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000" w:firstRow="0" w:lastRow="0" w:firstColumn="0" w:lastColumn="0" w:noHBand="0" w:noVBand="0"/>
      </w:tblPr>
      <w:tblGrid>
        <w:gridCol w:w="4219"/>
        <w:gridCol w:w="5387"/>
      </w:tblGrid>
      <w:tr w:rsidR="00837ACD" w:rsidRPr="007E60F5" w14:paraId="26453FA6" w14:textId="77777777" w:rsidTr="00EA5E76">
        <w:trPr>
          <w:trHeight w:val="2552"/>
        </w:trPr>
        <w:tc>
          <w:tcPr>
            <w:tcW w:w="4219" w:type="dxa"/>
          </w:tcPr>
          <w:p w14:paraId="7854714E" w14:textId="77777777" w:rsidR="00837ACD" w:rsidRPr="007E60F5" w:rsidRDefault="00837ACD" w:rsidP="008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A8BA5C9" w14:textId="77777777" w:rsidR="00837ACD" w:rsidRPr="007E60F5" w:rsidRDefault="00837ACD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A63F1F4" w14:textId="77777777" w:rsidR="00837ACD" w:rsidRPr="007E60F5" w:rsidRDefault="00293975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="00837ACD"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7ACD"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молодежной политики Чувашской Республики</w:t>
            </w:r>
          </w:p>
          <w:p w14:paraId="2745E0A1" w14:textId="77777777" w:rsidR="0060009F" w:rsidRPr="007E60F5" w:rsidRDefault="0060009F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742CD" w14:textId="77777777" w:rsidR="00837ACD" w:rsidRPr="007E60F5" w:rsidRDefault="00837ACD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036F65"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     </w:t>
            </w:r>
            <w:r w:rsidR="0029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7F2F"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7F2F"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9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Лукшин</w:t>
            </w:r>
          </w:p>
          <w:p w14:paraId="7D5A82CB" w14:textId="77777777" w:rsidR="00837ACD" w:rsidRPr="007E60F5" w:rsidRDefault="00837ACD" w:rsidP="00036F6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(подпись)           </w:t>
            </w:r>
          </w:p>
          <w:p w14:paraId="14589B29" w14:textId="77777777" w:rsidR="00F71C8E" w:rsidRPr="007E60F5" w:rsidRDefault="00837ACD" w:rsidP="00EA5E7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_»   </w:t>
            </w:r>
            <w:proofErr w:type="gramEnd"/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36F65"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</w:t>
            </w:r>
            <w:r w:rsidR="0029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9A78F48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14:paraId="3C309E0A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</w:t>
      </w:r>
      <w:r w:rsidR="0022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специалиста-эксперта </w:t>
      </w:r>
      <w:r w:rsidRPr="000C7452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</w:p>
    <w:p w14:paraId="302BBA27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 </w:t>
      </w: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14:paraId="18913FD0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9D9A5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072F4292" w14:textId="77777777" w:rsidR="00F4145B" w:rsidRPr="000C7452" w:rsidRDefault="00F4145B" w:rsidP="00F4145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государственной гражданской службы Чувашской Республики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 </w:t>
      </w:r>
      <w:r w:rsidRPr="000C7452">
        <w:rPr>
          <w:rFonts w:ascii="Times New Roman" w:hAnsi="Times New Roman" w:cs="Times New Roman"/>
          <w:sz w:val="24"/>
          <w:szCs w:val="24"/>
        </w:rPr>
        <w:t xml:space="preserve">отдела молодежной политики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молодежной политики Чувашской Республики (далее –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специалист-эксперт) учреждается в Министерстве образования и молодежной политики Чувашской Республики (далее – Министерство) с целью обеспечения деятельности </w:t>
      </w:r>
      <w:r w:rsidRPr="000C7452">
        <w:rPr>
          <w:rFonts w:ascii="Times New Roman" w:hAnsi="Times New Roman" w:cs="Times New Roman"/>
          <w:sz w:val="24"/>
          <w:szCs w:val="24"/>
        </w:rPr>
        <w:t xml:space="preserve">отдела молодежной политики (далее – отдел)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об отделе.</w:t>
      </w:r>
    </w:p>
    <w:p w14:paraId="3B199449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специалиста-эксперта» относится к категории «специалисты» старшей группы должностей и имеет регистрационный номер (код) 3-3-4-</w:t>
      </w:r>
      <w:r w:rsidR="002939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A85AA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</w:p>
    <w:p w14:paraId="2EC6C019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образования, науки и молодежной политики;</w:t>
      </w:r>
    </w:p>
    <w:p w14:paraId="19C443CB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антимонопольное регулирование.</w:t>
      </w:r>
    </w:p>
    <w:p w14:paraId="19698BE1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</w:p>
    <w:p w14:paraId="0127F502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общественных мероприятий в сфере молодежной политики;</w:t>
      </w:r>
    </w:p>
    <w:p w14:paraId="74EEFF07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антимонопольного законодательства в сфере торгов, обязательных в соответствии с законодательством Российской Федерации.</w:t>
      </w:r>
    </w:p>
    <w:p w14:paraId="0FBA9D51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назначается на должность и освобождается от должности приказом министра образования и молодежной политики Чувашской Республики и непосредственно подчиняется начальнику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молодежной политики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31EF7E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период отсутствия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 его обязанности распределяются начальником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24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работниками отдела.</w:t>
      </w:r>
    </w:p>
    <w:p w14:paraId="67BD57B0" w14:textId="77777777" w:rsidR="00F4145B" w:rsidRDefault="00F4145B" w:rsidP="00F41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9ED80" w14:textId="77777777" w:rsidR="00F4145B" w:rsidRPr="000C7452" w:rsidRDefault="00F4145B" w:rsidP="00F414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14:paraId="74793D49" w14:textId="77777777" w:rsidR="00F4145B" w:rsidRPr="000C7452" w:rsidRDefault="00F4145B" w:rsidP="00F4145B">
      <w:pPr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 устанавливаются базовые и профессионально-функциональные квалификационные требования.</w:t>
      </w:r>
    </w:p>
    <w:p w14:paraId="6A310809" w14:textId="77777777" w:rsidR="00F4145B" w:rsidRPr="000C7452" w:rsidRDefault="00F4145B" w:rsidP="00F4145B">
      <w:pPr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Базовые квалификационные требования:</w:t>
      </w:r>
    </w:p>
    <w:p w14:paraId="760E3E79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Гражданский служащий, замещающий должность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специалиста-эксперта, должен иметь высшее образование.</w:t>
      </w:r>
    </w:p>
    <w:p w14:paraId="1B7F95CE" w14:textId="77777777" w:rsidR="00F4145B" w:rsidRPr="000C7452" w:rsidRDefault="00F4145B" w:rsidP="00F4145B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 Для должности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 требования к стажу гражданской службы или работы по специальности, направлению подготовки не устанавливаются. </w:t>
      </w:r>
    </w:p>
    <w:p w14:paraId="08A2BE68" w14:textId="77777777" w:rsidR="00F4145B" w:rsidRPr="000C7452" w:rsidRDefault="00F4145B" w:rsidP="00F4145B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2.1.3. 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должен обладать следующими базовыми знаниями и умениями:</w:t>
      </w:r>
    </w:p>
    <w:p w14:paraId="666F4298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знанием государственного языка Российской Федерации (русского языка);</w:t>
      </w:r>
    </w:p>
    <w:p w14:paraId="555A9E81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правовыми знаниями основ:</w:t>
      </w:r>
    </w:p>
    <w:p w14:paraId="107F9A2D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14:paraId="0A4A65A0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мая 2003 г. № 58-ФЗ «О системе государственной службы Российской Федерации»;</w:t>
      </w:r>
    </w:p>
    <w:p w14:paraId="63296438" w14:textId="77777777" w:rsidR="00F4145B" w:rsidRPr="00432C58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2004 г. № 79-ФЗ «О государственной гражданской службе Российской Федерации»;</w:t>
      </w:r>
    </w:p>
    <w:p w14:paraId="45F6A1EB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коррупции»;</w:t>
      </w:r>
    </w:p>
    <w:p w14:paraId="21AE8B97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основ делопроизводства и документооборота;</w:t>
      </w:r>
    </w:p>
    <w:p w14:paraId="402DE3D1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и навыками в области информационно-коммуникационных технологий.</w:t>
      </w:r>
    </w:p>
    <w:p w14:paraId="3B89991A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специалиста-эксперта, должны включать:</w:t>
      </w:r>
    </w:p>
    <w:p w14:paraId="28C33B8F" w14:textId="77777777" w:rsidR="00F4145B" w:rsidRPr="000C7452" w:rsidRDefault="00F4145B" w:rsidP="00F4145B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умения:</w:t>
      </w:r>
    </w:p>
    <w:p w14:paraId="64D0B0DE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14:paraId="351E1F46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14:paraId="5FA2861D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14:paraId="78FFDD86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14:paraId="0AE25977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управленческие умения:</w:t>
      </w:r>
    </w:p>
    <w:p w14:paraId="288EE068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эффективно планировать, организовывать работу и контролировать ее выполнение;</w:t>
      </w:r>
    </w:p>
    <w:p w14:paraId="0C43B5C6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оперативно принимать и реализовывать управленческие решения;</w:t>
      </w:r>
    </w:p>
    <w:p w14:paraId="1CA1250E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14:paraId="6D173F6F" w14:textId="77777777" w:rsidR="00F4145B" w:rsidRPr="000C7452" w:rsidRDefault="00F4145B" w:rsidP="00F4145B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</w:p>
    <w:p w14:paraId="2FE96BC1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Иные профессиональные навыки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 должны включать:</w:t>
      </w:r>
    </w:p>
    <w:p w14:paraId="28D78A48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 разными источниками информации (включая поиск в сети Интернет);</w:t>
      </w:r>
    </w:p>
    <w:p w14:paraId="6FE0A45A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 разнородными данными (статистическими, аналитическими);</w:t>
      </w:r>
    </w:p>
    <w:p w14:paraId="180DF361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 большим объемом информации;</w:t>
      </w:r>
    </w:p>
    <w:p w14:paraId="6A3E8C41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анализа множества взаимодействующих факторов, основываясь на неполной и/или противоречивой информации;</w:t>
      </w:r>
    </w:p>
    <w:p w14:paraId="7C978668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5C0C3A17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71446519"/>
      <w:bookmarkStart w:id="1" w:name="_Toc370808740"/>
      <w:bookmarkEnd w:id="0"/>
      <w:bookmarkEnd w:id="1"/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выстраивания связи между персональным развитием и целями и задачами, стоящими перед структурным подразделением;</w:t>
      </w:r>
    </w:p>
    <w:p w14:paraId="5C1D7D5D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разрешения конфликтных ситуаций.</w:t>
      </w:r>
    </w:p>
    <w:p w14:paraId="725F4009" w14:textId="77777777" w:rsidR="00F4145B" w:rsidRPr="000C7452" w:rsidRDefault="00F4145B" w:rsidP="00F41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должен соответствовать нижеследующим профессионально-функциональным квалификационным требованиям:</w:t>
      </w:r>
    </w:p>
    <w:p w14:paraId="4B287EA6" w14:textId="77777777" w:rsidR="00F4145B" w:rsidRPr="000C7452" w:rsidRDefault="00F4145B" w:rsidP="00F41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должен иметь высшее образование по специальности, направлению подготовки «Государственное и муниципальное управление»,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«Менеджмент»,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персоналом»,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«Экономическая теория»,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«Мировая экономика»,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«Юриспруденция»,  </w:t>
      </w:r>
      <w:r w:rsidR="004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«Педагогическое образование»,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6B8F7700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Гражданский служащий, замещающий должность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79D52CE3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Федерации; </w:t>
      </w:r>
    </w:p>
    <w:p w14:paraId="02280445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Федерации; </w:t>
      </w:r>
    </w:p>
    <w:p w14:paraId="54386BA9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28 июня 1995 г. № 98-ФЗ «О государственной поддержке молодежных и детских общественных объединений»; </w:t>
      </w:r>
    </w:p>
    <w:p w14:paraId="13870CC3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2006 г. № 152-ФЗ «О персональных данных»; </w:t>
      </w:r>
    </w:p>
    <w:p w14:paraId="3F016191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14:paraId="3308D184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745A869F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14:paraId="4FEB8184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18D47342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29565756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 декабря 2011 г. 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виде»;</w:t>
      </w:r>
    </w:p>
    <w:p w14:paraId="70614619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Верховного Совета Российской Федерации от 03 июня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1993 № 5090-1 «Об основных направлениях государственной молодежной политики в Российской Федерации»;</w:t>
      </w:r>
    </w:p>
    <w:p w14:paraId="5ECB0E56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29 мая 2008 г.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409 «О Федеральном агентстве по делам молодежи»;</w:t>
      </w:r>
    </w:p>
    <w:p w14:paraId="2EF1F0C1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4 марта 2011 г.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14:paraId="12ADEB17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2403-р;</w:t>
      </w:r>
    </w:p>
    <w:p w14:paraId="35209611" w14:textId="77777777" w:rsidR="00F4145B" w:rsidRPr="00243D13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15 ноября 2007 г. № 70 «О государственной молодежной политике»;</w:t>
      </w:r>
    </w:p>
    <w:p w14:paraId="3E29D34E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30 июля 2013 г. № 50 «Об образовании в Чувашской Республике»;</w:t>
      </w:r>
    </w:p>
    <w:p w14:paraId="659C3BF6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 xml:space="preserve">Указ Президента Чувашской Республики от 30 ноября 1996 г. № 129 </w:t>
      </w:r>
      <w:r w:rsidRPr="00432C58">
        <w:rPr>
          <w:rFonts w:ascii="Times New Roman" w:hAnsi="Times New Roman" w:cs="Times New Roman"/>
          <w:sz w:val="24"/>
          <w:szCs w:val="24"/>
        </w:rPr>
        <w:br/>
        <w:t>«О Государственных молодежных премиях Чувашской Республики»;</w:t>
      </w:r>
    </w:p>
    <w:p w14:paraId="35B54A66" w14:textId="77777777" w:rsidR="00F4145B" w:rsidRPr="00432C58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58">
        <w:rPr>
          <w:rFonts w:ascii="Times New Roman" w:hAnsi="Times New Roman" w:cs="Times New Roman"/>
          <w:sz w:val="24"/>
          <w:szCs w:val="24"/>
        </w:rPr>
        <w:t>Указ Главы Чувашской Республики от 23 января 2015 г. № 7 «О создании Молодежного правительства Чувашской Республики»;</w:t>
      </w:r>
    </w:p>
    <w:p w14:paraId="06F3F277" w14:textId="77777777" w:rsidR="00F4145B" w:rsidRPr="00F4145B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20 декабря 2018 г. № 531 «О государственной программе Чувашской Республики «Развитие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A976AD" w14:textId="77777777" w:rsidR="00C31D00" w:rsidRPr="00F4145B" w:rsidRDefault="00CE5E6F" w:rsidP="00E8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Кабинета Министров Чувашской Республики от 24 апреля 2014 г. </w:t>
      </w:r>
    </w:p>
    <w:p w14:paraId="1B3AB493" w14:textId="77777777" w:rsidR="008D44C8" w:rsidRPr="00F4145B" w:rsidRDefault="00CE5E6F" w:rsidP="00C3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141 «О мерах по поддержке социально ориентированных некоммерческих организаций в Чувашской Республике»;</w:t>
      </w:r>
    </w:p>
    <w:p w14:paraId="362E2A31" w14:textId="77777777" w:rsidR="008D44C8" w:rsidRDefault="008D44C8" w:rsidP="00E8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</w:t>
      </w:r>
      <w:r w:rsidR="00540748"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13 ноября 2013 г. № 2162 «Об утверждении Административного регламента Министерства образования и молодежной политики </w:t>
      </w:r>
      <w:r w:rsidRP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Чувашской Республики по предоставлению государственной услуги «Принимает решения о включении молодежных и детских объединений в Республиканский реестр молодежных и детских объединений, осуществляющих свою деятельность на территории Чувашской Республики и пользующи</w:t>
      </w:r>
      <w:r w:rsidR="00F41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хся государственной поддержкой».</w:t>
      </w:r>
    </w:p>
    <w:p w14:paraId="24157BE2" w14:textId="77777777" w:rsidR="00B166FA" w:rsidRPr="007E60F5" w:rsidRDefault="00B166FA" w:rsidP="00E8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Иные профессиональные знания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включать:</w:t>
      </w:r>
    </w:p>
    <w:p w14:paraId="673E5E06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«молодежь» и ее признаки в Российской Федерации и субъектах Российской Федерации;</w:t>
      </w:r>
    </w:p>
    <w:p w14:paraId="5EA9EC9C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цели и приоритетные задачи государственной молодежной политики;</w:t>
      </w:r>
    </w:p>
    <w:p w14:paraId="37E7141C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молодежных организаций;</w:t>
      </w:r>
    </w:p>
    <w:p w14:paraId="36FB3E2E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миссии, стратегии, целей молодежной организации;</w:t>
      </w:r>
    </w:p>
    <w:p w14:paraId="5F8D338A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молодежной политики;</w:t>
      </w:r>
    </w:p>
    <w:p w14:paraId="46FF2440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молодежью, как профессиональная деятельность.</w:t>
      </w:r>
    </w:p>
    <w:p w14:paraId="451E9366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«персональные данные» в узком и широком смыслах;</w:t>
      </w:r>
    </w:p>
    <w:p w14:paraId="41099C54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развития информационных технологий в развитых странах;</w:t>
      </w:r>
    </w:p>
    <w:p w14:paraId="28BF080D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информационной поддержки молодежных проектов и программ в субъектах Российской Федерации;</w:t>
      </w:r>
    </w:p>
    <w:p w14:paraId="43A4A3C7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информационной поддержкой молодежных проектов и программ по целям и результатам;</w:t>
      </w:r>
    </w:p>
    <w:p w14:paraId="1E2BE6F5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реализации молодежных проектов и программ и их оценка;</w:t>
      </w:r>
    </w:p>
    <w:p w14:paraId="1547FA6E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программах;</w:t>
      </w:r>
    </w:p>
    <w:p w14:paraId="055F14FF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оценке эффективности молодежных проектов и программ;</w:t>
      </w:r>
    </w:p>
    <w:p w14:paraId="2BB5359B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российский и зарубежный опыт реализации молодежных проектов и программ;</w:t>
      </w:r>
    </w:p>
    <w:p w14:paraId="61D65346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проведения молодежных форумов и конкурсов;</w:t>
      </w:r>
    </w:p>
    <w:p w14:paraId="764587B5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оценки проведения молодежных форумов и конкурсов;</w:t>
      </w:r>
    </w:p>
    <w:p w14:paraId="64741E71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оценке эффективности проведения молодежных форумов и конкурсов;</w:t>
      </w:r>
    </w:p>
    <w:p w14:paraId="55C0C046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Федерации;</w:t>
      </w:r>
    </w:p>
    <w:p w14:paraId="5E9D147F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иных;</w:t>
      </w:r>
    </w:p>
    <w:p w14:paraId="4B282886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участия российской молодежи и молодежных объединений в международных структурах, а также в работе международных форумов, конференций и фестивалей;</w:t>
      </w:r>
    </w:p>
    <w:p w14:paraId="5EA77518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развития системы информационно-методического обеспечения молодежной политики в развитых странах;</w:t>
      </w:r>
    </w:p>
    <w:p w14:paraId="59440072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условий для реализации потенциала молодежи в социально-экономической сфере, а также внедрение технологии «социального лифта»;</w:t>
      </w:r>
    </w:p>
    <w:p w14:paraId="20D1F061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оказания государственной поддержки молодежных программ в Российской Федерации;</w:t>
      </w:r>
    </w:p>
    <w:p w14:paraId="30FF8059" w14:textId="77777777" w:rsidR="00197823" w:rsidRPr="007E60F5" w:rsidRDefault="00197823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государственной поддержки молодежным и детским объединениям.</w:t>
      </w:r>
    </w:p>
    <w:p w14:paraId="54EB9845" w14:textId="77777777" w:rsidR="00B166FA" w:rsidRPr="007E60F5" w:rsidRDefault="00B166FA" w:rsidP="00197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 Гражданский служащий, замещающий должность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профессиональными умениями:</w:t>
      </w:r>
    </w:p>
    <w:p w14:paraId="6D3D62E9" w14:textId="77777777" w:rsidR="00BB6A0F" w:rsidRPr="007E60F5" w:rsidRDefault="00197823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 xml:space="preserve">ведение </w:t>
      </w:r>
      <w:r w:rsidR="008D5AF2" w:rsidRPr="008D5AF2">
        <w:rPr>
          <w:rFonts w:ascii="Times New Roman" w:eastAsia="Calibri" w:hAnsi="Times New Roman" w:cs="Times New Roman"/>
          <w:sz w:val="24"/>
          <w:szCs w:val="24"/>
        </w:rPr>
        <w:t>Республиканск</w:t>
      </w:r>
      <w:r w:rsidR="008D5AF2">
        <w:rPr>
          <w:rFonts w:ascii="Times New Roman" w:eastAsia="Calibri" w:hAnsi="Times New Roman" w:cs="Times New Roman"/>
          <w:sz w:val="24"/>
          <w:szCs w:val="24"/>
        </w:rPr>
        <w:t>ого</w:t>
      </w:r>
      <w:r w:rsidR="008D5AF2" w:rsidRPr="008D5AF2">
        <w:rPr>
          <w:rFonts w:ascii="Times New Roman" w:eastAsia="Calibri" w:hAnsi="Times New Roman" w:cs="Times New Roman"/>
          <w:sz w:val="24"/>
          <w:szCs w:val="24"/>
        </w:rPr>
        <w:t xml:space="preserve"> реестр</w:t>
      </w:r>
      <w:r w:rsidR="008D5AF2">
        <w:rPr>
          <w:rFonts w:ascii="Times New Roman" w:eastAsia="Calibri" w:hAnsi="Times New Roman" w:cs="Times New Roman"/>
          <w:sz w:val="24"/>
          <w:szCs w:val="24"/>
        </w:rPr>
        <w:t>а</w:t>
      </w:r>
      <w:r w:rsidR="008D5AF2" w:rsidRPr="008D5AF2">
        <w:rPr>
          <w:rFonts w:ascii="Times New Roman" w:eastAsia="Calibri" w:hAnsi="Times New Roman" w:cs="Times New Roman"/>
          <w:sz w:val="24"/>
          <w:szCs w:val="24"/>
        </w:rPr>
        <w:t xml:space="preserve"> молодежных и детских общественных объединений, осуществляющих свою деятельность на территории Чувашской Республики и пользующихся государственной поддержкой</w:t>
      </w:r>
      <w:r w:rsidR="00BB6A0F" w:rsidRPr="007E60F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08684C" w14:textId="77777777" w:rsidR="00CE5E6F" w:rsidRPr="007E60F5" w:rsidRDefault="00CE5E6F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информационное освещение курируемых направлений.</w:t>
      </w:r>
    </w:p>
    <w:p w14:paraId="48961BED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 xml:space="preserve">2.2.5. Гражданский служащий, замещающий </w:t>
      </w:r>
      <w:r w:rsidR="00D72E91" w:rsidRPr="007E60F5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BB6A0F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</w:t>
      </w:r>
      <w:r w:rsidRPr="007E60F5">
        <w:rPr>
          <w:rFonts w:ascii="Times New Roman" w:eastAsia="Calibri" w:hAnsi="Times New Roman" w:cs="Times New Roman"/>
          <w:sz w:val="24"/>
          <w:szCs w:val="24"/>
        </w:rPr>
        <w:t>должен обладать следующими функциональными знаниями:</w:t>
      </w:r>
    </w:p>
    <w:p w14:paraId="41BA37A7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lastRenderedPageBreak/>
        <w:t>понятие проекта нормативного правового акта, инструменты и этапы его разработки;</w:t>
      </w:r>
    </w:p>
    <w:p w14:paraId="1FF5D25E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регламента;</w:t>
      </w:r>
    </w:p>
    <w:p w14:paraId="34942BAD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понятие, процедура рассмотрения обращений граждан;</w:t>
      </w:r>
    </w:p>
    <w:p w14:paraId="335C6949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особенности связей с общественностью в государственных органах;</w:t>
      </w:r>
    </w:p>
    <w:p w14:paraId="7B3FDC66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14:paraId="5BF72ED0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14:paraId="34CBC1D9" w14:textId="77777777" w:rsidR="00EB6ED2" w:rsidRPr="007E60F5" w:rsidRDefault="00EB6ED2" w:rsidP="00EB6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закупок.</w:t>
      </w:r>
    </w:p>
    <w:p w14:paraId="07D864F9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 xml:space="preserve">2.2.6. Гражданский служащий, замещающий должность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376284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7E60F5">
        <w:rPr>
          <w:rFonts w:ascii="Times New Roman" w:hAnsi="Times New Roman" w:cs="Times New Roman"/>
          <w:sz w:val="24"/>
          <w:szCs w:val="24"/>
        </w:rPr>
        <w:t xml:space="preserve"> </w:t>
      </w:r>
      <w:r w:rsidRPr="007E60F5">
        <w:rPr>
          <w:rFonts w:ascii="Times New Roman" w:eastAsia="Calibri" w:hAnsi="Times New Roman" w:cs="Times New Roman"/>
          <w:sz w:val="24"/>
          <w:szCs w:val="24"/>
        </w:rPr>
        <w:t>должен обладать следующими функциональными умениями:</w:t>
      </w:r>
    </w:p>
    <w:p w14:paraId="13A64E58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14:paraId="6E184E0C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14:paraId="35771886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проведение плановых и внеплановых выездных проверок;</w:t>
      </w:r>
    </w:p>
    <w:p w14:paraId="34F49164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рассмотрение запросов, ходатайств, уведомлений, жалоб;</w:t>
      </w:r>
    </w:p>
    <w:p w14:paraId="257A7276" w14:textId="77777777" w:rsidR="00B166FA" w:rsidRPr="007E60F5" w:rsidRDefault="00B166FA" w:rsidP="00036F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проведение консультаций;</w:t>
      </w:r>
    </w:p>
    <w:p w14:paraId="6585D721" w14:textId="77777777" w:rsidR="009B15AD" w:rsidRPr="007E60F5" w:rsidRDefault="00AE2A0E" w:rsidP="009B1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развитие и наполнение официальных интернет-сайтов государственных органов и представительств в социальных сетях и блогах</w:t>
      </w:r>
      <w:r w:rsidR="005B0163" w:rsidRPr="007E60F5">
        <w:rPr>
          <w:rFonts w:ascii="Times New Roman" w:eastAsia="Calibri" w:hAnsi="Times New Roman" w:cs="Times New Roman"/>
          <w:sz w:val="24"/>
          <w:szCs w:val="24"/>
        </w:rPr>
        <w:t>;</w:t>
      </w:r>
      <w:r w:rsidR="00B166FA" w:rsidRPr="007E60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9B0B04" w14:textId="77777777" w:rsidR="005B0163" w:rsidRPr="007E60F5" w:rsidRDefault="00362E65" w:rsidP="009B15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 xml:space="preserve">ведения деловых переговоров, </w:t>
      </w:r>
      <w:r w:rsidR="005B0163" w:rsidRPr="007E60F5">
        <w:rPr>
          <w:rFonts w:ascii="Times New Roman" w:eastAsia="Calibri" w:hAnsi="Times New Roman" w:cs="Times New Roman"/>
          <w:sz w:val="24"/>
          <w:szCs w:val="24"/>
        </w:rPr>
        <w:t xml:space="preserve">публичного выступления, </w:t>
      </w:r>
      <w:r w:rsidRPr="007E60F5">
        <w:rPr>
          <w:rFonts w:ascii="Times New Roman" w:eastAsia="Calibri" w:hAnsi="Times New Roman" w:cs="Times New Roman"/>
          <w:sz w:val="24"/>
          <w:szCs w:val="24"/>
        </w:rPr>
        <w:t>взаимодействия с представит</w:t>
      </w:r>
      <w:r w:rsidR="005B0163" w:rsidRPr="007E60F5">
        <w:rPr>
          <w:rFonts w:ascii="Times New Roman" w:eastAsia="Calibri" w:hAnsi="Times New Roman" w:cs="Times New Roman"/>
          <w:sz w:val="24"/>
          <w:szCs w:val="24"/>
        </w:rPr>
        <w:t>елями муниципальных образований;</w:t>
      </w:r>
    </w:p>
    <w:p w14:paraId="0902863A" w14:textId="77777777" w:rsidR="00AE2A0E" w:rsidRPr="007E60F5" w:rsidRDefault="00AE2A0E" w:rsidP="009B15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планирование закупок;</w:t>
      </w:r>
    </w:p>
    <w:p w14:paraId="40E41684" w14:textId="77777777" w:rsidR="002F3342" w:rsidRPr="007E60F5" w:rsidRDefault="00AE2A0E" w:rsidP="00532CC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7E60F5">
        <w:rPr>
          <w:rFonts w:ascii="Times New Roman" w:eastAsia="Calibri" w:hAnsi="Times New Roman" w:cs="Times New Roman"/>
          <w:sz w:val="24"/>
          <w:szCs w:val="24"/>
        </w:rPr>
        <w:t>исполнение государственных контрактов</w:t>
      </w:r>
      <w:r w:rsidR="00532CC4" w:rsidRPr="007E60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40AFAE" w14:textId="77777777" w:rsidR="000638B9" w:rsidRPr="007E60F5" w:rsidRDefault="000638B9" w:rsidP="002F334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06501" w14:textId="77777777" w:rsidR="00837ACD" w:rsidRPr="007E60F5" w:rsidRDefault="00837ACD" w:rsidP="00996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</w:t>
      </w:r>
      <w:r w:rsidR="00B61CE0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4F9315" w14:textId="77777777" w:rsidR="003164F5" w:rsidRPr="007E60F5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FE5003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</w:t>
      </w:r>
      <w:r w:rsidR="00B61CE0" w:rsidRPr="007E60F5">
        <w:rPr>
          <w:rFonts w:ascii="Times New Roman" w:hAnsi="Times New Roman" w:cs="Times New Roman"/>
          <w:sz w:val="24"/>
          <w:szCs w:val="24"/>
        </w:rPr>
        <w:t xml:space="preserve"> 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14:paraId="74CA5D8C" w14:textId="77777777" w:rsidR="003164F5" w:rsidRPr="00F4145B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14:paraId="1273CAA9" w14:textId="77777777" w:rsidR="003164F5" w:rsidRPr="00F4145B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гражданской службой, установленные статьей 16 Федерального закона;</w:t>
      </w:r>
    </w:p>
    <w:p w14:paraId="7F32602D" w14:textId="77777777" w:rsidR="003164F5" w:rsidRPr="00F4145B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гражданской службой, установленные статьей 17 Федерального закона;</w:t>
      </w:r>
    </w:p>
    <w:p w14:paraId="4AA093AF" w14:textId="77777777" w:rsidR="003164F5" w:rsidRPr="00F4145B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F41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статьями 8 и 8</w:t>
      </w:r>
      <w:r w:rsidRPr="00F41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, 9, 11, 12 и 12</w:t>
      </w:r>
      <w:r w:rsidRPr="00F41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противодействии коррупции»;</w:t>
      </w:r>
    </w:p>
    <w:p w14:paraId="0D4E8BCD" w14:textId="77777777" w:rsidR="003164F5" w:rsidRPr="007E60F5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540748"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r w:rsidRPr="00F41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55E82E" w14:textId="77777777" w:rsidR="00996413" w:rsidRPr="007E60F5" w:rsidRDefault="003164F5" w:rsidP="0099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того, исходя из задач и функций </w:t>
      </w:r>
      <w:r w:rsidR="00036F65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FE5003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6413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B8E2BD" w14:textId="77777777" w:rsidR="00852AB7" w:rsidRPr="007E60F5" w:rsidRDefault="00852AB7" w:rsidP="00852AB7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участие делегации Чувашской Республики в </w:t>
      </w:r>
      <w:r w:rsidR="008D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форумной кампании</w:t>
      </w: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(форум Приволжского федерального округа «</w:t>
      </w:r>
      <w:proofErr w:type="spellStart"/>
      <w:r w:rsidRPr="007E60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proofErr w:type="spellEnd"/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Волга», Всероссийские форумы и др.)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DF1EB6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организует работу по направлению «Развитие </w:t>
      </w:r>
      <w:r w:rsidR="008D5A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 поддержка </w:t>
      </w: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добровольческого (волонтерского) движения»; </w:t>
      </w:r>
    </w:p>
    <w:p w14:paraId="04AA12D9" w14:textId="77777777" w:rsidR="00CE5E6F" w:rsidRPr="007E60F5" w:rsidRDefault="00CE5E6F" w:rsidP="00CE5E6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организует работу по направлению 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 значимых инициатив молодежи»</w:t>
      </w: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; </w:t>
      </w:r>
    </w:p>
    <w:p w14:paraId="0BA1C36F" w14:textId="77777777" w:rsidR="00CE5E6F" w:rsidRPr="007E60F5" w:rsidRDefault="00CE5E6F" w:rsidP="00CE5E6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организует работу по направлению 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с молодежными общественными организациями»</w:t>
      </w: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14:paraId="57D3406E" w14:textId="77777777" w:rsidR="00CE5E6F" w:rsidRPr="007E60F5" w:rsidRDefault="00CE5E6F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организует и координирует работу Совета по развитию добровольчества (</w:t>
      </w:r>
      <w:proofErr w:type="spellStart"/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волонтерства</w:t>
      </w:r>
      <w:proofErr w:type="spellEnd"/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) при Главе Чувашской Республики;</w:t>
      </w:r>
    </w:p>
    <w:p w14:paraId="5E5BA442" w14:textId="77777777" w:rsidR="00343060" w:rsidRPr="007E60F5" w:rsidRDefault="00852AB7" w:rsidP="00852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 ведет Республиканский реестр молодежных и детских общественных объединений, осуществляющих свою деятельность на территории Чувашской Республики и пользующихся государственной поддержкой </w:t>
      </w:r>
      <w:r w:rsidRPr="007E60F5">
        <w:rPr>
          <w:rFonts w:ascii="Times New Roman" w:hAnsi="Times New Roman"/>
          <w:color w:val="000000"/>
          <w:sz w:val="24"/>
          <w:szCs w:val="24"/>
        </w:rPr>
        <w:t>(далее – Реестр)</w:t>
      </w:r>
      <w:r w:rsidR="00343060"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B9722E" w14:textId="3077DF61" w:rsidR="001A0F93" w:rsidRPr="007E60F5" w:rsidRDefault="00C31D00" w:rsidP="00852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организует работу по направлению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«Р</w:t>
      </w:r>
      <w:r w:rsidR="001A0F93" w:rsidRPr="00C31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молодежного самоуправления в образовательных организациях, привлечение молодежных общественных объединений к мониторингу контроля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0F93" w:rsidRPr="00C31D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5E58BA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организует работу по проведению конкурса на рассмотрение программ </w:t>
      </w:r>
      <w:r w:rsidRPr="007E60F5">
        <w:rPr>
          <w:rFonts w:ascii="Times New Roman" w:hAnsi="Times New Roman"/>
          <w:color w:val="000000"/>
          <w:sz w:val="24"/>
          <w:szCs w:val="24"/>
        </w:rPr>
        <w:t>развития молодежных и детских объединений, входящих в Реестр</w:t>
      </w:r>
      <w:r w:rsidR="00532CC4" w:rsidRPr="007E60F5">
        <w:rPr>
          <w:rFonts w:ascii="Times New Roman" w:hAnsi="Times New Roman"/>
          <w:color w:val="000000"/>
          <w:sz w:val="24"/>
          <w:szCs w:val="24"/>
        </w:rPr>
        <w:t>;</w:t>
      </w:r>
    </w:p>
    <w:p w14:paraId="4B7EC7E3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организует работу по проведению </w:t>
      </w:r>
      <w:r w:rsidRPr="007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конкурса инновационных, экспериментальных проектов работы с детьми и молодежью</w:t>
      </w:r>
      <w:r w:rsidRPr="007E60F5">
        <w:rPr>
          <w:rFonts w:ascii="Times New Roman" w:hAnsi="Times New Roman"/>
          <w:color w:val="000000"/>
          <w:sz w:val="24"/>
          <w:szCs w:val="24"/>
        </w:rPr>
        <w:t>, осуществляет взаимодействие с победителями конкурса по подготовке и сдаче отчетности по итогам реализации программ развития;</w:t>
      </w:r>
    </w:p>
    <w:p w14:paraId="59C73418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осуществляет деятельность по поддержке и привлечению общественных организаций к участию в реализации государственной молодежной политики;</w:t>
      </w:r>
    </w:p>
    <w:p w14:paraId="4A265462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исполняет функции организатора по проведению мероприятий (семинаров, фестивалей, конкурсов) по курируемым направлениям;</w:t>
      </w:r>
    </w:p>
    <w:p w14:paraId="3B80215F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готовит информацию по исполнению мероприятий государственных программ (подпрограмм) по курируемым направлениям;</w:t>
      </w:r>
    </w:p>
    <w:p w14:paraId="3D8D1753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входит в состав рабочих групп по курируемым направлениям; </w:t>
      </w:r>
    </w:p>
    <w:p w14:paraId="68C48E83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разрабатывает совместно с заинтересованными министерствами и ведомствами проекты законодательных актов Чувашской Республики, указов Главы Чувашской Республики, постановлений и распоряжений Кабинета Министров Чувашской Республики, касающихся курируемых направлений;</w:t>
      </w:r>
    </w:p>
    <w:p w14:paraId="579C1CBE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разрабатывает предложения для органов исполнител</w:t>
      </w:r>
      <w:r w:rsidR="00343060"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ьной власти в проекты нормативных </w:t>
      </w: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правовых актов, направленных на развитие курируемых направлений;</w:t>
      </w:r>
    </w:p>
    <w:p w14:paraId="1B07871B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разрабатывает аналитические материалы и обобщает информацию о реализации в Чувашской Республике государственных программ (подпрограмм) по курируемым направлениям;</w:t>
      </w:r>
    </w:p>
    <w:p w14:paraId="0AD6E7BC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разрабатывает, обобщает и представляет в установленном законодательством порядке отраслевую статистическую отчетность, информационно-аналитические материалы в федеральные и республиканские органы исполнительной власти по курируемым направлениям;</w:t>
      </w:r>
    </w:p>
    <w:p w14:paraId="7184D15D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осуществляет взаимодействие с субъектами Российской Федерации по вопросам курируемых направлений;</w:t>
      </w:r>
    </w:p>
    <w:p w14:paraId="0F60D439" w14:textId="77777777" w:rsidR="00852AB7" w:rsidRPr="007E60F5" w:rsidRDefault="00852AB7" w:rsidP="00532CC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trike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координирует деятельность органов исполнительной власти по курируемым направлениям; </w:t>
      </w:r>
    </w:p>
    <w:p w14:paraId="10BA56DE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готовит ответы на поступившие обращения и письма граждан и организаций по курируемым направлениям;</w:t>
      </w:r>
    </w:p>
    <w:p w14:paraId="57A3330D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проводит консультации по вопросам, относящимся к исполняемым обязанностям;</w:t>
      </w:r>
    </w:p>
    <w:p w14:paraId="2AEA609A" w14:textId="77777777" w:rsidR="00852AB7" w:rsidRPr="007E60F5" w:rsidRDefault="00852AB7" w:rsidP="00852AB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проводит информационное освещение </w:t>
      </w:r>
      <w:proofErr w:type="gramStart"/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курируемых  направлений</w:t>
      </w:r>
      <w:proofErr w:type="gramEnd"/>
      <w:r w:rsidRPr="007E60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14:paraId="7C88B67A" w14:textId="77777777" w:rsidR="00343060" w:rsidRPr="007E60F5" w:rsidRDefault="00343060" w:rsidP="00FE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D71EA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</w:t>
      </w:r>
    </w:p>
    <w:p w14:paraId="1B97E0C5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Основные права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 установлены </w:t>
      </w:r>
      <w:proofErr w:type="gramStart"/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  14</w:t>
      </w:r>
      <w:proofErr w:type="gramEnd"/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14:paraId="2C96B956" w14:textId="77777777" w:rsidR="00F4145B" w:rsidRPr="00432C58" w:rsidRDefault="00F4145B" w:rsidP="00F414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Кроме того, ведущий специалист-</w:t>
      </w:r>
      <w:proofErr w:type="gramStart"/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 имеет</w:t>
      </w:r>
      <w:proofErr w:type="gramEnd"/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14:paraId="2D50F4EE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совершенствованию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Министерства в рамках реализации государственной молодежной политики;</w:t>
      </w:r>
    </w:p>
    <w:p w14:paraId="15D11C64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привлекать с согласия руководителей структурных подразделений Министерства работников этих подразделений к подготовке проектов нормативных правовых актов, а также к разработке и осуществлению мероприятий, проводимых специалистом в соответствии с возложенными на него функциями;</w:t>
      </w:r>
    </w:p>
    <w:p w14:paraId="123AD836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приостановлении действия локальных актов, противоречащих законодательству;</w:t>
      </w:r>
    </w:p>
    <w:p w14:paraId="768545B6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в установленном порядке у государственных органов, органов местного самоуправления Чувашской Республики, общественных организаций </w:t>
      </w:r>
      <w:proofErr w:type="gramStart"/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объединений</w:t>
      </w:r>
      <w:proofErr w:type="gramEnd"/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 материалы, необходимые для исполнения должностных обязанностей;</w:t>
      </w:r>
    </w:p>
    <w:p w14:paraId="71D05CDD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Министерства в пределах установленных должностных обязанностей и по поручению руководства в других органах, организациях и учреждениях;</w:t>
      </w:r>
    </w:p>
    <w:p w14:paraId="61876CF7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продвижение по службе, увеличение размера денежного содержания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результатов работы, стажа и уровня квалификации;</w:t>
      </w:r>
    </w:p>
    <w:p w14:paraId="236C221D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по своей инициативе в конкурсах на замещение вакантной государственной должности государственной гражданской службы Чувашской Республики и, с целью повышения своего квалификационного разряда,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государственных квалификационных экзаменах;</w:t>
      </w:r>
    </w:p>
    <w:p w14:paraId="066578F9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законодательством Российской Федерации и Чувашской Республики.</w:t>
      </w:r>
    </w:p>
    <w:p w14:paraId="7DDE920A" w14:textId="77777777" w:rsidR="00F4145B" w:rsidRPr="000C7452" w:rsidRDefault="00F4145B" w:rsidP="00F41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58291" w14:textId="77777777" w:rsidR="00F4145B" w:rsidRPr="000C7452" w:rsidRDefault="00F4145B" w:rsidP="00F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гражданского служащего за неисполнение (ненадлежащее исполнение) должностных обязанностей</w:t>
      </w:r>
    </w:p>
    <w:p w14:paraId="28BED51C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несет предусмотренную </w:t>
      </w:r>
      <w:proofErr w:type="gramStart"/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</w:t>
      </w:r>
      <w:proofErr w:type="gramEnd"/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ответственность за:</w:t>
      </w:r>
    </w:p>
    <w:p w14:paraId="3C02643F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14:paraId="42CC8CE5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ограничений, невыполнение обязательств и требований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служебному поведению, нарушение запретов, которые установлены законодательством Российской Федерации;</w:t>
      </w:r>
    </w:p>
    <w:p w14:paraId="3C45F606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</w:t>
      </w:r>
      <w:r w:rsidRPr="00432C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служебной информации, ставших известными гражданскому служащему в связи с исполнением им должностных обязанностей.</w:t>
      </w:r>
    </w:p>
    <w:p w14:paraId="62FC0CEF" w14:textId="77777777" w:rsidR="00F4145B" w:rsidRPr="00432C58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7A8914F9" w14:textId="77777777" w:rsidR="00F4145B" w:rsidRPr="000C7452" w:rsidRDefault="00F4145B" w:rsidP="00F4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гражданской службы в связи с утратой представителем нанимателя доверия </w:t>
      </w:r>
      <w:r w:rsidRPr="00432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гражданскому служащему.</w:t>
      </w:r>
    </w:p>
    <w:p w14:paraId="77F680BA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54B8B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14:paraId="341FE398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Планирование работы отдела</w:t>
      </w:r>
      <w:r w:rsidRPr="000C7452">
        <w:rPr>
          <w:sz w:val="24"/>
          <w:szCs w:val="24"/>
        </w:rPr>
        <w:t xml:space="preserve">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курируемым вопросам. </w:t>
      </w:r>
    </w:p>
    <w:p w14:paraId="466B1EBA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предложений по совершенствованию работы отдела</w:t>
      </w:r>
      <w:r w:rsidRPr="000C7452">
        <w:rPr>
          <w:sz w:val="24"/>
          <w:szCs w:val="24"/>
        </w:rPr>
        <w:t xml:space="preserve"> </w:t>
      </w:r>
      <w:r w:rsidRPr="000C7452">
        <w:rPr>
          <w:sz w:val="24"/>
          <w:szCs w:val="24"/>
        </w:rPr>
        <w:br/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курируемым вопросам.</w:t>
      </w:r>
    </w:p>
    <w:p w14:paraId="16869D9D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Регистрация исходящих документов.</w:t>
      </w:r>
    </w:p>
    <w:p w14:paraId="455953EC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Переадресовка документов к другому исполнителю либо уведомление вышестоящего руководителя, для принятия им соответствующего решения;</w:t>
      </w:r>
    </w:p>
    <w:p w14:paraId="0EF54DF1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Запрос недостающих документов.</w:t>
      </w:r>
    </w:p>
    <w:p w14:paraId="73BBDBC8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B8191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</w:t>
      </w:r>
    </w:p>
    <w:p w14:paraId="4DD65F88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341BC5AA" w14:textId="744C98A4" w:rsidR="00F4145B" w:rsidRPr="000C7452" w:rsidRDefault="00226FB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F4145B"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вправе участвовать: </w:t>
      </w:r>
    </w:p>
    <w:p w14:paraId="287ADBC2" w14:textId="4C0AB6ED" w:rsidR="00F4145B" w:rsidRPr="000C7452" w:rsidRDefault="00F4145B" w:rsidP="00F4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" w:name="_Hlk74154901"/>
      <w:r w:rsidR="00DE76BD"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</w:t>
      </w:r>
      <w:r w:rsidR="00DE76BD"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законов и иных нормативных правовых актов Чувашской Республики, проектов программ экономического и социального развития Чувашской Республики по вопросам государственной поддержки талантливой и одаренной молодежи;</w:t>
      </w:r>
    </w:p>
    <w:p w14:paraId="0C4D6285" w14:textId="496C10BF" w:rsidR="00F4145B" w:rsidRPr="000C7452" w:rsidRDefault="00F4145B" w:rsidP="00F4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6BD" w:rsidRPr="00D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договоров, соглашений, протоколов и других актов с органами местного самоуправления, а также органами государственной власти, некоммерческими организациями по курируемым направлениям деятельности.</w:t>
      </w:r>
    </w:p>
    <w:p w14:paraId="0FC92EE8" w14:textId="77777777" w:rsidR="00F4145B" w:rsidRPr="000C7452" w:rsidRDefault="00F4145B" w:rsidP="00F4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942AA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481F3911" w14:textId="77777777" w:rsidR="00F4145B" w:rsidRPr="000C7452" w:rsidRDefault="00226FB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F4145B"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осуществляет подготовку: </w:t>
      </w:r>
    </w:p>
    <w:p w14:paraId="70DD1BB0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писем по обращениям граждан и организаций в сроки, установленные резолюциями или устными поручениями министра, заместителя министра,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политики, в срок, установленный ответственным служащим Министерства;</w:t>
      </w:r>
    </w:p>
    <w:p w14:paraId="6D7C18F5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приказов и иных нормативных и локальных правовых актов 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сроки, установленные планом работы отдела, резолюциями или устными поручениями министра, заместителя министра,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молодежной политики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D6701B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поручений получая консультации с другими служащими Министерства и при необходимости привлекать их с разрешения министра, заместителя министра.</w:t>
      </w:r>
    </w:p>
    <w:p w14:paraId="59979473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26D50C" w14:textId="77777777" w:rsidR="00F4145B" w:rsidRPr="000C7452" w:rsidRDefault="00F4145B" w:rsidP="00F41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IX. Порядок служебного взаимодействия гражданского служащего </w:t>
      </w: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связи с исполнением им должностных обязанностей с гражданскими служащими того же государственного органа, гражданскими служащими</w:t>
      </w: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иных государственных органов, другими гражданами,</w:t>
      </w:r>
    </w:p>
    <w:p w14:paraId="17C7FBF6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с организациями</w:t>
      </w:r>
    </w:p>
    <w:p w14:paraId="6E19D498" w14:textId="77777777" w:rsidR="00F4145B" w:rsidRPr="000C7452" w:rsidRDefault="00F4145B" w:rsidP="00F4145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порядке переговоров и консультаций.</w:t>
      </w:r>
    </w:p>
    <w:p w14:paraId="6FFDCF51" w14:textId="77777777" w:rsidR="00F4145B" w:rsidRPr="000C7452" w:rsidRDefault="00F4145B" w:rsidP="00F4145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Осуществляет служебное взаимодействие с государственными гражданскими служащими иных государственных органов, гражданами и организациями в связи с исполнением своих должностных обязанностей в порядке переписки, консультаций, переговоров и личного приема.</w:t>
      </w:r>
    </w:p>
    <w:p w14:paraId="77073941" w14:textId="77777777" w:rsidR="00F4145B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C62EE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Перечень государственных услуг, оказываемых гражданам</w:t>
      </w:r>
    </w:p>
    <w:p w14:paraId="20DC2918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организациям в соответствии с административным регламентом </w:t>
      </w:r>
    </w:p>
    <w:p w14:paraId="39212F19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государственного органа</w:t>
      </w:r>
    </w:p>
    <w:p w14:paraId="4918A075" w14:textId="77777777" w:rsidR="00F4145B" w:rsidRPr="000C7452" w:rsidRDefault="00226FB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F4145B"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в пределах своей компетенции осуществляет:</w:t>
      </w:r>
      <w:r w:rsidR="00F4145B" w:rsidRPr="000C745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50D08231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граждан и представителей организаций по вопросам, входящих в его компетенцию;</w:t>
      </w:r>
    </w:p>
    <w:p w14:paraId="6A1F7BE6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ответы на поступившие обращения граждан, юридических лиц.</w:t>
      </w:r>
    </w:p>
    <w:p w14:paraId="54E1082F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03E6EA" w14:textId="77777777" w:rsidR="00F4145B" w:rsidRPr="000C7452" w:rsidRDefault="00F4145B" w:rsidP="00F4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Показатели эффективности и резуль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тативности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 </w:t>
      </w:r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служебной</w:t>
      </w:r>
      <w:proofErr w:type="gramEnd"/>
      <w:r w:rsidRPr="000C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гражданского служащего</w:t>
      </w:r>
    </w:p>
    <w:p w14:paraId="28BE71CE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2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специалиста-эксперта оценивается по:</w:t>
      </w:r>
    </w:p>
    <w:p w14:paraId="2D20BAA9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дисциплине;</w:t>
      </w:r>
    </w:p>
    <w:p w14:paraId="5BA5C287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инновационному характеру работы;</w:t>
      </w:r>
    </w:p>
    <w:p w14:paraId="0124ACC8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напряженности работы;</w:t>
      </w:r>
    </w:p>
    <w:p w14:paraId="7705322B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сроков при исполнении поручений, установленных законодательством или резолюциями министра, заместителем министра, начальником управления, начальником отдела;</w:t>
      </w:r>
    </w:p>
    <w:p w14:paraId="1D62A0B3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политики и целей в области качества;</w:t>
      </w:r>
    </w:p>
    <w:p w14:paraId="6BBBA274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возвратов на доработку подготовленных проектов документов;</w:t>
      </w:r>
    </w:p>
    <w:p w14:paraId="18543B85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повторных обращений;</w:t>
      </w:r>
    </w:p>
    <w:p w14:paraId="727C2F0F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информационно-аналитических справок, отчетов;</w:t>
      </w:r>
    </w:p>
    <w:p w14:paraId="2126592C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организованных мероприятий;</w:t>
      </w:r>
    </w:p>
    <w:p w14:paraId="5737B73D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подаваемых новостей на сайт Министерства, Молодежный портал Чувашской Республики.</w:t>
      </w:r>
    </w:p>
    <w:p w14:paraId="0F7D793A" w14:textId="77777777" w:rsidR="00F4145B" w:rsidRPr="000C7452" w:rsidRDefault="00F4145B" w:rsidP="00F4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06648" w14:textId="77777777" w:rsidR="00F4145B" w:rsidRPr="000C7452" w:rsidRDefault="00F4145B" w:rsidP="00F4145B">
      <w:pPr>
        <w:rPr>
          <w:rFonts w:ascii="Times New Roman" w:hAnsi="Times New Roman" w:cs="Times New Roman"/>
          <w:sz w:val="24"/>
          <w:szCs w:val="24"/>
        </w:rPr>
      </w:pPr>
      <w:r w:rsidRPr="000C7452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380CB8C" w14:textId="77777777" w:rsidR="00F4145B" w:rsidRPr="000C7452" w:rsidRDefault="00F4145B" w:rsidP="00F414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7452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0C745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C7452">
        <w:rPr>
          <w:rFonts w:ascii="Times New Roman" w:hAnsi="Times New Roman" w:cs="Times New Roman"/>
          <w:sz w:val="24"/>
          <w:szCs w:val="24"/>
        </w:rPr>
        <w:t>________20</w:t>
      </w:r>
      <w:r w:rsidR="00293975">
        <w:rPr>
          <w:rFonts w:ascii="Times New Roman" w:hAnsi="Times New Roman" w:cs="Times New Roman"/>
          <w:sz w:val="24"/>
          <w:szCs w:val="24"/>
        </w:rPr>
        <w:t xml:space="preserve">21 </w:t>
      </w:r>
      <w:r w:rsidRPr="000C7452">
        <w:rPr>
          <w:rFonts w:ascii="Times New Roman" w:hAnsi="Times New Roman" w:cs="Times New Roman"/>
          <w:sz w:val="24"/>
          <w:szCs w:val="24"/>
        </w:rPr>
        <w:t xml:space="preserve">г.______________________________________ </w:t>
      </w:r>
      <w:r w:rsidR="00293975">
        <w:rPr>
          <w:rFonts w:ascii="Times New Roman" w:hAnsi="Times New Roman" w:cs="Times New Roman"/>
          <w:sz w:val="24"/>
          <w:szCs w:val="24"/>
        </w:rPr>
        <w:t>Янеева</w:t>
      </w:r>
      <w:r w:rsidR="00E01D29">
        <w:rPr>
          <w:rFonts w:ascii="Times New Roman" w:hAnsi="Times New Roman" w:cs="Times New Roman"/>
          <w:sz w:val="24"/>
          <w:szCs w:val="24"/>
        </w:rPr>
        <w:t xml:space="preserve"> </w:t>
      </w:r>
      <w:r w:rsidR="00293975">
        <w:rPr>
          <w:rFonts w:ascii="Times New Roman" w:hAnsi="Times New Roman" w:cs="Times New Roman"/>
          <w:sz w:val="24"/>
          <w:szCs w:val="24"/>
        </w:rPr>
        <w:t>Е</w:t>
      </w:r>
      <w:r w:rsidR="00E01D29">
        <w:rPr>
          <w:rFonts w:ascii="Times New Roman" w:hAnsi="Times New Roman" w:cs="Times New Roman"/>
          <w:sz w:val="24"/>
          <w:szCs w:val="24"/>
        </w:rPr>
        <w:t>.И.</w:t>
      </w:r>
      <w:r w:rsidRPr="000C745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6F0D8935" w14:textId="77777777" w:rsidR="002E1D85" w:rsidRPr="007E60F5" w:rsidRDefault="002E1D85" w:rsidP="00F71C8E">
      <w:pPr>
        <w:rPr>
          <w:rFonts w:ascii="Times New Roman" w:hAnsi="Times New Roman" w:cs="Times New Roman"/>
          <w:sz w:val="24"/>
          <w:szCs w:val="24"/>
        </w:rPr>
      </w:pPr>
      <w:r w:rsidRPr="007E60F5">
        <w:rPr>
          <w:rFonts w:ascii="Times New Roman" w:hAnsi="Times New Roman" w:cs="Times New Roman"/>
          <w:sz w:val="24"/>
          <w:szCs w:val="24"/>
        </w:rPr>
        <w:t>Лист ознакомления с должностным регламентом: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1800"/>
        <w:gridCol w:w="2396"/>
        <w:gridCol w:w="2443"/>
      </w:tblGrid>
      <w:tr w:rsidR="00060489" w:rsidRPr="007E60F5" w14:paraId="278F0E22" w14:textId="77777777" w:rsidTr="001A0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9DCD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093C2DF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D986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D4E8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790F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17CF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F5">
              <w:rPr>
                <w:rFonts w:ascii="Times New Roman" w:hAnsi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060489" w:rsidRPr="007E60F5" w14:paraId="49A9F8B6" w14:textId="77777777" w:rsidTr="004E0CA3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EF17" w14:textId="77777777" w:rsidR="00060489" w:rsidRPr="007E60F5" w:rsidRDefault="006138F9" w:rsidP="006138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1CCC" w14:textId="77777777" w:rsidR="00060489" w:rsidRPr="00907F53" w:rsidRDefault="00060489" w:rsidP="002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96F9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B8A2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E116" w14:textId="77777777" w:rsidR="00060489" w:rsidRPr="007E60F5" w:rsidRDefault="00060489" w:rsidP="005055B4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B7315E" w14:textId="77777777" w:rsidR="002E1D85" w:rsidRPr="007E60F5" w:rsidRDefault="002E1D85">
      <w:pPr>
        <w:rPr>
          <w:rFonts w:ascii="Times New Roman" w:hAnsi="Times New Roman" w:cs="Times New Roman"/>
          <w:sz w:val="24"/>
          <w:szCs w:val="24"/>
        </w:rPr>
      </w:pPr>
    </w:p>
    <w:sectPr w:rsidR="002E1D85" w:rsidRPr="007E60F5" w:rsidSect="00C31D0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B8A" w14:textId="77777777" w:rsidR="0099135C" w:rsidRDefault="0099135C" w:rsidP="00837ACD">
      <w:pPr>
        <w:spacing w:after="0" w:line="240" w:lineRule="auto"/>
      </w:pPr>
      <w:r>
        <w:separator/>
      </w:r>
    </w:p>
  </w:endnote>
  <w:endnote w:type="continuationSeparator" w:id="0">
    <w:p w14:paraId="210FBE94" w14:textId="77777777" w:rsidR="0099135C" w:rsidRDefault="0099135C" w:rsidP="0083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C4A6" w14:textId="77777777" w:rsidR="0099135C" w:rsidRDefault="0099135C" w:rsidP="00837ACD">
      <w:pPr>
        <w:spacing w:after="0" w:line="240" w:lineRule="auto"/>
      </w:pPr>
      <w:r>
        <w:separator/>
      </w:r>
    </w:p>
  </w:footnote>
  <w:footnote w:type="continuationSeparator" w:id="0">
    <w:p w14:paraId="15B23390" w14:textId="77777777" w:rsidR="0099135C" w:rsidRDefault="0099135C" w:rsidP="00837ACD">
      <w:pPr>
        <w:spacing w:after="0" w:line="240" w:lineRule="auto"/>
      </w:pPr>
      <w:r>
        <w:continuationSeparator/>
      </w:r>
    </w:p>
  </w:footnote>
  <w:footnote w:id="1">
    <w:p w14:paraId="0364E196" w14:textId="77777777" w:rsidR="00F4145B" w:rsidRDefault="00F4145B" w:rsidP="00F4145B">
      <w:pPr>
        <w:pStyle w:val="a3"/>
        <w:ind w:left="180" w:hanging="180"/>
      </w:pPr>
      <w:r>
        <w:t xml:space="preserve">* </w:t>
      </w:r>
      <w:r w:rsidRPr="008965CE">
        <w:t>В случае исполнени</w:t>
      </w:r>
      <w:r>
        <w:t>я гражданским служащим должностных обязанностей, связанных</w:t>
      </w:r>
      <w:r w:rsidRPr="008965CE">
        <w:t xml:space="preserve"> с использованием сведений,</w:t>
      </w:r>
      <w:r>
        <w:t xml:space="preserve"> составляющих </w:t>
      </w:r>
      <w:r w:rsidRPr="008965CE">
        <w:t xml:space="preserve">государственную </w:t>
      </w:r>
      <w:r>
        <w:t xml:space="preserve">и иную охраняемую федеральным законом </w:t>
      </w:r>
      <w:r w:rsidRPr="008965CE">
        <w:t>тайну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1F2A"/>
    <w:multiLevelType w:val="multilevel"/>
    <w:tmpl w:val="A26EFDC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EA90ABB"/>
    <w:multiLevelType w:val="multilevel"/>
    <w:tmpl w:val="DFBA86E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2F71B8"/>
    <w:multiLevelType w:val="multilevel"/>
    <w:tmpl w:val="475CF26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ACD"/>
    <w:rsid w:val="000202E1"/>
    <w:rsid w:val="00031478"/>
    <w:rsid w:val="00036F65"/>
    <w:rsid w:val="000511FB"/>
    <w:rsid w:val="00055237"/>
    <w:rsid w:val="00057315"/>
    <w:rsid w:val="00060489"/>
    <w:rsid w:val="000638B9"/>
    <w:rsid w:val="000646BE"/>
    <w:rsid w:val="00077EB8"/>
    <w:rsid w:val="00086B93"/>
    <w:rsid w:val="000A77C4"/>
    <w:rsid w:val="000B5E18"/>
    <w:rsid w:val="000C24CE"/>
    <w:rsid w:val="000C46D6"/>
    <w:rsid w:val="000D59C6"/>
    <w:rsid w:val="000D7751"/>
    <w:rsid w:val="000E1C69"/>
    <w:rsid w:val="000E33B3"/>
    <w:rsid w:val="000E62D8"/>
    <w:rsid w:val="000E7CB2"/>
    <w:rsid w:val="000F13DE"/>
    <w:rsid w:val="000F578A"/>
    <w:rsid w:val="0011140E"/>
    <w:rsid w:val="001142B3"/>
    <w:rsid w:val="001310F2"/>
    <w:rsid w:val="00142401"/>
    <w:rsid w:val="00142EB2"/>
    <w:rsid w:val="00143E79"/>
    <w:rsid w:val="00155B88"/>
    <w:rsid w:val="0016214B"/>
    <w:rsid w:val="00175EC0"/>
    <w:rsid w:val="00177947"/>
    <w:rsid w:val="00185AF4"/>
    <w:rsid w:val="0019521D"/>
    <w:rsid w:val="00197823"/>
    <w:rsid w:val="001A0F93"/>
    <w:rsid w:val="001A27E5"/>
    <w:rsid w:val="001A6197"/>
    <w:rsid w:val="001A6DB8"/>
    <w:rsid w:val="001B0F91"/>
    <w:rsid w:val="001C36EA"/>
    <w:rsid w:val="001C7C93"/>
    <w:rsid w:val="001D2776"/>
    <w:rsid w:val="001D2DB6"/>
    <w:rsid w:val="001E69D1"/>
    <w:rsid w:val="001F30F3"/>
    <w:rsid w:val="001F423E"/>
    <w:rsid w:val="001F7CA7"/>
    <w:rsid w:val="002008B8"/>
    <w:rsid w:val="00210DED"/>
    <w:rsid w:val="00226CA2"/>
    <w:rsid w:val="00226FBB"/>
    <w:rsid w:val="00227E60"/>
    <w:rsid w:val="00232FED"/>
    <w:rsid w:val="002332D1"/>
    <w:rsid w:val="00234F24"/>
    <w:rsid w:val="00237B15"/>
    <w:rsid w:val="00240FB8"/>
    <w:rsid w:val="00243EF5"/>
    <w:rsid w:val="00245352"/>
    <w:rsid w:val="00272BAD"/>
    <w:rsid w:val="00286B0E"/>
    <w:rsid w:val="00293975"/>
    <w:rsid w:val="00294B9F"/>
    <w:rsid w:val="00297258"/>
    <w:rsid w:val="00297822"/>
    <w:rsid w:val="002A39F6"/>
    <w:rsid w:val="002A4514"/>
    <w:rsid w:val="002B1205"/>
    <w:rsid w:val="002B473E"/>
    <w:rsid w:val="002B79C1"/>
    <w:rsid w:val="002C523F"/>
    <w:rsid w:val="002E1D85"/>
    <w:rsid w:val="002F28E7"/>
    <w:rsid w:val="002F3342"/>
    <w:rsid w:val="002F423B"/>
    <w:rsid w:val="003011E9"/>
    <w:rsid w:val="0030135F"/>
    <w:rsid w:val="00310200"/>
    <w:rsid w:val="00313139"/>
    <w:rsid w:val="003164F5"/>
    <w:rsid w:val="0033208F"/>
    <w:rsid w:val="00337208"/>
    <w:rsid w:val="00343060"/>
    <w:rsid w:val="003525AE"/>
    <w:rsid w:val="00362E65"/>
    <w:rsid w:val="003706CC"/>
    <w:rsid w:val="00376284"/>
    <w:rsid w:val="0037732E"/>
    <w:rsid w:val="0038614B"/>
    <w:rsid w:val="00395E5B"/>
    <w:rsid w:val="003C0B05"/>
    <w:rsid w:val="003C1451"/>
    <w:rsid w:val="003C3F31"/>
    <w:rsid w:val="003C453D"/>
    <w:rsid w:val="003D7C17"/>
    <w:rsid w:val="003E4647"/>
    <w:rsid w:val="003F0023"/>
    <w:rsid w:val="00404CC5"/>
    <w:rsid w:val="00415FE9"/>
    <w:rsid w:val="004217B6"/>
    <w:rsid w:val="004223A9"/>
    <w:rsid w:val="004266E6"/>
    <w:rsid w:val="00437264"/>
    <w:rsid w:val="0043782F"/>
    <w:rsid w:val="00443DDA"/>
    <w:rsid w:val="00461E11"/>
    <w:rsid w:val="00467F2F"/>
    <w:rsid w:val="00473851"/>
    <w:rsid w:val="004754FE"/>
    <w:rsid w:val="00493B4F"/>
    <w:rsid w:val="004A2703"/>
    <w:rsid w:val="004A54FD"/>
    <w:rsid w:val="004B2423"/>
    <w:rsid w:val="004B27A9"/>
    <w:rsid w:val="004B7574"/>
    <w:rsid w:val="004C62E8"/>
    <w:rsid w:val="004E0CA3"/>
    <w:rsid w:val="004E4EFB"/>
    <w:rsid w:val="004F24EB"/>
    <w:rsid w:val="004F4E2F"/>
    <w:rsid w:val="004F50DB"/>
    <w:rsid w:val="004F6F63"/>
    <w:rsid w:val="005055B4"/>
    <w:rsid w:val="00521E64"/>
    <w:rsid w:val="00532CC4"/>
    <w:rsid w:val="0054002E"/>
    <w:rsid w:val="00540748"/>
    <w:rsid w:val="005550E0"/>
    <w:rsid w:val="00591BCE"/>
    <w:rsid w:val="005A029B"/>
    <w:rsid w:val="005A5ADB"/>
    <w:rsid w:val="005B0163"/>
    <w:rsid w:val="005B5BD7"/>
    <w:rsid w:val="005C3CD6"/>
    <w:rsid w:val="005D20C8"/>
    <w:rsid w:val="005D2CE5"/>
    <w:rsid w:val="005D79BE"/>
    <w:rsid w:val="005E301C"/>
    <w:rsid w:val="005E6B53"/>
    <w:rsid w:val="0060009F"/>
    <w:rsid w:val="006138F9"/>
    <w:rsid w:val="006250D2"/>
    <w:rsid w:val="00631525"/>
    <w:rsid w:val="0064452D"/>
    <w:rsid w:val="00645822"/>
    <w:rsid w:val="006A54CB"/>
    <w:rsid w:val="006B66CE"/>
    <w:rsid w:val="006B7F20"/>
    <w:rsid w:val="006D2FF0"/>
    <w:rsid w:val="00703BD9"/>
    <w:rsid w:val="007119F7"/>
    <w:rsid w:val="00712FA7"/>
    <w:rsid w:val="00714494"/>
    <w:rsid w:val="00714892"/>
    <w:rsid w:val="00716216"/>
    <w:rsid w:val="0072135C"/>
    <w:rsid w:val="007347D4"/>
    <w:rsid w:val="00741978"/>
    <w:rsid w:val="00747329"/>
    <w:rsid w:val="00747D3A"/>
    <w:rsid w:val="00756973"/>
    <w:rsid w:val="00756987"/>
    <w:rsid w:val="00764BB8"/>
    <w:rsid w:val="00767877"/>
    <w:rsid w:val="00773900"/>
    <w:rsid w:val="00777E1C"/>
    <w:rsid w:val="00791D3D"/>
    <w:rsid w:val="007C2131"/>
    <w:rsid w:val="007E0455"/>
    <w:rsid w:val="007E3CE3"/>
    <w:rsid w:val="007E60F5"/>
    <w:rsid w:val="007E7379"/>
    <w:rsid w:val="007F3519"/>
    <w:rsid w:val="007F6A45"/>
    <w:rsid w:val="0080123D"/>
    <w:rsid w:val="00807249"/>
    <w:rsid w:val="00814236"/>
    <w:rsid w:val="0081718E"/>
    <w:rsid w:val="00837ACD"/>
    <w:rsid w:val="00852AB7"/>
    <w:rsid w:val="00855CCF"/>
    <w:rsid w:val="0085738C"/>
    <w:rsid w:val="00872102"/>
    <w:rsid w:val="008750B0"/>
    <w:rsid w:val="00880878"/>
    <w:rsid w:val="00891B74"/>
    <w:rsid w:val="008A3814"/>
    <w:rsid w:val="008B0889"/>
    <w:rsid w:val="008B09C3"/>
    <w:rsid w:val="008C0CC1"/>
    <w:rsid w:val="008C74C5"/>
    <w:rsid w:val="008D3195"/>
    <w:rsid w:val="008D44C8"/>
    <w:rsid w:val="008D5AF2"/>
    <w:rsid w:val="008D6CF5"/>
    <w:rsid w:val="008E077D"/>
    <w:rsid w:val="008E5EBF"/>
    <w:rsid w:val="00907F53"/>
    <w:rsid w:val="00915DFC"/>
    <w:rsid w:val="00916523"/>
    <w:rsid w:val="009261D9"/>
    <w:rsid w:val="0092705C"/>
    <w:rsid w:val="0093779A"/>
    <w:rsid w:val="00946BE2"/>
    <w:rsid w:val="009618AD"/>
    <w:rsid w:val="009734D4"/>
    <w:rsid w:val="00973D08"/>
    <w:rsid w:val="0099135C"/>
    <w:rsid w:val="00992886"/>
    <w:rsid w:val="00996413"/>
    <w:rsid w:val="009A34B6"/>
    <w:rsid w:val="009B104E"/>
    <w:rsid w:val="009B15AD"/>
    <w:rsid w:val="009B381B"/>
    <w:rsid w:val="009D09BD"/>
    <w:rsid w:val="009D19D7"/>
    <w:rsid w:val="009E28E1"/>
    <w:rsid w:val="009E495C"/>
    <w:rsid w:val="00A200BD"/>
    <w:rsid w:val="00A21506"/>
    <w:rsid w:val="00A24FD9"/>
    <w:rsid w:val="00A32B79"/>
    <w:rsid w:val="00A46157"/>
    <w:rsid w:val="00A466DB"/>
    <w:rsid w:val="00A66B14"/>
    <w:rsid w:val="00A707A8"/>
    <w:rsid w:val="00A758E5"/>
    <w:rsid w:val="00A917EC"/>
    <w:rsid w:val="00A96B24"/>
    <w:rsid w:val="00AA6EAA"/>
    <w:rsid w:val="00AC39D4"/>
    <w:rsid w:val="00AE2A0E"/>
    <w:rsid w:val="00AE7735"/>
    <w:rsid w:val="00AF7742"/>
    <w:rsid w:val="00B166FA"/>
    <w:rsid w:val="00B30E98"/>
    <w:rsid w:val="00B31CF3"/>
    <w:rsid w:val="00B372A9"/>
    <w:rsid w:val="00B61B85"/>
    <w:rsid w:val="00B61CE0"/>
    <w:rsid w:val="00B628B2"/>
    <w:rsid w:val="00B6611B"/>
    <w:rsid w:val="00B74E5D"/>
    <w:rsid w:val="00B762BA"/>
    <w:rsid w:val="00B76D2D"/>
    <w:rsid w:val="00B76D8A"/>
    <w:rsid w:val="00B911D2"/>
    <w:rsid w:val="00B955B8"/>
    <w:rsid w:val="00BA0595"/>
    <w:rsid w:val="00BA4BFA"/>
    <w:rsid w:val="00BB342A"/>
    <w:rsid w:val="00BB6A0F"/>
    <w:rsid w:val="00BC1045"/>
    <w:rsid w:val="00BC396E"/>
    <w:rsid w:val="00BD0958"/>
    <w:rsid w:val="00BD444B"/>
    <w:rsid w:val="00BD6304"/>
    <w:rsid w:val="00BE0B40"/>
    <w:rsid w:val="00BE11BD"/>
    <w:rsid w:val="00BF19F6"/>
    <w:rsid w:val="00BF314F"/>
    <w:rsid w:val="00BF3AFB"/>
    <w:rsid w:val="00BF4ED3"/>
    <w:rsid w:val="00C03E1E"/>
    <w:rsid w:val="00C07767"/>
    <w:rsid w:val="00C171F1"/>
    <w:rsid w:val="00C20CAF"/>
    <w:rsid w:val="00C31D00"/>
    <w:rsid w:val="00C35B04"/>
    <w:rsid w:val="00C363F3"/>
    <w:rsid w:val="00C36E56"/>
    <w:rsid w:val="00C46ADA"/>
    <w:rsid w:val="00C47B19"/>
    <w:rsid w:val="00C50B15"/>
    <w:rsid w:val="00C55405"/>
    <w:rsid w:val="00C57166"/>
    <w:rsid w:val="00C64945"/>
    <w:rsid w:val="00C71CC4"/>
    <w:rsid w:val="00C97544"/>
    <w:rsid w:val="00CA44C0"/>
    <w:rsid w:val="00CC52BF"/>
    <w:rsid w:val="00CC6A72"/>
    <w:rsid w:val="00CE5E6F"/>
    <w:rsid w:val="00CF5120"/>
    <w:rsid w:val="00D13085"/>
    <w:rsid w:val="00D23975"/>
    <w:rsid w:val="00D33F3B"/>
    <w:rsid w:val="00D40F78"/>
    <w:rsid w:val="00D43FAB"/>
    <w:rsid w:val="00D51496"/>
    <w:rsid w:val="00D51F34"/>
    <w:rsid w:val="00D546B8"/>
    <w:rsid w:val="00D64CA4"/>
    <w:rsid w:val="00D71045"/>
    <w:rsid w:val="00D72E91"/>
    <w:rsid w:val="00D803DC"/>
    <w:rsid w:val="00DA014D"/>
    <w:rsid w:val="00DA7BA6"/>
    <w:rsid w:val="00DB133B"/>
    <w:rsid w:val="00DB72EA"/>
    <w:rsid w:val="00DE2F53"/>
    <w:rsid w:val="00DE4E97"/>
    <w:rsid w:val="00DE76BD"/>
    <w:rsid w:val="00DF5310"/>
    <w:rsid w:val="00E01D29"/>
    <w:rsid w:val="00E254EA"/>
    <w:rsid w:val="00E342E0"/>
    <w:rsid w:val="00E73B64"/>
    <w:rsid w:val="00E7514C"/>
    <w:rsid w:val="00E843E5"/>
    <w:rsid w:val="00E85279"/>
    <w:rsid w:val="00E86A9E"/>
    <w:rsid w:val="00EA1158"/>
    <w:rsid w:val="00EA34FE"/>
    <w:rsid w:val="00EA5E76"/>
    <w:rsid w:val="00EA7827"/>
    <w:rsid w:val="00EB12CB"/>
    <w:rsid w:val="00EB6ED2"/>
    <w:rsid w:val="00ED3086"/>
    <w:rsid w:val="00EE3A01"/>
    <w:rsid w:val="00EE7D12"/>
    <w:rsid w:val="00F03C78"/>
    <w:rsid w:val="00F108D4"/>
    <w:rsid w:val="00F4076B"/>
    <w:rsid w:val="00F4145B"/>
    <w:rsid w:val="00F469AC"/>
    <w:rsid w:val="00F479EA"/>
    <w:rsid w:val="00F50B76"/>
    <w:rsid w:val="00F6589C"/>
    <w:rsid w:val="00F71472"/>
    <w:rsid w:val="00F71C8E"/>
    <w:rsid w:val="00F7462A"/>
    <w:rsid w:val="00F8206B"/>
    <w:rsid w:val="00F872C0"/>
    <w:rsid w:val="00F92B59"/>
    <w:rsid w:val="00FB6BB1"/>
    <w:rsid w:val="00FD7EBB"/>
    <w:rsid w:val="00FE23BC"/>
    <w:rsid w:val="00FE3628"/>
    <w:rsid w:val="00FE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4802"/>
  <w15:docId w15:val="{616A3CB8-FF50-4FC6-AD5F-B9CAB3C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11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3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37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37AC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A115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rsid w:val="003C453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C45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header"/>
    <w:basedOn w:val="a"/>
    <w:link w:val="a9"/>
    <w:rsid w:val="003C4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C4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53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B9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3164F5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164F5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A466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66DB"/>
  </w:style>
  <w:style w:type="paragraph" w:customStyle="1" w:styleId="ConsNormal">
    <w:name w:val="ConsNormal"/>
    <w:rsid w:val="00A466D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uiPriority w:val="1"/>
    <w:qFormat/>
    <w:rsid w:val="002453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24535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16214B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16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6214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D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91BCE"/>
    <w:rPr>
      <w:b/>
      <w:bCs/>
    </w:rPr>
  </w:style>
  <w:style w:type="paragraph" w:customStyle="1" w:styleId="Default">
    <w:name w:val="Default"/>
    <w:rsid w:val="00332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AE44-E328-4DC8-80AF-C19CE0D3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29.</dc:creator>
  <cp:lastModifiedBy>Минобразования Кузнецова Анна Анатольевна obrazov24</cp:lastModifiedBy>
  <cp:revision>5</cp:revision>
  <cp:lastPrinted>2019-09-20T07:06:00Z</cp:lastPrinted>
  <dcterms:created xsi:type="dcterms:W3CDTF">2020-10-27T15:49:00Z</dcterms:created>
  <dcterms:modified xsi:type="dcterms:W3CDTF">2021-06-09T15:52:00Z</dcterms:modified>
</cp:coreProperties>
</file>