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A4" w:rsidRDefault="001563A4" w:rsidP="001563A4">
      <w:r>
        <w:rPr>
          <w:noProof/>
        </w:rPr>
        <w:drawing>
          <wp:inline distT="0" distB="0" distL="0" distR="0">
            <wp:extent cx="5952490" cy="1428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2490" cy="1428750"/>
                    </a:xfrm>
                    <a:prstGeom prst="rect">
                      <a:avLst/>
                    </a:prstGeom>
                    <a:noFill/>
                  </pic:spPr>
                </pic:pic>
              </a:graphicData>
            </a:graphic>
          </wp:inline>
        </w:drawing>
      </w:r>
    </w:p>
    <w:p w:rsidR="00CD08DC" w:rsidRDefault="00CD08DC" w:rsidP="009D5E49">
      <w:pPr>
        <w:widowControl w:val="0"/>
        <w:autoSpaceDE w:val="0"/>
        <w:autoSpaceDN w:val="0"/>
        <w:adjustRightInd w:val="0"/>
        <w:outlineLvl w:val="1"/>
        <w:rPr>
          <w:sz w:val="20"/>
          <w:szCs w:val="20"/>
        </w:rPr>
      </w:pPr>
      <w:bookmarkStart w:id="0" w:name="Par47"/>
      <w:bookmarkEnd w:id="0"/>
    </w:p>
    <w:p w:rsidR="00AE5549" w:rsidRDefault="007F0852" w:rsidP="001E53D7">
      <w:pPr>
        <w:spacing w:after="160" w:line="256" w:lineRule="auto"/>
        <w:jc w:val="both"/>
        <w:rPr>
          <w:b/>
          <w:bCs/>
          <w:sz w:val="20"/>
          <w:szCs w:val="20"/>
        </w:rPr>
      </w:pPr>
      <w:r>
        <w:rPr>
          <w:b/>
          <w:bCs/>
          <w:sz w:val="20"/>
          <w:szCs w:val="20"/>
        </w:rPr>
        <w:t>09.12.</w:t>
      </w:r>
      <w:r w:rsidR="00AE5549">
        <w:rPr>
          <w:b/>
          <w:bCs/>
          <w:sz w:val="20"/>
          <w:szCs w:val="20"/>
        </w:rPr>
        <w:t xml:space="preserve">2022 г.                                                                                                                                       №  </w:t>
      </w:r>
      <w:r w:rsidR="00BE4C50">
        <w:rPr>
          <w:b/>
          <w:bCs/>
          <w:sz w:val="20"/>
          <w:szCs w:val="20"/>
        </w:rPr>
        <w:t>3</w:t>
      </w:r>
      <w:r>
        <w:rPr>
          <w:b/>
          <w:bCs/>
          <w:sz w:val="20"/>
          <w:szCs w:val="20"/>
        </w:rPr>
        <w:t>8</w:t>
      </w:r>
    </w:p>
    <w:tbl>
      <w:tblPr>
        <w:tblW w:w="9931" w:type="dxa"/>
        <w:tblInd w:w="-72" w:type="dxa"/>
        <w:tblLayout w:type="fixed"/>
        <w:tblLook w:val="01E0"/>
      </w:tblPr>
      <w:tblGrid>
        <w:gridCol w:w="181"/>
        <w:gridCol w:w="3782"/>
        <w:gridCol w:w="132"/>
        <w:gridCol w:w="1755"/>
        <w:gridCol w:w="4081"/>
      </w:tblGrid>
      <w:tr w:rsidR="00AE5549" w:rsidRPr="00AE5549" w:rsidTr="007F0852">
        <w:trPr>
          <w:gridAfter w:val="3"/>
          <w:wAfter w:w="5968" w:type="dxa"/>
        </w:trPr>
        <w:tc>
          <w:tcPr>
            <w:tcW w:w="3963" w:type="dxa"/>
            <w:gridSpan w:val="2"/>
            <w:hideMark/>
          </w:tcPr>
          <w:p w:rsidR="00AE5549" w:rsidRPr="00AE5549" w:rsidRDefault="00AE5549" w:rsidP="00AE5549">
            <w:pPr>
              <w:ind w:firstLine="540"/>
              <w:jc w:val="center"/>
              <w:rPr>
                <w:sz w:val="18"/>
                <w:szCs w:val="18"/>
              </w:rPr>
            </w:pPr>
          </w:p>
        </w:tc>
      </w:tr>
      <w:tr w:rsidR="00AE5549" w:rsidRPr="00AE5549" w:rsidTr="007F0852">
        <w:tblPrEx>
          <w:tblLook w:val="0000"/>
        </w:tblPrEx>
        <w:trPr>
          <w:gridBefore w:val="1"/>
          <w:wBefore w:w="181" w:type="dxa"/>
        </w:trPr>
        <w:tc>
          <w:tcPr>
            <w:tcW w:w="3914" w:type="dxa"/>
            <w:gridSpan w:val="2"/>
            <w:shd w:val="clear" w:color="auto" w:fill="auto"/>
          </w:tcPr>
          <w:p w:rsidR="00AE5549" w:rsidRPr="00A150AB" w:rsidRDefault="00AE5549" w:rsidP="00A150AB">
            <w:pPr>
              <w:keepNext/>
              <w:numPr>
                <w:ilvl w:val="0"/>
                <w:numId w:val="17"/>
              </w:numPr>
              <w:tabs>
                <w:tab w:val="left" w:pos="2025"/>
              </w:tabs>
              <w:suppressAutoHyphens/>
              <w:snapToGrid w:val="0"/>
              <w:spacing w:after="160" w:line="259" w:lineRule="auto"/>
              <w:ind w:right="72"/>
              <w:jc w:val="center"/>
              <w:outlineLvl w:val="0"/>
              <w:rPr>
                <w:rFonts w:ascii="Arial Cyr Chuv" w:hAnsi="Arial Cyr Chuv" w:cs="Arial Cyr Chuv"/>
                <w:bCs/>
                <w:iCs/>
                <w:sz w:val="20"/>
                <w:szCs w:val="20"/>
              </w:rPr>
            </w:pPr>
            <w:proofErr w:type="spellStart"/>
            <w:r w:rsidRPr="00A150AB">
              <w:rPr>
                <w:rFonts w:ascii="Arial Cyr Chuv" w:hAnsi="Arial Cyr Chuv" w:cs="Arial Cyr Chuv"/>
                <w:b/>
                <w:bCs/>
                <w:iCs/>
                <w:sz w:val="20"/>
                <w:szCs w:val="20"/>
                <w:lang w:eastAsia="zh-CN"/>
              </w:rPr>
              <w:t>Чёваш</w:t>
            </w:r>
            <w:proofErr w:type="spellEnd"/>
            <w:r w:rsidRPr="00A150AB">
              <w:rPr>
                <w:rFonts w:ascii="Arial Cyr Chuv" w:hAnsi="Arial Cyr Chuv" w:cs="Arial Cyr Chuv"/>
                <w:b/>
                <w:bCs/>
                <w:iCs/>
                <w:sz w:val="20"/>
                <w:szCs w:val="20"/>
                <w:lang w:eastAsia="zh-CN"/>
              </w:rPr>
              <w:t xml:space="preserve"> Республики</w:t>
            </w:r>
          </w:p>
          <w:p w:rsidR="00AE5549" w:rsidRPr="00A150AB" w:rsidRDefault="00AE5549" w:rsidP="00AE5549">
            <w:pPr>
              <w:suppressAutoHyphens/>
              <w:ind w:left="-108" w:right="74"/>
              <w:jc w:val="center"/>
              <w:rPr>
                <w:rFonts w:ascii="Arial Cyr Chuv" w:hAnsi="Arial Cyr Chuv" w:cs="Arial Cyr Chuv"/>
                <w:b/>
                <w:bCs/>
                <w:sz w:val="20"/>
                <w:szCs w:val="20"/>
                <w:lang w:eastAsia="zh-CN"/>
              </w:rPr>
            </w:pPr>
          </w:p>
          <w:p w:rsidR="00AE5549" w:rsidRPr="00A150AB" w:rsidRDefault="00AE5549" w:rsidP="00AE5549">
            <w:pPr>
              <w:suppressAutoHyphens/>
              <w:ind w:left="-108" w:right="74"/>
              <w:jc w:val="center"/>
              <w:rPr>
                <w:rFonts w:ascii="Arial Cyr Chuv" w:hAnsi="Arial Cyr Chuv" w:cs="Arial Cyr Chuv"/>
                <w:b/>
                <w:bCs/>
                <w:sz w:val="20"/>
                <w:szCs w:val="20"/>
                <w:lang w:eastAsia="zh-CN"/>
              </w:rPr>
            </w:pPr>
            <w:proofErr w:type="spellStart"/>
            <w:r w:rsidRPr="00A150AB">
              <w:rPr>
                <w:rFonts w:ascii="Arial Cyr Chuv" w:hAnsi="Arial Cyr Chuv" w:cs="Arial Cyr Chuv"/>
                <w:b/>
                <w:bCs/>
                <w:sz w:val="20"/>
                <w:szCs w:val="20"/>
                <w:lang w:eastAsia="zh-CN"/>
              </w:rPr>
              <w:t>Елч</w:t>
            </w:r>
            <w:proofErr w:type="gramStart"/>
            <w:r w:rsidRPr="00A150AB">
              <w:rPr>
                <w:rFonts w:ascii="Arial Cyr Chuv" w:hAnsi="Arial Cyr Chuv" w:cs="Arial Cyr Chuv"/>
                <w:b/>
                <w:bCs/>
                <w:sz w:val="20"/>
                <w:szCs w:val="20"/>
                <w:lang w:eastAsia="zh-CN"/>
              </w:rPr>
              <w:t>.к</w:t>
            </w:r>
            <w:proofErr w:type="gramEnd"/>
            <w:r w:rsidRPr="00A150AB">
              <w:rPr>
                <w:rFonts w:ascii="Arial Cyr Chuv" w:hAnsi="Arial Cyr Chuv" w:cs="Arial Cyr Chuv"/>
                <w:b/>
                <w:bCs/>
                <w:sz w:val="20"/>
                <w:szCs w:val="20"/>
                <w:lang w:eastAsia="zh-CN"/>
              </w:rPr>
              <w:t>муниципаллё</w:t>
            </w:r>
            <w:proofErr w:type="spellEnd"/>
          </w:p>
          <w:p w:rsidR="00AE5549" w:rsidRPr="00A150AB" w:rsidRDefault="00AE5549" w:rsidP="00AE5549">
            <w:pPr>
              <w:suppressAutoHyphens/>
              <w:ind w:left="-108" w:right="74"/>
              <w:jc w:val="center"/>
              <w:rPr>
                <w:rFonts w:ascii="Arial Cyr Chuv" w:hAnsi="Arial Cyr Chuv" w:cs="Arial Cyr Chuv"/>
                <w:b/>
                <w:bCs/>
                <w:sz w:val="20"/>
                <w:szCs w:val="20"/>
                <w:lang w:eastAsia="zh-CN"/>
              </w:rPr>
            </w:pPr>
            <w:proofErr w:type="spellStart"/>
            <w:r w:rsidRPr="00A150AB">
              <w:rPr>
                <w:rFonts w:ascii="Arial Cyr Chuv" w:hAnsi="Arial Cyr Chuv" w:cs="Arial Cyr Chuv"/>
                <w:b/>
                <w:bCs/>
                <w:sz w:val="20"/>
                <w:szCs w:val="20"/>
                <w:lang w:eastAsia="zh-CN"/>
              </w:rPr>
              <w:t>округ</w:t>
            </w:r>
            <w:proofErr w:type="gramStart"/>
            <w:r w:rsidRPr="00A150AB">
              <w:rPr>
                <w:rFonts w:ascii="Arial Cyr Chuv" w:hAnsi="Arial Cyr Chuv" w:cs="Arial Cyr Chuv"/>
                <w:b/>
                <w:bCs/>
                <w:sz w:val="20"/>
                <w:szCs w:val="20"/>
                <w:lang w:eastAsia="zh-CN"/>
              </w:rPr>
              <w:t>.н</w:t>
            </w:r>
            <w:proofErr w:type="gramEnd"/>
            <w:r w:rsidRPr="00A150AB">
              <w:rPr>
                <w:rFonts w:ascii="Arial Cyr Chuv" w:hAnsi="Arial Cyr Chuv" w:cs="Arial Cyr Chuv"/>
                <w:b/>
                <w:bCs/>
                <w:sz w:val="20"/>
                <w:szCs w:val="20"/>
                <w:lang w:eastAsia="zh-CN"/>
              </w:rPr>
              <w:t>депутатсен</w:t>
            </w:r>
            <w:proofErr w:type="spellEnd"/>
          </w:p>
          <w:p w:rsidR="00AE5549" w:rsidRPr="00A150AB" w:rsidRDefault="00AE5549" w:rsidP="00AE5549">
            <w:pPr>
              <w:suppressAutoHyphens/>
              <w:ind w:left="-108" w:right="74"/>
              <w:jc w:val="center"/>
              <w:rPr>
                <w:sz w:val="20"/>
                <w:szCs w:val="20"/>
                <w:lang w:eastAsia="zh-CN"/>
              </w:rPr>
            </w:pPr>
            <w:proofErr w:type="spellStart"/>
            <w:r w:rsidRPr="00A150AB">
              <w:rPr>
                <w:rFonts w:ascii="Arial Cyr Chuv" w:hAnsi="Arial Cyr Chuv" w:cs="Arial Cyr Chuv"/>
                <w:b/>
                <w:bCs/>
                <w:sz w:val="20"/>
                <w:szCs w:val="20"/>
                <w:lang w:eastAsia="zh-CN"/>
              </w:rPr>
              <w:t>пухёв</w:t>
            </w:r>
            <w:proofErr w:type="spellEnd"/>
            <w:r w:rsidRPr="00A150AB">
              <w:rPr>
                <w:rFonts w:ascii="Arial Cyr Chuv" w:hAnsi="Arial Cyr Chuv" w:cs="Arial Cyr Chuv"/>
                <w:b/>
                <w:bCs/>
                <w:sz w:val="20"/>
                <w:szCs w:val="20"/>
                <w:lang w:eastAsia="zh-CN"/>
              </w:rPr>
              <w:t>.</w:t>
            </w:r>
          </w:p>
          <w:p w:rsidR="00AE5549" w:rsidRPr="00A150AB" w:rsidRDefault="00AE5549" w:rsidP="00AE5549">
            <w:pPr>
              <w:suppressAutoHyphens/>
              <w:ind w:left="-108" w:right="74"/>
              <w:jc w:val="center"/>
              <w:rPr>
                <w:rFonts w:ascii="Arial Cyr Chuv" w:hAnsi="Arial Cyr Chuv" w:cs="Arial Cyr Chuv"/>
                <w:b/>
                <w:bCs/>
                <w:sz w:val="20"/>
                <w:szCs w:val="20"/>
                <w:lang w:eastAsia="zh-CN"/>
              </w:rPr>
            </w:pPr>
          </w:p>
          <w:p w:rsidR="00AE5549" w:rsidRPr="00A150AB" w:rsidRDefault="00AE5549" w:rsidP="00AE5549">
            <w:pPr>
              <w:suppressAutoHyphens/>
              <w:ind w:left="-108" w:right="74"/>
              <w:jc w:val="center"/>
              <w:rPr>
                <w:sz w:val="20"/>
                <w:szCs w:val="20"/>
                <w:lang w:eastAsia="zh-CN"/>
              </w:rPr>
            </w:pPr>
            <w:r w:rsidRPr="00A150AB">
              <w:rPr>
                <w:rFonts w:ascii="Arial Cyr Chuv" w:hAnsi="Arial Cyr Chuv" w:cs="Arial Cyr Chuv"/>
                <w:b/>
                <w:sz w:val="20"/>
                <w:szCs w:val="20"/>
                <w:lang w:eastAsia="zh-CN"/>
              </w:rPr>
              <w:t>ЙЫШЁНУ</w:t>
            </w:r>
          </w:p>
          <w:p w:rsidR="00AE5549" w:rsidRPr="00A150AB" w:rsidRDefault="00AE5549" w:rsidP="00AE5549">
            <w:pPr>
              <w:suppressAutoHyphens/>
              <w:ind w:left="-108" w:right="74"/>
              <w:jc w:val="center"/>
              <w:rPr>
                <w:rFonts w:ascii="Arial Cyr Chuv" w:hAnsi="Arial Cyr Chuv" w:cs="Arial Cyr Chuv"/>
                <w:b/>
                <w:sz w:val="20"/>
                <w:szCs w:val="20"/>
                <w:lang w:eastAsia="zh-CN"/>
              </w:rPr>
            </w:pPr>
          </w:p>
          <w:p w:rsidR="00AE5549" w:rsidRPr="00A150AB" w:rsidRDefault="00AE5549" w:rsidP="00AE5549">
            <w:pPr>
              <w:suppressAutoHyphens/>
              <w:spacing w:after="160" w:line="259" w:lineRule="auto"/>
              <w:ind w:right="-108"/>
              <w:rPr>
                <w:sz w:val="20"/>
                <w:szCs w:val="20"/>
                <w:lang w:eastAsia="zh-CN"/>
              </w:rPr>
            </w:pPr>
            <w:r w:rsidRPr="00A150AB">
              <w:rPr>
                <w:rFonts w:ascii="Arial Cyr Chuv" w:hAnsi="Arial Cyr Chuv" w:cs="Arial Cyr Chuv"/>
                <w:sz w:val="20"/>
                <w:szCs w:val="20"/>
                <w:lang w:eastAsia="zh-CN"/>
              </w:rPr>
              <w:t xml:space="preserve">2022 =? </w:t>
            </w:r>
            <w:proofErr w:type="spellStart"/>
            <w:r w:rsidRPr="00A150AB">
              <w:rPr>
                <w:rFonts w:ascii="Arial Cyr Chuv" w:hAnsi="Arial Cyr Chuv" w:cs="Arial Cyr Chuv"/>
                <w:sz w:val="20"/>
                <w:szCs w:val="20"/>
                <w:lang w:eastAsia="zh-CN"/>
              </w:rPr>
              <w:t>ноябр</w:t>
            </w:r>
            <w:proofErr w:type="gramStart"/>
            <w:r w:rsidRPr="00A150AB">
              <w:rPr>
                <w:rFonts w:ascii="Arial Cyr Chuv" w:hAnsi="Arial Cyr Chuv" w:cs="Arial Cyr Chuv"/>
                <w:sz w:val="20"/>
                <w:szCs w:val="20"/>
                <w:lang w:eastAsia="zh-CN"/>
              </w:rPr>
              <w:t>.н</w:t>
            </w:r>
            <w:proofErr w:type="spellEnd"/>
            <w:proofErr w:type="gramEnd"/>
            <w:r w:rsidRPr="00A150AB">
              <w:rPr>
                <w:rFonts w:ascii="Arial Cyr Chuv" w:hAnsi="Arial Cyr Chuv" w:cs="Arial Cyr Chuv"/>
                <w:sz w:val="20"/>
                <w:szCs w:val="20"/>
                <w:lang w:eastAsia="zh-CN"/>
              </w:rPr>
              <w:t xml:space="preserve">  17-м.ш. №3</w:t>
            </w:r>
            <w:r w:rsidRPr="00A150AB">
              <w:rPr>
                <w:sz w:val="20"/>
                <w:szCs w:val="20"/>
                <w:lang w:eastAsia="zh-CN"/>
              </w:rPr>
              <w:t>/2-с</w:t>
            </w:r>
          </w:p>
          <w:p w:rsidR="00AE5549" w:rsidRPr="00A150AB" w:rsidRDefault="00AE5549" w:rsidP="00AE5549">
            <w:pPr>
              <w:suppressAutoHyphens/>
              <w:rPr>
                <w:sz w:val="20"/>
                <w:szCs w:val="20"/>
                <w:lang w:eastAsia="zh-CN"/>
              </w:rPr>
            </w:pPr>
            <w:proofErr w:type="spellStart"/>
            <w:r w:rsidRPr="00A150AB">
              <w:rPr>
                <w:rFonts w:ascii="Arial Cyr Chuv" w:hAnsi="Arial Cyr Chuv" w:cs="Arial Cyr Chuv"/>
                <w:sz w:val="20"/>
                <w:szCs w:val="20"/>
                <w:lang w:eastAsia="zh-CN"/>
              </w:rPr>
              <w:t>Елч</w:t>
            </w:r>
            <w:proofErr w:type="gramStart"/>
            <w:r w:rsidRPr="00A150AB">
              <w:rPr>
                <w:rFonts w:ascii="Arial Cyr Chuv" w:hAnsi="Arial Cyr Chuv" w:cs="Arial Cyr Chuv"/>
                <w:sz w:val="20"/>
                <w:szCs w:val="20"/>
                <w:lang w:eastAsia="zh-CN"/>
              </w:rPr>
              <w:t>.к</w:t>
            </w:r>
            <w:proofErr w:type="spellEnd"/>
            <w:proofErr w:type="gramEnd"/>
            <w:r w:rsidRPr="00A150AB">
              <w:rPr>
                <w:rFonts w:ascii="Arial Cyr Chuv" w:hAnsi="Arial Cyr Chuv" w:cs="Arial Cyr Chuv"/>
                <w:sz w:val="20"/>
                <w:szCs w:val="20"/>
                <w:lang w:eastAsia="zh-CN"/>
              </w:rPr>
              <w:t xml:space="preserve"> ял.</w:t>
            </w:r>
          </w:p>
        </w:tc>
        <w:tc>
          <w:tcPr>
            <w:tcW w:w="1755" w:type="dxa"/>
            <w:shd w:val="clear" w:color="auto" w:fill="auto"/>
          </w:tcPr>
          <w:p w:rsidR="00AE5549" w:rsidRPr="00A150AB" w:rsidRDefault="00AE5549" w:rsidP="00AE5549">
            <w:pPr>
              <w:suppressAutoHyphens/>
              <w:snapToGrid w:val="0"/>
              <w:rPr>
                <w:sz w:val="20"/>
                <w:szCs w:val="20"/>
                <w:lang w:eastAsia="zh-CN"/>
              </w:rPr>
            </w:pPr>
          </w:p>
          <w:p w:rsidR="00AE5549" w:rsidRPr="00A150AB" w:rsidRDefault="00AE5549" w:rsidP="00AE5549">
            <w:pPr>
              <w:suppressAutoHyphens/>
              <w:ind w:left="-108"/>
              <w:jc w:val="center"/>
              <w:rPr>
                <w:rFonts w:ascii="Times New Roman Chuv" w:hAnsi="Times New Roman Chuv" w:cs="Times New Roman Chuv"/>
                <w:bCs/>
                <w:iCs/>
                <w:sz w:val="20"/>
                <w:szCs w:val="20"/>
                <w:lang w:eastAsia="zh-CN"/>
              </w:rPr>
            </w:pPr>
            <w:r w:rsidRPr="00A150AB">
              <w:rPr>
                <w:rFonts w:asciiTheme="minorHAnsi" w:eastAsiaTheme="minorHAnsi" w:hAnsiTheme="minorHAnsi"/>
                <w:noProof/>
                <w:sz w:val="20"/>
                <w:szCs w:val="20"/>
              </w:rPr>
              <w:drawing>
                <wp:inline distT="0" distB="0" distL="0" distR="0">
                  <wp:extent cx="676275" cy="914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676275" cy="914400"/>
                          </a:xfrm>
                          <a:prstGeom prst="rect">
                            <a:avLst/>
                          </a:prstGeom>
                        </pic:spPr>
                      </pic:pic>
                    </a:graphicData>
                  </a:graphic>
                </wp:inline>
              </w:drawing>
            </w:r>
          </w:p>
        </w:tc>
        <w:tc>
          <w:tcPr>
            <w:tcW w:w="4081" w:type="dxa"/>
            <w:shd w:val="clear" w:color="auto" w:fill="auto"/>
          </w:tcPr>
          <w:p w:rsidR="00AE5549" w:rsidRPr="00A150AB" w:rsidRDefault="00AE5549" w:rsidP="00AE5549">
            <w:pPr>
              <w:suppressAutoHyphens/>
              <w:snapToGrid w:val="0"/>
              <w:ind w:left="-108" w:right="72"/>
              <w:jc w:val="center"/>
              <w:rPr>
                <w:rFonts w:ascii="Times New Roman Chuv" w:hAnsi="Times New Roman Chuv" w:cs="Times New Roman Chuv"/>
                <w:bCs/>
                <w:iCs/>
                <w:sz w:val="20"/>
                <w:szCs w:val="20"/>
                <w:lang w:eastAsia="zh-CN"/>
              </w:rPr>
            </w:pPr>
          </w:p>
          <w:p w:rsidR="00AE5549" w:rsidRPr="00A150AB" w:rsidRDefault="00AE5549" w:rsidP="00AE5549">
            <w:pPr>
              <w:suppressAutoHyphens/>
              <w:ind w:left="-108" w:right="72"/>
              <w:jc w:val="center"/>
              <w:rPr>
                <w:sz w:val="20"/>
                <w:szCs w:val="20"/>
                <w:lang w:eastAsia="zh-CN"/>
              </w:rPr>
            </w:pPr>
            <w:r w:rsidRPr="00A150AB">
              <w:rPr>
                <w:rFonts w:ascii="Times New Roman Chuv" w:hAnsi="Times New Roman Chuv" w:cs="Times New Roman Chuv"/>
                <w:b/>
                <w:bCs/>
                <w:iCs/>
                <w:sz w:val="20"/>
                <w:szCs w:val="20"/>
                <w:lang w:eastAsia="zh-CN"/>
              </w:rPr>
              <w:t>Чувашская  Республика</w:t>
            </w:r>
          </w:p>
          <w:p w:rsidR="00AE5549" w:rsidRPr="00A150AB" w:rsidRDefault="00AE5549" w:rsidP="00AE5549">
            <w:pPr>
              <w:suppressAutoHyphens/>
              <w:ind w:left="-108" w:right="74"/>
              <w:jc w:val="center"/>
              <w:rPr>
                <w:rFonts w:ascii="Times New Roman Chuv" w:hAnsi="Times New Roman Chuv" w:cs="Times New Roman Chuv"/>
                <w:b/>
                <w:bCs/>
                <w:sz w:val="20"/>
                <w:szCs w:val="20"/>
                <w:lang w:eastAsia="zh-CN"/>
              </w:rPr>
            </w:pPr>
          </w:p>
          <w:p w:rsidR="00AE5549" w:rsidRPr="00A150AB" w:rsidRDefault="00AE5549" w:rsidP="00AE5549">
            <w:pPr>
              <w:suppressAutoHyphens/>
              <w:ind w:left="-108" w:right="74"/>
              <w:jc w:val="center"/>
              <w:rPr>
                <w:sz w:val="20"/>
                <w:szCs w:val="20"/>
                <w:lang w:eastAsia="zh-CN"/>
              </w:rPr>
            </w:pPr>
            <w:r w:rsidRPr="00A150AB">
              <w:rPr>
                <w:rFonts w:ascii="Times New Roman Chuv" w:hAnsi="Times New Roman Chuv" w:cs="Times New Roman Chuv"/>
                <w:b/>
                <w:bCs/>
                <w:sz w:val="20"/>
                <w:szCs w:val="20"/>
                <w:lang w:eastAsia="zh-CN"/>
              </w:rPr>
              <w:t xml:space="preserve">Собрание депутатов </w:t>
            </w:r>
          </w:p>
          <w:p w:rsidR="00AE5549" w:rsidRPr="00A150AB" w:rsidRDefault="00AE5549" w:rsidP="00AE5549">
            <w:pPr>
              <w:suppressAutoHyphens/>
              <w:ind w:left="-108" w:right="74"/>
              <w:jc w:val="center"/>
              <w:rPr>
                <w:rFonts w:ascii="Times New Roman Chuv" w:hAnsi="Times New Roman Chuv" w:cs="Times New Roman Chuv"/>
                <w:b/>
                <w:bCs/>
                <w:sz w:val="20"/>
                <w:szCs w:val="20"/>
                <w:lang w:eastAsia="zh-CN"/>
              </w:rPr>
            </w:pPr>
            <w:r w:rsidRPr="00A150AB">
              <w:rPr>
                <w:rFonts w:ascii="Times New Roman Chuv" w:hAnsi="Times New Roman Chuv" w:cs="Times New Roman Chuv"/>
                <w:b/>
                <w:bCs/>
                <w:sz w:val="20"/>
                <w:szCs w:val="20"/>
                <w:lang w:eastAsia="zh-CN"/>
              </w:rPr>
              <w:t xml:space="preserve">Яльчикского </w:t>
            </w:r>
          </w:p>
          <w:p w:rsidR="00AE5549" w:rsidRPr="00A150AB" w:rsidRDefault="00AE5549" w:rsidP="00AE5549">
            <w:pPr>
              <w:suppressAutoHyphens/>
              <w:ind w:left="-108" w:right="74"/>
              <w:jc w:val="center"/>
              <w:rPr>
                <w:sz w:val="20"/>
                <w:szCs w:val="20"/>
                <w:lang w:eastAsia="zh-CN"/>
              </w:rPr>
            </w:pPr>
            <w:r w:rsidRPr="00A150AB">
              <w:rPr>
                <w:rFonts w:ascii="Times New Roman Chuv" w:hAnsi="Times New Roman Chuv" w:cs="Times New Roman Chuv"/>
                <w:b/>
                <w:bCs/>
                <w:sz w:val="20"/>
                <w:szCs w:val="20"/>
                <w:lang w:eastAsia="zh-CN"/>
              </w:rPr>
              <w:t>муниципального округа</w:t>
            </w:r>
          </w:p>
          <w:p w:rsidR="00AE5549" w:rsidRPr="00A150AB" w:rsidRDefault="00AE5549" w:rsidP="00AE5549">
            <w:pPr>
              <w:suppressAutoHyphens/>
              <w:ind w:left="-108" w:right="74"/>
              <w:jc w:val="center"/>
              <w:rPr>
                <w:rFonts w:ascii="Times New Roman Chuv" w:hAnsi="Times New Roman Chuv" w:cs="Times New Roman Chuv"/>
                <w:b/>
                <w:bCs/>
                <w:sz w:val="20"/>
                <w:szCs w:val="20"/>
                <w:lang w:eastAsia="zh-CN"/>
              </w:rPr>
            </w:pPr>
          </w:p>
          <w:p w:rsidR="00AE5549" w:rsidRPr="00A150AB" w:rsidRDefault="00AE5549" w:rsidP="00AE5549">
            <w:pPr>
              <w:keepNext/>
              <w:numPr>
                <w:ilvl w:val="0"/>
                <w:numId w:val="17"/>
              </w:numPr>
              <w:suppressAutoHyphens/>
              <w:spacing w:after="160" w:line="259" w:lineRule="auto"/>
              <w:ind w:left="-108" w:right="74"/>
              <w:jc w:val="center"/>
              <w:outlineLvl w:val="0"/>
              <w:rPr>
                <w:rFonts w:ascii="Arial Cyr Chuv" w:hAnsi="Arial Cyr Chuv" w:cs="Arial Cyr Chuv"/>
                <w:sz w:val="20"/>
                <w:szCs w:val="20"/>
                <w:lang w:eastAsia="zh-CN"/>
              </w:rPr>
            </w:pPr>
            <w:r w:rsidRPr="00A150AB">
              <w:rPr>
                <w:rFonts w:ascii="Times New Roman Chuv" w:hAnsi="Times New Roman Chuv" w:cs="Times New Roman Chuv"/>
                <w:b/>
                <w:sz w:val="20"/>
                <w:szCs w:val="20"/>
              </w:rPr>
              <w:t>РЕШЕНИЕ</w:t>
            </w:r>
          </w:p>
          <w:p w:rsidR="00AE5549" w:rsidRPr="00A150AB" w:rsidRDefault="00AE5549" w:rsidP="00AE5549">
            <w:pPr>
              <w:suppressAutoHyphens/>
              <w:ind w:left="-108" w:right="-108"/>
              <w:rPr>
                <w:sz w:val="20"/>
                <w:szCs w:val="20"/>
                <w:lang w:eastAsia="zh-CN"/>
              </w:rPr>
            </w:pPr>
            <w:r w:rsidRPr="00A150AB">
              <w:rPr>
                <w:rFonts w:eastAsiaTheme="minorHAnsi"/>
                <w:sz w:val="20"/>
                <w:szCs w:val="20"/>
                <w:lang w:eastAsia="zh-CN"/>
              </w:rPr>
              <w:t>«17» ноября 2022 г. № 3/2-с</w:t>
            </w:r>
          </w:p>
          <w:p w:rsidR="00AE5549" w:rsidRPr="00A150AB" w:rsidRDefault="00AE5549" w:rsidP="00AE5549">
            <w:pPr>
              <w:suppressAutoHyphens/>
              <w:ind w:left="-108"/>
              <w:jc w:val="center"/>
              <w:rPr>
                <w:sz w:val="20"/>
                <w:szCs w:val="20"/>
                <w:lang w:eastAsia="zh-CN"/>
              </w:rPr>
            </w:pPr>
          </w:p>
          <w:p w:rsidR="00AE5549" w:rsidRPr="00A150AB" w:rsidRDefault="00AE5549" w:rsidP="00AE5549">
            <w:pPr>
              <w:suppressAutoHyphens/>
              <w:ind w:left="-108"/>
              <w:jc w:val="center"/>
              <w:rPr>
                <w:sz w:val="20"/>
                <w:szCs w:val="20"/>
                <w:lang w:eastAsia="zh-CN"/>
              </w:rPr>
            </w:pPr>
            <w:r w:rsidRPr="00A150AB">
              <w:rPr>
                <w:sz w:val="20"/>
                <w:szCs w:val="20"/>
                <w:lang w:eastAsia="zh-CN"/>
              </w:rPr>
              <w:t>село Яльчики</w:t>
            </w:r>
          </w:p>
        </w:tc>
      </w:tr>
    </w:tbl>
    <w:p w:rsidR="00AE5549" w:rsidRPr="00AE5549" w:rsidRDefault="00AE5549" w:rsidP="00AE5549">
      <w:pPr>
        <w:widowControl w:val="0"/>
        <w:jc w:val="center"/>
        <w:rPr>
          <w:rFonts w:ascii="Arial" w:eastAsiaTheme="minorEastAsia" w:hAnsi="Arial" w:cs="Arial"/>
          <w:b/>
        </w:rPr>
      </w:pPr>
    </w:p>
    <w:p w:rsidR="00AE5549" w:rsidRPr="00AE5549" w:rsidRDefault="00AE5549" w:rsidP="00AE5549">
      <w:pPr>
        <w:widowControl w:val="0"/>
        <w:rPr>
          <w:rFonts w:eastAsiaTheme="minorEastAsia"/>
        </w:rPr>
      </w:pPr>
    </w:p>
    <w:p w:rsidR="00AE5549" w:rsidRPr="00AE5549" w:rsidRDefault="00AE5549" w:rsidP="00AE5549">
      <w:pPr>
        <w:widowControl w:val="0"/>
        <w:rPr>
          <w:rFonts w:eastAsiaTheme="minorEastAsia"/>
        </w:rPr>
      </w:pPr>
      <w:r w:rsidRPr="00AE5549">
        <w:rPr>
          <w:rFonts w:eastAsiaTheme="minorEastAsia"/>
        </w:rPr>
        <w:t>О принятии Устава</w:t>
      </w:r>
    </w:p>
    <w:p w:rsidR="00AE5549" w:rsidRPr="00AE5549" w:rsidRDefault="00AE5549" w:rsidP="00AE5549">
      <w:pPr>
        <w:widowControl w:val="0"/>
        <w:rPr>
          <w:rFonts w:ascii="Arial" w:eastAsiaTheme="minorEastAsia" w:hAnsi="Arial" w:cs="Arial"/>
          <w:b/>
        </w:rPr>
      </w:pPr>
      <w:r w:rsidRPr="00AE5549">
        <w:rPr>
          <w:rFonts w:eastAsiaTheme="minorEastAsia"/>
        </w:rPr>
        <w:t xml:space="preserve">Яльчикского муниципального округа </w:t>
      </w:r>
    </w:p>
    <w:p w:rsidR="00AE5549" w:rsidRPr="00AE5549" w:rsidRDefault="00AE5549" w:rsidP="00AE5549">
      <w:pPr>
        <w:widowControl w:val="0"/>
        <w:rPr>
          <w:rFonts w:eastAsiaTheme="minorEastAsia"/>
        </w:rPr>
      </w:pPr>
      <w:r w:rsidRPr="00AE5549">
        <w:rPr>
          <w:rFonts w:eastAsiaTheme="minorEastAsia"/>
        </w:rPr>
        <w:t>Чувашской Республики</w:t>
      </w:r>
    </w:p>
    <w:p w:rsidR="00AE5549" w:rsidRPr="00AE5549" w:rsidRDefault="00AE5549" w:rsidP="00AE5549">
      <w:pPr>
        <w:widowControl w:val="0"/>
        <w:jc w:val="both"/>
        <w:rPr>
          <w:rFonts w:eastAsiaTheme="minorEastAsia"/>
        </w:rPr>
      </w:pPr>
    </w:p>
    <w:p w:rsidR="00AE5549" w:rsidRPr="00AE5549" w:rsidRDefault="00AE5549" w:rsidP="00AE5549">
      <w:pPr>
        <w:widowControl w:val="0"/>
        <w:ind w:firstLine="709"/>
        <w:jc w:val="both"/>
        <w:rPr>
          <w:rFonts w:ascii="Arial" w:eastAsiaTheme="minorEastAsia" w:hAnsi="Arial" w:cs="Arial"/>
        </w:rPr>
      </w:pPr>
      <w:r w:rsidRPr="00AE5549">
        <w:rPr>
          <w:rFonts w:eastAsiaTheme="minorEastAsia"/>
        </w:rPr>
        <w:t xml:space="preserve">В соответствии с Федеральным </w:t>
      </w:r>
      <w:hyperlink r:id="rId7">
        <w:r w:rsidRPr="00AE5549">
          <w:rPr>
            <w:rFonts w:eastAsiaTheme="minorEastAsia"/>
            <w:color w:val="0000FF"/>
          </w:rPr>
          <w:t>законом</w:t>
        </w:r>
      </w:hyperlink>
      <w:r w:rsidRPr="00AE5549">
        <w:rPr>
          <w:rFonts w:eastAsiaTheme="minorEastAsia"/>
        </w:rPr>
        <w:t xml:space="preserve"> от 6 октября 2003 г. № 131-ФЗ</w:t>
      </w:r>
      <w:r w:rsidRPr="00AE5549">
        <w:rPr>
          <w:rFonts w:eastAsiaTheme="minorEastAsia"/>
        </w:rPr>
        <w:br/>
        <w:t xml:space="preserve">"Об общих принципах организации местного самоуправления в Российской Федерации", </w:t>
      </w:r>
      <w:hyperlink r:id="rId8">
        <w:r w:rsidRPr="00AE5549">
          <w:rPr>
            <w:rFonts w:eastAsiaTheme="minorEastAsia"/>
            <w:color w:val="0000FF"/>
          </w:rPr>
          <w:t>Законом</w:t>
        </w:r>
      </w:hyperlink>
      <w:r w:rsidRPr="00AE5549">
        <w:rPr>
          <w:rFonts w:eastAsiaTheme="minorEastAsia"/>
        </w:rPr>
        <w:t xml:space="preserve"> Чувашской Республики от 18 октября 2004 г. № 19</w:t>
      </w:r>
      <w:r w:rsidRPr="00AE5549">
        <w:rPr>
          <w:rFonts w:eastAsiaTheme="minorEastAsia"/>
        </w:rPr>
        <w:br/>
        <w:t>"Об организации местного самоуправления в Чувашской Республике" Собрание депутатов Яльчикского муниципального округа Чувашской Республики</w:t>
      </w:r>
      <w:r w:rsidRPr="00AE5549">
        <w:rPr>
          <w:rFonts w:eastAsiaTheme="minorEastAsia"/>
        </w:rPr>
        <w:br/>
      </w:r>
      <w:proofErr w:type="gramStart"/>
      <w:r w:rsidRPr="00AE5549">
        <w:rPr>
          <w:rFonts w:eastAsiaTheme="minorEastAsia"/>
        </w:rPr>
        <w:t>р</w:t>
      </w:r>
      <w:proofErr w:type="gramEnd"/>
      <w:r w:rsidRPr="00AE5549">
        <w:rPr>
          <w:rFonts w:eastAsiaTheme="minorEastAsia"/>
        </w:rPr>
        <w:t xml:space="preserve"> е ш и л о:</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1. Принять </w:t>
      </w:r>
      <w:hyperlink r:id="rId9">
        <w:r w:rsidRPr="00AE5549">
          <w:rPr>
            <w:rFonts w:eastAsiaTheme="minorEastAsia"/>
            <w:color w:val="0000FF"/>
          </w:rPr>
          <w:t>Устав</w:t>
        </w:r>
      </w:hyperlink>
      <w:r w:rsidRPr="00AE5549">
        <w:rPr>
          <w:rFonts w:eastAsiaTheme="minorEastAsia"/>
        </w:rPr>
        <w:t xml:space="preserve"> Яльчикского муниципального округа Чувашской Республики (прилагается).</w:t>
      </w:r>
    </w:p>
    <w:p w:rsidR="00AE5549" w:rsidRPr="00AE5549" w:rsidRDefault="00AE5549" w:rsidP="00AE5549">
      <w:pPr>
        <w:widowControl w:val="0"/>
        <w:ind w:firstLine="540"/>
        <w:jc w:val="both"/>
        <w:rPr>
          <w:rFonts w:eastAsiaTheme="minorEastAsia"/>
        </w:rPr>
      </w:pPr>
      <w:r w:rsidRPr="00AE5549">
        <w:rPr>
          <w:rFonts w:eastAsiaTheme="minorEastAsia"/>
        </w:rPr>
        <w:t>2. Признать утратившими силу:</w:t>
      </w:r>
    </w:p>
    <w:p w:rsidR="00AE5549" w:rsidRPr="00AE5549" w:rsidRDefault="00AE5549" w:rsidP="00AE5549">
      <w:pPr>
        <w:widowControl w:val="0"/>
        <w:ind w:firstLine="540"/>
        <w:jc w:val="both"/>
        <w:rPr>
          <w:rFonts w:eastAsiaTheme="minorEastAsia"/>
        </w:rPr>
      </w:pPr>
      <w:r w:rsidRPr="00AE5549">
        <w:rPr>
          <w:rFonts w:eastAsiaTheme="minorEastAsia"/>
        </w:rPr>
        <w:t>решение Собрания депутатов Яльчикского района Чувашской Республики от 24 сентября 2012 года № 15/1-с "О принятии Устава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района Чувашской Республики от 18 февраля 2014 года № 26/1-с "О внесении изменений в Устав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района Чувашской Республики от 9 декабря 2014 года № 31/1-с "О внесении изменений в Устав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района Чувашской Республики от 10 марта 2015 года № 34/2-с "О внесении изменений в Устав Яльчикского района Чувашской Республики и в решение Собрания депутатов  Яльчикского района от 09.12.2014 № 31/1-с";</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района Чувашской Республики от 29 марта 2016 года № 8/2-с "О внесении изменений в Устав Яльчикского района Чувашской Республики";</w:t>
      </w:r>
    </w:p>
    <w:p w:rsidR="00AE5549" w:rsidRPr="00AE5549" w:rsidRDefault="00AE5549" w:rsidP="00AE5549">
      <w:pPr>
        <w:widowControl w:val="0"/>
        <w:ind w:firstLine="540"/>
        <w:jc w:val="both"/>
        <w:rPr>
          <w:rFonts w:eastAsiaTheme="minorEastAsia"/>
        </w:rPr>
      </w:pPr>
      <w:r w:rsidRPr="00AE5549">
        <w:rPr>
          <w:rFonts w:eastAsiaTheme="minorEastAsia"/>
        </w:rPr>
        <w:t xml:space="preserve">решение Собрания депутатов  Яльчикского района Чувашской Республики от 12 декабря 2017 года № 20/1-с "О внесении изменений в Устав Яльчикского района </w:t>
      </w:r>
      <w:r w:rsidRPr="00AE5549">
        <w:rPr>
          <w:rFonts w:eastAsiaTheme="minorEastAsia"/>
        </w:rPr>
        <w:lastRenderedPageBreak/>
        <w:t>Чувашской Республики";</w:t>
      </w:r>
    </w:p>
    <w:p w:rsidR="00AE5549" w:rsidRPr="00AE5549" w:rsidRDefault="00AE5549" w:rsidP="007F0852">
      <w:pPr>
        <w:widowControl w:val="0"/>
        <w:ind w:firstLine="540"/>
        <w:jc w:val="both"/>
        <w:rPr>
          <w:rFonts w:eastAsiaTheme="minorEastAsia"/>
        </w:rPr>
      </w:pPr>
      <w:r w:rsidRPr="00AE5549">
        <w:rPr>
          <w:rFonts w:eastAsiaTheme="minorEastAsia"/>
        </w:rPr>
        <w:t>решение Собрания депутатов  Яльчикского района Чувашской Республики от 4 декабря 2018 года № 30/1-с "О внесении измен</w:t>
      </w:r>
      <w:r w:rsidR="00A150AB">
        <w:rPr>
          <w:rFonts w:eastAsiaTheme="minorEastAsia"/>
        </w:rPr>
        <w:t>ений в Устав Яльчикского района</w:t>
      </w:r>
      <w:r w:rsidRPr="00AE5549">
        <w:rPr>
          <w:rFonts w:eastAsiaTheme="minorEastAsia"/>
        </w:rPr>
        <w:t>Чувашской Республики";</w:t>
      </w:r>
    </w:p>
    <w:p w:rsidR="00AE5549" w:rsidRPr="00AE5549" w:rsidRDefault="00AE5549" w:rsidP="00AE5549">
      <w:pPr>
        <w:widowControl w:val="0"/>
        <w:ind w:firstLine="540"/>
        <w:jc w:val="both"/>
        <w:rPr>
          <w:rFonts w:eastAsiaTheme="minorEastAsia"/>
        </w:rPr>
      </w:pPr>
      <w:r w:rsidRPr="00AE5549">
        <w:rPr>
          <w:rFonts w:eastAsiaTheme="minorEastAsia"/>
        </w:rPr>
        <w:t>решение Собрания депутатов  Яльчикского района Чувашской Республики от 31 октября 2019 года № 37/1-с "О внесении изменений в Устав Яльчикского района Чувашской Республики";</w:t>
      </w:r>
    </w:p>
    <w:p w:rsidR="00AE5549" w:rsidRPr="00AE5549" w:rsidRDefault="00AE5549" w:rsidP="00AE5549">
      <w:pPr>
        <w:widowControl w:val="0"/>
        <w:ind w:firstLine="540"/>
        <w:jc w:val="both"/>
        <w:rPr>
          <w:rFonts w:eastAsiaTheme="minorEastAsia"/>
        </w:rPr>
      </w:pPr>
      <w:r w:rsidRPr="00AE5549">
        <w:rPr>
          <w:rFonts w:eastAsiaTheme="minorEastAsia"/>
        </w:rPr>
        <w:t>решение Собрания депутатов  Яльчикского района Чувашской Республики от  12 ноября 2020 года № 4/1-с "О внесении изменений в Устав Яльчикского района Чувашской Республики";</w:t>
      </w:r>
    </w:p>
    <w:p w:rsidR="00AE5549" w:rsidRPr="00AE5549" w:rsidRDefault="00AE5549" w:rsidP="00AE5549">
      <w:pPr>
        <w:widowControl w:val="0"/>
        <w:ind w:firstLine="540"/>
        <w:jc w:val="both"/>
        <w:rPr>
          <w:rFonts w:eastAsiaTheme="minorEastAsia"/>
        </w:rPr>
      </w:pPr>
      <w:r w:rsidRPr="00AE5549">
        <w:rPr>
          <w:rFonts w:eastAsiaTheme="minorEastAsia"/>
        </w:rPr>
        <w:t>решение Собрания депутатов  Яльчикского района Чувашской Республики от  12 октября 2021 года № 11/1-с "О внесении изменений в Устав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Большетаябинского</w:t>
      </w:r>
      <w:proofErr w:type="spellEnd"/>
      <w:r w:rsidRPr="00AE5549">
        <w:rPr>
          <w:rFonts w:eastAsiaTheme="minorEastAsia"/>
        </w:rPr>
        <w:t xml:space="preserve"> сельского поселения Яльчикского района Чувашской Республики от 9 декабря 2013 года № 34/5</w:t>
      </w:r>
      <w:r w:rsidRPr="00AE5549">
        <w:rPr>
          <w:rFonts w:eastAsiaTheme="minorEastAsia"/>
        </w:rPr>
        <w:br/>
        <w:t xml:space="preserve">"Об утверждении Устава </w:t>
      </w:r>
      <w:proofErr w:type="spellStart"/>
      <w:r w:rsidRPr="00AE5549">
        <w:rPr>
          <w:rFonts w:eastAsiaTheme="minorEastAsia"/>
        </w:rPr>
        <w:t>Большетаябинского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Большетаябинского</w:t>
      </w:r>
      <w:proofErr w:type="spellEnd"/>
      <w:r w:rsidRPr="00AE5549">
        <w:rPr>
          <w:rFonts w:eastAsiaTheme="minorEastAsia"/>
        </w:rPr>
        <w:t xml:space="preserve"> сельского поселения Яльчикского района Чувашской Республики от 3 декабря 2014 года № 41/1</w:t>
      </w:r>
      <w:r w:rsidRPr="00AE5549">
        <w:rPr>
          <w:rFonts w:eastAsiaTheme="minorEastAsia"/>
        </w:rPr>
        <w:br/>
        <w:t xml:space="preserve">"О внесении изменений в Устав </w:t>
      </w:r>
      <w:proofErr w:type="spellStart"/>
      <w:r w:rsidRPr="00AE5549">
        <w:rPr>
          <w:rFonts w:eastAsiaTheme="minorEastAsia"/>
        </w:rPr>
        <w:t>Большетаябинского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Большетаябинского</w:t>
      </w:r>
      <w:proofErr w:type="spellEnd"/>
      <w:r w:rsidRPr="00AE5549">
        <w:rPr>
          <w:rFonts w:eastAsiaTheme="minorEastAsia"/>
        </w:rPr>
        <w:t xml:space="preserve"> сельского поселения Яльчикского района Чувашской Республики от 26 июня 2015 года № 48/2</w:t>
      </w:r>
      <w:r w:rsidRPr="00AE5549">
        <w:rPr>
          <w:rFonts w:eastAsiaTheme="minorEastAsia"/>
        </w:rPr>
        <w:br/>
        <w:t xml:space="preserve">"О внесении изменений в Устав </w:t>
      </w:r>
      <w:proofErr w:type="spellStart"/>
      <w:r w:rsidRPr="00AE5549">
        <w:rPr>
          <w:rFonts w:eastAsiaTheme="minorEastAsia"/>
        </w:rPr>
        <w:t>Большетаябинского</w:t>
      </w:r>
      <w:proofErr w:type="spellEnd"/>
      <w:r w:rsidRPr="00AE5549">
        <w:rPr>
          <w:rFonts w:eastAsiaTheme="minorEastAsia"/>
        </w:rPr>
        <w:t xml:space="preserve">  сельского поселения Яльчикского района Чувашской Республики и в решение Собрания депутатов </w:t>
      </w:r>
      <w:proofErr w:type="spellStart"/>
      <w:r w:rsidRPr="00AE5549">
        <w:rPr>
          <w:rFonts w:eastAsiaTheme="minorEastAsia"/>
        </w:rPr>
        <w:t>Большетаябинского</w:t>
      </w:r>
      <w:proofErr w:type="spellEnd"/>
      <w:r w:rsidRPr="00AE5549">
        <w:rPr>
          <w:rFonts w:eastAsiaTheme="minorEastAsia"/>
        </w:rPr>
        <w:t xml:space="preserve"> сельского поселения Яльчикского района Чувашской Республики от 03 декабря 2014 года № 41/1";</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Большетаябинского</w:t>
      </w:r>
      <w:proofErr w:type="spellEnd"/>
      <w:r w:rsidRPr="00AE5549">
        <w:rPr>
          <w:rFonts w:eastAsiaTheme="minorEastAsia"/>
        </w:rPr>
        <w:t xml:space="preserve"> сельского поселения Яльчикского района Чувашской Республики от 27 июля 2016 года № 7/1</w:t>
      </w:r>
      <w:r w:rsidRPr="00AE5549">
        <w:rPr>
          <w:rFonts w:eastAsiaTheme="minorEastAsia"/>
        </w:rPr>
        <w:br/>
        <w:t xml:space="preserve">"О внесении изменений и дополнений в Устав </w:t>
      </w:r>
      <w:proofErr w:type="spellStart"/>
      <w:r w:rsidRPr="00AE5549">
        <w:rPr>
          <w:rFonts w:eastAsiaTheme="minorEastAsia"/>
        </w:rPr>
        <w:t>Большетаябинского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Большетаябинского</w:t>
      </w:r>
      <w:proofErr w:type="spellEnd"/>
      <w:r w:rsidRPr="00AE5549">
        <w:rPr>
          <w:rFonts w:eastAsiaTheme="minorEastAsia"/>
        </w:rPr>
        <w:t xml:space="preserve"> сельского поселения Яльчикского района Чувашской Республики от 26 сентября 2017 года № 16/1</w:t>
      </w:r>
      <w:r w:rsidRPr="00AE5549">
        <w:rPr>
          <w:rFonts w:eastAsiaTheme="minorEastAsia"/>
        </w:rPr>
        <w:br/>
        <w:t xml:space="preserve">"О внесении изменений в Устав </w:t>
      </w:r>
      <w:proofErr w:type="spellStart"/>
      <w:r w:rsidRPr="00AE5549">
        <w:rPr>
          <w:rFonts w:eastAsiaTheme="minorEastAsia"/>
        </w:rPr>
        <w:t>Большетаябинского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Большетаябинского</w:t>
      </w:r>
      <w:proofErr w:type="spellEnd"/>
      <w:r w:rsidRPr="00AE5549">
        <w:rPr>
          <w:rFonts w:eastAsiaTheme="minorEastAsia"/>
        </w:rPr>
        <w:t xml:space="preserve"> сельского поселения Яльчикского района Чувашской Республики от 21 августа 2018 года № 25/1</w:t>
      </w:r>
      <w:r w:rsidRPr="00AE5549">
        <w:rPr>
          <w:rFonts w:eastAsiaTheme="minorEastAsia"/>
        </w:rPr>
        <w:br/>
        <w:t xml:space="preserve">"О внесении изменений в Устав </w:t>
      </w:r>
      <w:proofErr w:type="spellStart"/>
      <w:r w:rsidRPr="00AE5549">
        <w:rPr>
          <w:rFonts w:eastAsiaTheme="minorEastAsia"/>
        </w:rPr>
        <w:t>Большетаябинского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Большетаябинского</w:t>
      </w:r>
      <w:proofErr w:type="spellEnd"/>
      <w:r w:rsidRPr="00AE5549">
        <w:rPr>
          <w:rFonts w:eastAsiaTheme="minorEastAsia"/>
        </w:rPr>
        <w:t xml:space="preserve"> сельского поселения Яльчикского района Чувашской Республики от 28 марта 2019  года № 33/1</w:t>
      </w:r>
      <w:r w:rsidRPr="00AE5549">
        <w:rPr>
          <w:rFonts w:eastAsiaTheme="minorEastAsia"/>
        </w:rPr>
        <w:br/>
        <w:t xml:space="preserve">"О внесении изменений в Устав </w:t>
      </w:r>
      <w:proofErr w:type="spellStart"/>
      <w:r w:rsidRPr="00AE5549">
        <w:rPr>
          <w:rFonts w:eastAsiaTheme="minorEastAsia"/>
        </w:rPr>
        <w:t>Большетаябинского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Большетаябинского</w:t>
      </w:r>
      <w:proofErr w:type="spellEnd"/>
      <w:r w:rsidRPr="00AE5549">
        <w:rPr>
          <w:rFonts w:eastAsiaTheme="minorEastAsia"/>
        </w:rPr>
        <w:t xml:space="preserve"> сельского поселения Яльчикского района Чувашской Республики от 29 октября 2019 года № 40/1</w:t>
      </w:r>
      <w:r w:rsidRPr="00AE5549">
        <w:rPr>
          <w:rFonts w:eastAsiaTheme="minorEastAsia"/>
        </w:rPr>
        <w:br/>
        <w:t xml:space="preserve">"О внесении изменений в Устав </w:t>
      </w:r>
      <w:proofErr w:type="spellStart"/>
      <w:r w:rsidRPr="00AE5549">
        <w:rPr>
          <w:rFonts w:eastAsiaTheme="minorEastAsia"/>
        </w:rPr>
        <w:t>Большетаябинского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Большетаябинского</w:t>
      </w:r>
      <w:proofErr w:type="spellEnd"/>
      <w:r w:rsidRPr="00AE5549">
        <w:rPr>
          <w:rFonts w:eastAsiaTheme="minorEastAsia"/>
        </w:rPr>
        <w:t xml:space="preserve"> сельского поселения Яльчикского района Чувашской Республики от 10 ноября 2020 года № 3/1</w:t>
      </w:r>
      <w:r w:rsidRPr="00AE5549">
        <w:rPr>
          <w:rFonts w:eastAsiaTheme="minorEastAsia"/>
        </w:rPr>
        <w:br/>
        <w:t xml:space="preserve">"О внесении изменений в Устав </w:t>
      </w:r>
      <w:proofErr w:type="spellStart"/>
      <w:r w:rsidRPr="00AE5549">
        <w:rPr>
          <w:rFonts w:eastAsiaTheme="minorEastAsia"/>
        </w:rPr>
        <w:t>Большетаябинского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Большетаябинского</w:t>
      </w:r>
      <w:proofErr w:type="spellEnd"/>
      <w:r w:rsidRPr="00AE5549">
        <w:rPr>
          <w:rFonts w:eastAsiaTheme="minorEastAsia"/>
        </w:rPr>
        <w:t xml:space="preserve"> сельского поселения Яльчикского района Чувашской Республики от 30 сентября 2021 года № 13/1</w:t>
      </w:r>
      <w:r w:rsidRPr="00AE5549">
        <w:rPr>
          <w:rFonts w:eastAsiaTheme="minorEastAsia"/>
        </w:rPr>
        <w:br/>
      </w:r>
      <w:r w:rsidRPr="00AE5549">
        <w:rPr>
          <w:rFonts w:eastAsiaTheme="minorEastAsia"/>
        </w:rPr>
        <w:lastRenderedPageBreak/>
        <w:t xml:space="preserve">"О внесении изменений в Устав </w:t>
      </w:r>
      <w:proofErr w:type="spellStart"/>
      <w:r w:rsidRPr="00AE5549">
        <w:rPr>
          <w:rFonts w:eastAsiaTheme="minorEastAsia"/>
        </w:rPr>
        <w:t>Большетаябинского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Большеяльчикского</w:t>
      </w:r>
      <w:proofErr w:type="spellEnd"/>
      <w:r w:rsidRPr="00AE5549">
        <w:rPr>
          <w:rFonts w:eastAsiaTheme="minorEastAsia"/>
        </w:rPr>
        <w:t xml:space="preserve"> сельского поселения Яльчикского района Чувашской Республики от 9 декабря 2013 года № 25/1</w:t>
      </w:r>
      <w:r w:rsidRPr="00AE5549">
        <w:rPr>
          <w:rFonts w:eastAsiaTheme="minorEastAsia"/>
        </w:rPr>
        <w:br/>
        <w:t xml:space="preserve">"Об утверждении  Устава </w:t>
      </w:r>
      <w:proofErr w:type="spellStart"/>
      <w:r w:rsidRPr="00AE5549">
        <w:rPr>
          <w:rFonts w:eastAsiaTheme="minorEastAsia"/>
        </w:rPr>
        <w:t>Большеяльчикского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Большеяльчикского</w:t>
      </w:r>
      <w:proofErr w:type="spellEnd"/>
      <w:r w:rsidRPr="00AE5549">
        <w:rPr>
          <w:rFonts w:eastAsiaTheme="minorEastAsia"/>
        </w:rPr>
        <w:t xml:space="preserve"> сельского поселения Яльчикского района Чувашской Республики от 3 декабря 2014 года № 32/1</w:t>
      </w:r>
      <w:r w:rsidRPr="00AE5549">
        <w:rPr>
          <w:rFonts w:eastAsiaTheme="minorEastAsia"/>
        </w:rPr>
        <w:br/>
        <w:t xml:space="preserve">"О внесении изменений в Устав </w:t>
      </w:r>
      <w:proofErr w:type="spellStart"/>
      <w:r w:rsidRPr="00AE5549">
        <w:rPr>
          <w:rFonts w:eastAsiaTheme="minorEastAsia"/>
        </w:rPr>
        <w:t>Большеяльчикского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Большеяльчикского</w:t>
      </w:r>
      <w:proofErr w:type="spellEnd"/>
      <w:r w:rsidRPr="00AE5549">
        <w:rPr>
          <w:rFonts w:eastAsiaTheme="minorEastAsia"/>
        </w:rPr>
        <w:t xml:space="preserve"> сельского поселения Яльчикского района Чувашской Республики от 26 июня 2015 года № 40/1</w:t>
      </w:r>
      <w:r w:rsidRPr="00AE5549">
        <w:rPr>
          <w:rFonts w:eastAsiaTheme="minorEastAsia"/>
        </w:rPr>
        <w:br/>
        <w:t xml:space="preserve">"О внесении изменений в Устав </w:t>
      </w:r>
      <w:proofErr w:type="spellStart"/>
      <w:r w:rsidRPr="00AE5549">
        <w:rPr>
          <w:rFonts w:eastAsiaTheme="minorEastAsia"/>
        </w:rPr>
        <w:t>Большеяльчикского</w:t>
      </w:r>
      <w:proofErr w:type="spellEnd"/>
      <w:r w:rsidRPr="00AE5549">
        <w:rPr>
          <w:rFonts w:eastAsiaTheme="minorEastAsia"/>
        </w:rPr>
        <w:t xml:space="preserve">  сельского поселения Яльчикского района Чувашской Республики и в решение Собрания депутатов </w:t>
      </w:r>
      <w:proofErr w:type="spellStart"/>
      <w:r w:rsidRPr="00AE5549">
        <w:rPr>
          <w:rFonts w:eastAsiaTheme="minorEastAsia"/>
        </w:rPr>
        <w:t>Большеяльчикского</w:t>
      </w:r>
      <w:proofErr w:type="spellEnd"/>
      <w:r w:rsidRPr="00AE5549">
        <w:rPr>
          <w:rFonts w:eastAsiaTheme="minorEastAsia"/>
        </w:rPr>
        <w:t xml:space="preserve"> сельского поселения  Яльчикского района Чувашской Республики от 03 декабря 2014 года № 32/1";</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Большеяльчикского</w:t>
      </w:r>
      <w:proofErr w:type="spellEnd"/>
      <w:r w:rsidRPr="00AE5549">
        <w:rPr>
          <w:rFonts w:eastAsiaTheme="minorEastAsia"/>
        </w:rPr>
        <w:t xml:space="preserve"> сельского поселения Яльчикского района Чувашской Республики от 8 июля 2016 года № 8/1</w:t>
      </w:r>
      <w:r w:rsidRPr="00AE5549">
        <w:rPr>
          <w:rFonts w:eastAsiaTheme="minorEastAsia"/>
        </w:rPr>
        <w:br/>
        <w:t xml:space="preserve">"О внесении изменений и дополнений в Устав </w:t>
      </w:r>
      <w:proofErr w:type="spellStart"/>
      <w:r w:rsidRPr="00AE5549">
        <w:rPr>
          <w:rFonts w:eastAsiaTheme="minorEastAsia"/>
        </w:rPr>
        <w:t>Большеяльчикского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Большеяльчикского</w:t>
      </w:r>
      <w:proofErr w:type="spellEnd"/>
      <w:r w:rsidRPr="00AE5549">
        <w:rPr>
          <w:rFonts w:eastAsiaTheme="minorEastAsia"/>
        </w:rPr>
        <w:t xml:space="preserve"> сельского поселения Яльчикского района Чувашской Республики от 10 октября 2017 года № 18/1</w:t>
      </w:r>
      <w:r w:rsidRPr="00AE5549">
        <w:rPr>
          <w:rFonts w:eastAsiaTheme="minorEastAsia"/>
        </w:rPr>
        <w:br/>
        <w:t xml:space="preserve">"О внесении изменений в Устав </w:t>
      </w:r>
      <w:proofErr w:type="spellStart"/>
      <w:r w:rsidRPr="00AE5549">
        <w:rPr>
          <w:rFonts w:eastAsiaTheme="minorEastAsia"/>
        </w:rPr>
        <w:t>Большеяльчикского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Большеяльчикского</w:t>
      </w:r>
      <w:proofErr w:type="spellEnd"/>
      <w:r w:rsidRPr="00AE5549">
        <w:rPr>
          <w:rFonts w:eastAsiaTheme="minorEastAsia"/>
        </w:rPr>
        <w:t xml:space="preserve"> сельского поселения Яльчикского района Чувашской Республики от 7 августа 2018 года № 27/1</w:t>
      </w:r>
      <w:r w:rsidRPr="00AE5549">
        <w:rPr>
          <w:rFonts w:eastAsiaTheme="minorEastAsia"/>
        </w:rPr>
        <w:br/>
        <w:t xml:space="preserve">"О внесении изменений в Устав </w:t>
      </w:r>
      <w:proofErr w:type="spellStart"/>
      <w:r w:rsidRPr="00AE5549">
        <w:rPr>
          <w:rFonts w:eastAsiaTheme="minorEastAsia"/>
        </w:rPr>
        <w:t>Большеяльчикского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Большеяльчикского</w:t>
      </w:r>
      <w:proofErr w:type="spellEnd"/>
      <w:r w:rsidRPr="00AE5549">
        <w:rPr>
          <w:rFonts w:eastAsiaTheme="minorEastAsia"/>
        </w:rPr>
        <w:t xml:space="preserve"> сельского поселения Яльчикского района Чувашской Республики от 28 марта 2019 года № 33/1</w:t>
      </w:r>
      <w:r w:rsidRPr="00AE5549">
        <w:rPr>
          <w:rFonts w:eastAsiaTheme="minorEastAsia"/>
        </w:rPr>
        <w:br/>
        <w:t xml:space="preserve">"О внесении изменений в Устав </w:t>
      </w:r>
      <w:proofErr w:type="spellStart"/>
      <w:r w:rsidRPr="00AE5549">
        <w:rPr>
          <w:rFonts w:eastAsiaTheme="minorEastAsia"/>
        </w:rPr>
        <w:t>Большеяльчикского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Большеяльчикского</w:t>
      </w:r>
      <w:proofErr w:type="spellEnd"/>
      <w:r w:rsidRPr="00AE5549">
        <w:rPr>
          <w:rFonts w:eastAsiaTheme="minorEastAsia"/>
        </w:rPr>
        <w:t xml:space="preserve"> сельского поселения Яльчикского района Чувашской Республики от 29 октября 2019 года № 42/1</w:t>
      </w:r>
      <w:r w:rsidRPr="00AE5549">
        <w:rPr>
          <w:rFonts w:eastAsiaTheme="minorEastAsia"/>
        </w:rPr>
        <w:br/>
        <w:t xml:space="preserve">"О внесении изменений в Устав </w:t>
      </w:r>
      <w:proofErr w:type="spellStart"/>
      <w:r w:rsidRPr="00AE5549">
        <w:rPr>
          <w:rFonts w:eastAsiaTheme="minorEastAsia"/>
        </w:rPr>
        <w:t>Большеяльчикского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Большеяльчикского</w:t>
      </w:r>
      <w:proofErr w:type="spellEnd"/>
      <w:r w:rsidRPr="00AE5549">
        <w:rPr>
          <w:rFonts w:eastAsiaTheme="minorEastAsia"/>
        </w:rPr>
        <w:t xml:space="preserve"> сельского поселения Яльчикского района Чувашской Республики от 10 ноября 2020 года № 3/1</w:t>
      </w:r>
      <w:r w:rsidRPr="00AE5549">
        <w:rPr>
          <w:rFonts w:eastAsiaTheme="minorEastAsia"/>
        </w:rPr>
        <w:br/>
        <w:t xml:space="preserve">"О внесении изменений в Устав </w:t>
      </w:r>
      <w:proofErr w:type="spellStart"/>
      <w:r w:rsidRPr="00AE5549">
        <w:rPr>
          <w:rFonts w:eastAsiaTheme="minorEastAsia"/>
        </w:rPr>
        <w:t>Большеяльчикского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Большеяльчикского</w:t>
      </w:r>
      <w:proofErr w:type="spellEnd"/>
      <w:r w:rsidRPr="00AE5549">
        <w:rPr>
          <w:rFonts w:eastAsiaTheme="minorEastAsia"/>
        </w:rPr>
        <w:t xml:space="preserve"> сельского поселения Яльчикского района Чувашской Республики от 30 сентября 2021 года № 13/1</w:t>
      </w:r>
      <w:r w:rsidRPr="00AE5549">
        <w:rPr>
          <w:rFonts w:eastAsiaTheme="minorEastAsia"/>
        </w:rPr>
        <w:br/>
        <w:t xml:space="preserve">"О внесении изменений в Устав </w:t>
      </w:r>
      <w:proofErr w:type="spellStart"/>
      <w:r w:rsidRPr="00AE5549">
        <w:rPr>
          <w:rFonts w:eastAsiaTheme="minorEastAsia"/>
        </w:rPr>
        <w:t>Большеяльчикского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Кильдюшевского</w:t>
      </w:r>
      <w:proofErr w:type="spellEnd"/>
      <w:r w:rsidRPr="00AE5549">
        <w:rPr>
          <w:rFonts w:eastAsiaTheme="minorEastAsia"/>
        </w:rPr>
        <w:t xml:space="preserve"> сельского поселения Яльчикского района Чувашской Республики от 9 декабря 2013 года № 27/5</w:t>
      </w:r>
      <w:r w:rsidRPr="00AE5549">
        <w:rPr>
          <w:rFonts w:eastAsiaTheme="minorEastAsia"/>
        </w:rPr>
        <w:br/>
        <w:t xml:space="preserve">"Об утверждении Устава </w:t>
      </w:r>
      <w:proofErr w:type="spellStart"/>
      <w:r w:rsidRPr="00AE5549">
        <w:rPr>
          <w:rFonts w:eastAsiaTheme="minorEastAsia"/>
        </w:rPr>
        <w:t>Кильдюшевского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Кильдюшевского</w:t>
      </w:r>
      <w:proofErr w:type="spellEnd"/>
      <w:r w:rsidRPr="00AE5549">
        <w:rPr>
          <w:rFonts w:eastAsiaTheme="minorEastAsia"/>
        </w:rPr>
        <w:t xml:space="preserve"> сельского поселения Яльчикского района Чувашской Республики от 3 декабря 2014 года № 37/1</w:t>
      </w:r>
      <w:r w:rsidRPr="00AE5549">
        <w:rPr>
          <w:rFonts w:eastAsiaTheme="minorEastAsia"/>
        </w:rPr>
        <w:br/>
        <w:t xml:space="preserve">"О внесении изменений в Устав </w:t>
      </w:r>
      <w:proofErr w:type="spellStart"/>
      <w:r w:rsidRPr="00AE5549">
        <w:rPr>
          <w:rFonts w:eastAsiaTheme="minorEastAsia"/>
        </w:rPr>
        <w:t>Кильдюшевского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Кильдюшевского</w:t>
      </w:r>
      <w:proofErr w:type="spellEnd"/>
      <w:r w:rsidRPr="00AE5549">
        <w:rPr>
          <w:rFonts w:eastAsiaTheme="minorEastAsia"/>
        </w:rPr>
        <w:t xml:space="preserve"> сельского поселения Яльчикского </w:t>
      </w:r>
      <w:r w:rsidRPr="00AE5549">
        <w:rPr>
          <w:rFonts w:eastAsiaTheme="minorEastAsia"/>
        </w:rPr>
        <w:lastRenderedPageBreak/>
        <w:t>района Чувашской Республики от 26 июня 2015 года № 45/1</w:t>
      </w:r>
      <w:r w:rsidRPr="00AE5549">
        <w:rPr>
          <w:rFonts w:eastAsiaTheme="minorEastAsia"/>
        </w:rPr>
        <w:br/>
        <w:t xml:space="preserve">"О внесении изменений в Устав </w:t>
      </w:r>
      <w:proofErr w:type="spellStart"/>
      <w:r w:rsidRPr="00AE5549">
        <w:rPr>
          <w:rFonts w:eastAsiaTheme="minorEastAsia"/>
        </w:rPr>
        <w:t>Кильдюшевского</w:t>
      </w:r>
      <w:proofErr w:type="spellEnd"/>
      <w:r w:rsidRPr="00AE5549">
        <w:rPr>
          <w:rFonts w:eastAsiaTheme="minorEastAsia"/>
        </w:rPr>
        <w:t xml:space="preserve">  сельского поселения Яльчикского района Чувашской Республики и в решение Собрания депутатов </w:t>
      </w:r>
      <w:proofErr w:type="spellStart"/>
      <w:r w:rsidRPr="00AE5549">
        <w:rPr>
          <w:rFonts w:eastAsiaTheme="minorEastAsia"/>
        </w:rPr>
        <w:t>Кильдюшевского</w:t>
      </w:r>
      <w:proofErr w:type="spellEnd"/>
      <w:r w:rsidRPr="00AE5549">
        <w:rPr>
          <w:rFonts w:eastAsiaTheme="minorEastAsia"/>
        </w:rPr>
        <w:t xml:space="preserve"> сельского поселения Яльчикского района Чувашской Республики от 03 декабря 2014 года № 37/1";</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Кильдюшевского</w:t>
      </w:r>
      <w:proofErr w:type="spellEnd"/>
      <w:r w:rsidRPr="00AE5549">
        <w:rPr>
          <w:rFonts w:eastAsiaTheme="minorEastAsia"/>
        </w:rPr>
        <w:t xml:space="preserve"> сельского поселения Яльчикского района Чувашской Республики от 27 июля 2016 года № 7/1</w:t>
      </w:r>
      <w:r w:rsidRPr="00AE5549">
        <w:rPr>
          <w:rFonts w:eastAsiaTheme="minorEastAsia"/>
        </w:rPr>
        <w:br/>
        <w:t xml:space="preserve">"О внесении изменений и дополнений в Устав </w:t>
      </w:r>
      <w:proofErr w:type="spellStart"/>
      <w:r w:rsidRPr="00AE5549">
        <w:rPr>
          <w:rFonts w:eastAsiaTheme="minorEastAsia"/>
        </w:rPr>
        <w:t>Кильдюшевского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Кильдюшевского</w:t>
      </w:r>
      <w:proofErr w:type="spellEnd"/>
      <w:r w:rsidRPr="00AE5549">
        <w:rPr>
          <w:rFonts w:eastAsiaTheme="minorEastAsia"/>
        </w:rPr>
        <w:t xml:space="preserve"> сельского поселения Яльчикского района Чувашской Республики от 10 октября 2017 года № 18/1</w:t>
      </w:r>
      <w:r w:rsidRPr="00AE5549">
        <w:rPr>
          <w:rFonts w:eastAsiaTheme="minorEastAsia"/>
        </w:rPr>
        <w:br/>
        <w:t xml:space="preserve">"О внесении изменений в Устав </w:t>
      </w:r>
      <w:proofErr w:type="spellStart"/>
      <w:r w:rsidRPr="00AE5549">
        <w:rPr>
          <w:rFonts w:eastAsiaTheme="minorEastAsia"/>
        </w:rPr>
        <w:t>Кильдюшевского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eastAsiaTheme="minorEastAsia"/>
        </w:rPr>
      </w:pPr>
      <w:r w:rsidRPr="00AE5549">
        <w:rPr>
          <w:rFonts w:eastAsiaTheme="minorEastAsia"/>
        </w:rPr>
        <w:t xml:space="preserve">решение Собрания депутатов </w:t>
      </w:r>
      <w:proofErr w:type="spellStart"/>
      <w:r w:rsidRPr="00AE5549">
        <w:rPr>
          <w:rFonts w:eastAsiaTheme="minorEastAsia"/>
        </w:rPr>
        <w:t>Кильдюшевского</w:t>
      </w:r>
      <w:proofErr w:type="spellEnd"/>
      <w:r w:rsidRPr="00AE5549">
        <w:rPr>
          <w:rFonts w:eastAsiaTheme="minorEastAsia"/>
        </w:rPr>
        <w:t xml:space="preserve"> сельского поселения Яльчикского района Чувашской Республики от 7 августа 2018 года № 32/1 "О внесении изменений в Устав </w:t>
      </w:r>
      <w:proofErr w:type="spellStart"/>
      <w:r w:rsidRPr="00AE5549">
        <w:rPr>
          <w:rFonts w:eastAsiaTheme="minorEastAsia"/>
        </w:rPr>
        <w:t>Кильдюшевского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Кильдюшевского</w:t>
      </w:r>
      <w:proofErr w:type="spellEnd"/>
      <w:r w:rsidRPr="00AE5549">
        <w:rPr>
          <w:rFonts w:eastAsiaTheme="minorEastAsia"/>
        </w:rPr>
        <w:t xml:space="preserve"> сельского поселения Яльчикского района Чувашской Республики от 28 марта 2019 года № 39/1</w:t>
      </w:r>
      <w:r w:rsidRPr="00AE5549">
        <w:rPr>
          <w:rFonts w:eastAsiaTheme="minorEastAsia"/>
        </w:rPr>
        <w:br/>
        <w:t xml:space="preserve">"О внесении изменений в Устав </w:t>
      </w:r>
      <w:proofErr w:type="spellStart"/>
      <w:r w:rsidRPr="00AE5549">
        <w:rPr>
          <w:rFonts w:eastAsiaTheme="minorEastAsia"/>
        </w:rPr>
        <w:t>Кильдюшевского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Кильдюшевского</w:t>
      </w:r>
      <w:proofErr w:type="spellEnd"/>
      <w:r w:rsidRPr="00AE5549">
        <w:rPr>
          <w:rFonts w:eastAsiaTheme="minorEastAsia"/>
        </w:rPr>
        <w:t xml:space="preserve"> сельского поселения Яльчикского района Чувашской Республики от 29 октября 2019 года № 48/1</w:t>
      </w:r>
      <w:r w:rsidRPr="00AE5549">
        <w:rPr>
          <w:rFonts w:eastAsiaTheme="minorEastAsia"/>
        </w:rPr>
        <w:br/>
        <w:t xml:space="preserve">"О внесении изменений в Устав </w:t>
      </w:r>
      <w:proofErr w:type="spellStart"/>
      <w:r w:rsidRPr="00AE5549">
        <w:rPr>
          <w:rFonts w:eastAsiaTheme="minorEastAsia"/>
        </w:rPr>
        <w:t>Кильдюшевского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Кильдюшевского</w:t>
      </w:r>
      <w:proofErr w:type="spellEnd"/>
      <w:r w:rsidRPr="00AE5549">
        <w:rPr>
          <w:rFonts w:eastAsiaTheme="minorEastAsia"/>
        </w:rPr>
        <w:t xml:space="preserve"> сельского поселения Яльчикского района Чувашской Республики от 10 ноября 2020 года № 4/1</w:t>
      </w:r>
      <w:r w:rsidRPr="00AE5549">
        <w:rPr>
          <w:rFonts w:eastAsiaTheme="minorEastAsia"/>
        </w:rPr>
        <w:br/>
        <w:t xml:space="preserve">"О внесении изменений в Устав </w:t>
      </w:r>
      <w:proofErr w:type="spellStart"/>
      <w:r w:rsidRPr="00AE5549">
        <w:rPr>
          <w:rFonts w:eastAsiaTheme="minorEastAsia"/>
        </w:rPr>
        <w:t>Кильдюшевского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Кильдюшевского</w:t>
      </w:r>
      <w:proofErr w:type="spellEnd"/>
      <w:r w:rsidRPr="00AE5549">
        <w:rPr>
          <w:rFonts w:eastAsiaTheme="minorEastAsia"/>
        </w:rPr>
        <w:t xml:space="preserve"> сельского поселения Яльчикского района Чувашской Республики от 30 сентября 2021 года № 15/1</w:t>
      </w:r>
      <w:r w:rsidRPr="00AE5549">
        <w:rPr>
          <w:rFonts w:eastAsiaTheme="minorEastAsia"/>
        </w:rPr>
        <w:br/>
        <w:t xml:space="preserve">"О внесении изменений в Устав </w:t>
      </w:r>
      <w:proofErr w:type="spellStart"/>
      <w:r w:rsidRPr="00AE5549">
        <w:rPr>
          <w:rFonts w:eastAsiaTheme="minorEastAsia"/>
        </w:rPr>
        <w:t>Кильдюшевского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Лащ-Таябинского</w:t>
      </w:r>
      <w:proofErr w:type="spellEnd"/>
      <w:r w:rsidRPr="00AE5549">
        <w:rPr>
          <w:rFonts w:eastAsiaTheme="minorEastAsia"/>
        </w:rPr>
        <w:t xml:space="preserve"> сельского поселения Яльчикского района Чувашской Республики от 9 декабря 2013 года № 26/5</w:t>
      </w:r>
      <w:r w:rsidRPr="00AE5549">
        <w:rPr>
          <w:rFonts w:eastAsiaTheme="minorEastAsia"/>
        </w:rPr>
        <w:br/>
        <w:t xml:space="preserve">"Об утверждении Устава </w:t>
      </w:r>
      <w:proofErr w:type="spellStart"/>
      <w:r w:rsidRPr="00AE5549">
        <w:rPr>
          <w:rFonts w:eastAsiaTheme="minorEastAsia"/>
        </w:rPr>
        <w:t>Лащ-Таябинского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Лащ-Таябинского</w:t>
      </w:r>
      <w:proofErr w:type="spellEnd"/>
      <w:r w:rsidRPr="00AE5549">
        <w:rPr>
          <w:rFonts w:eastAsiaTheme="minorEastAsia"/>
        </w:rPr>
        <w:t xml:space="preserve"> сельского поселения Яльчикского района Чувашской Республики от 3 декабря 2014 года № 33/1</w:t>
      </w:r>
      <w:r w:rsidRPr="00AE5549">
        <w:rPr>
          <w:rFonts w:eastAsiaTheme="minorEastAsia"/>
        </w:rPr>
        <w:br/>
        <w:t xml:space="preserve">"О внесении изменений в Устав </w:t>
      </w:r>
      <w:proofErr w:type="spellStart"/>
      <w:r w:rsidRPr="00AE5549">
        <w:rPr>
          <w:rFonts w:eastAsiaTheme="minorEastAsia"/>
        </w:rPr>
        <w:t>Лащ-Таябинского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Лащ-Таябинского</w:t>
      </w:r>
      <w:proofErr w:type="spellEnd"/>
      <w:r w:rsidRPr="00AE5549">
        <w:rPr>
          <w:rFonts w:eastAsiaTheme="minorEastAsia"/>
        </w:rPr>
        <w:t xml:space="preserve"> сельского поселения Яльчикского района Чувашской Республики от 26 июня 2015 года № 41/1</w:t>
      </w:r>
      <w:r w:rsidRPr="00AE5549">
        <w:rPr>
          <w:rFonts w:eastAsiaTheme="minorEastAsia"/>
        </w:rPr>
        <w:br/>
        <w:t xml:space="preserve">"О внесении изменений в Устав </w:t>
      </w:r>
      <w:proofErr w:type="spellStart"/>
      <w:r w:rsidRPr="00AE5549">
        <w:rPr>
          <w:rFonts w:eastAsiaTheme="minorEastAsia"/>
        </w:rPr>
        <w:t>Лащ-Таябинского</w:t>
      </w:r>
      <w:proofErr w:type="spellEnd"/>
      <w:r w:rsidRPr="00AE5549">
        <w:rPr>
          <w:rFonts w:eastAsiaTheme="minorEastAsia"/>
        </w:rPr>
        <w:t xml:space="preserve">  сельского поселения Яльчикского района Чувашской Республики и в решение Собрания депутатов </w:t>
      </w:r>
      <w:proofErr w:type="spellStart"/>
      <w:r w:rsidRPr="00AE5549">
        <w:rPr>
          <w:rFonts w:eastAsiaTheme="minorEastAsia"/>
        </w:rPr>
        <w:t>Лащ-Таябинского</w:t>
      </w:r>
      <w:proofErr w:type="spellEnd"/>
      <w:r w:rsidRPr="00AE5549">
        <w:rPr>
          <w:rFonts w:eastAsiaTheme="minorEastAsia"/>
        </w:rPr>
        <w:t xml:space="preserve">  сельского поселения Яльчикского района Чувашской Республики от 03 декабря  2014 года № 33/1";</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Лащ-Таябинского</w:t>
      </w:r>
      <w:proofErr w:type="spellEnd"/>
      <w:r w:rsidRPr="00AE5549">
        <w:rPr>
          <w:rFonts w:eastAsiaTheme="minorEastAsia"/>
        </w:rPr>
        <w:t xml:space="preserve"> сельского поселения Яльчикского района Чувашской Республики от 16 августа 2016 года № 8/1</w:t>
      </w:r>
      <w:r w:rsidRPr="00AE5549">
        <w:rPr>
          <w:rFonts w:eastAsiaTheme="minorEastAsia"/>
        </w:rPr>
        <w:br/>
        <w:t xml:space="preserve">"О внесении изменений и дополнений в Устав </w:t>
      </w:r>
      <w:proofErr w:type="spellStart"/>
      <w:r w:rsidRPr="00AE5549">
        <w:rPr>
          <w:rFonts w:eastAsiaTheme="minorEastAsia"/>
        </w:rPr>
        <w:t>Лащ-Таябинского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Лащ-Таябинского</w:t>
      </w:r>
      <w:proofErr w:type="spellEnd"/>
      <w:r w:rsidRPr="00AE5549">
        <w:rPr>
          <w:rFonts w:eastAsiaTheme="minorEastAsia"/>
        </w:rPr>
        <w:t xml:space="preserve"> сельского поселения Яльчикского района Чувашской Республики от 26 сентября 2017 года № 15/1</w:t>
      </w:r>
      <w:r w:rsidRPr="00AE5549">
        <w:rPr>
          <w:rFonts w:eastAsiaTheme="minorEastAsia"/>
        </w:rPr>
        <w:br/>
        <w:t xml:space="preserve">"О внесении изменений в Устав </w:t>
      </w:r>
      <w:proofErr w:type="spellStart"/>
      <w:r w:rsidRPr="00AE5549">
        <w:rPr>
          <w:rFonts w:eastAsiaTheme="minorEastAsia"/>
        </w:rPr>
        <w:t>Лащ-Таябинского</w:t>
      </w:r>
      <w:proofErr w:type="spellEnd"/>
      <w:r w:rsidRPr="00AE5549">
        <w:rPr>
          <w:rFonts w:eastAsiaTheme="minorEastAsia"/>
        </w:rPr>
        <w:t xml:space="preserve"> сельского поселения Яльчикского района </w:t>
      </w:r>
      <w:r w:rsidRPr="00AE5549">
        <w:rPr>
          <w:rFonts w:eastAsiaTheme="minorEastAsia"/>
        </w:rPr>
        <w:lastRenderedPageBreak/>
        <w:t>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Лащ-Таябинского</w:t>
      </w:r>
      <w:proofErr w:type="spellEnd"/>
      <w:r w:rsidRPr="00AE5549">
        <w:rPr>
          <w:rFonts w:eastAsiaTheme="minorEastAsia"/>
        </w:rPr>
        <w:t xml:space="preserve"> сельского поселения Яльчикского района Чувашской Республики от 21 августа 2018 года № 25/1</w:t>
      </w:r>
      <w:r w:rsidRPr="00AE5549">
        <w:rPr>
          <w:rFonts w:eastAsiaTheme="minorEastAsia"/>
        </w:rPr>
        <w:br/>
        <w:t xml:space="preserve">"О внесении изменений в Устав </w:t>
      </w:r>
      <w:proofErr w:type="spellStart"/>
      <w:r w:rsidRPr="00AE5549">
        <w:rPr>
          <w:rFonts w:eastAsiaTheme="minorEastAsia"/>
        </w:rPr>
        <w:t>Лащ-Таябинского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Лащ-Таябинского</w:t>
      </w:r>
      <w:proofErr w:type="spellEnd"/>
      <w:r w:rsidRPr="00AE5549">
        <w:rPr>
          <w:rFonts w:eastAsiaTheme="minorEastAsia"/>
        </w:rPr>
        <w:t xml:space="preserve"> сельского поселения Яльчикского района Чувашской Республики от 27 марта  2019 года № 31/1</w:t>
      </w:r>
      <w:r w:rsidRPr="00AE5549">
        <w:rPr>
          <w:rFonts w:eastAsiaTheme="minorEastAsia"/>
        </w:rPr>
        <w:br/>
        <w:t xml:space="preserve">"О внесении изменений в Устав </w:t>
      </w:r>
      <w:proofErr w:type="spellStart"/>
      <w:r w:rsidRPr="00AE5549">
        <w:rPr>
          <w:rFonts w:eastAsiaTheme="minorEastAsia"/>
        </w:rPr>
        <w:t>Лащ-Таябинского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Лащ-Таябинского</w:t>
      </w:r>
      <w:proofErr w:type="spellEnd"/>
      <w:r w:rsidRPr="00AE5549">
        <w:rPr>
          <w:rFonts w:eastAsiaTheme="minorEastAsia"/>
        </w:rPr>
        <w:t xml:space="preserve"> сельского поселения Яльчикского района Чувашской Республики от 29 октября 2019 года № 36/1 "О внесении изменений в Устав </w:t>
      </w:r>
      <w:proofErr w:type="spellStart"/>
      <w:r w:rsidRPr="00AE5549">
        <w:rPr>
          <w:rFonts w:eastAsiaTheme="minorEastAsia"/>
        </w:rPr>
        <w:t>Лащ-Таябинского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Лащ-Таябинского</w:t>
      </w:r>
      <w:proofErr w:type="spellEnd"/>
      <w:r w:rsidRPr="00AE5549">
        <w:rPr>
          <w:rFonts w:eastAsiaTheme="minorEastAsia"/>
        </w:rPr>
        <w:t xml:space="preserve"> сельского поселения Яльчикского района Чувашской Республики от 10 ноября 2020 года № 3/1</w:t>
      </w:r>
      <w:r w:rsidRPr="00AE5549">
        <w:rPr>
          <w:rFonts w:eastAsiaTheme="minorEastAsia"/>
        </w:rPr>
        <w:br/>
        <w:t xml:space="preserve">"О внесении изменений в Устав </w:t>
      </w:r>
      <w:proofErr w:type="spellStart"/>
      <w:r w:rsidRPr="00AE5549">
        <w:rPr>
          <w:rFonts w:eastAsiaTheme="minorEastAsia"/>
        </w:rPr>
        <w:t>Лащ-Таябинского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Лащ-Таябинского</w:t>
      </w:r>
      <w:proofErr w:type="spellEnd"/>
      <w:r w:rsidRPr="00AE5549">
        <w:rPr>
          <w:rFonts w:eastAsiaTheme="minorEastAsia"/>
        </w:rPr>
        <w:t xml:space="preserve"> сельского поселения Яльчикского района Чувашской Республики от 30 сентября 2021 года № 10/1</w:t>
      </w:r>
      <w:r w:rsidRPr="00AE5549">
        <w:rPr>
          <w:rFonts w:eastAsiaTheme="minorEastAsia"/>
        </w:rPr>
        <w:br/>
        <w:t xml:space="preserve">"О внесении изменений в Устав </w:t>
      </w:r>
      <w:proofErr w:type="spellStart"/>
      <w:r w:rsidRPr="00AE5549">
        <w:rPr>
          <w:rFonts w:eastAsiaTheme="minorEastAsia"/>
        </w:rPr>
        <w:t>Лащ-Таябинского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Малотаябинского</w:t>
      </w:r>
      <w:proofErr w:type="spellEnd"/>
      <w:r w:rsidRPr="00AE5549">
        <w:rPr>
          <w:rFonts w:eastAsiaTheme="minorEastAsia"/>
        </w:rPr>
        <w:t xml:space="preserve"> сельского поселения Яльчикского района Чувашской Республики от 9 декабря 2013 года № 33/5</w:t>
      </w:r>
      <w:r w:rsidRPr="00AE5549">
        <w:rPr>
          <w:rFonts w:eastAsiaTheme="minorEastAsia"/>
        </w:rPr>
        <w:br/>
        <w:t xml:space="preserve">"Об утверждении Устава </w:t>
      </w:r>
      <w:proofErr w:type="spellStart"/>
      <w:r w:rsidRPr="00AE5549">
        <w:rPr>
          <w:rFonts w:eastAsiaTheme="minorEastAsia"/>
        </w:rPr>
        <w:t>Малотаябинского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Малотаябинского</w:t>
      </w:r>
      <w:proofErr w:type="spellEnd"/>
      <w:r w:rsidRPr="00AE5549">
        <w:rPr>
          <w:rFonts w:eastAsiaTheme="minorEastAsia"/>
        </w:rPr>
        <w:t xml:space="preserve"> сельского поселения Яльчикского района Чувашской Республики от 3 декабря 2014 года № 42/1</w:t>
      </w:r>
      <w:r w:rsidRPr="00AE5549">
        <w:rPr>
          <w:rFonts w:eastAsiaTheme="minorEastAsia"/>
        </w:rPr>
        <w:br/>
        <w:t xml:space="preserve">"О внесении изменений в Устав </w:t>
      </w:r>
      <w:proofErr w:type="spellStart"/>
      <w:r w:rsidRPr="00AE5549">
        <w:rPr>
          <w:rFonts w:eastAsiaTheme="minorEastAsia"/>
        </w:rPr>
        <w:t>Малотаябинского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Малотаябинского</w:t>
      </w:r>
      <w:proofErr w:type="spellEnd"/>
      <w:r w:rsidRPr="00AE5549">
        <w:rPr>
          <w:rFonts w:eastAsiaTheme="minorEastAsia"/>
        </w:rPr>
        <w:t xml:space="preserve"> сельского поселения Яльчикского района Чувашской Республики от 26 июня 2015 года № 49/1</w:t>
      </w:r>
      <w:r w:rsidRPr="00AE5549">
        <w:rPr>
          <w:rFonts w:eastAsiaTheme="minorEastAsia"/>
        </w:rPr>
        <w:br/>
        <w:t xml:space="preserve">"О внесении изменений в Устав </w:t>
      </w:r>
      <w:proofErr w:type="spellStart"/>
      <w:r w:rsidRPr="00AE5549">
        <w:rPr>
          <w:rFonts w:eastAsiaTheme="minorEastAsia"/>
        </w:rPr>
        <w:t>Малотаябинского</w:t>
      </w:r>
      <w:proofErr w:type="spellEnd"/>
      <w:r w:rsidRPr="00AE5549">
        <w:rPr>
          <w:rFonts w:eastAsiaTheme="minorEastAsia"/>
        </w:rPr>
        <w:t xml:space="preserve">  сельского поселения Яльчикского района Чувашской Республики и в решение Собрания депутатов </w:t>
      </w:r>
      <w:proofErr w:type="spellStart"/>
      <w:r w:rsidRPr="00AE5549">
        <w:rPr>
          <w:rFonts w:eastAsiaTheme="minorEastAsia"/>
        </w:rPr>
        <w:t>Малотаябинского</w:t>
      </w:r>
      <w:proofErr w:type="spellEnd"/>
      <w:r w:rsidRPr="00AE5549">
        <w:rPr>
          <w:rFonts w:eastAsiaTheme="minorEastAsia"/>
        </w:rPr>
        <w:t xml:space="preserve"> сельского поселения Яльчикского района Чувашской Республики от  03 декабря 2014 года № 42/1";</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Малотаябинского</w:t>
      </w:r>
      <w:proofErr w:type="spellEnd"/>
      <w:r w:rsidRPr="00AE5549">
        <w:rPr>
          <w:rFonts w:eastAsiaTheme="minorEastAsia"/>
        </w:rPr>
        <w:t xml:space="preserve"> сельского поселения Яльчикского района Чувашской Республики от 27 июля 2016 года № 9/1</w:t>
      </w:r>
      <w:r w:rsidRPr="00AE5549">
        <w:rPr>
          <w:rFonts w:eastAsiaTheme="minorEastAsia"/>
        </w:rPr>
        <w:br/>
        <w:t xml:space="preserve">"О внесении изменений и дополнений в Устав </w:t>
      </w:r>
      <w:proofErr w:type="spellStart"/>
      <w:r w:rsidRPr="00AE5549">
        <w:rPr>
          <w:rFonts w:eastAsiaTheme="minorEastAsia"/>
        </w:rPr>
        <w:t>Малотаябинского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Малотаябинского</w:t>
      </w:r>
      <w:proofErr w:type="spellEnd"/>
      <w:r w:rsidRPr="00AE5549">
        <w:rPr>
          <w:rFonts w:eastAsiaTheme="minorEastAsia"/>
        </w:rPr>
        <w:t xml:space="preserve"> сельского поселения Яльчикского района Чувашской Республики от 26 сентября 2017 года № 20/1</w:t>
      </w:r>
      <w:r w:rsidRPr="00AE5549">
        <w:rPr>
          <w:rFonts w:eastAsiaTheme="minorEastAsia"/>
        </w:rPr>
        <w:br/>
        <w:t xml:space="preserve">"О внесении изменений в Устав </w:t>
      </w:r>
      <w:proofErr w:type="spellStart"/>
      <w:r w:rsidRPr="00AE5549">
        <w:rPr>
          <w:rFonts w:eastAsiaTheme="minorEastAsia"/>
        </w:rPr>
        <w:t>Малотаябинского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Малотаябинского</w:t>
      </w:r>
      <w:proofErr w:type="spellEnd"/>
      <w:r w:rsidRPr="00AE5549">
        <w:rPr>
          <w:rFonts w:eastAsiaTheme="minorEastAsia"/>
        </w:rPr>
        <w:t xml:space="preserve"> сельского поселения Яльчикского района Чувашской Республики от 21 августа 2018 года № 31/1</w:t>
      </w:r>
      <w:r w:rsidRPr="00AE5549">
        <w:rPr>
          <w:rFonts w:eastAsiaTheme="minorEastAsia"/>
        </w:rPr>
        <w:br/>
        <w:t xml:space="preserve">"О внесении изменений в Устав </w:t>
      </w:r>
      <w:proofErr w:type="spellStart"/>
      <w:r w:rsidRPr="00AE5549">
        <w:rPr>
          <w:rFonts w:eastAsiaTheme="minorEastAsia"/>
        </w:rPr>
        <w:t>Малотаябинского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Малотаябинского</w:t>
      </w:r>
      <w:proofErr w:type="spellEnd"/>
      <w:r w:rsidRPr="00AE5549">
        <w:rPr>
          <w:rFonts w:eastAsiaTheme="minorEastAsia"/>
        </w:rPr>
        <w:t xml:space="preserve"> сельского поселения Яльчикского района Чувашской Республики от 28 марта 2019 года № 38/1</w:t>
      </w:r>
      <w:r w:rsidRPr="00AE5549">
        <w:rPr>
          <w:rFonts w:eastAsiaTheme="minorEastAsia"/>
        </w:rPr>
        <w:br/>
        <w:t xml:space="preserve">"О внесении изменений в Устав </w:t>
      </w:r>
      <w:proofErr w:type="spellStart"/>
      <w:r w:rsidRPr="00AE5549">
        <w:rPr>
          <w:rFonts w:eastAsiaTheme="minorEastAsia"/>
        </w:rPr>
        <w:t>Малотаябинского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Малотаябинского</w:t>
      </w:r>
      <w:proofErr w:type="spellEnd"/>
      <w:r w:rsidRPr="00AE5549">
        <w:rPr>
          <w:rFonts w:eastAsiaTheme="minorEastAsia"/>
        </w:rPr>
        <w:t xml:space="preserve"> сельского поселения Яльчикского района Чувашской Республики от 28 октября 2019 года № 46/1</w:t>
      </w:r>
      <w:r w:rsidRPr="00AE5549">
        <w:rPr>
          <w:rFonts w:eastAsiaTheme="minorEastAsia"/>
        </w:rPr>
        <w:br/>
        <w:t xml:space="preserve">"О внесении изменений в Устав </w:t>
      </w:r>
      <w:proofErr w:type="spellStart"/>
      <w:r w:rsidRPr="00AE5549">
        <w:rPr>
          <w:rFonts w:eastAsiaTheme="minorEastAsia"/>
        </w:rPr>
        <w:t>Малотаябинского</w:t>
      </w:r>
      <w:proofErr w:type="spellEnd"/>
      <w:r w:rsidRPr="00AE5549">
        <w:rPr>
          <w:rFonts w:eastAsiaTheme="minorEastAsia"/>
        </w:rPr>
        <w:t xml:space="preserve"> сельского поселения Яльчикского района </w:t>
      </w:r>
      <w:r w:rsidRPr="00AE5549">
        <w:rPr>
          <w:rFonts w:eastAsiaTheme="minorEastAsia"/>
        </w:rPr>
        <w:lastRenderedPageBreak/>
        <w:t>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Малотаябинского</w:t>
      </w:r>
      <w:proofErr w:type="spellEnd"/>
      <w:r w:rsidRPr="00AE5549">
        <w:rPr>
          <w:rFonts w:eastAsiaTheme="minorEastAsia"/>
        </w:rPr>
        <w:t xml:space="preserve"> сельского поселения Яльчикского районаЧувашской Республики от 10 ноября 2020 года № 3/1</w:t>
      </w:r>
      <w:r w:rsidRPr="00AE5549">
        <w:rPr>
          <w:rFonts w:eastAsiaTheme="minorEastAsia"/>
        </w:rPr>
        <w:br/>
        <w:t xml:space="preserve">"О внесении изменений в Устав </w:t>
      </w:r>
      <w:proofErr w:type="spellStart"/>
      <w:r w:rsidRPr="00AE5549">
        <w:rPr>
          <w:rFonts w:eastAsiaTheme="minorEastAsia"/>
        </w:rPr>
        <w:t>Малотаябинского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Малотаябинского</w:t>
      </w:r>
      <w:proofErr w:type="spellEnd"/>
      <w:r w:rsidRPr="00AE5549">
        <w:rPr>
          <w:rFonts w:eastAsiaTheme="minorEastAsia"/>
        </w:rPr>
        <w:t xml:space="preserve"> сельского поселения Яльчикского районаЧувашской Республики от 30 сентября 2021 года № 14/1</w:t>
      </w:r>
      <w:r w:rsidRPr="00AE5549">
        <w:rPr>
          <w:rFonts w:eastAsiaTheme="minorEastAsia"/>
        </w:rPr>
        <w:br/>
        <w:t xml:space="preserve">"О внесении изменений в Устав </w:t>
      </w:r>
      <w:proofErr w:type="spellStart"/>
      <w:r w:rsidRPr="00AE5549">
        <w:rPr>
          <w:rFonts w:eastAsiaTheme="minorEastAsia"/>
        </w:rPr>
        <w:t>Малотаябинского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Новошимкусского</w:t>
      </w:r>
      <w:proofErr w:type="spellEnd"/>
      <w:r w:rsidRPr="00AE5549">
        <w:rPr>
          <w:rFonts w:eastAsiaTheme="minorEastAsia"/>
        </w:rPr>
        <w:t xml:space="preserve"> сельского поселения Яльчикского района Чувашской Республики от 9 декабря 2013 года № 24/5</w:t>
      </w:r>
      <w:r w:rsidRPr="00AE5549">
        <w:rPr>
          <w:rFonts w:eastAsiaTheme="minorEastAsia"/>
        </w:rPr>
        <w:br/>
        <w:t xml:space="preserve">"Об утверждении  Устава </w:t>
      </w:r>
      <w:proofErr w:type="spellStart"/>
      <w:r w:rsidRPr="00AE5549">
        <w:rPr>
          <w:rFonts w:eastAsiaTheme="minorEastAsia"/>
        </w:rPr>
        <w:t>Новошимкусского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Новошимкусского</w:t>
      </w:r>
      <w:proofErr w:type="spellEnd"/>
      <w:r w:rsidRPr="00AE5549">
        <w:rPr>
          <w:rFonts w:eastAsiaTheme="minorEastAsia"/>
        </w:rPr>
        <w:t xml:space="preserve"> сельского поселения Яльчикского района Чувашской Республики от 20 ноября 2014 года № 29/1</w:t>
      </w:r>
      <w:r w:rsidRPr="00AE5549">
        <w:rPr>
          <w:rFonts w:eastAsiaTheme="minorEastAsia"/>
        </w:rPr>
        <w:br/>
        <w:t xml:space="preserve">"О внесении изменений в Устав </w:t>
      </w:r>
      <w:proofErr w:type="spellStart"/>
      <w:r w:rsidRPr="00AE5549">
        <w:rPr>
          <w:rFonts w:eastAsiaTheme="minorEastAsia"/>
        </w:rPr>
        <w:t>Новошимкусского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Новошимкусского</w:t>
      </w:r>
      <w:proofErr w:type="spellEnd"/>
      <w:r w:rsidRPr="00AE5549">
        <w:rPr>
          <w:rFonts w:eastAsiaTheme="minorEastAsia"/>
        </w:rPr>
        <w:t xml:space="preserve"> сельского поселения Яльчикского района Чувашской Республики от 26 июня 2015 года № 37/2</w:t>
      </w:r>
      <w:r w:rsidRPr="00AE5549">
        <w:rPr>
          <w:rFonts w:eastAsiaTheme="minorEastAsia"/>
        </w:rPr>
        <w:br/>
        <w:t xml:space="preserve">"О внесении изменений в Устав </w:t>
      </w:r>
      <w:proofErr w:type="spellStart"/>
      <w:r w:rsidRPr="00AE5549">
        <w:rPr>
          <w:rFonts w:eastAsiaTheme="minorEastAsia"/>
        </w:rPr>
        <w:t>Новошимкусского</w:t>
      </w:r>
      <w:proofErr w:type="spellEnd"/>
      <w:r w:rsidRPr="00AE5549">
        <w:rPr>
          <w:rFonts w:eastAsiaTheme="minorEastAsia"/>
        </w:rPr>
        <w:t xml:space="preserve">  сельского поселения Яльчикского района Чувашской Республики и в решение Собрания депутатов </w:t>
      </w:r>
      <w:proofErr w:type="spellStart"/>
      <w:r w:rsidRPr="00AE5549">
        <w:rPr>
          <w:rFonts w:eastAsiaTheme="minorEastAsia"/>
        </w:rPr>
        <w:t>Новошимкусского</w:t>
      </w:r>
      <w:proofErr w:type="spellEnd"/>
      <w:r w:rsidRPr="00AE5549">
        <w:rPr>
          <w:rFonts w:eastAsiaTheme="minorEastAsia"/>
        </w:rPr>
        <w:t xml:space="preserve"> сельского поселения Яльчикского района Чувашской Республики от 20 ноября 2014 года № 29/1";</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Новошимкусского</w:t>
      </w:r>
      <w:proofErr w:type="spellEnd"/>
      <w:r w:rsidRPr="00AE5549">
        <w:rPr>
          <w:rFonts w:eastAsiaTheme="minorEastAsia"/>
        </w:rPr>
        <w:t xml:space="preserve"> сельского поселения Яльчикского района Чувашской Республики от 16 августа 2016 года № 8/1</w:t>
      </w:r>
      <w:r w:rsidRPr="00AE5549">
        <w:rPr>
          <w:rFonts w:eastAsiaTheme="minorEastAsia"/>
        </w:rPr>
        <w:br/>
        <w:t xml:space="preserve">"О внесении изменений и дополнений в Устав </w:t>
      </w:r>
      <w:proofErr w:type="spellStart"/>
      <w:r w:rsidRPr="00AE5549">
        <w:rPr>
          <w:rFonts w:eastAsiaTheme="minorEastAsia"/>
        </w:rPr>
        <w:t>Новошимкусского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Новошимкусского</w:t>
      </w:r>
      <w:proofErr w:type="spellEnd"/>
      <w:r w:rsidRPr="00AE5549">
        <w:rPr>
          <w:rFonts w:eastAsiaTheme="minorEastAsia"/>
        </w:rPr>
        <w:t xml:space="preserve"> сельского поселения Яльчикского района Чувашской Республики от 23 ноября 2017 года № 16/1</w:t>
      </w:r>
      <w:r w:rsidRPr="00AE5549">
        <w:rPr>
          <w:rFonts w:eastAsiaTheme="minorEastAsia"/>
        </w:rPr>
        <w:br/>
        <w:t xml:space="preserve">"О внесении изменений в Устав </w:t>
      </w:r>
      <w:proofErr w:type="spellStart"/>
      <w:r w:rsidRPr="00AE5549">
        <w:rPr>
          <w:rFonts w:eastAsiaTheme="minorEastAsia"/>
        </w:rPr>
        <w:t>Новошимкусского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Новошимкусского</w:t>
      </w:r>
      <w:proofErr w:type="spellEnd"/>
      <w:r w:rsidRPr="00AE5549">
        <w:rPr>
          <w:rFonts w:eastAsiaTheme="minorEastAsia"/>
        </w:rPr>
        <w:t xml:space="preserve"> сельского поселения Яльчикского района Чувашской Республики от  21 августа 2018 года № 25/1</w:t>
      </w:r>
      <w:r w:rsidRPr="00AE5549">
        <w:rPr>
          <w:rFonts w:eastAsiaTheme="minorEastAsia"/>
        </w:rPr>
        <w:br/>
        <w:t xml:space="preserve">"О внесении изменений в Устав </w:t>
      </w:r>
      <w:proofErr w:type="spellStart"/>
      <w:r w:rsidRPr="00AE5549">
        <w:rPr>
          <w:rFonts w:eastAsiaTheme="minorEastAsia"/>
        </w:rPr>
        <w:t>Новошимкусского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Новошимкусского</w:t>
      </w:r>
      <w:proofErr w:type="spellEnd"/>
      <w:r w:rsidRPr="00AE5549">
        <w:rPr>
          <w:rFonts w:eastAsiaTheme="minorEastAsia"/>
        </w:rPr>
        <w:t xml:space="preserve"> сельского поселения Яльчикского района Чувашской Республики от 28 марта 2019 года № 30/1</w:t>
      </w:r>
      <w:r w:rsidRPr="00AE5549">
        <w:rPr>
          <w:rFonts w:eastAsiaTheme="minorEastAsia"/>
        </w:rPr>
        <w:br/>
        <w:t xml:space="preserve">"О внесении изменений в Устав </w:t>
      </w:r>
      <w:proofErr w:type="spellStart"/>
      <w:r w:rsidRPr="00AE5549">
        <w:rPr>
          <w:rFonts w:eastAsiaTheme="minorEastAsia"/>
        </w:rPr>
        <w:t>Новошимкусского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Новошимкусского</w:t>
      </w:r>
      <w:proofErr w:type="spellEnd"/>
      <w:r w:rsidRPr="00AE5549">
        <w:rPr>
          <w:rFonts w:eastAsiaTheme="minorEastAsia"/>
        </w:rPr>
        <w:t xml:space="preserve"> сельского поселения Яльчикского района Чувашской Республики от 29 октября 2019 года № 36/1</w:t>
      </w:r>
      <w:r w:rsidRPr="00AE5549">
        <w:rPr>
          <w:rFonts w:eastAsiaTheme="minorEastAsia"/>
        </w:rPr>
        <w:br/>
        <w:t xml:space="preserve">"О внесении изменений в Устав </w:t>
      </w:r>
      <w:proofErr w:type="spellStart"/>
      <w:r w:rsidRPr="00AE5549">
        <w:rPr>
          <w:rFonts w:eastAsiaTheme="minorEastAsia"/>
        </w:rPr>
        <w:t>Новошимкусского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Новошимкусского</w:t>
      </w:r>
      <w:proofErr w:type="spellEnd"/>
      <w:r w:rsidRPr="00AE5549">
        <w:rPr>
          <w:rFonts w:eastAsiaTheme="minorEastAsia"/>
        </w:rPr>
        <w:t xml:space="preserve"> сельского поселения Яльчикского района Чувашской Республики от  10 ноября 2020 года № 3/1</w:t>
      </w:r>
      <w:r w:rsidRPr="00AE5549">
        <w:rPr>
          <w:rFonts w:eastAsiaTheme="minorEastAsia"/>
        </w:rPr>
        <w:br/>
        <w:t xml:space="preserve">"О внесении изменений в Устав </w:t>
      </w:r>
      <w:proofErr w:type="spellStart"/>
      <w:r w:rsidRPr="00AE5549">
        <w:rPr>
          <w:rFonts w:eastAsiaTheme="minorEastAsia"/>
        </w:rPr>
        <w:t>Новошимкусского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Новошимкусского</w:t>
      </w:r>
      <w:proofErr w:type="spellEnd"/>
      <w:r w:rsidRPr="00AE5549">
        <w:rPr>
          <w:rFonts w:eastAsiaTheme="minorEastAsia"/>
        </w:rPr>
        <w:t xml:space="preserve"> сельского поселения Яльчикского района Чувашской Республики от  30 сентября 2021 года № 9/1</w:t>
      </w:r>
      <w:r w:rsidRPr="00AE5549">
        <w:rPr>
          <w:rFonts w:eastAsiaTheme="minorEastAsia"/>
        </w:rPr>
        <w:br/>
        <w:t xml:space="preserve">"О внесении изменений в Устав </w:t>
      </w:r>
      <w:proofErr w:type="spellStart"/>
      <w:r w:rsidRPr="00AE5549">
        <w:rPr>
          <w:rFonts w:eastAsiaTheme="minorEastAsia"/>
        </w:rPr>
        <w:t>Новошимкусского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Сабанчинского</w:t>
      </w:r>
      <w:proofErr w:type="spellEnd"/>
      <w:r w:rsidRPr="00AE5549">
        <w:rPr>
          <w:rFonts w:eastAsiaTheme="minorEastAsia"/>
        </w:rPr>
        <w:t xml:space="preserve"> сельского поселения Яльчикского района Чувашской Республики от 9 декабря 2013 года № 25/4</w:t>
      </w:r>
      <w:r w:rsidRPr="00AE5549">
        <w:rPr>
          <w:rFonts w:eastAsiaTheme="minorEastAsia"/>
        </w:rPr>
        <w:br/>
      </w:r>
      <w:r w:rsidRPr="00AE5549">
        <w:rPr>
          <w:rFonts w:eastAsiaTheme="minorEastAsia"/>
        </w:rPr>
        <w:lastRenderedPageBreak/>
        <w:t xml:space="preserve">"Об утверждении Устава </w:t>
      </w:r>
      <w:proofErr w:type="spellStart"/>
      <w:r w:rsidRPr="00AE5549">
        <w:rPr>
          <w:rFonts w:eastAsiaTheme="minorEastAsia"/>
        </w:rPr>
        <w:t>Сабанчинского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Сабанчинского</w:t>
      </w:r>
      <w:proofErr w:type="spellEnd"/>
      <w:r w:rsidRPr="00AE5549">
        <w:rPr>
          <w:rFonts w:eastAsiaTheme="minorEastAsia"/>
        </w:rPr>
        <w:t xml:space="preserve"> сельского поселения Яльчикского района Чувашской Республики от 3 декабря 2014 года № 33/1</w:t>
      </w:r>
      <w:r w:rsidRPr="00AE5549">
        <w:rPr>
          <w:rFonts w:eastAsiaTheme="minorEastAsia"/>
        </w:rPr>
        <w:br/>
        <w:t xml:space="preserve">"О внесении изменений в Устав </w:t>
      </w:r>
      <w:proofErr w:type="spellStart"/>
      <w:r w:rsidRPr="00AE5549">
        <w:rPr>
          <w:rFonts w:eastAsiaTheme="minorEastAsia"/>
        </w:rPr>
        <w:t>Сабанчинского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Сабанчинского</w:t>
      </w:r>
      <w:proofErr w:type="spellEnd"/>
      <w:r w:rsidRPr="00AE5549">
        <w:rPr>
          <w:rFonts w:eastAsiaTheme="minorEastAsia"/>
        </w:rPr>
        <w:t xml:space="preserve"> сельского поселения Яльчикского района Чувашской Республики от 26 июня 2015 года № 40/1</w:t>
      </w:r>
      <w:r w:rsidRPr="00AE5549">
        <w:rPr>
          <w:rFonts w:eastAsiaTheme="minorEastAsia"/>
        </w:rPr>
        <w:br/>
        <w:t xml:space="preserve">"О внесении изменений в Устав </w:t>
      </w:r>
      <w:proofErr w:type="spellStart"/>
      <w:r w:rsidRPr="00AE5549">
        <w:rPr>
          <w:rFonts w:eastAsiaTheme="minorEastAsia"/>
        </w:rPr>
        <w:t>Сабанчинского</w:t>
      </w:r>
      <w:proofErr w:type="spellEnd"/>
      <w:r w:rsidRPr="00AE5549">
        <w:rPr>
          <w:rFonts w:eastAsiaTheme="minorEastAsia"/>
        </w:rPr>
        <w:t xml:space="preserve">  сельского поселения Яльчикского района Чувашской Республики  и в решение Собрания депутатов </w:t>
      </w:r>
      <w:proofErr w:type="spellStart"/>
      <w:r w:rsidRPr="00AE5549">
        <w:rPr>
          <w:rFonts w:eastAsiaTheme="minorEastAsia"/>
        </w:rPr>
        <w:t>Сабанчинского</w:t>
      </w:r>
      <w:proofErr w:type="spellEnd"/>
      <w:r w:rsidRPr="00AE5549">
        <w:rPr>
          <w:rFonts w:eastAsiaTheme="minorEastAsia"/>
        </w:rPr>
        <w:t xml:space="preserve"> сельского поселения Яльчикского района Чувашской Республики от 03 декабря 2014 года № 33/1";</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Сабанчинского</w:t>
      </w:r>
      <w:proofErr w:type="spellEnd"/>
      <w:r w:rsidRPr="00AE5549">
        <w:rPr>
          <w:rFonts w:eastAsiaTheme="minorEastAsia"/>
        </w:rPr>
        <w:t xml:space="preserve"> сельского поселения Яльчикского района Чувашской Республики от 16 августа 2016 года № 9/1</w:t>
      </w:r>
      <w:r w:rsidRPr="00AE5549">
        <w:rPr>
          <w:rFonts w:eastAsiaTheme="minorEastAsia"/>
        </w:rPr>
        <w:br/>
        <w:t xml:space="preserve">"О внесении изменений и дополнений в Устав </w:t>
      </w:r>
      <w:proofErr w:type="spellStart"/>
      <w:r w:rsidRPr="00AE5549">
        <w:rPr>
          <w:rFonts w:eastAsiaTheme="minorEastAsia"/>
        </w:rPr>
        <w:t>Сабанчинского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709"/>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Сабанчинского</w:t>
      </w:r>
      <w:proofErr w:type="spellEnd"/>
      <w:r w:rsidRPr="00AE5549">
        <w:rPr>
          <w:rFonts w:eastAsiaTheme="minorEastAsia"/>
        </w:rPr>
        <w:t xml:space="preserve"> сельского поселения Яльчикского района Чувашской Республики от   26 сентября 2017 года №</w:t>
      </w:r>
      <w:r w:rsidRPr="00AE5549">
        <w:rPr>
          <w:rFonts w:eastAsiaTheme="minorEastAsia"/>
        </w:rPr>
        <w:br/>
        <w:t xml:space="preserve">16/1 "О внесении изменений в Устав </w:t>
      </w:r>
      <w:proofErr w:type="spellStart"/>
      <w:r w:rsidRPr="00AE5549">
        <w:rPr>
          <w:rFonts w:eastAsiaTheme="minorEastAsia"/>
        </w:rPr>
        <w:t>Сабанчинского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Сабанчинского</w:t>
      </w:r>
      <w:proofErr w:type="spellEnd"/>
      <w:r w:rsidRPr="00AE5549">
        <w:rPr>
          <w:rFonts w:eastAsiaTheme="minorEastAsia"/>
        </w:rPr>
        <w:t xml:space="preserve"> сельского поселения Яльчикского района Чувашской Республики от 21 августа 2018 года № 26/1</w:t>
      </w:r>
      <w:r w:rsidRPr="00AE5549">
        <w:rPr>
          <w:rFonts w:eastAsiaTheme="minorEastAsia"/>
        </w:rPr>
        <w:br/>
        <w:t xml:space="preserve">"О внесении изменений в Устав </w:t>
      </w:r>
      <w:proofErr w:type="spellStart"/>
      <w:r w:rsidRPr="00AE5549">
        <w:rPr>
          <w:rFonts w:eastAsiaTheme="minorEastAsia"/>
        </w:rPr>
        <w:t>Сабанчинского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Сабанчинского</w:t>
      </w:r>
      <w:proofErr w:type="spellEnd"/>
      <w:r w:rsidRPr="00AE5549">
        <w:rPr>
          <w:rFonts w:eastAsiaTheme="minorEastAsia"/>
        </w:rPr>
        <w:t xml:space="preserve"> сельского поселения Яльчикского района Чувашской Республики от 28 марта 2019 года № 34/1</w:t>
      </w:r>
      <w:r w:rsidRPr="00AE5549">
        <w:rPr>
          <w:rFonts w:eastAsiaTheme="minorEastAsia"/>
        </w:rPr>
        <w:br/>
        <w:t xml:space="preserve">"О внесении изменений в Устав </w:t>
      </w:r>
      <w:proofErr w:type="spellStart"/>
      <w:r w:rsidRPr="00AE5549">
        <w:rPr>
          <w:rFonts w:eastAsiaTheme="minorEastAsia"/>
        </w:rPr>
        <w:t>Сабанчинского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Сабанчинского</w:t>
      </w:r>
      <w:proofErr w:type="spellEnd"/>
      <w:r w:rsidRPr="00AE5549">
        <w:rPr>
          <w:rFonts w:eastAsiaTheme="minorEastAsia"/>
        </w:rPr>
        <w:t xml:space="preserve"> сельского поселения Яльчикского района Чувашской Республики от  29 октября 2019 года № 40/1</w:t>
      </w:r>
      <w:r w:rsidRPr="00AE5549">
        <w:rPr>
          <w:rFonts w:eastAsiaTheme="minorEastAsia"/>
        </w:rPr>
        <w:br/>
        <w:t xml:space="preserve">"О внесении изменений в Устав </w:t>
      </w:r>
      <w:proofErr w:type="spellStart"/>
      <w:r w:rsidRPr="00AE5549">
        <w:rPr>
          <w:rFonts w:eastAsiaTheme="minorEastAsia"/>
        </w:rPr>
        <w:t>Сабанчинского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Сабанчинского</w:t>
      </w:r>
      <w:proofErr w:type="spellEnd"/>
      <w:r w:rsidRPr="00AE5549">
        <w:rPr>
          <w:rFonts w:eastAsiaTheme="minorEastAsia"/>
        </w:rPr>
        <w:t xml:space="preserve"> сельского поселения Яльчикского района Чувашской Республики от  10 ноября 2020 года № 3/1</w:t>
      </w:r>
      <w:r w:rsidRPr="00AE5549">
        <w:rPr>
          <w:rFonts w:eastAsiaTheme="minorEastAsia"/>
        </w:rPr>
        <w:br/>
        <w:t xml:space="preserve">"О внесении изменений в Устав </w:t>
      </w:r>
      <w:proofErr w:type="spellStart"/>
      <w:r w:rsidRPr="00AE5549">
        <w:rPr>
          <w:rFonts w:eastAsiaTheme="minorEastAsia"/>
        </w:rPr>
        <w:t>Сабанчинского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Сабанчинского</w:t>
      </w:r>
      <w:proofErr w:type="spellEnd"/>
      <w:r w:rsidRPr="00AE5549">
        <w:rPr>
          <w:rFonts w:eastAsiaTheme="minorEastAsia"/>
        </w:rPr>
        <w:t xml:space="preserve"> сельского поселения Яльчикского района Чувашской Республики от 30 сентября 2021 года № 11/1</w:t>
      </w:r>
      <w:r w:rsidRPr="00AE5549">
        <w:rPr>
          <w:rFonts w:eastAsiaTheme="minorEastAsia"/>
        </w:rPr>
        <w:br/>
        <w:t xml:space="preserve">"О внесении изменений в Устав </w:t>
      </w:r>
      <w:proofErr w:type="spellStart"/>
      <w:r w:rsidRPr="00AE5549">
        <w:rPr>
          <w:rFonts w:eastAsiaTheme="minorEastAsia"/>
        </w:rPr>
        <w:t>Сабанчинского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сельского поселения Яльчикского района Чувашской Республики от 13 сентября 2013 года № 8/1-с "Об утверждении Устава 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сельского поселения Яльчикского района Чувашской Республики от 2 декабря 2014 года № 9/1-с</w:t>
      </w:r>
      <w:r w:rsidRPr="00AE5549">
        <w:rPr>
          <w:rFonts w:eastAsiaTheme="minorEastAsia"/>
        </w:rPr>
        <w:br/>
        <w:t>"О внесении изменений в Устав 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сельского поселения Яльчикского района Чувашской Республики от 26 июня 2015 года № 6/1-с</w:t>
      </w:r>
      <w:r w:rsidRPr="00AE5549">
        <w:rPr>
          <w:rFonts w:eastAsiaTheme="minorEastAsia"/>
        </w:rPr>
        <w:br/>
        <w:t>"О внесении изменений в Устав Яльчикского сельского поселения Яльчикского района Чувашской Республики и в решение Собрания депутатов Яльчикского сельского поселения Яльчикского района Чувашской Республики от  02 декабря  2014 года № 9/1-с";</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сельского поселения Яльчикского района Чувашской Республики от 19 апреля 2016 года № 7/5</w:t>
      </w:r>
      <w:r w:rsidRPr="00AE5549">
        <w:rPr>
          <w:rFonts w:eastAsiaTheme="minorEastAsia"/>
        </w:rPr>
        <w:br/>
      </w:r>
      <w:r w:rsidRPr="00AE5549">
        <w:rPr>
          <w:rFonts w:eastAsiaTheme="minorEastAsia"/>
        </w:rPr>
        <w:lastRenderedPageBreak/>
        <w:t>"О внесении изменений и дополнений в Устав 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сельского поселения Яльчикского района Чувашской Республики от 6 октября 2017 года № 21/1</w:t>
      </w:r>
      <w:r w:rsidRPr="00AE5549">
        <w:rPr>
          <w:rFonts w:eastAsiaTheme="minorEastAsia"/>
        </w:rPr>
        <w:br/>
        <w:t>"О внесении изменений и дополнений в Устав 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сельского поселения Яльчикского района Чувашской Республики от 3 августа 2018 года № 33/1</w:t>
      </w:r>
      <w:r w:rsidRPr="00AE5549">
        <w:rPr>
          <w:rFonts w:eastAsiaTheme="minorEastAsia"/>
        </w:rPr>
        <w:br/>
        <w:t>"О внесении изменений в Устав 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сельского поселения Яльчикского района Чувашской Республики от 8 апреля 19 года № 5/1</w:t>
      </w:r>
      <w:r w:rsidRPr="00AE5549">
        <w:rPr>
          <w:rFonts w:eastAsiaTheme="minorEastAsia"/>
        </w:rPr>
        <w:br/>
        <w:t>"О внесении изменений в Устав 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сельского поселения Яльчикского района Чувашской Республики от 29 октября 2019 года № 10/2</w:t>
      </w:r>
      <w:r w:rsidRPr="00AE5549">
        <w:rPr>
          <w:rFonts w:eastAsiaTheme="minorEastAsia"/>
        </w:rPr>
        <w:br/>
        <w:t>"О внесении изменений в Устав 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сельского поселения Яльчикского района Чувашской Республики от 10 ноября 2020 года № 3/1</w:t>
      </w:r>
      <w:r w:rsidRPr="00AE5549">
        <w:rPr>
          <w:rFonts w:eastAsiaTheme="minorEastAsia"/>
        </w:rPr>
        <w:br/>
        <w:t>"О внесении изменений в Устав 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сельского поселения Яльчикского района Чувашской Республики от 7 октября 2021 года № 9/1</w:t>
      </w:r>
      <w:r w:rsidRPr="00AE5549">
        <w:rPr>
          <w:rFonts w:eastAsiaTheme="minorEastAsia"/>
        </w:rPr>
        <w:br/>
        <w:t>"О внесении изменений в Устав 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Calibri"/>
          <w:lang w:eastAsia="en-US"/>
        </w:rPr>
        <w:t xml:space="preserve">решение Собрания депутатов </w:t>
      </w:r>
      <w:proofErr w:type="spellStart"/>
      <w:r w:rsidRPr="00AE5549">
        <w:rPr>
          <w:rFonts w:eastAsia="Calibri"/>
          <w:lang w:eastAsia="en-US"/>
        </w:rPr>
        <w:t>Янтиковского</w:t>
      </w:r>
      <w:proofErr w:type="spellEnd"/>
      <w:r w:rsidRPr="00AE5549">
        <w:rPr>
          <w:rFonts w:eastAsia="Calibri"/>
          <w:lang w:eastAsia="en-US"/>
        </w:rPr>
        <w:t xml:space="preserve"> сельского поселения Яльчикского района Чувашской Республики от 9 декабря 2013 года № 33/1</w:t>
      </w:r>
      <w:r w:rsidRPr="00AE5549">
        <w:rPr>
          <w:rFonts w:eastAsia="Calibri"/>
          <w:lang w:eastAsia="en-US"/>
        </w:rPr>
        <w:br/>
        <w:t xml:space="preserve">"Об утверждении Устава </w:t>
      </w:r>
      <w:proofErr w:type="spellStart"/>
      <w:r w:rsidRPr="00AE5549">
        <w:rPr>
          <w:rFonts w:eastAsia="Calibri"/>
          <w:lang w:eastAsia="en-US"/>
        </w:rPr>
        <w:t>Янтиковского</w:t>
      </w:r>
      <w:proofErr w:type="spellEnd"/>
      <w:r w:rsidRPr="00AE5549">
        <w:rPr>
          <w:rFonts w:eastAsia="Calibri"/>
          <w:lang w:eastAsia="en-US"/>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Янтиковского</w:t>
      </w:r>
      <w:proofErr w:type="spellEnd"/>
      <w:r w:rsidRPr="00AE5549">
        <w:rPr>
          <w:rFonts w:eastAsiaTheme="minorEastAsia"/>
        </w:rPr>
        <w:t xml:space="preserve"> сельского поселения Яльчикского района Чувашской Республики от 28 ноября 2014 года № 38/1</w:t>
      </w:r>
      <w:r w:rsidRPr="00AE5549">
        <w:rPr>
          <w:rFonts w:eastAsiaTheme="minorEastAsia"/>
        </w:rPr>
        <w:br/>
        <w:t xml:space="preserve">"О внесении изменений в Устав </w:t>
      </w:r>
      <w:proofErr w:type="spellStart"/>
      <w:r w:rsidRPr="00AE5549">
        <w:rPr>
          <w:rFonts w:eastAsiaTheme="minorEastAsia"/>
        </w:rPr>
        <w:t>Янтиковского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Янтиковского</w:t>
      </w:r>
      <w:proofErr w:type="spellEnd"/>
      <w:r w:rsidRPr="00AE5549">
        <w:rPr>
          <w:rFonts w:eastAsiaTheme="minorEastAsia"/>
        </w:rPr>
        <w:t xml:space="preserve"> сельского поселения Яльчикского района Чувашской Республики от 25 июня 2015 года № 45/1</w:t>
      </w:r>
      <w:r w:rsidRPr="00AE5549">
        <w:rPr>
          <w:rFonts w:eastAsiaTheme="minorEastAsia"/>
        </w:rPr>
        <w:br/>
        <w:t xml:space="preserve">"О внесении изменений в Устав </w:t>
      </w:r>
      <w:proofErr w:type="spellStart"/>
      <w:r w:rsidRPr="00AE5549">
        <w:rPr>
          <w:rFonts w:eastAsiaTheme="minorEastAsia"/>
        </w:rPr>
        <w:t>Янтиковского</w:t>
      </w:r>
      <w:proofErr w:type="spellEnd"/>
      <w:r w:rsidRPr="00AE5549">
        <w:rPr>
          <w:rFonts w:eastAsiaTheme="minorEastAsia"/>
        </w:rPr>
        <w:t xml:space="preserve"> сельского поселения Яльчикского района Чувашской Республики  и в решение Собрания депутатов </w:t>
      </w:r>
      <w:proofErr w:type="spellStart"/>
      <w:r w:rsidRPr="00AE5549">
        <w:rPr>
          <w:rFonts w:eastAsiaTheme="minorEastAsia"/>
        </w:rPr>
        <w:t>Янтиковского</w:t>
      </w:r>
      <w:proofErr w:type="spellEnd"/>
      <w:r w:rsidRPr="00AE5549">
        <w:rPr>
          <w:rFonts w:eastAsiaTheme="minorEastAsia"/>
        </w:rPr>
        <w:t xml:space="preserve">  сельского поселения Яльчикского района Чувашской Республики от 28 ноября 2014 года № 38/1";</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Янтиковского</w:t>
      </w:r>
      <w:proofErr w:type="spellEnd"/>
      <w:r w:rsidRPr="00AE5549">
        <w:rPr>
          <w:rFonts w:eastAsiaTheme="minorEastAsia"/>
        </w:rPr>
        <w:t xml:space="preserve"> сельского поселения Яльчикского района Чувашской Республики от 29 июля 2016 года № 11/1</w:t>
      </w:r>
      <w:r w:rsidRPr="00AE5549">
        <w:rPr>
          <w:rFonts w:eastAsiaTheme="minorEastAsia"/>
        </w:rPr>
        <w:br/>
        <w:t xml:space="preserve">"О внесении изменений и дополнений в Устав </w:t>
      </w:r>
      <w:proofErr w:type="spellStart"/>
      <w:r w:rsidRPr="00AE5549">
        <w:rPr>
          <w:rFonts w:eastAsiaTheme="minorEastAsia"/>
        </w:rPr>
        <w:t>Янтиковского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Янтиковского</w:t>
      </w:r>
      <w:proofErr w:type="spellEnd"/>
      <w:r w:rsidRPr="00AE5549">
        <w:rPr>
          <w:rFonts w:eastAsiaTheme="minorEastAsia"/>
        </w:rPr>
        <w:t xml:space="preserve"> сельского поселения Яльчикского района Чувашской Республики от 9 октября  2017 года № 22/1</w:t>
      </w:r>
      <w:r w:rsidRPr="00AE5549">
        <w:rPr>
          <w:rFonts w:eastAsiaTheme="minorEastAsia"/>
        </w:rPr>
        <w:br/>
        <w:t xml:space="preserve">"О внесении изменений в Устав </w:t>
      </w:r>
      <w:proofErr w:type="spellStart"/>
      <w:r w:rsidRPr="00AE5549">
        <w:rPr>
          <w:rFonts w:eastAsiaTheme="minorEastAsia"/>
        </w:rPr>
        <w:t>Янтиковского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Янтиковского</w:t>
      </w:r>
      <w:proofErr w:type="spellEnd"/>
      <w:r w:rsidRPr="00AE5549">
        <w:rPr>
          <w:rFonts w:eastAsiaTheme="minorEastAsia"/>
        </w:rPr>
        <w:t xml:space="preserve"> сельского поселения Яльчикского района Чувашской Республики от 9 августа 2018 года № 32/1</w:t>
      </w:r>
      <w:r w:rsidRPr="00AE5549">
        <w:rPr>
          <w:rFonts w:eastAsiaTheme="minorEastAsia"/>
        </w:rPr>
        <w:br/>
        <w:t xml:space="preserve">"О внесении изменений и дополнений в Устав </w:t>
      </w:r>
      <w:proofErr w:type="spellStart"/>
      <w:r w:rsidRPr="00AE5549">
        <w:rPr>
          <w:rFonts w:eastAsiaTheme="minorEastAsia"/>
        </w:rPr>
        <w:t>Янтиковского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Янтиковского</w:t>
      </w:r>
      <w:proofErr w:type="spellEnd"/>
      <w:r w:rsidRPr="00AE5549">
        <w:rPr>
          <w:rFonts w:eastAsiaTheme="minorEastAsia"/>
        </w:rPr>
        <w:t xml:space="preserve">  сельского поселения Яльчикского района Чувашской Республики от 28 марта 2019 года № 38/1</w:t>
      </w:r>
      <w:r w:rsidRPr="00AE5549">
        <w:rPr>
          <w:rFonts w:eastAsiaTheme="minorEastAsia"/>
        </w:rPr>
        <w:br/>
      </w:r>
      <w:r w:rsidRPr="00AE5549">
        <w:rPr>
          <w:rFonts w:eastAsiaTheme="minorEastAsia"/>
        </w:rPr>
        <w:lastRenderedPageBreak/>
        <w:t xml:space="preserve">"О внесении изменений в Устав </w:t>
      </w:r>
      <w:proofErr w:type="spellStart"/>
      <w:r w:rsidRPr="00AE5549">
        <w:rPr>
          <w:rFonts w:eastAsiaTheme="minorEastAsia"/>
        </w:rPr>
        <w:t>Янтиковского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Янтиковского</w:t>
      </w:r>
      <w:proofErr w:type="spellEnd"/>
      <w:r w:rsidRPr="00AE5549">
        <w:rPr>
          <w:rFonts w:eastAsiaTheme="minorEastAsia"/>
        </w:rPr>
        <w:t xml:space="preserve">  сельского поселения Яльчикского района Чувашской Республики от 29 октября 2019 года № 45/1</w:t>
      </w:r>
      <w:r w:rsidRPr="00AE5549">
        <w:rPr>
          <w:rFonts w:eastAsiaTheme="minorEastAsia"/>
        </w:rPr>
        <w:br/>
        <w:t xml:space="preserve">"О внесении изменений в Устав </w:t>
      </w:r>
      <w:proofErr w:type="spellStart"/>
      <w:r w:rsidRPr="00AE5549">
        <w:rPr>
          <w:rFonts w:eastAsiaTheme="minorEastAsia"/>
        </w:rPr>
        <w:t>Янтиковского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Янтиковского</w:t>
      </w:r>
      <w:proofErr w:type="spellEnd"/>
      <w:r w:rsidRPr="00AE5549">
        <w:rPr>
          <w:rFonts w:eastAsiaTheme="minorEastAsia"/>
        </w:rPr>
        <w:t xml:space="preserve">  сельского поселения Яльчикского района Чувашской Республики от 10 ноября 2020 года № 4/1</w:t>
      </w:r>
      <w:r w:rsidRPr="00AE5549">
        <w:rPr>
          <w:rFonts w:eastAsiaTheme="minorEastAsia"/>
        </w:rPr>
        <w:br/>
        <w:t xml:space="preserve">"О внесении изменений в Устав </w:t>
      </w:r>
      <w:proofErr w:type="spellStart"/>
      <w:r w:rsidRPr="00AE5549">
        <w:rPr>
          <w:rFonts w:eastAsiaTheme="minorEastAsia"/>
        </w:rPr>
        <w:t>Янтиковского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решение Собрания депутатов </w:t>
      </w:r>
      <w:proofErr w:type="spellStart"/>
      <w:r w:rsidRPr="00AE5549">
        <w:rPr>
          <w:rFonts w:eastAsiaTheme="minorEastAsia"/>
        </w:rPr>
        <w:t>Янтиковского</w:t>
      </w:r>
      <w:proofErr w:type="spellEnd"/>
      <w:r w:rsidRPr="00AE5549">
        <w:rPr>
          <w:rFonts w:eastAsiaTheme="minorEastAsia"/>
        </w:rPr>
        <w:t xml:space="preserve"> сельского поселения Яльчикского района Чувашской Республики от 5 октября 2021 года № 14/1</w:t>
      </w:r>
      <w:r w:rsidRPr="00AE5549">
        <w:rPr>
          <w:rFonts w:eastAsiaTheme="minorEastAsia"/>
        </w:rPr>
        <w:br/>
        <w:t xml:space="preserve">"О внесении изменений в Устав </w:t>
      </w:r>
      <w:proofErr w:type="spellStart"/>
      <w:r w:rsidRPr="00AE5549">
        <w:rPr>
          <w:rFonts w:eastAsiaTheme="minorEastAsia"/>
        </w:rPr>
        <w:t>Янтиковского</w:t>
      </w:r>
      <w:proofErr w:type="spellEnd"/>
      <w:r w:rsidRPr="00AE5549">
        <w:rPr>
          <w:rFonts w:eastAsiaTheme="minorEastAsia"/>
        </w:rPr>
        <w:t xml:space="preserve"> сельского поселения Яльчикского района Чувашской Республики".</w:t>
      </w:r>
    </w:p>
    <w:p w:rsidR="00AE5549" w:rsidRPr="00AE5549" w:rsidRDefault="00AE5549" w:rsidP="00AE5549">
      <w:pPr>
        <w:tabs>
          <w:tab w:val="left" w:pos="0"/>
        </w:tabs>
        <w:spacing w:line="252" w:lineRule="auto"/>
        <w:ind w:firstLine="567"/>
        <w:contextualSpacing/>
        <w:jc w:val="both"/>
        <w:rPr>
          <w:rFonts w:asciiTheme="minorHAnsi" w:eastAsiaTheme="minorHAnsi" w:hAnsiTheme="minorHAnsi"/>
          <w:lang w:eastAsia="en-US"/>
        </w:rPr>
      </w:pPr>
      <w:r w:rsidRPr="00AE5549">
        <w:t xml:space="preserve">3. </w:t>
      </w:r>
      <w:bookmarkStart w:id="1" w:name="__DdeLink__59887_3642294112"/>
      <w:r w:rsidRPr="00AE5549">
        <w:t>Настоящее решение вступает в силу после его государственной регистрации и официального опубликования, за исключением пункта 12 части 1 статьи 7 Устава Яльчикского муниципального округа Чувашской Республики, который</w:t>
      </w:r>
      <w:bookmarkEnd w:id="1"/>
      <w:r w:rsidRPr="00AE5549">
        <w:t xml:space="preserve"> вступает в силу в сроки, установленные федеральным законом, определяющим порядок организации и деятельности муниципальной милиции. </w:t>
      </w:r>
    </w:p>
    <w:p w:rsidR="00AE5549" w:rsidRPr="00A150AB" w:rsidRDefault="00AE5549" w:rsidP="00A150AB">
      <w:pPr>
        <w:widowControl w:val="0"/>
        <w:ind w:firstLine="540"/>
        <w:jc w:val="both"/>
        <w:rPr>
          <w:rFonts w:ascii="Arial" w:eastAsiaTheme="minorEastAsia" w:hAnsi="Arial" w:cs="Arial"/>
        </w:rPr>
      </w:pPr>
      <w:r w:rsidRPr="00AE5549">
        <w:rPr>
          <w:rFonts w:eastAsiaTheme="minorEastAsia"/>
        </w:rPr>
        <w:t xml:space="preserve">4. Исполняющему полномочия главы Яльчикского муниципального округа Чувашской Республики Васильевой А. Г. направить Устав Яльчикского муниципального округа Чувашской Республики на государственную регистрацию в Управление Министерства юстиции Российской Федерации по Чувашской Республике в порядке, предусмотренном Федеральным </w:t>
      </w:r>
      <w:hyperlink r:id="rId10">
        <w:r w:rsidRPr="00AE5549">
          <w:rPr>
            <w:rFonts w:eastAsiaTheme="minorEastAsia"/>
            <w:color w:val="0000FF"/>
          </w:rPr>
          <w:t>законом</w:t>
        </w:r>
      </w:hyperlink>
      <w:r w:rsidRPr="00AE5549">
        <w:rPr>
          <w:rFonts w:eastAsiaTheme="minorEastAsia"/>
          <w:color w:val="0000FF"/>
        </w:rPr>
        <w:br/>
      </w:r>
      <w:r w:rsidRPr="00AE5549">
        <w:rPr>
          <w:rFonts w:eastAsiaTheme="minorEastAsia"/>
        </w:rPr>
        <w:t>от 21 июля 2005 г. № 97-ФЗ "О государственной регистрации уставов муниципальных образований".</w:t>
      </w:r>
    </w:p>
    <w:p w:rsidR="00AE5549" w:rsidRPr="00AE5549" w:rsidRDefault="00AE5549" w:rsidP="00AE5549">
      <w:pPr>
        <w:widowControl w:val="0"/>
        <w:jc w:val="both"/>
        <w:rPr>
          <w:rFonts w:eastAsiaTheme="minorEastAsia"/>
        </w:rPr>
      </w:pPr>
    </w:p>
    <w:p w:rsidR="00AE5549" w:rsidRPr="00AE5549" w:rsidRDefault="00AE5549" w:rsidP="00AE5549">
      <w:pPr>
        <w:widowControl w:val="0"/>
        <w:rPr>
          <w:rFonts w:eastAsiaTheme="minorEastAsia"/>
        </w:rPr>
      </w:pPr>
      <w:r w:rsidRPr="00AE5549">
        <w:rPr>
          <w:rFonts w:eastAsiaTheme="minorEastAsia"/>
        </w:rPr>
        <w:t>Председатель Собрания депутатов</w:t>
      </w:r>
    </w:p>
    <w:p w:rsidR="00AE5549" w:rsidRPr="00AE5549" w:rsidRDefault="00AE5549" w:rsidP="00AE5549">
      <w:pPr>
        <w:widowControl w:val="0"/>
        <w:rPr>
          <w:rFonts w:eastAsiaTheme="minorEastAsia"/>
        </w:rPr>
      </w:pPr>
      <w:r w:rsidRPr="00AE5549">
        <w:rPr>
          <w:rFonts w:eastAsiaTheme="minorEastAsia"/>
        </w:rPr>
        <w:t xml:space="preserve">Яльчикского муниципального </w:t>
      </w:r>
    </w:p>
    <w:p w:rsidR="00AE5549" w:rsidRPr="00AE5549" w:rsidRDefault="00AE5549" w:rsidP="00AE5549">
      <w:pPr>
        <w:widowControl w:val="0"/>
        <w:rPr>
          <w:rFonts w:eastAsiaTheme="minorEastAsia"/>
        </w:rPr>
      </w:pPr>
      <w:r w:rsidRPr="00AE5549">
        <w:rPr>
          <w:rFonts w:eastAsiaTheme="minorEastAsia"/>
        </w:rPr>
        <w:t xml:space="preserve">округа Чувашской Республики                                                     </w:t>
      </w:r>
      <w:proofErr w:type="spellStart"/>
      <w:r w:rsidRPr="00AE5549">
        <w:rPr>
          <w:rFonts w:eastAsiaTheme="minorEastAsia"/>
        </w:rPr>
        <w:t>В.В.Сядуков</w:t>
      </w:r>
      <w:proofErr w:type="spellEnd"/>
    </w:p>
    <w:p w:rsidR="00AE5549" w:rsidRPr="00AE5549" w:rsidRDefault="00AE5549" w:rsidP="00AE5549">
      <w:pPr>
        <w:widowControl w:val="0"/>
        <w:jc w:val="both"/>
        <w:rPr>
          <w:rFonts w:eastAsiaTheme="minorEastAsia"/>
        </w:rPr>
      </w:pPr>
    </w:p>
    <w:p w:rsidR="00AE5549" w:rsidRPr="00AE5549" w:rsidRDefault="00AE5549" w:rsidP="00AE5549">
      <w:pPr>
        <w:widowControl w:val="0"/>
        <w:rPr>
          <w:rFonts w:eastAsiaTheme="minorEastAsia"/>
        </w:rPr>
      </w:pPr>
      <w:proofErr w:type="gramStart"/>
      <w:r w:rsidRPr="00AE5549">
        <w:rPr>
          <w:rFonts w:eastAsiaTheme="minorEastAsia"/>
        </w:rPr>
        <w:t>Исполняющий</w:t>
      </w:r>
      <w:proofErr w:type="gramEnd"/>
      <w:r w:rsidRPr="00AE5549">
        <w:rPr>
          <w:rFonts w:eastAsiaTheme="minorEastAsia"/>
        </w:rPr>
        <w:t xml:space="preserve"> полномочия главы</w:t>
      </w:r>
    </w:p>
    <w:p w:rsidR="00AE5549" w:rsidRPr="00AE5549" w:rsidRDefault="00AE5549" w:rsidP="00AE5549">
      <w:pPr>
        <w:widowControl w:val="0"/>
        <w:rPr>
          <w:rFonts w:eastAsiaTheme="minorEastAsia"/>
        </w:rPr>
      </w:pPr>
      <w:r w:rsidRPr="00AE5549">
        <w:rPr>
          <w:rFonts w:eastAsiaTheme="minorEastAsia"/>
        </w:rPr>
        <w:t xml:space="preserve">Яльчикского муниципального </w:t>
      </w:r>
    </w:p>
    <w:p w:rsidR="00AE5549" w:rsidRPr="00AE5549" w:rsidRDefault="00AE5549" w:rsidP="00AE5549">
      <w:pPr>
        <w:widowControl w:val="0"/>
        <w:rPr>
          <w:rFonts w:eastAsiaTheme="minorEastAsia"/>
        </w:rPr>
      </w:pPr>
      <w:r w:rsidRPr="00AE5549">
        <w:rPr>
          <w:rFonts w:eastAsiaTheme="minorEastAsia"/>
        </w:rPr>
        <w:t>округа Чувашской Республики                                                    А.Г.Васильева</w:t>
      </w:r>
    </w:p>
    <w:p w:rsidR="00AE5549" w:rsidRPr="00AE5549" w:rsidRDefault="00AE5549" w:rsidP="00AE5549">
      <w:pPr>
        <w:widowControl w:val="0"/>
        <w:rPr>
          <w:rFonts w:ascii="Arial" w:eastAsiaTheme="minorEastAsia" w:hAnsi="Arial" w:cs="Arial"/>
        </w:rPr>
      </w:pPr>
    </w:p>
    <w:p w:rsidR="00AE5549" w:rsidRPr="00AE5549" w:rsidRDefault="00AE5549" w:rsidP="00AE5549">
      <w:pPr>
        <w:ind w:left="6521"/>
      </w:pPr>
    </w:p>
    <w:p w:rsidR="00AE5549" w:rsidRDefault="00AE5549" w:rsidP="00AE5549">
      <w:pPr>
        <w:ind w:left="5387"/>
      </w:pPr>
    </w:p>
    <w:p w:rsidR="00AE5549" w:rsidRDefault="00AE5549" w:rsidP="00AE5549">
      <w:pPr>
        <w:ind w:left="5387"/>
      </w:pPr>
    </w:p>
    <w:p w:rsidR="00AE5549" w:rsidRDefault="00AE5549" w:rsidP="00AE5549">
      <w:pPr>
        <w:ind w:left="5387"/>
      </w:pPr>
    </w:p>
    <w:p w:rsidR="00AE5549" w:rsidRDefault="00AE5549" w:rsidP="00AE5549">
      <w:pPr>
        <w:ind w:left="5387"/>
      </w:pPr>
    </w:p>
    <w:p w:rsidR="00AE5549" w:rsidRDefault="00AE5549" w:rsidP="00AE5549">
      <w:pPr>
        <w:ind w:left="5387"/>
      </w:pPr>
    </w:p>
    <w:p w:rsidR="00AE5549" w:rsidRDefault="00AE5549" w:rsidP="00AE5549">
      <w:pPr>
        <w:ind w:left="5387"/>
      </w:pPr>
    </w:p>
    <w:p w:rsidR="00AE5549" w:rsidRDefault="00AE5549" w:rsidP="00AE5549">
      <w:pPr>
        <w:ind w:left="5387"/>
      </w:pPr>
    </w:p>
    <w:p w:rsidR="00AE5549" w:rsidRDefault="00AE5549" w:rsidP="00AE5549">
      <w:pPr>
        <w:ind w:left="5387"/>
      </w:pPr>
    </w:p>
    <w:p w:rsidR="00CA5D91" w:rsidRDefault="00CA5D91" w:rsidP="00AE5549">
      <w:pPr>
        <w:ind w:left="5387"/>
      </w:pPr>
    </w:p>
    <w:p w:rsidR="00CA5D91" w:rsidRDefault="00CA5D91" w:rsidP="00AE5549">
      <w:pPr>
        <w:ind w:left="5387"/>
      </w:pPr>
    </w:p>
    <w:p w:rsidR="00CA5D91" w:rsidRDefault="00CA5D91" w:rsidP="00AE5549">
      <w:pPr>
        <w:ind w:left="5387"/>
      </w:pPr>
    </w:p>
    <w:p w:rsidR="00CA5D91" w:rsidRDefault="00CA5D91" w:rsidP="00AE5549">
      <w:pPr>
        <w:ind w:left="5387"/>
      </w:pPr>
    </w:p>
    <w:p w:rsidR="00CA5D91" w:rsidRDefault="00CA5D91" w:rsidP="00AE5549">
      <w:pPr>
        <w:ind w:left="5387"/>
      </w:pPr>
    </w:p>
    <w:p w:rsidR="00CA5D91" w:rsidRDefault="00CA5D91" w:rsidP="00AE5549">
      <w:pPr>
        <w:ind w:left="5387"/>
      </w:pPr>
    </w:p>
    <w:p w:rsidR="00CA5D91" w:rsidRDefault="00CA5D91" w:rsidP="00AE5549">
      <w:pPr>
        <w:ind w:left="5387"/>
      </w:pPr>
    </w:p>
    <w:p w:rsidR="00A150AB" w:rsidRDefault="00A150AB" w:rsidP="00AE5549">
      <w:pPr>
        <w:ind w:left="5387"/>
      </w:pPr>
    </w:p>
    <w:p w:rsidR="00A150AB" w:rsidRDefault="00A150AB" w:rsidP="00AE5549">
      <w:pPr>
        <w:ind w:left="5387"/>
      </w:pPr>
    </w:p>
    <w:p w:rsidR="00AE5549" w:rsidRPr="00AE5549" w:rsidRDefault="00AE5549" w:rsidP="00AE5549">
      <w:pPr>
        <w:ind w:left="5387"/>
      </w:pPr>
      <w:proofErr w:type="gramStart"/>
      <w:r w:rsidRPr="00AE5549">
        <w:lastRenderedPageBreak/>
        <w:t>Принят</w:t>
      </w:r>
      <w:proofErr w:type="gramEnd"/>
    </w:p>
    <w:p w:rsidR="00AE5549" w:rsidRPr="00AE5549" w:rsidRDefault="00AE5549" w:rsidP="00AE5549">
      <w:pPr>
        <w:ind w:left="5387"/>
        <w:jc w:val="both"/>
      </w:pPr>
      <w:r w:rsidRPr="00AE5549">
        <w:t xml:space="preserve">решением Собрания депутатов Яльчикского муниципального округа Чувашской Республики </w:t>
      </w:r>
    </w:p>
    <w:p w:rsidR="00AE5549" w:rsidRPr="00AE5549" w:rsidRDefault="00AE5549" w:rsidP="00AE5549">
      <w:pPr>
        <w:ind w:left="5387"/>
        <w:jc w:val="both"/>
      </w:pPr>
      <w:r w:rsidRPr="00AE5549">
        <w:t>от 17.11.2022 г. № 3/2-с</w:t>
      </w:r>
    </w:p>
    <w:p w:rsidR="00AE5549" w:rsidRPr="00AE5549" w:rsidRDefault="00AE5549" w:rsidP="00AE5549">
      <w:pPr>
        <w:jc w:val="both"/>
        <w:rPr>
          <w:b/>
        </w:rPr>
      </w:pPr>
    </w:p>
    <w:p w:rsidR="00AE5549" w:rsidRPr="00AE5549" w:rsidRDefault="00AE5549" w:rsidP="00AE5549">
      <w:pPr>
        <w:tabs>
          <w:tab w:val="left" w:pos="3240"/>
        </w:tabs>
        <w:jc w:val="center"/>
        <w:rPr>
          <w:b/>
        </w:rPr>
      </w:pPr>
    </w:p>
    <w:p w:rsidR="00AE5549" w:rsidRPr="00AE5549" w:rsidRDefault="00AE5549" w:rsidP="00AE5549">
      <w:pPr>
        <w:jc w:val="center"/>
        <w:rPr>
          <w:b/>
        </w:rPr>
      </w:pPr>
    </w:p>
    <w:p w:rsidR="00AE5549" w:rsidRPr="00AE5549" w:rsidRDefault="00AE5549" w:rsidP="00AE5549">
      <w:pPr>
        <w:jc w:val="center"/>
        <w:rPr>
          <w:b/>
        </w:rPr>
      </w:pPr>
    </w:p>
    <w:p w:rsidR="00AE5549" w:rsidRPr="00AE5549" w:rsidRDefault="00AE5549" w:rsidP="00AE5549">
      <w:pPr>
        <w:jc w:val="center"/>
        <w:rPr>
          <w:b/>
        </w:rPr>
      </w:pPr>
    </w:p>
    <w:p w:rsidR="00AE5549" w:rsidRPr="00AE5549" w:rsidRDefault="00AE5549" w:rsidP="00AE5549">
      <w:pPr>
        <w:jc w:val="center"/>
        <w:rPr>
          <w:b/>
        </w:rPr>
      </w:pPr>
    </w:p>
    <w:p w:rsidR="00AE5549" w:rsidRPr="00AE5549" w:rsidRDefault="00AE5549" w:rsidP="00AE5549">
      <w:pPr>
        <w:jc w:val="center"/>
        <w:rPr>
          <w:b/>
        </w:rPr>
      </w:pPr>
    </w:p>
    <w:p w:rsidR="00AE5549" w:rsidRPr="00AE5549" w:rsidRDefault="00AE5549" w:rsidP="00AE5549">
      <w:pPr>
        <w:jc w:val="center"/>
        <w:rPr>
          <w:b/>
        </w:rPr>
      </w:pPr>
    </w:p>
    <w:p w:rsidR="00AE5549" w:rsidRPr="00AE5549" w:rsidRDefault="00AE5549" w:rsidP="00AE5549">
      <w:pPr>
        <w:jc w:val="center"/>
        <w:rPr>
          <w:b/>
        </w:rPr>
      </w:pPr>
    </w:p>
    <w:p w:rsidR="00AE5549" w:rsidRPr="00AE5549" w:rsidRDefault="00AE5549" w:rsidP="00AE5549">
      <w:pPr>
        <w:jc w:val="center"/>
        <w:rPr>
          <w:b/>
          <w:sz w:val="28"/>
          <w:szCs w:val="72"/>
        </w:rPr>
      </w:pPr>
    </w:p>
    <w:p w:rsidR="00AE5549" w:rsidRPr="00AE5549" w:rsidRDefault="00AE5549" w:rsidP="00AE5549">
      <w:pPr>
        <w:jc w:val="center"/>
        <w:rPr>
          <w:b/>
          <w:sz w:val="60"/>
          <w:szCs w:val="60"/>
        </w:rPr>
      </w:pPr>
      <w:r w:rsidRPr="00AE5549">
        <w:rPr>
          <w:b/>
          <w:sz w:val="60"/>
          <w:szCs w:val="60"/>
        </w:rPr>
        <w:t>УСТАВ</w:t>
      </w:r>
    </w:p>
    <w:p w:rsidR="00AE5549" w:rsidRPr="00AE5549" w:rsidRDefault="00AE5549" w:rsidP="00AE5549">
      <w:pPr>
        <w:jc w:val="center"/>
        <w:rPr>
          <w:b/>
          <w:sz w:val="60"/>
          <w:szCs w:val="60"/>
        </w:rPr>
      </w:pPr>
      <w:r w:rsidRPr="00AE5549">
        <w:rPr>
          <w:b/>
          <w:sz w:val="60"/>
          <w:szCs w:val="60"/>
        </w:rPr>
        <w:t>ЯЛЬЧИКСКОГО МУНИЦИПАЛЬНОГО ОКРУГА</w:t>
      </w:r>
    </w:p>
    <w:p w:rsidR="00AE5549" w:rsidRPr="00AE5549" w:rsidRDefault="00AE5549" w:rsidP="00AE5549">
      <w:pPr>
        <w:jc w:val="center"/>
        <w:rPr>
          <w:b/>
          <w:sz w:val="60"/>
          <w:szCs w:val="60"/>
        </w:rPr>
      </w:pPr>
      <w:r w:rsidRPr="00AE5549">
        <w:rPr>
          <w:b/>
          <w:sz w:val="60"/>
          <w:szCs w:val="60"/>
        </w:rPr>
        <w:t>ЧУВАШСКОЙ РЕСПУБЛИКИ</w:t>
      </w:r>
    </w:p>
    <w:p w:rsidR="00AE5549" w:rsidRPr="00AE5549" w:rsidRDefault="00AE5549" w:rsidP="00AE5549">
      <w:pPr>
        <w:jc w:val="center"/>
        <w:rPr>
          <w:b/>
          <w:sz w:val="72"/>
          <w:szCs w:val="72"/>
        </w:rPr>
      </w:pPr>
    </w:p>
    <w:p w:rsidR="00AE5549" w:rsidRPr="00AE5549" w:rsidRDefault="00AE5549" w:rsidP="00AE5549">
      <w:pPr>
        <w:jc w:val="center"/>
        <w:rPr>
          <w:b/>
          <w:sz w:val="72"/>
          <w:szCs w:val="72"/>
        </w:rPr>
      </w:pPr>
    </w:p>
    <w:p w:rsidR="00AE5549" w:rsidRPr="00AE5549" w:rsidRDefault="00AE5549" w:rsidP="00AE5549">
      <w:pPr>
        <w:jc w:val="center"/>
        <w:rPr>
          <w:b/>
          <w:sz w:val="72"/>
          <w:szCs w:val="72"/>
        </w:rPr>
      </w:pPr>
    </w:p>
    <w:p w:rsidR="00AE5549" w:rsidRPr="00AE5549" w:rsidRDefault="00AE5549" w:rsidP="00AE5549">
      <w:pPr>
        <w:jc w:val="center"/>
        <w:rPr>
          <w:b/>
          <w:sz w:val="72"/>
          <w:szCs w:val="72"/>
        </w:rPr>
      </w:pPr>
    </w:p>
    <w:p w:rsidR="00AE5549" w:rsidRPr="00AE5549" w:rsidRDefault="00AE5549" w:rsidP="00AE5549">
      <w:pPr>
        <w:jc w:val="center"/>
        <w:rPr>
          <w:b/>
          <w:sz w:val="72"/>
          <w:szCs w:val="72"/>
        </w:rPr>
      </w:pPr>
    </w:p>
    <w:p w:rsidR="00AE5549" w:rsidRPr="00AE5549" w:rsidRDefault="00AE5549" w:rsidP="00AE5549">
      <w:pPr>
        <w:jc w:val="center"/>
        <w:rPr>
          <w:b/>
          <w:sz w:val="72"/>
          <w:szCs w:val="72"/>
        </w:rPr>
      </w:pPr>
    </w:p>
    <w:p w:rsidR="00AE5549" w:rsidRPr="00AE5549" w:rsidRDefault="00AE5549" w:rsidP="00AE5549">
      <w:pPr>
        <w:jc w:val="center"/>
        <w:rPr>
          <w:b/>
          <w:sz w:val="72"/>
          <w:szCs w:val="72"/>
        </w:rPr>
      </w:pPr>
    </w:p>
    <w:p w:rsidR="00AE5549" w:rsidRPr="00AE5549" w:rsidRDefault="00AE5549" w:rsidP="00AE5549">
      <w:pPr>
        <w:jc w:val="center"/>
        <w:rPr>
          <w:b/>
        </w:rPr>
      </w:pPr>
      <w:r w:rsidRPr="00AE5549">
        <w:rPr>
          <w:b/>
        </w:rPr>
        <w:t>село Яльчики</w:t>
      </w:r>
    </w:p>
    <w:p w:rsidR="00AE5549" w:rsidRPr="00AE5549" w:rsidRDefault="00AE5549" w:rsidP="00AE5549">
      <w:pPr>
        <w:jc w:val="center"/>
        <w:rPr>
          <w:b/>
        </w:rPr>
      </w:pPr>
      <w:r w:rsidRPr="00AE5549">
        <w:rPr>
          <w:b/>
        </w:rPr>
        <w:t>2022 год</w:t>
      </w:r>
    </w:p>
    <w:p w:rsidR="00AE5549" w:rsidRPr="00AE5549" w:rsidRDefault="00AE5549" w:rsidP="00AE5549">
      <w:pPr>
        <w:ind w:left="6521"/>
      </w:pPr>
    </w:p>
    <w:p w:rsidR="00AE5549" w:rsidRPr="00AE5549" w:rsidRDefault="00AE5549" w:rsidP="00AE5549">
      <w:pPr>
        <w:ind w:left="6521"/>
      </w:pPr>
    </w:p>
    <w:p w:rsidR="00AE5549" w:rsidRPr="00AE5549" w:rsidRDefault="00AE5549" w:rsidP="00AE5549">
      <w:pPr>
        <w:ind w:left="6521"/>
      </w:pPr>
    </w:p>
    <w:p w:rsidR="00AE5549" w:rsidRDefault="00AE5549" w:rsidP="00AE5549">
      <w:pPr>
        <w:ind w:left="6521"/>
      </w:pPr>
    </w:p>
    <w:p w:rsidR="00CA5D91" w:rsidRDefault="00CA5D91" w:rsidP="00AE5549">
      <w:pPr>
        <w:ind w:left="6521"/>
      </w:pPr>
    </w:p>
    <w:p w:rsidR="00AE5549" w:rsidRPr="00AE5549" w:rsidRDefault="00AE5549" w:rsidP="00AE5549">
      <w:pPr>
        <w:jc w:val="center"/>
      </w:pPr>
      <w:r w:rsidRPr="00AE5549">
        <w:rPr>
          <w:b/>
          <w:bCs/>
        </w:rPr>
        <w:lastRenderedPageBreak/>
        <w:t>Глава I. ОБЩИЕ ПОЛОЖЕНИЯ</w:t>
      </w:r>
    </w:p>
    <w:p w:rsidR="00AE5549" w:rsidRPr="00AE5549" w:rsidRDefault="00AE5549" w:rsidP="00AE5549">
      <w:pPr>
        <w:ind w:firstLine="709"/>
        <w:jc w:val="both"/>
      </w:pPr>
    </w:p>
    <w:p w:rsidR="00AE5549" w:rsidRPr="00AE5549" w:rsidRDefault="00AE5549" w:rsidP="00AE5549">
      <w:pPr>
        <w:ind w:firstLine="709"/>
        <w:jc w:val="both"/>
      </w:pPr>
      <w:r w:rsidRPr="00AE5549">
        <w:rPr>
          <w:b/>
          <w:bCs/>
        </w:rPr>
        <w:t>Статья 1. Правовой статус Яльчикского муниципального округа Чувашской Республики</w:t>
      </w:r>
    </w:p>
    <w:p w:rsidR="00AE5549" w:rsidRPr="00AE5549" w:rsidRDefault="00AE5549" w:rsidP="00AE5549">
      <w:pPr>
        <w:ind w:firstLine="709"/>
        <w:jc w:val="both"/>
        <w:rPr>
          <w:b/>
          <w:bCs/>
        </w:rPr>
      </w:pPr>
    </w:p>
    <w:p w:rsidR="00AE5549" w:rsidRPr="00AE5549" w:rsidRDefault="00AE5549" w:rsidP="00AE5549">
      <w:pPr>
        <w:ind w:firstLine="709"/>
        <w:jc w:val="both"/>
        <w:rPr>
          <w:rFonts w:asciiTheme="minorHAnsi" w:eastAsiaTheme="minorHAnsi" w:hAnsiTheme="minorHAnsi" w:cstheme="minorBidi"/>
          <w:sz w:val="22"/>
          <w:szCs w:val="22"/>
          <w:lang w:eastAsia="en-US"/>
        </w:rPr>
      </w:pPr>
      <w:bookmarkStart w:id="2" w:name="sub_11"/>
      <w:bookmarkEnd w:id="2"/>
      <w:r w:rsidRPr="00AE5549">
        <w:rPr>
          <w:rFonts w:eastAsiaTheme="minorHAnsi"/>
          <w:lang w:eastAsia="en-US"/>
        </w:rPr>
        <w:t xml:space="preserve">1. </w:t>
      </w:r>
      <w:proofErr w:type="spellStart"/>
      <w:proofErr w:type="gramStart"/>
      <w:r w:rsidRPr="00AE5549">
        <w:rPr>
          <w:rFonts w:eastAsiaTheme="minorHAnsi"/>
          <w:lang w:eastAsia="en-US"/>
        </w:rPr>
        <w:t>Яльчикский</w:t>
      </w:r>
      <w:proofErr w:type="spellEnd"/>
      <w:r w:rsidRPr="00AE5549">
        <w:rPr>
          <w:rFonts w:eastAsiaTheme="minorHAnsi"/>
          <w:lang w:eastAsia="en-US"/>
        </w:rPr>
        <w:t xml:space="preserve"> муниципальный округ Чувашской Республики (далее </w:t>
      </w:r>
      <w:proofErr w:type="spellStart"/>
      <w:r w:rsidRPr="00AE5549">
        <w:rPr>
          <w:rFonts w:eastAsiaTheme="minorHAnsi"/>
          <w:lang w:eastAsia="en-US"/>
        </w:rPr>
        <w:t>Яльчикский</w:t>
      </w:r>
      <w:proofErr w:type="spellEnd"/>
      <w:r w:rsidRPr="00AE5549">
        <w:rPr>
          <w:rFonts w:eastAsiaTheme="minorHAnsi"/>
          <w:lang w:eastAsia="en-US"/>
        </w:rPr>
        <w:t xml:space="preserve"> муниципальный округ) </w:t>
      </w:r>
      <w:r w:rsidRPr="00AE5549">
        <w:t>-</w:t>
      </w:r>
      <w:r w:rsidRPr="00AE5549">
        <w:rPr>
          <w:rFonts w:eastAsiaTheme="minorHAnsi"/>
          <w:lang w:eastAsia="en-US"/>
        </w:rPr>
        <w:t xml:space="preserve"> муниципальное образование, которое создано и наделено статусом муниципального округа в соответствии с </w:t>
      </w:r>
      <w:r w:rsidRPr="00AE5549">
        <w:rPr>
          <w:rFonts w:eastAsiaTheme="minorHAnsi"/>
          <w:bCs/>
          <w:lang w:eastAsia="en-US"/>
        </w:rPr>
        <w:t>Законом</w:t>
      </w:r>
      <w:r w:rsidRPr="00AE5549">
        <w:rPr>
          <w:rFonts w:eastAsiaTheme="minorHAnsi"/>
          <w:lang w:eastAsia="en-US"/>
        </w:rPr>
        <w:t>Чувашской Республики от 29 марта 2022 г.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w:t>
      </w:r>
      <w:proofErr w:type="gramEnd"/>
      <w:r w:rsidRPr="00AE5549">
        <w:rPr>
          <w:rFonts w:eastAsiaTheme="minorHAnsi"/>
          <w:lang w:eastAsia="en-US"/>
        </w:rPr>
        <w:t xml:space="preserve"> района, муниципального округа и городского округа" и </w:t>
      </w:r>
      <w:r w:rsidRPr="00AE5549">
        <w:rPr>
          <w:rFonts w:eastAsiaTheme="minorHAnsi"/>
          <w:bCs/>
          <w:lang w:eastAsia="en-US"/>
        </w:rPr>
        <w:t>Законом</w:t>
      </w:r>
      <w:r w:rsidRPr="00AE5549">
        <w:rPr>
          <w:rFonts w:eastAsiaTheme="minorHAnsi"/>
          <w:lang w:eastAsia="en-US"/>
        </w:rPr>
        <w:t xml:space="preserve">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AE5549" w:rsidRPr="00AE5549" w:rsidRDefault="00AE5549" w:rsidP="00AE5549">
      <w:pPr>
        <w:ind w:firstLine="709"/>
        <w:jc w:val="both"/>
        <w:rPr>
          <w:rFonts w:eastAsiaTheme="minorHAnsi"/>
          <w:lang w:eastAsia="en-US"/>
        </w:rPr>
      </w:pPr>
      <w:bookmarkStart w:id="3" w:name="sub_111"/>
      <w:bookmarkEnd w:id="3"/>
      <w:r w:rsidRPr="00AE5549">
        <w:rPr>
          <w:rFonts w:eastAsiaTheme="minorHAnsi"/>
          <w:lang w:eastAsia="en-US"/>
        </w:rPr>
        <w:t xml:space="preserve">2. Официальное полное наименование муниципального образования </w:t>
      </w:r>
      <w:r w:rsidRPr="00AE5549">
        <w:t>-</w:t>
      </w:r>
      <w:proofErr w:type="spellStart"/>
      <w:r w:rsidRPr="00AE5549">
        <w:rPr>
          <w:rFonts w:eastAsiaTheme="minorHAnsi"/>
          <w:lang w:eastAsia="en-US"/>
        </w:rPr>
        <w:t>Яльчикский</w:t>
      </w:r>
      <w:proofErr w:type="spellEnd"/>
      <w:r w:rsidRPr="00AE5549">
        <w:rPr>
          <w:rFonts w:eastAsiaTheme="minorHAnsi"/>
          <w:lang w:eastAsia="en-US"/>
        </w:rPr>
        <w:t xml:space="preserve"> муниципальный округ Чувашской Республики. Сокращенное наименование муниципального образования </w:t>
      </w:r>
      <w:r w:rsidRPr="00AE5549">
        <w:t>-</w:t>
      </w:r>
      <w:proofErr w:type="spellStart"/>
      <w:r w:rsidRPr="00AE5549">
        <w:rPr>
          <w:rFonts w:eastAsiaTheme="minorHAnsi"/>
          <w:lang w:eastAsia="en-US"/>
        </w:rPr>
        <w:t>Яльчикский</w:t>
      </w:r>
      <w:proofErr w:type="spellEnd"/>
      <w:r w:rsidRPr="00AE5549">
        <w:rPr>
          <w:rFonts w:eastAsiaTheme="minorHAnsi"/>
          <w:lang w:eastAsia="en-US"/>
        </w:rPr>
        <w:t xml:space="preserve"> муниципальный округ.</w:t>
      </w:r>
      <w:bookmarkStart w:id="4" w:name="sub_12"/>
      <w:bookmarkEnd w:id="4"/>
    </w:p>
    <w:p w:rsidR="00AE5549" w:rsidRPr="00AE5549" w:rsidRDefault="00AE5549" w:rsidP="00AE5549">
      <w:pPr>
        <w:ind w:firstLine="709"/>
        <w:jc w:val="both"/>
        <w:rPr>
          <w:rFonts w:eastAsiaTheme="minorHAnsi"/>
          <w:lang w:eastAsia="en-US"/>
        </w:rPr>
      </w:pPr>
      <w:r w:rsidRPr="00AE5549">
        <w:rPr>
          <w:rFonts w:eastAsiaTheme="minorHAnsi"/>
          <w:lang w:eastAsia="en-US"/>
        </w:rPr>
        <w:t>Использование полного и сокращенного наименования Яльчикского муниципального округа являются равнозначными.</w:t>
      </w:r>
    </w:p>
    <w:p w:rsidR="00AE5549" w:rsidRPr="00AE5549" w:rsidRDefault="00AE5549" w:rsidP="00AE5549">
      <w:pPr>
        <w:ind w:firstLine="709"/>
        <w:jc w:val="both"/>
      </w:pPr>
    </w:p>
    <w:p w:rsidR="00AE5549" w:rsidRPr="00AE5549" w:rsidRDefault="00AE5549" w:rsidP="00AE5549">
      <w:pPr>
        <w:ind w:firstLine="709"/>
        <w:jc w:val="both"/>
        <w:rPr>
          <w:b/>
          <w:bCs/>
        </w:rPr>
      </w:pPr>
      <w:r w:rsidRPr="00AE5549">
        <w:rPr>
          <w:b/>
          <w:bCs/>
        </w:rPr>
        <w:t>Статья 2. Состав территории Яльчикского муниципального округа</w:t>
      </w:r>
    </w:p>
    <w:p w:rsidR="00AE5549" w:rsidRPr="00AE5549" w:rsidRDefault="00AE5549" w:rsidP="00AE5549">
      <w:pPr>
        <w:ind w:firstLine="709"/>
        <w:jc w:val="both"/>
      </w:pPr>
      <w:r w:rsidRPr="00AE5549">
        <w:rPr>
          <w:b/>
          <w:bCs/>
          <w:i/>
          <w:iCs/>
        </w:rPr>
        <w:t> </w:t>
      </w:r>
    </w:p>
    <w:p w:rsidR="00AE5549" w:rsidRPr="00AE5549" w:rsidRDefault="00AE5549" w:rsidP="00AE5549">
      <w:pPr>
        <w:ind w:firstLine="709"/>
        <w:jc w:val="both"/>
        <w:rPr>
          <w:rFonts w:eastAsiaTheme="minorHAnsi"/>
          <w:lang w:eastAsia="en-US"/>
        </w:rPr>
      </w:pPr>
      <w:bookmarkStart w:id="5" w:name="sub_21"/>
      <w:bookmarkEnd w:id="5"/>
      <w:r w:rsidRPr="00AE5549">
        <w:rPr>
          <w:rFonts w:eastAsiaTheme="minorHAnsi"/>
          <w:lang w:eastAsia="en-US"/>
        </w:rPr>
        <w:t>1. Территорию Яльчикского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rsidR="00AE5549" w:rsidRPr="00AE5549" w:rsidRDefault="00AE5549" w:rsidP="00AE5549">
      <w:pPr>
        <w:ind w:firstLine="709"/>
        <w:jc w:val="both"/>
        <w:rPr>
          <w:rFonts w:eastAsiaTheme="minorHAnsi"/>
          <w:lang w:eastAsia="en-US"/>
        </w:rPr>
      </w:pPr>
      <w:bookmarkStart w:id="6" w:name="sub_22"/>
      <w:bookmarkStart w:id="7" w:name="sub_211"/>
      <w:bookmarkEnd w:id="6"/>
      <w:bookmarkEnd w:id="7"/>
      <w:r w:rsidRPr="00AE5549">
        <w:rPr>
          <w:rFonts w:eastAsiaTheme="minorHAnsi"/>
          <w:lang w:eastAsia="en-US"/>
        </w:rPr>
        <w:t>2. Территорию Яльчикского муниципального округа образуют объединенные общей территорией населенные пункты, не являющиеся муниципальными образованиями:</w:t>
      </w:r>
    </w:p>
    <w:p w:rsidR="00AE5549" w:rsidRPr="00AE5549" w:rsidRDefault="00AE5549" w:rsidP="00AE5549">
      <w:pPr>
        <w:ind w:firstLine="709"/>
        <w:jc w:val="both"/>
        <w:rPr>
          <w:rFonts w:asciiTheme="minorHAnsi" w:eastAsiaTheme="minorHAnsi" w:hAnsiTheme="minorHAnsi" w:cstheme="minorBidi"/>
          <w:sz w:val="22"/>
          <w:szCs w:val="22"/>
          <w:lang w:eastAsia="en-US"/>
        </w:rPr>
      </w:pPr>
      <w:bookmarkStart w:id="8" w:name="sub_23"/>
      <w:bookmarkStart w:id="9" w:name="sub_221"/>
      <w:bookmarkEnd w:id="8"/>
      <w:bookmarkEnd w:id="9"/>
      <w:r w:rsidRPr="00AE5549">
        <w:rPr>
          <w:rFonts w:eastAsiaTheme="minorHAnsi"/>
          <w:lang w:eastAsia="en-US"/>
        </w:rPr>
        <w:t xml:space="preserve">1) село Большая </w:t>
      </w:r>
      <w:proofErr w:type="spellStart"/>
      <w:r w:rsidRPr="00AE5549">
        <w:rPr>
          <w:rFonts w:eastAsiaTheme="minorHAnsi"/>
          <w:lang w:eastAsia="en-US"/>
        </w:rPr>
        <w:t>Таяба</w:t>
      </w:r>
      <w:proofErr w:type="spellEnd"/>
      <w:r w:rsidRPr="00AE5549">
        <w:rPr>
          <w:rFonts w:eastAsiaTheme="minorHAnsi"/>
          <w:lang w:eastAsia="en-US"/>
        </w:rPr>
        <w:t xml:space="preserve">, деревня </w:t>
      </w:r>
      <w:proofErr w:type="spellStart"/>
      <w:r w:rsidRPr="00AE5549">
        <w:rPr>
          <w:rFonts w:eastAsiaTheme="minorHAnsi"/>
          <w:lang w:eastAsia="en-US"/>
        </w:rPr>
        <w:t>Аранчеево</w:t>
      </w:r>
      <w:proofErr w:type="spellEnd"/>
      <w:r w:rsidRPr="00AE5549">
        <w:rPr>
          <w:rFonts w:eastAsiaTheme="minorHAnsi"/>
          <w:lang w:eastAsia="en-US"/>
        </w:rPr>
        <w:t xml:space="preserve">, деревня Белая Воложка, входящие в состав административно-территориальной единицы </w:t>
      </w:r>
      <w:proofErr w:type="spellStart"/>
      <w:r w:rsidRPr="00AE5549">
        <w:rPr>
          <w:rFonts w:eastAsiaTheme="minorHAnsi"/>
          <w:lang w:eastAsia="en-US"/>
        </w:rPr>
        <w:t>Большетаябинское</w:t>
      </w:r>
      <w:proofErr w:type="spellEnd"/>
      <w:r w:rsidRPr="00AE5549">
        <w:rPr>
          <w:rFonts w:eastAsiaTheme="minorHAnsi"/>
          <w:lang w:eastAsia="en-US"/>
        </w:rPr>
        <w:t xml:space="preserve"> сельское поселение;</w:t>
      </w:r>
    </w:p>
    <w:p w:rsidR="00AE5549" w:rsidRPr="00AE5549" w:rsidRDefault="00AE5549" w:rsidP="00AE5549">
      <w:pPr>
        <w:ind w:firstLine="709"/>
        <w:jc w:val="both"/>
        <w:rPr>
          <w:rFonts w:asciiTheme="minorHAnsi" w:eastAsiaTheme="minorHAnsi" w:hAnsiTheme="minorHAnsi" w:cstheme="minorBidi"/>
          <w:sz w:val="22"/>
          <w:szCs w:val="22"/>
          <w:lang w:eastAsia="en-US"/>
        </w:rPr>
      </w:pPr>
      <w:r w:rsidRPr="00AE5549">
        <w:rPr>
          <w:rFonts w:eastAsiaTheme="minorHAnsi"/>
          <w:lang w:eastAsia="en-US"/>
        </w:rPr>
        <w:t xml:space="preserve">2) село Большие Яльчики, входящее в состав административно-территориальной единицы </w:t>
      </w:r>
      <w:proofErr w:type="spellStart"/>
      <w:r w:rsidRPr="00AE5549">
        <w:rPr>
          <w:rFonts w:eastAsiaTheme="minorHAnsi"/>
          <w:lang w:eastAsia="en-US"/>
        </w:rPr>
        <w:t>Большеяльчикское</w:t>
      </w:r>
      <w:proofErr w:type="spellEnd"/>
      <w:r w:rsidRPr="00AE5549">
        <w:rPr>
          <w:rFonts w:eastAsiaTheme="minorHAnsi"/>
          <w:lang w:eastAsia="en-US"/>
        </w:rPr>
        <w:t xml:space="preserve"> сельское поселение;</w:t>
      </w:r>
    </w:p>
    <w:p w:rsidR="00AE5549" w:rsidRPr="00AE5549" w:rsidRDefault="00AE5549" w:rsidP="00AE5549">
      <w:pPr>
        <w:ind w:firstLine="709"/>
        <w:jc w:val="both"/>
        <w:rPr>
          <w:rFonts w:asciiTheme="minorHAnsi" w:eastAsiaTheme="minorHAnsi" w:hAnsiTheme="minorHAnsi" w:cstheme="minorBidi"/>
          <w:sz w:val="22"/>
          <w:szCs w:val="22"/>
          <w:lang w:eastAsia="en-US"/>
        </w:rPr>
      </w:pPr>
      <w:r w:rsidRPr="00AE5549">
        <w:rPr>
          <w:rFonts w:eastAsiaTheme="minorHAnsi"/>
          <w:lang w:eastAsia="en-US"/>
        </w:rPr>
        <w:t xml:space="preserve">3) село </w:t>
      </w:r>
      <w:proofErr w:type="spellStart"/>
      <w:r w:rsidRPr="00AE5549">
        <w:rPr>
          <w:rFonts w:eastAsiaTheme="minorHAnsi"/>
          <w:lang w:eastAsia="en-US"/>
        </w:rPr>
        <w:t>Кушелга</w:t>
      </w:r>
      <w:proofErr w:type="spellEnd"/>
      <w:r w:rsidRPr="00AE5549">
        <w:rPr>
          <w:rFonts w:eastAsiaTheme="minorHAnsi"/>
          <w:lang w:eastAsia="en-US"/>
        </w:rPr>
        <w:t xml:space="preserve">, село Новое </w:t>
      </w:r>
      <w:proofErr w:type="spellStart"/>
      <w:r w:rsidRPr="00AE5549">
        <w:rPr>
          <w:rFonts w:eastAsiaTheme="minorHAnsi"/>
          <w:lang w:eastAsia="en-US"/>
        </w:rPr>
        <w:t>Тинчурино</w:t>
      </w:r>
      <w:proofErr w:type="spellEnd"/>
      <w:r w:rsidRPr="00AE5549">
        <w:rPr>
          <w:rFonts w:eastAsiaTheme="minorHAnsi"/>
          <w:lang w:eastAsia="en-US"/>
        </w:rPr>
        <w:t xml:space="preserve">, деревня Большая </w:t>
      </w:r>
      <w:proofErr w:type="spellStart"/>
      <w:r w:rsidRPr="00AE5549">
        <w:rPr>
          <w:rFonts w:eastAsiaTheme="minorHAnsi"/>
          <w:lang w:eastAsia="en-US"/>
        </w:rPr>
        <w:t>Ерыкла</w:t>
      </w:r>
      <w:proofErr w:type="spellEnd"/>
      <w:r w:rsidRPr="00AE5549">
        <w:rPr>
          <w:rFonts w:eastAsiaTheme="minorHAnsi"/>
          <w:lang w:eastAsia="en-US"/>
        </w:rPr>
        <w:t xml:space="preserve">, деревня </w:t>
      </w:r>
      <w:proofErr w:type="spellStart"/>
      <w:r w:rsidRPr="00AE5549">
        <w:rPr>
          <w:rFonts w:eastAsiaTheme="minorHAnsi"/>
          <w:lang w:eastAsia="en-US"/>
        </w:rPr>
        <w:t>Кильдюшево</w:t>
      </w:r>
      <w:proofErr w:type="spellEnd"/>
      <w:r w:rsidRPr="00AE5549">
        <w:rPr>
          <w:rFonts w:eastAsiaTheme="minorHAnsi"/>
          <w:lang w:eastAsia="en-US"/>
        </w:rPr>
        <w:t xml:space="preserve">, деревня Полевые </w:t>
      </w:r>
      <w:proofErr w:type="spellStart"/>
      <w:r w:rsidRPr="00AE5549">
        <w:rPr>
          <w:rFonts w:eastAsiaTheme="minorHAnsi"/>
          <w:lang w:eastAsia="en-US"/>
        </w:rPr>
        <w:t>Пинеры</w:t>
      </w:r>
      <w:proofErr w:type="spellEnd"/>
      <w:r w:rsidRPr="00AE5549">
        <w:rPr>
          <w:rFonts w:eastAsiaTheme="minorHAnsi"/>
          <w:lang w:eastAsia="en-US"/>
        </w:rPr>
        <w:t xml:space="preserve">, деревня Шаймурзино, деревня </w:t>
      </w:r>
      <w:proofErr w:type="spellStart"/>
      <w:r w:rsidRPr="00AE5549">
        <w:rPr>
          <w:rFonts w:eastAsiaTheme="minorHAnsi"/>
          <w:lang w:eastAsia="en-US"/>
        </w:rPr>
        <w:t>Эмметево</w:t>
      </w:r>
      <w:proofErr w:type="spellEnd"/>
      <w:r w:rsidRPr="00AE5549">
        <w:rPr>
          <w:rFonts w:eastAsiaTheme="minorHAnsi"/>
          <w:lang w:eastAsia="en-US"/>
        </w:rPr>
        <w:t xml:space="preserve">, входящие в состав административно-территориальной единицы </w:t>
      </w:r>
      <w:proofErr w:type="spellStart"/>
      <w:r w:rsidRPr="00AE5549">
        <w:rPr>
          <w:rFonts w:eastAsiaTheme="minorHAnsi"/>
          <w:lang w:eastAsia="en-US"/>
        </w:rPr>
        <w:t>Кильдюшевское</w:t>
      </w:r>
      <w:proofErr w:type="spellEnd"/>
      <w:r w:rsidRPr="00AE5549">
        <w:rPr>
          <w:rFonts w:eastAsiaTheme="minorHAnsi"/>
          <w:lang w:eastAsia="en-US"/>
        </w:rPr>
        <w:t xml:space="preserve"> сельское поселение;</w:t>
      </w:r>
    </w:p>
    <w:p w:rsidR="00AE5549" w:rsidRPr="00AE5549" w:rsidRDefault="00AE5549" w:rsidP="00AE5549">
      <w:pPr>
        <w:ind w:firstLine="709"/>
        <w:jc w:val="both"/>
        <w:rPr>
          <w:rFonts w:asciiTheme="minorHAnsi" w:eastAsiaTheme="minorHAnsi" w:hAnsiTheme="minorHAnsi" w:cstheme="minorBidi"/>
          <w:sz w:val="22"/>
          <w:szCs w:val="22"/>
          <w:lang w:eastAsia="en-US"/>
        </w:rPr>
      </w:pPr>
      <w:r w:rsidRPr="00AE5549">
        <w:rPr>
          <w:rFonts w:eastAsiaTheme="minorHAnsi"/>
          <w:lang w:eastAsia="en-US"/>
        </w:rPr>
        <w:t xml:space="preserve">4) село </w:t>
      </w:r>
      <w:proofErr w:type="spellStart"/>
      <w:r w:rsidRPr="00AE5549">
        <w:rPr>
          <w:rFonts w:eastAsiaTheme="minorHAnsi"/>
          <w:lang w:eastAsia="en-US"/>
        </w:rPr>
        <w:t>Лащ-Таяба</w:t>
      </w:r>
      <w:proofErr w:type="spellEnd"/>
      <w:r w:rsidRPr="00AE5549">
        <w:rPr>
          <w:rFonts w:eastAsiaTheme="minorHAnsi"/>
          <w:lang w:eastAsia="en-US"/>
        </w:rPr>
        <w:t xml:space="preserve">, село </w:t>
      </w:r>
      <w:proofErr w:type="spellStart"/>
      <w:r w:rsidRPr="00AE5549">
        <w:rPr>
          <w:rFonts w:eastAsiaTheme="minorHAnsi"/>
          <w:lang w:eastAsia="en-US"/>
        </w:rPr>
        <w:t>Шемалаково</w:t>
      </w:r>
      <w:proofErr w:type="spellEnd"/>
      <w:r w:rsidRPr="00AE5549">
        <w:rPr>
          <w:rFonts w:eastAsiaTheme="minorHAnsi"/>
          <w:lang w:eastAsia="en-US"/>
        </w:rPr>
        <w:t xml:space="preserve">, деревня Новое </w:t>
      </w:r>
      <w:proofErr w:type="spellStart"/>
      <w:r w:rsidRPr="00AE5549">
        <w:rPr>
          <w:rFonts w:eastAsiaTheme="minorHAnsi"/>
          <w:lang w:eastAsia="en-US"/>
        </w:rPr>
        <w:t>Андиберево</w:t>
      </w:r>
      <w:proofErr w:type="spellEnd"/>
      <w:r w:rsidRPr="00AE5549">
        <w:rPr>
          <w:rFonts w:eastAsiaTheme="minorHAnsi"/>
          <w:lang w:eastAsia="en-US"/>
        </w:rPr>
        <w:t xml:space="preserve">, деревня Новое </w:t>
      </w:r>
      <w:proofErr w:type="spellStart"/>
      <w:r w:rsidRPr="00AE5549">
        <w:rPr>
          <w:rFonts w:eastAsiaTheme="minorHAnsi"/>
          <w:lang w:eastAsia="en-US"/>
        </w:rPr>
        <w:t>Байдеряково</w:t>
      </w:r>
      <w:proofErr w:type="spellEnd"/>
      <w:r w:rsidRPr="00AE5549">
        <w:rPr>
          <w:rFonts w:eastAsiaTheme="minorHAnsi"/>
          <w:lang w:eastAsia="en-US"/>
        </w:rPr>
        <w:t xml:space="preserve">, деревня Новые </w:t>
      </w:r>
      <w:proofErr w:type="spellStart"/>
      <w:r w:rsidRPr="00AE5549">
        <w:rPr>
          <w:rFonts w:eastAsiaTheme="minorHAnsi"/>
          <w:lang w:eastAsia="en-US"/>
        </w:rPr>
        <w:t>Бикшики</w:t>
      </w:r>
      <w:proofErr w:type="spellEnd"/>
      <w:r w:rsidRPr="00AE5549">
        <w:rPr>
          <w:rFonts w:eastAsiaTheme="minorHAnsi"/>
          <w:lang w:eastAsia="en-US"/>
        </w:rPr>
        <w:t xml:space="preserve">, деревня </w:t>
      </w:r>
      <w:proofErr w:type="spellStart"/>
      <w:r w:rsidRPr="00AE5549">
        <w:rPr>
          <w:rFonts w:eastAsiaTheme="minorHAnsi"/>
          <w:lang w:eastAsia="en-US"/>
        </w:rPr>
        <w:t>Яманчурино</w:t>
      </w:r>
      <w:proofErr w:type="spellEnd"/>
      <w:r w:rsidRPr="00AE5549">
        <w:rPr>
          <w:rFonts w:eastAsiaTheme="minorHAnsi"/>
          <w:lang w:eastAsia="en-US"/>
        </w:rPr>
        <w:t xml:space="preserve">, поселок </w:t>
      </w:r>
      <w:proofErr w:type="spellStart"/>
      <w:r w:rsidRPr="00AE5549">
        <w:rPr>
          <w:rFonts w:eastAsiaTheme="minorHAnsi"/>
          <w:lang w:eastAsia="en-US"/>
        </w:rPr>
        <w:t>Адиково</w:t>
      </w:r>
      <w:proofErr w:type="spellEnd"/>
      <w:r w:rsidRPr="00AE5549">
        <w:rPr>
          <w:rFonts w:eastAsiaTheme="minorHAnsi"/>
          <w:lang w:eastAsia="en-US"/>
        </w:rPr>
        <w:t xml:space="preserve">, входящие в состав административно-территориальной единицы </w:t>
      </w:r>
      <w:proofErr w:type="spellStart"/>
      <w:r w:rsidRPr="00AE5549">
        <w:rPr>
          <w:rFonts w:eastAsiaTheme="minorHAnsi"/>
          <w:lang w:eastAsia="en-US"/>
        </w:rPr>
        <w:t>Лащ-Таябинское</w:t>
      </w:r>
      <w:proofErr w:type="spellEnd"/>
      <w:r w:rsidRPr="00AE5549">
        <w:rPr>
          <w:rFonts w:eastAsiaTheme="minorHAnsi"/>
          <w:lang w:eastAsia="en-US"/>
        </w:rPr>
        <w:t xml:space="preserve"> сельское поселение;</w:t>
      </w:r>
    </w:p>
    <w:p w:rsidR="00AE5549" w:rsidRPr="00AE5549" w:rsidRDefault="00AE5549" w:rsidP="00AE5549">
      <w:pPr>
        <w:ind w:firstLine="709"/>
        <w:jc w:val="both"/>
        <w:rPr>
          <w:rFonts w:asciiTheme="minorHAnsi" w:eastAsiaTheme="minorHAnsi" w:hAnsiTheme="minorHAnsi" w:cstheme="minorBidi"/>
          <w:sz w:val="22"/>
          <w:szCs w:val="22"/>
          <w:lang w:eastAsia="en-US"/>
        </w:rPr>
      </w:pPr>
      <w:r w:rsidRPr="00AE5549">
        <w:rPr>
          <w:rFonts w:eastAsiaTheme="minorHAnsi"/>
          <w:lang w:eastAsia="en-US"/>
        </w:rPr>
        <w:t xml:space="preserve">5) деревня Малая </w:t>
      </w:r>
      <w:proofErr w:type="spellStart"/>
      <w:r w:rsidRPr="00AE5549">
        <w:rPr>
          <w:rFonts w:eastAsiaTheme="minorHAnsi"/>
          <w:lang w:eastAsia="en-US"/>
        </w:rPr>
        <w:t>Таяба</w:t>
      </w:r>
      <w:proofErr w:type="spellEnd"/>
      <w:r w:rsidRPr="00AE5549">
        <w:rPr>
          <w:rFonts w:eastAsiaTheme="minorHAnsi"/>
          <w:lang w:eastAsia="en-US"/>
        </w:rPr>
        <w:t xml:space="preserve">, деревня </w:t>
      </w:r>
      <w:proofErr w:type="spellStart"/>
      <w:r w:rsidRPr="00AE5549">
        <w:rPr>
          <w:rFonts w:eastAsiaTheme="minorHAnsi"/>
          <w:lang w:eastAsia="en-US"/>
        </w:rPr>
        <w:t>НовопоселеннаяТаяба</w:t>
      </w:r>
      <w:proofErr w:type="spellEnd"/>
      <w:r w:rsidRPr="00AE5549">
        <w:rPr>
          <w:rFonts w:eastAsiaTheme="minorHAnsi"/>
          <w:lang w:eastAsia="en-US"/>
        </w:rPr>
        <w:t xml:space="preserve">, деревня Старое </w:t>
      </w:r>
      <w:proofErr w:type="spellStart"/>
      <w:r w:rsidRPr="00AE5549">
        <w:rPr>
          <w:rFonts w:eastAsiaTheme="minorHAnsi"/>
          <w:lang w:eastAsia="en-US"/>
        </w:rPr>
        <w:t>Янашево</w:t>
      </w:r>
      <w:proofErr w:type="spellEnd"/>
      <w:r w:rsidRPr="00AE5549">
        <w:rPr>
          <w:rFonts w:eastAsiaTheme="minorHAnsi"/>
          <w:lang w:eastAsia="en-US"/>
        </w:rPr>
        <w:t xml:space="preserve">, поселок Малое </w:t>
      </w:r>
      <w:proofErr w:type="spellStart"/>
      <w:r w:rsidRPr="00AE5549">
        <w:rPr>
          <w:rFonts w:eastAsiaTheme="minorHAnsi"/>
          <w:lang w:eastAsia="en-US"/>
        </w:rPr>
        <w:t>Байдеряково</w:t>
      </w:r>
      <w:proofErr w:type="spellEnd"/>
      <w:r w:rsidRPr="00AE5549">
        <w:rPr>
          <w:rFonts w:eastAsiaTheme="minorHAnsi"/>
          <w:lang w:eastAsia="en-US"/>
        </w:rPr>
        <w:t xml:space="preserve">, поселок Новое </w:t>
      </w:r>
      <w:proofErr w:type="spellStart"/>
      <w:r w:rsidRPr="00AE5549">
        <w:rPr>
          <w:rFonts w:eastAsiaTheme="minorHAnsi"/>
          <w:lang w:eastAsia="en-US"/>
        </w:rPr>
        <w:t>Тоскаево</w:t>
      </w:r>
      <w:proofErr w:type="spellEnd"/>
      <w:r w:rsidRPr="00AE5549">
        <w:rPr>
          <w:rFonts w:eastAsiaTheme="minorHAnsi"/>
          <w:lang w:eastAsia="en-US"/>
        </w:rPr>
        <w:t xml:space="preserve">, поселок Петровка, входящие в состав административно-территориальной единицы </w:t>
      </w:r>
      <w:proofErr w:type="spellStart"/>
      <w:r w:rsidRPr="00AE5549">
        <w:rPr>
          <w:rFonts w:eastAsiaTheme="minorHAnsi"/>
          <w:lang w:eastAsia="en-US"/>
        </w:rPr>
        <w:t>Малотаябинское</w:t>
      </w:r>
      <w:proofErr w:type="spellEnd"/>
      <w:r w:rsidRPr="00AE5549">
        <w:rPr>
          <w:rFonts w:eastAsiaTheme="minorHAnsi"/>
          <w:lang w:eastAsia="en-US"/>
        </w:rPr>
        <w:t xml:space="preserve"> сельское поселение;</w:t>
      </w:r>
    </w:p>
    <w:p w:rsidR="00AE5549" w:rsidRPr="00AE5549" w:rsidRDefault="00AE5549" w:rsidP="00AE5549">
      <w:pPr>
        <w:ind w:firstLine="709"/>
        <w:jc w:val="both"/>
        <w:rPr>
          <w:rFonts w:asciiTheme="minorHAnsi" w:eastAsiaTheme="minorHAnsi" w:hAnsiTheme="minorHAnsi" w:cstheme="minorBidi"/>
          <w:sz w:val="22"/>
          <w:szCs w:val="22"/>
          <w:lang w:eastAsia="en-US"/>
        </w:rPr>
      </w:pPr>
      <w:r w:rsidRPr="00AE5549">
        <w:rPr>
          <w:rFonts w:eastAsiaTheme="minorHAnsi"/>
          <w:lang w:eastAsia="en-US"/>
        </w:rPr>
        <w:t xml:space="preserve">6) село Новое </w:t>
      </w:r>
      <w:proofErr w:type="spellStart"/>
      <w:r w:rsidRPr="00AE5549">
        <w:rPr>
          <w:rFonts w:eastAsiaTheme="minorHAnsi"/>
          <w:lang w:eastAsia="en-US"/>
        </w:rPr>
        <w:t>Байбатырево</w:t>
      </w:r>
      <w:proofErr w:type="spellEnd"/>
      <w:r w:rsidRPr="00AE5549">
        <w:rPr>
          <w:rFonts w:eastAsiaTheme="minorHAnsi"/>
          <w:lang w:eastAsia="en-US"/>
        </w:rPr>
        <w:t xml:space="preserve">, село Новые </w:t>
      </w:r>
      <w:proofErr w:type="spellStart"/>
      <w:r w:rsidRPr="00AE5549">
        <w:rPr>
          <w:rFonts w:eastAsiaTheme="minorHAnsi"/>
          <w:lang w:eastAsia="en-US"/>
        </w:rPr>
        <w:t>Шимкусы</w:t>
      </w:r>
      <w:proofErr w:type="spellEnd"/>
      <w:r w:rsidRPr="00AE5549">
        <w:rPr>
          <w:rFonts w:eastAsiaTheme="minorHAnsi"/>
          <w:lang w:eastAsia="en-US"/>
        </w:rPr>
        <w:t xml:space="preserve">, деревня Белое Озеро, деревня </w:t>
      </w:r>
      <w:proofErr w:type="spellStart"/>
      <w:r w:rsidRPr="00AE5549">
        <w:rPr>
          <w:rFonts w:eastAsiaTheme="minorHAnsi"/>
          <w:lang w:eastAsia="en-US"/>
        </w:rPr>
        <w:t>Карабаево</w:t>
      </w:r>
      <w:proofErr w:type="spellEnd"/>
      <w:r w:rsidRPr="00AE5549">
        <w:rPr>
          <w:rFonts w:eastAsiaTheme="minorHAnsi"/>
          <w:lang w:eastAsia="en-US"/>
        </w:rPr>
        <w:t xml:space="preserve">, деревня Новое </w:t>
      </w:r>
      <w:proofErr w:type="spellStart"/>
      <w:r w:rsidRPr="00AE5549">
        <w:rPr>
          <w:rFonts w:eastAsiaTheme="minorHAnsi"/>
          <w:lang w:eastAsia="en-US"/>
        </w:rPr>
        <w:t>Ищеряково</w:t>
      </w:r>
      <w:proofErr w:type="spellEnd"/>
      <w:r w:rsidRPr="00AE5549">
        <w:rPr>
          <w:rFonts w:eastAsiaTheme="minorHAnsi"/>
          <w:lang w:eastAsia="en-US"/>
        </w:rPr>
        <w:t xml:space="preserve">, деревня Новое </w:t>
      </w:r>
      <w:proofErr w:type="spellStart"/>
      <w:r w:rsidRPr="00AE5549">
        <w:rPr>
          <w:rFonts w:eastAsiaTheme="minorHAnsi"/>
          <w:lang w:eastAsia="en-US"/>
        </w:rPr>
        <w:t>Чурино</w:t>
      </w:r>
      <w:proofErr w:type="spellEnd"/>
      <w:r w:rsidRPr="00AE5549">
        <w:rPr>
          <w:rFonts w:eastAsiaTheme="minorHAnsi"/>
          <w:lang w:eastAsia="en-US"/>
        </w:rPr>
        <w:t xml:space="preserve">, деревня Полевые </w:t>
      </w:r>
      <w:proofErr w:type="spellStart"/>
      <w:r w:rsidRPr="00AE5549">
        <w:rPr>
          <w:rFonts w:eastAsiaTheme="minorHAnsi"/>
          <w:lang w:eastAsia="en-US"/>
        </w:rPr>
        <w:t>Буртасы</w:t>
      </w:r>
      <w:proofErr w:type="spellEnd"/>
      <w:r w:rsidRPr="00AE5549">
        <w:rPr>
          <w:rFonts w:eastAsiaTheme="minorHAnsi"/>
          <w:lang w:eastAsia="en-US"/>
        </w:rPr>
        <w:t xml:space="preserve">, входящие в состав административно-территориальной единицы </w:t>
      </w:r>
      <w:proofErr w:type="spellStart"/>
      <w:r w:rsidRPr="00AE5549">
        <w:rPr>
          <w:rFonts w:eastAsiaTheme="minorHAnsi"/>
          <w:lang w:eastAsia="en-US"/>
        </w:rPr>
        <w:t>Новошимкусское</w:t>
      </w:r>
      <w:proofErr w:type="spellEnd"/>
      <w:r w:rsidRPr="00AE5549">
        <w:rPr>
          <w:rFonts w:eastAsiaTheme="minorHAnsi"/>
          <w:lang w:eastAsia="en-US"/>
        </w:rPr>
        <w:t xml:space="preserve"> сельское поселение;</w:t>
      </w:r>
    </w:p>
    <w:p w:rsidR="00AE5549" w:rsidRPr="00AE5549" w:rsidRDefault="00AE5549" w:rsidP="00AE5549">
      <w:pPr>
        <w:ind w:firstLine="709"/>
        <w:jc w:val="both"/>
        <w:rPr>
          <w:rFonts w:asciiTheme="minorHAnsi" w:eastAsiaTheme="minorHAnsi" w:hAnsiTheme="minorHAnsi" w:cstheme="minorBidi"/>
          <w:sz w:val="22"/>
          <w:szCs w:val="22"/>
          <w:lang w:eastAsia="en-US"/>
        </w:rPr>
      </w:pPr>
      <w:r w:rsidRPr="00AE5549">
        <w:rPr>
          <w:rFonts w:eastAsiaTheme="minorHAnsi"/>
          <w:lang w:eastAsia="en-US"/>
        </w:rPr>
        <w:t xml:space="preserve">7) село </w:t>
      </w:r>
      <w:proofErr w:type="spellStart"/>
      <w:r w:rsidRPr="00AE5549">
        <w:rPr>
          <w:rFonts w:eastAsiaTheme="minorHAnsi"/>
          <w:lang w:eastAsia="en-US"/>
        </w:rPr>
        <w:t>Сабанчино</w:t>
      </w:r>
      <w:proofErr w:type="spellEnd"/>
      <w:r w:rsidRPr="00AE5549">
        <w:rPr>
          <w:rFonts w:eastAsiaTheme="minorHAnsi"/>
          <w:lang w:eastAsia="en-US"/>
        </w:rPr>
        <w:t xml:space="preserve">, деревня </w:t>
      </w:r>
      <w:proofErr w:type="spellStart"/>
      <w:r w:rsidRPr="00AE5549">
        <w:rPr>
          <w:rFonts w:eastAsiaTheme="minorHAnsi"/>
          <w:lang w:eastAsia="en-US"/>
        </w:rPr>
        <w:t>Апанасово-Эщебенево</w:t>
      </w:r>
      <w:proofErr w:type="spellEnd"/>
      <w:r w:rsidRPr="00AE5549">
        <w:rPr>
          <w:rFonts w:eastAsiaTheme="minorHAnsi"/>
          <w:lang w:eastAsia="en-US"/>
        </w:rPr>
        <w:t xml:space="preserve">, деревня Малая </w:t>
      </w:r>
      <w:proofErr w:type="spellStart"/>
      <w:r w:rsidRPr="00AE5549">
        <w:rPr>
          <w:rFonts w:eastAsiaTheme="minorHAnsi"/>
          <w:lang w:eastAsia="en-US"/>
        </w:rPr>
        <w:t>Ерыкла</w:t>
      </w:r>
      <w:proofErr w:type="spellEnd"/>
      <w:r w:rsidRPr="00AE5549">
        <w:rPr>
          <w:rFonts w:eastAsiaTheme="minorHAnsi"/>
          <w:lang w:eastAsia="en-US"/>
        </w:rPr>
        <w:t xml:space="preserve">, деревня Полевые </w:t>
      </w:r>
      <w:proofErr w:type="spellStart"/>
      <w:r w:rsidRPr="00AE5549">
        <w:rPr>
          <w:rFonts w:eastAsiaTheme="minorHAnsi"/>
          <w:lang w:eastAsia="en-US"/>
        </w:rPr>
        <w:t>Козыльяры</w:t>
      </w:r>
      <w:proofErr w:type="spellEnd"/>
      <w:r w:rsidRPr="00AE5549">
        <w:rPr>
          <w:rFonts w:eastAsiaTheme="minorHAnsi"/>
          <w:lang w:eastAsia="en-US"/>
        </w:rPr>
        <w:t xml:space="preserve">, деревня </w:t>
      </w:r>
      <w:proofErr w:type="spellStart"/>
      <w:r w:rsidRPr="00AE5549">
        <w:rPr>
          <w:rFonts w:eastAsiaTheme="minorHAnsi"/>
          <w:lang w:eastAsia="en-US"/>
        </w:rPr>
        <w:t>Тораево</w:t>
      </w:r>
      <w:proofErr w:type="spellEnd"/>
      <w:r w:rsidRPr="00AE5549">
        <w:rPr>
          <w:rFonts w:eastAsiaTheme="minorHAnsi"/>
          <w:lang w:eastAsia="en-US"/>
        </w:rPr>
        <w:t xml:space="preserve">, деревня </w:t>
      </w:r>
      <w:proofErr w:type="spellStart"/>
      <w:r w:rsidRPr="00AE5549">
        <w:rPr>
          <w:rFonts w:eastAsiaTheme="minorHAnsi"/>
          <w:lang w:eastAsia="en-US"/>
        </w:rPr>
        <w:t>Уразмаметево</w:t>
      </w:r>
      <w:proofErr w:type="spellEnd"/>
      <w:r w:rsidRPr="00AE5549">
        <w:rPr>
          <w:rFonts w:eastAsiaTheme="minorHAnsi"/>
          <w:lang w:eastAsia="en-US"/>
        </w:rPr>
        <w:t xml:space="preserve">, входящие в состав административно-территориальной единицы </w:t>
      </w:r>
      <w:proofErr w:type="spellStart"/>
      <w:r w:rsidRPr="00AE5549">
        <w:rPr>
          <w:rFonts w:eastAsiaTheme="minorHAnsi"/>
          <w:lang w:eastAsia="en-US"/>
        </w:rPr>
        <w:t>Сабанчинское</w:t>
      </w:r>
      <w:proofErr w:type="spellEnd"/>
      <w:r w:rsidRPr="00AE5549">
        <w:rPr>
          <w:rFonts w:eastAsiaTheme="minorHAnsi"/>
          <w:lang w:eastAsia="en-US"/>
        </w:rPr>
        <w:t xml:space="preserve"> сельское поселение;</w:t>
      </w:r>
    </w:p>
    <w:p w:rsidR="00AE5549" w:rsidRPr="00AE5549" w:rsidRDefault="00AE5549" w:rsidP="00AE5549">
      <w:pPr>
        <w:ind w:firstLine="709"/>
        <w:jc w:val="both"/>
        <w:rPr>
          <w:rFonts w:asciiTheme="minorHAnsi" w:eastAsiaTheme="minorHAnsi" w:hAnsiTheme="minorHAnsi" w:cstheme="minorBidi"/>
          <w:sz w:val="22"/>
          <w:szCs w:val="22"/>
          <w:lang w:eastAsia="en-US"/>
        </w:rPr>
      </w:pPr>
      <w:r w:rsidRPr="00AE5549">
        <w:rPr>
          <w:rFonts w:eastAsiaTheme="minorHAnsi"/>
          <w:lang w:eastAsia="en-US"/>
        </w:rPr>
        <w:t xml:space="preserve">8) село </w:t>
      </w:r>
      <w:proofErr w:type="spellStart"/>
      <w:r w:rsidRPr="00AE5549">
        <w:rPr>
          <w:rFonts w:eastAsiaTheme="minorHAnsi"/>
          <w:lang w:eastAsia="en-US"/>
        </w:rPr>
        <w:t>Байдеряково</w:t>
      </w:r>
      <w:proofErr w:type="spellEnd"/>
      <w:r w:rsidRPr="00AE5549">
        <w:rPr>
          <w:rFonts w:eastAsiaTheme="minorHAnsi"/>
          <w:lang w:eastAsia="en-US"/>
        </w:rPr>
        <w:t xml:space="preserve">, село Яльчики, деревня </w:t>
      </w:r>
      <w:proofErr w:type="spellStart"/>
      <w:r w:rsidRPr="00AE5549">
        <w:rPr>
          <w:rFonts w:eastAsiaTheme="minorHAnsi"/>
          <w:lang w:eastAsia="en-US"/>
        </w:rPr>
        <w:t>Апанасово-Темяши</w:t>
      </w:r>
      <w:proofErr w:type="spellEnd"/>
      <w:r w:rsidRPr="00AE5549">
        <w:rPr>
          <w:rFonts w:eastAsiaTheme="minorHAnsi"/>
          <w:lang w:eastAsia="en-US"/>
        </w:rPr>
        <w:t xml:space="preserve">, деревня Новое Булаево, деревня Новое </w:t>
      </w:r>
      <w:proofErr w:type="spellStart"/>
      <w:r w:rsidRPr="00AE5549">
        <w:rPr>
          <w:rFonts w:eastAsiaTheme="minorHAnsi"/>
          <w:lang w:eastAsia="en-US"/>
        </w:rPr>
        <w:t>Тойдеряково</w:t>
      </w:r>
      <w:proofErr w:type="spellEnd"/>
      <w:r w:rsidRPr="00AE5549">
        <w:rPr>
          <w:rFonts w:eastAsiaTheme="minorHAnsi"/>
          <w:lang w:eastAsia="en-US"/>
        </w:rPr>
        <w:t xml:space="preserve">, деревня </w:t>
      </w:r>
      <w:proofErr w:type="spellStart"/>
      <w:r w:rsidRPr="00AE5549">
        <w:rPr>
          <w:rFonts w:eastAsiaTheme="minorHAnsi"/>
          <w:lang w:eastAsia="en-US"/>
        </w:rPr>
        <w:t>Тоскаево</w:t>
      </w:r>
      <w:proofErr w:type="spellEnd"/>
      <w:r w:rsidRPr="00AE5549">
        <w:rPr>
          <w:rFonts w:eastAsiaTheme="minorHAnsi"/>
          <w:lang w:eastAsia="en-US"/>
        </w:rPr>
        <w:t xml:space="preserve">, входящие в состав административно-территориальной единицы </w:t>
      </w:r>
      <w:proofErr w:type="spellStart"/>
      <w:r w:rsidRPr="00AE5549">
        <w:rPr>
          <w:rFonts w:eastAsiaTheme="minorHAnsi"/>
          <w:lang w:eastAsia="en-US"/>
        </w:rPr>
        <w:t>Яльчикское</w:t>
      </w:r>
      <w:proofErr w:type="spellEnd"/>
      <w:r w:rsidRPr="00AE5549">
        <w:rPr>
          <w:rFonts w:eastAsiaTheme="minorHAnsi"/>
          <w:lang w:eastAsia="en-US"/>
        </w:rPr>
        <w:t xml:space="preserve"> сельское поселение;</w:t>
      </w:r>
    </w:p>
    <w:p w:rsidR="00AE5549" w:rsidRPr="00AE5549" w:rsidRDefault="00AE5549" w:rsidP="00AE5549">
      <w:pPr>
        <w:ind w:firstLine="709"/>
        <w:jc w:val="both"/>
        <w:rPr>
          <w:rFonts w:asciiTheme="minorHAnsi" w:eastAsiaTheme="minorHAnsi" w:hAnsiTheme="minorHAnsi" w:cstheme="minorBidi"/>
          <w:sz w:val="22"/>
          <w:szCs w:val="22"/>
          <w:lang w:eastAsia="en-US"/>
        </w:rPr>
      </w:pPr>
      <w:r w:rsidRPr="00AE5549">
        <w:rPr>
          <w:rFonts w:eastAsiaTheme="minorHAnsi"/>
          <w:lang w:eastAsia="en-US"/>
        </w:rPr>
        <w:lastRenderedPageBreak/>
        <w:t xml:space="preserve">9) село </w:t>
      </w:r>
      <w:proofErr w:type="spellStart"/>
      <w:r w:rsidRPr="00AE5549">
        <w:rPr>
          <w:rFonts w:eastAsiaTheme="minorHAnsi"/>
          <w:lang w:eastAsia="en-US"/>
        </w:rPr>
        <w:t>Байглычево</w:t>
      </w:r>
      <w:proofErr w:type="spellEnd"/>
      <w:r w:rsidRPr="00AE5549">
        <w:rPr>
          <w:rFonts w:eastAsiaTheme="minorHAnsi"/>
          <w:lang w:eastAsia="en-US"/>
        </w:rPr>
        <w:t xml:space="preserve">, село </w:t>
      </w:r>
      <w:proofErr w:type="spellStart"/>
      <w:r w:rsidRPr="00AE5549">
        <w:rPr>
          <w:rFonts w:eastAsiaTheme="minorHAnsi"/>
          <w:lang w:eastAsia="en-US"/>
        </w:rPr>
        <w:t>Эшмикеево</w:t>
      </w:r>
      <w:proofErr w:type="spellEnd"/>
      <w:r w:rsidRPr="00AE5549">
        <w:rPr>
          <w:rFonts w:eastAsiaTheme="minorHAnsi"/>
          <w:lang w:eastAsia="en-US"/>
        </w:rPr>
        <w:t xml:space="preserve">, село Янтиково, деревня </w:t>
      </w:r>
      <w:proofErr w:type="spellStart"/>
      <w:r w:rsidRPr="00AE5549">
        <w:rPr>
          <w:rFonts w:eastAsiaTheme="minorHAnsi"/>
          <w:lang w:eastAsia="en-US"/>
        </w:rPr>
        <w:t>Избахтино</w:t>
      </w:r>
      <w:proofErr w:type="spellEnd"/>
      <w:r w:rsidRPr="00AE5549">
        <w:rPr>
          <w:rFonts w:eastAsiaTheme="minorHAnsi"/>
          <w:lang w:eastAsia="en-US"/>
        </w:rPr>
        <w:t xml:space="preserve">, деревня </w:t>
      </w:r>
      <w:proofErr w:type="spellStart"/>
      <w:r w:rsidRPr="00AE5549">
        <w:rPr>
          <w:rFonts w:eastAsiaTheme="minorHAnsi"/>
          <w:lang w:eastAsia="en-US"/>
        </w:rPr>
        <w:t>Ишмурзино-Суринск</w:t>
      </w:r>
      <w:proofErr w:type="spellEnd"/>
      <w:r w:rsidRPr="00AE5549">
        <w:rPr>
          <w:rFonts w:eastAsiaTheme="minorHAnsi"/>
          <w:lang w:eastAsia="en-US"/>
        </w:rPr>
        <w:t xml:space="preserve">, деревня </w:t>
      </w:r>
      <w:proofErr w:type="spellStart"/>
      <w:r w:rsidRPr="00AE5549">
        <w:rPr>
          <w:rFonts w:eastAsiaTheme="minorHAnsi"/>
          <w:lang w:eastAsia="en-US"/>
        </w:rPr>
        <w:t>Кошки-Куликеево</w:t>
      </w:r>
      <w:proofErr w:type="spellEnd"/>
      <w:r w:rsidRPr="00AE5549">
        <w:rPr>
          <w:rFonts w:eastAsiaTheme="minorHAnsi"/>
          <w:lang w:eastAsia="en-US"/>
        </w:rPr>
        <w:t xml:space="preserve">, деревня Новое </w:t>
      </w:r>
      <w:proofErr w:type="spellStart"/>
      <w:r w:rsidRPr="00AE5549">
        <w:rPr>
          <w:rFonts w:eastAsiaTheme="minorHAnsi"/>
          <w:lang w:eastAsia="en-US"/>
        </w:rPr>
        <w:t>Арланово</w:t>
      </w:r>
      <w:proofErr w:type="spellEnd"/>
      <w:r w:rsidRPr="00AE5549">
        <w:rPr>
          <w:rFonts w:eastAsiaTheme="minorHAnsi"/>
          <w:lang w:eastAsia="en-US"/>
        </w:rPr>
        <w:t xml:space="preserve">, деревня Новое </w:t>
      </w:r>
      <w:proofErr w:type="spellStart"/>
      <w:r w:rsidRPr="00AE5549">
        <w:rPr>
          <w:rFonts w:eastAsiaTheme="minorHAnsi"/>
          <w:lang w:eastAsia="en-US"/>
        </w:rPr>
        <w:t>Изамбаево</w:t>
      </w:r>
      <w:proofErr w:type="spellEnd"/>
      <w:r w:rsidRPr="00AE5549">
        <w:rPr>
          <w:rFonts w:eastAsiaTheme="minorHAnsi"/>
          <w:lang w:eastAsia="en-US"/>
        </w:rPr>
        <w:t xml:space="preserve">, деревня Новое </w:t>
      </w:r>
      <w:proofErr w:type="spellStart"/>
      <w:r w:rsidRPr="00AE5549">
        <w:rPr>
          <w:rFonts w:eastAsiaTheme="minorHAnsi"/>
          <w:lang w:eastAsia="en-US"/>
        </w:rPr>
        <w:t>Янашево</w:t>
      </w:r>
      <w:proofErr w:type="spellEnd"/>
      <w:r w:rsidRPr="00AE5549">
        <w:rPr>
          <w:rFonts w:eastAsiaTheme="minorHAnsi"/>
          <w:lang w:eastAsia="en-US"/>
        </w:rPr>
        <w:t xml:space="preserve">, деревня Старое </w:t>
      </w:r>
      <w:proofErr w:type="spellStart"/>
      <w:r w:rsidRPr="00AE5549">
        <w:rPr>
          <w:rFonts w:eastAsiaTheme="minorHAnsi"/>
          <w:lang w:eastAsia="en-US"/>
        </w:rPr>
        <w:t>Арланово</w:t>
      </w:r>
      <w:proofErr w:type="spellEnd"/>
      <w:r w:rsidRPr="00AE5549">
        <w:rPr>
          <w:rFonts w:eastAsiaTheme="minorHAnsi"/>
          <w:lang w:eastAsia="en-US"/>
        </w:rPr>
        <w:t xml:space="preserve">, входящие в состав административно-территориальной единицы </w:t>
      </w:r>
      <w:proofErr w:type="spellStart"/>
      <w:r w:rsidRPr="00AE5549">
        <w:rPr>
          <w:rFonts w:eastAsiaTheme="minorHAnsi"/>
          <w:lang w:eastAsia="en-US"/>
        </w:rPr>
        <w:t>Янтиковское</w:t>
      </w:r>
      <w:proofErr w:type="spellEnd"/>
      <w:r w:rsidRPr="00AE5549">
        <w:rPr>
          <w:rFonts w:eastAsiaTheme="minorHAnsi"/>
          <w:lang w:eastAsia="en-US"/>
        </w:rPr>
        <w:t xml:space="preserve"> сельское поселение.</w:t>
      </w:r>
    </w:p>
    <w:p w:rsidR="00AE5549" w:rsidRPr="00AE5549" w:rsidRDefault="00AE5549" w:rsidP="00AE5549">
      <w:pPr>
        <w:ind w:firstLine="709"/>
        <w:jc w:val="both"/>
        <w:rPr>
          <w:rFonts w:asciiTheme="minorHAnsi" w:eastAsiaTheme="minorHAnsi" w:hAnsiTheme="minorHAnsi" w:cstheme="minorBidi"/>
          <w:sz w:val="22"/>
          <w:szCs w:val="22"/>
          <w:lang w:eastAsia="en-US"/>
        </w:rPr>
      </w:pPr>
      <w:r w:rsidRPr="00AE5549">
        <w:rPr>
          <w:rFonts w:eastAsiaTheme="minorHAnsi"/>
          <w:lang w:eastAsia="en-US"/>
        </w:rPr>
        <w:t>3. Административным центром Яльчикского муниципального округа является село Яльчики.</w:t>
      </w:r>
    </w:p>
    <w:p w:rsidR="00AE5549" w:rsidRPr="00AE5549" w:rsidRDefault="00AE5549" w:rsidP="00AE5549">
      <w:pPr>
        <w:ind w:firstLine="709"/>
        <w:contextualSpacing/>
        <w:jc w:val="both"/>
      </w:pPr>
    </w:p>
    <w:p w:rsidR="00AE5549" w:rsidRPr="00AE5549" w:rsidRDefault="00AE5549" w:rsidP="00AE5549">
      <w:pPr>
        <w:ind w:firstLine="709"/>
        <w:contextualSpacing/>
        <w:jc w:val="both"/>
        <w:rPr>
          <w:b/>
        </w:rPr>
      </w:pPr>
      <w:r w:rsidRPr="00AE5549">
        <w:rPr>
          <w:b/>
        </w:rPr>
        <w:t>Статья 3. Границы Яльчикского муниципального округа и порядок их изменения, преобразование Яльчикского муниципального округа</w:t>
      </w:r>
    </w:p>
    <w:p w:rsidR="00AE5549" w:rsidRPr="00AE5549" w:rsidRDefault="00AE5549" w:rsidP="00AE5549">
      <w:pPr>
        <w:ind w:firstLine="709"/>
        <w:contextualSpacing/>
        <w:jc w:val="both"/>
      </w:pPr>
    </w:p>
    <w:p w:rsidR="00AE5549" w:rsidRPr="00AE5549" w:rsidRDefault="00AE5549" w:rsidP="00AE5549">
      <w:pPr>
        <w:ind w:firstLine="709"/>
        <w:contextualSpacing/>
        <w:jc w:val="both"/>
      </w:pPr>
      <w:r w:rsidRPr="00AE5549">
        <w:t xml:space="preserve">1. </w:t>
      </w:r>
      <w:proofErr w:type="gramStart"/>
      <w:r w:rsidRPr="00AE5549">
        <w:t>Территория Яльчикского муниципального округа определена границами, установленными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roofErr w:type="gramEnd"/>
    </w:p>
    <w:p w:rsidR="00AE5549" w:rsidRPr="00AE5549" w:rsidRDefault="00AE5549" w:rsidP="00AE5549">
      <w:pPr>
        <w:ind w:firstLine="709"/>
        <w:contextualSpacing/>
        <w:jc w:val="both"/>
      </w:pPr>
      <w:r w:rsidRPr="00AE5549">
        <w:t>2. Изменение границ Яльчикского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AE5549" w:rsidRPr="00AE5549" w:rsidRDefault="00AE5549" w:rsidP="00AE5549">
      <w:pPr>
        <w:ind w:firstLine="709"/>
        <w:contextualSpacing/>
        <w:jc w:val="both"/>
      </w:pPr>
      <w:r w:rsidRPr="00AE5549">
        <w:t>3. Преобразование Яльчикского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AE5549" w:rsidRPr="00AE5549" w:rsidRDefault="00AE5549" w:rsidP="00AE5549">
      <w:pPr>
        <w:ind w:firstLine="709"/>
        <w:jc w:val="both"/>
        <w:rPr>
          <w:b/>
          <w:bCs/>
        </w:rPr>
      </w:pPr>
    </w:p>
    <w:p w:rsidR="00AE5549" w:rsidRPr="00AE5549" w:rsidRDefault="00AE5549" w:rsidP="00AE5549">
      <w:pPr>
        <w:ind w:firstLine="709"/>
        <w:jc w:val="both"/>
      </w:pPr>
      <w:r w:rsidRPr="00AE5549">
        <w:rPr>
          <w:b/>
          <w:bCs/>
        </w:rPr>
        <w:t>Статья 4. Официальные символы Яльчикского муниципального округа и порядок ее официального использования</w:t>
      </w:r>
    </w:p>
    <w:p w:rsidR="00AE5549" w:rsidRPr="00AE5549" w:rsidRDefault="00AE5549" w:rsidP="00AE5549">
      <w:pPr>
        <w:ind w:firstLine="709"/>
        <w:jc w:val="both"/>
      </w:pPr>
      <w:r w:rsidRPr="00AE5549">
        <w:rPr>
          <w:b/>
          <w:bCs/>
        </w:rPr>
        <w:t> </w:t>
      </w:r>
    </w:p>
    <w:p w:rsidR="00AE5549" w:rsidRPr="00AE5549" w:rsidRDefault="00AE5549" w:rsidP="00AE5549">
      <w:pPr>
        <w:ind w:firstLine="709"/>
        <w:contextualSpacing/>
        <w:jc w:val="both"/>
      </w:pPr>
      <w:r w:rsidRPr="00AE5549">
        <w:t>1. Официальными символами Яльчикского муниципального округа являются герб и флаг, отражающие его исторические, культурные, иные местные традиции и особенности.</w:t>
      </w:r>
    </w:p>
    <w:p w:rsidR="00AE5549" w:rsidRPr="00AE5549" w:rsidRDefault="00AE5549" w:rsidP="00AE5549">
      <w:pPr>
        <w:ind w:firstLine="709"/>
        <w:contextualSpacing/>
        <w:jc w:val="both"/>
      </w:pPr>
      <w:r w:rsidRPr="00AE5549">
        <w:t>2. Официальные символы Яльчикского муниципального округа подлежат государственной регистрации в порядке, установленном федеральным законодательством.</w:t>
      </w:r>
    </w:p>
    <w:p w:rsidR="00AE5549" w:rsidRPr="00AE5549" w:rsidRDefault="00AE5549" w:rsidP="00AE5549">
      <w:pPr>
        <w:ind w:firstLine="709"/>
        <w:contextualSpacing/>
        <w:jc w:val="both"/>
      </w:pPr>
      <w:r w:rsidRPr="00AE5549">
        <w:t>3. Порядок официального использования символов Яльчикского муниципального округа устанавливается нормативным правовым актом Собрания депутатов Яльчикского муниципального округа Чувашской Республики.</w:t>
      </w:r>
    </w:p>
    <w:p w:rsidR="00AE5549" w:rsidRPr="00AE5549" w:rsidRDefault="00AE5549" w:rsidP="00AE5549">
      <w:pPr>
        <w:ind w:firstLine="709"/>
        <w:jc w:val="both"/>
        <w:rPr>
          <w:b/>
          <w:bCs/>
        </w:rPr>
      </w:pPr>
      <w:r w:rsidRPr="00AE5549">
        <w:t> </w:t>
      </w:r>
    </w:p>
    <w:p w:rsidR="00AE5549" w:rsidRPr="00AE5549" w:rsidRDefault="00AE5549" w:rsidP="00AE5549">
      <w:pPr>
        <w:jc w:val="center"/>
        <w:rPr>
          <w:b/>
          <w:bCs/>
        </w:rPr>
      </w:pPr>
      <w:r w:rsidRPr="00AE5549">
        <w:rPr>
          <w:b/>
          <w:bCs/>
        </w:rPr>
        <w:t>Глава II. ПРАВОВЫЕ ОСНОВЫ ОРГАНИЗАЦИИ И ОСУЩЕСТВЛЕНИЯ МЕСТНОГО САМОУПРАВЛЕНИЯ В ЯЛЬЧИКСКОМ МУНИЦИПАЛЬНОМ ОКРУГЕ</w:t>
      </w:r>
    </w:p>
    <w:p w:rsidR="00AE5549" w:rsidRPr="00AE5549" w:rsidRDefault="00AE5549" w:rsidP="00AE5549">
      <w:pPr>
        <w:ind w:firstLine="709"/>
        <w:jc w:val="both"/>
        <w:rPr>
          <w:b/>
          <w:bCs/>
        </w:rPr>
      </w:pPr>
      <w:r w:rsidRPr="00AE5549">
        <w:rPr>
          <w:b/>
          <w:bCs/>
        </w:rPr>
        <w:t> </w:t>
      </w:r>
    </w:p>
    <w:p w:rsidR="00AE5549" w:rsidRPr="00AE5549" w:rsidRDefault="00AE5549" w:rsidP="00AE5549">
      <w:pPr>
        <w:ind w:firstLine="709"/>
        <w:outlineLvl w:val="5"/>
        <w:rPr>
          <w:b/>
          <w:bCs/>
        </w:rPr>
      </w:pPr>
      <w:r w:rsidRPr="00AE5549">
        <w:rPr>
          <w:b/>
          <w:bCs/>
        </w:rPr>
        <w:t>Статья 5. Местное самоуправление Яльчикского муниципального округа</w:t>
      </w:r>
    </w:p>
    <w:p w:rsidR="00AE5549" w:rsidRPr="00AE5549" w:rsidRDefault="00AE5549" w:rsidP="00AE5549">
      <w:pPr>
        <w:ind w:firstLine="709"/>
        <w:jc w:val="both"/>
      </w:pPr>
      <w:r w:rsidRPr="00AE5549">
        <w:t> </w:t>
      </w:r>
    </w:p>
    <w:p w:rsidR="00AE5549" w:rsidRPr="00AE5549" w:rsidRDefault="00AE5549" w:rsidP="00AE5549">
      <w:pPr>
        <w:ind w:firstLine="709"/>
        <w:jc w:val="both"/>
      </w:pPr>
      <w:proofErr w:type="gramStart"/>
      <w:r w:rsidRPr="00AE5549">
        <w:t xml:space="preserve">Местное самоуправление в </w:t>
      </w:r>
      <w:proofErr w:type="spellStart"/>
      <w:r w:rsidRPr="00AE5549">
        <w:t>Яльчикском</w:t>
      </w:r>
      <w:proofErr w:type="spellEnd"/>
      <w:r w:rsidRPr="00AE5549">
        <w:t xml:space="preserve">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Яльчикского муниципального округа вопросов местного значения исходя из интересов населения, с учетом исторических и иных местных</w:t>
      </w:r>
      <w:proofErr w:type="gramEnd"/>
      <w:r w:rsidRPr="00AE5549">
        <w:t xml:space="preserve"> традиций.</w:t>
      </w:r>
    </w:p>
    <w:p w:rsidR="00AE5549" w:rsidRPr="00AE5549" w:rsidRDefault="00AE5549" w:rsidP="00AE5549">
      <w:pPr>
        <w:ind w:firstLine="709"/>
      </w:pPr>
    </w:p>
    <w:p w:rsidR="00AE5549" w:rsidRPr="00AE5549" w:rsidRDefault="00AE5549" w:rsidP="00AE5549">
      <w:pPr>
        <w:ind w:firstLine="709"/>
        <w:jc w:val="both"/>
      </w:pPr>
      <w:r w:rsidRPr="00AE5549">
        <w:rPr>
          <w:b/>
          <w:bCs/>
        </w:rPr>
        <w:t>Статья 6. Муниципальные правовые акты Яльчикского муниципального округа </w:t>
      </w:r>
    </w:p>
    <w:p w:rsidR="00AE5549" w:rsidRPr="00AE5549" w:rsidRDefault="00AE5549" w:rsidP="00AE5549">
      <w:pPr>
        <w:ind w:firstLine="709"/>
        <w:jc w:val="both"/>
      </w:pPr>
      <w:r w:rsidRPr="00AE5549">
        <w:t>1. В систему муниципальных правовых актов Яльчикского муниципального округа входят:</w:t>
      </w:r>
    </w:p>
    <w:p w:rsidR="00AE5549" w:rsidRPr="00AE5549" w:rsidRDefault="00AE5549" w:rsidP="00AE5549">
      <w:pPr>
        <w:ind w:firstLine="709"/>
        <w:jc w:val="both"/>
      </w:pPr>
      <w:r w:rsidRPr="00AE5549">
        <w:t>1) Устав Яльчикского муниципального округа, правовые акты, принятые на местном референдуме;</w:t>
      </w:r>
    </w:p>
    <w:p w:rsidR="00AE5549" w:rsidRPr="00AE5549" w:rsidRDefault="00AE5549" w:rsidP="00AE5549">
      <w:pPr>
        <w:ind w:firstLine="709"/>
        <w:jc w:val="both"/>
      </w:pPr>
      <w:r w:rsidRPr="00AE5549">
        <w:t>2) нормативные и иные правовые акты Собрания депутатов Яльчикского муниципального округа Чувашской Республики;</w:t>
      </w:r>
    </w:p>
    <w:p w:rsidR="00AE5549" w:rsidRPr="00AE5549" w:rsidRDefault="00AE5549" w:rsidP="00AE5549">
      <w:pPr>
        <w:ind w:firstLine="709"/>
        <w:jc w:val="both"/>
      </w:pPr>
      <w:r w:rsidRPr="00AE5549">
        <w:t>3) постановления и распоряжения главы Яльчикского муниципального округа Чувашской Республики;</w:t>
      </w:r>
    </w:p>
    <w:p w:rsidR="00AE5549" w:rsidRPr="00AE5549" w:rsidRDefault="00AE5549" w:rsidP="00AE5549">
      <w:pPr>
        <w:ind w:firstLine="709"/>
        <w:jc w:val="both"/>
      </w:pPr>
      <w:r w:rsidRPr="00AE5549">
        <w:t>4) постановления и распоряжения администрации Яльчикского муниципального округа Чувашской Республики;</w:t>
      </w:r>
    </w:p>
    <w:p w:rsidR="00AE5549" w:rsidRPr="00AE5549" w:rsidRDefault="00AE5549" w:rsidP="00AE5549">
      <w:pPr>
        <w:ind w:firstLine="709"/>
        <w:jc w:val="both"/>
      </w:pPr>
      <w:r w:rsidRPr="00AE5549">
        <w:t>5) распоряжения и приказы должностных лиц местного самоуправления по вопросам, отнесенным к их полномочиям Уставом Яльчикского муниципального округа.</w:t>
      </w:r>
    </w:p>
    <w:p w:rsidR="00AE5549" w:rsidRPr="00AE5549" w:rsidRDefault="00AE5549" w:rsidP="00AE5549">
      <w:pPr>
        <w:ind w:firstLine="709"/>
        <w:jc w:val="both"/>
      </w:pPr>
      <w:r w:rsidRPr="00AE5549">
        <w:t>2. Устав Яльчикского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Яльчикского муниципального округа, имеют прямое действие и применяются на всей территории Яльчикского муниципального округа. Иные муниципальные правовые акты Яльчикского муниципального округа не должны противоречить Уставу Яльчикского муниципального округа и правовым актам, принятым на местном референдуме.</w:t>
      </w:r>
    </w:p>
    <w:p w:rsidR="00AE5549" w:rsidRPr="00AE5549" w:rsidRDefault="00AE5549" w:rsidP="00AE5549">
      <w:pPr>
        <w:ind w:firstLine="709"/>
        <w:jc w:val="both"/>
      </w:pPr>
      <w:r w:rsidRPr="00AE5549">
        <w:t xml:space="preserve">3. Порядок установления и оценки </w:t>
      </w:r>
      <w:proofErr w:type="gramStart"/>
      <w:r w:rsidRPr="00AE5549">
        <w:t>применения</w:t>
      </w:r>
      <w:proofErr w:type="gramEnd"/>
      <w:r w:rsidRPr="00AE5549">
        <w:t xml:space="preserve"> содержащихся в муниципальных нормативных правовых актах Яльчикского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Яльчикского муниципального округа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p>
    <w:p w:rsidR="00AE5549" w:rsidRPr="00AE5549" w:rsidRDefault="00AE5549" w:rsidP="00AE5549">
      <w:pPr>
        <w:ind w:firstLine="709"/>
        <w:jc w:val="both"/>
      </w:pPr>
      <w:r w:rsidRPr="00AE5549">
        <w:t xml:space="preserve">4. Муниципальные нормативные правовые акты Яльчикского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AE5549">
        <w:t>Яльчикский</w:t>
      </w:r>
      <w:proofErr w:type="spellEnd"/>
      <w:r w:rsidRPr="00AE5549">
        <w:t xml:space="preserve"> муниципальный округ, а также соглашения, заключаемые между органами местного самоуправления Яльчикского муниципального округа, вступают в силу после их официального опубликования (обнародования).</w:t>
      </w:r>
    </w:p>
    <w:p w:rsidR="00AE5549" w:rsidRPr="00AE5549" w:rsidRDefault="00AE5549" w:rsidP="00AE5549">
      <w:pPr>
        <w:ind w:firstLine="709"/>
        <w:jc w:val="both"/>
      </w:pPr>
      <w:r w:rsidRPr="00AE5549">
        <w:t>Иные муниципальные правовые акты Яльчикского муниципального округа, указанные в части 1 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rsidR="00AE5549" w:rsidRPr="00AE5549" w:rsidRDefault="00AE5549" w:rsidP="00AE5549">
      <w:pPr>
        <w:ind w:firstLine="709"/>
        <w:contextualSpacing/>
        <w:jc w:val="both"/>
      </w:pPr>
      <w:r w:rsidRPr="00AE5549">
        <w:t>5. Муниципальные правовые акты Яльчикского муниципального округа, имеющие нормативный характер, публикуются в периодическом печатном издании "Вестник Яльчикского муниципального округа" (далее – издание "Вестник Яльчикского муниципального округа") в течение 10 дней со дня их принятия, если иное не установлено законодательством Российской Федерации и настоящим Уставом.</w:t>
      </w:r>
    </w:p>
    <w:p w:rsidR="00AE5549" w:rsidRPr="00AE5549" w:rsidRDefault="00AE5549" w:rsidP="00AE5549">
      <w:pPr>
        <w:ind w:firstLine="709"/>
        <w:jc w:val="both"/>
      </w:pPr>
      <w:r w:rsidRPr="00AE5549">
        <w:t>Официальным опубликованием муниципального правового акта или соглашения, заключенного между органами местного самоуправления Яльчикского муниципального округа, считается первая публикация его полного текста в издании "Вестник Яльчикского муниципального округа".</w:t>
      </w:r>
    </w:p>
    <w:p w:rsidR="00AE5549" w:rsidRPr="00AE5549" w:rsidRDefault="00AE5549" w:rsidP="00AE5549">
      <w:pPr>
        <w:ind w:firstLine="709"/>
        <w:jc w:val="both"/>
      </w:pPr>
      <w:r w:rsidRPr="00AE5549">
        <w:lastRenderedPageBreak/>
        <w:t>Для официального опубликования (обнародования) муниципальных правовых актов Яльчикского муниципального округа и соглашений органы местного самоуправления Яльчикского муниципального округа вправе также использовать сетевое издание. В случае опубликования (размещения) полного текста муниципального правового акта Яльчикского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AE5549" w:rsidRPr="00AE5549" w:rsidRDefault="00AE5549" w:rsidP="00AE5549">
      <w:pPr>
        <w:ind w:firstLine="709"/>
        <w:contextualSpacing/>
        <w:jc w:val="both"/>
      </w:pPr>
      <w:r w:rsidRPr="00AE5549">
        <w:t xml:space="preserve">6. </w:t>
      </w:r>
      <w:proofErr w:type="gramStart"/>
      <w:r w:rsidRPr="00AE5549">
        <w:t>Проекты муниципальных нормативных правовых актов Яльчикского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Яльчикского муниципального округа в порядке, установленном муниципальными нормативными правовыми актами Яльчикского муниципального округа в соответствии с законом Чувашской Республики, за</w:t>
      </w:r>
      <w:proofErr w:type="gramEnd"/>
      <w:r w:rsidRPr="00AE5549">
        <w:t xml:space="preserve"> исключением:</w:t>
      </w:r>
    </w:p>
    <w:p w:rsidR="00AE5549" w:rsidRPr="00AE5549" w:rsidRDefault="00AE5549" w:rsidP="00AE5549">
      <w:pPr>
        <w:ind w:firstLine="709"/>
        <w:contextualSpacing/>
        <w:jc w:val="both"/>
      </w:pPr>
      <w:r w:rsidRPr="00AE5549">
        <w:t>1) проектов нормативных правовых актов Собрания депутатов Яльчикского муниципального округа Чувашской Республики, устанавливающих, изменяющих, приостанавливающих, отменяющих местные налоги и сборы;</w:t>
      </w:r>
    </w:p>
    <w:p w:rsidR="00AE5549" w:rsidRPr="00AE5549" w:rsidRDefault="00AE5549" w:rsidP="00AE5549">
      <w:pPr>
        <w:ind w:firstLine="709"/>
        <w:contextualSpacing/>
        <w:jc w:val="both"/>
      </w:pPr>
      <w:r w:rsidRPr="00AE5549">
        <w:t>2) проектов нормативных правовых актов Собрания депутатов Яльчикского муниципального округа Чувашской Республики, регулирующих бюджетные правоотношения;</w:t>
      </w:r>
    </w:p>
    <w:p w:rsidR="00AE5549" w:rsidRPr="00AE5549" w:rsidRDefault="00AE5549" w:rsidP="00AE5549">
      <w:pPr>
        <w:ind w:firstLine="709"/>
        <w:contextualSpacing/>
        <w:jc w:val="both"/>
      </w:pPr>
      <w:r w:rsidRPr="00AE5549">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E5549" w:rsidRPr="00AE5549" w:rsidRDefault="00AE5549" w:rsidP="00AE5549">
      <w:pPr>
        <w:ind w:firstLine="709"/>
        <w:jc w:val="both"/>
      </w:pPr>
      <w:r w:rsidRPr="00AE5549">
        <w:t>Оценка регулирующего воздействия проектов муниципальных нормативных правовых актов Яльчикского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E5549" w:rsidRPr="00AE5549" w:rsidRDefault="00AE5549" w:rsidP="00AE5549">
      <w:pPr>
        <w:ind w:firstLine="709"/>
        <w:jc w:val="both"/>
      </w:pPr>
      <w:r w:rsidRPr="00AE5549">
        <w:t>7. Муниципальные нормативные правовые акты Яльчикского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Яльчикского муниципального округа в порядке, установленном муниципальными нормативными правовыми актами Яльчикского муниципального округа в соответствии с законом Чувашской Республики.</w:t>
      </w:r>
    </w:p>
    <w:p w:rsidR="00AE5549" w:rsidRPr="00AE5549" w:rsidRDefault="00AE5549" w:rsidP="00AE5549">
      <w:pPr>
        <w:ind w:firstLine="709"/>
        <w:jc w:val="both"/>
        <w:rPr>
          <w:b/>
        </w:rPr>
      </w:pPr>
    </w:p>
    <w:p w:rsidR="00AE5549" w:rsidRPr="00AE5549" w:rsidRDefault="00AE5549" w:rsidP="00AE5549">
      <w:pPr>
        <w:ind w:firstLine="709"/>
        <w:jc w:val="both"/>
        <w:rPr>
          <w:b/>
        </w:rPr>
      </w:pPr>
      <w:r w:rsidRPr="00AE5549">
        <w:rPr>
          <w:b/>
        </w:rPr>
        <w:t>Статья 7. Вопросы местного значения Яльчикского муниципального округа</w:t>
      </w:r>
    </w:p>
    <w:p w:rsidR="00AE5549" w:rsidRPr="00AE5549" w:rsidRDefault="00AE5549" w:rsidP="00AE5549">
      <w:pPr>
        <w:ind w:firstLine="709"/>
        <w:jc w:val="both"/>
        <w:rPr>
          <w:b/>
        </w:rPr>
      </w:pPr>
    </w:p>
    <w:p w:rsidR="00AE5549" w:rsidRPr="00AE5549" w:rsidRDefault="00AE5549" w:rsidP="00AE5549">
      <w:pPr>
        <w:ind w:firstLine="709"/>
        <w:jc w:val="both"/>
      </w:pPr>
      <w:r w:rsidRPr="00AE5549">
        <w:t xml:space="preserve">1. К вопросам местного значения Яльчикского муниципального округа относятся: </w:t>
      </w:r>
    </w:p>
    <w:p w:rsidR="00AE5549" w:rsidRPr="00AE5549" w:rsidRDefault="00AE5549" w:rsidP="00AE5549">
      <w:pPr>
        <w:ind w:firstLine="709"/>
        <w:jc w:val="both"/>
      </w:pPr>
      <w:r w:rsidRPr="00AE5549">
        <w:t xml:space="preserve">1) составление и рассмотрение проекта бюджета Яльчикского муниципального округа, утверждение и исполнение бюджета Яльчикского муниципального округа, осуществление </w:t>
      </w:r>
      <w:proofErr w:type="gramStart"/>
      <w:r w:rsidRPr="00AE5549">
        <w:t>контроля за</w:t>
      </w:r>
      <w:proofErr w:type="gramEnd"/>
      <w:r w:rsidRPr="00AE5549">
        <w:t xml:space="preserve"> его исполнением, составление и утверждение отчета об исполнении бюджета Яльчикского муниципального округа;</w:t>
      </w:r>
    </w:p>
    <w:p w:rsidR="00AE5549" w:rsidRPr="00AE5549" w:rsidRDefault="00AE5549" w:rsidP="00AE5549">
      <w:pPr>
        <w:ind w:firstLine="709"/>
        <w:jc w:val="both"/>
      </w:pPr>
      <w:r w:rsidRPr="00AE5549">
        <w:t>2) установление, изменение и отмена местных налогов и сборов Яльчикского муниципального округа;</w:t>
      </w:r>
    </w:p>
    <w:p w:rsidR="00AE5549" w:rsidRPr="00AE5549" w:rsidRDefault="00AE5549" w:rsidP="00AE5549">
      <w:pPr>
        <w:ind w:firstLine="709"/>
        <w:jc w:val="both"/>
      </w:pPr>
      <w:r w:rsidRPr="00AE5549">
        <w:t>3) владение, пользование и распоряжение имуществом, находящимся в муниципальной собственности Яльчикского муниципального округа;</w:t>
      </w:r>
    </w:p>
    <w:p w:rsidR="00AE5549" w:rsidRPr="00AE5549" w:rsidRDefault="00AE5549" w:rsidP="00AE5549">
      <w:pPr>
        <w:ind w:firstLine="709"/>
        <w:jc w:val="both"/>
      </w:pPr>
      <w:r w:rsidRPr="00AE5549">
        <w:t>4) организация в границах Яльчикского муниципального округа электро-, тепл</w:t>
      </w:r>
      <w:proofErr w:type="gramStart"/>
      <w:r w:rsidRPr="00AE5549">
        <w:t>о-</w:t>
      </w:r>
      <w:proofErr w:type="gramEnd"/>
      <w:r w:rsidRPr="00AE5549">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E5549" w:rsidRPr="00AE5549" w:rsidRDefault="00AE5549" w:rsidP="00AE5549">
      <w:pPr>
        <w:ind w:firstLine="709"/>
        <w:jc w:val="both"/>
      </w:pPr>
      <w:r w:rsidRPr="00AE5549">
        <w:lastRenderedPageBreak/>
        <w:t xml:space="preserve">5) осуществление муниципального </w:t>
      </w:r>
      <w:proofErr w:type="gramStart"/>
      <w:r w:rsidRPr="00AE5549">
        <w:t>контроля за</w:t>
      </w:r>
      <w:proofErr w:type="gramEnd"/>
      <w:r w:rsidRPr="00AE5549">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AE5549" w:rsidRPr="00AE5549" w:rsidRDefault="00AE5549" w:rsidP="00AE5549">
      <w:pPr>
        <w:ind w:firstLine="709"/>
        <w:jc w:val="both"/>
      </w:pPr>
      <w:proofErr w:type="gramStart"/>
      <w:r w:rsidRPr="00AE5549">
        <w:t>6) дорожная деятельность в отношении автомобильных дорог местного значения в границах Яльчикского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Яльчикского муниципального округа, организация дорожного движения, а также осуществление иных полномочий в области использования автомобильных</w:t>
      </w:r>
      <w:proofErr w:type="gramEnd"/>
      <w:r w:rsidRPr="00AE5549">
        <w:t xml:space="preserve"> дорог и осуществления дорожной деятельности в соответствии с законодательством Российской Федерации;</w:t>
      </w:r>
    </w:p>
    <w:p w:rsidR="00AE5549" w:rsidRPr="00AE5549" w:rsidRDefault="00AE5549" w:rsidP="00AE5549">
      <w:pPr>
        <w:ind w:firstLine="709"/>
        <w:jc w:val="both"/>
      </w:pPr>
      <w:r w:rsidRPr="00AE5549">
        <w:t xml:space="preserve">7) обеспечение проживающих в </w:t>
      </w:r>
      <w:proofErr w:type="spellStart"/>
      <w:r w:rsidRPr="00AE5549">
        <w:t>Яльчикском</w:t>
      </w:r>
      <w:proofErr w:type="spellEnd"/>
      <w:r w:rsidRPr="00AE5549">
        <w:t xml:space="preserve">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E5549" w:rsidRPr="00AE5549" w:rsidRDefault="00AE5549" w:rsidP="00AE5549">
      <w:pPr>
        <w:ind w:firstLine="709"/>
        <w:jc w:val="both"/>
      </w:pPr>
      <w:r w:rsidRPr="00AE5549">
        <w:t>8) создание условий для предоставления транспортных услуг населению и организация транспортного обслуживания населения в границах Яльчикского муниципального округа;</w:t>
      </w:r>
    </w:p>
    <w:p w:rsidR="00AE5549" w:rsidRPr="00AE5549" w:rsidRDefault="00AE5549" w:rsidP="00AE5549">
      <w:pPr>
        <w:ind w:firstLine="709"/>
        <w:jc w:val="both"/>
      </w:pPr>
      <w:r w:rsidRPr="00AE5549">
        <w:t>9) участие в профилактике терроризма и экстремизма, а также в минимизации и (или) ликвидации последствий проявлений терроризма и экстремизма в границах Яльчикского муниципального округа;</w:t>
      </w:r>
    </w:p>
    <w:p w:rsidR="00AE5549" w:rsidRPr="00AE5549" w:rsidRDefault="00AE5549" w:rsidP="00AE5549">
      <w:pPr>
        <w:ind w:firstLine="709"/>
        <w:jc w:val="both"/>
      </w:pPr>
      <w:r w:rsidRPr="00AE5549">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Яльчикского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E5549" w:rsidRPr="00AE5549" w:rsidRDefault="00AE5549" w:rsidP="00AE5549">
      <w:pPr>
        <w:ind w:firstLine="709"/>
        <w:jc w:val="both"/>
      </w:pPr>
      <w:r w:rsidRPr="00AE5549">
        <w:t>11) участие в предупреждении и ликвидации последствий чрезвычайных ситуаций в границах Яльчикского муниципального округа;</w:t>
      </w:r>
    </w:p>
    <w:p w:rsidR="00AE5549" w:rsidRPr="00AE5549" w:rsidRDefault="00AE5549" w:rsidP="00AE5549">
      <w:pPr>
        <w:ind w:firstLine="709"/>
        <w:jc w:val="both"/>
      </w:pPr>
      <w:r w:rsidRPr="00AE5549">
        <w:t>12) организация охраны общественного порядка на территории Яльчикского муниципального округа муниципальной милицией;</w:t>
      </w:r>
    </w:p>
    <w:p w:rsidR="00AE5549" w:rsidRPr="00AE5549" w:rsidRDefault="00AE5549" w:rsidP="00AE5549">
      <w:pPr>
        <w:ind w:firstLine="709"/>
        <w:jc w:val="both"/>
      </w:pPr>
      <w:r w:rsidRPr="00AE5549">
        <w:t>13) предоставление помещения для работы на обслуживаемом административном участке Яльчикского муниципального округа сотруднику, замещающему должность участкового уполномоченного полиции;</w:t>
      </w:r>
    </w:p>
    <w:p w:rsidR="00AE5549" w:rsidRPr="00AE5549" w:rsidRDefault="00AE5549" w:rsidP="00AE5549">
      <w:pPr>
        <w:ind w:firstLine="709"/>
        <w:jc w:val="both"/>
      </w:pPr>
      <w:r w:rsidRPr="00AE5549">
        <w:t>14) обеспечение первичных мер пожарной безопасности в границах Яльчикского муниципального округа;</w:t>
      </w:r>
    </w:p>
    <w:p w:rsidR="00AE5549" w:rsidRPr="00AE5549" w:rsidRDefault="00AE5549" w:rsidP="00AE5549">
      <w:pPr>
        <w:ind w:firstLine="709"/>
        <w:jc w:val="both"/>
      </w:pPr>
      <w:r w:rsidRPr="00AE5549">
        <w:t>15) организация мероприятий по охране окружающей среды в границах Яльчикского муниципального округа;</w:t>
      </w:r>
    </w:p>
    <w:p w:rsidR="00AE5549" w:rsidRPr="00AE5549" w:rsidRDefault="00AE5549" w:rsidP="00AE5549">
      <w:pPr>
        <w:ind w:firstLine="709"/>
        <w:jc w:val="both"/>
      </w:pPr>
      <w:proofErr w:type="gramStart"/>
      <w:r w:rsidRPr="00AE5549">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E5549">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w:t>
      </w:r>
      <w:r w:rsidRPr="00AE5549">
        <w:lastRenderedPageBreak/>
        <w:t>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E5549" w:rsidRPr="00AE5549" w:rsidRDefault="00AE5549" w:rsidP="00AE5549">
      <w:pPr>
        <w:ind w:firstLine="709"/>
        <w:jc w:val="both"/>
      </w:pPr>
      <w:proofErr w:type="gramStart"/>
      <w:r w:rsidRPr="00AE5549">
        <w:t>17) создание условий для оказания медицинской помощи населению на территории Яльчикского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E5549" w:rsidRPr="00AE5549" w:rsidRDefault="00AE5549" w:rsidP="00AE5549">
      <w:pPr>
        <w:ind w:firstLine="709"/>
        <w:jc w:val="both"/>
      </w:pPr>
      <w:r w:rsidRPr="00AE5549">
        <w:t>18) создание условий для обеспечения жителей Яльчикского муниципального округа услугами связи, общественного питания, торговли и бытового обслуживания;</w:t>
      </w:r>
    </w:p>
    <w:p w:rsidR="00AE5549" w:rsidRPr="00AE5549" w:rsidRDefault="00AE5549" w:rsidP="00AE5549">
      <w:pPr>
        <w:ind w:firstLine="709"/>
        <w:jc w:val="both"/>
      </w:pPr>
      <w:r w:rsidRPr="00AE5549">
        <w:t>19) организация библиотечного обслуживания населения, комплектование и обеспечение сохранности библиотечных фондов библиотек Яльчикского муниципального округа;</w:t>
      </w:r>
    </w:p>
    <w:p w:rsidR="00AE5549" w:rsidRPr="00AE5549" w:rsidRDefault="00AE5549" w:rsidP="00AE5549">
      <w:pPr>
        <w:ind w:firstLine="709"/>
        <w:jc w:val="both"/>
      </w:pPr>
      <w:r w:rsidRPr="00AE5549">
        <w:t>20) создание условий для организации досуга и обеспечения жителей Яльчикского муниципального округа услугами организаций культуры;</w:t>
      </w:r>
    </w:p>
    <w:p w:rsidR="00AE5549" w:rsidRPr="00AE5549" w:rsidRDefault="00AE5549" w:rsidP="00AE5549">
      <w:pPr>
        <w:ind w:firstLine="709"/>
        <w:jc w:val="both"/>
      </w:pPr>
      <w:r w:rsidRPr="00AE5549">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AE5549">
        <w:t>Яльчикском</w:t>
      </w:r>
      <w:proofErr w:type="spellEnd"/>
      <w:r w:rsidRPr="00AE5549">
        <w:t xml:space="preserve"> муниципальном округе;</w:t>
      </w:r>
    </w:p>
    <w:p w:rsidR="00AE5549" w:rsidRPr="00AE5549" w:rsidRDefault="00AE5549" w:rsidP="00AE5549">
      <w:pPr>
        <w:ind w:firstLine="709"/>
        <w:jc w:val="both"/>
      </w:pPr>
      <w:r w:rsidRPr="00AE5549">
        <w:t>22) сохранение, использование и популяризация объектов культурного наследия (памятников истории и культуры), находящихся в собственности Яльчикского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Яльчикского муниципального округа;</w:t>
      </w:r>
    </w:p>
    <w:p w:rsidR="00AE5549" w:rsidRPr="00AE5549" w:rsidRDefault="00AE5549" w:rsidP="00AE5549">
      <w:pPr>
        <w:ind w:firstLine="709"/>
        <w:jc w:val="both"/>
      </w:pPr>
      <w:r w:rsidRPr="00AE5549">
        <w:t>23) обеспечение условий для развития на территории Яльчикского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Яльчикского муниципального округа;</w:t>
      </w:r>
    </w:p>
    <w:p w:rsidR="00AE5549" w:rsidRPr="00AE5549" w:rsidRDefault="00AE5549" w:rsidP="00AE5549">
      <w:pPr>
        <w:ind w:firstLine="709"/>
        <w:jc w:val="both"/>
      </w:pPr>
      <w:r w:rsidRPr="00AE5549">
        <w:t>24) создание условий для массового отдыха жителей Яльчикского муниципального округа и организация обустройства мест массового отдыха населения;</w:t>
      </w:r>
    </w:p>
    <w:p w:rsidR="00AE5549" w:rsidRPr="00AE5549" w:rsidRDefault="00AE5549" w:rsidP="00AE5549">
      <w:pPr>
        <w:ind w:firstLine="709"/>
        <w:jc w:val="both"/>
      </w:pPr>
      <w:r w:rsidRPr="00AE5549">
        <w:t>25) формирование и содержание муниципального архива;</w:t>
      </w:r>
    </w:p>
    <w:p w:rsidR="00AE5549" w:rsidRPr="00AE5549" w:rsidRDefault="00AE5549" w:rsidP="00AE5549">
      <w:pPr>
        <w:ind w:firstLine="709"/>
        <w:jc w:val="both"/>
      </w:pPr>
      <w:r w:rsidRPr="00AE5549">
        <w:t>26) организация ритуальных услуг и содержание мест захоронения;</w:t>
      </w:r>
    </w:p>
    <w:p w:rsidR="00AE5549" w:rsidRPr="00AE5549" w:rsidRDefault="00AE5549" w:rsidP="00AE5549">
      <w:pPr>
        <w:ind w:firstLine="709"/>
        <w:jc w:val="both"/>
      </w:pPr>
      <w:r w:rsidRPr="00AE5549">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E5549" w:rsidRPr="00AE5549" w:rsidRDefault="00AE5549" w:rsidP="00AE5549">
      <w:pPr>
        <w:ind w:firstLine="709"/>
        <w:jc w:val="both"/>
      </w:pPr>
      <w:proofErr w:type="gramStart"/>
      <w:r w:rsidRPr="00AE5549">
        <w:t>28) утверждение правил благоустройства территории Яльчикского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Яльчикского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Pr="00AE5549">
        <w:t xml:space="preserve"> ходе наблюдения за соблюдением обязательных требований (мониторинга безопасности), организация благоустройства территории Яльчикского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Яльчикского муниципального округа;</w:t>
      </w:r>
    </w:p>
    <w:p w:rsidR="00AE5549" w:rsidRPr="00AE5549" w:rsidRDefault="00AE5549" w:rsidP="00AE5549">
      <w:pPr>
        <w:ind w:firstLine="709"/>
        <w:jc w:val="both"/>
      </w:pPr>
      <w:proofErr w:type="gramStart"/>
      <w:r w:rsidRPr="00AE5549">
        <w:t xml:space="preserve">29) утверждение генеральных планов Яльчикского муниципального округа, правил землепользования и застройки, утверждение подготовленной на основе генеральных планов Яльчикского муниципального округа документации по планировке территории, выдача разрешений на строительство (за исключением случаев, предусмотренных </w:t>
      </w:r>
      <w:r w:rsidRPr="00AE5549">
        <w:lastRenderedPageBreak/>
        <w:t>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Яльчикского муниципального округа, утверждение местныхнормативов</w:t>
      </w:r>
      <w:proofErr w:type="gramEnd"/>
      <w:r w:rsidRPr="00AE5549">
        <w:t xml:space="preserve"> </w:t>
      </w:r>
      <w:proofErr w:type="gramStart"/>
      <w:r w:rsidRPr="00AE5549">
        <w:t>градостроительного проектирования Яльчикского муниципального округа, ведение информационной системы обеспечения градостроительной деятельности, осуществляемой на территории Яльчикского муниципального округа, резервирование земель и изъятие земельных участков в границах Яльчикского муниципального округа для муниципальных нужд, осуществление муниципального земельного контроля в границах Яльчикского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ходетаких осмотров</w:t>
      </w:r>
      <w:proofErr w:type="gramEnd"/>
      <w:r w:rsidRPr="00AE5549">
        <w:t xml:space="preserve"> </w:t>
      </w:r>
      <w:proofErr w:type="gramStart"/>
      <w:r w:rsidRPr="00AE5549">
        <w:t>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объектаиндивидуального жилищного строительства</w:t>
      </w:r>
      <w:proofErr w:type="gramEnd"/>
      <w:r w:rsidRPr="00AE5549">
        <w:t xml:space="preserve"> </w:t>
      </w:r>
      <w:proofErr w:type="gramStart"/>
      <w:r w:rsidRPr="00AE5549">
        <w:t>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самовольнойпостройки, решения о сносе</w:t>
      </w:r>
      <w:proofErr w:type="gramEnd"/>
      <w:r w:rsidRPr="00AE5549">
        <w:t xml:space="preserve"> </w:t>
      </w:r>
      <w:proofErr w:type="gramStart"/>
      <w:r w:rsidRPr="00AE5549">
        <w:t>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AE5549" w:rsidRPr="00AE5549" w:rsidRDefault="00AE5549" w:rsidP="00AE5549">
      <w:pPr>
        <w:ind w:firstLine="709"/>
        <w:jc w:val="both"/>
      </w:pPr>
      <w:r w:rsidRPr="00AE5549">
        <w:t>30) утверждение схемы размещения рекламных конструкций, выдача разрешений на установку и эксплуатацию рекламных конструкций на территории Яльчикского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Яльчикского муниципального округа, осуществляемые в соответствии с Федеральным законом от 13 марта 2006 г. № 38-ФЗ "О рекламе";</w:t>
      </w:r>
    </w:p>
    <w:p w:rsidR="00AE5549" w:rsidRPr="00AE5549" w:rsidRDefault="00AE5549" w:rsidP="00AE5549">
      <w:pPr>
        <w:ind w:firstLine="709"/>
        <w:jc w:val="both"/>
      </w:pPr>
      <w:r w:rsidRPr="00AE5549">
        <w:t>31) принятие решений о создании, об упразднении лесничеств, создаваемых в их составе участковых лесничеств, расположенных на землях населенных пунктов Яльчикского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E5549" w:rsidRPr="00AE5549" w:rsidRDefault="00AE5549" w:rsidP="00AE5549">
      <w:pPr>
        <w:ind w:firstLine="709"/>
        <w:jc w:val="both"/>
      </w:pPr>
      <w:r w:rsidRPr="00AE5549">
        <w:t>32) осуществление мероприятий по лесоустройству в отношении лесов, расположенных на землях населенных пунктов Яльчикского муниципального округа;</w:t>
      </w:r>
    </w:p>
    <w:p w:rsidR="00AE5549" w:rsidRPr="00AE5549" w:rsidRDefault="00AE5549" w:rsidP="00AE5549">
      <w:pPr>
        <w:ind w:firstLine="709"/>
        <w:jc w:val="both"/>
      </w:pPr>
      <w:r w:rsidRPr="00AE5549">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Яльчикского муниципального округа, изменение, аннулирование таких наименований, размещение информации в государственном адресном реестре;</w:t>
      </w:r>
    </w:p>
    <w:p w:rsidR="00AE5549" w:rsidRPr="00AE5549" w:rsidRDefault="00AE5549" w:rsidP="00AE5549">
      <w:pPr>
        <w:ind w:firstLine="709"/>
        <w:jc w:val="both"/>
      </w:pPr>
      <w:proofErr w:type="gramStart"/>
      <w:r w:rsidRPr="00AE5549">
        <w:t xml:space="preserve">34) организация и осуществление мероприятий по территориальной обороне и гражданской обороне, защите населения и территории Яльчикского муниципального округа </w:t>
      </w:r>
      <w:r w:rsidRPr="00AE5549">
        <w:lastRenderedPageBreak/>
        <w:t>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E5549" w:rsidRPr="00AE5549" w:rsidRDefault="00AE5549" w:rsidP="00AE5549">
      <w:pPr>
        <w:ind w:firstLine="709"/>
        <w:jc w:val="both"/>
      </w:pPr>
      <w:r w:rsidRPr="00AE5549">
        <w:t>35) создание, содержание и организация деятельности аварийно-спасательных служб и (или) аварийно-спасательных формирований на территории Яльчикского муниципального округа;</w:t>
      </w:r>
    </w:p>
    <w:p w:rsidR="00AE5549" w:rsidRPr="00AE5549" w:rsidRDefault="00AE5549" w:rsidP="00AE5549">
      <w:pPr>
        <w:ind w:firstLine="709"/>
        <w:jc w:val="both"/>
      </w:pPr>
      <w:r w:rsidRPr="00AE5549">
        <w:t>36) создание, развитие и обеспечение охраны лечебно-оздоровительных местностей и курортов местного значения на территории Яльчикского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E5549" w:rsidRPr="00AE5549" w:rsidRDefault="00AE5549" w:rsidP="00AE5549">
      <w:pPr>
        <w:ind w:firstLine="709"/>
        <w:jc w:val="both"/>
      </w:pPr>
      <w:r w:rsidRPr="00AE5549">
        <w:t>37) организация и осуществление мероприятий по мобилизационной подготовке муниципальных предприятий и учреждений, находящихся на территории Яльчикского муниципального округа;</w:t>
      </w:r>
    </w:p>
    <w:p w:rsidR="00AE5549" w:rsidRPr="00AE5549" w:rsidRDefault="00AE5549" w:rsidP="00AE5549">
      <w:pPr>
        <w:ind w:firstLine="709"/>
        <w:jc w:val="both"/>
      </w:pPr>
      <w:r w:rsidRPr="00AE5549">
        <w:t>38) осуществление мероприятий по обеспечению безопасности людей на водных объектах, охране их жизни и здоровья;</w:t>
      </w:r>
    </w:p>
    <w:p w:rsidR="00AE5549" w:rsidRPr="00AE5549" w:rsidRDefault="00AE5549" w:rsidP="00AE5549">
      <w:pPr>
        <w:ind w:firstLine="709"/>
        <w:jc w:val="both"/>
      </w:pPr>
      <w:r w:rsidRPr="00AE5549">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E5549">
        <w:t>волонтерству</w:t>
      </w:r>
      <w:proofErr w:type="spellEnd"/>
      <w:r w:rsidRPr="00AE5549">
        <w:t>);</w:t>
      </w:r>
    </w:p>
    <w:p w:rsidR="00AE5549" w:rsidRPr="00AE5549" w:rsidRDefault="00AE5549" w:rsidP="00AE5549">
      <w:pPr>
        <w:ind w:firstLine="709"/>
        <w:jc w:val="both"/>
      </w:pPr>
      <w:r w:rsidRPr="00AE5549">
        <w:t xml:space="preserve">40) организация и осуществление мероприятий по работе с детьми и молодежью в </w:t>
      </w:r>
      <w:proofErr w:type="spellStart"/>
      <w:r w:rsidRPr="00AE5549">
        <w:t>Яльчикском</w:t>
      </w:r>
      <w:proofErr w:type="spellEnd"/>
      <w:r w:rsidRPr="00AE5549">
        <w:t xml:space="preserve"> муниципальном округе;</w:t>
      </w:r>
    </w:p>
    <w:p w:rsidR="00AE5549" w:rsidRPr="00AE5549" w:rsidRDefault="00AE5549" w:rsidP="00AE5549">
      <w:pPr>
        <w:ind w:firstLine="709"/>
        <w:jc w:val="both"/>
      </w:pPr>
      <w:r w:rsidRPr="00AE5549">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E5549" w:rsidRPr="00AE5549" w:rsidRDefault="00AE5549" w:rsidP="00AE5549">
      <w:pPr>
        <w:ind w:firstLine="709"/>
        <w:jc w:val="both"/>
      </w:pPr>
      <w:r w:rsidRPr="00AE5549">
        <w:t>42) осуществление муниципального лесного контроля;</w:t>
      </w:r>
    </w:p>
    <w:p w:rsidR="00AE5549" w:rsidRPr="00AE5549" w:rsidRDefault="00AE5549" w:rsidP="00AE5549">
      <w:pPr>
        <w:ind w:firstLine="709"/>
        <w:jc w:val="both"/>
      </w:pPr>
      <w:r w:rsidRPr="00AE5549">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E5549" w:rsidRPr="00AE5549" w:rsidRDefault="00AE5549" w:rsidP="00AE5549">
      <w:pPr>
        <w:ind w:firstLine="709"/>
        <w:jc w:val="both"/>
      </w:pPr>
      <w:r w:rsidRPr="00AE5549">
        <w:t>44) обеспечение выполнения работ, необходимых для создания искусственных земельных участков для нужд Яльчикского муниципального округа в соответствии с федеральным законом;</w:t>
      </w:r>
    </w:p>
    <w:p w:rsidR="00AE5549" w:rsidRPr="00AE5549" w:rsidRDefault="00AE5549" w:rsidP="00AE5549">
      <w:pPr>
        <w:ind w:firstLine="709"/>
        <w:jc w:val="both"/>
      </w:pPr>
      <w:r w:rsidRPr="00AE5549">
        <w:t>45) осуществление мер по противодействию коррупции в границах Яльчикского муниципального округа;</w:t>
      </w:r>
    </w:p>
    <w:p w:rsidR="00AE5549" w:rsidRPr="00AE5549" w:rsidRDefault="00AE5549" w:rsidP="00AE5549">
      <w:pPr>
        <w:ind w:firstLine="709"/>
        <w:jc w:val="both"/>
      </w:pPr>
      <w:r w:rsidRPr="00AE5549">
        <w:t>46) организация в соответствии с федеральным законом выполнения комплексных кадастровых работ и утверждение карты-плана территории;</w:t>
      </w:r>
    </w:p>
    <w:p w:rsidR="00AE5549" w:rsidRPr="00AE5549" w:rsidRDefault="00AE5549" w:rsidP="00AE5549">
      <w:pPr>
        <w:ind w:firstLine="709"/>
        <w:jc w:val="both"/>
      </w:pPr>
      <w:r w:rsidRPr="00AE5549">
        <w:t>47) принятие решений и проведение на территории Яльчикского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E5549" w:rsidRPr="00AE5549" w:rsidRDefault="00AE5549" w:rsidP="00AE5549">
      <w:pPr>
        <w:ind w:firstLine="709"/>
        <w:jc w:val="both"/>
      </w:pPr>
    </w:p>
    <w:p w:rsidR="00AE5549" w:rsidRPr="00AE5549" w:rsidRDefault="00AE5549" w:rsidP="00AE5549">
      <w:pPr>
        <w:ind w:firstLine="709"/>
        <w:jc w:val="both"/>
        <w:rPr>
          <w:b/>
        </w:rPr>
      </w:pPr>
      <w:r w:rsidRPr="00AE5549">
        <w:rPr>
          <w:b/>
        </w:rPr>
        <w:t>Статья 8. Права органов местного самоуправления Яльчикского муниципального округа на решение вопросов, не отнесенных к вопросам местного значения муниципального округа</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rPr>
          <w:rFonts w:eastAsiaTheme="minorEastAsia"/>
        </w:rPr>
      </w:pPr>
      <w:r w:rsidRPr="00AE5549">
        <w:rPr>
          <w:rFonts w:eastAsiaTheme="minorEastAsia"/>
        </w:rPr>
        <w:t xml:space="preserve">1. Органы местного самоуправления Яльчикского муниципального округа имеют право </w:t>
      </w:r>
      <w:proofErr w:type="gramStart"/>
      <w:r w:rsidRPr="00AE5549">
        <w:rPr>
          <w:rFonts w:eastAsiaTheme="minorEastAsia"/>
        </w:rPr>
        <w:t>на</w:t>
      </w:r>
      <w:proofErr w:type="gramEnd"/>
      <w:r w:rsidRPr="00AE5549">
        <w:rPr>
          <w:rFonts w:eastAsiaTheme="minorEastAsia"/>
        </w:rPr>
        <w:t>:</w:t>
      </w:r>
    </w:p>
    <w:p w:rsidR="00AE5549" w:rsidRPr="00AE5549" w:rsidRDefault="00AE5549" w:rsidP="00AE5549">
      <w:pPr>
        <w:ind w:firstLine="709"/>
        <w:jc w:val="both"/>
      </w:pPr>
      <w:r w:rsidRPr="00AE5549">
        <w:t>1) создание музеев Яльчикского муниципального округа;</w:t>
      </w:r>
    </w:p>
    <w:p w:rsidR="00AE5549" w:rsidRPr="00AE5549" w:rsidRDefault="00AE5549" w:rsidP="00AE5549">
      <w:pPr>
        <w:ind w:firstLine="709"/>
        <w:jc w:val="both"/>
      </w:pPr>
      <w:r w:rsidRPr="00AE5549">
        <w:t>2) создание муниципальных образовательных организаций высшего образования;</w:t>
      </w:r>
    </w:p>
    <w:p w:rsidR="00AE5549" w:rsidRPr="00AE5549" w:rsidRDefault="00AE5549" w:rsidP="00AE5549">
      <w:pPr>
        <w:ind w:firstLine="709"/>
        <w:jc w:val="both"/>
      </w:pPr>
      <w:r w:rsidRPr="00AE5549">
        <w:lastRenderedPageBreak/>
        <w:t>3) участие в осуществлении деятельности по опеке и попечительству;</w:t>
      </w:r>
    </w:p>
    <w:p w:rsidR="00AE5549" w:rsidRPr="00AE5549" w:rsidRDefault="00AE5549" w:rsidP="00AE5549">
      <w:pPr>
        <w:ind w:firstLine="709"/>
        <w:jc w:val="both"/>
      </w:pPr>
      <w:r w:rsidRPr="00AE5549">
        <w:t>4) создание условий для осуществления деятельности, связанной с реализацией прав местных национально-культурных автономий на территории Яльчикского муниципального округа;</w:t>
      </w:r>
    </w:p>
    <w:p w:rsidR="00AE5549" w:rsidRPr="00AE5549" w:rsidRDefault="00AE5549" w:rsidP="00AE5549">
      <w:pPr>
        <w:ind w:firstLine="709"/>
        <w:jc w:val="both"/>
      </w:pPr>
      <w:r w:rsidRPr="00AE5549">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Яльчикского муниципального округа;</w:t>
      </w:r>
    </w:p>
    <w:p w:rsidR="00AE5549" w:rsidRPr="00AE5549" w:rsidRDefault="00AE5549" w:rsidP="00AE5549">
      <w:pPr>
        <w:ind w:firstLine="709"/>
        <w:jc w:val="both"/>
      </w:pPr>
      <w:r w:rsidRPr="00AE5549">
        <w:t>6) создание муниципальной пожарной охраны;</w:t>
      </w:r>
    </w:p>
    <w:p w:rsidR="00AE5549" w:rsidRPr="00AE5549" w:rsidRDefault="00AE5549" w:rsidP="00AE5549">
      <w:pPr>
        <w:ind w:firstLine="709"/>
        <w:jc w:val="both"/>
      </w:pPr>
      <w:r w:rsidRPr="00AE5549">
        <w:t>7) создание условий для развития туризма;</w:t>
      </w:r>
    </w:p>
    <w:p w:rsidR="00AE5549" w:rsidRPr="00AE5549" w:rsidRDefault="00AE5549" w:rsidP="00AE5549">
      <w:pPr>
        <w:ind w:firstLine="709"/>
        <w:jc w:val="both"/>
      </w:pPr>
      <w:r w:rsidRPr="00AE5549">
        <w:t xml:space="preserve">8) оказание поддержки общественным наблюдательным комиссиям, осуществляющим общественный </w:t>
      </w:r>
      <w:proofErr w:type="gramStart"/>
      <w:r w:rsidRPr="00AE5549">
        <w:t>контроль за</w:t>
      </w:r>
      <w:proofErr w:type="gramEnd"/>
      <w:r w:rsidRPr="00AE5549">
        <w:t xml:space="preserve"> обеспечением прав человека и содействие лицам, находящимся в местах принудительного содержания;</w:t>
      </w:r>
    </w:p>
    <w:p w:rsidR="00AE5549" w:rsidRPr="00AE5549" w:rsidRDefault="00AE5549" w:rsidP="00AE5549">
      <w:pPr>
        <w:ind w:firstLine="709"/>
        <w:jc w:val="both"/>
      </w:pPr>
      <w:r w:rsidRPr="00AE5549">
        <w:t>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AE5549" w:rsidRPr="00AE5549" w:rsidRDefault="00AE5549" w:rsidP="00AE5549">
      <w:pPr>
        <w:ind w:firstLine="709"/>
        <w:jc w:val="both"/>
      </w:pPr>
      <w:r w:rsidRPr="00AE5549">
        <w:t>10) осуществление мероприятий, предусмотренных Федеральным законом от 20 июля 2012 г. № 125-ФЗ "О донорстве крови и ее компонентов";</w:t>
      </w:r>
    </w:p>
    <w:p w:rsidR="00AE5549" w:rsidRPr="00AE5549" w:rsidRDefault="00AE5549" w:rsidP="00AE5549">
      <w:pPr>
        <w:ind w:firstLine="709"/>
        <w:jc w:val="both"/>
      </w:pPr>
      <w:proofErr w:type="gramStart"/>
      <w:r w:rsidRPr="00AE5549">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E5549">
        <w:t xml:space="preserve"> с федеральными законами;</w:t>
      </w:r>
    </w:p>
    <w:p w:rsidR="00AE5549" w:rsidRPr="00AE5549" w:rsidRDefault="00AE5549" w:rsidP="00AE5549">
      <w:pPr>
        <w:ind w:firstLine="709"/>
        <w:jc w:val="both"/>
      </w:pPr>
      <w:r w:rsidRPr="00AE5549">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E5549" w:rsidRPr="00AE5549" w:rsidRDefault="00AE5549" w:rsidP="00AE5549">
      <w:pPr>
        <w:ind w:firstLine="709"/>
        <w:jc w:val="both"/>
      </w:pPr>
      <w:r w:rsidRPr="00AE5549">
        <w:t>13) осуществление деятельности по обращению с животными без владельцев, обитающими на территории Яльчикского муниципального округа;</w:t>
      </w:r>
    </w:p>
    <w:p w:rsidR="00AE5549" w:rsidRPr="00AE5549" w:rsidRDefault="00AE5549" w:rsidP="00AE5549">
      <w:pPr>
        <w:ind w:firstLine="709"/>
        <w:jc w:val="both"/>
      </w:pPr>
      <w:r w:rsidRPr="00AE5549">
        <w:t>14)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AE5549" w:rsidRPr="00AE5549" w:rsidRDefault="00AE5549" w:rsidP="00AE5549">
      <w:pPr>
        <w:ind w:firstLine="709"/>
        <w:jc w:val="both"/>
      </w:pPr>
      <w:r w:rsidRPr="00AE554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E5549" w:rsidRPr="00AE5549" w:rsidRDefault="00AE5549" w:rsidP="00AE5549">
      <w:pPr>
        <w:ind w:firstLine="709"/>
        <w:jc w:val="both"/>
      </w:pPr>
      <w:r w:rsidRPr="00AE5549">
        <w:t>16) осуществление мероприятий по защите прав потребителей, предусмотренных Законом Российской Федерации от 7 февраля 1992 г. № 2300-I "О защите прав потребителей";</w:t>
      </w:r>
    </w:p>
    <w:p w:rsidR="00AE5549" w:rsidRPr="00AE5549" w:rsidRDefault="00AE5549" w:rsidP="00AE5549">
      <w:pPr>
        <w:ind w:firstLine="709"/>
        <w:jc w:val="both"/>
      </w:pPr>
      <w:r w:rsidRPr="00AE5549">
        <w:t>17) совершение нотариальных действий, предусмотренных законодательством, в случае отсутствия во входящем в состав территории Яльчикского муниципального округа и не являющемся его административным центром населенном пункте нотариуса;</w:t>
      </w:r>
    </w:p>
    <w:p w:rsidR="00AE5549" w:rsidRPr="00AE5549" w:rsidRDefault="00AE5549" w:rsidP="00AE5549">
      <w:pPr>
        <w:ind w:firstLine="709"/>
        <w:jc w:val="both"/>
      </w:pPr>
      <w:r w:rsidRPr="00AE5549">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AE5549" w:rsidRPr="00AE5549" w:rsidRDefault="00AE5549" w:rsidP="00AE5549">
      <w:pPr>
        <w:ind w:firstLine="709"/>
        <w:jc w:val="both"/>
      </w:pPr>
      <w:r w:rsidRPr="00AE5549">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E5549" w:rsidRPr="00AE5549" w:rsidRDefault="00AE5549" w:rsidP="00AE5549">
      <w:pPr>
        <w:ind w:firstLine="709"/>
        <w:jc w:val="both"/>
      </w:pPr>
      <w:r w:rsidRPr="00AE5549">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AE5549" w:rsidRPr="00AE5549" w:rsidRDefault="00AE5549" w:rsidP="00AE5549">
      <w:pPr>
        <w:ind w:firstLine="709"/>
        <w:jc w:val="both"/>
      </w:pPr>
      <w:r w:rsidRPr="00AE5549">
        <w:t xml:space="preserve">2. </w:t>
      </w:r>
      <w:proofErr w:type="gramStart"/>
      <w:r w:rsidRPr="00AE5549">
        <w:t xml:space="preserve">Органы местного самоуправления Яльчикского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Pr="00AE5549">
        <w:lastRenderedPageBreak/>
        <w:t>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AE5549">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Яльчикского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E5549" w:rsidRPr="00AE5549" w:rsidRDefault="00AE5549" w:rsidP="00AE5549">
      <w:pPr>
        <w:widowControl w:val="0"/>
        <w:ind w:firstLine="709"/>
        <w:jc w:val="both"/>
        <w:rPr>
          <w:rFonts w:eastAsiaTheme="minorEastAsia"/>
        </w:rPr>
      </w:pPr>
    </w:p>
    <w:p w:rsidR="00AE5549" w:rsidRPr="00AE5549" w:rsidRDefault="00AE5549" w:rsidP="00AE5549">
      <w:pPr>
        <w:ind w:firstLine="709"/>
        <w:jc w:val="both"/>
        <w:rPr>
          <w:b/>
        </w:rPr>
      </w:pPr>
      <w:r w:rsidRPr="00AE5549">
        <w:rPr>
          <w:b/>
        </w:rPr>
        <w:t>Статья 9. Полномочия органов местного самоуправления Яльчикского муниципального округа по решению вопросов местного значения</w:t>
      </w:r>
    </w:p>
    <w:p w:rsidR="00AE5549" w:rsidRPr="00AE5549" w:rsidRDefault="00AE5549" w:rsidP="00AE5549">
      <w:pPr>
        <w:ind w:firstLine="709"/>
        <w:jc w:val="both"/>
        <w:rPr>
          <w:b/>
        </w:rPr>
      </w:pPr>
    </w:p>
    <w:p w:rsidR="00AE5549" w:rsidRPr="00AE5549" w:rsidRDefault="00AE5549" w:rsidP="00AE5549">
      <w:pPr>
        <w:ind w:firstLine="709"/>
        <w:jc w:val="both"/>
      </w:pPr>
      <w:r w:rsidRPr="00AE5549">
        <w:t>1. В целях решения вопросов местного значения органы местного самоуправления Яльчикского муниципального округа обладают следующими полномочиями:</w:t>
      </w:r>
    </w:p>
    <w:p w:rsidR="00AE5549" w:rsidRPr="00AE5549" w:rsidRDefault="00AE5549" w:rsidP="00AE5549">
      <w:pPr>
        <w:ind w:firstLine="709"/>
        <w:jc w:val="both"/>
      </w:pPr>
      <w:bookmarkStart w:id="10" w:name="p0"/>
      <w:bookmarkEnd w:id="10"/>
      <w:r w:rsidRPr="00AE5549">
        <w:t>1) принятие устава Яльчикского муниципального округа и внесение в него изменений и дополнений, издание муниципальных правовых актов;</w:t>
      </w:r>
    </w:p>
    <w:p w:rsidR="00AE5549" w:rsidRPr="00AE5549" w:rsidRDefault="00AE5549" w:rsidP="00AE5549">
      <w:pPr>
        <w:ind w:firstLine="709"/>
        <w:jc w:val="both"/>
      </w:pPr>
      <w:bookmarkStart w:id="11" w:name="p1"/>
      <w:bookmarkEnd w:id="11"/>
      <w:r w:rsidRPr="00AE5549">
        <w:t>2) установление официальных символов Яльчикского муниципального округа;</w:t>
      </w:r>
    </w:p>
    <w:p w:rsidR="00AE5549" w:rsidRPr="00AE5549" w:rsidRDefault="00AE5549" w:rsidP="00AE5549">
      <w:pPr>
        <w:ind w:firstLine="709"/>
        <w:jc w:val="both"/>
      </w:pPr>
      <w:r w:rsidRPr="00AE5549">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E5549" w:rsidRPr="00AE5549" w:rsidRDefault="00AE5549" w:rsidP="00AE5549">
      <w:pPr>
        <w:ind w:firstLine="709"/>
        <w:jc w:val="both"/>
      </w:pPr>
      <w:r w:rsidRPr="00AE5549">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5549" w:rsidRPr="00AE5549" w:rsidRDefault="00AE5549" w:rsidP="00AE5549">
      <w:pPr>
        <w:ind w:firstLine="709"/>
        <w:jc w:val="both"/>
      </w:pPr>
      <w:r w:rsidRPr="00AE5549">
        <w:t>5) полномочиями по организации теплоснабжения, предусмотренными Федеральным законом от 27 июля 2010 г. № 190-ФЗ "О теплоснабжении";</w:t>
      </w:r>
    </w:p>
    <w:p w:rsidR="00AE5549" w:rsidRPr="00AE5549" w:rsidRDefault="00AE5549" w:rsidP="00AE5549">
      <w:pPr>
        <w:ind w:firstLine="709"/>
        <w:jc w:val="both"/>
      </w:pPr>
      <w:r w:rsidRPr="00AE5549">
        <w:t>6)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AE5549" w:rsidRPr="00AE5549" w:rsidRDefault="00AE5549" w:rsidP="00AE5549">
      <w:pPr>
        <w:ind w:firstLine="709"/>
        <w:jc w:val="both"/>
      </w:pPr>
      <w:r w:rsidRPr="00AE5549">
        <w:t>7)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AE5549" w:rsidRPr="00AE5549" w:rsidRDefault="00AE5549" w:rsidP="00AE5549">
      <w:pPr>
        <w:ind w:firstLine="709"/>
        <w:jc w:val="both"/>
      </w:pPr>
      <w:r w:rsidRPr="00AE5549">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p>
    <w:p w:rsidR="00AE5549" w:rsidRPr="00AE5549" w:rsidRDefault="00AE5549" w:rsidP="00AE5549">
      <w:pPr>
        <w:ind w:firstLine="709"/>
        <w:jc w:val="both"/>
      </w:pPr>
      <w:r w:rsidRPr="00AE5549">
        <w:t>9) организация сбора статистических показателей, характеризующих состояние экономики и социальной сферы Яльчикского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AE5549" w:rsidRPr="00AE5549" w:rsidRDefault="00AE5549" w:rsidP="00AE5549">
      <w:pPr>
        <w:ind w:firstLine="709"/>
        <w:jc w:val="both"/>
      </w:pPr>
      <w:bookmarkStart w:id="12" w:name="p25"/>
      <w:bookmarkEnd w:id="12"/>
      <w:r w:rsidRPr="00AE5549">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Яльчикского муниципального округа официальной информации о социально-экономическом и культурном развитии Яльчикского муниципального округа, о развитии его общественной инфраструктуры и иной официальной информации;</w:t>
      </w:r>
    </w:p>
    <w:p w:rsidR="00AE5549" w:rsidRPr="00AE5549" w:rsidRDefault="00AE5549" w:rsidP="00AE5549">
      <w:pPr>
        <w:ind w:firstLine="709"/>
        <w:jc w:val="both"/>
      </w:pPr>
      <w:bookmarkStart w:id="13" w:name="p28"/>
      <w:bookmarkEnd w:id="13"/>
      <w:r w:rsidRPr="00AE5549">
        <w:t>11) осуществление международных и внешнеэкономических связей в соответствии с федеральными законами;</w:t>
      </w:r>
    </w:p>
    <w:p w:rsidR="00AE5549" w:rsidRPr="00AE5549" w:rsidRDefault="00AE5549" w:rsidP="00AE5549">
      <w:pPr>
        <w:ind w:firstLine="709"/>
        <w:jc w:val="both"/>
      </w:pPr>
      <w:proofErr w:type="gramStart"/>
      <w:r w:rsidRPr="00AE5549">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Яльчикского муниципального округа Чувашской Республики, муниципальных служащих и работников муниципальных учреждений, организация подготовки кадров для </w:t>
      </w:r>
      <w:r w:rsidRPr="00AE5549">
        <w:lastRenderedPageBreak/>
        <w:t>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AE5549" w:rsidRPr="00AE5549" w:rsidRDefault="00AE5549" w:rsidP="00AE5549">
      <w:pPr>
        <w:ind w:firstLine="709"/>
        <w:jc w:val="both"/>
      </w:pPr>
      <w:r w:rsidRPr="00AE5549">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Яльчикского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E5549" w:rsidRPr="00AE5549" w:rsidRDefault="00AE5549" w:rsidP="00AE5549">
      <w:pPr>
        <w:ind w:firstLine="709"/>
        <w:jc w:val="both"/>
      </w:pPr>
      <w:r w:rsidRPr="00AE5549">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AE5549" w:rsidRPr="00AE5549" w:rsidRDefault="00AE5549" w:rsidP="00AE5549">
      <w:pPr>
        <w:ind w:firstLine="709"/>
        <w:jc w:val="both"/>
      </w:pPr>
      <w:r w:rsidRPr="00AE5549">
        <w:t xml:space="preserve">2. </w:t>
      </w:r>
      <w:proofErr w:type="gramStart"/>
      <w:r w:rsidRPr="00AE5549">
        <w:t>Органы местного самоуправления Яльчикского муниципального округа вправе принять решение о привлечении граждан к выполнению на добровольной основе социально значимых для Яльчикского муниципального округа работ (в том числе дежурств) в целях решения вопросов местного значения Яльчикского муниципального округа, предусмотренных пунктами 7.1-11, 20 и 25 части 1 статьи 16 Федерального закона от 6 октября 2003 г. № 131-ФЗ "Об общих принципах организации</w:t>
      </w:r>
      <w:proofErr w:type="gramEnd"/>
      <w:r w:rsidRPr="00AE5549">
        <w:t xml:space="preserve"> местного самоуправления в Российской Федерации".</w:t>
      </w:r>
    </w:p>
    <w:p w:rsidR="00AE5549" w:rsidRPr="00AE5549" w:rsidRDefault="00AE5549" w:rsidP="00AE5549">
      <w:pPr>
        <w:ind w:firstLine="709"/>
        <w:jc w:val="both"/>
        <w:rPr>
          <w:rFonts w:ascii="Verdana" w:hAnsi="Verdana"/>
        </w:rPr>
      </w:pPr>
      <w:r w:rsidRPr="00AE5549">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Яльчикского муниципального округа работ, находится в ведении Собрания депутатов Яльчикского муниципального округа Чувашской Республики.</w:t>
      </w:r>
    </w:p>
    <w:p w:rsidR="00AE5549" w:rsidRPr="00AE5549" w:rsidRDefault="00AE5549" w:rsidP="00AE5549">
      <w:pPr>
        <w:ind w:firstLine="709"/>
        <w:jc w:val="both"/>
        <w:rPr>
          <w:rFonts w:ascii="Verdana" w:hAnsi="Verdana"/>
        </w:rPr>
      </w:pPr>
      <w:r w:rsidRPr="00AE5549">
        <w:t>К социально значимым работам могут быть отнесены только работы, не требующие специальной профессиональной подготовки.</w:t>
      </w:r>
    </w:p>
    <w:p w:rsidR="00AE5549" w:rsidRPr="00AE5549" w:rsidRDefault="00AE5549" w:rsidP="00AE5549">
      <w:pPr>
        <w:ind w:firstLine="709"/>
        <w:jc w:val="both"/>
        <w:rPr>
          <w:b/>
          <w:bCs/>
        </w:rPr>
      </w:pPr>
    </w:p>
    <w:p w:rsidR="00AE5549" w:rsidRPr="00AE5549" w:rsidRDefault="00AE5549" w:rsidP="00AE5549">
      <w:pPr>
        <w:ind w:firstLine="709"/>
        <w:jc w:val="both"/>
      </w:pPr>
      <w:r w:rsidRPr="00AE5549">
        <w:rPr>
          <w:b/>
          <w:bCs/>
        </w:rPr>
        <w:t>Статья 10. Осуществление органами местного самоуправления Яльчикского муниципального округа отдельных государственных полномочий</w:t>
      </w:r>
    </w:p>
    <w:p w:rsidR="00AE5549" w:rsidRPr="00AE5549" w:rsidRDefault="00AE5549" w:rsidP="00AE5549">
      <w:pPr>
        <w:ind w:firstLine="709"/>
        <w:jc w:val="both"/>
      </w:pPr>
      <w:r w:rsidRPr="00AE5549">
        <w:t> </w:t>
      </w:r>
    </w:p>
    <w:p w:rsidR="00AE5549" w:rsidRPr="00AE5549" w:rsidRDefault="00AE5549" w:rsidP="00AE5549">
      <w:pPr>
        <w:ind w:firstLine="709"/>
        <w:jc w:val="both"/>
      </w:pPr>
      <w:r w:rsidRPr="00AE5549">
        <w:t>1. Органы местного самоуправления Яльчикского муниципального округа могут наделяться отдельными государственными полномочиями. Наделение органов местного самоуправления Яльчикского муниципального округа отдельными государственными полномочиями осуществляется федеральными законами и законами Чувашской Республики.</w:t>
      </w:r>
    </w:p>
    <w:p w:rsidR="00AE5549" w:rsidRPr="00AE5549" w:rsidRDefault="00AE5549" w:rsidP="00AE5549">
      <w:pPr>
        <w:ind w:firstLine="709"/>
        <w:jc w:val="both"/>
      </w:pPr>
      <w:r w:rsidRPr="00AE5549">
        <w:t xml:space="preserve">2. Финансовое обеспечение отдельных государственных полномочий, переданных органам местного самоуправления Яльчикского муниципального округа, осуществляется только за счет предоставляемых местному бюджету субвенций из соответствующих бюджетов. </w:t>
      </w:r>
    </w:p>
    <w:p w:rsidR="00AE5549" w:rsidRPr="00AE5549" w:rsidRDefault="00AE5549" w:rsidP="00AE5549">
      <w:pPr>
        <w:ind w:firstLine="709"/>
        <w:jc w:val="both"/>
      </w:pPr>
      <w:r w:rsidRPr="00AE5549">
        <w:t xml:space="preserve">3. </w:t>
      </w:r>
      <w:proofErr w:type="gramStart"/>
      <w:r w:rsidRPr="00AE5549">
        <w:t>Органы местного самоуправления Яльчикского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Яльчикского муниципального округа Чувашской Республики решения о реализации права на участие в осуществлении указанных полномочий.</w:t>
      </w:r>
      <w:proofErr w:type="gramEnd"/>
    </w:p>
    <w:p w:rsidR="00AE5549" w:rsidRPr="00AE5549" w:rsidRDefault="00AE5549" w:rsidP="00AE5549">
      <w:pPr>
        <w:ind w:firstLine="709"/>
        <w:jc w:val="both"/>
      </w:pPr>
      <w:r w:rsidRPr="00AE5549">
        <w:t xml:space="preserve">4. </w:t>
      </w:r>
      <w:proofErr w:type="gramStart"/>
      <w:r w:rsidRPr="00AE5549">
        <w:t>Органы местного самоуправления Яльчикского муниципального округа осуществляют расходы за счет средств бюджета Яльчикского муниципального округа (за исключением финансовых средств, передаваемых бюджету Яльчикского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возможность осуществления таких</w:t>
      </w:r>
      <w:proofErr w:type="gramEnd"/>
      <w:r w:rsidRPr="00AE5549">
        <w:t xml:space="preserve"> расходов </w:t>
      </w:r>
      <w:proofErr w:type="gramStart"/>
      <w:r w:rsidRPr="00AE5549">
        <w:t>предусмотрена</w:t>
      </w:r>
      <w:proofErr w:type="gramEnd"/>
      <w:r w:rsidRPr="00AE5549">
        <w:t xml:space="preserve"> федеральными законами.</w:t>
      </w:r>
    </w:p>
    <w:p w:rsidR="00AE5549" w:rsidRPr="00AE5549" w:rsidRDefault="00AE5549" w:rsidP="00AE5549">
      <w:pPr>
        <w:ind w:firstLine="709"/>
        <w:jc w:val="both"/>
      </w:pPr>
      <w:r w:rsidRPr="00AE5549">
        <w:t xml:space="preserve">5. Органы местного самоуправления Яльчикского муниципального округа устанавливают за счет средств бюджета Яльчикского муниципального округа (за </w:t>
      </w:r>
      <w:r w:rsidRPr="00AE5549">
        <w:lastRenderedPageBreak/>
        <w:t>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E5549" w:rsidRPr="00AE5549" w:rsidRDefault="00AE5549" w:rsidP="00AE5549">
      <w:pPr>
        <w:ind w:firstLine="709"/>
        <w:jc w:val="both"/>
      </w:pPr>
      <w:r w:rsidRPr="00AE5549">
        <w:t xml:space="preserve">6. Органы местного самоуправления Яльчикского муниципального округа несут ответственность за осуществление отдельных государственных полномочий в пределах выделенных </w:t>
      </w:r>
      <w:proofErr w:type="spellStart"/>
      <w:r w:rsidRPr="00AE5549">
        <w:t>Яльчикскому</w:t>
      </w:r>
      <w:proofErr w:type="spellEnd"/>
      <w:r w:rsidRPr="00AE5549">
        <w:t xml:space="preserve"> муниципальному округу на эти цели материальных ресурсов и финансовых средств.</w:t>
      </w:r>
    </w:p>
    <w:p w:rsidR="00AE5549" w:rsidRPr="00AE5549" w:rsidRDefault="00AE5549" w:rsidP="00AE5549">
      <w:pPr>
        <w:ind w:firstLine="709"/>
        <w:jc w:val="center"/>
        <w:rPr>
          <w:i/>
          <w:iCs/>
        </w:rPr>
      </w:pPr>
      <w:r w:rsidRPr="00AE5549">
        <w:rPr>
          <w:rFonts w:ascii="Arial" w:hAnsi="Arial" w:cs="Arial"/>
          <w:b/>
          <w:bCs/>
        </w:rPr>
        <w:t> </w:t>
      </w:r>
    </w:p>
    <w:p w:rsidR="00AE5549" w:rsidRPr="00AE5549" w:rsidRDefault="00AE5549" w:rsidP="00AE5549">
      <w:pPr>
        <w:jc w:val="center"/>
        <w:rPr>
          <w:i/>
          <w:iCs/>
        </w:rPr>
      </w:pPr>
      <w:r w:rsidRPr="00AE5549">
        <w:rPr>
          <w:b/>
          <w:bCs/>
        </w:rPr>
        <w:t>Глава III. УЧАСТИЕ НАСЕЛЕНИЯ В ОСУЩЕСТВЛЕНИИ МЕСТНОГО САМОУПРАВЛЕНИЯ</w:t>
      </w:r>
    </w:p>
    <w:p w:rsidR="00AE5549" w:rsidRPr="00AE5549" w:rsidRDefault="00AE5549" w:rsidP="00AE5549">
      <w:pPr>
        <w:ind w:firstLine="709"/>
        <w:jc w:val="center"/>
      </w:pPr>
      <w:r w:rsidRPr="00AE5549">
        <w:rPr>
          <w:b/>
          <w:bCs/>
        </w:rPr>
        <w:t> </w:t>
      </w:r>
    </w:p>
    <w:p w:rsidR="00AE5549" w:rsidRPr="00AE5549" w:rsidRDefault="00AE5549" w:rsidP="00AE5549">
      <w:pPr>
        <w:ind w:firstLine="709"/>
        <w:jc w:val="both"/>
      </w:pPr>
      <w:r w:rsidRPr="00AE5549">
        <w:rPr>
          <w:b/>
          <w:bCs/>
        </w:rPr>
        <w:t>Статья 11. Права граждан на осуществление местного самоуправления</w:t>
      </w:r>
    </w:p>
    <w:p w:rsidR="00AE5549" w:rsidRPr="00AE5549" w:rsidRDefault="00AE5549" w:rsidP="00AE5549">
      <w:pPr>
        <w:ind w:firstLine="709"/>
        <w:jc w:val="both"/>
      </w:pPr>
      <w:r w:rsidRPr="00AE5549">
        <w:t> </w:t>
      </w:r>
    </w:p>
    <w:p w:rsidR="00AE5549" w:rsidRPr="00AE5549" w:rsidRDefault="00AE5549" w:rsidP="00AE5549">
      <w:pPr>
        <w:ind w:firstLine="709"/>
        <w:jc w:val="both"/>
      </w:pPr>
      <w:r w:rsidRPr="00AE5549">
        <w:t>Граждане Российской Федерации (далее – также граждане) на территории Яльчикского муниципального округа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Яльчикского муниципального округа.</w:t>
      </w:r>
    </w:p>
    <w:p w:rsidR="00AE5549" w:rsidRPr="00AE5549" w:rsidRDefault="00AE5549" w:rsidP="00AE5549">
      <w:pPr>
        <w:ind w:firstLine="709"/>
        <w:jc w:val="both"/>
      </w:pPr>
      <w:r w:rsidRPr="00AE5549">
        <w:t>Иностранные граждане, постоянно или преимущественно проживающие на территории Яльчикского муниципального округа, обладают правами на участие в осуществлении местного самоуправления в соответствии с международными договорами и федеральными законами.</w:t>
      </w:r>
    </w:p>
    <w:p w:rsidR="00AE5549" w:rsidRPr="00AE5549" w:rsidRDefault="00AE5549" w:rsidP="00AE5549">
      <w:pPr>
        <w:ind w:firstLine="709"/>
        <w:jc w:val="both"/>
      </w:pPr>
      <w:r w:rsidRPr="00AE5549">
        <w:t>Граждане Российской Федерации на территории Яльчикского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E5549" w:rsidRPr="00AE5549" w:rsidRDefault="00AE5549" w:rsidP="00AE5549">
      <w:pPr>
        <w:ind w:firstLine="709"/>
        <w:jc w:val="both"/>
        <w:rPr>
          <w:b/>
        </w:rPr>
      </w:pPr>
    </w:p>
    <w:p w:rsidR="00AE5549" w:rsidRPr="00AE5549" w:rsidRDefault="00AE5549" w:rsidP="00AE5549">
      <w:pPr>
        <w:ind w:firstLine="709"/>
        <w:jc w:val="both"/>
      </w:pPr>
      <w:r w:rsidRPr="00AE5549">
        <w:rPr>
          <w:b/>
          <w:bCs/>
        </w:rPr>
        <w:t>Статья 12. Местный референдум</w:t>
      </w:r>
    </w:p>
    <w:p w:rsidR="00AE5549" w:rsidRPr="00AE5549" w:rsidRDefault="00AE5549" w:rsidP="00AE5549">
      <w:pPr>
        <w:ind w:firstLine="709"/>
        <w:jc w:val="both"/>
      </w:pPr>
      <w:r w:rsidRPr="00AE5549">
        <w:t> </w:t>
      </w:r>
    </w:p>
    <w:p w:rsidR="00AE5549" w:rsidRPr="00AE5549" w:rsidRDefault="00AE5549" w:rsidP="00AE5549">
      <w:pPr>
        <w:ind w:firstLine="709"/>
        <w:jc w:val="both"/>
      </w:pPr>
      <w:r w:rsidRPr="00AE5549">
        <w:rPr>
          <w:spacing w:val="-2"/>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Яльчикского </w:t>
      </w:r>
      <w:r w:rsidRPr="00AE5549">
        <w:t>муниципального округа</w:t>
      </w:r>
      <w:r w:rsidRPr="00AE5549">
        <w:rPr>
          <w:spacing w:val="-2"/>
        </w:rPr>
        <w:t xml:space="preserve">. В местном референдуме имеют право участвовать граждане Российской Федерации, место жительство которых расположено в границах Яльчикского </w:t>
      </w:r>
      <w:r w:rsidRPr="00AE5549">
        <w:t>муниципального округа</w:t>
      </w:r>
      <w:r w:rsidRPr="00AE5549">
        <w:rPr>
          <w:spacing w:val="-2"/>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E5549" w:rsidRPr="00AE5549" w:rsidRDefault="00AE5549" w:rsidP="00AE5549">
      <w:pPr>
        <w:ind w:firstLine="709"/>
        <w:jc w:val="both"/>
      </w:pPr>
      <w:r w:rsidRPr="00AE5549">
        <w:t xml:space="preserve">2. Решение о назначении местного референдума принимается Собранием депутатов Яльчикского муниципального округа Чувашской Республики в течение 30 дней со дня поступления документов, на основании которых назначается местный референдум. </w:t>
      </w:r>
    </w:p>
    <w:p w:rsidR="00AE5549" w:rsidRPr="00AE5549" w:rsidRDefault="00AE5549" w:rsidP="00AE5549">
      <w:pPr>
        <w:ind w:firstLine="709"/>
        <w:jc w:val="both"/>
      </w:pPr>
      <w:r w:rsidRPr="00AE5549">
        <w:t>3. Порядок подготовки и проведения местного референдума регулируется законом Чувашской Республики в соответствии с федеральными законами.</w:t>
      </w:r>
    </w:p>
    <w:p w:rsidR="00AE5549" w:rsidRPr="00AE5549" w:rsidRDefault="00AE5549" w:rsidP="00AE5549">
      <w:pPr>
        <w:ind w:firstLine="709"/>
        <w:jc w:val="both"/>
      </w:pPr>
      <w:r w:rsidRPr="00AE5549">
        <w:t>4. Итоги голосования и принятые на местном референдуме решения подлежат официальному опубликованию в издании "Вестник Яльчикского муниципального округа".</w:t>
      </w:r>
    </w:p>
    <w:p w:rsidR="00AE5549" w:rsidRPr="00AE5549" w:rsidRDefault="00AE5549" w:rsidP="00AE5549">
      <w:pPr>
        <w:ind w:firstLine="709"/>
        <w:jc w:val="both"/>
        <w:rPr>
          <w:b/>
        </w:rPr>
      </w:pPr>
      <w:r w:rsidRPr="00AE5549">
        <w:t xml:space="preserve">5. Принятое на местном референдуме решение подлежит обязательному исполнению на территории Яльчикского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Яльчикского муниципального округа. </w:t>
      </w:r>
    </w:p>
    <w:p w:rsidR="00AE5549" w:rsidRPr="00AE5549" w:rsidRDefault="00AE5549" w:rsidP="00AE5549">
      <w:pPr>
        <w:ind w:firstLine="709"/>
        <w:jc w:val="both"/>
        <w:rPr>
          <w:b/>
          <w:bCs/>
        </w:rPr>
      </w:pPr>
    </w:p>
    <w:p w:rsidR="00AE5549" w:rsidRPr="00AE5549" w:rsidRDefault="00AE5549" w:rsidP="00AE5549">
      <w:pPr>
        <w:ind w:firstLine="709"/>
        <w:jc w:val="both"/>
      </w:pPr>
      <w:r w:rsidRPr="00AE5549">
        <w:rPr>
          <w:b/>
          <w:bCs/>
        </w:rPr>
        <w:t>Статья 13. Муниципальные выборы</w:t>
      </w:r>
    </w:p>
    <w:p w:rsidR="00AE5549" w:rsidRPr="00AE5549" w:rsidRDefault="00AE5549" w:rsidP="00AE5549">
      <w:pPr>
        <w:ind w:firstLine="709"/>
        <w:jc w:val="both"/>
      </w:pPr>
      <w:r w:rsidRPr="00AE5549">
        <w:t> </w:t>
      </w:r>
    </w:p>
    <w:p w:rsidR="00AE5549" w:rsidRPr="00AE5549" w:rsidRDefault="00AE5549" w:rsidP="00AE5549">
      <w:pPr>
        <w:ind w:firstLine="709"/>
        <w:jc w:val="both"/>
      </w:pPr>
      <w:r w:rsidRPr="00AE5549">
        <w:lastRenderedPageBreak/>
        <w:t xml:space="preserve">1. Выборы депутатов Собрания депутатов Яльчикского муниципального округа Чувашской Республики проводятся на основе всеобщего равного и прямого избирательного права при тайном </w:t>
      </w:r>
      <w:proofErr w:type="gramStart"/>
      <w:r w:rsidRPr="00AE5549">
        <w:t>голосовании</w:t>
      </w:r>
      <w:proofErr w:type="gramEnd"/>
      <w:r w:rsidRPr="00AE5549">
        <w:t xml:space="preserve"> в порядке установленном Федеральным законом от 6 октября 2003 г. № 131-ФЗ "Об общих принципах организации местного самоуправления в Российской Федерации" и принимаемым в соответствии с ним законами Чувашской Республики.</w:t>
      </w:r>
    </w:p>
    <w:p w:rsidR="00AE5549" w:rsidRPr="00AE5549" w:rsidRDefault="00AE5549" w:rsidP="00AE5549">
      <w:pPr>
        <w:ind w:firstLine="709"/>
        <w:jc w:val="both"/>
      </w:pPr>
      <w:r w:rsidRPr="00AE5549">
        <w:t xml:space="preserve">2. Решение о назначении муниципальных выборов принимает Собрание депутатов Яльчикского муниципального округа Чувашской Республики не ранее чем за 90 дней и не позднее, чем за 80 дней до дня голосования. </w:t>
      </w:r>
    </w:p>
    <w:p w:rsidR="00AE5549" w:rsidRPr="00AE5549" w:rsidRDefault="00AE5549" w:rsidP="00AE5549">
      <w:pPr>
        <w:ind w:firstLine="709"/>
        <w:jc w:val="both"/>
      </w:pPr>
      <w:r w:rsidRPr="00AE5549">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AE5549" w:rsidRPr="00AE5549" w:rsidRDefault="00AE5549" w:rsidP="00AE5549">
      <w:pPr>
        <w:ind w:firstLine="709"/>
        <w:jc w:val="both"/>
      </w:pPr>
      <w:r w:rsidRPr="00AE5549">
        <w:t>4. Итоги муниципальных выборов подлежат официальному опубликованию в издании "Вестник Яльчикского муниципального округа".</w:t>
      </w:r>
    </w:p>
    <w:p w:rsidR="00AE5549" w:rsidRPr="00AE5549" w:rsidRDefault="00AE5549" w:rsidP="00AE5549">
      <w:pPr>
        <w:ind w:firstLine="709"/>
        <w:jc w:val="both"/>
        <w:rPr>
          <w:b/>
          <w:bCs/>
        </w:rPr>
      </w:pPr>
    </w:p>
    <w:p w:rsidR="00AE5549" w:rsidRPr="00AE5549" w:rsidRDefault="00AE5549" w:rsidP="00AE5549">
      <w:pPr>
        <w:ind w:firstLine="709"/>
        <w:jc w:val="both"/>
        <w:rPr>
          <w:b/>
          <w:highlight w:val="yellow"/>
        </w:rPr>
      </w:pPr>
      <w:r w:rsidRPr="00AE5549">
        <w:rPr>
          <w:b/>
          <w:bCs/>
        </w:rPr>
        <w:t>Статья 14.</w:t>
      </w:r>
      <w:r w:rsidRPr="00AE5549">
        <w:t xml:space="preserve">  </w:t>
      </w:r>
      <w:r w:rsidRPr="00AE5549">
        <w:rPr>
          <w:b/>
        </w:rPr>
        <w:t xml:space="preserve">Голосование по отзыву депутата </w:t>
      </w:r>
      <w:bookmarkStart w:id="14" w:name="__DdeLink__62654_3312542"/>
      <w:r w:rsidRPr="00AE5549">
        <w:rPr>
          <w:b/>
        </w:rPr>
        <w:t>Собрания депутатов Яльчикского муниципального округа</w:t>
      </w:r>
      <w:bookmarkEnd w:id="14"/>
    </w:p>
    <w:p w:rsidR="00AE5549" w:rsidRPr="00AE5549" w:rsidRDefault="00AE5549" w:rsidP="00AE5549">
      <w:pPr>
        <w:ind w:firstLine="709"/>
        <w:jc w:val="both"/>
      </w:pPr>
    </w:p>
    <w:p w:rsidR="00AE5549" w:rsidRPr="00AE5549" w:rsidRDefault="00AE5549" w:rsidP="00AE5549">
      <w:pPr>
        <w:ind w:firstLine="709"/>
        <w:jc w:val="both"/>
        <w:rPr>
          <w:highlight w:val="yellow"/>
        </w:rPr>
      </w:pPr>
      <w:r w:rsidRPr="00AE5549">
        <w:t xml:space="preserve">1. </w:t>
      </w:r>
      <w:proofErr w:type="gramStart"/>
      <w:r w:rsidRPr="00AE5549">
        <w:t>Голосование по отзыву депутата Собрания депутатов Яльчикского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roofErr w:type="gramEnd"/>
    </w:p>
    <w:p w:rsidR="00AE5549" w:rsidRPr="00AE5549" w:rsidRDefault="00AE5549" w:rsidP="00AE5549">
      <w:pPr>
        <w:ind w:firstLine="709"/>
        <w:jc w:val="both"/>
        <w:rPr>
          <w:highlight w:val="yellow"/>
        </w:rPr>
      </w:pPr>
      <w:r w:rsidRPr="00AE5549">
        <w:t>2. Основаниями для отзыва депутата Собрания депутатов Яльчикского муниципального округа являются только его конкретные противоправные решения или действия (бездействия) в случае их подтверждения в судебном порядке.</w:t>
      </w:r>
    </w:p>
    <w:p w:rsidR="00AE5549" w:rsidRPr="00AE5549" w:rsidRDefault="00AE5549" w:rsidP="00AE5549">
      <w:pPr>
        <w:ind w:firstLine="709"/>
        <w:jc w:val="both"/>
        <w:rPr>
          <w:highlight w:val="yellow"/>
        </w:rPr>
      </w:pPr>
      <w:r w:rsidRPr="00AE5549">
        <w:t>Основаниями для отзыва депутата Собрания депутатов Яльчикского муниципального округа могут быть:</w:t>
      </w:r>
    </w:p>
    <w:p w:rsidR="00AE5549" w:rsidRPr="00AE5549" w:rsidRDefault="00AE5549" w:rsidP="00AE5549">
      <w:pPr>
        <w:ind w:firstLine="709"/>
        <w:jc w:val="both"/>
        <w:rPr>
          <w:highlight w:val="yellow"/>
        </w:rPr>
      </w:pPr>
      <w:r w:rsidRPr="00AE5549">
        <w:t>а) невыполнение своих депутатских обязанностей;</w:t>
      </w:r>
    </w:p>
    <w:p w:rsidR="00AE5549" w:rsidRPr="00AE5549" w:rsidRDefault="00AE5549" w:rsidP="00AE5549">
      <w:pPr>
        <w:ind w:firstLine="709"/>
        <w:jc w:val="both"/>
        <w:rPr>
          <w:highlight w:val="yellow"/>
        </w:rPr>
      </w:pPr>
      <w:r w:rsidRPr="00AE5549">
        <w:t>б) утрата доверия избирателей;</w:t>
      </w:r>
    </w:p>
    <w:p w:rsidR="00AE5549" w:rsidRPr="00AE5549" w:rsidRDefault="00AE5549" w:rsidP="00AE5549">
      <w:pPr>
        <w:ind w:firstLine="709"/>
        <w:jc w:val="both"/>
        <w:rPr>
          <w:highlight w:val="yellow"/>
        </w:rPr>
      </w:pPr>
      <w:r w:rsidRPr="00AE5549">
        <w:t>в) совершение действий, порочащих звание депутата.</w:t>
      </w:r>
    </w:p>
    <w:p w:rsidR="00AE5549" w:rsidRPr="00AE5549" w:rsidRDefault="00AE5549" w:rsidP="00AE5549">
      <w:pPr>
        <w:ind w:firstLine="709"/>
        <w:jc w:val="both"/>
        <w:rPr>
          <w:highlight w:val="yellow"/>
        </w:rPr>
      </w:pPr>
      <w:r w:rsidRPr="00AE5549">
        <w:t>3. Инициатива проведения голосования по отзыву депутата Собрания депутатов Яльчикского муниципального округа принадлежит гражданам Российской Федерации, обладающим активным избирательным правом и постоянно или преимущественно проживающим на территориях соответствующих избирательных округов Яльчикского муниципального округа.</w:t>
      </w:r>
    </w:p>
    <w:p w:rsidR="00AE5549" w:rsidRPr="00AE5549" w:rsidRDefault="00AE5549" w:rsidP="00AE5549">
      <w:pPr>
        <w:ind w:firstLine="709"/>
        <w:jc w:val="both"/>
        <w:rPr>
          <w:highlight w:val="yellow"/>
        </w:rPr>
      </w:pPr>
      <w:r w:rsidRPr="00AE5549">
        <w:t>4. Выдвижение инициативы населения об отзыве депутата Собрания депутатов Яльчикского муниципального округа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AE5549" w:rsidRPr="00AE5549" w:rsidRDefault="00AE5549" w:rsidP="00AE5549">
      <w:pPr>
        <w:ind w:firstLine="709"/>
        <w:jc w:val="both"/>
        <w:rPr>
          <w:highlight w:val="yellow"/>
        </w:rPr>
      </w:pPr>
      <w:r w:rsidRPr="00AE5549">
        <w:t>5. Граждане - инициаторы отзыва депутата Собрания депутатов Яльчикского муниципального округа подают коллективное ходатайство об инициировании проведения голосования по отзыву депутата Собрания депутатов Яльчикского муниципального округа в соответствующую избирательную комиссию, организующая подготовку и проведение выборов в органы местного самоуправления, местного референдума (далее – избирательная комиссия).</w:t>
      </w:r>
    </w:p>
    <w:p w:rsidR="00AE5549" w:rsidRPr="00AE5549" w:rsidRDefault="00AE5549" w:rsidP="00AE5549">
      <w:pPr>
        <w:ind w:firstLine="709"/>
        <w:jc w:val="both"/>
        <w:rPr>
          <w:highlight w:val="yellow"/>
        </w:rPr>
      </w:pPr>
      <w:r w:rsidRPr="00AE5549">
        <w:t xml:space="preserve">Ходатайство подается от инициативной группы в количестве не менее 10 человек. </w:t>
      </w:r>
      <w:proofErr w:type="gramStart"/>
      <w:r w:rsidRPr="00AE5549">
        <w:t xml:space="preserve">В ходатайстве инициативной группы должны быть указаны фамилия, имя, отчество депутата Собрания депутатов Яльчикского муниципального округа,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w:t>
      </w:r>
      <w:r w:rsidRPr="00AE5549">
        <w:lastRenderedPageBreak/>
        <w:t>выдавшего его органа, а также адрес места жительства каждого члена инициативной группы и лиц, уполномоченных действовать отее имени</w:t>
      </w:r>
      <w:proofErr w:type="gramEnd"/>
      <w:r w:rsidRPr="00AE5549">
        <w:t>. Ходатайство инициативной группы должно быть подписано всеми членами указанной группы.</w:t>
      </w:r>
    </w:p>
    <w:p w:rsidR="00AE5549" w:rsidRPr="00AE5549" w:rsidRDefault="00AE5549" w:rsidP="00AE5549">
      <w:pPr>
        <w:ind w:firstLine="709"/>
        <w:jc w:val="both"/>
        <w:rPr>
          <w:highlight w:val="yellow"/>
        </w:rPr>
      </w:pPr>
      <w:r w:rsidRPr="00AE5549">
        <w:t>В ходатайстве должны содержаться обоснование предложения об отзыве депутата Собрания депутатов Яльчикского муниципального округа и изложение мотивов инициирования голосования об отзыве депутата Собрания депутатов Яльчикского муниципального округа.</w:t>
      </w:r>
    </w:p>
    <w:p w:rsidR="00AE5549" w:rsidRPr="00AE5549" w:rsidRDefault="00AE5549" w:rsidP="00AE5549">
      <w:pPr>
        <w:ind w:firstLine="709"/>
        <w:jc w:val="both"/>
        <w:rPr>
          <w:highlight w:val="yellow"/>
        </w:rPr>
      </w:pPr>
      <w:r w:rsidRPr="00AE5549">
        <w:t>К ходатайству должны быть приложены документы (официально заверенные копии документов), подтверждающие наличие оснований для инициирования голосования об отзыве депутата Собрания депутатов Яльчикского муниципального округа, а также протокол собрания инициативной группы.</w:t>
      </w:r>
    </w:p>
    <w:p w:rsidR="00AE5549" w:rsidRPr="00AE5549" w:rsidRDefault="00AE5549" w:rsidP="00AE5549">
      <w:pPr>
        <w:ind w:firstLine="709"/>
        <w:jc w:val="both"/>
        <w:rPr>
          <w:highlight w:val="yellow"/>
        </w:rPr>
      </w:pPr>
      <w:r w:rsidRPr="00AE5549">
        <w:t>Ходатайство инициативной группы граждан (далее также – инициатор отзыва) должно быть рассмотрено избирательной комиссией в течение 15 дней со дня получения ходатайства.</w:t>
      </w:r>
    </w:p>
    <w:p w:rsidR="00AE5549" w:rsidRPr="00AE5549" w:rsidRDefault="00AE5549" w:rsidP="00AE5549">
      <w:pPr>
        <w:ind w:firstLine="709"/>
        <w:jc w:val="both"/>
        <w:rPr>
          <w:highlight w:val="yellow"/>
        </w:rPr>
      </w:pPr>
      <w:r w:rsidRPr="00AE5549">
        <w:t xml:space="preserve">Избирательная комиссия в </w:t>
      </w:r>
      <w:proofErr w:type="gramStart"/>
      <w:r w:rsidRPr="00AE5549">
        <w:t>день, следующий за днем поступления ходатайства информирует</w:t>
      </w:r>
      <w:proofErr w:type="gramEnd"/>
      <w:r w:rsidRPr="00AE5549">
        <w:t xml:space="preserve"> о нем депутата Собрания депутатов Яльчикского муниципального округа и представляет ему копии ходатайства и приложенных к нему документов. Депутат Собрания депутатов Яльчикского муниципального округа вправе представить в избирательную комиссию аргументы в свою защиту в письменном виде.</w:t>
      </w:r>
    </w:p>
    <w:p w:rsidR="00AE5549" w:rsidRPr="00AE5549" w:rsidRDefault="00AE5549" w:rsidP="00AE5549">
      <w:pPr>
        <w:ind w:firstLine="709"/>
        <w:jc w:val="both"/>
        <w:rPr>
          <w:highlight w:val="yellow"/>
        </w:rPr>
      </w:pPr>
      <w:r w:rsidRPr="00AE5549">
        <w:t xml:space="preserve">6. В случае регистрации инициативной группы по проведению голосования об отзыве депутата Собрания депутатов Яльчикского муниципального округа инициативная группа вправе начать сбор подписей в поддержку </w:t>
      </w:r>
      <w:proofErr w:type="gramStart"/>
      <w:r w:rsidRPr="00AE5549">
        <w:t>инициативы проведения отзыва депутата Собрания депутатов</w:t>
      </w:r>
      <w:proofErr w:type="gramEnd"/>
      <w:r w:rsidRPr="00AE5549">
        <w:t xml:space="preserve"> Яльчикского муниципального округа.</w:t>
      </w:r>
    </w:p>
    <w:p w:rsidR="00AE5549" w:rsidRPr="00AE5549" w:rsidRDefault="00AE5549" w:rsidP="00AE5549">
      <w:pPr>
        <w:ind w:firstLine="709"/>
        <w:jc w:val="both"/>
        <w:rPr>
          <w:highlight w:val="yellow"/>
        </w:rPr>
      </w:pPr>
      <w:r w:rsidRPr="00AE5549">
        <w:t xml:space="preserve">Период сбора подписей избирателей в поддержку </w:t>
      </w:r>
      <w:proofErr w:type="gramStart"/>
      <w:r w:rsidRPr="00AE5549">
        <w:t>инициативы проведения отзыва депутата Собрания депутатов</w:t>
      </w:r>
      <w:proofErr w:type="gramEnd"/>
      <w:r w:rsidRPr="00AE5549">
        <w:t xml:space="preserve"> Яльчикского муниципального округа составляет 20 дней со дня регистрации инициативной группы по проведению голосования об отзыве депутата Собрания депутатов Яльчикского муниципального округа.</w:t>
      </w:r>
    </w:p>
    <w:p w:rsidR="00AE5549" w:rsidRPr="00AE5549" w:rsidRDefault="00AE5549" w:rsidP="00AE5549">
      <w:pPr>
        <w:ind w:firstLine="709"/>
        <w:jc w:val="both"/>
        <w:rPr>
          <w:highlight w:val="yellow"/>
        </w:rPr>
      </w:pPr>
      <w:r w:rsidRPr="00AE5549">
        <w:t xml:space="preserve">Проверку подписей избирателей, собранных в поддержку </w:t>
      </w:r>
      <w:proofErr w:type="gramStart"/>
      <w:r w:rsidRPr="00AE5549">
        <w:t>инициативы проведения отзыва депутата Собрания депутатов</w:t>
      </w:r>
      <w:proofErr w:type="gramEnd"/>
      <w:r w:rsidRPr="00AE5549">
        <w:t xml:space="preserve"> Яльчикского муниципального округа, осуществляет избирательная комиссия в течение 15 дней со дня их поступления.</w:t>
      </w:r>
    </w:p>
    <w:p w:rsidR="00AE5549" w:rsidRPr="00AE5549" w:rsidRDefault="00AE5549" w:rsidP="00AE5549">
      <w:pPr>
        <w:ind w:firstLine="709"/>
        <w:jc w:val="both"/>
        <w:rPr>
          <w:highlight w:val="yellow"/>
        </w:rPr>
      </w:pPr>
      <w:r w:rsidRPr="00AE5549">
        <w:t>7. Сбор подписей граждан в поддержку проведения голосования об отзыве депутата Собрания депутатов Яльчикского муниципального округа организует зарегистрированный инициатор отзыва.</w:t>
      </w:r>
    </w:p>
    <w:p w:rsidR="00AE5549" w:rsidRPr="00AE5549" w:rsidRDefault="00AE5549" w:rsidP="00AE5549">
      <w:pPr>
        <w:ind w:firstLine="709"/>
        <w:jc w:val="both"/>
        <w:rPr>
          <w:highlight w:val="yellow"/>
        </w:rPr>
      </w:pPr>
      <w:r w:rsidRPr="00AE5549">
        <w:t>Подписи могут собираться только среди граждан Российской Федерации, обладающих активным избирательным правом и постоянно или преимущественно проживающих на территориях соответствующих избирательных округов Яльчикского муниципального округа.</w:t>
      </w:r>
    </w:p>
    <w:p w:rsidR="00AE5549" w:rsidRPr="00AE5549" w:rsidRDefault="00AE5549" w:rsidP="00AE5549">
      <w:pPr>
        <w:ind w:firstLine="709"/>
        <w:jc w:val="both"/>
        <w:rPr>
          <w:highlight w:val="yellow"/>
        </w:rPr>
      </w:pPr>
      <w:r w:rsidRPr="00AE5549">
        <w:t>Подписи в поддержку проведения голосования по отзыву депутата Собрания депутатов Яльчикского муниципального округа собираются посредством внесения их в подписные листы, форма которого предусмотрена законом Чувашской Республики.</w:t>
      </w:r>
    </w:p>
    <w:p w:rsidR="00AE5549" w:rsidRPr="00AE5549" w:rsidRDefault="00AE5549" w:rsidP="00AE5549">
      <w:pPr>
        <w:ind w:firstLine="709"/>
        <w:jc w:val="both"/>
        <w:rPr>
          <w:highlight w:val="yellow"/>
        </w:rPr>
      </w:pPr>
      <w:r w:rsidRPr="00AE5549">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AE5549" w:rsidRPr="00AE5549" w:rsidRDefault="00AE5549" w:rsidP="00AE5549">
      <w:pPr>
        <w:ind w:firstLine="709"/>
        <w:jc w:val="both"/>
        <w:rPr>
          <w:highlight w:val="yellow"/>
        </w:rPr>
      </w:pPr>
      <w:r w:rsidRPr="00AE5549">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AE5549" w:rsidRPr="00AE5549" w:rsidRDefault="00AE5549" w:rsidP="00AE5549">
      <w:pPr>
        <w:ind w:firstLine="709"/>
        <w:jc w:val="both"/>
        <w:rPr>
          <w:highlight w:val="yellow"/>
        </w:rPr>
      </w:pPr>
      <w:proofErr w:type="gramStart"/>
      <w:r w:rsidRPr="00AE5549">
        <w:t xml:space="preserve">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w:t>
      </w:r>
      <w:r w:rsidRPr="00AE5549">
        <w:lastRenderedPageBreak/>
        <w:t>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AE5549" w:rsidRPr="00AE5549" w:rsidRDefault="00AE5549" w:rsidP="00AE5549">
      <w:pPr>
        <w:ind w:firstLine="709"/>
        <w:jc w:val="both"/>
        <w:rPr>
          <w:highlight w:val="yellow"/>
        </w:rPr>
      </w:pPr>
      <w:r w:rsidRPr="00AE5549">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AE5549" w:rsidRPr="00AE5549" w:rsidRDefault="00AE5549" w:rsidP="00AE5549">
      <w:pPr>
        <w:ind w:firstLine="709"/>
        <w:jc w:val="both"/>
        <w:rPr>
          <w:highlight w:val="yellow"/>
        </w:rPr>
      </w:pPr>
      <w:r w:rsidRPr="00AE5549">
        <w:t>8. Количество подписей, которое необходимо собрать в поддержку инициативы проведения голосования по отзыву депутата Собрания депутатов Яльчикского муниципального округа составляет 5 процентов от числа участников голосования, зарегистрированных на территории избирательного органа (Яльчикского муниципального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AE5549" w:rsidRPr="00AE5549" w:rsidRDefault="00AE5549" w:rsidP="00AE5549">
      <w:pPr>
        <w:ind w:firstLine="709"/>
        <w:jc w:val="both"/>
        <w:rPr>
          <w:highlight w:val="yellow"/>
        </w:rPr>
      </w:pPr>
      <w:r w:rsidRPr="00AE5549">
        <w:t>9.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AE5549" w:rsidRPr="00AE5549" w:rsidRDefault="00AE5549" w:rsidP="00AE5549">
      <w:pPr>
        <w:ind w:firstLine="709"/>
        <w:jc w:val="both"/>
        <w:rPr>
          <w:highlight w:val="yellow"/>
        </w:rPr>
      </w:pPr>
      <w:r w:rsidRPr="00AE5549">
        <w:t>Избирательная комиссия обязана провести проверку представленных документов в поддержку проведения голосования об отзыве.</w:t>
      </w:r>
    </w:p>
    <w:p w:rsidR="00AE5549" w:rsidRPr="00AE5549" w:rsidRDefault="00AE5549" w:rsidP="00AE5549">
      <w:pPr>
        <w:ind w:firstLine="709"/>
        <w:jc w:val="both"/>
        <w:rPr>
          <w:highlight w:val="yellow"/>
        </w:rPr>
      </w:pPr>
      <w:r w:rsidRPr="00AE5549">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AE5549" w:rsidRPr="00AE5549" w:rsidRDefault="00AE5549" w:rsidP="00AE5549">
      <w:pPr>
        <w:ind w:firstLine="709"/>
        <w:jc w:val="both"/>
        <w:rPr>
          <w:highlight w:val="yellow"/>
        </w:rPr>
      </w:pPr>
      <w:r w:rsidRPr="00AE5549">
        <w:t>10. Голосование по отзыву депутата Собрания депутатов Яльчикского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AE5549" w:rsidRPr="00AE5549" w:rsidRDefault="00AE5549" w:rsidP="00AE5549">
      <w:pPr>
        <w:ind w:firstLine="709"/>
        <w:jc w:val="both"/>
        <w:rPr>
          <w:highlight w:val="yellow"/>
        </w:rPr>
      </w:pPr>
      <w:r w:rsidRPr="00AE5549">
        <w:t>11. Депутат Собрания депутатов Яльчикского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E5549" w:rsidRPr="00AE5549" w:rsidRDefault="00AE5549" w:rsidP="00AE5549">
      <w:pPr>
        <w:ind w:firstLine="709"/>
        <w:jc w:val="both"/>
      </w:pPr>
      <w:r w:rsidRPr="00AE5549">
        <w:t>12. Итоги голосования по отзыву депутата Собрания депутатов Яльчикского муниципального округа подлежат официальному опубликованию в издании "Вестник Яльчикского муниципального округа".</w:t>
      </w:r>
    </w:p>
    <w:p w:rsidR="00AE5549" w:rsidRPr="00AE5549" w:rsidRDefault="00AE5549" w:rsidP="00AE5549">
      <w:pPr>
        <w:ind w:firstLine="709"/>
        <w:jc w:val="both"/>
      </w:pPr>
    </w:p>
    <w:p w:rsidR="00AE5549" w:rsidRPr="00AE5549" w:rsidRDefault="00AE5549" w:rsidP="00AE5549">
      <w:pPr>
        <w:ind w:firstLine="709"/>
        <w:jc w:val="both"/>
        <w:rPr>
          <w:rFonts w:ascii="Verdana" w:hAnsi="Verdana"/>
          <w:b/>
        </w:rPr>
      </w:pPr>
      <w:r w:rsidRPr="00AE5549">
        <w:rPr>
          <w:b/>
        </w:rPr>
        <w:t xml:space="preserve">Статья 15. Сход граждан </w:t>
      </w:r>
    </w:p>
    <w:p w:rsidR="00AE5549" w:rsidRPr="00AE5549" w:rsidRDefault="00AE5549" w:rsidP="00AE5549">
      <w:pPr>
        <w:ind w:firstLine="709"/>
        <w:jc w:val="both"/>
        <w:rPr>
          <w:rFonts w:ascii="Verdana" w:hAnsi="Verdana"/>
        </w:rPr>
      </w:pPr>
      <w:r w:rsidRPr="00AE5549">
        <w:t> </w:t>
      </w:r>
    </w:p>
    <w:p w:rsidR="00AE5549" w:rsidRPr="00AE5549" w:rsidRDefault="00AE5549" w:rsidP="00AE5549">
      <w:pPr>
        <w:ind w:firstLine="709"/>
        <w:jc w:val="both"/>
        <w:rPr>
          <w:rFonts w:ascii="Verdana" w:hAnsi="Verdana"/>
        </w:rPr>
      </w:pPr>
      <w:r w:rsidRPr="00AE5549">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rsidR="00AE5549" w:rsidRPr="00AE5549" w:rsidRDefault="00AE5549" w:rsidP="00AE5549">
      <w:pPr>
        <w:ind w:firstLine="709"/>
        <w:jc w:val="both"/>
      </w:pPr>
      <w:r w:rsidRPr="00AE5549">
        <w:t>1) в населенном пункте, входящем в состав Яльчикского муниципального округа, по вопросу введения и использования средств самообложения граждан на территории данного населенного пункта;</w:t>
      </w:r>
    </w:p>
    <w:p w:rsidR="00AE5549" w:rsidRPr="00AE5549" w:rsidRDefault="00AE5549" w:rsidP="00AE5549">
      <w:pPr>
        <w:ind w:firstLine="709"/>
        <w:jc w:val="both"/>
      </w:pPr>
      <w:r w:rsidRPr="00AE5549">
        <w:t xml:space="preserve">2) в соответствии с законом Чувашской Республики </w:t>
      </w:r>
      <w:proofErr w:type="gramStart"/>
      <w:r w:rsidRPr="00AE5549">
        <w:t>на части территории</w:t>
      </w:r>
      <w:proofErr w:type="gramEnd"/>
      <w:r w:rsidRPr="00AE5549">
        <w:t xml:space="preserve"> населенного пункта, входящего в состав Яльчикского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AE5549" w:rsidRPr="00AE5549" w:rsidRDefault="00AE5549" w:rsidP="00AE5549">
      <w:pPr>
        <w:ind w:firstLine="709"/>
        <w:jc w:val="both"/>
        <w:rPr>
          <w:rFonts w:ascii="Verdana" w:hAnsi="Verdana"/>
        </w:rPr>
      </w:pPr>
      <w:r w:rsidRPr="00AE5549">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E5549" w:rsidRPr="00AE5549" w:rsidRDefault="00AE5549" w:rsidP="00AE5549">
      <w:pPr>
        <w:ind w:firstLine="709"/>
        <w:jc w:val="both"/>
      </w:pPr>
      <w:r w:rsidRPr="00AE5549">
        <w:t xml:space="preserve">2. В сельском населенном пункте сход граждан также может проводиться </w:t>
      </w:r>
      <w:proofErr w:type="gramStart"/>
      <w:r w:rsidRPr="00AE5549">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E5549">
        <w:t>, предусмотренных законодательством Российской Федерации о муниципальной службе.</w:t>
      </w:r>
    </w:p>
    <w:p w:rsidR="00AE5549" w:rsidRPr="00AE5549" w:rsidRDefault="00AE5549" w:rsidP="00AE5549">
      <w:pPr>
        <w:ind w:firstLine="709"/>
        <w:jc w:val="both"/>
        <w:rPr>
          <w:rFonts w:ascii="Verdana" w:hAnsi="Verdana"/>
        </w:rPr>
      </w:pPr>
      <w:r w:rsidRPr="00AE5549">
        <w:lastRenderedPageBreak/>
        <w:t xml:space="preserve">3. Сход граждан, предусмотренный пунктом 2 части 1 настоящей статьи, может созываться Собранием депутатов Яльчикского муниципального округа Чувашской Республики по инициативе </w:t>
      </w:r>
      <w:proofErr w:type="gramStart"/>
      <w:r w:rsidRPr="00AE5549">
        <w:t>группы жителей соответствующей части территории населенного пункта</w:t>
      </w:r>
      <w:proofErr w:type="gramEnd"/>
      <w:r w:rsidRPr="00AE5549">
        <w:t xml:space="preserve"> численностью не менее 10 человек.</w:t>
      </w:r>
    </w:p>
    <w:p w:rsidR="00AE5549" w:rsidRPr="00AE5549" w:rsidRDefault="00AE5549" w:rsidP="00AE5549">
      <w:pPr>
        <w:ind w:firstLine="709"/>
        <w:jc w:val="both"/>
        <w:rPr>
          <w:rFonts w:ascii="Verdana" w:hAnsi="Verdana"/>
        </w:rPr>
      </w:pPr>
      <w:r w:rsidRPr="00AE5549">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AE5549" w:rsidRPr="00AE5549" w:rsidRDefault="00AE5549" w:rsidP="00AE5549">
      <w:pPr>
        <w:ind w:firstLine="709"/>
        <w:jc w:val="both"/>
        <w:rPr>
          <w:rFonts w:ascii="Verdana" w:hAnsi="Verdana"/>
        </w:rPr>
      </w:pPr>
      <w:r w:rsidRPr="00AE5549">
        <w:t>В случае</w:t>
      </w:r>
      <w:proofErr w:type="gramStart"/>
      <w:r w:rsidRPr="00AE5549">
        <w:t>,</w:t>
      </w:r>
      <w:proofErr w:type="gramEnd"/>
      <w:r w:rsidRPr="00AE5549">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AE5549" w:rsidRPr="00AE5549" w:rsidRDefault="00AE5549" w:rsidP="00AE5549">
      <w:pPr>
        <w:ind w:firstLine="709"/>
        <w:jc w:val="both"/>
      </w:pPr>
      <w:r w:rsidRPr="00AE5549">
        <w:t>Решение схода граждан считается принятым, если за него проголосовало более половины участников схода граждан.</w:t>
      </w:r>
    </w:p>
    <w:p w:rsidR="00AE5549" w:rsidRPr="00AE5549" w:rsidRDefault="00AE5549" w:rsidP="00AE5549">
      <w:pPr>
        <w:ind w:firstLine="709"/>
        <w:jc w:val="both"/>
      </w:pPr>
    </w:p>
    <w:p w:rsidR="00AE5549" w:rsidRPr="00AE5549" w:rsidRDefault="00AE5549" w:rsidP="00AE5549">
      <w:pPr>
        <w:ind w:firstLine="709"/>
        <w:jc w:val="both"/>
      </w:pPr>
      <w:r w:rsidRPr="00AE5549">
        <w:rPr>
          <w:b/>
          <w:bCs/>
        </w:rPr>
        <w:t>Статья 16. Территориальное общественное самоуправление</w:t>
      </w:r>
    </w:p>
    <w:p w:rsidR="00AE5549" w:rsidRPr="00AE5549" w:rsidRDefault="00AE5549" w:rsidP="00AE5549">
      <w:pPr>
        <w:ind w:firstLine="709"/>
        <w:jc w:val="both"/>
      </w:pPr>
      <w:r w:rsidRPr="00AE5549">
        <w:t> </w:t>
      </w:r>
    </w:p>
    <w:p w:rsidR="00AE5549" w:rsidRPr="00AE5549" w:rsidRDefault="00AE5549" w:rsidP="00AE5549">
      <w:pPr>
        <w:ind w:firstLine="709"/>
        <w:jc w:val="both"/>
      </w:pPr>
      <w:r w:rsidRPr="00AE5549">
        <w:t xml:space="preserve">Под территориальным общественным самоуправлением понимается самоорганизация граждан по месту их жительства </w:t>
      </w:r>
      <w:proofErr w:type="gramStart"/>
      <w:r w:rsidRPr="00AE5549">
        <w:t>на части территории</w:t>
      </w:r>
      <w:proofErr w:type="gramEnd"/>
      <w:r w:rsidRPr="00AE5549">
        <w:t xml:space="preserve"> Яльчикского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AE5549" w:rsidRPr="00AE5549" w:rsidRDefault="00AE5549" w:rsidP="00AE5549">
      <w:pPr>
        <w:ind w:firstLine="709"/>
        <w:jc w:val="both"/>
      </w:pPr>
      <w:r w:rsidRPr="00AE5549">
        <w:t>Границы территории, на которой осуществляется территориальное общественное самоуправление, устанавливаются Собранием депутатов Яльчикского муниципального округа Чувашской Республики по предложению населения, проживающего на соответствующей территории.</w:t>
      </w:r>
    </w:p>
    <w:p w:rsidR="00AE5549" w:rsidRPr="00AE5549" w:rsidRDefault="00AE5549" w:rsidP="00AE5549">
      <w:pPr>
        <w:ind w:firstLine="709"/>
        <w:jc w:val="both"/>
      </w:pPr>
      <w:r w:rsidRPr="00AE5549">
        <w:t>Территориальное общественное самоуправление в соответствии с его уставом может являться юридическим лицом.</w:t>
      </w:r>
    </w:p>
    <w:p w:rsidR="00AE5549" w:rsidRPr="00AE5549" w:rsidRDefault="00AE5549" w:rsidP="00AE5549">
      <w:pPr>
        <w:ind w:firstLine="709"/>
        <w:jc w:val="both"/>
      </w:pPr>
      <w:r w:rsidRPr="00AE5549">
        <w:t>Порядок организации и осуществления территориального общественного самоуправления, условия и порядок выделения необходимых средств из бюджета Яльчикского муниципального округа определяются нормативным правовым актом Собрания депутатов Яльчикского муниципального округа Чувашской Республики.</w:t>
      </w:r>
    </w:p>
    <w:p w:rsidR="00AE5549" w:rsidRPr="00AE5549" w:rsidRDefault="00AE5549" w:rsidP="00AE5549">
      <w:pPr>
        <w:ind w:firstLine="709"/>
        <w:jc w:val="both"/>
      </w:pPr>
    </w:p>
    <w:p w:rsidR="00AE5549" w:rsidRPr="00AE5549" w:rsidRDefault="00AE5549" w:rsidP="00AE5549">
      <w:pPr>
        <w:ind w:firstLine="709"/>
        <w:jc w:val="both"/>
      </w:pPr>
      <w:r w:rsidRPr="00AE5549">
        <w:rPr>
          <w:b/>
          <w:bCs/>
        </w:rPr>
        <w:t>Статья 17. Староста сельского населенного пункта</w:t>
      </w:r>
    </w:p>
    <w:p w:rsidR="00AE5549" w:rsidRPr="00AE5549" w:rsidRDefault="00AE5549" w:rsidP="00AE5549">
      <w:pPr>
        <w:ind w:firstLine="709"/>
        <w:jc w:val="both"/>
      </w:pPr>
    </w:p>
    <w:p w:rsidR="00AE5549" w:rsidRPr="00AE5549" w:rsidRDefault="00AE5549" w:rsidP="00AE5549">
      <w:pPr>
        <w:ind w:firstLine="709"/>
        <w:jc w:val="both"/>
      </w:pPr>
      <w:r w:rsidRPr="00AE5549">
        <w:t xml:space="preserve">1. Для организации взаимодействия органов местного самоуправления Яльчикского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w:t>
      </w:r>
      <w:proofErr w:type="spellStart"/>
      <w:r w:rsidRPr="00AE5549">
        <w:t>Яльчикском</w:t>
      </w:r>
      <w:proofErr w:type="spellEnd"/>
      <w:r w:rsidRPr="00AE5549">
        <w:t xml:space="preserve"> муниципальном округе, может назначаться староста сельского населенного пункта.</w:t>
      </w:r>
    </w:p>
    <w:p w:rsidR="00AE5549" w:rsidRPr="00AE5549" w:rsidRDefault="00AE5549" w:rsidP="00AE5549">
      <w:pPr>
        <w:ind w:firstLine="709"/>
        <w:jc w:val="both"/>
      </w:pPr>
      <w:r w:rsidRPr="00AE5549">
        <w:t>2. Староста сельского населенного пункта назначается Собранием депутатов Яльчикского муниципального округа Чувашской Республики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E5549" w:rsidRPr="00AE5549" w:rsidRDefault="00AE5549" w:rsidP="00AE5549">
      <w:pPr>
        <w:ind w:firstLine="709"/>
        <w:jc w:val="both"/>
      </w:pPr>
      <w:r w:rsidRPr="00AE5549">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E5549" w:rsidRPr="00AE5549" w:rsidRDefault="00AE5549" w:rsidP="00AE5549">
      <w:pPr>
        <w:ind w:firstLine="709"/>
        <w:jc w:val="both"/>
      </w:pPr>
      <w:r w:rsidRPr="00AE5549">
        <w:t>4. Старостой сельского населенного пункта не может быть назначено лицо:</w:t>
      </w:r>
    </w:p>
    <w:p w:rsidR="00AE5549" w:rsidRPr="00AE5549" w:rsidRDefault="00AE5549" w:rsidP="00AE5549">
      <w:pPr>
        <w:ind w:firstLine="709"/>
        <w:jc w:val="both"/>
      </w:pPr>
      <w:r w:rsidRPr="00AE5549">
        <w:t xml:space="preserve">1) </w:t>
      </w:r>
      <w:proofErr w:type="gramStart"/>
      <w:r w:rsidRPr="00AE5549">
        <w:t>замещающее</w:t>
      </w:r>
      <w:proofErr w:type="gramEnd"/>
      <w:r w:rsidRPr="00AE5549">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E5549" w:rsidRPr="00AE5549" w:rsidRDefault="00AE5549" w:rsidP="00AE5549">
      <w:pPr>
        <w:ind w:firstLine="709"/>
        <w:jc w:val="both"/>
      </w:pPr>
      <w:r w:rsidRPr="00AE5549">
        <w:t xml:space="preserve">2) </w:t>
      </w:r>
      <w:proofErr w:type="gramStart"/>
      <w:r w:rsidRPr="00AE5549">
        <w:t>признанное</w:t>
      </w:r>
      <w:proofErr w:type="gramEnd"/>
      <w:r w:rsidRPr="00AE5549">
        <w:t xml:space="preserve"> судом недееспособным или ограниченно дееспособным;</w:t>
      </w:r>
    </w:p>
    <w:p w:rsidR="00AE5549" w:rsidRPr="00AE5549" w:rsidRDefault="00AE5549" w:rsidP="00AE5549">
      <w:pPr>
        <w:ind w:firstLine="709"/>
        <w:jc w:val="both"/>
      </w:pPr>
      <w:r w:rsidRPr="00AE5549">
        <w:t xml:space="preserve">3) </w:t>
      </w:r>
      <w:proofErr w:type="gramStart"/>
      <w:r w:rsidRPr="00AE5549">
        <w:t>имеющее</w:t>
      </w:r>
      <w:proofErr w:type="gramEnd"/>
      <w:r w:rsidRPr="00AE5549">
        <w:t xml:space="preserve"> непогашенную или неснятую судимость.</w:t>
      </w:r>
    </w:p>
    <w:p w:rsidR="00AE5549" w:rsidRPr="00AE5549" w:rsidRDefault="00AE5549" w:rsidP="00AE5549">
      <w:pPr>
        <w:ind w:firstLine="709"/>
        <w:jc w:val="both"/>
      </w:pPr>
      <w:r w:rsidRPr="00AE5549">
        <w:lastRenderedPageBreak/>
        <w:t>5. Срок полномочий старосты сельского населенного пункта составляет пять лет.</w:t>
      </w:r>
    </w:p>
    <w:p w:rsidR="00AE5549" w:rsidRPr="00AE5549" w:rsidRDefault="00AE5549" w:rsidP="00AE5549">
      <w:pPr>
        <w:ind w:firstLine="709"/>
        <w:jc w:val="both"/>
      </w:pPr>
      <w:proofErr w:type="gramStart"/>
      <w:r w:rsidRPr="00AE5549">
        <w:t xml:space="preserve">Полномочия старосты сельского населенного пункта прекращаются досрочно по решению Собрания депутатов Яльчикского муниципального округа Чувашской Республики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 № 131-ФЗ "Об общих принципах организации местного самоуправления в Российской Федерации". </w:t>
      </w:r>
      <w:proofErr w:type="gramEnd"/>
    </w:p>
    <w:p w:rsidR="00AE5549" w:rsidRPr="00AE5549" w:rsidRDefault="00AE5549" w:rsidP="00AE5549">
      <w:pPr>
        <w:ind w:firstLine="709"/>
        <w:jc w:val="both"/>
      </w:pPr>
      <w:r w:rsidRPr="00AE5549">
        <w:t>6. Староста сельского населенного пункта для решения возложенных на него задач:</w:t>
      </w:r>
    </w:p>
    <w:p w:rsidR="00AE5549" w:rsidRPr="00AE5549" w:rsidRDefault="00AE5549" w:rsidP="00AE5549">
      <w:pPr>
        <w:ind w:firstLine="709"/>
        <w:jc w:val="both"/>
      </w:pPr>
      <w:r w:rsidRPr="00AE5549">
        <w:t>1) взаимодействует с органами местного самоуправления Яльчикского 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E5549" w:rsidRPr="00AE5549" w:rsidRDefault="00AE5549" w:rsidP="00AE5549">
      <w:pPr>
        <w:ind w:firstLine="709"/>
        <w:jc w:val="both"/>
      </w:pPr>
      <w:r w:rsidRPr="00AE5549">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Яльчикского муниципального округа;</w:t>
      </w:r>
    </w:p>
    <w:p w:rsidR="00AE5549" w:rsidRPr="00AE5549" w:rsidRDefault="00AE5549" w:rsidP="00AE5549">
      <w:pPr>
        <w:ind w:firstLine="709"/>
        <w:jc w:val="both"/>
      </w:pPr>
      <w:r w:rsidRPr="00AE5549">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Яльчикского муниципального округа;</w:t>
      </w:r>
    </w:p>
    <w:p w:rsidR="00AE5549" w:rsidRPr="00AE5549" w:rsidRDefault="00AE5549" w:rsidP="00AE5549">
      <w:pPr>
        <w:ind w:firstLine="709"/>
        <w:jc w:val="both"/>
      </w:pPr>
      <w:r w:rsidRPr="00AE5549">
        <w:t>4) содействует органам местного самоуправления Яльчикского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AE5549" w:rsidRPr="00AE5549" w:rsidRDefault="00AE5549" w:rsidP="00AE5549">
      <w:pPr>
        <w:ind w:firstLine="709"/>
        <w:jc w:val="both"/>
      </w:pPr>
      <w:r w:rsidRPr="00AE5549">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E5549" w:rsidRPr="00AE5549" w:rsidRDefault="00AE5549" w:rsidP="00AE5549">
      <w:pPr>
        <w:ind w:firstLine="709"/>
        <w:jc w:val="both"/>
      </w:pPr>
      <w:r w:rsidRPr="00AE5549">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Яльчикского муниципального округа Чувашской Республики в соответствии с законом Чувашской Республики.</w:t>
      </w:r>
    </w:p>
    <w:p w:rsidR="00AE5549" w:rsidRPr="00AE5549" w:rsidRDefault="00AE5549" w:rsidP="00AE5549">
      <w:pPr>
        <w:ind w:firstLine="709"/>
        <w:jc w:val="both"/>
      </w:pPr>
    </w:p>
    <w:p w:rsidR="00AE5549" w:rsidRPr="00AE5549" w:rsidRDefault="00AE5549" w:rsidP="00AE5549">
      <w:pPr>
        <w:ind w:firstLine="709"/>
        <w:jc w:val="both"/>
      </w:pPr>
      <w:r w:rsidRPr="00AE5549">
        <w:rPr>
          <w:b/>
          <w:bCs/>
        </w:rPr>
        <w:t>Статья 18. Правотворческая инициатива граждан</w:t>
      </w:r>
    </w:p>
    <w:p w:rsidR="00AE5549" w:rsidRPr="00AE5549" w:rsidRDefault="00AE5549" w:rsidP="00AE5549">
      <w:pPr>
        <w:ind w:firstLine="709"/>
        <w:jc w:val="both"/>
      </w:pPr>
      <w:r w:rsidRPr="00AE5549">
        <w:rPr>
          <w:b/>
          <w:bCs/>
        </w:rPr>
        <w:t> </w:t>
      </w:r>
    </w:p>
    <w:p w:rsidR="00AE5549" w:rsidRPr="00AE5549" w:rsidRDefault="00AE5549" w:rsidP="00AE5549">
      <w:pPr>
        <w:ind w:firstLine="709"/>
        <w:jc w:val="both"/>
      </w:pPr>
      <w:r w:rsidRPr="00AE5549">
        <w:t xml:space="preserve">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правовым актом Собрания депутатов Яльчикского муниципального округа Чувашской Республики. </w:t>
      </w:r>
    </w:p>
    <w:p w:rsidR="00AE5549" w:rsidRPr="00AE5549" w:rsidRDefault="00AE5549" w:rsidP="00AE5549">
      <w:pPr>
        <w:ind w:firstLine="709"/>
        <w:jc w:val="both"/>
      </w:pPr>
      <w:r w:rsidRPr="00AE5549">
        <w:t xml:space="preserve">2. Минимальная численность инициативной группы граждан устанавливается нормативным правовым актом Собрания депутатов Яльчикского муниципального округа Чувашской Республики и не может превышать 3 процентов от числа жителей Яльчикского муниципального округа, обладающих избирательным правом. </w:t>
      </w:r>
    </w:p>
    <w:p w:rsidR="00AE5549" w:rsidRPr="00AE5549" w:rsidRDefault="00AE5549" w:rsidP="00AE5549">
      <w:pPr>
        <w:ind w:firstLine="709"/>
        <w:jc w:val="both"/>
      </w:pPr>
      <w:r w:rsidRPr="00AE5549">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Яльчикского муниципального округа или должностным лицом местного самоуправления Яльчикского муниципального округа, к компетенции которых относится принятие такого акта, в течение трех месяцев со дня его внесения.</w:t>
      </w:r>
    </w:p>
    <w:p w:rsidR="00AE5549" w:rsidRPr="00AE5549" w:rsidRDefault="00AE5549" w:rsidP="00AE5549">
      <w:pPr>
        <w:ind w:firstLine="709"/>
        <w:jc w:val="both"/>
      </w:pPr>
      <w:r w:rsidRPr="00AE5549">
        <w:t xml:space="preserve">Собрание депутатов Яльчикского муниципального округа Чувашской Республики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AE5549" w:rsidRPr="00AE5549" w:rsidRDefault="00AE5549" w:rsidP="00AE5549">
      <w:pPr>
        <w:ind w:firstLine="709"/>
        <w:jc w:val="both"/>
      </w:pPr>
      <w:r w:rsidRPr="00AE5549">
        <w:t xml:space="preserve">4. Принятое по результатам рассмотрения такого проекта муниципального правового акта Яльчикского муниципального округа мотивированное решение, должно быть </w:t>
      </w:r>
      <w:r w:rsidRPr="00AE5549">
        <w:lastRenderedPageBreak/>
        <w:t>официально в письменной форме доведено до сведения внесшей его инициативной группы граждан.</w:t>
      </w:r>
    </w:p>
    <w:p w:rsidR="00AE5549" w:rsidRPr="00AE5549" w:rsidRDefault="00AE5549" w:rsidP="00AE5549">
      <w:pPr>
        <w:ind w:firstLine="709"/>
        <w:jc w:val="both"/>
      </w:pPr>
    </w:p>
    <w:p w:rsidR="00AE5549" w:rsidRPr="00AE5549" w:rsidRDefault="00AE5549" w:rsidP="00AE5549">
      <w:pPr>
        <w:ind w:firstLine="709"/>
        <w:jc w:val="both"/>
      </w:pPr>
      <w:r w:rsidRPr="00AE5549">
        <w:rPr>
          <w:b/>
          <w:bCs/>
        </w:rPr>
        <w:t>Статья 19. Инициативные проекты</w:t>
      </w:r>
    </w:p>
    <w:p w:rsidR="00AE5549" w:rsidRPr="00AE5549" w:rsidRDefault="00AE5549" w:rsidP="00AE5549">
      <w:pPr>
        <w:ind w:firstLine="709"/>
        <w:jc w:val="both"/>
      </w:pPr>
    </w:p>
    <w:p w:rsidR="00AE5549" w:rsidRPr="00AE5549" w:rsidRDefault="00AE5549" w:rsidP="00AE5549">
      <w:pPr>
        <w:ind w:firstLine="709"/>
        <w:jc w:val="both"/>
      </w:pPr>
      <w:r w:rsidRPr="00AE5549">
        <w:t xml:space="preserve"> 1. В целях реализации мероприятий, имеющих приоритетное значение для жителей Яльчикского муниципального округа или его части, по решению вопросов местного значения или иных вопросов, право </w:t>
      </w:r>
      <w:proofErr w:type="gramStart"/>
      <w:r w:rsidRPr="00AE5549">
        <w:t>решения</w:t>
      </w:r>
      <w:proofErr w:type="gramEnd"/>
      <w:r w:rsidRPr="00AE5549">
        <w:t xml:space="preserve"> которых предоставлено органам местного самоуправления, в администрацию Яльчикского муниципального округа может быть внесен инициативный проект.</w:t>
      </w:r>
    </w:p>
    <w:p w:rsidR="00AE5549" w:rsidRPr="00AE5549" w:rsidRDefault="00AE5549" w:rsidP="00AE5549">
      <w:pPr>
        <w:ind w:firstLine="709"/>
        <w:jc w:val="both"/>
      </w:pPr>
      <w:r w:rsidRPr="00AE5549">
        <w:t>Порядок определения части территории Яльчикского муниципального округа, на которой могут реализовываться инициативные проекты, устанавливается нормативным правовым актом Собрания депутатов Яльчикского муниципального округа Чувашской Республики.</w:t>
      </w:r>
    </w:p>
    <w:p w:rsidR="00AE5549" w:rsidRPr="00AE5549" w:rsidRDefault="00AE5549" w:rsidP="00AE5549">
      <w:pPr>
        <w:ind w:firstLine="709"/>
        <w:jc w:val="both"/>
      </w:pPr>
      <w:r w:rsidRPr="00AE5549">
        <w:t>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Яльчикского муниципального округа Чувашской Республики в соответствии с Федеральным законом от 6 октября 2003 г. № 131-ФЗ "Об общих принципах организации местного самоуправления в Российской Федерации".</w:t>
      </w:r>
    </w:p>
    <w:p w:rsidR="00AE5549" w:rsidRPr="00AE5549" w:rsidRDefault="00AE5549" w:rsidP="00AE5549">
      <w:pPr>
        <w:ind w:firstLine="709"/>
        <w:jc w:val="both"/>
      </w:pPr>
    </w:p>
    <w:p w:rsidR="00AE5549" w:rsidRPr="00AE5549" w:rsidRDefault="00AE5549" w:rsidP="00AE5549">
      <w:pPr>
        <w:ind w:firstLine="709"/>
        <w:jc w:val="both"/>
      </w:pPr>
      <w:r w:rsidRPr="00AE5549">
        <w:rPr>
          <w:b/>
          <w:bCs/>
        </w:rPr>
        <w:t>Статья 20. Публичные слушания, общественные обсуждения</w:t>
      </w:r>
    </w:p>
    <w:p w:rsidR="00AE5549" w:rsidRPr="00AE5549" w:rsidRDefault="00AE5549" w:rsidP="00AE5549">
      <w:pPr>
        <w:ind w:firstLine="709"/>
        <w:jc w:val="both"/>
      </w:pPr>
      <w:r w:rsidRPr="00AE5549">
        <w:rPr>
          <w:b/>
          <w:bCs/>
        </w:rPr>
        <w:t> </w:t>
      </w:r>
    </w:p>
    <w:p w:rsidR="00AE5549" w:rsidRPr="00AE5549" w:rsidRDefault="00AE5549" w:rsidP="00AE5549">
      <w:pPr>
        <w:ind w:firstLine="709"/>
        <w:jc w:val="both"/>
      </w:pPr>
      <w:r w:rsidRPr="00AE5549">
        <w:t>1. Главой Яльчикского муниципального округа Чувашской Республики или Собранием депутатов Яльчикского муниципального округа Чувашской Республики для обсуждения с участием жителей Яльчикского муниципального округа проектов муниципальных правовых актов Яльчикского муниципального округа по вопросам местного значения могут проводиться публичные слушания. Инициатива по проведению таких слушаний может принадлежать населению, главе Яльчикского муниципального округа Чувашской Республики или Собранию депутатов Яльчикского муниципального округа Чувашской Республики. Решение о назначении публичных слушаний, инициированных населением или Собранием депутатов Яльчикского муниципального округа Чувашской Республики, принимает Собрание депутатов Яльчикского муниципального округа Чувашской Республики, а о назначении публичных слушаний, инициированных главой Яльчикского муниципального округа Чувашской Республики – глава Яльчикского муниципального округа Чувашской Республики.</w:t>
      </w:r>
    </w:p>
    <w:p w:rsidR="00AE5549" w:rsidRPr="00AE5549" w:rsidRDefault="00AE5549" w:rsidP="00AE5549">
      <w:pPr>
        <w:ind w:firstLine="709"/>
        <w:jc w:val="both"/>
      </w:pPr>
      <w:r w:rsidRPr="00AE5549">
        <w:t>2. На публичные слушания должны выноситься:</w:t>
      </w:r>
    </w:p>
    <w:p w:rsidR="00AE5549" w:rsidRPr="00AE5549" w:rsidRDefault="00AE5549" w:rsidP="00AE5549">
      <w:pPr>
        <w:ind w:firstLine="709"/>
        <w:jc w:val="both"/>
      </w:pPr>
      <w:proofErr w:type="gramStart"/>
      <w:r w:rsidRPr="00AE5549">
        <w:t xml:space="preserve">1) проект Устава Яльчикского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Яльчикского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 </w:t>
      </w:r>
      <w:proofErr w:type="gramEnd"/>
    </w:p>
    <w:p w:rsidR="00AE5549" w:rsidRPr="00AE5549" w:rsidRDefault="00AE5549" w:rsidP="00AE5549">
      <w:pPr>
        <w:ind w:firstLine="709"/>
        <w:jc w:val="both"/>
      </w:pPr>
      <w:r w:rsidRPr="00AE5549">
        <w:t>2) проект бюджета Яльчикского муниципального округа и отчет о его исполнении;</w:t>
      </w:r>
    </w:p>
    <w:p w:rsidR="00AE5549" w:rsidRPr="00AE5549" w:rsidRDefault="00AE5549" w:rsidP="00AE5549">
      <w:pPr>
        <w:ind w:firstLine="709"/>
        <w:jc w:val="both"/>
      </w:pPr>
      <w:r w:rsidRPr="00AE5549">
        <w:t>3) прое</w:t>
      </w:r>
      <w:proofErr w:type="gramStart"/>
      <w:r w:rsidRPr="00AE5549">
        <w:t>кт стр</w:t>
      </w:r>
      <w:proofErr w:type="gramEnd"/>
      <w:r w:rsidRPr="00AE5549">
        <w:t>атегии социально – экономического развития Яльчикского муниципального округа;</w:t>
      </w:r>
    </w:p>
    <w:p w:rsidR="00AE5549" w:rsidRPr="00AE5549" w:rsidRDefault="00AE5549" w:rsidP="00AE5549">
      <w:pPr>
        <w:ind w:firstLine="709"/>
        <w:jc w:val="both"/>
      </w:pPr>
      <w:r w:rsidRPr="00AE5549">
        <w:t xml:space="preserve">4) вопросы о преобразовании Яльчикского муниципального округа,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Яльчикского муниципального округа требуется получение согласия населения Яльчикского муниципального округа, выраженного путем </w:t>
      </w:r>
      <w:proofErr w:type="gramStart"/>
      <w:r w:rsidRPr="00AE5549">
        <w:t>голосования</w:t>
      </w:r>
      <w:proofErr w:type="gramEnd"/>
      <w:r w:rsidRPr="00AE5549">
        <w:t xml:space="preserve"> либо на сходах граждан.</w:t>
      </w:r>
    </w:p>
    <w:p w:rsidR="00AE5549" w:rsidRPr="00AE5549" w:rsidRDefault="00AE5549" w:rsidP="00AE5549">
      <w:pPr>
        <w:ind w:firstLine="709"/>
        <w:jc w:val="both"/>
      </w:pPr>
      <w:r w:rsidRPr="00AE5549">
        <w:lastRenderedPageBreak/>
        <w:t xml:space="preserve">3. </w:t>
      </w:r>
      <w:proofErr w:type="gramStart"/>
      <w:r w:rsidRPr="00AE5549">
        <w:t>Порядок организации и проведения публичных слушаний определяется нормативными правовыми актами Собрания депутатов Яльчикского муниципального округа Чувашской Республики и должен предусматривать заблаговременное оповещение жителей Яльчикского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Яльчикского муниципального округа в информационно-телекоммуникационной сети "Интернет" или</w:t>
      </w:r>
      <w:proofErr w:type="gramEnd"/>
      <w:r w:rsidRPr="00AE5549">
        <w:t xml:space="preserve"> в случае</w:t>
      </w:r>
      <w:proofErr w:type="gramStart"/>
      <w:r w:rsidRPr="00AE5549">
        <w:t>,</w:t>
      </w:r>
      <w:proofErr w:type="gramEnd"/>
      <w:r w:rsidRPr="00AE5549">
        <w:t xml:space="preserve"> если орган местного самоуправления Яльчикского 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Яльчикского муниципального округа с учетом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w:t>
      </w:r>
      <w:proofErr w:type="gramStart"/>
      <w:r w:rsidRPr="00AE5549">
        <w:t>возможность представления жителями Яльчикского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Яльчикского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E5549" w:rsidRPr="00AE5549" w:rsidRDefault="00AE5549" w:rsidP="00AE5549">
      <w:pPr>
        <w:ind w:firstLine="709"/>
        <w:jc w:val="both"/>
      </w:pPr>
      <w:proofErr w:type="gramStart"/>
      <w:r w:rsidRPr="00AE5549">
        <w:t>Нормативным правовым актом Собрания депутатов Яльчикского муниципального округа Чувашской Республики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Яльчикского муниципального округа своих замечаний и предложений по проекту муниципального правового акта, а также для участия жителей Яльчикского муниципального округа в публичных слушаниях с соблюдением требований об обязательном использовании для таких</w:t>
      </w:r>
      <w:proofErr w:type="gramEnd"/>
      <w:r w:rsidRPr="00AE5549">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AE5549" w:rsidRPr="00AE5549" w:rsidRDefault="00AE5549" w:rsidP="00AE5549">
      <w:pPr>
        <w:ind w:firstLine="709"/>
        <w:jc w:val="both"/>
      </w:pPr>
      <w:r w:rsidRPr="00AE5549">
        <w:t xml:space="preserve">4. </w:t>
      </w:r>
      <w:proofErr w:type="gramStart"/>
      <w:r w:rsidRPr="00AE5549">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капитальногостроительства</w:t>
      </w:r>
      <w:proofErr w:type="gramEnd"/>
      <w:r w:rsidRPr="00AE5549">
        <w:t xml:space="preserve">, </w:t>
      </w:r>
      <w:proofErr w:type="gramStart"/>
      <w:r w:rsidRPr="00AE5549">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Яльчикского муниципального округа Чувашской Республики с учетом положений законодательства о градостроительной деятельности.</w:t>
      </w:r>
      <w:proofErr w:type="gramEnd"/>
    </w:p>
    <w:p w:rsidR="00AE5549" w:rsidRPr="00AE5549" w:rsidRDefault="00AE5549" w:rsidP="00AE5549">
      <w:pPr>
        <w:ind w:firstLine="709"/>
        <w:jc w:val="both"/>
        <w:rPr>
          <w:b/>
          <w:bCs/>
        </w:rPr>
      </w:pPr>
    </w:p>
    <w:p w:rsidR="00AE5549" w:rsidRPr="00AE5549" w:rsidRDefault="00AE5549" w:rsidP="00AE5549">
      <w:pPr>
        <w:ind w:firstLine="709"/>
        <w:jc w:val="both"/>
        <w:rPr>
          <w:b/>
          <w:bCs/>
        </w:rPr>
      </w:pPr>
      <w:r w:rsidRPr="00AE5549">
        <w:rPr>
          <w:b/>
          <w:bCs/>
        </w:rPr>
        <w:t>Статья 21. Собрание граждан</w:t>
      </w:r>
    </w:p>
    <w:p w:rsidR="00AE5549" w:rsidRPr="00AE5549" w:rsidRDefault="00AE5549" w:rsidP="00AE5549">
      <w:pPr>
        <w:ind w:firstLine="709"/>
        <w:jc w:val="both"/>
        <w:rPr>
          <w:b/>
          <w:bCs/>
        </w:rPr>
      </w:pPr>
    </w:p>
    <w:p w:rsidR="00AE5549" w:rsidRPr="00AE5549" w:rsidRDefault="00AE5549" w:rsidP="00AE5549">
      <w:pPr>
        <w:ind w:firstLine="709"/>
        <w:jc w:val="both"/>
      </w:pPr>
      <w:r w:rsidRPr="00AE5549">
        <w:t xml:space="preserve">1. Для обсуждения вопросов местного значения, информирования населения о деятельности органов местного самоуправления Яльчикского муниципального округа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E5549">
        <w:t>на части территории</w:t>
      </w:r>
      <w:proofErr w:type="gramEnd"/>
      <w:r w:rsidRPr="00AE5549">
        <w:t xml:space="preserve"> Яльчикского муниципального округа могут проводиться собрания граждан.</w:t>
      </w:r>
    </w:p>
    <w:p w:rsidR="00AE5549" w:rsidRPr="00AE5549" w:rsidRDefault="00AE5549" w:rsidP="00AE5549">
      <w:pPr>
        <w:ind w:firstLine="709"/>
        <w:jc w:val="both"/>
      </w:pPr>
      <w:r w:rsidRPr="00AE5549">
        <w:lastRenderedPageBreak/>
        <w:t>2. Собрание граждан проводится по инициативе населения, Собрания депутатов Яльчикского муниципального округа Чувашской Республики, главы Яльчикского муниципального округа Чувашской Республики, а также в случаях, предусмотренных уставом территориального общественного самоуправления.</w:t>
      </w:r>
    </w:p>
    <w:p w:rsidR="00AE5549" w:rsidRPr="00AE5549" w:rsidRDefault="00AE5549" w:rsidP="00AE5549">
      <w:pPr>
        <w:ind w:firstLine="709"/>
        <w:jc w:val="both"/>
      </w:pPr>
      <w:r w:rsidRPr="00AE5549">
        <w:t>Собрание граждан, проводимое по инициативе Собрания депутатов Яльчикского муниципального округа Чувашской Республики или главы Яльчикского муниципального округа Чувашской Республики, назначается соответственно Собранием депутатов Яльчикского муниципального округа Чувашской Республики или главой Яльчикского муниципального округа Чувашской Республики.</w:t>
      </w:r>
    </w:p>
    <w:p w:rsidR="00AE5549" w:rsidRPr="00AE5549" w:rsidRDefault="00AE5549" w:rsidP="00AE5549">
      <w:pPr>
        <w:ind w:firstLine="709"/>
        <w:jc w:val="both"/>
      </w:pPr>
      <w:r w:rsidRPr="00AE5549">
        <w:t>Собрание граждан, проводимое по инициативе населения, назначается Собранием депутатов Яльчикского муниципального округа Чувашской Республики. </w:t>
      </w:r>
    </w:p>
    <w:p w:rsidR="00AE5549" w:rsidRPr="00AE5549" w:rsidRDefault="00AE5549" w:rsidP="00AE5549">
      <w:pPr>
        <w:ind w:firstLine="709"/>
        <w:jc w:val="both"/>
      </w:pPr>
      <w:r w:rsidRPr="00AE5549">
        <w:t>Граждане должны быть заблаговременно извещены о времени и месте проведения собрания граждан.</w:t>
      </w:r>
    </w:p>
    <w:p w:rsidR="00AE5549" w:rsidRPr="00AE5549" w:rsidRDefault="00AE5549" w:rsidP="00AE5549">
      <w:pPr>
        <w:ind w:firstLine="709"/>
        <w:jc w:val="both"/>
      </w:pPr>
      <w:r w:rsidRPr="00AE5549">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Яльчикского муниципального округа Чувашской Республики.</w:t>
      </w:r>
    </w:p>
    <w:p w:rsidR="00AE5549" w:rsidRPr="00AE5549" w:rsidRDefault="00AE5549" w:rsidP="00AE5549">
      <w:pPr>
        <w:ind w:firstLine="709"/>
        <w:jc w:val="both"/>
      </w:pPr>
      <w:r w:rsidRPr="00AE5549">
        <w:t>3. Собрание граждан может принимать обращения к органам местного самоуправления Яльчикского 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Яльчикского муниципального округа и должностными лицами местного самоуправления Яльчикского муниципального округа.</w:t>
      </w:r>
    </w:p>
    <w:p w:rsidR="00AE5549" w:rsidRPr="00AE5549" w:rsidRDefault="00AE5549" w:rsidP="00AE5549">
      <w:pPr>
        <w:ind w:firstLine="709"/>
        <w:jc w:val="both"/>
      </w:pPr>
      <w:r w:rsidRPr="00AE5549">
        <w:t>4. Обращения, принятые собранием граждан, подлежат обязательному рассмотрению органами местного самоуправления Яльчикского муниципального округа и должностными лицами органов местного самоуправления Яльчикского муниципального округа, к компетенции которых отнесено решение содержащихся в обращениях вопросов, с направлением письменного ответа.</w:t>
      </w:r>
    </w:p>
    <w:p w:rsidR="00AE5549" w:rsidRPr="00AE5549" w:rsidRDefault="00AE5549" w:rsidP="00AE5549">
      <w:pPr>
        <w:ind w:firstLine="709"/>
        <w:jc w:val="both"/>
      </w:pPr>
      <w:r w:rsidRPr="00AE5549">
        <w:t>5. Порядок назначения и проведения собрания граждан, а также полномочия собрания граждан определяются  Федеральным законом от 6 октября 2003 г. № 131-ФЗ "Об общих принципах организации местного самоуправления в Российской Федерации", нормативным правовым актом Собрания депутатов Яльчикского муниципального округа Чувашской Республики, уставом территориального общественного самоуправления.</w:t>
      </w:r>
    </w:p>
    <w:p w:rsidR="00AE5549" w:rsidRPr="00AE5549" w:rsidRDefault="00AE5549" w:rsidP="00AE5549">
      <w:pPr>
        <w:ind w:firstLine="709"/>
        <w:jc w:val="both"/>
      </w:pPr>
      <w:r w:rsidRPr="00AE5549">
        <w:t>Итоги собрания граждан подлежат официальному опубликованию в издании "Вестник Яльчикского муниципального округа".</w:t>
      </w:r>
    </w:p>
    <w:p w:rsidR="00AE5549" w:rsidRPr="00AE5549" w:rsidRDefault="00AE5549" w:rsidP="00AE5549">
      <w:pPr>
        <w:ind w:firstLine="709"/>
        <w:jc w:val="both"/>
        <w:rPr>
          <w:b/>
          <w:bCs/>
        </w:rPr>
      </w:pPr>
    </w:p>
    <w:p w:rsidR="00AE5549" w:rsidRPr="00AE5549" w:rsidRDefault="00AE5549" w:rsidP="00AE5549">
      <w:pPr>
        <w:ind w:firstLine="709"/>
        <w:jc w:val="both"/>
      </w:pPr>
      <w:r w:rsidRPr="00AE5549">
        <w:rPr>
          <w:b/>
          <w:bCs/>
        </w:rPr>
        <w:t>Статья 22. Конференция граждан (собрание делегатов)</w:t>
      </w:r>
    </w:p>
    <w:p w:rsidR="00AE5549" w:rsidRPr="00AE5549" w:rsidRDefault="00AE5549" w:rsidP="00AE5549">
      <w:pPr>
        <w:ind w:firstLine="709"/>
        <w:jc w:val="both"/>
      </w:pPr>
      <w:r w:rsidRPr="00AE5549">
        <w:rPr>
          <w:b/>
          <w:bCs/>
        </w:rPr>
        <w:t> </w:t>
      </w:r>
    </w:p>
    <w:p w:rsidR="00AE5549" w:rsidRPr="00AE5549" w:rsidRDefault="00AE5549" w:rsidP="00AE5549">
      <w:pPr>
        <w:ind w:firstLine="709"/>
        <w:jc w:val="both"/>
      </w:pPr>
      <w:r w:rsidRPr="00AE5549">
        <w:t>1. В случаях, предусмотренных нормативным правовым актом Собрания депутатов Яльчикского 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E5549" w:rsidRPr="00AE5549" w:rsidRDefault="00AE5549" w:rsidP="00AE5549">
      <w:pPr>
        <w:ind w:firstLine="709"/>
        <w:jc w:val="both"/>
      </w:pPr>
      <w:r w:rsidRPr="00AE5549">
        <w:t>2.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Яльчикского муниципального округа Чувашской Республики, уставом территориального общественного самоуправления.</w:t>
      </w:r>
    </w:p>
    <w:p w:rsidR="00AE5549" w:rsidRPr="00AE5549" w:rsidRDefault="00AE5549" w:rsidP="00AE5549">
      <w:pPr>
        <w:ind w:firstLine="709"/>
        <w:jc w:val="both"/>
      </w:pPr>
      <w:r w:rsidRPr="00AE5549">
        <w:t>3. Итоги конференции граждан (собрания делегатов) подлежат официальному опубликованию в издании "Вестник Яльчикского муниципального округа".</w:t>
      </w:r>
    </w:p>
    <w:p w:rsidR="00AE5549" w:rsidRPr="00AE5549" w:rsidRDefault="00AE5549" w:rsidP="00AE5549">
      <w:pPr>
        <w:ind w:firstLine="709"/>
        <w:jc w:val="both"/>
      </w:pPr>
      <w:r w:rsidRPr="00AE5549">
        <w:rPr>
          <w:b/>
          <w:bCs/>
        </w:rPr>
        <w:t> </w:t>
      </w:r>
    </w:p>
    <w:p w:rsidR="00AE5549" w:rsidRPr="00AE5549" w:rsidRDefault="00AE5549" w:rsidP="00AE5549">
      <w:pPr>
        <w:ind w:firstLine="709"/>
        <w:jc w:val="both"/>
      </w:pPr>
      <w:r w:rsidRPr="00AE5549">
        <w:rPr>
          <w:b/>
          <w:bCs/>
        </w:rPr>
        <w:t>Статья 23. Опрос граждан</w:t>
      </w:r>
    </w:p>
    <w:p w:rsidR="00AE5549" w:rsidRPr="00AE5549" w:rsidRDefault="00AE5549" w:rsidP="00AE5549">
      <w:pPr>
        <w:ind w:firstLine="709"/>
        <w:jc w:val="both"/>
      </w:pPr>
      <w:r w:rsidRPr="00AE5549">
        <w:rPr>
          <w:b/>
          <w:bCs/>
        </w:rPr>
        <w:t> </w:t>
      </w:r>
    </w:p>
    <w:p w:rsidR="00AE5549" w:rsidRPr="00AE5549" w:rsidRDefault="00AE5549" w:rsidP="00AE5549">
      <w:pPr>
        <w:ind w:firstLine="709"/>
        <w:jc w:val="both"/>
      </w:pPr>
      <w:r w:rsidRPr="00AE5549">
        <w:lastRenderedPageBreak/>
        <w:t xml:space="preserve">1. Опрос граждан проводится на всей территории Яльчикского муниципального округа или на ее части для выявления мнения населения и его учета при принятии решений органами местного самоуправления Яльчикского муниципального округа и должностными лицами местного самоуправления Яльчикского муниципального округа, а также органами государственной власти. </w:t>
      </w:r>
    </w:p>
    <w:p w:rsidR="00AE5549" w:rsidRPr="00AE5549" w:rsidRDefault="00AE5549" w:rsidP="00AE5549">
      <w:pPr>
        <w:ind w:firstLine="709"/>
        <w:jc w:val="both"/>
      </w:pPr>
      <w:r w:rsidRPr="00AE5549">
        <w:t xml:space="preserve">Результаты опроса носят рекомендательный характер. </w:t>
      </w:r>
    </w:p>
    <w:p w:rsidR="00AE5549" w:rsidRPr="00AE5549" w:rsidRDefault="00AE5549" w:rsidP="00AE5549">
      <w:pPr>
        <w:ind w:firstLine="709"/>
        <w:jc w:val="both"/>
      </w:pPr>
      <w:r w:rsidRPr="00AE5549">
        <w:t>2. В опросе могут принимать участие жители Яльчикского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Яльчикского муниципального округа или его части, в которых предлагается реализовать инициативный проект, достигшие шестнадцатилетнего возраста.</w:t>
      </w:r>
    </w:p>
    <w:p w:rsidR="00AE5549" w:rsidRPr="00AE5549" w:rsidRDefault="00AE5549" w:rsidP="00AE5549">
      <w:pPr>
        <w:ind w:firstLine="709"/>
        <w:jc w:val="both"/>
      </w:pPr>
      <w:r w:rsidRPr="00AE5549">
        <w:t>3. Опрос граждан проводится по инициативе:</w:t>
      </w:r>
    </w:p>
    <w:p w:rsidR="00AE5549" w:rsidRPr="00AE5549" w:rsidRDefault="00AE5549" w:rsidP="00AE5549">
      <w:pPr>
        <w:ind w:firstLine="709"/>
        <w:jc w:val="both"/>
      </w:pPr>
      <w:r w:rsidRPr="00AE5549">
        <w:t>1) Собрания депутатов Яльчикского муниципального округа Чувашской Республики или главы Яльчикского муниципального округа Чувашской Республики - по вопросам местного значения;</w:t>
      </w:r>
    </w:p>
    <w:p w:rsidR="00AE5549" w:rsidRPr="00AE5549" w:rsidRDefault="00AE5549" w:rsidP="00AE5549">
      <w:pPr>
        <w:ind w:firstLine="709"/>
        <w:jc w:val="both"/>
      </w:pPr>
      <w:r w:rsidRPr="00AE5549">
        <w:t>2) органов государственной власти Чувашской Республики - для учета мнения граждан при принятии решений об изменении целевого назначения земель Яльчикского муниципального округа для объектов регионального и межрегионального значения;</w:t>
      </w:r>
    </w:p>
    <w:p w:rsidR="00AE5549" w:rsidRPr="00AE5549" w:rsidRDefault="00AE5549" w:rsidP="00AE5549">
      <w:pPr>
        <w:ind w:firstLine="709"/>
        <w:jc w:val="both"/>
      </w:pPr>
      <w:r w:rsidRPr="00AE5549">
        <w:t>3) жителей Яльчикского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E5549" w:rsidRPr="00AE5549" w:rsidRDefault="00AE5549" w:rsidP="00AE5549">
      <w:pPr>
        <w:ind w:firstLine="709"/>
        <w:jc w:val="both"/>
      </w:pPr>
      <w:r w:rsidRPr="00AE5549">
        <w:t>4. Опрос граждан назначается Собранием депутатов Яльчикского муниципального округа Чувашской Республики 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Яльчикского муниципального округа в информационно-телекоммуникационной сети "Интернет".</w:t>
      </w:r>
    </w:p>
    <w:p w:rsidR="00AE5549" w:rsidRPr="00AE5549" w:rsidRDefault="00AE5549" w:rsidP="00AE5549">
      <w:pPr>
        <w:ind w:firstLine="709"/>
        <w:jc w:val="both"/>
      </w:pPr>
      <w:r w:rsidRPr="00AE5549">
        <w:t>5. Решение Собрания депутатов Яльчикского муниципального округа Чувашской Республики о назначении опроса граждан должно быть опубликовано в издании "Вестник Яльчикского муниципального округа" в течение 5 дней с момента его принятия. Такое решение должно определять:</w:t>
      </w:r>
    </w:p>
    <w:p w:rsidR="00AE5549" w:rsidRPr="00AE5549" w:rsidRDefault="00AE5549" w:rsidP="00AE5549">
      <w:pPr>
        <w:ind w:firstLine="709"/>
        <w:jc w:val="both"/>
      </w:pPr>
      <w:r w:rsidRPr="00AE5549">
        <w:t>1) дату и сроки проведения опроса;</w:t>
      </w:r>
    </w:p>
    <w:p w:rsidR="00AE5549" w:rsidRPr="00AE5549" w:rsidRDefault="00AE5549" w:rsidP="00AE5549">
      <w:pPr>
        <w:ind w:firstLine="709"/>
        <w:jc w:val="both"/>
      </w:pPr>
      <w:proofErr w:type="gramStart"/>
      <w:r w:rsidRPr="00AE5549">
        <w:t>2) формулировку вопроса (вопросов), предлагаемого (предлагаемых) при проведении опроса;</w:t>
      </w:r>
      <w:proofErr w:type="gramEnd"/>
    </w:p>
    <w:p w:rsidR="00AE5549" w:rsidRPr="00AE5549" w:rsidRDefault="00AE5549" w:rsidP="00AE5549">
      <w:pPr>
        <w:ind w:firstLine="709"/>
        <w:jc w:val="both"/>
      </w:pPr>
      <w:r w:rsidRPr="00AE5549">
        <w:t>3) методику проведения опроса;</w:t>
      </w:r>
    </w:p>
    <w:p w:rsidR="00AE5549" w:rsidRPr="00AE5549" w:rsidRDefault="00AE5549" w:rsidP="00AE5549">
      <w:pPr>
        <w:ind w:firstLine="709"/>
        <w:jc w:val="both"/>
      </w:pPr>
      <w:r w:rsidRPr="00AE5549">
        <w:t>4) форму опросного листа;</w:t>
      </w:r>
    </w:p>
    <w:p w:rsidR="00AE5549" w:rsidRPr="00AE5549" w:rsidRDefault="00AE5549" w:rsidP="00AE5549">
      <w:pPr>
        <w:ind w:firstLine="709"/>
        <w:jc w:val="both"/>
      </w:pPr>
      <w:r w:rsidRPr="00AE5549">
        <w:t>5) минимальную численность жителей Яльчикского муниципального округа, участвующих в опросе;</w:t>
      </w:r>
    </w:p>
    <w:p w:rsidR="00AE5549" w:rsidRPr="00AE5549" w:rsidRDefault="00AE5549" w:rsidP="00AE5549">
      <w:pPr>
        <w:ind w:firstLine="709"/>
        <w:jc w:val="both"/>
      </w:pPr>
      <w:r w:rsidRPr="00AE5549">
        <w:t>6) порядок идентификации участников опроса в случае проведения опроса граждан с использованием официального сайта Яльчикского муниципального округа в информационно-телекоммуникационной сети "Интернет".</w:t>
      </w:r>
    </w:p>
    <w:p w:rsidR="00AE5549" w:rsidRPr="00AE5549" w:rsidRDefault="00AE5549" w:rsidP="00AE5549">
      <w:pPr>
        <w:ind w:firstLine="709"/>
        <w:jc w:val="both"/>
      </w:pPr>
      <w:r w:rsidRPr="00AE5549">
        <w:t>6. Порядок проведения опроса определяется нормативным правовым актом Собрания депутатов Яльчикского муниципального округа Чувашской Республики в соответствии с законом Чувашской Республики.</w:t>
      </w:r>
    </w:p>
    <w:p w:rsidR="00AE5549" w:rsidRPr="00AE5549" w:rsidRDefault="00AE5549" w:rsidP="00AE5549">
      <w:pPr>
        <w:ind w:firstLine="709"/>
        <w:jc w:val="both"/>
      </w:pPr>
      <w:r w:rsidRPr="00AE5549">
        <w:t>7. Жители Яльчикского муниципального округа должны быть проинформированы о проведении опроса граждан не менее чем за 10 дней до его проведения.</w:t>
      </w:r>
    </w:p>
    <w:p w:rsidR="00AE5549" w:rsidRPr="00AE5549" w:rsidRDefault="00AE5549" w:rsidP="00AE5549">
      <w:pPr>
        <w:ind w:firstLine="709"/>
        <w:jc w:val="both"/>
      </w:pPr>
      <w:r w:rsidRPr="00AE5549">
        <w:t> </w:t>
      </w:r>
    </w:p>
    <w:p w:rsidR="00AE5549" w:rsidRPr="00AE5549" w:rsidRDefault="00AE5549" w:rsidP="00AE5549">
      <w:pPr>
        <w:ind w:firstLine="709"/>
        <w:jc w:val="both"/>
      </w:pPr>
      <w:r w:rsidRPr="00AE5549">
        <w:rPr>
          <w:b/>
          <w:bCs/>
        </w:rPr>
        <w:t>Статья 24. Обращения граждан в органы местного самоуправления Яльчикского муниципального округа</w:t>
      </w:r>
    </w:p>
    <w:p w:rsidR="00AE5549" w:rsidRPr="00AE5549" w:rsidRDefault="00AE5549" w:rsidP="00AE5549">
      <w:pPr>
        <w:ind w:firstLine="709"/>
        <w:jc w:val="both"/>
      </w:pPr>
      <w:r w:rsidRPr="00AE5549">
        <w:rPr>
          <w:b/>
          <w:bCs/>
        </w:rPr>
        <w:t> </w:t>
      </w:r>
    </w:p>
    <w:p w:rsidR="00AE5549" w:rsidRPr="00AE5549" w:rsidRDefault="00AE5549" w:rsidP="00AE5549">
      <w:pPr>
        <w:ind w:firstLine="709"/>
        <w:jc w:val="both"/>
      </w:pPr>
      <w:r w:rsidRPr="00AE5549">
        <w:t>1. Граждане имеют право на индивидуальные и коллективные обращения в органы местного самоуправления Яльчикского муниципального округа.</w:t>
      </w:r>
    </w:p>
    <w:p w:rsidR="00AE5549" w:rsidRPr="00AE5549" w:rsidRDefault="00AE5549" w:rsidP="00AE5549">
      <w:pPr>
        <w:ind w:firstLine="709"/>
        <w:jc w:val="both"/>
      </w:pPr>
      <w:r w:rsidRPr="00AE5549">
        <w:lastRenderedPageBreak/>
        <w:t>2. Обращения граждан подлежат рассмотрению в порядке и сроки, установленные Федеральным законом от 2 мая 2006 г. № 59-ФЗ "О порядке рассмотрения обращений граждан Российской Федерации".</w:t>
      </w:r>
    </w:p>
    <w:p w:rsidR="00AE5549" w:rsidRPr="00AE5549" w:rsidRDefault="00AE5549" w:rsidP="00AE5549">
      <w:pPr>
        <w:ind w:firstLine="709"/>
        <w:jc w:val="both"/>
      </w:pPr>
      <w:r w:rsidRPr="00AE5549">
        <w:t>3. За нарушение порядка и сроков рассмотрения обращений граждан должностные лица местного самоуправления Яльчикского муниципального округа несут ответственность в соответствии с законодательством Российской Федерации.</w:t>
      </w:r>
    </w:p>
    <w:p w:rsidR="00AE5549" w:rsidRPr="00AE5549" w:rsidRDefault="00AE5549" w:rsidP="00AE5549">
      <w:pPr>
        <w:ind w:firstLine="709"/>
        <w:jc w:val="center"/>
        <w:rPr>
          <w:b/>
          <w:bCs/>
        </w:rPr>
      </w:pPr>
    </w:p>
    <w:p w:rsidR="00AE5549" w:rsidRPr="00AE5549" w:rsidRDefault="00AE5549" w:rsidP="00AE5549">
      <w:pPr>
        <w:ind w:firstLine="709"/>
        <w:jc w:val="center"/>
        <w:rPr>
          <w:rFonts w:asciiTheme="minorHAnsi" w:eastAsiaTheme="minorHAnsi" w:hAnsiTheme="minorHAnsi" w:cstheme="minorBidi"/>
          <w:sz w:val="22"/>
          <w:szCs w:val="22"/>
          <w:lang w:eastAsia="en-US"/>
        </w:rPr>
      </w:pPr>
      <w:r w:rsidRPr="00AE5549">
        <w:rPr>
          <w:b/>
          <w:bCs/>
        </w:rPr>
        <w:t>Глава IV. ОРГАНЫ МЕСТНОГО САМОУПРАВЛЕНИЯ ЯЛЬЧИКСКОГО МУНИЦИПАЛЬНОГО ОКРУГА И ДОЛЖНОСТНЫЕ ЛИЦА МЕСТНОГО САМОУПРАВЛЕНИЯ</w:t>
      </w:r>
    </w:p>
    <w:p w:rsidR="00AE5549" w:rsidRPr="00AE5549" w:rsidRDefault="00AE5549" w:rsidP="00AE5549">
      <w:pPr>
        <w:ind w:firstLine="709"/>
        <w:jc w:val="center"/>
      </w:pPr>
      <w:r w:rsidRPr="00AE5549">
        <w:rPr>
          <w:b/>
          <w:bCs/>
        </w:rPr>
        <w:t> </w:t>
      </w:r>
    </w:p>
    <w:p w:rsidR="00AE5549" w:rsidRPr="00AE5549" w:rsidRDefault="00AE5549" w:rsidP="00AE5549">
      <w:pPr>
        <w:ind w:firstLine="709"/>
        <w:jc w:val="both"/>
      </w:pPr>
      <w:r w:rsidRPr="00AE5549">
        <w:rPr>
          <w:b/>
          <w:bCs/>
        </w:rPr>
        <w:t>Статья 25. Структура органов местного самоуправления Яльчикского муниципального округа</w:t>
      </w:r>
    </w:p>
    <w:p w:rsidR="00AE5549" w:rsidRPr="00AE5549" w:rsidRDefault="00AE5549" w:rsidP="00AE5549">
      <w:pPr>
        <w:ind w:firstLine="709"/>
        <w:jc w:val="both"/>
      </w:pPr>
      <w:r w:rsidRPr="00AE5549">
        <w:rPr>
          <w:b/>
          <w:bCs/>
        </w:rPr>
        <w:t> </w:t>
      </w:r>
    </w:p>
    <w:p w:rsidR="00AE5549" w:rsidRPr="00AE5549" w:rsidRDefault="00AE5549" w:rsidP="00AE5549">
      <w:pPr>
        <w:ind w:firstLine="709"/>
        <w:jc w:val="both"/>
      </w:pPr>
      <w:r w:rsidRPr="00AE5549">
        <w:t>В структуру органов местного самоуправления Яльчикского муниципального округа входят:</w:t>
      </w:r>
    </w:p>
    <w:p w:rsidR="00AE5549" w:rsidRPr="00AE5549" w:rsidRDefault="00AE5549" w:rsidP="00AE5549">
      <w:pPr>
        <w:ind w:firstLine="709"/>
        <w:jc w:val="both"/>
      </w:pPr>
      <w:r w:rsidRPr="00AE5549">
        <w:t>- глава Яльчикского муниципального округа Чувашской Республики (далее - глава Яльчикского муниципального округа);</w:t>
      </w:r>
    </w:p>
    <w:p w:rsidR="00AE5549" w:rsidRPr="00AE5549" w:rsidRDefault="00AE5549" w:rsidP="00AE5549">
      <w:pPr>
        <w:ind w:firstLine="709"/>
        <w:jc w:val="both"/>
      </w:pPr>
      <w:r w:rsidRPr="00AE5549">
        <w:t>- Собрание депутатов Яльчикского муниципального округа Чувашской Республики (далее - Собрание депутатов Яльчикского муниципального округа);</w:t>
      </w:r>
    </w:p>
    <w:p w:rsidR="00AE5549" w:rsidRPr="00AE5549" w:rsidRDefault="00AE5549" w:rsidP="00AE5549">
      <w:pPr>
        <w:ind w:firstLine="709"/>
        <w:jc w:val="both"/>
      </w:pPr>
      <w:r w:rsidRPr="00AE5549">
        <w:t>- администрация Яльчикского муниципального округа Чувашской Республики (далее - администрация Яльчикского муниципального округа).</w:t>
      </w:r>
    </w:p>
    <w:p w:rsidR="00AE5549" w:rsidRPr="00AE5549" w:rsidRDefault="00AE5549" w:rsidP="00AE5549">
      <w:pPr>
        <w:ind w:firstLine="709"/>
        <w:jc w:val="both"/>
      </w:pPr>
      <w:r w:rsidRPr="00AE5549">
        <w:rPr>
          <w:rFonts w:ascii="Arial" w:hAnsi="Arial" w:cs="Arial"/>
        </w:rPr>
        <w:t> </w:t>
      </w: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Статья 26. Глава Яльчикского муниципального округа</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rPr>
          <w:rFonts w:eastAsiaTheme="minorEastAsia"/>
        </w:rPr>
      </w:pPr>
      <w:r w:rsidRPr="00AE5549">
        <w:rPr>
          <w:rFonts w:eastAsiaTheme="minorEastAsia"/>
        </w:rPr>
        <w:t>1. Глава Яльчикского муниципального округа является высшим должностным лицом Яльчикского муниципального округа и наделяется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AE5549" w:rsidRPr="00AE5549" w:rsidRDefault="00AE5549" w:rsidP="00AE5549">
      <w:pPr>
        <w:widowControl w:val="0"/>
        <w:ind w:firstLine="709"/>
        <w:jc w:val="both"/>
        <w:rPr>
          <w:rFonts w:eastAsiaTheme="minorEastAsia"/>
        </w:rPr>
      </w:pPr>
      <w:r w:rsidRPr="00AE5549">
        <w:rPr>
          <w:rFonts w:eastAsiaTheme="minorEastAsia"/>
        </w:rPr>
        <w:t>Глава Яльчикского муниципального округа возглавляет администрацию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Глава Яльчикского муниципального округа осуществляет свои полномочия на постоянной основе.</w:t>
      </w:r>
    </w:p>
    <w:p w:rsidR="00AE5549" w:rsidRPr="00AE5549" w:rsidRDefault="00AE5549" w:rsidP="00AE5549">
      <w:pPr>
        <w:widowControl w:val="0"/>
        <w:ind w:firstLine="709"/>
        <w:jc w:val="both"/>
        <w:rPr>
          <w:rFonts w:eastAsiaTheme="minorEastAsia"/>
        </w:rPr>
      </w:pPr>
      <w:r w:rsidRPr="00AE5549">
        <w:rPr>
          <w:rFonts w:eastAsiaTheme="minorEastAsia"/>
        </w:rPr>
        <w:t>2. Глава Яльчикского муниципального округа избирается Собранием депутатов Яльчикского муниципального округа из числа кандидатов, представленных конкурсной комиссией по результатам конкурса.</w:t>
      </w:r>
    </w:p>
    <w:p w:rsidR="00AE5549" w:rsidRPr="00AE5549" w:rsidRDefault="00AE5549" w:rsidP="00AE5549">
      <w:pPr>
        <w:widowControl w:val="0"/>
        <w:ind w:firstLine="709"/>
        <w:jc w:val="both"/>
        <w:rPr>
          <w:rFonts w:eastAsiaTheme="minorEastAsia"/>
        </w:rPr>
      </w:pPr>
      <w:r w:rsidRPr="00AE5549">
        <w:rPr>
          <w:rFonts w:eastAsiaTheme="minorEastAsia"/>
        </w:rPr>
        <w:t>Порядок проведения конкурса по отбору кандидатур на должность главы Яльчикского муниципального округа устанавливается Собранием депутатов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E5549">
        <w:rPr>
          <w:rFonts w:eastAsiaTheme="minorEastAsia"/>
        </w:rPr>
        <w:t>позднее</w:t>
      </w:r>
      <w:proofErr w:type="gramEnd"/>
      <w:r w:rsidRPr="00AE5549">
        <w:rPr>
          <w:rFonts w:eastAsiaTheme="minorEastAsia"/>
        </w:rPr>
        <w:t xml:space="preserve"> чем за 20 дней до дня проведения конкурса.</w:t>
      </w:r>
    </w:p>
    <w:p w:rsidR="00AE5549" w:rsidRPr="00AE5549" w:rsidRDefault="00AE5549" w:rsidP="00AE5549">
      <w:pPr>
        <w:widowControl w:val="0"/>
        <w:ind w:firstLine="709"/>
        <w:jc w:val="both"/>
        <w:rPr>
          <w:rFonts w:eastAsiaTheme="minorEastAsia"/>
        </w:rPr>
      </w:pPr>
      <w:r w:rsidRPr="00AE5549">
        <w:rPr>
          <w:rFonts w:eastAsiaTheme="minorEastAsia"/>
        </w:rPr>
        <w:t xml:space="preserve">Общее число членов конкурсной комиссии в </w:t>
      </w:r>
      <w:proofErr w:type="spellStart"/>
      <w:r w:rsidRPr="00AE5549">
        <w:rPr>
          <w:rFonts w:eastAsiaTheme="minorEastAsia"/>
        </w:rPr>
        <w:t>Яльчикском</w:t>
      </w:r>
      <w:proofErr w:type="spellEnd"/>
      <w:r w:rsidRPr="00AE5549">
        <w:rPr>
          <w:rFonts w:eastAsiaTheme="minorEastAsia"/>
        </w:rPr>
        <w:t xml:space="preserve"> муниципальном округе устанавливается Собранием депутатов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Половина членов конкурсной комиссии назначается Собранием депутатов Яльчикского муниципального округа, а другая половина – Главой Чувашской Республики.</w:t>
      </w:r>
    </w:p>
    <w:p w:rsidR="00AE5549" w:rsidRPr="00AE5549" w:rsidRDefault="00AE5549" w:rsidP="00AE5549">
      <w:pPr>
        <w:widowControl w:val="0"/>
        <w:ind w:firstLine="709"/>
        <w:jc w:val="both"/>
        <w:rPr>
          <w:rFonts w:eastAsiaTheme="minorEastAsia"/>
        </w:rPr>
      </w:pPr>
      <w:proofErr w:type="gramStart"/>
      <w:r w:rsidRPr="00AE5549">
        <w:rPr>
          <w:rFonts w:eastAsiaTheme="minorEastAsia"/>
        </w:rPr>
        <w:t>Кандидатом на должность главы Яльчикского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E5549" w:rsidRPr="00AE5549" w:rsidRDefault="00AE5549" w:rsidP="00AE5549">
      <w:pPr>
        <w:widowControl w:val="0"/>
        <w:ind w:firstLine="709"/>
        <w:jc w:val="both"/>
        <w:rPr>
          <w:rFonts w:eastAsiaTheme="minorEastAsia"/>
        </w:rPr>
      </w:pPr>
      <w:r w:rsidRPr="00AE5549">
        <w:rPr>
          <w:rFonts w:eastAsiaTheme="minorEastAsia"/>
        </w:rPr>
        <w:lastRenderedPageBreak/>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Яльчикского муниципального округа полномочий по решению вопросов местного значения.</w:t>
      </w:r>
    </w:p>
    <w:p w:rsidR="00AE5549" w:rsidRPr="00AE5549" w:rsidRDefault="00AE5549" w:rsidP="00AE5549">
      <w:pPr>
        <w:widowControl w:val="0"/>
        <w:ind w:firstLine="709"/>
        <w:jc w:val="both"/>
        <w:rPr>
          <w:rFonts w:eastAsiaTheme="minorEastAsia"/>
        </w:rPr>
      </w:pPr>
      <w:r w:rsidRPr="00AE5549">
        <w:rPr>
          <w:rFonts w:eastAsiaTheme="minorEastAsia"/>
        </w:rPr>
        <w:t>Собранию депутатов Яльчикского муниципального округа для проведения голосования по кандидатурам на должность главы Яльчикского муниципального округа представляется не менее двух зарегистрированных конкурсной комиссией кандидатов.</w:t>
      </w:r>
    </w:p>
    <w:p w:rsidR="00AE5549" w:rsidRPr="00AE5549" w:rsidRDefault="00AE5549" w:rsidP="00AE5549">
      <w:pPr>
        <w:widowControl w:val="0"/>
        <w:ind w:firstLine="709"/>
        <w:jc w:val="both"/>
        <w:rPr>
          <w:rFonts w:eastAsiaTheme="minorEastAsia"/>
        </w:rPr>
      </w:pPr>
      <w:r w:rsidRPr="00AE5549">
        <w:rPr>
          <w:rFonts w:eastAsiaTheme="minorEastAsia"/>
        </w:rPr>
        <w:t>Срок полномочий главы Яльчикского муниципального округа составляет 5 лет.</w:t>
      </w:r>
    </w:p>
    <w:p w:rsidR="00AE5549" w:rsidRPr="00AE5549" w:rsidRDefault="00AE5549" w:rsidP="00AE5549">
      <w:pPr>
        <w:ind w:firstLine="709"/>
        <w:jc w:val="both"/>
        <w:rPr>
          <w:rFonts w:ascii="Verdana" w:hAnsi="Verdana"/>
        </w:rPr>
      </w:pPr>
      <w:r w:rsidRPr="00AE5549">
        <w:t>3. Глава Яльчикского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rsidR="00AE5549" w:rsidRPr="00AE5549" w:rsidRDefault="00AE5549" w:rsidP="00AE5549">
      <w:pPr>
        <w:widowControl w:val="0"/>
        <w:ind w:firstLine="709"/>
        <w:jc w:val="both"/>
        <w:rPr>
          <w:rFonts w:eastAsiaTheme="minorEastAsia"/>
        </w:rPr>
      </w:pPr>
      <w:r w:rsidRPr="00AE5549">
        <w:rPr>
          <w:rFonts w:eastAsiaTheme="minorEastAsia"/>
        </w:rPr>
        <w:t xml:space="preserve">1) представляет </w:t>
      </w:r>
      <w:proofErr w:type="spellStart"/>
      <w:r w:rsidRPr="00AE5549">
        <w:rPr>
          <w:rFonts w:eastAsiaTheme="minorEastAsia"/>
        </w:rPr>
        <w:t>Яльчикский</w:t>
      </w:r>
      <w:proofErr w:type="spellEnd"/>
      <w:r w:rsidRPr="00AE5549">
        <w:rPr>
          <w:rFonts w:eastAsiaTheme="minorEastAsia"/>
        </w:rPr>
        <w:t xml:space="preserve">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2) подписывает и обнародует в порядке, установленном настоящим Уставом, нормативные правовые акты, принятые Собранием депутатов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3) издает в пределах своих полномочий правовые акты;</w:t>
      </w:r>
    </w:p>
    <w:p w:rsidR="00AE5549" w:rsidRPr="00AE5549" w:rsidRDefault="00AE5549" w:rsidP="00AE5549">
      <w:pPr>
        <w:widowControl w:val="0"/>
        <w:ind w:firstLine="709"/>
        <w:jc w:val="both"/>
        <w:rPr>
          <w:rFonts w:eastAsiaTheme="minorEastAsia"/>
        </w:rPr>
      </w:pPr>
      <w:r w:rsidRPr="00AE5549">
        <w:rPr>
          <w:rFonts w:eastAsiaTheme="minorEastAsia"/>
        </w:rPr>
        <w:t>4) вправе требовать созыва внеочередного заседания Собрания депутатов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5) обеспечивает осуществление органами местного самоуправления Яльчикского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Яльчикского муниципального округа федеральными законами и законами Чувашской Республики</w:t>
      </w:r>
      <w:r w:rsidRPr="00AE5549">
        <w:t>.</w:t>
      </w:r>
    </w:p>
    <w:p w:rsidR="00AE5549" w:rsidRPr="00AE5549" w:rsidRDefault="00AE5549" w:rsidP="00AE5549">
      <w:pPr>
        <w:widowControl w:val="0"/>
        <w:ind w:firstLine="709"/>
        <w:jc w:val="both"/>
        <w:rPr>
          <w:rFonts w:eastAsiaTheme="minorEastAsia"/>
        </w:rPr>
      </w:pPr>
      <w:r w:rsidRPr="00AE5549">
        <w:rPr>
          <w:rFonts w:eastAsiaTheme="minorEastAsia"/>
        </w:rPr>
        <w:t>4. В сфере осуществления исполнительно-распорядительной деятельности глава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1) осуществляет общее руководство деятельностью администрации Яльчикского муниципального округа, ее структурных подразделений по решению всех вопросов, отнесенных к компетенции администрации;</w:t>
      </w:r>
    </w:p>
    <w:p w:rsidR="00AE5549" w:rsidRPr="00AE5549" w:rsidRDefault="00AE5549" w:rsidP="00AE5549">
      <w:pPr>
        <w:widowControl w:val="0"/>
        <w:ind w:firstLine="709"/>
        <w:jc w:val="both"/>
        <w:rPr>
          <w:rFonts w:eastAsiaTheme="minorEastAsia"/>
        </w:rPr>
      </w:pPr>
      <w:r w:rsidRPr="00AE5549">
        <w:rPr>
          <w:rFonts w:eastAsiaTheme="minorEastAsia"/>
        </w:rPr>
        <w:t>2) заключает от имени администрации Яльчикского муниципального округа договоры в пределах своей компетенции;</w:t>
      </w:r>
    </w:p>
    <w:p w:rsidR="00AE5549" w:rsidRPr="00AE5549" w:rsidRDefault="00AE5549" w:rsidP="00AE5549">
      <w:pPr>
        <w:widowControl w:val="0"/>
        <w:ind w:firstLine="709"/>
        <w:jc w:val="both"/>
        <w:rPr>
          <w:rFonts w:eastAsiaTheme="minorEastAsia"/>
        </w:rPr>
      </w:pPr>
      <w:r w:rsidRPr="00AE5549">
        <w:rPr>
          <w:rFonts w:eastAsiaTheme="minorEastAsia"/>
        </w:rPr>
        <w:t xml:space="preserve">3) разрабатывает и представляет на утверждение Собрания депутатов Яльчикского муниципального округа структуру администрации Яльчикского муниципального округа, формирует штат администрации в </w:t>
      </w:r>
      <w:proofErr w:type="gramStart"/>
      <w:r w:rsidRPr="00AE5549">
        <w:rPr>
          <w:rFonts w:eastAsiaTheme="minorEastAsia"/>
        </w:rPr>
        <w:t>пределах</w:t>
      </w:r>
      <w:proofErr w:type="gramEnd"/>
      <w:r w:rsidRPr="00AE5549">
        <w:rPr>
          <w:rFonts w:eastAsiaTheme="minorEastAsia"/>
        </w:rPr>
        <w:t xml:space="preserve"> утвержденных в бюджете средств на содержание администрации;</w:t>
      </w:r>
    </w:p>
    <w:p w:rsidR="00AE5549" w:rsidRPr="00AE5549" w:rsidRDefault="00AE5549" w:rsidP="00AE5549">
      <w:pPr>
        <w:widowControl w:val="0"/>
        <w:ind w:firstLine="709"/>
        <w:jc w:val="both"/>
        <w:rPr>
          <w:rFonts w:eastAsiaTheme="minorEastAsia"/>
        </w:rPr>
      </w:pPr>
      <w:r w:rsidRPr="00AE5549">
        <w:rPr>
          <w:rFonts w:eastAsiaTheme="minorEastAsia"/>
        </w:rPr>
        <w:t>4) назначает на должность и освобождает от должности заместителей главы администрации, руководителей структурных подразделений администрации Яльчикского муниципального округа и иных работников администрации Яльчикского муниципального округа, а также решает вопросы применения к ним мер поощрения и дисциплинарных взысканий;</w:t>
      </w:r>
    </w:p>
    <w:p w:rsidR="00AE5549" w:rsidRPr="00AE5549" w:rsidRDefault="00AE5549" w:rsidP="00AE5549">
      <w:pPr>
        <w:widowControl w:val="0"/>
        <w:ind w:firstLine="709"/>
        <w:jc w:val="both"/>
        <w:rPr>
          <w:rFonts w:eastAsiaTheme="minorEastAsia"/>
        </w:rPr>
      </w:pPr>
      <w:r w:rsidRPr="00AE5549">
        <w:rPr>
          <w:rFonts w:eastAsiaTheme="minorEastAsia"/>
        </w:rPr>
        <w:t>5) осуществляет иные полномочия, предусмотренные настоящим Уставом.</w:t>
      </w:r>
    </w:p>
    <w:p w:rsidR="00AE5549" w:rsidRPr="00AE5549" w:rsidRDefault="00AE5549" w:rsidP="00AE5549">
      <w:pPr>
        <w:widowControl w:val="0"/>
        <w:ind w:firstLine="709"/>
        <w:jc w:val="both"/>
        <w:rPr>
          <w:rFonts w:eastAsiaTheme="minorEastAsia"/>
        </w:rPr>
      </w:pPr>
      <w:r w:rsidRPr="00AE5549">
        <w:rPr>
          <w:rFonts w:eastAsiaTheme="minorEastAsia"/>
        </w:rPr>
        <w:t xml:space="preserve">5. </w:t>
      </w:r>
      <w:proofErr w:type="gramStart"/>
      <w:r w:rsidRPr="00AE5549">
        <w:rPr>
          <w:rFonts w:eastAsiaTheme="minorEastAsia"/>
        </w:rPr>
        <w:t>Глава Яльчикского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AE5549">
        <w:rPr>
          <w:rFonts w:eastAsiaTheme="minorEastAsia"/>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5549" w:rsidRPr="00AE5549" w:rsidRDefault="00AE5549" w:rsidP="00AE5549">
      <w:pPr>
        <w:widowControl w:val="0"/>
        <w:ind w:firstLine="709"/>
        <w:jc w:val="both"/>
        <w:rPr>
          <w:rFonts w:eastAsiaTheme="minorEastAsia"/>
        </w:rPr>
      </w:pPr>
      <w:r w:rsidRPr="00AE5549">
        <w:rPr>
          <w:rFonts w:eastAsiaTheme="minorEastAsia"/>
        </w:rPr>
        <w:t xml:space="preserve">6. Глава Яльчикского муниципального округа </w:t>
      </w:r>
      <w:proofErr w:type="gramStart"/>
      <w:r w:rsidRPr="00AE5549">
        <w:rPr>
          <w:rFonts w:eastAsiaTheme="minorEastAsia"/>
        </w:rPr>
        <w:t>подконтролен</w:t>
      </w:r>
      <w:proofErr w:type="gramEnd"/>
      <w:r w:rsidRPr="00AE5549">
        <w:rPr>
          <w:rFonts w:eastAsiaTheme="minorEastAsia"/>
        </w:rPr>
        <w:t xml:space="preserve"> и подотчетен населению и Собранию депутатов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lastRenderedPageBreak/>
        <w:t>7. Глава Яльчикского муниципального округа представляет Собранию депутатов Яльчикского муниципального округа ежегодные отчеты о результатах своей деятельности и о результатах деятельности администрации Яльчикского муниципального округа и иных подведомственных ему органов местного самоуправления, в том числе о решении вопросов, поставленных Собранием депутатов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8. Полномочия главы Яльчикского муниципального округа прекращаются досрочно в случае:</w:t>
      </w:r>
    </w:p>
    <w:p w:rsidR="00AE5549" w:rsidRPr="00AE5549" w:rsidRDefault="00AE5549" w:rsidP="00AE5549">
      <w:pPr>
        <w:widowControl w:val="0"/>
        <w:ind w:firstLine="709"/>
        <w:jc w:val="both"/>
        <w:rPr>
          <w:rFonts w:eastAsiaTheme="minorEastAsia"/>
        </w:rPr>
      </w:pPr>
      <w:r w:rsidRPr="00AE5549">
        <w:rPr>
          <w:rFonts w:eastAsiaTheme="minorEastAsia"/>
        </w:rPr>
        <w:t>1) смерти;</w:t>
      </w:r>
    </w:p>
    <w:p w:rsidR="00AE5549" w:rsidRPr="00AE5549" w:rsidRDefault="00AE5549" w:rsidP="00AE5549">
      <w:pPr>
        <w:widowControl w:val="0"/>
        <w:ind w:firstLine="709"/>
        <w:jc w:val="both"/>
        <w:rPr>
          <w:rFonts w:eastAsiaTheme="minorEastAsia"/>
        </w:rPr>
      </w:pPr>
      <w:r w:rsidRPr="00AE5549">
        <w:rPr>
          <w:rFonts w:eastAsiaTheme="minorEastAsia"/>
        </w:rPr>
        <w:t>2) отставки по собственному желанию;</w:t>
      </w:r>
    </w:p>
    <w:p w:rsidR="00AE5549" w:rsidRPr="00AE5549" w:rsidRDefault="00AE5549" w:rsidP="00AE5549">
      <w:pPr>
        <w:widowControl w:val="0"/>
        <w:ind w:firstLine="709"/>
        <w:jc w:val="both"/>
        <w:rPr>
          <w:rFonts w:eastAsiaTheme="minorEastAsia"/>
        </w:rPr>
      </w:pPr>
      <w:r w:rsidRPr="00AE5549">
        <w:rPr>
          <w:rFonts w:eastAsiaTheme="minorEastAsia"/>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AE5549" w:rsidRPr="00AE5549" w:rsidRDefault="00AE5549" w:rsidP="00AE5549">
      <w:pPr>
        <w:widowControl w:val="0"/>
        <w:ind w:firstLine="709"/>
        <w:jc w:val="both"/>
        <w:rPr>
          <w:rFonts w:eastAsiaTheme="minorEastAsia"/>
        </w:rPr>
      </w:pPr>
      <w:r w:rsidRPr="00AE5549">
        <w:rPr>
          <w:rFonts w:eastAsiaTheme="minorEastAsia"/>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AE5549" w:rsidRPr="00AE5549" w:rsidRDefault="00AE5549" w:rsidP="00AE5549">
      <w:pPr>
        <w:widowControl w:val="0"/>
        <w:ind w:firstLine="709"/>
        <w:jc w:val="both"/>
        <w:rPr>
          <w:rFonts w:eastAsiaTheme="minorEastAsia"/>
        </w:rPr>
      </w:pPr>
      <w:r w:rsidRPr="00AE5549">
        <w:rPr>
          <w:rFonts w:eastAsiaTheme="minorEastAsia"/>
        </w:rPr>
        <w:t>5) признания судом недееспособным или ограниченно дееспособным;</w:t>
      </w:r>
    </w:p>
    <w:p w:rsidR="00AE5549" w:rsidRPr="00AE5549" w:rsidRDefault="00AE5549" w:rsidP="00AE5549">
      <w:pPr>
        <w:widowControl w:val="0"/>
        <w:ind w:firstLine="709"/>
        <w:jc w:val="both"/>
        <w:rPr>
          <w:rFonts w:eastAsiaTheme="minorEastAsia"/>
        </w:rPr>
      </w:pPr>
      <w:r w:rsidRPr="00AE5549">
        <w:rPr>
          <w:rFonts w:eastAsiaTheme="minorEastAsia"/>
        </w:rPr>
        <w:t>6) признания судом безвестно отсутствующим или объявления умершим;</w:t>
      </w:r>
    </w:p>
    <w:p w:rsidR="00AE5549" w:rsidRPr="00AE5549" w:rsidRDefault="00AE5549" w:rsidP="00AE5549">
      <w:pPr>
        <w:widowControl w:val="0"/>
        <w:ind w:firstLine="709"/>
        <w:jc w:val="both"/>
        <w:rPr>
          <w:rFonts w:eastAsiaTheme="minorEastAsia"/>
        </w:rPr>
      </w:pPr>
      <w:r w:rsidRPr="00AE5549">
        <w:rPr>
          <w:rFonts w:eastAsiaTheme="minorEastAsia"/>
        </w:rPr>
        <w:t>7) вступления в отношении его в законную силу обвинительного приговора суда;</w:t>
      </w:r>
    </w:p>
    <w:p w:rsidR="00AE5549" w:rsidRPr="00AE5549" w:rsidRDefault="00AE5549" w:rsidP="00AE5549">
      <w:pPr>
        <w:widowControl w:val="0"/>
        <w:ind w:firstLine="709"/>
        <w:jc w:val="both"/>
        <w:rPr>
          <w:rFonts w:eastAsiaTheme="minorEastAsia"/>
        </w:rPr>
      </w:pPr>
      <w:r w:rsidRPr="00AE5549">
        <w:rPr>
          <w:rFonts w:eastAsiaTheme="minorEastAsia"/>
        </w:rPr>
        <w:t>8) выезда за пределы Российской Федерации на постоянное место жительства;</w:t>
      </w:r>
    </w:p>
    <w:p w:rsidR="00AE5549" w:rsidRPr="00AE5549" w:rsidRDefault="00AE5549" w:rsidP="00AE5549">
      <w:pPr>
        <w:ind w:firstLine="709"/>
        <w:jc w:val="both"/>
      </w:pPr>
      <w:proofErr w:type="gramStart"/>
      <w:r w:rsidRPr="00AE5549">
        <w:t xml:space="preserve">9) </w:t>
      </w:r>
      <w:r w:rsidRPr="00AE5549">
        <w:rPr>
          <w:rFonts w:eastAsiaTheme="minorHAnsi"/>
          <w:lang w:eastAsia="en-US"/>
        </w:rPr>
        <w:t>прекращения гражданства Российской Федерации либо гражданства иностранного государства -</w:t>
      </w:r>
      <w:r w:rsidRPr="00AE5549">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E5549">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5549" w:rsidRPr="00AE5549" w:rsidRDefault="00AE5549" w:rsidP="00AE5549">
      <w:pPr>
        <w:widowControl w:val="0"/>
        <w:ind w:firstLine="709"/>
        <w:jc w:val="both"/>
        <w:rPr>
          <w:rFonts w:eastAsiaTheme="minorEastAsia"/>
        </w:rPr>
      </w:pPr>
      <w:r w:rsidRPr="00AE5549">
        <w:rPr>
          <w:rFonts w:eastAsiaTheme="minorEastAsia"/>
        </w:rPr>
        <w:t>10) установленной в судебном порядке стойкой неспособности по состоянию здоровья осуществлять полномочия главы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11) преобразования Яльчикского муниципального округа, осуществляемого в соответствии с пунктами 3.3 и 5.1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12) увеличения численности избирателей Яльчикского муниципального округа более чем на 25 процентов, произошедшего вследствие изменения границ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 xml:space="preserve">9. </w:t>
      </w:r>
      <w:proofErr w:type="gramStart"/>
      <w:r w:rsidRPr="00AE5549">
        <w:rPr>
          <w:rFonts w:eastAsiaTheme="minorEastAsia"/>
        </w:rPr>
        <w:t>Полномочия главы Яльчикского муниципального округа прекращаются досрочно также в связи с утратой доверия Президента Российской Федерации в случае несоблюдения главой Яльчикского муниципального округа, его супругой и несовершеннолетними детьми запрета, установленного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AE5549">
        <w:rPr>
          <w:rFonts w:eastAsiaTheme="minorEastAsia"/>
        </w:rPr>
        <w:t xml:space="preserve"> территории Российской Федерации, владеть и (или) пользоваться иностранными финансовыми инструментами".</w:t>
      </w:r>
    </w:p>
    <w:p w:rsidR="00AE5549" w:rsidRPr="00AE5549" w:rsidRDefault="00AE5549" w:rsidP="00AE5549">
      <w:pPr>
        <w:widowControl w:val="0"/>
        <w:ind w:firstLine="709"/>
        <w:jc w:val="both"/>
        <w:rPr>
          <w:rFonts w:eastAsiaTheme="minorEastAsia"/>
          <w:highlight w:val="yellow"/>
        </w:rPr>
      </w:pPr>
      <w:r w:rsidRPr="00AE5549">
        <w:rPr>
          <w:rFonts w:eastAsiaTheme="minorEastAsia"/>
        </w:rPr>
        <w:t>10. В случае временного отсутствия главы Яльчикского муниципального округа, невозможности выполнения им своих обязанностей, его обязанности временно исполняет первый заместитель главы администрации Яльчикского муниципального округа либо один из заместителей главы администрации Яльчикского муниципального округа, уполномоченный распоряжением главы Яльчикского муниципального округа.</w:t>
      </w:r>
    </w:p>
    <w:p w:rsidR="00AE5549" w:rsidRPr="00AE5549" w:rsidRDefault="00AE5549" w:rsidP="00AE5549">
      <w:pPr>
        <w:widowControl w:val="0"/>
        <w:ind w:firstLine="709"/>
        <w:jc w:val="both"/>
        <w:rPr>
          <w:rFonts w:eastAsiaTheme="minorEastAsia"/>
          <w:highlight w:val="yellow"/>
        </w:rPr>
      </w:pPr>
      <w:r w:rsidRPr="00AE5549">
        <w:rPr>
          <w:rFonts w:eastAsiaTheme="minorEastAsia"/>
        </w:rPr>
        <w:t xml:space="preserve">В случае невозможности исполнения главой Яльчикского муниципального округа своих полномочий и невозможности принятия распоряжения, указанного в абзаце первом настоящей части, его полномочия временно исполняет первый заместитель главы </w:t>
      </w:r>
      <w:r w:rsidRPr="00AE5549">
        <w:rPr>
          <w:rFonts w:eastAsiaTheme="minorEastAsia"/>
        </w:rPr>
        <w:lastRenderedPageBreak/>
        <w:t xml:space="preserve">администрации Яльчикского муниципального округа или заместитель главы администрации Яльчикского муниципального округа, назначенный решением Собрания депутатов Яльчикского муниципального округа. Указанное решение Собранием депутатов Яльчикского муниципального округа принимается не позднее чем в пятидневный срок со дня наступления указанных обстоятельств. </w:t>
      </w:r>
      <w:proofErr w:type="gramStart"/>
      <w:r w:rsidRPr="00AE5549">
        <w:rPr>
          <w:rFonts w:eastAsiaTheme="minorEastAsia"/>
        </w:rPr>
        <w:t xml:space="preserve">До принятия указанного решения Собранием депутатов Яльчикского муниципального округа полномочия главы Яльчикского муниципального округа временно исполняет первый заместитель главы администрации Яльчикского муниципального округа или заместитель главы администрации Яльчикского муниципального округа, в соответствии с письменно оформленным распределением обязанностей, утвержденным распоряжением главы Яльчикского муниципального округа, на основании распоряжения главы Яльчикского муниципального округа о </w:t>
      </w:r>
      <w:proofErr w:type="spellStart"/>
      <w:r w:rsidRPr="00AE5549">
        <w:rPr>
          <w:rFonts w:eastAsiaTheme="minorEastAsia"/>
        </w:rPr>
        <w:t>приступлении</w:t>
      </w:r>
      <w:proofErr w:type="spellEnd"/>
      <w:r w:rsidRPr="00AE5549">
        <w:rPr>
          <w:rFonts w:eastAsiaTheme="minorEastAsia"/>
        </w:rPr>
        <w:t xml:space="preserve"> к исполнению полномочий главы Яльчикского муниципального округа.</w:t>
      </w:r>
      <w:proofErr w:type="gramEnd"/>
    </w:p>
    <w:p w:rsidR="00AE5549" w:rsidRPr="00AE5549" w:rsidRDefault="00AE5549" w:rsidP="00AE5549">
      <w:pPr>
        <w:widowControl w:val="0"/>
        <w:ind w:firstLine="709"/>
        <w:jc w:val="both"/>
        <w:rPr>
          <w:rFonts w:eastAsiaTheme="minorEastAsia"/>
        </w:rPr>
      </w:pPr>
      <w:r w:rsidRPr="00AE5549">
        <w:rPr>
          <w:rFonts w:eastAsiaTheme="minorEastAsia"/>
        </w:rPr>
        <w:t xml:space="preserve">11. </w:t>
      </w:r>
      <w:proofErr w:type="gramStart"/>
      <w:r w:rsidRPr="00AE5549">
        <w:rPr>
          <w:rFonts w:eastAsiaTheme="minorEastAsia"/>
        </w:rPr>
        <w:t>В случае досрочного прекращения полномочий главы Яльчикского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Яльчикского муниципального округа либо один из заместителей главы администрации Яльчикского муниципального округа, назначенный решением Собрания депутатов Яльчикского муниципального округа.</w:t>
      </w:r>
      <w:proofErr w:type="gramEnd"/>
    </w:p>
    <w:p w:rsidR="00AE5549" w:rsidRPr="00AE5549" w:rsidRDefault="00AE5549" w:rsidP="00AE5549">
      <w:pPr>
        <w:widowControl w:val="0"/>
        <w:ind w:firstLine="709"/>
        <w:jc w:val="both"/>
        <w:rPr>
          <w:rFonts w:eastAsiaTheme="minorEastAsia"/>
        </w:rPr>
      </w:pPr>
      <w:r w:rsidRPr="00AE5549">
        <w:rPr>
          <w:rFonts w:eastAsiaTheme="minorEastAsia"/>
        </w:rPr>
        <w:t xml:space="preserve">В случае досрочного прекращения полномочий главы Яльчикского муниципального округа избрание главы Яльчикского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Яльчикского муниципального округа осталось менее шести месяцев, избрание главы Яльчикского муниципального округа из числа кандидатов, представленных конкурсной комиссией по результатам конкурса, </w:t>
      </w:r>
      <w:r w:rsidRPr="00AE5549">
        <w:t>-</w:t>
      </w:r>
      <w:r w:rsidRPr="00AE5549">
        <w:rPr>
          <w:rFonts w:eastAsiaTheme="minorEastAsia"/>
        </w:rPr>
        <w:t xml:space="preserve"> в течение трех месяцев со дня избрания Собрания депутатов Яльчикского муниципального округа в правомочном составе.</w:t>
      </w:r>
    </w:p>
    <w:p w:rsidR="00AE5549" w:rsidRPr="00AE5549" w:rsidRDefault="00AE5549" w:rsidP="00AE5549">
      <w:pPr>
        <w:widowControl w:val="0"/>
        <w:ind w:firstLine="709"/>
        <w:jc w:val="both"/>
        <w:rPr>
          <w:rFonts w:eastAsiaTheme="minorEastAsia"/>
        </w:rPr>
      </w:pPr>
      <w:r w:rsidRPr="00AE5549">
        <w:rPr>
          <w:rFonts w:eastAsiaTheme="minorEastAsia"/>
        </w:rPr>
        <w:t>12. В случае</w:t>
      </w:r>
      <w:proofErr w:type="gramStart"/>
      <w:r w:rsidRPr="00AE5549">
        <w:rPr>
          <w:rFonts w:eastAsiaTheme="minorEastAsia"/>
        </w:rPr>
        <w:t>,</w:t>
      </w:r>
      <w:proofErr w:type="gramEnd"/>
      <w:r w:rsidRPr="00AE5549">
        <w:rPr>
          <w:rFonts w:eastAsiaTheme="minorEastAsia"/>
        </w:rPr>
        <w:t xml:space="preserve"> если глава Яльчикского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Яльчикского муниципального округа либо на основании решения Собрания депутатов Яльчикского муниципального округа об удалении главы Яльчикского муниципального округа в отставку, обжалует данные правовой акт или решение в судебном порядке, Собрание депутатов Яльчикского муниципального округа не вправе принимать решение об избрании главы Яльчикского муниципального округа, избираемого Собранием депутатов Яльчикского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rPr>
          <w:rFonts w:eastAsiaTheme="minorEastAsia"/>
          <w:b/>
        </w:rPr>
      </w:pPr>
      <w:r w:rsidRPr="00AE5549">
        <w:rPr>
          <w:rFonts w:eastAsiaTheme="minorEastAsia"/>
          <w:b/>
        </w:rPr>
        <w:t>Статья 27. Собрание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rPr>
          <w:rFonts w:asciiTheme="minorHAnsi" w:eastAsiaTheme="minorHAnsi" w:hAnsiTheme="minorHAnsi" w:cstheme="minorBidi"/>
          <w:sz w:val="22"/>
          <w:szCs w:val="22"/>
          <w:lang w:eastAsia="en-US"/>
        </w:rPr>
      </w:pPr>
      <w:r w:rsidRPr="00AE5549">
        <w:rPr>
          <w:rFonts w:eastAsiaTheme="minorEastAsia"/>
        </w:rPr>
        <w:t xml:space="preserve">1. Собрание депутатов Яльчикского муниципального округа состоит из 18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w:t>
      </w:r>
    </w:p>
    <w:p w:rsidR="00AE5549" w:rsidRPr="00AE5549" w:rsidRDefault="00AE5549" w:rsidP="00AE5549">
      <w:pPr>
        <w:widowControl w:val="0"/>
        <w:ind w:firstLine="709"/>
        <w:contextualSpacing/>
        <w:jc w:val="both"/>
        <w:rPr>
          <w:rFonts w:eastAsiaTheme="minorEastAsia"/>
        </w:rPr>
      </w:pPr>
      <w:r w:rsidRPr="00AE5549">
        <w:rPr>
          <w:rFonts w:eastAsiaTheme="minorEastAsia"/>
        </w:rPr>
        <w:t>2. Собрание депутатов Яльчикского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AE5549" w:rsidRPr="00AE5549" w:rsidRDefault="00AE5549" w:rsidP="00AE5549">
      <w:pPr>
        <w:ind w:firstLine="709"/>
        <w:jc w:val="both"/>
      </w:pPr>
      <w:r w:rsidRPr="00AE5549">
        <w:t>3. Заседание Собрания депутатов Яльчикского муниципального округа считается правомочным, если на нем присутствует не менее 50 процентов от числа избранных депутатов. Заседания Собрания депутатов Яльчикского муниципального округа проводятся не реже одного раза в три месяца.</w:t>
      </w: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4. Собрание депутатов Яльчикского </w:t>
      </w:r>
      <w:r w:rsidRPr="00AE5549">
        <w:t>муниципального округа</w:t>
      </w:r>
      <w:r w:rsidRPr="00AE5549">
        <w:rPr>
          <w:rFonts w:eastAsiaTheme="minorEastAsia"/>
        </w:rPr>
        <w:t xml:space="preserve"> решает вопросы, </w:t>
      </w:r>
      <w:r w:rsidRPr="00AE5549">
        <w:rPr>
          <w:rFonts w:eastAsiaTheme="minorEastAsia"/>
        </w:rPr>
        <w:lastRenderedPageBreak/>
        <w:t xml:space="preserve">отнесенные к его компетенции, на заседаниях. Очередные заседания созываются председателем </w:t>
      </w:r>
      <w:r w:rsidRPr="00AE5549">
        <w:t>Собрания депутатов Яльчикского муниципального округа</w:t>
      </w:r>
      <w:r w:rsidRPr="00AE5549">
        <w:rPr>
          <w:rFonts w:eastAsiaTheme="minorEastAsia"/>
        </w:rPr>
        <w:t xml:space="preserve"> не реже одного раза в три месяца. Внеочередные заседания созываются председателем </w:t>
      </w:r>
      <w:r w:rsidRPr="00AE5549">
        <w:t>Собрания депутатов Яльчикского муниципального округа</w:t>
      </w:r>
      <w:r w:rsidRPr="00AE5549">
        <w:rPr>
          <w:rFonts w:eastAsiaTheme="minorEastAsia"/>
        </w:rPr>
        <w:t xml:space="preserve"> по собственной инициативе, либо по инициативе главы </w:t>
      </w:r>
      <w:r w:rsidRPr="00AE5549">
        <w:t>Яльчикского муниципального округа</w:t>
      </w:r>
      <w:r w:rsidRPr="00AE5549">
        <w:rPr>
          <w:rFonts w:eastAsiaTheme="minorEastAsia"/>
        </w:rPr>
        <w:t xml:space="preserve">, либо по инициативе не менее 1/3 депутатов Собрания депутатов </w:t>
      </w:r>
      <w:r w:rsidRPr="00AE5549">
        <w:t>Яльчикского муниципального округа</w:t>
      </w:r>
      <w:r w:rsidRPr="00AE5549">
        <w:rPr>
          <w:rFonts w:eastAsiaTheme="minorEastAsia"/>
        </w:rPr>
        <w:t>.</w:t>
      </w: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Первое заседание Собрания депутатов </w:t>
      </w:r>
      <w:r w:rsidRPr="00AE5549">
        <w:t>Яльчикского муниципального округа</w:t>
      </w:r>
      <w:r w:rsidRPr="00AE5549">
        <w:rPr>
          <w:rFonts w:eastAsiaTheme="minorEastAsia"/>
        </w:rPr>
        <w:t xml:space="preserve"> созывается старейшим депутатом соответствующего созыва не позднее 30 дней со дня избрания Собрания депутатов </w:t>
      </w:r>
      <w:r w:rsidRPr="00AE5549">
        <w:t>Яльчикского муниципального округа</w:t>
      </w:r>
      <w:r w:rsidRPr="00AE5549">
        <w:rPr>
          <w:rFonts w:eastAsiaTheme="minorEastAsia"/>
        </w:rPr>
        <w:t xml:space="preserve"> в правомочном составе.</w:t>
      </w:r>
    </w:p>
    <w:p w:rsidR="00AE5549" w:rsidRPr="00AE5549" w:rsidRDefault="00AE5549" w:rsidP="00AE5549">
      <w:pPr>
        <w:widowControl w:val="0"/>
        <w:ind w:firstLine="709"/>
        <w:contextualSpacing/>
        <w:jc w:val="both"/>
        <w:rPr>
          <w:rFonts w:eastAsiaTheme="minorEastAsia"/>
        </w:rPr>
      </w:pPr>
      <w:r w:rsidRPr="00AE5549">
        <w:rPr>
          <w:rFonts w:eastAsiaTheme="minorEastAsia"/>
        </w:rPr>
        <w:t>5. Собрание депутатов Яльчикского муниципального округа обладает правами юридического лица. Финансирование деятельности Собрания депутатов Яльчикского муниципального округа отражается отдельной строкой в бюджете Яльчикского муниципального округа.</w:t>
      </w:r>
    </w:p>
    <w:p w:rsidR="00AE5549" w:rsidRPr="00AE5549" w:rsidRDefault="00AE5549" w:rsidP="00AE5549">
      <w:pPr>
        <w:ind w:firstLine="709"/>
        <w:contextualSpacing/>
        <w:jc w:val="both"/>
      </w:pPr>
    </w:p>
    <w:p w:rsidR="00AE5549" w:rsidRPr="00AE5549" w:rsidRDefault="00AE5549" w:rsidP="00AE5549">
      <w:pPr>
        <w:ind w:firstLine="709"/>
        <w:contextualSpacing/>
        <w:jc w:val="both"/>
        <w:rPr>
          <w:b/>
        </w:rPr>
      </w:pPr>
      <w:r w:rsidRPr="00AE5549">
        <w:rPr>
          <w:b/>
        </w:rPr>
        <w:t>Статья 28. Председатель Собрания депутатов Яльчикского муниципального округа</w:t>
      </w:r>
    </w:p>
    <w:p w:rsidR="00AE5549" w:rsidRPr="00AE5549" w:rsidRDefault="00AE5549" w:rsidP="00AE5549">
      <w:pPr>
        <w:ind w:firstLine="709"/>
        <w:jc w:val="both"/>
      </w:pPr>
    </w:p>
    <w:p w:rsidR="00AE5549" w:rsidRPr="00AE5549" w:rsidRDefault="00AE5549" w:rsidP="00AE5549">
      <w:pPr>
        <w:ind w:firstLine="709"/>
        <w:jc w:val="both"/>
      </w:pPr>
      <w:r w:rsidRPr="00AE5549">
        <w:t>1. Организацию деятельности Собрания депутатов Яльчикского муниципального округа осуществляет председатель Собрания депутатов Яльчикского муниципального округа, избираемый из своего состава на первом заседании открытым голосованием большинством голосов.</w:t>
      </w:r>
    </w:p>
    <w:p w:rsidR="00AE5549" w:rsidRPr="00AE5549" w:rsidRDefault="00AE5549" w:rsidP="00AE5549">
      <w:pPr>
        <w:ind w:firstLine="709"/>
        <w:jc w:val="both"/>
      </w:pPr>
      <w:r w:rsidRPr="00AE5549">
        <w:t>2. Собрание депутатов Яльчикского муниципального округа одновременно с избранием председателя Собрания депутатов Яльчикского муниципального округа избирает его заместителя.</w:t>
      </w:r>
    </w:p>
    <w:p w:rsidR="00AE5549" w:rsidRPr="00AE5549" w:rsidRDefault="00AE5549" w:rsidP="00AE5549">
      <w:pPr>
        <w:widowControl w:val="0"/>
        <w:ind w:firstLine="709"/>
        <w:jc w:val="both"/>
        <w:rPr>
          <w:rFonts w:eastAsiaTheme="minorEastAsia"/>
        </w:rPr>
      </w:pPr>
      <w:r w:rsidRPr="00AE5549">
        <w:rPr>
          <w:rFonts w:eastAsiaTheme="minorEastAsia"/>
        </w:rPr>
        <w:t xml:space="preserve">Заместитель председателя Собрания депутатов Яльчикского муниципального округа избирается и освобождается от должности открытым голосованием простым большинством голосов от установленного числа депутатов </w:t>
      </w:r>
      <w:r w:rsidRPr="00AE5549">
        <w:t>Собрания депутатов Яльчикского муниципального округа</w:t>
      </w:r>
      <w:r w:rsidRPr="00AE5549">
        <w:rPr>
          <w:rFonts w:eastAsiaTheme="minorEastAsia"/>
        </w:rPr>
        <w:t xml:space="preserve">. </w:t>
      </w:r>
    </w:p>
    <w:p w:rsidR="00AE5549" w:rsidRPr="00AE5549" w:rsidRDefault="00AE5549" w:rsidP="00AE5549">
      <w:pPr>
        <w:ind w:firstLine="709"/>
        <w:contextualSpacing/>
        <w:jc w:val="both"/>
      </w:pPr>
      <w:r w:rsidRPr="00AE5549">
        <w:t>3. Председатель Собрания депутатов Яльчикского муниципального округа осуществляет следующие полномочия:</w:t>
      </w:r>
    </w:p>
    <w:p w:rsidR="00AE5549" w:rsidRPr="00AE5549" w:rsidRDefault="00AE5549" w:rsidP="00AE5549">
      <w:pPr>
        <w:ind w:firstLine="709"/>
        <w:contextualSpacing/>
        <w:jc w:val="both"/>
      </w:pPr>
      <w:r w:rsidRPr="00AE5549">
        <w:t>1) осуществляет руководство подготовкой заседаний Собрания депутатов Яльчикского муниципального округа и вопросов, вносимых на рассмотрение Собрания депутатов Яльчикского муниципального округа;</w:t>
      </w:r>
    </w:p>
    <w:p w:rsidR="00AE5549" w:rsidRPr="00AE5549" w:rsidRDefault="00AE5549" w:rsidP="00AE5549">
      <w:pPr>
        <w:ind w:firstLine="709"/>
        <w:contextualSpacing/>
        <w:jc w:val="both"/>
      </w:pPr>
      <w:r w:rsidRPr="00AE5549">
        <w:t>2) созывает заседания Собрания депутатов Яльчикского муниципального округа, доводит до сведения депутатов Собрания депутатов Яльчикского муниципального округа время и место их проведения, а также проект повестки дня;</w:t>
      </w:r>
    </w:p>
    <w:p w:rsidR="00AE5549" w:rsidRPr="00AE5549" w:rsidRDefault="00AE5549" w:rsidP="00AE5549">
      <w:pPr>
        <w:tabs>
          <w:tab w:val="left" w:pos="1139"/>
        </w:tabs>
        <w:ind w:firstLine="709"/>
        <w:contextualSpacing/>
        <w:jc w:val="both"/>
      </w:pPr>
      <w:r w:rsidRPr="00AE5549">
        <w:t>3) ведет заседания Собрания депутатов Яльчикского муниципального округа;</w:t>
      </w:r>
    </w:p>
    <w:p w:rsidR="00AE5549" w:rsidRPr="00AE5549" w:rsidRDefault="00AE5549" w:rsidP="00AE5549">
      <w:pPr>
        <w:ind w:firstLine="709"/>
        <w:contextualSpacing/>
        <w:jc w:val="both"/>
      </w:pPr>
      <w:r w:rsidRPr="00AE5549">
        <w:t>4) подписывает решения, протоколы заседаний и другие документы Собрания депутатов Яльчикского муниципального округа;</w:t>
      </w:r>
    </w:p>
    <w:p w:rsidR="00AE5549" w:rsidRPr="00AE5549" w:rsidRDefault="00AE5549" w:rsidP="00AE5549">
      <w:pPr>
        <w:ind w:firstLine="709"/>
        <w:contextualSpacing/>
        <w:jc w:val="both"/>
      </w:pPr>
      <w:r w:rsidRPr="00AE5549">
        <w:t>5) оказывает содействие депутатам Собрания депутатов Яльчикского муниципального округа в осуществлении ими своих полномочий, организует обеспечение их необходимой информацией;</w:t>
      </w:r>
    </w:p>
    <w:p w:rsidR="00AE5549" w:rsidRPr="00AE5549" w:rsidRDefault="00AE5549" w:rsidP="00AE5549">
      <w:pPr>
        <w:ind w:firstLine="709"/>
        <w:contextualSpacing/>
        <w:jc w:val="both"/>
      </w:pPr>
      <w:r w:rsidRPr="00AE5549">
        <w:t>6) принимает меры по обеспечению гласности и учету общественного мнения в работе Собрания депутатов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7) координирует деятельность постоянных комиссий, депутатских групп;</w:t>
      </w:r>
    </w:p>
    <w:p w:rsidR="00AE5549" w:rsidRPr="00AE5549" w:rsidRDefault="00AE5549" w:rsidP="00AE5549">
      <w:pPr>
        <w:widowControl w:val="0"/>
        <w:ind w:firstLine="709"/>
        <w:jc w:val="both"/>
        <w:rPr>
          <w:rFonts w:eastAsiaTheme="minorEastAsia"/>
        </w:rPr>
      </w:pPr>
      <w:r w:rsidRPr="00AE5549">
        <w:t>8) осуществляет иные полномочия в соответствии с решениями Собрания депутатов Яльчикского муниципального округа.</w:t>
      </w:r>
    </w:p>
    <w:p w:rsidR="00AE5549" w:rsidRPr="00AE5549" w:rsidRDefault="00AE5549" w:rsidP="00AE5549">
      <w:pPr>
        <w:ind w:firstLine="709"/>
        <w:contextualSpacing/>
        <w:jc w:val="both"/>
      </w:pPr>
      <w:r w:rsidRPr="00AE5549">
        <w:t>4. В случае временного отсутствия председателя Собрания депутатов Яльчикского муниципального округа, невозможности выполнения им своих обязанностей или досрочного прекращения полномочий председателя Собрания депутатов Яльчикского муниципального округа его полномочия осуществляет заместитель председателя Собрания депутатов Яльчикского муниципального округа.</w:t>
      </w:r>
    </w:p>
    <w:p w:rsidR="00AE5549" w:rsidRPr="00AE5549" w:rsidRDefault="00AE5549" w:rsidP="00AE5549">
      <w:pPr>
        <w:ind w:firstLine="709"/>
        <w:contextualSpacing/>
        <w:jc w:val="both"/>
        <w:rPr>
          <w:b/>
        </w:rPr>
      </w:pPr>
    </w:p>
    <w:p w:rsidR="00AE5549" w:rsidRPr="00AE5549" w:rsidRDefault="00AE5549" w:rsidP="00AE5549">
      <w:pPr>
        <w:ind w:firstLine="709"/>
        <w:contextualSpacing/>
        <w:jc w:val="both"/>
        <w:rPr>
          <w:b/>
        </w:rPr>
      </w:pPr>
      <w:r w:rsidRPr="00AE5549">
        <w:rPr>
          <w:b/>
        </w:rPr>
        <w:lastRenderedPageBreak/>
        <w:t>Статья 29. Комиссии Собрания депутатов Яльчикского муниципального округа</w:t>
      </w:r>
    </w:p>
    <w:p w:rsidR="00AE5549" w:rsidRPr="00AE5549" w:rsidRDefault="00AE5549" w:rsidP="00AE5549">
      <w:pPr>
        <w:ind w:firstLine="709"/>
        <w:contextualSpacing/>
        <w:jc w:val="both"/>
        <w:rPr>
          <w:b/>
        </w:rPr>
      </w:pPr>
    </w:p>
    <w:p w:rsidR="00AE5549" w:rsidRPr="00AE5549" w:rsidRDefault="00AE5549" w:rsidP="00AE5549">
      <w:pPr>
        <w:ind w:firstLine="709"/>
        <w:contextualSpacing/>
        <w:jc w:val="both"/>
      </w:pPr>
      <w:r w:rsidRPr="00AE5549">
        <w:t>1. Собрание депутатов Яльчикского муниципального округа из числа депутатов образует комиссии для предварительного рассмотрения и подготовки вопросов, относящихся к ведению Собрания депутатов Яльчикского муниципального округа.</w:t>
      </w:r>
    </w:p>
    <w:p w:rsidR="00AE5549" w:rsidRPr="00AE5549" w:rsidRDefault="00AE5549" w:rsidP="00AE5549">
      <w:pPr>
        <w:ind w:firstLine="709"/>
        <w:contextualSpacing/>
        <w:jc w:val="both"/>
      </w:pPr>
      <w:r w:rsidRPr="00AE5549">
        <w:t>2. Собрание депутатов Яльчикского муниципального округа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Яльчикского муниципального округа.</w:t>
      </w:r>
    </w:p>
    <w:p w:rsidR="00AE5549" w:rsidRPr="00AE5549" w:rsidRDefault="00AE5549" w:rsidP="00AE5549">
      <w:pPr>
        <w:ind w:firstLine="709"/>
        <w:contextualSpacing/>
        <w:jc w:val="both"/>
      </w:pPr>
      <w:r w:rsidRPr="00AE5549">
        <w:t>3. Количественный и персональный состав комиссий определяется на основании личных заявлений депутатов и утверждается Собранием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outlineLvl w:val="2"/>
        <w:rPr>
          <w:rFonts w:eastAsiaTheme="minorEastAsia"/>
          <w:b/>
          <w:bCs/>
        </w:rPr>
      </w:pPr>
      <w:r w:rsidRPr="00AE5549">
        <w:rPr>
          <w:rFonts w:eastAsiaTheme="minorEastAsia"/>
          <w:b/>
          <w:bCs/>
        </w:rPr>
        <w:t>Статья 30. Компетенция Собрания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1. В исключительной компетенции Собрания депутатов Яльчикского муниципального округа находятся:</w:t>
      </w:r>
    </w:p>
    <w:p w:rsidR="00AE5549" w:rsidRPr="00AE5549" w:rsidRDefault="00AE5549" w:rsidP="00AE5549">
      <w:pPr>
        <w:widowControl w:val="0"/>
        <w:ind w:firstLine="709"/>
        <w:contextualSpacing/>
        <w:jc w:val="both"/>
        <w:rPr>
          <w:rFonts w:eastAsiaTheme="minorEastAsia"/>
        </w:rPr>
      </w:pPr>
      <w:r w:rsidRPr="00AE5549">
        <w:rPr>
          <w:rFonts w:eastAsiaTheme="minorEastAsia"/>
        </w:rPr>
        <w:t>1) принятие Устава Яльчикского муниципального округа и внесение в него изменений и дополнений;</w:t>
      </w:r>
    </w:p>
    <w:p w:rsidR="00AE5549" w:rsidRPr="00AE5549" w:rsidRDefault="00AE5549" w:rsidP="00AE5549">
      <w:pPr>
        <w:widowControl w:val="0"/>
        <w:ind w:firstLine="709"/>
        <w:contextualSpacing/>
        <w:jc w:val="both"/>
        <w:rPr>
          <w:rFonts w:eastAsiaTheme="minorEastAsia"/>
        </w:rPr>
      </w:pPr>
      <w:r w:rsidRPr="00AE5549">
        <w:rPr>
          <w:rFonts w:eastAsiaTheme="minorEastAsia"/>
        </w:rPr>
        <w:t>2) утверждение бюджета Яльчикского муниципального округа и отчета о его исполнении;</w:t>
      </w:r>
    </w:p>
    <w:p w:rsidR="00AE5549" w:rsidRPr="00AE5549" w:rsidRDefault="00AE5549" w:rsidP="00AE5549">
      <w:pPr>
        <w:widowControl w:val="0"/>
        <w:ind w:firstLine="709"/>
        <w:contextualSpacing/>
        <w:jc w:val="both"/>
        <w:rPr>
          <w:rFonts w:eastAsiaTheme="minorEastAsia"/>
        </w:rPr>
      </w:pPr>
      <w:r w:rsidRPr="00AE5549">
        <w:rPr>
          <w:rFonts w:eastAsiaTheme="minorEastAsia"/>
        </w:rPr>
        <w:t>3) установление, изменение и отмена местных налогов и сборов в соответствии с законодательством Российской Федерации о налогах и сборах;</w:t>
      </w:r>
    </w:p>
    <w:p w:rsidR="00AE5549" w:rsidRPr="00AE5549" w:rsidRDefault="00AE5549" w:rsidP="00AE5549">
      <w:pPr>
        <w:widowControl w:val="0"/>
        <w:ind w:firstLine="709"/>
        <w:contextualSpacing/>
        <w:jc w:val="both"/>
        <w:rPr>
          <w:rFonts w:eastAsiaTheme="minorEastAsia"/>
        </w:rPr>
      </w:pPr>
      <w:r w:rsidRPr="00AE5549">
        <w:rPr>
          <w:rFonts w:eastAsiaTheme="minorEastAsia"/>
        </w:rPr>
        <w:t>4) утверждение стратегии социально-экономического развития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5) определение порядка управления и распоряжения имуществом, находящимся в муниципальной собственности;</w:t>
      </w:r>
    </w:p>
    <w:p w:rsidR="00AE5549" w:rsidRPr="00AE5549" w:rsidRDefault="00AE5549" w:rsidP="00AE5549">
      <w:pPr>
        <w:widowControl w:val="0"/>
        <w:ind w:firstLine="709"/>
        <w:contextualSpacing/>
        <w:jc w:val="both"/>
        <w:rPr>
          <w:rFonts w:eastAsiaTheme="minorEastAsia"/>
        </w:rPr>
      </w:pPr>
      <w:r w:rsidRPr="00AE5549">
        <w:rPr>
          <w:rFonts w:eastAsiaTheme="minorEastAsia"/>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E5549" w:rsidRPr="00AE5549" w:rsidRDefault="00AE5549" w:rsidP="00AE5549">
      <w:pPr>
        <w:widowControl w:val="0"/>
        <w:ind w:firstLine="709"/>
        <w:contextualSpacing/>
        <w:jc w:val="both"/>
        <w:rPr>
          <w:rFonts w:eastAsiaTheme="minorEastAsia"/>
        </w:rPr>
      </w:pPr>
      <w:r w:rsidRPr="00AE5549">
        <w:rPr>
          <w:rFonts w:eastAsiaTheme="minorEastAsia"/>
        </w:rPr>
        <w:t>7) определение порядка участия Яльчикского муниципального округа в организациях межмуниципального сотрудничества;</w:t>
      </w:r>
    </w:p>
    <w:p w:rsidR="00AE5549" w:rsidRPr="00AE5549" w:rsidRDefault="00AE5549" w:rsidP="00AE5549">
      <w:pPr>
        <w:widowControl w:val="0"/>
        <w:ind w:firstLine="709"/>
        <w:contextualSpacing/>
        <w:jc w:val="both"/>
        <w:rPr>
          <w:rFonts w:eastAsiaTheme="minorEastAsia"/>
        </w:rPr>
      </w:pPr>
      <w:r w:rsidRPr="00AE5549">
        <w:rPr>
          <w:rFonts w:eastAsiaTheme="minorEastAsia"/>
        </w:rPr>
        <w:t>8) определение порядка материально-технического и организационного обеспечения деятельности органов местного самоуправления;</w:t>
      </w: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9) </w:t>
      </w:r>
      <w:proofErr w:type="gramStart"/>
      <w:r w:rsidRPr="00AE5549">
        <w:rPr>
          <w:rFonts w:eastAsiaTheme="minorEastAsia"/>
        </w:rPr>
        <w:t>контроль за</w:t>
      </w:r>
      <w:proofErr w:type="gramEnd"/>
      <w:r w:rsidRPr="00AE5549">
        <w:rPr>
          <w:rFonts w:eastAsiaTheme="minorEastAsia"/>
        </w:rPr>
        <w:t xml:space="preserve"> исполнением органами местного самоуправления Яльчикского муниципального округа и должностными лицами органов местного самоуправления Яльчикского муниципального округа полномочий по решению вопросов местного значения;</w:t>
      </w:r>
    </w:p>
    <w:p w:rsidR="00AE5549" w:rsidRPr="00AE5549" w:rsidRDefault="00AE5549" w:rsidP="00AE5549">
      <w:pPr>
        <w:widowControl w:val="0"/>
        <w:ind w:firstLine="709"/>
        <w:contextualSpacing/>
        <w:jc w:val="both"/>
        <w:rPr>
          <w:rFonts w:eastAsiaTheme="minorEastAsia"/>
        </w:rPr>
      </w:pPr>
      <w:r w:rsidRPr="00AE5549">
        <w:rPr>
          <w:rFonts w:eastAsiaTheme="minorEastAsia"/>
        </w:rPr>
        <w:t>10) принятие решения об удалении главы Яльчикского муниципального округа в отставку;</w:t>
      </w:r>
    </w:p>
    <w:p w:rsidR="00AE5549" w:rsidRPr="00AE5549" w:rsidRDefault="00AE5549" w:rsidP="00AE5549">
      <w:pPr>
        <w:ind w:firstLine="709"/>
        <w:jc w:val="both"/>
      </w:pPr>
      <w:r w:rsidRPr="00AE5549">
        <w:t>11) утверждение правил благоустройства территории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2. Иные полномочия Собрания депутатов Яльчикского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3. Собрание депутатов Яльчикского муниципального округа заслушивает ежегодные отчеты главы Яльчикского муниципального округа, о результатах их деятельности и деятельности администрации Яльчикского муниципального округа и иных подведомственных главе Яльчикского муниципального округа органов местного самоуправления, в том числе о решении вопросов, поставленных Собранием депутатов </w:t>
      </w:r>
      <w:r w:rsidRPr="00AE5549">
        <w:rPr>
          <w:rFonts w:eastAsiaTheme="minorEastAsia"/>
        </w:rPr>
        <w:lastRenderedPageBreak/>
        <w:t>Яльчикского муниципального округа.</w:t>
      </w:r>
    </w:p>
    <w:p w:rsidR="00AE5549" w:rsidRPr="00AE5549" w:rsidRDefault="00AE5549" w:rsidP="00AE5549">
      <w:pPr>
        <w:ind w:firstLine="709"/>
        <w:jc w:val="both"/>
      </w:pP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Статья 31. Порядок рассмотрения и принятия Собранием депутатов Яльчикского муниципального округа правовых актов</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rPr>
          <w:rFonts w:eastAsiaTheme="minorEastAsia"/>
        </w:rPr>
      </w:pPr>
      <w:r w:rsidRPr="00AE5549">
        <w:rPr>
          <w:rFonts w:eastAsiaTheme="minorEastAsia"/>
        </w:rPr>
        <w:t xml:space="preserve">1. </w:t>
      </w:r>
      <w:proofErr w:type="gramStart"/>
      <w:r w:rsidRPr="00AE5549">
        <w:rPr>
          <w:rFonts w:eastAsiaTheme="minorEastAsia"/>
        </w:rPr>
        <w:t>Собрание депутатов Яльчикского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Яльчикского муниципального округа, решение об удалении главы Яльчикского муниципального округа в отставку, а также решения по вопросам организации деятельности Собрания депутатов Яльчикского муниципального округа и по иным вопросам, отнесенным к его компетенции федеральными</w:t>
      </w:r>
      <w:proofErr w:type="gramEnd"/>
      <w:r w:rsidRPr="00AE5549">
        <w:rPr>
          <w:rFonts w:eastAsiaTheme="minorEastAsia"/>
        </w:rPr>
        <w:t xml:space="preserve"> законами, законами Чувашской Республики, настоящим Уставом. Решения Собрания депутатов Яльчикского муниципального округа, устанавливающие правила, обязательные для исполнения на территории Яльчикского муниципального округа, принимаются большинством голосов от установленной численности депутатов Собрания депутатов Яльчикского муниципального округа, если иное не установлено Федеральным законом </w:t>
      </w:r>
      <w:r w:rsidRPr="00AE5549">
        <w:t>от 6 октября 2003 г. № 131-ФЗ "Об общих принципах организации местного самоуправления в Российской Федерации"</w:t>
      </w:r>
      <w:r w:rsidRPr="00AE5549">
        <w:rPr>
          <w:rFonts w:eastAsiaTheme="minorEastAsia"/>
        </w:rPr>
        <w:t>.</w:t>
      </w: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2. Решения Собрания депутатов Яльчикского муниципального округа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Яльчикского муниципального округа. </w:t>
      </w: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3. </w:t>
      </w:r>
      <w:proofErr w:type="gramStart"/>
      <w:r w:rsidRPr="00AE5549">
        <w:rPr>
          <w:rFonts w:eastAsiaTheme="minorEastAsia"/>
        </w:rPr>
        <w:t xml:space="preserve">Нормативные правовые акты Собрания депутатов Яльчикского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Яльчикского муниципального округа в порядке, предусмотренном частью 12 статьи 35 Федерального закона </w:t>
      </w:r>
      <w:r w:rsidRPr="00AE5549">
        <w:t>от 6 октября 2003 г. № 131-ФЗ "Об общих принципах организации местного самоуправления в Российской Федерации"</w:t>
      </w:r>
      <w:r w:rsidRPr="00AE5549">
        <w:rPr>
          <w:rFonts w:eastAsiaTheme="minorEastAsia"/>
        </w:rPr>
        <w:t>.</w:t>
      </w:r>
      <w:proofErr w:type="gramEnd"/>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4. Правовые акты Собрания депутатов Яльчикского муниципального округа вступают в силу с момента их подписания председателем Собрания депутатов Яльчикского муниципального округа, если иной порядок не установлен </w:t>
      </w:r>
      <w:r w:rsidRPr="00AE5549">
        <w:t>законодательством Российской Федерации</w:t>
      </w:r>
      <w:r w:rsidRPr="00AE5549">
        <w:rPr>
          <w:rFonts w:eastAsiaTheme="minorEastAsia"/>
        </w:rPr>
        <w:t xml:space="preserve">, настоящим Уставом или самим правовым актом. Нормативные правовые акты Собрания депутатов Яльчикского муниципального округа о налогах и сборах вступают в силу в соответствии с Налоговым кодексом Российской Федерации. </w:t>
      </w: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Председатель Собрания депутатов Яльчикского муниципального округа подписывает решения Собрания депутатов Яльчикского муниципального округ в течение 10 дней с момента их принятия. </w:t>
      </w:r>
    </w:p>
    <w:p w:rsidR="00AE5549" w:rsidRPr="00AE5549" w:rsidRDefault="00AE5549" w:rsidP="00AE5549">
      <w:pPr>
        <w:widowControl w:val="0"/>
        <w:ind w:firstLine="709"/>
        <w:contextualSpacing/>
        <w:jc w:val="both"/>
        <w:rPr>
          <w:rFonts w:eastAsiaTheme="minorEastAsia"/>
        </w:rPr>
      </w:pPr>
      <w:r w:rsidRPr="00AE5549">
        <w:rPr>
          <w:rFonts w:eastAsiaTheme="minorEastAsia"/>
        </w:rPr>
        <w:t>5. Нормативный правовой акт, принятый Собранием депутатов Яльчикского муниципального округа, направляется главе Яльчикского муниципального округа для подписания и обнародования в течение 10 дней. Глава Яльчикского муниципального округа имеет право отклонить нормативный правовой акт, принятый Собранием депутатов Яльчикского муниципального округа. В этом случае указанный нормативный правовой акт в течение 10 дней возвращается в Собрание депутатов Яльчикского муниципального округа с мотивированным обоснованием его отклонения либо с предложениями о внесении в него изменений и дополнений. Если глава Яльчикского муниципального округа отклонит нормативный правовой акт, он вновь рассматривается Собранием депутатов Яльчикского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Яльчикского муниципального округа, он подлежит подписанию главой Яльчикского муниципального округа в течение семи дней и обнародованию.</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ind w:firstLine="709"/>
        <w:contextualSpacing/>
        <w:jc w:val="both"/>
      </w:pPr>
      <w:r w:rsidRPr="00AE5549">
        <w:rPr>
          <w:b/>
        </w:rPr>
        <w:t>Статья 32. Депутат Собрания депутатов Яльчикского муниципального округа</w:t>
      </w:r>
    </w:p>
    <w:p w:rsidR="00AE5549" w:rsidRPr="00AE5549" w:rsidRDefault="00AE5549" w:rsidP="00AE5549">
      <w:pPr>
        <w:ind w:firstLine="709"/>
        <w:contextualSpacing/>
        <w:jc w:val="both"/>
      </w:pPr>
    </w:p>
    <w:p w:rsidR="00AE5549" w:rsidRPr="00AE5549" w:rsidRDefault="00AE5549" w:rsidP="00AE5549">
      <w:pPr>
        <w:ind w:firstLine="709"/>
        <w:contextualSpacing/>
        <w:jc w:val="both"/>
      </w:pPr>
      <w:r w:rsidRPr="00AE5549">
        <w:t>Полномочия депутата Собрания депутатов Яльчикского муниципального округа начинаются со дня его избрания и прекращаются со дня начала работы Собрания депутатов Яльчикского муниципального округа нового созыва.</w:t>
      </w:r>
    </w:p>
    <w:p w:rsidR="00AE5549" w:rsidRPr="00AE5549" w:rsidRDefault="00AE5549" w:rsidP="00AE5549">
      <w:pPr>
        <w:ind w:firstLine="709"/>
        <w:contextualSpacing/>
        <w:jc w:val="both"/>
      </w:pPr>
      <w:r w:rsidRPr="00AE5549">
        <w:t>Депутаты Собрания депутатов Яльчикского муниципального округа осуществляют свои полномочия на непостоянной основе.</w:t>
      </w:r>
    </w:p>
    <w:p w:rsidR="00AE5549" w:rsidRPr="00AE5549" w:rsidRDefault="00AE5549" w:rsidP="00AE5549">
      <w:pPr>
        <w:ind w:firstLine="709"/>
        <w:contextualSpacing/>
        <w:jc w:val="both"/>
      </w:pPr>
      <w:proofErr w:type="gramStart"/>
      <w:r w:rsidRPr="00AE5549">
        <w:t xml:space="preserve">Встречи депутата с избирателями проводятся в помещениях, специально отведенных местах, а также на </w:t>
      </w:r>
      <w:proofErr w:type="spellStart"/>
      <w:r w:rsidRPr="00AE5549">
        <w:t>внутридворовых</w:t>
      </w:r>
      <w:proofErr w:type="spellEnd"/>
      <w:r w:rsidRPr="00AE5549">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AE5549" w:rsidRPr="00AE5549" w:rsidRDefault="00AE5549" w:rsidP="00AE5549">
      <w:pPr>
        <w:ind w:firstLine="709"/>
        <w:contextualSpacing/>
        <w:jc w:val="both"/>
      </w:pPr>
      <w:r w:rsidRPr="00AE5549">
        <w:t>Администрация Яльчикского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Яльчикского муниципального округа для проведения встреч депутатов с избирателями, и порядок их предоставления.</w:t>
      </w:r>
    </w:p>
    <w:p w:rsidR="00AE5549" w:rsidRPr="00AE5549" w:rsidRDefault="00AE5549" w:rsidP="00AE5549">
      <w:pPr>
        <w:ind w:firstLine="709"/>
        <w:contextualSpacing/>
        <w:jc w:val="both"/>
      </w:pPr>
      <w:r w:rsidRPr="00AE5549">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E5549" w:rsidRPr="00AE5549" w:rsidRDefault="00AE5549" w:rsidP="00AE5549">
      <w:pPr>
        <w:ind w:firstLine="709"/>
        <w:contextualSpacing/>
        <w:jc w:val="both"/>
      </w:pPr>
      <w:r w:rsidRPr="00AE5549">
        <w:t>Депутату Собрания депутатов Яльчикского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AE5549" w:rsidRPr="00AE5549" w:rsidRDefault="00AE5549" w:rsidP="00AE5549">
      <w:pPr>
        <w:ind w:firstLine="709"/>
        <w:contextualSpacing/>
        <w:jc w:val="both"/>
      </w:pPr>
    </w:p>
    <w:p w:rsidR="00AE5549" w:rsidRPr="00AE5549" w:rsidRDefault="00AE5549" w:rsidP="00AE5549">
      <w:pPr>
        <w:ind w:firstLine="709"/>
        <w:contextualSpacing/>
        <w:jc w:val="both"/>
        <w:rPr>
          <w:b/>
        </w:rPr>
      </w:pPr>
      <w:r w:rsidRPr="00AE5549">
        <w:rPr>
          <w:b/>
        </w:rPr>
        <w:t>Статья 33. Права и обязанности депутата Собрания депутатов Яльчикского муниципального округа</w:t>
      </w:r>
    </w:p>
    <w:p w:rsidR="00AE5549" w:rsidRPr="00AE5549" w:rsidRDefault="00AE5549" w:rsidP="00AE5549">
      <w:pPr>
        <w:ind w:firstLine="709"/>
        <w:contextualSpacing/>
        <w:jc w:val="both"/>
      </w:pPr>
    </w:p>
    <w:p w:rsidR="00AE5549" w:rsidRPr="00AE5549" w:rsidRDefault="00AE5549" w:rsidP="00AE5549">
      <w:pPr>
        <w:ind w:firstLine="709"/>
        <w:contextualSpacing/>
        <w:jc w:val="both"/>
      </w:pPr>
      <w:r w:rsidRPr="00AE5549">
        <w:t>1. Для реализации своих полномочий на заседаниях Собрания депутатов Яльчикского муниципального округа депутат имеет право:</w:t>
      </w:r>
    </w:p>
    <w:p w:rsidR="00AE5549" w:rsidRPr="00AE5549" w:rsidRDefault="00AE5549" w:rsidP="00AE5549">
      <w:pPr>
        <w:ind w:firstLine="709"/>
        <w:contextualSpacing/>
        <w:jc w:val="both"/>
      </w:pPr>
      <w:r w:rsidRPr="00AE5549">
        <w:t>предлагать вопросы для рассмотрения на заседании Собрания депутатов Яльчикского муниципального округа;</w:t>
      </w:r>
    </w:p>
    <w:p w:rsidR="00AE5549" w:rsidRPr="00AE5549" w:rsidRDefault="00AE5549" w:rsidP="00AE5549">
      <w:pPr>
        <w:ind w:firstLine="709"/>
        <w:contextualSpacing/>
        <w:jc w:val="both"/>
      </w:pPr>
      <w:r w:rsidRPr="00AE5549">
        <w:t>вносить предложения и замечания по повестке дня, по порядку рассмотрения и существу обсуждаемых вопросов;</w:t>
      </w:r>
    </w:p>
    <w:p w:rsidR="00AE5549" w:rsidRPr="00AE5549" w:rsidRDefault="00AE5549" w:rsidP="00AE5549">
      <w:pPr>
        <w:ind w:firstLine="709"/>
        <w:contextualSpacing/>
        <w:jc w:val="both"/>
      </w:pPr>
      <w:r w:rsidRPr="00AE5549">
        <w:t>вносить предложения о заслушивании на заседании отчета или информации должностных лиц, возглавляющих органы, подконтрольные Собранию депутатов Яльчикского муниципального округа;</w:t>
      </w:r>
    </w:p>
    <w:p w:rsidR="00AE5549" w:rsidRPr="00AE5549" w:rsidRDefault="00AE5549" w:rsidP="00AE5549">
      <w:pPr>
        <w:ind w:firstLine="709"/>
        <w:contextualSpacing/>
        <w:jc w:val="both"/>
      </w:pPr>
      <w:r w:rsidRPr="00AE5549">
        <w:t>ставить вопросы о необходимости разработки новых решений;</w:t>
      </w:r>
    </w:p>
    <w:p w:rsidR="00AE5549" w:rsidRPr="00AE5549" w:rsidRDefault="00AE5549" w:rsidP="00AE5549">
      <w:pPr>
        <w:ind w:firstLine="709"/>
        <w:contextualSpacing/>
        <w:jc w:val="both"/>
      </w:pPr>
      <w:r w:rsidRPr="00AE5549">
        <w:t>участвовать в прениях, задавать вопросы докладчикам, а также председательствующему на заседании;</w:t>
      </w:r>
    </w:p>
    <w:p w:rsidR="00AE5549" w:rsidRPr="00AE5549" w:rsidRDefault="00AE5549" w:rsidP="00AE5549">
      <w:pPr>
        <w:ind w:firstLine="709"/>
        <w:contextualSpacing/>
        <w:jc w:val="both"/>
      </w:pPr>
      <w:r w:rsidRPr="00AE5549">
        <w:t>выступать с обоснованием своих предложений и по мотивам голосования, давать справки;</w:t>
      </w:r>
    </w:p>
    <w:p w:rsidR="00AE5549" w:rsidRPr="00AE5549" w:rsidRDefault="00AE5549" w:rsidP="00AE5549">
      <w:pPr>
        <w:ind w:firstLine="709"/>
        <w:contextualSpacing/>
        <w:jc w:val="both"/>
      </w:pPr>
      <w:r w:rsidRPr="00AE5549">
        <w:t>вносить поправки к проектам решений Собрания депутатов Яльчикского муниципального округа;</w:t>
      </w:r>
    </w:p>
    <w:p w:rsidR="00AE5549" w:rsidRPr="00AE5549" w:rsidRDefault="00AE5549" w:rsidP="00AE5549">
      <w:pPr>
        <w:ind w:firstLine="709"/>
        <w:contextualSpacing/>
        <w:jc w:val="both"/>
      </w:pPr>
      <w:r w:rsidRPr="00AE5549">
        <w:t>информировать на заседаниях Собрания депутатов Яльчикского муниципального округа об обращениях граждан, имеющих общественное значение;</w:t>
      </w:r>
    </w:p>
    <w:p w:rsidR="00AE5549" w:rsidRPr="00AE5549" w:rsidRDefault="00AE5549" w:rsidP="00AE5549">
      <w:pPr>
        <w:ind w:firstLine="709"/>
        <w:contextualSpacing/>
        <w:jc w:val="both"/>
      </w:pPr>
      <w:r w:rsidRPr="00AE5549">
        <w:t>знакомиться с текстами протоколов заседаний Собрания депутатов Яльчикского муниципального округа.</w:t>
      </w:r>
    </w:p>
    <w:p w:rsidR="00AE5549" w:rsidRPr="00AE5549" w:rsidRDefault="00AE5549" w:rsidP="00AE5549">
      <w:pPr>
        <w:ind w:firstLine="709"/>
        <w:contextualSpacing/>
        <w:jc w:val="both"/>
      </w:pPr>
      <w:r w:rsidRPr="00AE5549">
        <w:t>2. Депутат имеет право:</w:t>
      </w:r>
    </w:p>
    <w:p w:rsidR="00AE5549" w:rsidRPr="00AE5549" w:rsidRDefault="00AE5549" w:rsidP="00AE5549">
      <w:pPr>
        <w:ind w:firstLine="709"/>
        <w:contextualSpacing/>
        <w:jc w:val="both"/>
      </w:pPr>
      <w:r w:rsidRPr="00AE5549">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Яльчикского муниципального округа;</w:t>
      </w:r>
    </w:p>
    <w:p w:rsidR="00AE5549" w:rsidRPr="00AE5549" w:rsidRDefault="00AE5549" w:rsidP="00AE5549">
      <w:pPr>
        <w:ind w:firstLine="709"/>
        <w:contextualSpacing/>
        <w:jc w:val="both"/>
      </w:pPr>
      <w:r w:rsidRPr="00AE5549">
        <w:t xml:space="preserve">на обеспечение документами, принятыми Собранием депутатов Яльчикского муниципального округа, а также документами, иными информационными и справочными </w:t>
      </w:r>
      <w:r w:rsidRPr="00AE5549">
        <w:lastRenderedPageBreak/>
        <w:t>материалами, официально распространяемыми другими органами местного самоуправления и органами государственной власти;</w:t>
      </w:r>
    </w:p>
    <w:p w:rsidR="00AE5549" w:rsidRPr="00AE5549" w:rsidRDefault="00AE5549" w:rsidP="00AE5549">
      <w:pPr>
        <w:ind w:firstLine="709"/>
        <w:contextualSpacing/>
        <w:jc w:val="both"/>
      </w:pPr>
      <w:r w:rsidRPr="00AE5549">
        <w:t>осуществлять иные права, предусмотренные законодательством Российской Федерации.</w:t>
      </w:r>
    </w:p>
    <w:p w:rsidR="00AE5549" w:rsidRPr="00AE5549" w:rsidRDefault="00AE5549" w:rsidP="00AE5549">
      <w:pPr>
        <w:ind w:firstLine="709"/>
        <w:contextualSpacing/>
        <w:jc w:val="both"/>
      </w:pPr>
      <w:r w:rsidRPr="00AE5549">
        <w:t>3. Депутат Собрания депутатов Яльчикского муниципального округа должен принимать участие:</w:t>
      </w:r>
    </w:p>
    <w:p w:rsidR="00AE5549" w:rsidRPr="00AE5549" w:rsidRDefault="00AE5549" w:rsidP="00AE5549">
      <w:pPr>
        <w:ind w:firstLine="709"/>
        <w:contextualSpacing/>
        <w:jc w:val="both"/>
      </w:pPr>
      <w:r w:rsidRPr="00AE5549">
        <w:t>в заседаниях Собрания депутатов Яльчикского муниципального округа;</w:t>
      </w:r>
    </w:p>
    <w:p w:rsidR="00AE5549" w:rsidRPr="00AE5549" w:rsidRDefault="00AE5549" w:rsidP="00AE5549">
      <w:pPr>
        <w:ind w:firstLine="709"/>
        <w:contextualSpacing/>
        <w:jc w:val="both"/>
      </w:pPr>
      <w:r w:rsidRPr="00AE5549">
        <w:t>в работе комиссий, образуемых Собранием депутатов Яльчикского муниципального округа;</w:t>
      </w:r>
    </w:p>
    <w:p w:rsidR="00AE5549" w:rsidRPr="00AE5549" w:rsidRDefault="00AE5549" w:rsidP="00AE5549">
      <w:pPr>
        <w:ind w:firstLine="709"/>
        <w:contextualSpacing/>
        <w:jc w:val="both"/>
      </w:pPr>
      <w:r w:rsidRPr="00AE5549">
        <w:t>в выполнении поручений Собрания депутатов Яльчикского муниципального округа и его комиссий, данные в пределах их компетенции;</w:t>
      </w:r>
    </w:p>
    <w:p w:rsidR="00AE5549" w:rsidRPr="00AE5549" w:rsidRDefault="00AE5549" w:rsidP="00AE5549">
      <w:pPr>
        <w:ind w:firstLine="709"/>
        <w:contextualSpacing/>
        <w:jc w:val="both"/>
      </w:pPr>
      <w:r w:rsidRPr="00AE5549">
        <w:t>в работе депутатских групп.</w:t>
      </w:r>
    </w:p>
    <w:p w:rsidR="00AE5549" w:rsidRPr="00AE5549" w:rsidRDefault="00AE5549" w:rsidP="00AE5549">
      <w:pPr>
        <w:ind w:firstLine="709"/>
        <w:contextualSpacing/>
        <w:jc w:val="both"/>
      </w:pPr>
      <w:r w:rsidRPr="00AE5549">
        <w:t>Депутат обязан не реже двух раз в год отчитываться перед избирателями округа о своей работе, о ходе выполнения предвыборной программы.</w:t>
      </w:r>
    </w:p>
    <w:p w:rsidR="00AE5549" w:rsidRPr="00AE5549" w:rsidRDefault="00AE5549" w:rsidP="00AE5549">
      <w:pPr>
        <w:ind w:firstLine="709"/>
        <w:contextualSpacing/>
        <w:jc w:val="both"/>
      </w:pPr>
      <w:r w:rsidRPr="00AE5549">
        <w:t xml:space="preserve">4. Депутат Собрания депутатов Яльчикского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w:t>
      </w:r>
      <w:proofErr w:type="gramStart"/>
      <w:r w:rsidRPr="00AE5549">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AE5549">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AE5549" w:rsidRPr="00AE5549" w:rsidRDefault="00AE5549" w:rsidP="00AE5549">
      <w:pPr>
        <w:ind w:firstLine="709"/>
        <w:contextualSpacing/>
        <w:jc w:val="both"/>
      </w:pPr>
      <w:r w:rsidRPr="00AE5549">
        <w:t>К депутату Собрания депутатов Яльчикского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w:t>
      </w:r>
      <w:proofErr w:type="gramStart"/>
      <w:r w:rsidRPr="00AE5549">
        <w:t>6</w:t>
      </w:r>
      <w:proofErr w:type="gramEnd"/>
      <w:r w:rsidRPr="00AE5549">
        <w:t xml:space="preserve"> октября 2003 г. № 131-ФЗ "Об общих принципах организации местного самоуправления в Российской Федерации".</w:t>
      </w:r>
    </w:p>
    <w:p w:rsidR="00AE5549" w:rsidRPr="00AE5549" w:rsidRDefault="00AE5549" w:rsidP="00AE5549">
      <w:pPr>
        <w:ind w:firstLine="709"/>
        <w:contextualSpacing/>
        <w:jc w:val="both"/>
      </w:pPr>
      <w:proofErr w:type="gramStart"/>
      <w:r w:rsidRPr="00AE5549">
        <w:t>Порядок принятия решения о применении к депутату Собрания депутатов Яльчикского муниципального округа мер ответственности, указанных в части 7.3-1 статьи 40 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Собрания депутатов Яльчикского муниципального округа в соответствии с законом Чувашской Республики.</w:t>
      </w:r>
      <w:proofErr w:type="gramEnd"/>
    </w:p>
    <w:p w:rsidR="00AE5549" w:rsidRPr="00AE5549" w:rsidRDefault="00AE5549" w:rsidP="00AE5549">
      <w:pPr>
        <w:ind w:firstLine="709"/>
        <w:contextualSpacing/>
        <w:jc w:val="both"/>
      </w:pPr>
      <w:r w:rsidRPr="00AE5549">
        <w:t>5. Сведения о доходах, расходах, об имуществе и обязательствах имущественного характера, представленные депутатами Собрания депутатов Яльчикского муниципального округа, размещаются на официальном сайте органов местного самоуправления Яльчикского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E5549" w:rsidRPr="00AE5549" w:rsidRDefault="00AE5549" w:rsidP="00AE5549">
      <w:pPr>
        <w:ind w:firstLine="709"/>
        <w:contextualSpacing/>
        <w:jc w:val="both"/>
      </w:pPr>
    </w:p>
    <w:p w:rsidR="00AE5549" w:rsidRPr="00AE5549" w:rsidRDefault="00AE5549" w:rsidP="00AE5549">
      <w:pPr>
        <w:widowControl w:val="0"/>
        <w:ind w:firstLine="709"/>
        <w:contextualSpacing/>
        <w:jc w:val="both"/>
        <w:outlineLvl w:val="2"/>
        <w:rPr>
          <w:rFonts w:eastAsiaTheme="minorEastAsia"/>
          <w:b/>
          <w:bCs/>
        </w:rPr>
      </w:pPr>
      <w:r w:rsidRPr="00AE5549">
        <w:rPr>
          <w:rFonts w:eastAsiaTheme="minorEastAsia"/>
          <w:b/>
          <w:bCs/>
        </w:rPr>
        <w:t>Статья 34. Досрочное прекращение полномочий Собрания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Полномочия Собрания депутатов Яльчикского муниципального округа независимо </w:t>
      </w:r>
      <w:r w:rsidRPr="00AE5549">
        <w:rPr>
          <w:rFonts w:eastAsiaTheme="minorEastAsia"/>
        </w:rPr>
        <w:lastRenderedPageBreak/>
        <w:t>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Собрания депутатов Яльчикского муниципального округа также прекращаются:</w:t>
      </w:r>
    </w:p>
    <w:p w:rsidR="00AE5549" w:rsidRPr="00AE5549" w:rsidRDefault="00AE5549" w:rsidP="00AE5549">
      <w:pPr>
        <w:widowControl w:val="0"/>
        <w:ind w:firstLine="709"/>
        <w:contextualSpacing/>
        <w:jc w:val="both"/>
        <w:rPr>
          <w:rFonts w:eastAsiaTheme="minorEastAsia"/>
        </w:rPr>
      </w:pPr>
      <w:r w:rsidRPr="00AE5549">
        <w:rPr>
          <w:rFonts w:eastAsiaTheme="minorEastAsia"/>
        </w:rPr>
        <w:t>1) в случае принятия Собранием депутатов Яльчикского муниципального округа решения о самороспуске;</w:t>
      </w:r>
    </w:p>
    <w:p w:rsidR="00AE5549" w:rsidRPr="00AE5549" w:rsidRDefault="00AE5549" w:rsidP="00AE5549">
      <w:pPr>
        <w:widowControl w:val="0"/>
        <w:ind w:firstLine="709"/>
        <w:contextualSpacing/>
        <w:jc w:val="both"/>
        <w:rPr>
          <w:rFonts w:eastAsiaTheme="minorEastAsia"/>
        </w:rPr>
      </w:pPr>
      <w:r w:rsidRPr="00AE5549">
        <w:rPr>
          <w:rFonts w:eastAsiaTheme="minorEastAsia"/>
        </w:rPr>
        <w:t>2) в случае вступления в силу решения Верховного Суда Чувашской Республики о неправомочности данного состава депутатов Собрания депутатов Яльчикского муниципального округа, в том числе в связи со сложением депутатами своих полномочий;</w:t>
      </w:r>
    </w:p>
    <w:p w:rsidR="00AE5549" w:rsidRPr="00AE5549" w:rsidRDefault="00AE5549" w:rsidP="00AE5549">
      <w:pPr>
        <w:widowControl w:val="0"/>
        <w:ind w:firstLine="709"/>
        <w:contextualSpacing/>
        <w:jc w:val="both"/>
        <w:rPr>
          <w:rFonts w:eastAsiaTheme="minorEastAsia"/>
        </w:rPr>
      </w:pPr>
      <w:r w:rsidRPr="00AE5549">
        <w:rPr>
          <w:rFonts w:eastAsiaTheme="minorEastAsia"/>
        </w:rPr>
        <w:t>3) в случае преобразования Яльчикского муниципального округа, осуществляемого в соответствии с пунктами 3.3 и 5.1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4) в случае увеличения численности избирателей Яльчикского муниципального округа более чем на 25 процентов, произошедшего вследствие изменения границ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E5549" w:rsidRPr="00AE5549" w:rsidRDefault="00AE5549" w:rsidP="00AE5549">
      <w:pPr>
        <w:widowControl w:val="0"/>
        <w:ind w:firstLine="709"/>
        <w:contextualSpacing/>
        <w:jc w:val="both"/>
        <w:rPr>
          <w:rFonts w:eastAsiaTheme="minorEastAsia"/>
        </w:rPr>
      </w:pPr>
      <w:r w:rsidRPr="00AE5549">
        <w:rPr>
          <w:rFonts w:eastAsiaTheme="minorEastAsia"/>
        </w:rPr>
        <w:t>Решение о самороспуске принимается не менее чем двумя третями голосов от установленного числа депутатов Собрания депутатов Яльчикского муниципального округа. С инициативой о самороспуске может выйти любой депутат или группа депутатов.</w:t>
      </w:r>
    </w:p>
    <w:p w:rsidR="00AE5549" w:rsidRPr="00AE5549" w:rsidRDefault="00AE5549" w:rsidP="00AE5549">
      <w:pPr>
        <w:widowControl w:val="0"/>
        <w:ind w:firstLine="709"/>
        <w:contextualSpacing/>
        <w:jc w:val="both"/>
        <w:rPr>
          <w:rFonts w:eastAsiaTheme="minorEastAsia"/>
        </w:rPr>
      </w:pPr>
      <w:r w:rsidRPr="00AE5549">
        <w:rPr>
          <w:rFonts w:eastAsiaTheme="minorEastAsia"/>
        </w:rPr>
        <w:t>Досрочное прекращение полномочий Собрания депутатов Яльчикского муниципального округа влечет досрочное прекращение полномочий его депутатов.</w:t>
      </w:r>
    </w:p>
    <w:p w:rsidR="00AE5549" w:rsidRPr="00AE5549" w:rsidRDefault="00AE5549" w:rsidP="00AE5549">
      <w:pPr>
        <w:widowControl w:val="0"/>
        <w:ind w:firstLine="709"/>
        <w:contextualSpacing/>
        <w:jc w:val="both"/>
        <w:rPr>
          <w:rFonts w:eastAsiaTheme="minorEastAsia"/>
        </w:rPr>
      </w:pPr>
      <w:r w:rsidRPr="00AE5549">
        <w:rPr>
          <w:rFonts w:eastAsiaTheme="minorEastAsia"/>
        </w:rPr>
        <w:t>В случае досрочного прекращения полномочий Собрания депутатов Яльчикского муниципального округа досрочные выборы в Собрании депутатов Яльчикского муниципального округа проводятся в сроки, установленные федеральным законом.</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outlineLvl w:val="2"/>
        <w:rPr>
          <w:rFonts w:eastAsiaTheme="minorEastAsia"/>
          <w:b/>
          <w:bCs/>
        </w:rPr>
      </w:pPr>
      <w:r w:rsidRPr="00AE5549">
        <w:rPr>
          <w:rFonts w:eastAsiaTheme="minorEastAsia"/>
          <w:b/>
          <w:bCs/>
        </w:rPr>
        <w:t>Статья 35. Досрочное прекращение полномочий депутата Собрания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1. Депутат Собрания депутатов Яльчикского муниципального округа досрочно прекращает свои полномочия в случае:</w:t>
      </w:r>
    </w:p>
    <w:p w:rsidR="00AE5549" w:rsidRPr="00AE5549" w:rsidRDefault="00AE5549" w:rsidP="00AE5549">
      <w:pPr>
        <w:widowControl w:val="0"/>
        <w:ind w:firstLine="709"/>
        <w:contextualSpacing/>
        <w:jc w:val="both"/>
        <w:rPr>
          <w:rFonts w:eastAsiaTheme="minorEastAsia"/>
        </w:rPr>
      </w:pPr>
      <w:r w:rsidRPr="00AE5549">
        <w:rPr>
          <w:rFonts w:eastAsiaTheme="minorEastAsia"/>
        </w:rPr>
        <w:t>1) смерти;</w:t>
      </w:r>
    </w:p>
    <w:p w:rsidR="00AE5549" w:rsidRPr="00AE5549" w:rsidRDefault="00AE5549" w:rsidP="00AE5549">
      <w:pPr>
        <w:widowControl w:val="0"/>
        <w:ind w:firstLine="709"/>
        <w:contextualSpacing/>
        <w:jc w:val="both"/>
        <w:rPr>
          <w:rFonts w:eastAsiaTheme="minorEastAsia"/>
        </w:rPr>
      </w:pPr>
      <w:r w:rsidRPr="00AE5549">
        <w:rPr>
          <w:rFonts w:eastAsiaTheme="minorEastAsia"/>
        </w:rPr>
        <w:t>2) отставки по собственному желанию;</w:t>
      </w:r>
    </w:p>
    <w:p w:rsidR="00AE5549" w:rsidRPr="00AE5549" w:rsidRDefault="00AE5549" w:rsidP="00AE5549">
      <w:pPr>
        <w:widowControl w:val="0"/>
        <w:ind w:firstLine="709"/>
        <w:contextualSpacing/>
        <w:jc w:val="both"/>
        <w:rPr>
          <w:rFonts w:eastAsiaTheme="minorEastAsia"/>
        </w:rPr>
      </w:pPr>
      <w:r w:rsidRPr="00AE5549">
        <w:rPr>
          <w:rFonts w:eastAsiaTheme="minorEastAsia"/>
        </w:rPr>
        <w:t>3) признания судом недееспособным или ограниченно дееспособным;</w:t>
      </w:r>
    </w:p>
    <w:p w:rsidR="00AE5549" w:rsidRPr="00AE5549" w:rsidRDefault="00AE5549" w:rsidP="00AE5549">
      <w:pPr>
        <w:widowControl w:val="0"/>
        <w:ind w:firstLine="709"/>
        <w:contextualSpacing/>
        <w:jc w:val="both"/>
        <w:rPr>
          <w:rFonts w:eastAsiaTheme="minorEastAsia"/>
        </w:rPr>
      </w:pPr>
      <w:r w:rsidRPr="00AE5549">
        <w:rPr>
          <w:rFonts w:eastAsiaTheme="minorEastAsia"/>
        </w:rPr>
        <w:t>4) признания судом безвестно отсутствующим или объявления умершим;</w:t>
      </w:r>
    </w:p>
    <w:p w:rsidR="00AE5549" w:rsidRPr="00AE5549" w:rsidRDefault="00AE5549" w:rsidP="00AE5549">
      <w:pPr>
        <w:widowControl w:val="0"/>
        <w:ind w:firstLine="709"/>
        <w:contextualSpacing/>
        <w:jc w:val="both"/>
        <w:rPr>
          <w:rFonts w:eastAsiaTheme="minorEastAsia"/>
        </w:rPr>
      </w:pPr>
      <w:r w:rsidRPr="00AE5549">
        <w:rPr>
          <w:rFonts w:eastAsiaTheme="minorEastAsia"/>
        </w:rPr>
        <w:t>5) вступления в отношении его в законную силу обвинительного приговора суда;</w:t>
      </w:r>
    </w:p>
    <w:p w:rsidR="00AE5549" w:rsidRPr="00AE5549" w:rsidRDefault="00AE5549" w:rsidP="00AE5549">
      <w:pPr>
        <w:widowControl w:val="0"/>
        <w:ind w:firstLine="709"/>
        <w:contextualSpacing/>
        <w:jc w:val="both"/>
        <w:rPr>
          <w:rFonts w:eastAsiaTheme="minorEastAsia"/>
        </w:rPr>
      </w:pPr>
      <w:r w:rsidRPr="00AE5549">
        <w:rPr>
          <w:rFonts w:eastAsiaTheme="minorEastAsia"/>
        </w:rPr>
        <w:t>6) выезда за пределы Российской Федерации на постоянное место жительства;</w:t>
      </w:r>
    </w:p>
    <w:p w:rsidR="00AE5549" w:rsidRPr="00AE5549" w:rsidRDefault="00AE5549" w:rsidP="00AE5549">
      <w:pPr>
        <w:ind w:firstLine="709"/>
        <w:jc w:val="both"/>
      </w:pPr>
      <w:proofErr w:type="gramStart"/>
      <w:r w:rsidRPr="00AE5549">
        <w:t xml:space="preserve">7) </w:t>
      </w:r>
      <w:r w:rsidRPr="00AE5549">
        <w:rPr>
          <w:rFonts w:eastAsiaTheme="minorHAnsi"/>
          <w:bCs/>
          <w:lang w:eastAsia="en-US"/>
        </w:rPr>
        <w:t xml:space="preserve">прекращения гражданства Российской Федерации либо гражданства иностранного государства - </w:t>
      </w:r>
      <w:r w:rsidRPr="00AE5549">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E5549">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5549" w:rsidRPr="00AE5549" w:rsidRDefault="00AE5549" w:rsidP="00AE5549">
      <w:pPr>
        <w:widowControl w:val="0"/>
        <w:ind w:firstLine="709"/>
        <w:contextualSpacing/>
        <w:jc w:val="both"/>
        <w:rPr>
          <w:rFonts w:eastAsiaTheme="minorEastAsia"/>
        </w:rPr>
      </w:pPr>
      <w:r w:rsidRPr="00AE5549">
        <w:rPr>
          <w:rFonts w:eastAsiaTheme="minorEastAsia"/>
        </w:rPr>
        <w:t>8) отзыва избирателями;</w:t>
      </w:r>
    </w:p>
    <w:p w:rsidR="00AE5549" w:rsidRPr="00AE5549" w:rsidRDefault="00AE5549" w:rsidP="00AE5549">
      <w:pPr>
        <w:widowControl w:val="0"/>
        <w:ind w:firstLine="709"/>
        <w:contextualSpacing/>
        <w:jc w:val="both"/>
        <w:rPr>
          <w:rFonts w:eastAsiaTheme="minorEastAsia"/>
        </w:rPr>
      </w:pPr>
      <w:r w:rsidRPr="00AE5549">
        <w:rPr>
          <w:rFonts w:eastAsiaTheme="minorEastAsia"/>
        </w:rPr>
        <w:t>9) досрочного прекращения полномочий Собрания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10) призыва на военную службу или направления на заменяющую ее альтернативную гражданскую службу;</w:t>
      </w:r>
    </w:p>
    <w:p w:rsidR="00AE5549" w:rsidRPr="00AE5549" w:rsidRDefault="00AE5549" w:rsidP="00AE5549">
      <w:pPr>
        <w:widowControl w:val="0"/>
        <w:ind w:firstLine="709"/>
        <w:contextualSpacing/>
        <w:jc w:val="both"/>
        <w:rPr>
          <w:rFonts w:eastAsiaTheme="minorEastAsia"/>
        </w:rPr>
      </w:pPr>
      <w:r w:rsidRPr="00AE5549">
        <w:rPr>
          <w:rFonts w:eastAsiaTheme="minorEastAsia"/>
        </w:rPr>
        <w:lastRenderedPageBreak/>
        <w:t>11)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rsidR="00AE5549" w:rsidRPr="00AE5549" w:rsidRDefault="00AE5549" w:rsidP="00AE5549">
      <w:pPr>
        <w:widowControl w:val="0"/>
        <w:ind w:firstLine="709"/>
        <w:contextualSpacing/>
        <w:jc w:val="both"/>
        <w:rPr>
          <w:rFonts w:eastAsiaTheme="minorEastAsia"/>
        </w:rPr>
      </w:pPr>
      <w:r w:rsidRPr="00AE5549">
        <w:rPr>
          <w:rFonts w:eastAsiaTheme="minorEastAsia"/>
        </w:rPr>
        <w:t>2. Решение о прекращении полномочий депутата в случаях, указанных в части 1 настоящей статьи, оформляется решением Собрания депутатов Яльчикского муниципального округа,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3. </w:t>
      </w:r>
      <w:proofErr w:type="gramStart"/>
      <w:r w:rsidRPr="00AE5549">
        <w:rPr>
          <w:rFonts w:eastAsiaTheme="minorEastAsia"/>
        </w:rPr>
        <w:t xml:space="preserve">Решение о досрочном прекращении полномочий депутата Собрания депутатов Яльчикского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Яльчикского муниципального округа </w:t>
      </w:r>
      <w:r w:rsidRPr="00AE5549">
        <w:t>-</w:t>
      </w:r>
      <w:r w:rsidRPr="00AE5549">
        <w:rPr>
          <w:rFonts w:eastAsiaTheme="minorEastAsia"/>
        </w:rPr>
        <w:t xml:space="preserve"> не позднее чем через три месяца со дня появления такого основания.</w:t>
      </w:r>
      <w:proofErr w:type="gramEnd"/>
    </w:p>
    <w:p w:rsidR="00AE5549" w:rsidRPr="00AE5549" w:rsidRDefault="00AE5549" w:rsidP="00AE5549">
      <w:pPr>
        <w:widowControl w:val="0"/>
        <w:ind w:firstLine="709"/>
        <w:contextualSpacing/>
        <w:jc w:val="both"/>
        <w:rPr>
          <w:rFonts w:eastAsiaTheme="minorEastAsia"/>
        </w:rPr>
      </w:pPr>
      <w:r w:rsidRPr="00AE5549">
        <w:rPr>
          <w:rFonts w:eastAsiaTheme="minorEastAsia"/>
        </w:rPr>
        <w:t>В случае обращения Главы Чувашской Республики с заявлением о досрочном прекращении полномочий депутата Собрания депутатов Яльчикского муниципального округа днем появления основания для досрочного прекращения полномочий является день поступления в Собрание депутатов Яльчикского муниципального округа данного заявления.</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outlineLvl w:val="2"/>
        <w:rPr>
          <w:rFonts w:eastAsiaTheme="minorEastAsia"/>
          <w:b/>
        </w:rPr>
      </w:pPr>
      <w:r w:rsidRPr="00AE5549">
        <w:rPr>
          <w:rFonts w:eastAsiaTheme="minorEastAsia"/>
          <w:b/>
          <w:bCs/>
        </w:rPr>
        <w:t xml:space="preserve">Статья 36. </w:t>
      </w:r>
      <w:r w:rsidRPr="00AE5549">
        <w:rPr>
          <w:rFonts w:eastAsiaTheme="minorEastAsia"/>
          <w:b/>
        </w:rPr>
        <w:t>Администрация Яльчикского муниципального округа</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1. Администрация Яльчикского муниципального округа </w:t>
      </w:r>
      <w:r w:rsidRPr="00AE5549">
        <w:t>-</w:t>
      </w:r>
      <w:r w:rsidRPr="00AE5549">
        <w:rPr>
          <w:rFonts w:eastAsiaTheme="minorEastAsia"/>
        </w:rPr>
        <w:t xml:space="preserve"> орган местного самоуправления, осуществляющий исполнительно-распорядительные полномочия по решению вопросов местного значения и осуществления отдельных государственных полномочий, переданных федеральными законами и законами Чувашской Республики.</w:t>
      </w:r>
    </w:p>
    <w:p w:rsidR="00AE5549" w:rsidRPr="00AE5549" w:rsidRDefault="00AE5549" w:rsidP="00AE5549">
      <w:pPr>
        <w:ind w:firstLine="709"/>
        <w:jc w:val="both"/>
        <w:rPr>
          <w:rFonts w:ascii="Verdana" w:hAnsi="Verdana"/>
        </w:rPr>
      </w:pPr>
      <w:r w:rsidRPr="00AE5549">
        <w:t>2. Администрацией Яльчикского муниципального округа руководит глава Яльчикского муниципального округа на принципах единоначалия.</w:t>
      </w:r>
    </w:p>
    <w:p w:rsidR="00AE5549" w:rsidRPr="00AE5549" w:rsidRDefault="00AE5549" w:rsidP="00AE5549">
      <w:pPr>
        <w:ind w:firstLine="709"/>
        <w:jc w:val="both"/>
        <w:rPr>
          <w:rFonts w:ascii="Verdana" w:hAnsi="Verdana"/>
        </w:rPr>
      </w:pPr>
      <w:r w:rsidRPr="00AE5549">
        <w:t>3. Структура администрации Яльчикского муниципального округа утверждается Собранием депутатов Яльчикского муниципального округа по представлению главы Яльчикского муниципального округа.</w:t>
      </w:r>
    </w:p>
    <w:p w:rsidR="00AE5549" w:rsidRPr="00AE5549" w:rsidRDefault="00AE5549" w:rsidP="00AE5549">
      <w:pPr>
        <w:ind w:firstLine="709"/>
        <w:jc w:val="both"/>
        <w:rPr>
          <w:rFonts w:ascii="Verdana" w:hAnsi="Verdana"/>
        </w:rPr>
      </w:pPr>
      <w:r w:rsidRPr="00AE5549">
        <w:t>В структуру администрации Яльчикского муниципального округа могут входить отраслевые (функциональные) и территориальные органы администрации Яльчикского муниципального округа.</w:t>
      </w:r>
    </w:p>
    <w:p w:rsidR="00AE5549" w:rsidRPr="00AE5549" w:rsidRDefault="00AE5549" w:rsidP="00AE5549">
      <w:pPr>
        <w:ind w:firstLine="709"/>
        <w:jc w:val="both"/>
      </w:pPr>
      <w:r w:rsidRPr="00AE5549">
        <w:t>4. Администрация Яльчикского муниципального округа как исполнительно-распорядительный орган местного самоуправления Яльчикского муниципального округа:</w:t>
      </w:r>
    </w:p>
    <w:p w:rsidR="00AE5549" w:rsidRPr="00AE5549" w:rsidRDefault="00AE5549" w:rsidP="00AE5549">
      <w:pPr>
        <w:ind w:firstLine="709"/>
        <w:jc w:val="both"/>
      </w:pPr>
      <w:r w:rsidRPr="00AE5549">
        <w:t>1) выступает эмитентом ценных бумаг муниципального образования - Яльчикского муниципального округа;</w:t>
      </w:r>
    </w:p>
    <w:p w:rsidR="00AE5549" w:rsidRPr="00AE5549" w:rsidRDefault="00AE5549" w:rsidP="00AE5549">
      <w:pPr>
        <w:ind w:firstLine="709"/>
        <w:jc w:val="both"/>
      </w:pPr>
      <w:r w:rsidRPr="00AE5549">
        <w:t>2) осуществляет муниципальные внутренние заимствования от имени муниципального образования - Яльчикского муниципального округа, выдает муниципальные гарантии другим заемщикам для привлечения кредитов (займов);</w:t>
      </w:r>
    </w:p>
    <w:p w:rsidR="00AE5549" w:rsidRPr="00AE5549" w:rsidRDefault="00AE5549" w:rsidP="00AE5549">
      <w:pPr>
        <w:ind w:firstLine="709"/>
        <w:jc w:val="both"/>
      </w:pPr>
      <w:r w:rsidRPr="00AE5549">
        <w:t>3) разрабатывает программы и планы социально-экономического развития территории Яльчикского муниципального округа и организует их выполнение;</w:t>
      </w:r>
    </w:p>
    <w:p w:rsidR="00AE5549" w:rsidRPr="00AE5549" w:rsidRDefault="00AE5549" w:rsidP="00AE5549">
      <w:pPr>
        <w:ind w:firstLine="709"/>
        <w:jc w:val="both"/>
        <w:rPr>
          <w:rFonts w:ascii="Verdana" w:hAnsi="Verdana"/>
        </w:rPr>
      </w:pPr>
      <w:r w:rsidRPr="00AE5549">
        <w:t>4) составляет проекта бюджета Яльчикского муниципального округа, обеспечивает исполнение бюджета Яльчикского муниципального округа, подготовку отчета об исполнении бюджета Яльчикского муниципального округа;</w:t>
      </w:r>
    </w:p>
    <w:p w:rsidR="00AE5549" w:rsidRPr="00AE5549" w:rsidRDefault="00AE5549" w:rsidP="00AE5549">
      <w:pPr>
        <w:ind w:firstLine="709"/>
        <w:jc w:val="both"/>
      </w:pPr>
      <w:r w:rsidRPr="00AE5549">
        <w:t>5) обеспечивает проведение единой финансовой и налоговой политики;</w:t>
      </w:r>
    </w:p>
    <w:p w:rsidR="00AE5549" w:rsidRPr="00AE5549" w:rsidRDefault="00AE5549" w:rsidP="00AE5549">
      <w:pPr>
        <w:ind w:firstLine="709"/>
        <w:jc w:val="both"/>
      </w:pPr>
      <w:r w:rsidRPr="00AE5549">
        <w:t>6) организует разработку, осуществление, а также внесение предложений по утверждению и изменению в генеральный план Яльчикского муниципального округа, Правила землепользования и застройки, проекты планировки и застройки, планы землеустройства на территории Яльчикского муниципального округа;</w:t>
      </w:r>
    </w:p>
    <w:p w:rsidR="00AE5549" w:rsidRPr="00AE5549" w:rsidRDefault="00AE5549" w:rsidP="00AE5549">
      <w:pPr>
        <w:ind w:firstLine="709"/>
        <w:jc w:val="both"/>
      </w:pPr>
      <w:r w:rsidRPr="00AE5549">
        <w:t xml:space="preserve">7) организует сбор статистических показателей, характеризующих состояние экономики и социальной сферы Яльчикского муниципального округа, и предоставление </w:t>
      </w:r>
      <w:r w:rsidRPr="00AE5549">
        <w:lastRenderedPageBreak/>
        <w:t>указанных данных органам государственной власти в порядке, установленном Правительством Российской Федерации;</w:t>
      </w:r>
    </w:p>
    <w:p w:rsidR="00AE5549" w:rsidRPr="00AE5549" w:rsidRDefault="00AE5549" w:rsidP="00AE5549">
      <w:pPr>
        <w:ind w:firstLine="709"/>
        <w:jc w:val="both"/>
      </w:pPr>
      <w:r w:rsidRPr="00AE5549">
        <w:t>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Яльчикского муниципального округа, организует мероприятия по охране окружающей среды в границах Яльчикского муниципального округа;</w:t>
      </w:r>
    </w:p>
    <w:p w:rsidR="00AE5549" w:rsidRPr="00AE5549" w:rsidRDefault="00AE5549" w:rsidP="00AE5549">
      <w:pPr>
        <w:ind w:firstLine="709"/>
        <w:jc w:val="both"/>
      </w:pPr>
      <w:r w:rsidRPr="00AE5549">
        <w:t>9) управляет и распоряжается имуществом, находящимся в муниципальной собственности Яльчикского муниципального округа, в соответствии с порядком, установленным Собранием депутатов Яльчикского муниципального округа;</w:t>
      </w:r>
    </w:p>
    <w:p w:rsidR="00AE5549" w:rsidRPr="00AE5549" w:rsidRDefault="00AE5549" w:rsidP="00AE5549">
      <w:pPr>
        <w:ind w:firstLine="709"/>
        <w:jc w:val="both"/>
      </w:pPr>
      <w:r w:rsidRPr="00AE5549">
        <w:t>10) определяет условия договора аренды земельных участков на территории Яльчикского муниципального округа;</w:t>
      </w:r>
    </w:p>
    <w:p w:rsidR="00AE5549" w:rsidRPr="00AE5549" w:rsidRDefault="00AE5549" w:rsidP="00AE5549">
      <w:pPr>
        <w:ind w:firstLine="709"/>
        <w:jc w:val="both"/>
      </w:pPr>
      <w:r w:rsidRPr="00AE5549">
        <w:t>11) управляет муниципальным жилищным фондом, коммунально-бытовым хозяйством Яльчикского муниципального округа;</w:t>
      </w:r>
    </w:p>
    <w:p w:rsidR="00AE5549" w:rsidRPr="00AE5549" w:rsidRDefault="00AE5549" w:rsidP="00AE5549">
      <w:pPr>
        <w:ind w:firstLine="709"/>
        <w:jc w:val="both"/>
      </w:pPr>
      <w:r w:rsidRPr="00AE5549">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Яльчикского муниципального округа; </w:t>
      </w:r>
    </w:p>
    <w:p w:rsidR="00AE5549" w:rsidRPr="00AE5549" w:rsidRDefault="00AE5549" w:rsidP="00AE5549">
      <w:pPr>
        <w:ind w:firstLine="709"/>
        <w:jc w:val="both"/>
      </w:pPr>
      <w:r w:rsidRPr="00AE5549">
        <w:t>13) управляет муниципальным долгом Яльчикского муниципального округа;</w:t>
      </w:r>
    </w:p>
    <w:p w:rsidR="00AE5549" w:rsidRPr="00AE5549" w:rsidRDefault="00AE5549" w:rsidP="00AE5549">
      <w:pPr>
        <w:ind w:firstLine="709"/>
        <w:jc w:val="both"/>
        <w:rPr>
          <w:rFonts w:ascii="Verdana" w:hAnsi="Verdana"/>
        </w:rPr>
      </w:pPr>
      <w:r w:rsidRPr="00AE5549">
        <w:t>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AE5549" w:rsidRPr="00AE5549" w:rsidRDefault="00AE5549" w:rsidP="00AE5549">
      <w:pPr>
        <w:ind w:firstLine="709"/>
        <w:jc w:val="both"/>
      </w:pPr>
      <w:r w:rsidRPr="00AE5549">
        <w:t>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Яльчикского муниципального округа;</w:t>
      </w:r>
    </w:p>
    <w:p w:rsidR="00AE5549" w:rsidRPr="00AE5549" w:rsidRDefault="00AE5549" w:rsidP="00AE5549">
      <w:pPr>
        <w:ind w:firstLine="709"/>
        <w:jc w:val="both"/>
      </w:pPr>
      <w:r w:rsidRPr="00AE5549">
        <w:t>16)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AE5549" w:rsidRPr="00AE5549" w:rsidRDefault="00AE5549" w:rsidP="00AE5549">
      <w:pPr>
        <w:ind w:firstLine="709"/>
        <w:jc w:val="both"/>
      </w:pPr>
      <w:r w:rsidRPr="00AE5549">
        <w:t>17) осуществляет закупки товаров, работ, услуг для обеспечения муниципальных нужд;</w:t>
      </w:r>
    </w:p>
    <w:p w:rsidR="00AE5549" w:rsidRPr="00AE5549" w:rsidRDefault="00AE5549" w:rsidP="00AE5549">
      <w:pPr>
        <w:ind w:firstLine="709"/>
        <w:jc w:val="both"/>
        <w:rPr>
          <w:rFonts w:ascii="Verdana" w:hAnsi="Verdana"/>
        </w:rPr>
      </w:pPr>
      <w:r w:rsidRPr="00AE5549">
        <w:t>18)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Яльчикского муниципального округа.</w:t>
      </w:r>
    </w:p>
    <w:p w:rsidR="00AE5549" w:rsidRPr="00AE5549" w:rsidRDefault="00AE5549" w:rsidP="00AE5549">
      <w:pPr>
        <w:ind w:firstLine="709"/>
        <w:jc w:val="both"/>
      </w:pPr>
      <w:r w:rsidRPr="00AE5549">
        <w:t>5. По вопросам своей компетенции администрация Яльчикского муниципального округа издает правовые акты в виде постановлений и распоряжений.</w:t>
      </w:r>
    </w:p>
    <w:p w:rsidR="00AE5549" w:rsidRPr="00AE5549" w:rsidRDefault="00AE5549" w:rsidP="00AE5549">
      <w:pPr>
        <w:ind w:firstLine="709"/>
        <w:jc w:val="both"/>
      </w:pPr>
      <w:r w:rsidRPr="00AE5549">
        <w:t>6. Администрация Яльчикского муниципального округа является юридическим лицом. Расходы на обеспечение деятельности администрации Яльчикского муниципального округа и ее органов предусматриваются отдельной строкой в бюджете Яльчикского муниципального округа.</w:t>
      </w:r>
    </w:p>
    <w:p w:rsidR="00AE5549" w:rsidRPr="00AE5549" w:rsidRDefault="00AE5549" w:rsidP="00AE5549">
      <w:pPr>
        <w:ind w:firstLine="709"/>
        <w:jc w:val="both"/>
        <w:rPr>
          <w:rFonts w:ascii="Arial" w:hAnsi="Arial" w:cs="Arial"/>
        </w:rPr>
      </w:pPr>
    </w:p>
    <w:p w:rsidR="00AE5549" w:rsidRPr="00AE5549" w:rsidRDefault="00AE5549" w:rsidP="00AE5549">
      <w:pPr>
        <w:ind w:firstLine="709"/>
        <w:jc w:val="both"/>
        <w:rPr>
          <w:b/>
          <w:bCs/>
        </w:rPr>
      </w:pPr>
      <w:r w:rsidRPr="00AE5549">
        <w:rPr>
          <w:b/>
          <w:bCs/>
        </w:rPr>
        <w:t>Статья 37. Контрольно-счетный орган Яльчикского муниципального округа</w:t>
      </w:r>
    </w:p>
    <w:p w:rsidR="00AE5549" w:rsidRPr="00AE5549" w:rsidRDefault="00AE5549" w:rsidP="00AE5549">
      <w:pPr>
        <w:ind w:firstLine="709"/>
        <w:jc w:val="both"/>
      </w:pPr>
    </w:p>
    <w:p w:rsidR="00AE5549" w:rsidRPr="00AE5549" w:rsidRDefault="00AE5549" w:rsidP="00AE5549">
      <w:pPr>
        <w:ind w:firstLine="709"/>
        <w:jc w:val="both"/>
      </w:pPr>
      <w:proofErr w:type="gramStart"/>
      <w:r w:rsidRPr="00AE5549">
        <w:t xml:space="preserve">В целях осуществления внешнего муниципального финансового контроля Собрание депутатов Яльчикского муниципального округа в соответствии с федеральными законами </w:t>
      </w:r>
      <w:r w:rsidRPr="00AE5549">
        <w:rPr>
          <w:rFonts w:eastAsiaTheme="minorEastAsia"/>
        </w:rPr>
        <w:t>от 6 октября 2003 г. № 131-ФЗ "Об общих принципах организации местного самоуправления в Российской Федерации"</w:t>
      </w:r>
      <w:r w:rsidRPr="00AE5549">
        <w:t xml:space="preserve"> и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контрольно-счетный орган Яльчикского муниципального округа</w:t>
      </w:r>
      <w:proofErr w:type="gramEnd"/>
      <w:r w:rsidRPr="00AE5549">
        <w:t xml:space="preserve">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Законом Чувашской </w:t>
      </w:r>
      <w:r w:rsidRPr="00AE5549">
        <w:lastRenderedPageBreak/>
        <w:t>Республики от 13 сентября 2011 г. № 58 "О Контрольно-счетной палате Чувашской Республики".</w:t>
      </w:r>
    </w:p>
    <w:p w:rsidR="00AE5549" w:rsidRPr="00AE5549" w:rsidRDefault="00AE5549" w:rsidP="00AE5549">
      <w:pPr>
        <w:ind w:firstLine="709"/>
        <w:jc w:val="both"/>
      </w:pPr>
    </w:p>
    <w:p w:rsidR="00AE5549" w:rsidRPr="00AE5549" w:rsidRDefault="00AE5549" w:rsidP="00AE5549">
      <w:pPr>
        <w:widowControl w:val="0"/>
        <w:ind w:firstLine="709"/>
        <w:jc w:val="both"/>
        <w:outlineLvl w:val="2"/>
      </w:pPr>
      <w:r w:rsidRPr="00AE5549">
        <w:rPr>
          <w:rFonts w:eastAsiaTheme="minorEastAsia"/>
          <w:b/>
          <w:bCs/>
        </w:rPr>
        <w:t xml:space="preserve">Статья 38. </w:t>
      </w:r>
      <w:r w:rsidRPr="00AE5549">
        <w:rPr>
          <w:b/>
        </w:rPr>
        <w:t xml:space="preserve">Муниципальный контроль в </w:t>
      </w:r>
      <w:proofErr w:type="spellStart"/>
      <w:r w:rsidRPr="00AE5549">
        <w:rPr>
          <w:b/>
        </w:rPr>
        <w:t>Яльчикском</w:t>
      </w:r>
      <w:proofErr w:type="spellEnd"/>
      <w:r w:rsidRPr="00AE5549">
        <w:rPr>
          <w:b/>
        </w:rPr>
        <w:t xml:space="preserve"> муниципальном округе</w:t>
      </w:r>
    </w:p>
    <w:p w:rsidR="00AE5549" w:rsidRPr="00AE5549" w:rsidRDefault="00AE5549" w:rsidP="00AE5549">
      <w:pPr>
        <w:ind w:firstLine="709"/>
        <w:contextualSpacing/>
        <w:jc w:val="both"/>
      </w:pPr>
    </w:p>
    <w:p w:rsidR="00AE5549" w:rsidRPr="00AE5549" w:rsidRDefault="00AE5549" w:rsidP="00AE5549">
      <w:pPr>
        <w:ind w:firstLine="709"/>
        <w:contextualSpacing/>
        <w:jc w:val="both"/>
      </w:pPr>
      <w:r w:rsidRPr="00AE5549">
        <w:t xml:space="preserve">1. </w:t>
      </w:r>
      <w:proofErr w:type="gramStart"/>
      <w:r w:rsidRPr="00AE5549">
        <w:t>Органы местного самоуправления Яльчикского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Яльчикского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roofErr w:type="gramEnd"/>
    </w:p>
    <w:p w:rsidR="00AE5549" w:rsidRPr="00AE5549" w:rsidRDefault="00AE5549" w:rsidP="00AE5549">
      <w:pPr>
        <w:ind w:firstLine="709"/>
        <w:contextualSpacing/>
        <w:jc w:val="both"/>
      </w:pPr>
      <w:r w:rsidRPr="00AE5549">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AE5549" w:rsidRPr="00AE5549" w:rsidRDefault="00AE5549" w:rsidP="00AE5549">
      <w:pPr>
        <w:ind w:firstLine="709"/>
        <w:jc w:val="both"/>
      </w:pPr>
    </w:p>
    <w:p w:rsidR="00AE5549" w:rsidRPr="00AE5549" w:rsidRDefault="00AE5549" w:rsidP="00AE5549">
      <w:pPr>
        <w:ind w:firstLine="709"/>
        <w:jc w:val="both"/>
        <w:rPr>
          <w:b/>
        </w:rPr>
      </w:pPr>
      <w:r w:rsidRPr="00AE5549">
        <w:rPr>
          <w:b/>
        </w:rPr>
        <w:t>Статья 39. Муниципальные средства массовой информации</w:t>
      </w:r>
    </w:p>
    <w:p w:rsidR="00AE5549" w:rsidRPr="00AE5549" w:rsidRDefault="00AE5549" w:rsidP="00AE5549">
      <w:pPr>
        <w:ind w:firstLine="709"/>
        <w:jc w:val="both"/>
      </w:pPr>
    </w:p>
    <w:p w:rsidR="00AE5549" w:rsidRPr="00AE5549" w:rsidRDefault="00AE5549" w:rsidP="00AE5549">
      <w:pPr>
        <w:ind w:firstLine="709"/>
        <w:jc w:val="both"/>
        <w:rPr>
          <w:rFonts w:eastAsiaTheme="minorHAnsi"/>
          <w:lang w:eastAsia="en-US"/>
        </w:rPr>
      </w:pPr>
      <w:proofErr w:type="gramStart"/>
      <w:r w:rsidRPr="00AE5549">
        <w:t xml:space="preserve">Органы местного самоуправления Яльчикского муниципального округа могут учреждать средства массовой информации </w:t>
      </w:r>
      <w:r w:rsidRPr="00AE5549">
        <w:rPr>
          <w:rFonts w:eastAsiaTheme="minorHAnsi"/>
          <w:lang w:eastAsia="en-US"/>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Яльчикского муниципального округа официальной информации о социально-экономическом и культурном развитии Яльчикского муниципального округа, о развитии его общественной инфраструктуры и иной официальной информации.</w:t>
      </w:r>
      <w:proofErr w:type="gramEnd"/>
    </w:p>
    <w:p w:rsidR="00AE5549" w:rsidRPr="00AE5549" w:rsidRDefault="00AE5549" w:rsidP="00AE5549">
      <w:pPr>
        <w:ind w:firstLine="540"/>
        <w:jc w:val="both"/>
      </w:pPr>
    </w:p>
    <w:p w:rsidR="00AE5549" w:rsidRPr="00AE5549" w:rsidRDefault="00AE5549" w:rsidP="00AE5549">
      <w:pPr>
        <w:widowControl w:val="0"/>
        <w:jc w:val="center"/>
        <w:outlineLvl w:val="1"/>
        <w:rPr>
          <w:rFonts w:asciiTheme="minorHAnsi" w:eastAsiaTheme="minorHAnsi" w:hAnsiTheme="minorHAnsi" w:cstheme="minorBidi"/>
          <w:sz w:val="22"/>
          <w:szCs w:val="22"/>
          <w:lang w:eastAsia="en-US"/>
        </w:rPr>
      </w:pPr>
      <w:r w:rsidRPr="00AE5549">
        <w:rPr>
          <w:rFonts w:eastAsiaTheme="minorEastAsia"/>
          <w:b/>
          <w:bCs/>
        </w:rPr>
        <w:t>Глава V. МУНИЦИПАЛЬНАЯ СЛУЖБА ЯЛЬЧИКСКОГО МУНИЦИПАЛЬНОГО ОКРУГА</w:t>
      </w:r>
    </w:p>
    <w:p w:rsidR="00AE5549" w:rsidRPr="00AE5549" w:rsidRDefault="00AE5549" w:rsidP="00AE5549">
      <w:pPr>
        <w:widowControl w:val="0"/>
        <w:jc w:val="both"/>
        <w:rPr>
          <w:rFonts w:eastAsiaTheme="minorEastAsia"/>
        </w:rPr>
      </w:pP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 xml:space="preserve">Статья 40. Муниципальная служба в </w:t>
      </w:r>
      <w:proofErr w:type="spellStart"/>
      <w:r w:rsidRPr="00AE5549">
        <w:rPr>
          <w:rFonts w:eastAsiaTheme="minorEastAsia"/>
          <w:b/>
          <w:bCs/>
        </w:rPr>
        <w:t>Яльчикском</w:t>
      </w:r>
      <w:proofErr w:type="spellEnd"/>
      <w:r w:rsidRPr="00AE5549">
        <w:rPr>
          <w:rFonts w:eastAsiaTheme="minorEastAsia"/>
          <w:b/>
          <w:bCs/>
        </w:rPr>
        <w:t xml:space="preserve"> муниципальном округе</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rPr>
          <w:rFonts w:eastAsiaTheme="minorEastAsia"/>
        </w:rPr>
      </w:pPr>
      <w:r w:rsidRPr="00AE5549">
        <w:rPr>
          <w:rFonts w:eastAsiaTheme="minorEastAsia"/>
        </w:rPr>
        <w:t xml:space="preserve">1. Муниципальная служба </w:t>
      </w:r>
      <w:r w:rsidRPr="00AE5549">
        <w:t>-</w:t>
      </w:r>
      <w:r w:rsidRPr="00AE5549">
        <w:rPr>
          <w:rFonts w:eastAsiaTheme="minorEastAsia"/>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AE5549" w:rsidRPr="00AE5549" w:rsidRDefault="00AE5549" w:rsidP="00AE5549">
      <w:pPr>
        <w:widowControl w:val="0"/>
        <w:ind w:firstLine="709"/>
        <w:jc w:val="both"/>
        <w:rPr>
          <w:rFonts w:eastAsiaTheme="minorEastAsia"/>
        </w:rPr>
      </w:pPr>
      <w:r w:rsidRPr="00AE5549">
        <w:rPr>
          <w:rFonts w:eastAsiaTheme="minorEastAsia"/>
        </w:rPr>
        <w:t>2. Правовое положение (статус) муниципального служащего Яльчикского муниципального округа, порядок поступления на муниципальную службу, ее прохождения и прекращения устанавливаются Федеральным закономот 2 марта 2007 г.  № 25-ФЗ "О муниципальной службе в Российской Федерации", а также законами Чувашской Республики и муниципальными правовыми актами, принятыми в пределах компетенции.</w:t>
      </w:r>
    </w:p>
    <w:p w:rsidR="00AE5549" w:rsidRPr="00AE5549" w:rsidRDefault="00AE5549" w:rsidP="00AE5549">
      <w:pPr>
        <w:widowControl w:val="0"/>
        <w:jc w:val="both"/>
        <w:rPr>
          <w:rFonts w:eastAsiaTheme="minorEastAsia"/>
        </w:rPr>
      </w:pPr>
    </w:p>
    <w:p w:rsidR="00AE5549" w:rsidRPr="00AE5549" w:rsidRDefault="00AE5549" w:rsidP="00AE5549">
      <w:pPr>
        <w:widowControl w:val="0"/>
        <w:contextualSpacing/>
        <w:jc w:val="center"/>
        <w:outlineLvl w:val="1"/>
        <w:rPr>
          <w:rFonts w:eastAsiaTheme="minorEastAsia"/>
          <w:b/>
          <w:bCs/>
        </w:rPr>
      </w:pPr>
      <w:r w:rsidRPr="00AE5549">
        <w:rPr>
          <w:rFonts w:eastAsiaTheme="minorEastAsia"/>
          <w:b/>
          <w:bCs/>
        </w:rPr>
        <w:t>Глава VI. ЭКОНОМИЧЕСКАЯ И ФИНАНСОВАЯ ОСНОВЫ МЕСТНОГО САМОУПРАВЛЕНИЯ</w:t>
      </w:r>
    </w:p>
    <w:p w:rsidR="00AE5549" w:rsidRPr="00AE5549" w:rsidRDefault="00AE5549" w:rsidP="00AE5549">
      <w:pPr>
        <w:widowControl w:val="0"/>
        <w:contextualSpacing/>
        <w:jc w:val="both"/>
        <w:rPr>
          <w:rFonts w:eastAsiaTheme="minorEastAsia"/>
        </w:rPr>
      </w:pPr>
    </w:p>
    <w:p w:rsidR="00AE5549" w:rsidRPr="00AE5549" w:rsidRDefault="00AE5549" w:rsidP="00AE5549">
      <w:pPr>
        <w:widowControl w:val="0"/>
        <w:ind w:firstLine="709"/>
        <w:contextualSpacing/>
        <w:jc w:val="both"/>
        <w:outlineLvl w:val="2"/>
        <w:rPr>
          <w:rFonts w:eastAsiaTheme="minorEastAsia"/>
          <w:b/>
          <w:bCs/>
        </w:rPr>
      </w:pPr>
      <w:r w:rsidRPr="00AE5549">
        <w:rPr>
          <w:rFonts w:eastAsiaTheme="minorEastAsia"/>
          <w:b/>
          <w:bCs/>
        </w:rPr>
        <w:t>Статья 41. Муниципальное имущество Яльчикского муниципального округа</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1. Имущество, находящееся в муниципальной собственности Яльчикского муниципального округа, средства бюджета, а также имущественные права, составляют экономическую основу местного самоуправления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2. В собственности Яльчикского муниципального округа может находиться:</w:t>
      </w:r>
    </w:p>
    <w:p w:rsidR="00AE5549" w:rsidRPr="00AE5549" w:rsidRDefault="00AE5549" w:rsidP="00AE5549">
      <w:pPr>
        <w:widowControl w:val="0"/>
        <w:ind w:firstLine="709"/>
        <w:contextualSpacing/>
        <w:jc w:val="both"/>
        <w:rPr>
          <w:rFonts w:eastAsiaTheme="minorEastAsia"/>
        </w:rPr>
      </w:pPr>
      <w:r w:rsidRPr="00AE5549">
        <w:rPr>
          <w:rFonts w:eastAsiaTheme="minorEastAsia"/>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AE5549" w:rsidRPr="00AE5549" w:rsidRDefault="00AE5549" w:rsidP="00AE5549">
      <w:pPr>
        <w:widowControl w:val="0"/>
        <w:ind w:firstLine="709"/>
        <w:contextualSpacing/>
        <w:jc w:val="both"/>
        <w:rPr>
          <w:rFonts w:eastAsiaTheme="minorEastAsia"/>
        </w:rPr>
      </w:pPr>
      <w:proofErr w:type="gramStart"/>
      <w:r w:rsidRPr="00AE5549">
        <w:rPr>
          <w:rFonts w:eastAsiaTheme="minorEastAsia"/>
        </w:rPr>
        <w:t xml:space="preserve">2) имущество, предназначенное для осуществления отдельных государственных </w:t>
      </w:r>
      <w:r w:rsidRPr="00AE5549">
        <w:rPr>
          <w:rFonts w:eastAsiaTheme="minorEastAsia"/>
        </w:rPr>
        <w:lastRenderedPageBreak/>
        <w:t>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roofErr w:type="gramEnd"/>
    </w:p>
    <w:p w:rsidR="00AE5549" w:rsidRPr="00AE5549" w:rsidRDefault="00AE5549" w:rsidP="00AE5549">
      <w:pPr>
        <w:widowControl w:val="0"/>
        <w:tabs>
          <w:tab w:val="left" w:pos="1352"/>
        </w:tabs>
        <w:ind w:firstLine="709"/>
        <w:contextualSpacing/>
        <w:jc w:val="both"/>
        <w:rPr>
          <w:rFonts w:eastAsiaTheme="minorEastAsia"/>
        </w:rPr>
      </w:pPr>
      <w:r w:rsidRPr="00AE5549">
        <w:rPr>
          <w:rFonts w:eastAsiaTheme="minorEastAsia"/>
        </w:rPr>
        <w:t>3) имущество, предназначенное для обеспечения деятельности органов местного самоуправления Яльчикского муниципального округа и должностных лиц местного самоуправления Яльчикского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4) имущество, необходимое для решения вопросов, право </w:t>
      </w:r>
      <w:proofErr w:type="gramStart"/>
      <w:r w:rsidRPr="00AE5549">
        <w:rPr>
          <w:rFonts w:eastAsiaTheme="minorEastAsia"/>
        </w:rPr>
        <w:t>решения</w:t>
      </w:r>
      <w:proofErr w:type="gramEnd"/>
      <w:r w:rsidRPr="00AE5549">
        <w:rPr>
          <w:rFonts w:eastAsiaTheme="minorEastAsia"/>
        </w:rPr>
        <w:t xml:space="preserve"> которых предоставлено органам местного самоуправления Яльчикского муниципального округа федеральными законами и которые не отнесены к вопросам местного значения;</w:t>
      </w:r>
    </w:p>
    <w:p w:rsidR="00AE5549" w:rsidRPr="00AE5549" w:rsidRDefault="00AE5549" w:rsidP="00AE5549">
      <w:pPr>
        <w:ind w:firstLine="709"/>
        <w:jc w:val="both"/>
      </w:pPr>
      <w:r w:rsidRPr="00AE5549">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 131-ФЗ "Об общих принципах организации местного самоуправления в Российской Федерации".</w:t>
      </w:r>
    </w:p>
    <w:p w:rsidR="00AE5549" w:rsidRPr="00AE5549" w:rsidRDefault="00AE5549" w:rsidP="00AE5549">
      <w:pPr>
        <w:widowControl w:val="0"/>
        <w:ind w:firstLine="709"/>
        <w:contextualSpacing/>
        <w:jc w:val="both"/>
        <w:rPr>
          <w:rFonts w:eastAsiaTheme="minorEastAsia"/>
        </w:rPr>
      </w:pPr>
      <w:r w:rsidRPr="00AE5549">
        <w:rPr>
          <w:rFonts w:eastAsiaTheme="minorEastAsia"/>
        </w:rPr>
        <w:t>3. В случаях возникновения у Яльчикского муниципального округа права собственности на имущество, не соответствующее требованиям части 1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E5549" w:rsidRPr="00AE5549" w:rsidRDefault="00AE5549" w:rsidP="00AE5549">
      <w:pPr>
        <w:widowControl w:val="0"/>
        <w:ind w:firstLine="709"/>
        <w:jc w:val="both"/>
        <w:outlineLvl w:val="2"/>
        <w:rPr>
          <w:rFonts w:ascii="Arial" w:eastAsiaTheme="minorEastAsia" w:hAnsi="Arial" w:cs="Arial"/>
          <w:b/>
          <w:bCs/>
        </w:rPr>
      </w:pP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Статья 42. Порядок владения, пользования и распоряжения муниципальным имуществом Яльчикского муниципального округа</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rPr>
          <w:rFonts w:eastAsiaTheme="minorEastAsia"/>
        </w:rPr>
      </w:pPr>
      <w:r w:rsidRPr="00AE5549">
        <w:rPr>
          <w:rFonts w:eastAsiaTheme="minorEastAsia"/>
        </w:rPr>
        <w:t>1. Органы местного самоуправления от имени Яльчикского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2. Органы местного самоуправления Яльчикского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AE5549" w:rsidRPr="00AE5549" w:rsidRDefault="00AE5549" w:rsidP="00AE5549">
      <w:pPr>
        <w:widowControl w:val="0"/>
        <w:ind w:firstLine="709"/>
        <w:jc w:val="both"/>
        <w:rPr>
          <w:rFonts w:eastAsiaTheme="minorEastAsia"/>
        </w:rPr>
      </w:pPr>
      <w:r w:rsidRPr="00AE5549">
        <w:rPr>
          <w:rFonts w:eastAsiaTheme="minorEastAsia"/>
        </w:rPr>
        <w:t>3. Администрация Яльчикского муниципального округа ведет реестр муниципального имущества Яльчикского муниципального округа в порядке, установленном уполномоченным Правительством Российской Федерации федеральным органом исполнительной власти.</w:t>
      </w:r>
    </w:p>
    <w:p w:rsidR="00AE5549" w:rsidRPr="00AE5549" w:rsidRDefault="00AE5549" w:rsidP="00AE5549">
      <w:pPr>
        <w:ind w:firstLine="709"/>
        <w:contextualSpacing/>
        <w:jc w:val="both"/>
      </w:pPr>
    </w:p>
    <w:p w:rsidR="00AE5549" w:rsidRPr="00AE5549" w:rsidRDefault="00AE5549" w:rsidP="00AE5549">
      <w:pPr>
        <w:ind w:firstLine="709"/>
        <w:contextualSpacing/>
        <w:jc w:val="both"/>
        <w:rPr>
          <w:b/>
        </w:rPr>
      </w:pPr>
      <w:r w:rsidRPr="00AE5549">
        <w:rPr>
          <w:b/>
        </w:rPr>
        <w:t>Статья 43. Приватизация муниципального имущества Яльчикского муниципального округа</w:t>
      </w:r>
    </w:p>
    <w:p w:rsidR="00AE5549" w:rsidRPr="00AE5549" w:rsidRDefault="00AE5549" w:rsidP="00AE5549">
      <w:pPr>
        <w:ind w:firstLine="709"/>
        <w:contextualSpacing/>
        <w:jc w:val="both"/>
      </w:pPr>
    </w:p>
    <w:p w:rsidR="00AE5549" w:rsidRPr="00AE5549" w:rsidRDefault="00AE5549" w:rsidP="00AE5549">
      <w:pPr>
        <w:ind w:firstLine="709"/>
        <w:contextualSpacing/>
        <w:jc w:val="both"/>
      </w:pPr>
      <w:r w:rsidRPr="00AE5549">
        <w:t>1. Порядок и условия приватизации муниципального имущества определяются нормативным правовым актом Собрания депутатов Яльчикского муниципального округа в соответствии с федеральными законами.</w:t>
      </w:r>
    </w:p>
    <w:p w:rsidR="00AE5549" w:rsidRPr="00AE5549" w:rsidRDefault="00AE5549" w:rsidP="00AE5549">
      <w:pPr>
        <w:ind w:firstLine="709"/>
        <w:contextualSpacing/>
        <w:jc w:val="both"/>
      </w:pPr>
      <w:r w:rsidRPr="00AE5549">
        <w:t>2. Доходы от использования и приватизации муниципального имущества поступают в бюджет Яльчикского муниципального округа.</w:t>
      </w:r>
    </w:p>
    <w:p w:rsidR="00AE5549" w:rsidRPr="00AE5549" w:rsidRDefault="00AE5549" w:rsidP="00AE5549">
      <w:pPr>
        <w:ind w:firstLine="709"/>
        <w:contextualSpacing/>
        <w:jc w:val="both"/>
      </w:pPr>
    </w:p>
    <w:p w:rsidR="00AE5549" w:rsidRPr="00AE5549" w:rsidRDefault="00AE5549" w:rsidP="00AE5549">
      <w:pPr>
        <w:ind w:firstLine="709"/>
        <w:contextualSpacing/>
        <w:jc w:val="both"/>
        <w:rPr>
          <w:b/>
        </w:rPr>
      </w:pPr>
      <w:r w:rsidRPr="00AE5549">
        <w:rPr>
          <w:b/>
        </w:rPr>
        <w:lastRenderedPageBreak/>
        <w:t>Статья 44. Право органов местного самоуправления на создание предприятий и учреждений</w:t>
      </w:r>
    </w:p>
    <w:p w:rsidR="00AE5549" w:rsidRPr="00AE5549" w:rsidRDefault="00AE5549" w:rsidP="00AE5549">
      <w:pPr>
        <w:ind w:firstLine="709"/>
        <w:contextualSpacing/>
        <w:jc w:val="both"/>
      </w:pPr>
    </w:p>
    <w:p w:rsidR="00AE5549" w:rsidRPr="00AE5549" w:rsidRDefault="00AE5549" w:rsidP="00AE5549">
      <w:pPr>
        <w:ind w:firstLine="709"/>
        <w:jc w:val="both"/>
      </w:pPr>
      <w:r w:rsidRPr="00AE5549">
        <w:t xml:space="preserve">1. </w:t>
      </w:r>
      <w:proofErr w:type="spellStart"/>
      <w:r w:rsidRPr="00AE5549">
        <w:t>Яльчикский</w:t>
      </w:r>
      <w:proofErr w:type="spellEnd"/>
      <w:r w:rsidRPr="00AE5549">
        <w:t xml:space="preserve"> муниципальный округ может создавать муниципальные предприятия и учреждения, необходимые для осуществления полномочий по решению вопросов местного значения.</w:t>
      </w:r>
    </w:p>
    <w:p w:rsidR="00AE5549" w:rsidRPr="00AE5549" w:rsidRDefault="00AE5549" w:rsidP="00AE5549">
      <w:pPr>
        <w:ind w:firstLine="709"/>
        <w:jc w:val="both"/>
      </w:pPr>
      <w:r w:rsidRPr="00AE5549">
        <w:t>2. Органы местного самоуправления Яльчикского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заслушивает отчеты об их деятельности.</w:t>
      </w:r>
    </w:p>
    <w:p w:rsidR="00AE5549" w:rsidRPr="00AE5549" w:rsidRDefault="00AE5549" w:rsidP="00AE5549">
      <w:pPr>
        <w:ind w:firstLine="709"/>
        <w:contextualSpacing/>
        <w:jc w:val="both"/>
      </w:pPr>
      <w:r w:rsidRPr="00AE5549">
        <w:t>3. Собрание депутатов Яльчикского муниципального округа может инициировать вопрос о ликвидации муниципального предприятия или учреждения.</w:t>
      </w:r>
    </w:p>
    <w:p w:rsidR="00AE5549" w:rsidRPr="00AE5549" w:rsidRDefault="00AE5549" w:rsidP="00AE5549">
      <w:pPr>
        <w:ind w:firstLine="709"/>
        <w:contextualSpacing/>
        <w:jc w:val="both"/>
      </w:pPr>
      <w:r w:rsidRPr="00AE5549">
        <w:t>Собрание депутатов Яльчикского муниципального округа вправе заслушивать отчеты о деятельности муниципальных предприятий и учреждений по мере необходимости.</w:t>
      </w:r>
    </w:p>
    <w:p w:rsidR="00AE5549" w:rsidRPr="00AE5549" w:rsidRDefault="00AE5549" w:rsidP="00AE5549">
      <w:pPr>
        <w:ind w:firstLine="709"/>
        <w:contextualSpacing/>
        <w:jc w:val="both"/>
      </w:pPr>
      <w:r w:rsidRPr="00AE5549">
        <w:t xml:space="preserve">4. Органы местного самоуправления Яльчикского муниципального округа от имени Яльчикского муниципального округа </w:t>
      </w:r>
      <w:proofErr w:type="spellStart"/>
      <w:r w:rsidRPr="00AE5549">
        <w:t>субсидиарно</w:t>
      </w:r>
      <w:proofErr w:type="spellEnd"/>
      <w:r w:rsidRPr="00AE5549">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E5549" w:rsidRPr="00AE5549" w:rsidRDefault="00AE5549" w:rsidP="00AE5549">
      <w:pPr>
        <w:widowControl w:val="0"/>
        <w:ind w:firstLine="709"/>
        <w:contextualSpacing/>
        <w:jc w:val="both"/>
        <w:outlineLvl w:val="2"/>
        <w:rPr>
          <w:rFonts w:eastAsiaTheme="minorEastAsia"/>
          <w:b/>
          <w:bCs/>
        </w:rPr>
      </w:pPr>
    </w:p>
    <w:p w:rsidR="00AE5549" w:rsidRPr="00AE5549" w:rsidRDefault="00AE5549" w:rsidP="00AE5549">
      <w:pPr>
        <w:widowControl w:val="0"/>
        <w:ind w:firstLine="709"/>
        <w:contextualSpacing/>
        <w:jc w:val="both"/>
        <w:outlineLvl w:val="2"/>
        <w:rPr>
          <w:rFonts w:eastAsiaTheme="minorEastAsia"/>
          <w:b/>
          <w:bCs/>
        </w:rPr>
      </w:pPr>
      <w:r w:rsidRPr="00AE5549">
        <w:rPr>
          <w:rFonts w:eastAsiaTheme="minorEastAsia"/>
          <w:b/>
          <w:bCs/>
        </w:rPr>
        <w:t>Статья 45. Участие Яльчикского муниципального округа в хозяйственных обществах и некоммерческих организациях</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ind w:firstLine="709"/>
        <w:contextualSpacing/>
        <w:jc w:val="both"/>
      </w:pPr>
      <w:r w:rsidRPr="00AE5549">
        <w:rPr>
          <w:rFonts w:eastAsiaTheme="minorEastAsia"/>
        </w:rPr>
        <w:t xml:space="preserve">Собрание депутатов </w:t>
      </w:r>
      <w:r w:rsidRPr="00AE5549">
        <w:t>Яльчикского муниципального округа</w:t>
      </w:r>
      <w:r w:rsidRPr="00AE5549">
        <w:rPr>
          <w:rFonts w:eastAsiaTheme="minorEastAsia"/>
        </w:rPr>
        <w:t xml:space="preserve">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w:t>
      </w:r>
      <w:r w:rsidRPr="00AE5549">
        <w:t>некоммерческих организаций в форме автономных некоммерческих организаций и фондов</w:t>
      </w:r>
      <w:r w:rsidRPr="00AE5549">
        <w:rPr>
          <w:rFonts w:eastAsiaTheme="minorEastAsia"/>
        </w:rPr>
        <w:t>.</w:t>
      </w:r>
    </w:p>
    <w:p w:rsidR="00AE5549" w:rsidRPr="00AE5549" w:rsidRDefault="00AE5549" w:rsidP="00AE5549">
      <w:pPr>
        <w:widowControl w:val="0"/>
        <w:ind w:firstLine="709"/>
        <w:contextualSpacing/>
        <w:jc w:val="both"/>
        <w:rPr>
          <w:rFonts w:eastAsiaTheme="minorEastAsia"/>
        </w:rPr>
      </w:pPr>
      <w:r w:rsidRPr="00AE5549">
        <w:rPr>
          <w:rFonts w:eastAsiaTheme="minorEastAsia"/>
        </w:rPr>
        <w:t>Органы местного самоуправления Яльчикского муниципального округа могут выступать соучредителями межмуниципального печатного средства массовой информации.</w:t>
      </w:r>
    </w:p>
    <w:p w:rsidR="00AE5549" w:rsidRPr="00AE5549" w:rsidRDefault="00AE5549" w:rsidP="00AE5549">
      <w:pPr>
        <w:ind w:firstLine="709"/>
        <w:contextualSpacing/>
        <w:jc w:val="both"/>
      </w:pPr>
    </w:p>
    <w:p w:rsidR="00AE5549" w:rsidRPr="00AE5549" w:rsidRDefault="00AE5549" w:rsidP="00AE5549">
      <w:pPr>
        <w:ind w:firstLine="709"/>
        <w:contextualSpacing/>
        <w:jc w:val="both"/>
        <w:rPr>
          <w:b/>
        </w:rPr>
      </w:pPr>
      <w:r w:rsidRPr="00AE5549">
        <w:rPr>
          <w:b/>
        </w:rPr>
        <w:t>Статья 46. Местный бюджет</w:t>
      </w:r>
    </w:p>
    <w:p w:rsidR="00AE5549" w:rsidRPr="00AE5549" w:rsidRDefault="00AE5549" w:rsidP="00AE5549">
      <w:pPr>
        <w:ind w:firstLine="709"/>
        <w:contextualSpacing/>
        <w:jc w:val="both"/>
      </w:pPr>
    </w:p>
    <w:p w:rsidR="00AE5549" w:rsidRPr="00AE5549" w:rsidRDefault="00AE5549" w:rsidP="00AE5549">
      <w:pPr>
        <w:ind w:firstLine="709"/>
        <w:contextualSpacing/>
        <w:jc w:val="both"/>
      </w:pPr>
      <w:r w:rsidRPr="00AE5549">
        <w:t xml:space="preserve">1. </w:t>
      </w:r>
      <w:proofErr w:type="spellStart"/>
      <w:r w:rsidRPr="00AE5549">
        <w:t>Яльчикский</w:t>
      </w:r>
      <w:proofErr w:type="spellEnd"/>
      <w:r w:rsidRPr="00AE5549">
        <w:t xml:space="preserve"> муниципальный округ имеет собственный бюджет (местный бюджет).</w:t>
      </w:r>
    </w:p>
    <w:p w:rsidR="00AE5549" w:rsidRPr="00AE5549" w:rsidRDefault="00AE5549" w:rsidP="00AE5549">
      <w:pPr>
        <w:ind w:firstLine="709"/>
        <w:contextualSpacing/>
        <w:jc w:val="both"/>
      </w:pPr>
      <w:r w:rsidRPr="00AE5549">
        <w:t xml:space="preserve">2. Составление и рассмотрение проекта местного бюджета, утверждение и исполнение местного бюджета, осуществление </w:t>
      </w:r>
      <w:proofErr w:type="gramStart"/>
      <w:r w:rsidRPr="00AE5549">
        <w:t>контроля за</w:t>
      </w:r>
      <w:proofErr w:type="gramEnd"/>
      <w:r w:rsidRPr="00AE5549">
        <w:t xml:space="preserve"> его исполнением, составление и утверждение отчета об исполнении местного бюджета осуществляются органами местного самоуправления Яльчикского муниципального округа самостоятельно с соблюдением требований, установленных Бюджетным кодексом Российской Федерации.</w:t>
      </w:r>
    </w:p>
    <w:p w:rsidR="00AE5549" w:rsidRPr="00AE5549" w:rsidRDefault="00AE5549" w:rsidP="00AE5549">
      <w:pPr>
        <w:ind w:firstLine="709"/>
        <w:contextualSpacing/>
        <w:jc w:val="both"/>
      </w:pPr>
      <w:r w:rsidRPr="00AE5549">
        <w:t xml:space="preserve">3. Проект местного бюджета Яльчикского муниципального округа составляется в порядке, установленном администрацией Яльчикского муниципального округа в соответствии с Бюджетным кодексом Российской Федерации и принимаемыми с соблюдением его требований муниципальными правовыми актами </w:t>
      </w:r>
      <w:r w:rsidRPr="00AE5549">
        <w:rPr>
          <w:rFonts w:eastAsiaTheme="minorEastAsia"/>
        </w:rPr>
        <w:t xml:space="preserve">Собрания депутатов </w:t>
      </w:r>
      <w:r w:rsidRPr="00AE5549">
        <w:t>Яльчикского муниципального округа.</w:t>
      </w:r>
    </w:p>
    <w:p w:rsidR="00AE5549" w:rsidRPr="00AE5549" w:rsidRDefault="00AE5549" w:rsidP="00AE5549">
      <w:pPr>
        <w:ind w:firstLine="709"/>
        <w:jc w:val="both"/>
      </w:pPr>
      <w:r w:rsidRPr="00AE5549">
        <w:t>Администрация Яльчикского муниципального округа вносит проект решения о местном бюджете на рассмотрение Собранию депутатов Яльчикского муниципального округа в сроки и в порядке, установленные муниципальным правовым актом Собрания депутатов Яльчикского муниципального округа с соблюдением требований, установленных Бюджетным кодексом Российской Федерации.</w:t>
      </w:r>
    </w:p>
    <w:p w:rsidR="00AE5549" w:rsidRPr="00AE5549" w:rsidRDefault="00AE5549" w:rsidP="00AE5549">
      <w:pPr>
        <w:ind w:firstLine="709"/>
        <w:jc w:val="both"/>
      </w:pPr>
      <w:r w:rsidRPr="00AE5549">
        <w:t>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Собрания депутатов Яльчикского муниципального округа с соблюдением требований, установленных Бюджетным кодексом Российской Федерации.</w:t>
      </w:r>
    </w:p>
    <w:p w:rsidR="00AE5549" w:rsidRPr="00AE5549" w:rsidRDefault="00AE5549" w:rsidP="00AE5549">
      <w:pPr>
        <w:ind w:firstLine="709"/>
        <w:contextualSpacing/>
        <w:jc w:val="both"/>
      </w:pPr>
      <w:r w:rsidRPr="00AE5549">
        <w:lastRenderedPageBreak/>
        <w:t xml:space="preserve">Порядок рассмотрения проекта местного бюджета, утверждение и исполнение местного бюджета, осуществление </w:t>
      </w:r>
      <w:proofErr w:type="gramStart"/>
      <w:r w:rsidRPr="00AE5549">
        <w:t>контроля за</w:t>
      </w:r>
      <w:proofErr w:type="gramEnd"/>
      <w:r w:rsidRPr="00AE5549">
        <w:t xml:space="preserve">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Яльчикского муниципального округа с соблюдением требований, установленных Бюджетным кодексом Российской Федерации.</w:t>
      </w:r>
    </w:p>
    <w:p w:rsidR="00AE5549" w:rsidRPr="00AE5549" w:rsidRDefault="00AE5549" w:rsidP="00AE5549">
      <w:pPr>
        <w:widowControl w:val="0"/>
        <w:ind w:firstLine="709"/>
        <w:contextualSpacing/>
        <w:jc w:val="both"/>
        <w:rPr>
          <w:rFonts w:eastAsiaTheme="minorEastAsia"/>
        </w:rPr>
      </w:pPr>
      <w:r w:rsidRPr="00AE5549">
        <w:rPr>
          <w:rFonts w:eastAsiaTheme="minorEastAsia"/>
        </w:rPr>
        <w:t>4. В соответствии с законодательством Российской Федерации бюджетные полномочия Яльчикского муниципального округа устанавливаются Бюджетным кодексом Российской Федерации.</w:t>
      </w: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5. </w:t>
      </w:r>
      <w:proofErr w:type="gramStart"/>
      <w:r w:rsidRPr="00AE5549">
        <w:rPr>
          <w:rFonts w:eastAsiaTheme="minorEastAsia"/>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Яльчикского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 в издании </w:t>
      </w:r>
      <w:r w:rsidRPr="00AE5549">
        <w:t>"Вестник Яльчикского муниципального округа"</w:t>
      </w:r>
      <w:r w:rsidRPr="00AE5549">
        <w:rPr>
          <w:rFonts w:eastAsiaTheme="minorEastAsia"/>
        </w:rPr>
        <w:t>.</w:t>
      </w:r>
      <w:proofErr w:type="gramEnd"/>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outlineLvl w:val="2"/>
        <w:rPr>
          <w:rFonts w:eastAsiaTheme="minorEastAsia"/>
          <w:b/>
          <w:bCs/>
        </w:rPr>
      </w:pPr>
      <w:r w:rsidRPr="00AE5549">
        <w:rPr>
          <w:rFonts w:eastAsiaTheme="minorEastAsia"/>
          <w:b/>
          <w:bCs/>
        </w:rPr>
        <w:t>Статья 47. Закупки для обеспечения муниципальных нужд</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AE5549" w:rsidRPr="00AE5549" w:rsidRDefault="00AE5549" w:rsidP="00AE5549">
      <w:pPr>
        <w:widowControl w:val="0"/>
        <w:ind w:firstLine="709"/>
        <w:contextualSpacing/>
        <w:jc w:val="both"/>
        <w:rPr>
          <w:rFonts w:eastAsiaTheme="minorEastAsia"/>
        </w:rPr>
      </w:pPr>
      <w:r w:rsidRPr="00AE5549">
        <w:rPr>
          <w:rFonts w:eastAsiaTheme="minorEastAsia"/>
        </w:rPr>
        <w:t>2. Закупки товаров, работ, услуг для обеспечения муниципальных нужд осуществляются за счет средств местного бюджета.</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outlineLvl w:val="2"/>
        <w:rPr>
          <w:rFonts w:eastAsiaTheme="minorEastAsia"/>
          <w:b/>
          <w:bCs/>
        </w:rPr>
      </w:pPr>
      <w:r w:rsidRPr="00AE5549">
        <w:rPr>
          <w:rFonts w:eastAsiaTheme="minorEastAsia"/>
          <w:b/>
          <w:bCs/>
        </w:rPr>
        <w:t>Статья 48. Доходы и расходы местного бюджета</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1. Формирование расходов местного бюджета осуществляется в соответствии с расходными обязательствами Яльчикского муниципального округа, устанавливаемыми и исполняемыми органами местного самоуправления Яльчикского муниципального округа в соответствии с требованиями Бюджетного кодекса Российской Федерации.</w:t>
      </w:r>
    </w:p>
    <w:p w:rsidR="00AE5549" w:rsidRPr="00AE5549" w:rsidRDefault="00AE5549" w:rsidP="00AE5549">
      <w:pPr>
        <w:widowControl w:val="0"/>
        <w:ind w:firstLine="709"/>
        <w:contextualSpacing/>
        <w:jc w:val="both"/>
        <w:rPr>
          <w:rFonts w:eastAsiaTheme="minorEastAsia"/>
        </w:rPr>
      </w:pPr>
      <w:r w:rsidRPr="00AE5549">
        <w:rPr>
          <w:rFonts w:eastAsiaTheme="minorEastAsia"/>
        </w:rPr>
        <w:t>2. Исполнение расходных обязательств Яльчикского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AE5549" w:rsidRPr="00AE5549" w:rsidRDefault="00AE5549" w:rsidP="00AE5549">
      <w:pPr>
        <w:widowControl w:val="0"/>
        <w:ind w:firstLine="709"/>
        <w:contextualSpacing/>
        <w:jc w:val="both"/>
        <w:rPr>
          <w:rFonts w:eastAsiaTheme="minorEastAsia"/>
        </w:rPr>
      </w:pPr>
      <w:r w:rsidRPr="00AE5549">
        <w:rPr>
          <w:rFonts w:eastAsiaTheme="minorEastAsia"/>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Статья 49. Местные налоги и сборы</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rPr>
          <w:rFonts w:eastAsiaTheme="minorEastAsia"/>
        </w:rPr>
      </w:pPr>
      <w:r w:rsidRPr="00AE5549">
        <w:rPr>
          <w:rFonts w:eastAsiaTheme="minorEastAsia"/>
        </w:rPr>
        <w:t>Перечень местных налогов и сборов и полномочия органов местного самоуправления Яльчикского муниципального округа по их установлению, изменению и отмене устанавливаются законодательством Российской Федерации о налогах и сборах.</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Статья 50. Самообложение граждан</w:t>
      </w:r>
    </w:p>
    <w:p w:rsidR="00AE5549" w:rsidRPr="00AE5549" w:rsidRDefault="00AE5549" w:rsidP="00AE5549">
      <w:pPr>
        <w:widowControl w:val="0"/>
        <w:ind w:firstLine="709"/>
        <w:jc w:val="both"/>
        <w:rPr>
          <w:rFonts w:eastAsiaTheme="minorEastAsia"/>
        </w:rPr>
      </w:pPr>
    </w:p>
    <w:p w:rsidR="00AE5549" w:rsidRPr="00AE5549" w:rsidRDefault="00AE5549" w:rsidP="00AE5549">
      <w:pPr>
        <w:ind w:firstLine="709"/>
        <w:jc w:val="both"/>
      </w:pPr>
      <w:bookmarkStart w:id="15" w:name="Par789"/>
      <w:bookmarkEnd w:id="15"/>
      <w:r w:rsidRPr="00AE5549">
        <w:t xml:space="preserve">Для решения конкретных вопросов местного значения Яльчикского муниципального округа могут привлекаться разовые платежи граждан - средства самообложения граждан. </w:t>
      </w:r>
      <w:proofErr w:type="gramStart"/>
      <w:r w:rsidRPr="00AE5549">
        <w:t xml:space="preserve">Размер таких платежей устанавливается в абсолютной величине равным для всех жителей Яльчикского муниципального округа (населенного пункта (либо части его территории), входящего в состав Яльчикского муниципального округа), за исключением отдельных категорий граждан, численность которых не может превышать 30% от общего числа жителей Яльчикского муниципального округа (населенного пункта (либо части его </w:t>
      </w:r>
      <w:r w:rsidRPr="00AE5549">
        <w:lastRenderedPageBreak/>
        <w:t>территории), входящего в состав Яльчикского муниципального округа), и для которых размер</w:t>
      </w:r>
      <w:proofErr w:type="gramEnd"/>
      <w:r w:rsidRPr="00AE5549">
        <w:t xml:space="preserve"> платежей может быть </w:t>
      </w:r>
      <w:proofErr w:type="gramStart"/>
      <w:r w:rsidRPr="00AE5549">
        <w:t>уменьшен</w:t>
      </w:r>
      <w:proofErr w:type="gramEnd"/>
      <w:r w:rsidRPr="00AE5549">
        <w:t>.</w:t>
      </w:r>
    </w:p>
    <w:p w:rsidR="00AE5549" w:rsidRPr="00AE5549" w:rsidRDefault="00AE5549" w:rsidP="00AE5549">
      <w:pPr>
        <w:ind w:firstLine="709"/>
        <w:jc w:val="both"/>
      </w:pPr>
      <w:r w:rsidRPr="00AE5549">
        <w:t xml:space="preserve">Вопросы введения и </w:t>
      </w:r>
      <w:proofErr w:type="gramStart"/>
      <w:r w:rsidRPr="00AE5549">
        <w:t>использования</w:t>
      </w:r>
      <w:proofErr w:type="gramEnd"/>
      <w:r w:rsidRPr="00AE5549">
        <w:t xml:space="preserve"> указанных в абзаце первом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6 октября 2003 г. № 131-ФЗ "Об общих принципах организации местного самоуправления в Российской Федерации" на сходе граждан.</w:t>
      </w:r>
    </w:p>
    <w:p w:rsidR="00AE5549" w:rsidRPr="00AE5549" w:rsidRDefault="00AE5549" w:rsidP="00AE5549">
      <w:pPr>
        <w:widowControl w:val="0"/>
        <w:ind w:firstLine="709"/>
        <w:jc w:val="both"/>
        <w:outlineLvl w:val="2"/>
        <w:rPr>
          <w:rFonts w:eastAsiaTheme="minorEastAsia"/>
          <w:b/>
          <w:bCs/>
        </w:rPr>
      </w:pP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Статья 51. Финансовое и иное обеспечение реализации инициативных проектов</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1. Источником финансового обеспечения реализации инициативных проектов, предусмотренных статьей 19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E5549">
        <w:rPr>
          <w:rFonts w:eastAsiaTheme="minorEastAsia"/>
        </w:rPr>
        <w:t>формируемые</w:t>
      </w:r>
      <w:proofErr w:type="gramEnd"/>
      <w:r w:rsidRPr="00AE5549">
        <w:rPr>
          <w:rFonts w:eastAsiaTheme="minorEastAsia"/>
        </w:rPr>
        <w:t xml:space="preserve">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E5549" w:rsidRPr="00AE5549" w:rsidRDefault="00AE5549" w:rsidP="00AE5549">
      <w:pPr>
        <w:widowControl w:val="0"/>
        <w:ind w:firstLine="709"/>
        <w:contextualSpacing/>
        <w:jc w:val="both"/>
        <w:rPr>
          <w:rFonts w:eastAsiaTheme="minorEastAsia"/>
        </w:rPr>
      </w:pPr>
      <w:r w:rsidRPr="00AE5549">
        <w:rPr>
          <w:rFonts w:eastAsiaTheme="minorEastAsia"/>
        </w:rPr>
        <w:t>3. В случае</w:t>
      </w:r>
      <w:proofErr w:type="gramStart"/>
      <w:r w:rsidRPr="00AE5549">
        <w:rPr>
          <w:rFonts w:eastAsiaTheme="minorEastAsia"/>
        </w:rPr>
        <w:t>,</w:t>
      </w:r>
      <w:proofErr w:type="gramEnd"/>
      <w:r w:rsidRPr="00AE5549">
        <w:rPr>
          <w:rFonts w:eastAsiaTheme="minorEastAsia"/>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E5549" w:rsidRPr="00AE5549" w:rsidRDefault="00AE5549" w:rsidP="00AE5549">
      <w:pPr>
        <w:widowControl w:val="0"/>
        <w:ind w:firstLine="709"/>
        <w:contextualSpacing/>
        <w:jc w:val="both"/>
        <w:rPr>
          <w:rFonts w:eastAsiaTheme="minorEastAsia"/>
        </w:rPr>
      </w:pPr>
      <w:r w:rsidRPr="00AE5549">
        <w:rPr>
          <w:rFonts w:eastAsiaTheme="minorEastAsia"/>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E5549" w:rsidRPr="00AE5549" w:rsidRDefault="00AE5549" w:rsidP="00AE5549">
      <w:pPr>
        <w:ind w:firstLine="709"/>
        <w:jc w:val="both"/>
      </w:pPr>
    </w:p>
    <w:p w:rsidR="00AE5549" w:rsidRPr="00AE5549" w:rsidRDefault="00AE5549" w:rsidP="00AE5549">
      <w:pPr>
        <w:widowControl w:val="0"/>
        <w:ind w:firstLine="709"/>
        <w:contextualSpacing/>
        <w:jc w:val="both"/>
        <w:outlineLvl w:val="2"/>
        <w:rPr>
          <w:rFonts w:eastAsiaTheme="minorEastAsia"/>
          <w:b/>
          <w:bCs/>
        </w:rPr>
      </w:pPr>
      <w:r w:rsidRPr="00AE5549">
        <w:rPr>
          <w:rFonts w:eastAsiaTheme="minorEastAsia"/>
          <w:b/>
          <w:bCs/>
        </w:rPr>
        <w:t>Статья 52. Порядок финансирования отдельных государственных полномочий</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1. Финансовое обеспечение отдельных государственных полномочий, переданных органам местного самоуправления Яльчикского муниципального округа, осуществляется только за счет предоставляемых местным бюджетам субвенций из соответствующих бюджетов.</w:t>
      </w:r>
    </w:p>
    <w:p w:rsidR="00AE5549" w:rsidRPr="00AE5549" w:rsidRDefault="00AE5549" w:rsidP="00AE5549">
      <w:pPr>
        <w:widowControl w:val="0"/>
        <w:ind w:firstLine="709"/>
        <w:contextualSpacing/>
        <w:jc w:val="both"/>
        <w:rPr>
          <w:rFonts w:eastAsiaTheme="minorEastAsia"/>
        </w:rPr>
      </w:pPr>
      <w:r w:rsidRPr="00AE5549">
        <w:rPr>
          <w:rFonts w:eastAsiaTheme="minorEastAsia"/>
        </w:rPr>
        <w:t>2. Органы местного самоуправления Яльчикского муниципального округа имеют право:</w:t>
      </w:r>
    </w:p>
    <w:p w:rsidR="00AE5549" w:rsidRPr="00AE5549" w:rsidRDefault="00AE5549" w:rsidP="00AE5549">
      <w:pPr>
        <w:widowControl w:val="0"/>
        <w:ind w:firstLine="709"/>
        <w:contextualSpacing/>
        <w:jc w:val="both"/>
        <w:rPr>
          <w:rFonts w:eastAsiaTheme="minorEastAsia"/>
        </w:rPr>
      </w:pPr>
      <w:r w:rsidRPr="00AE5549">
        <w:rPr>
          <w:rFonts w:eastAsiaTheme="minorEastAsia"/>
        </w:rPr>
        <w:t>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Яльчикского муниципального округа соответствующего решения;</w:t>
      </w:r>
    </w:p>
    <w:p w:rsidR="00AE5549" w:rsidRPr="00AE5549" w:rsidRDefault="00AE5549" w:rsidP="00AE5549">
      <w:pPr>
        <w:widowControl w:val="0"/>
        <w:ind w:firstLine="709"/>
        <w:contextualSpacing/>
        <w:jc w:val="both"/>
        <w:rPr>
          <w:rFonts w:eastAsiaTheme="minorEastAsia"/>
        </w:rPr>
      </w:pPr>
      <w:r w:rsidRPr="00AE5549">
        <w:rPr>
          <w:rFonts w:eastAsiaTheme="minorEastAsia"/>
        </w:rPr>
        <w:t>2) внести на рассмотрение Собрания депутатов Яльчикского муниципального округа вопрос об использовании для осуществления государственных полномочий собственных материальных ресурсов и финансовых сре</w:t>
      </w:r>
      <w:proofErr w:type="gramStart"/>
      <w:r w:rsidRPr="00AE5549">
        <w:rPr>
          <w:rFonts w:eastAsiaTheme="minorEastAsia"/>
        </w:rPr>
        <w:t>дств впр</w:t>
      </w:r>
      <w:proofErr w:type="gramEnd"/>
      <w:r w:rsidRPr="00AE5549">
        <w:rPr>
          <w:rFonts w:eastAsiaTheme="minorEastAsia"/>
        </w:rPr>
        <w:t>аве глава Яльчикского муниципального округа.</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outlineLvl w:val="2"/>
        <w:rPr>
          <w:rFonts w:eastAsiaTheme="minorEastAsia"/>
          <w:b/>
          <w:bCs/>
        </w:rPr>
      </w:pPr>
      <w:r w:rsidRPr="00AE5549">
        <w:rPr>
          <w:rFonts w:eastAsiaTheme="minorEastAsia"/>
          <w:b/>
          <w:bCs/>
        </w:rPr>
        <w:t>Статья 53. Муниципальные заимствования</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rPr>
          <w:rFonts w:eastAsiaTheme="minorEastAsia"/>
        </w:rPr>
      </w:pPr>
      <w:proofErr w:type="spellStart"/>
      <w:r w:rsidRPr="00AE5549">
        <w:rPr>
          <w:rFonts w:eastAsiaTheme="minorEastAsia"/>
        </w:rPr>
        <w:t>Яльчикский</w:t>
      </w:r>
      <w:proofErr w:type="spellEnd"/>
      <w:r w:rsidRPr="00AE5549">
        <w:rPr>
          <w:rFonts w:eastAsiaTheme="minorEastAsia"/>
        </w:rPr>
        <w:t xml:space="preserve">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AE5549" w:rsidRPr="00AE5549" w:rsidRDefault="00AE5549" w:rsidP="00AE5549">
      <w:pPr>
        <w:ind w:firstLine="540"/>
        <w:contextualSpacing/>
        <w:jc w:val="both"/>
      </w:pPr>
    </w:p>
    <w:p w:rsidR="00AE5549" w:rsidRPr="00AE5549" w:rsidRDefault="00AE5549" w:rsidP="00AE5549">
      <w:pPr>
        <w:widowControl w:val="0"/>
        <w:jc w:val="center"/>
        <w:outlineLvl w:val="1"/>
        <w:rPr>
          <w:rFonts w:asciiTheme="minorHAnsi" w:eastAsiaTheme="minorHAnsi" w:hAnsiTheme="minorHAnsi" w:cstheme="minorBidi"/>
          <w:sz w:val="22"/>
          <w:szCs w:val="22"/>
          <w:lang w:eastAsia="en-US"/>
        </w:rPr>
      </w:pPr>
      <w:r w:rsidRPr="00AE5549">
        <w:rPr>
          <w:rFonts w:eastAsiaTheme="minorEastAsia"/>
          <w:b/>
          <w:bCs/>
        </w:rPr>
        <w:t>Глава VII. ОТВЕТСТВЕННОСТЬ ОРГАНОВ МЕСТНОГО САМОУПРАВЛЕНИЯ</w:t>
      </w:r>
    </w:p>
    <w:p w:rsidR="00AE5549" w:rsidRPr="00AE5549" w:rsidRDefault="00AE5549" w:rsidP="00AE5549">
      <w:pPr>
        <w:widowControl w:val="0"/>
        <w:jc w:val="center"/>
        <w:rPr>
          <w:rFonts w:eastAsiaTheme="minorEastAsia"/>
          <w:b/>
          <w:bCs/>
        </w:rPr>
      </w:pPr>
      <w:r w:rsidRPr="00AE5549">
        <w:rPr>
          <w:rFonts w:eastAsiaTheme="minorEastAsia"/>
          <w:b/>
          <w:bCs/>
        </w:rPr>
        <w:t>ЯЛЬЧИКСКОГО МУНИЦИПАЛЬНОГО ОКРУГА И ДОЛЖНОСТНЫХ ЛИЦ МЕСТНОГО САМОУПРАВЛЕНИЯ</w:t>
      </w:r>
    </w:p>
    <w:p w:rsidR="00AE5549" w:rsidRPr="00AE5549" w:rsidRDefault="00AE5549" w:rsidP="00AE5549">
      <w:pPr>
        <w:widowControl w:val="0"/>
        <w:jc w:val="both"/>
        <w:rPr>
          <w:rFonts w:eastAsiaTheme="minorEastAsia"/>
        </w:rPr>
      </w:pP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Статья 54. Ответственность органов местного самоуправления Яльчикского муниципального округа и должностных лиц местного самоуправления Яльчикского муниципального округа перед государством</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rPr>
          <w:rFonts w:eastAsiaTheme="minorEastAsia"/>
        </w:rPr>
      </w:pPr>
      <w:r w:rsidRPr="00AE5549">
        <w:rPr>
          <w:rFonts w:eastAsiaTheme="minorEastAsia"/>
        </w:rPr>
        <w:t>1. Собрание депутатов Яльчикского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 самоуправления в Российской Федерации".</w:t>
      </w:r>
    </w:p>
    <w:p w:rsidR="00AE5549" w:rsidRPr="00AE5549" w:rsidRDefault="00AE5549" w:rsidP="00AE5549">
      <w:pPr>
        <w:widowControl w:val="0"/>
        <w:ind w:firstLine="709"/>
        <w:jc w:val="both"/>
        <w:rPr>
          <w:rFonts w:eastAsiaTheme="minorEastAsia"/>
        </w:rPr>
      </w:pPr>
      <w:proofErr w:type="gramStart"/>
      <w:r w:rsidRPr="00AE5549">
        <w:rPr>
          <w:rFonts w:eastAsiaTheme="minorEastAsia"/>
        </w:rPr>
        <w:t>Ответственность органов местного самоуправления Яльчикского муниципального округа и должностных лиц местного самоуправления Яльчикского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E5549" w:rsidRPr="00AE5549" w:rsidRDefault="00AE5549" w:rsidP="00AE5549">
      <w:pPr>
        <w:widowControl w:val="0"/>
        <w:ind w:firstLine="709"/>
        <w:jc w:val="both"/>
        <w:rPr>
          <w:rFonts w:eastAsiaTheme="minorEastAsia"/>
        </w:rPr>
      </w:pPr>
      <w:bookmarkStart w:id="16" w:name="Par821"/>
      <w:bookmarkEnd w:id="16"/>
      <w:r w:rsidRPr="00AE5549">
        <w:rPr>
          <w:rFonts w:eastAsiaTheme="minorEastAsia"/>
        </w:rPr>
        <w:t>2. В случае</w:t>
      </w:r>
      <w:proofErr w:type="gramStart"/>
      <w:r w:rsidRPr="00AE5549">
        <w:rPr>
          <w:rFonts w:eastAsiaTheme="minorEastAsia"/>
        </w:rPr>
        <w:t>,</w:t>
      </w:r>
      <w:proofErr w:type="gramEnd"/>
      <w:r w:rsidRPr="00AE5549">
        <w:rPr>
          <w:rFonts w:eastAsiaTheme="minorEastAsia"/>
        </w:rPr>
        <w:t xml:space="preserve"> если соответствующим судом установлено, что избранное в правомочном составе Собрание депутатов Яльчикского муниципального округа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 xml:space="preserve">3. </w:t>
      </w:r>
      <w:proofErr w:type="gramStart"/>
      <w:r w:rsidRPr="00AE5549">
        <w:rPr>
          <w:rFonts w:eastAsiaTheme="minorEastAsia"/>
        </w:rPr>
        <w:t xml:space="preserve">Депутаты Собрания депутатов Яльчикского муниципального округа, распущенного на основании пункта 2 настоящей статьи, вправе в течение 10 дней со дня вступления в силу закона Чувашской Республики о роспуске Собрания депутатов Яльчикского муниципального округа обратиться в суд с заявлением для установления факта отсутствия их вины за </w:t>
      </w:r>
      <w:proofErr w:type="spellStart"/>
      <w:r w:rsidRPr="00AE5549">
        <w:rPr>
          <w:rFonts w:eastAsiaTheme="minorEastAsia"/>
        </w:rPr>
        <w:t>непроведение</w:t>
      </w:r>
      <w:proofErr w:type="spellEnd"/>
      <w:r w:rsidRPr="00AE5549">
        <w:rPr>
          <w:rFonts w:eastAsiaTheme="minorEastAsia"/>
        </w:rPr>
        <w:t xml:space="preserve"> Собранием депутатов Яльчикского муниципального округа правомочного заседания в течение трех месяцев подряд.</w:t>
      </w:r>
      <w:proofErr w:type="gramEnd"/>
      <w:r w:rsidRPr="00AE5549">
        <w:rPr>
          <w:rFonts w:eastAsiaTheme="minorEastAsia"/>
        </w:rPr>
        <w:t xml:space="preserve"> Суд должен рассмотреть заявление и принять решение не позднее чем через 10 дней со дня его подачи.</w:t>
      </w:r>
    </w:p>
    <w:p w:rsidR="00AE5549" w:rsidRPr="00AE5549" w:rsidRDefault="00AE5549" w:rsidP="00AE5549">
      <w:pPr>
        <w:widowControl w:val="0"/>
        <w:ind w:firstLine="709"/>
        <w:jc w:val="both"/>
        <w:rPr>
          <w:rFonts w:eastAsiaTheme="minorEastAsia"/>
        </w:rPr>
      </w:pPr>
      <w:r w:rsidRPr="00AE5549">
        <w:rPr>
          <w:rFonts w:eastAsiaTheme="minorEastAsia"/>
        </w:rPr>
        <w:t>4. Основания наступления ответственности главы Яльчикского муниципального округа перед государством:</w:t>
      </w:r>
    </w:p>
    <w:p w:rsidR="00AE5549" w:rsidRPr="00AE5549" w:rsidRDefault="00AE5549" w:rsidP="00AE5549">
      <w:pPr>
        <w:widowControl w:val="0"/>
        <w:ind w:firstLine="709"/>
        <w:jc w:val="both"/>
        <w:rPr>
          <w:rFonts w:eastAsiaTheme="minorEastAsia"/>
        </w:rPr>
      </w:pPr>
      <w:r w:rsidRPr="00AE5549">
        <w:rPr>
          <w:rFonts w:eastAsiaTheme="minorEastAsia"/>
        </w:rPr>
        <w:t xml:space="preserve">издание главой Яльчикского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w:t>
      </w:r>
      <w:proofErr w:type="gramStart"/>
      <w:r w:rsidRPr="00AE5549">
        <w:rPr>
          <w:rFonts w:eastAsiaTheme="minorEastAsia"/>
        </w:rPr>
        <w:t>суда</w:t>
      </w:r>
      <w:proofErr w:type="gramEnd"/>
      <w:r w:rsidRPr="00AE5549">
        <w:rPr>
          <w:rFonts w:eastAsiaTheme="minorEastAsia"/>
        </w:rPr>
        <w:t xml:space="preserve"> либо в течение иного, предусмотренного решением срока, не приняло в пределах своих полномочий мер по исполнению решения суда;</w:t>
      </w:r>
    </w:p>
    <w:p w:rsidR="00AE5549" w:rsidRPr="00AE5549" w:rsidRDefault="00AE5549" w:rsidP="00AE5549">
      <w:pPr>
        <w:widowControl w:val="0"/>
        <w:ind w:firstLine="709"/>
        <w:jc w:val="both"/>
        <w:rPr>
          <w:rFonts w:eastAsiaTheme="minorEastAsia"/>
        </w:rPr>
      </w:pPr>
      <w:proofErr w:type="gramStart"/>
      <w:r w:rsidRPr="00AE5549">
        <w:rPr>
          <w:rFonts w:eastAsiaTheme="minorEastAsia"/>
        </w:rPr>
        <w:t xml:space="preserve">совершение главой Яльчикского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w:t>
      </w:r>
      <w:r w:rsidRPr="00AE5549">
        <w:rPr>
          <w:rFonts w:eastAsiaTheme="minorEastAsia"/>
        </w:rPr>
        <w:lastRenderedPageBreak/>
        <w:t>назначение, бюджетных кредитов, нарушение условий предоставления межбюджетных трансфертов</w:t>
      </w:r>
      <w:proofErr w:type="gramEnd"/>
      <w:r w:rsidRPr="00AE5549">
        <w:rPr>
          <w:rFonts w:eastAsiaTheme="minorEastAsia"/>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E5549" w:rsidRPr="00AE5549" w:rsidRDefault="00AE5549" w:rsidP="00AE5549">
      <w:pPr>
        <w:widowControl w:val="0"/>
        <w:ind w:firstLine="709"/>
        <w:jc w:val="both"/>
        <w:rPr>
          <w:rFonts w:eastAsiaTheme="minorEastAsia"/>
        </w:rPr>
      </w:pPr>
      <w:r w:rsidRPr="00AE5549">
        <w:rPr>
          <w:rFonts w:eastAsiaTheme="minorEastAsia"/>
        </w:rPr>
        <w:t>5. Глава Яльчикского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Статья 55. Ответственность органов местного самоуправления Яльчикского муниципального округа и должностных лиц местного самоуправления Яльчикского муниципального округа перед населением, физическими и юридическими лицами</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Ответственность органов местного самоуправления Яльчикского муниципального округа перед населением, физическими и юридическими лицами наступает в порядке, предусмотренном федеральными законами.</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Статья 56. Удаление главы Яльчикского муниципального округа в отставку</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1. Собрание депутатов Яльчикского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Яльчикского муниципального округа в отставку по инициативе депутатов Собрания депутатов Яльчикского муниципального округа или по инициативе Главы Чувашской Республики.</w:t>
      </w:r>
    </w:p>
    <w:p w:rsidR="00AE5549" w:rsidRPr="00AE5549" w:rsidRDefault="00AE5549" w:rsidP="00AE5549">
      <w:pPr>
        <w:widowControl w:val="0"/>
        <w:ind w:firstLine="709"/>
        <w:contextualSpacing/>
        <w:jc w:val="both"/>
        <w:rPr>
          <w:rFonts w:eastAsiaTheme="minorEastAsia"/>
        </w:rPr>
      </w:pPr>
      <w:r w:rsidRPr="00AE5549">
        <w:rPr>
          <w:rFonts w:eastAsiaTheme="minorEastAsia"/>
        </w:rPr>
        <w:t>2. Основаниями для удаления главы Яльчикского муниципального округа в отставку являются:</w:t>
      </w:r>
    </w:p>
    <w:p w:rsidR="00AE5549" w:rsidRPr="00AE5549" w:rsidRDefault="00AE5549" w:rsidP="00AE5549">
      <w:pPr>
        <w:widowControl w:val="0"/>
        <w:ind w:firstLine="709"/>
        <w:contextualSpacing/>
        <w:jc w:val="both"/>
        <w:rPr>
          <w:rFonts w:eastAsiaTheme="minorEastAsia"/>
        </w:rPr>
      </w:pPr>
      <w:r w:rsidRPr="00AE5549">
        <w:rPr>
          <w:rFonts w:eastAsiaTheme="minorEastAsia"/>
        </w:rPr>
        <w:t>1) решения, действия (бездействие) главы Яльчикского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AE5549" w:rsidRPr="00AE5549" w:rsidRDefault="00AE5549" w:rsidP="00AE5549">
      <w:pPr>
        <w:widowControl w:val="0"/>
        <w:ind w:firstLine="709"/>
        <w:contextualSpacing/>
        <w:jc w:val="both"/>
        <w:rPr>
          <w:rFonts w:eastAsiaTheme="minorEastAsia"/>
        </w:rPr>
      </w:pPr>
      <w:proofErr w:type="gramStart"/>
      <w:r w:rsidRPr="00AE5549">
        <w:rPr>
          <w:rFonts w:eastAsiaTheme="minorEastAsi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Яльчикского муниципального округа отдельных государственных полномочий, переданных органам местного самоуправления федеральными законами</w:t>
      </w:r>
      <w:proofErr w:type="gramEnd"/>
      <w:r w:rsidRPr="00AE5549">
        <w:rPr>
          <w:rFonts w:eastAsiaTheme="minorEastAsia"/>
        </w:rPr>
        <w:t xml:space="preserve"> и законами Чувашской Республики;</w:t>
      </w:r>
    </w:p>
    <w:p w:rsidR="00AE5549" w:rsidRPr="00AE5549" w:rsidRDefault="00AE5549" w:rsidP="00AE5549">
      <w:pPr>
        <w:widowControl w:val="0"/>
        <w:ind w:firstLine="709"/>
        <w:contextualSpacing/>
        <w:jc w:val="both"/>
        <w:rPr>
          <w:rFonts w:eastAsiaTheme="minorEastAsia"/>
        </w:rPr>
      </w:pPr>
      <w:r w:rsidRPr="00AE5549">
        <w:rPr>
          <w:rFonts w:eastAsiaTheme="minorEastAsia"/>
        </w:rPr>
        <w:t>3) неудовлетворительная оценка деятельности главы Яльчикского муниципального округа Собранием депутатов Яльчикского муниципального округа по результатам его ежегодного отчета перед Собранием депутатов Яльчикского муниципального округа, данная два раза подряд;</w:t>
      </w:r>
    </w:p>
    <w:p w:rsidR="00AE5549" w:rsidRPr="00AE5549" w:rsidRDefault="00AE5549" w:rsidP="00AE5549">
      <w:pPr>
        <w:ind w:firstLine="709"/>
        <w:contextualSpacing/>
        <w:jc w:val="both"/>
      </w:pPr>
      <w:proofErr w:type="gramStart"/>
      <w:r w:rsidRPr="00AE5549">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w:t>
      </w:r>
      <w:proofErr w:type="gramEnd"/>
      <w:r w:rsidRPr="00AE5549">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5549" w:rsidRPr="00AE5549" w:rsidRDefault="00AE5549" w:rsidP="00AE5549">
      <w:pPr>
        <w:widowControl w:val="0"/>
        <w:ind w:firstLine="709"/>
        <w:contextualSpacing/>
        <w:jc w:val="both"/>
        <w:rPr>
          <w:rFonts w:eastAsiaTheme="minorEastAsia"/>
        </w:rPr>
      </w:pPr>
      <w:proofErr w:type="gramStart"/>
      <w:r w:rsidRPr="00AE5549">
        <w:rPr>
          <w:rFonts w:eastAsiaTheme="minorEastAsia"/>
        </w:rPr>
        <w:t xml:space="preserve">5) допущение главой Яльчикского муниципального округа, администрацией Яльчикского муниципального округа, иными органами и должностными лицами местного самоуправления Яльчикского муниципального округа и подведомственными </w:t>
      </w:r>
      <w:r w:rsidRPr="00AE5549">
        <w:rPr>
          <w:rFonts w:eastAsiaTheme="minorEastAsia"/>
        </w:rPr>
        <w:lastRenderedPageBreak/>
        <w:t>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AE5549">
        <w:rPr>
          <w:rFonts w:eastAsiaTheme="minorEastAsia"/>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E5549" w:rsidRPr="00AE5549" w:rsidRDefault="00AE5549" w:rsidP="00AE5549">
      <w:pPr>
        <w:widowControl w:val="0"/>
        <w:ind w:firstLine="709"/>
        <w:contextualSpacing/>
        <w:jc w:val="both"/>
        <w:rPr>
          <w:rFonts w:eastAsiaTheme="minorEastAsia"/>
        </w:rPr>
      </w:pPr>
      <w:r w:rsidRPr="00AE5549">
        <w:rPr>
          <w:rFonts w:eastAsiaTheme="minorEastAsia"/>
        </w:rPr>
        <w:t>3. Инициатива депутатов Собрания депутатов Яльчикского муниципального округа об удалении главы Яльчикского муниципального округа в отставку, выдвинутая не менее чем одной третью от установленной численности депутатов Собрания депутатов Яльчикского муниципального округа, оформляется в виде обращения, которое вносится в Собрание депутатов Яльчикского муниципального округа. Указанное обращение вносится вместе с проектом решения Собрания депутатов Яльчикского муниципального округа об удалении главы Яльчикского муниципального округа в отставку. О выдвижении данной инициативы глава Яльчикского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4. Рассмотрение инициативы депутатов Собрания депутатов Яльчикского муниципального округа об удалении главы Яльчикского муниципального округа в отставку осуществляется с учетом мнения Главы Чувашской Республики.</w:t>
      </w:r>
    </w:p>
    <w:p w:rsidR="00AE5549" w:rsidRPr="00AE5549" w:rsidRDefault="00AE5549" w:rsidP="00AE5549">
      <w:pPr>
        <w:widowControl w:val="0"/>
        <w:ind w:firstLine="709"/>
        <w:contextualSpacing/>
        <w:jc w:val="both"/>
        <w:rPr>
          <w:rFonts w:eastAsiaTheme="minorEastAsia"/>
        </w:rPr>
      </w:pPr>
      <w:r w:rsidRPr="00AE5549">
        <w:rPr>
          <w:rFonts w:eastAsiaTheme="minorEastAsia"/>
        </w:rPr>
        <w:t>5. В случае</w:t>
      </w:r>
      <w:proofErr w:type="gramStart"/>
      <w:r w:rsidRPr="00AE5549">
        <w:rPr>
          <w:rFonts w:eastAsiaTheme="minorEastAsia"/>
        </w:rPr>
        <w:t>,</w:t>
      </w:r>
      <w:proofErr w:type="gramEnd"/>
      <w:r w:rsidRPr="00AE5549">
        <w:rPr>
          <w:rFonts w:eastAsiaTheme="minorEastAsia"/>
        </w:rPr>
        <w:t xml:space="preserve"> если при рассмотрении инициативы депутатов Собрания депутатов Яльчикского муниципального округа об удалении главы Яльчикского муниципального округа в отставку предполагается рассмотрение вопросов, касающихся обеспечения осуществления органами местного самоуправления Яльчикского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Яльчикского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Яльчикского муниципального округа в отставку может быть принято только при согласии Главы Чувашской Республики.</w:t>
      </w:r>
    </w:p>
    <w:p w:rsidR="00AE5549" w:rsidRPr="00AE5549" w:rsidRDefault="00AE5549" w:rsidP="00AE5549">
      <w:pPr>
        <w:widowControl w:val="0"/>
        <w:ind w:firstLine="709"/>
        <w:contextualSpacing/>
        <w:jc w:val="both"/>
        <w:rPr>
          <w:rFonts w:eastAsiaTheme="minorEastAsia"/>
        </w:rPr>
      </w:pPr>
      <w:r w:rsidRPr="00AE5549">
        <w:rPr>
          <w:rFonts w:eastAsiaTheme="minorEastAsia"/>
        </w:rPr>
        <w:t>6. Рассмотрение инициативы депутатов Собрания депутатов Яльчикского муниципального округа или Главы Чувашской Республики об удалении главы Яльчикского муниципального округа в отставку осуществляется Собранием депутатов Яльчикского муниципального округа в течение одного месяца со дня внесения соответствующего обращения.</w:t>
      </w:r>
    </w:p>
    <w:p w:rsidR="00AE5549" w:rsidRPr="00AE5549" w:rsidRDefault="00AE5549" w:rsidP="00AE5549">
      <w:pPr>
        <w:widowControl w:val="0"/>
        <w:ind w:firstLine="709"/>
        <w:contextualSpacing/>
        <w:jc w:val="both"/>
        <w:rPr>
          <w:rFonts w:eastAsiaTheme="minorEastAsia"/>
        </w:rPr>
      </w:pPr>
      <w:r w:rsidRPr="00AE5549">
        <w:rPr>
          <w:rFonts w:eastAsiaTheme="minorEastAsia"/>
        </w:rPr>
        <w:t>7. Решение Собрания депутатов Яльчикского муниципального округа об удалении главы Яльчикского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8. Решение Собрания депутатов Яльчикского муниципального округа об удалении главы Яльчикского муниципального округа в отставку подписывается председателем Собрания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9. При рассмотрении и принятии Собранием депутатов Яльчикского муниципального округа решения об удалении главы Яльчикского муниципального округа в отставку должны быть обеспечены:</w:t>
      </w:r>
    </w:p>
    <w:p w:rsidR="00AE5549" w:rsidRPr="00AE5549" w:rsidRDefault="00AE5549" w:rsidP="00AE5549">
      <w:pPr>
        <w:widowControl w:val="0"/>
        <w:ind w:firstLine="709"/>
        <w:contextualSpacing/>
        <w:jc w:val="both"/>
        <w:rPr>
          <w:rFonts w:eastAsiaTheme="minorEastAsia"/>
        </w:rPr>
      </w:pPr>
      <w:r w:rsidRPr="00AE5549">
        <w:rPr>
          <w:rFonts w:eastAsiaTheme="minorEastAsia"/>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Яльчикского муниципального округа или Главы Чувашской Республики и с проектом решения Собрания депутатов Яльчикского муниципального округа об удалении его в отставку;</w:t>
      </w: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2) предоставление ему возможности дать депутатам Собрания депутатов Яльчикского муниципального округа объяснения по поводу обстоятельств, выдвигаемых в </w:t>
      </w:r>
      <w:r w:rsidRPr="00AE5549">
        <w:rPr>
          <w:rFonts w:eastAsiaTheme="minorEastAsia"/>
        </w:rPr>
        <w:lastRenderedPageBreak/>
        <w:t>качестве основания для удаления в отставку.</w:t>
      </w:r>
    </w:p>
    <w:p w:rsidR="00AE5549" w:rsidRPr="00AE5549" w:rsidRDefault="00AE5549" w:rsidP="00AE5549">
      <w:pPr>
        <w:widowControl w:val="0"/>
        <w:ind w:firstLine="709"/>
        <w:contextualSpacing/>
        <w:jc w:val="both"/>
        <w:rPr>
          <w:rFonts w:eastAsiaTheme="minorEastAsia"/>
        </w:rPr>
      </w:pPr>
      <w:r w:rsidRPr="00AE5549">
        <w:rPr>
          <w:rFonts w:eastAsiaTheme="minorEastAsia"/>
        </w:rPr>
        <w:t>10. В случае</w:t>
      </w:r>
      <w:proofErr w:type="gramStart"/>
      <w:r w:rsidRPr="00AE5549">
        <w:rPr>
          <w:rFonts w:eastAsiaTheme="minorEastAsia"/>
        </w:rPr>
        <w:t>,</w:t>
      </w:r>
      <w:proofErr w:type="gramEnd"/>
      <w:r w:rsidRPr="00AE5549">
        <w:rPr>
          <w:rFonts w:eastAsiaTheme="minorEastAsia"/>
        </w:rPr>
        <w:t xml:space="preserve"> если глава Яльчикского муниципального округа не согласен с решением Собрания депутатов Яльчикского муниципального округа об удалении его в отставку, он вправе в письменном виде изложить свое особое мнение.</w:t>
      </w:r>
    </w:p>
    <w:p w:rsidR="00AE5549" w:rsidRPr="00AE5549" w:rsidRDefault="00AE5549" w:rsidP="00AE5549">
      <w:pPr>
        <w:widowControl w:val="0"/>
        <w:ind w:firstLine="709"/>
        <w:contextualSpacing/>
        <w:jc w:val="both"/>
        <w:rPr>
          <w:rFonts w:eastAsiaTheme="minorEastAsia"/>
        </w:rPr>
      </w:pPr>
      <w:r w:rsidRPr="00AE5549">
        <w:rPr>
          <w:rFonts w:eastAsiaTheme="minorEastAsia"/>
        </w:rPr>
        <w:t>11. Решение Собрания депутатов Яльчикского муниципального округа об удалении главы Яльчикского муниципального округа в отставку подлежит официальному опубликованию  в издании "Вестник Яльчикского муниципального округа" не позднее чем через пять дней со дня его принятия. В случае</w:t>
      </w:r>
      <w:proofErr w:type="gramStart"/>
      <w:r w:rsidRPr="00AE5549">
        <w:rPr>
          <w:rFonts w:eastAsiaTheme="minorEastAsia"/>
        </w:rPr>
        <w:t>,</w:t>
      </w:r>
      <w:proofErr w:type="gramEnd"/>
      <w:r w:rsidRPr="00AE5549">
        <w:rPr>
          <w:rFonts w:eastAsiaTheme="minorEastAsia"/>
        </w:rPr>
        <w:t xml:space="preserve"> если глава Яльчикского муниципального округа в письменном виде изложил свое особое мнение по вопросу удаления его в отставку, оно подлежит опубликованию в издании "Вестник Яльчикского муниципального округа" одновременно с указанным решением Собрания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12. В случае</w:t>
      </w:r>
      <w:proofErr w:type="gramStart"/>
      <w:r w:rsidRPr="00AE5549">
        <w:rPr>
          <w:rFonts w:eastAsiaTheme="minorEastAsia"/>
        </w:rPr>
        <w:t>,</w:t>
      </w:r>
      <w:proofErr w:type="gramEnd"/>
      <w:r w:rsidRPr="00AE5549">
        <w:rPr>
          <w:rFonts w:eastAsiaTheme="minorEastAsia"/>
        </w:rPr>
        <w:t xml:space="preserve"> если инициатива депутатов Собрания депутатов Яльчикского муниципального округа или Главы Чувашской Республики об удалении главы Яльчикского муниципального округа в отставку отклонена Собранием депутатов Яльчикского муниципального округа, вопрос об удалении главы Яльчикского муниципального округа в отставку может быть вынесен на повторное рассмотрение Собрания депутатов Яльчикского муниципального округа не ранее чем через два месяца со дня проведения заседания Собрания депутатов Яльчикского муниципального округа, на котором рассматривался указанный вопрос.</w:t>
      </w:r>
    </w:p>
    <w:p w:rsidR="00AE5549" w:rsidRPr="00AE5549" w:rsidRDefault="00AE5549" w:rsidP="00AE5549">
      <w:pPr>
        <w:widowControl w:val="0"/>
        <w:ind w:firstLine="709"/>
        <w:contextualSpacing/>
        <w:jc w:val="both"/>
        <w:rPr>
          <w:rFonts w:eastAsiaTheme="minorEastAsia"/>
        </w:rPr>
      </w:pPr>
      <w:r w:rsidRPr="00AE5549">
        <w:rPr>
          <w:rFonts w:eastAsiaTheme="minorEastAsia"/>
        </w:rPr>
        <w:t>13. Глава Яльчикского муниципального округа, в отношении которого Собранием депутатов Яльчикского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E5549" w:rsidRPr="00AE5549" w:rsidRDefault="00AE5549" w:rsidP="00AE5549">
      <w:pPr>
        <w:widowControl w:val="0"/>
        <w:jc w:val="both"/>
        <w:rPr>
          <w:rFonts w:eastAsiaTheme="minorEastAsia"/>
        </w:rPr>
      </w:pPr>
    </w:p>
    <w:p w:rsidR="00AE5549" w:rsidRPr="00AE5549" w:rsidRDefault="00AE5549" w:rsidP="00AE5549">
      <w:pPr>
        <w:widowControl w:val="0"/>
        <w:jc w:val="center"/>
        <w:outlineLvl w:val="1"/>
        <w:rPr>
          <w:rFonts w:eastAsiaTheme="minorEastAsia"/>
          <w:b/>
          <w:bCs/>
        </w:rPr>
      </w:pPr>
      <w:r w:rsidRPr="00AE5549">
        <w:rPr>
          <w:rFonts w:eastAsiaTheme="minorEastAsia"/>
          <w:b/>
          <w:bCs/>
        </w:rPr>
        <w:t>Глава VIII. ЗАКЛЮЧИТЕЛЬНЫЕ ПОЛОЖЕНИЯ</w:t>
      </w:r>
    </w:p>
    <w:p w:rsidR="00AE5549" w:rsidRPr="00AE5549" w:rsidRDefault="00AE5549" w:rsidP="00AE5549">
      <w:pPr>
        <w:widowControl w:val="0"/>
        <w:jc w:val="both"/>
        <w:rPr>
          <w:rFonts w:eastAsiaTheme="minorEastAsia"/>
        </w:rPr>
      </w:pP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 xml:space="preserve">Статья 57. Принятие Устава Яльчикского муниципального округа, решения Собрания депутатов Яльчикского муниципального округа о внесении изменений и (или) дополнений в Устав Яльчикского муниципального округа </w:t>
      </w:r>
    </w:p>
    <w:p w:rsidR="00AE5549" w:rsidRPr="00AE5549" w:rsidRDefault="00AE5549" w:rsidP="00AE5549">
      <w:pPr>
        <w:widowControl w:val="0"/>
        <w:ind w:firstLine="709"/>
        <w:jc w:val="both"/>
        <w:outlineLvl w:val="2"/>
        <w:rPr>
          <w:rFonts w:eastAsiaTheme="minorEastAsia"/>
          <w:b/>
          <w:bCs/>
        </w:rPr>
      </w:pPr>
    </w:p>
    <w:p w:rsidR="00AE5549" w:rsidRPr="00AE5549" w:rsidRDefault="00AE5549" w:rsidP="00AE5549">
      <w:pPr>
        <w:widowControl w:val="0"/>
        <w:ind w:firstLine="709"/>
        <w:jc w:val="both"/>
        <w:outlineLvl w:val="2"/>
        <w:rPr>
          <w:rFonts w:eastAsiaTheme="minorEastAsia"/>
          <w:bCs/>
        </w:rPr>
      </w:pPr>
      <w:r w:rsidRPr="00AE5549">
        <w:rPr>
          <w:rFonts w:eastAsiaTheme="minorEastAsia"/>
          <w:bCs/>
        </w:rPr>
        <w:t xml:space="preserve">1. </w:t>
      </w:r>
      <w:proofErr w:type="gramStart"/>
      <w:r w:rsidRPr="00AE5549">
        <w:rPr>
          <w:rFonts w:eastAsiaTheme="minorEastAsia"/>
          <w:bCs/>
        </w:rPr>
        <w:t xml:space="preserve">Инициатива по внесению на рассмотрение Собрания депутатов Яльчикского муниципального округа проекта Устава Яльчикского муниципального округа, а также проекта </w:t>
      </w:r>
      <w:r w:rsidRPr="00AE5549">
        <w:rPr>
          <w:rFonts w:eastAsiaTheme="minorEastAsia"/>
        </w:rPr>
        <w:t>муниципального правового акта</w:t>
      </w:r>
      <w:r w:rsidRPr="00AE5549">
        <w:rPr>
          <w:rFonts w:eastAsiaTheme="minorEastAsia"/>
          <w:bCs/>
        </w:rPr>
        <w:t xml:space="preserve"> о внесении изменений и дополнений в Устав Яльчикского муниципального округа может исходить от главы Яльчикского муниципального округа или от депутатов Собрания депутатов Яльчикского муниципального округа, численностью не менее одной трети от установленного числа или от иных, предусмотренных федеральным законом</w:t>
      </w:r>
      <w:proofErr w:type="gramEnd"/>
      <w:r w:rsidRPr="00AE5549">
        <w:rPr>
          <w:rFonts w:eastAsiaTheme="minorEastAsia"/>
          <w:bCs/>
        </w:rPr>
        <w:t xml:space="preserve"> субъектов правотворческой инициативы.</w:t>
      </w:r>
    </w:p>
    <w:p w:rsidR="00AE5549" w:rsidRPr="00AE5549" w:rsidRDefault="00AE5549" w:rsidP="00AE5549">
      <w:pPr>
        <w:widowControl w:val="0"/>
        <w:ind w:firstLine="709"/>
        <w:jc w:val="both"/>
        <w:rPr>
          <w:rFonts w:eastAsiaTheme="minorEastAsia"/>
        </w:rPr>
      </w:pPr>
      <w:r w:rsidRPr="00AE5549">
        <w:rPr>
          <w:rFonts w:eastAsiaTheme="minorEastAsia"/>
        </w:rPr>
        <w:t xml:space="preserve">2. Проект Устава Яльчикского муниципального округа, проект муниципального правового акта о внесении изменений и дополнений в Устав Яльчикского муниципального округа подлежат официальному опубликованию в издании "Вестник Яльчикского муниципального округа" не позднее чем за 30 дней до дня его </w:t>
      </w:r>
      <w:proofErr w:type="gramStart"/>
      <w:r w:rsidRPr="00AE5549">
        <w:rPr>
          <w:rFonts w:eastAsiaTheme="minorEastAsia"/>
        </w:rPr>
        <w:t>рассмотрения</w:t>
      </w:r>
      <w:proofErr w:type="gramEnd"/>
      <w:r w:rsidRPr="00AE5549">
        <w:rPr>
          <w:rFonts w:eastAsiaTheme="minorEastAsia"/>
        </w:rPr>
        <w:t xml:space="preserve"> с одновременным опубликованием установленного Собранием депутатов Яльчикского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E5549" w:rsidRPr="00AE5549" w:rsidRDefault="00AE5549" w:rsidP="00AE5549">
      <w:pPr>
        <w:widowControl w:val="0"/>
        <w:ind w:firstLine="709"/>
        <w:jc w:val="both"/>
        <w:rPr>
          <w:rFonts w:eastAsiaTheme="minorEastAsia"/>
        </w:rPr>
      </w:pPr>
      <w:proofErr w:type="gramStart"/>
      <w:r w:rsidRPr="00AE5549">
        <w:rPr>
          <w:rFonts w:eastAsiaTheme="minorEastAsia"/>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Яльчикского муниципального округа, а также порядка участия граждан в его обсуждении в случае, когда в Устав Яльчикского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w:t>
      </w:r>
      <w:proofErr w:type="gramEnd"/>
      <w:r w:rsidRPr="00AE5549">
        <w:rPr>
          <w:rFonts w:eastAsiaTheme="minorEastAsia"/>
        </w:rPr>
        <w:t xml:space="preserve"> приведения Устава Яльчикского муниципального округа в </w:t>
      </w:r>
      <w:r w:rsidRPr="00AE5549">
        <w:rPr>
          <w:rFonts w:eastAsiaTheme="minorEastAsia"/>
        </w:rPr>
        <w:lastRenderedPageBreak/>
        <w:t>соответствие с этими нормативными правовыми актами.</w:t>
      </w:r>
    </w:p>
    <w:p w:rsidR="00AE5549" w:rsidRPr="00AE5549" w:rsidRDefault="00AE5549" w:rsidP="00AE5549">
      <w:pPr>
        <w:widowControl w:val="0"/>
        <w:ind w:firstLine="709"/>
        <w:jc w:val="both"/>
        <w:rPr>
          <w:rFonts w:eastAsiaTheme="minorEastAsia"/>
        </w:rPr>
      </w:pPr>
      <w:r w:rsidRPr="00AE5549">
        <w:rPr>
          <w:rFonts w:eastAsiaTheme="minorEastAsia"/>
        </w:rPr>
        <w:t>3. Устав Яльчикского муниципального округа, муниципальный правовой акт о внесении изменений и дополнений в Устав Яльчикского муниципального округа, принимаются большинством в две трети голосов от установленной численности депутатов Собрания депутатов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4. Устав Яльчикского муниципального округа, муниципальный правовой акт о внесении изменений и дополнений в Устав Яльчикского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AE5549" w:rsidRPr="00AE5549" w:rsidRDefault="00AE5549" w:rsidP="00AE5549">
      <w:pPr>
        <w:ind w:firstLine="709"/>
        <w:jc w:val="both"/>
      </w:pPr>
      <w:r w:rsidRPr="00AE5549">
        <w:t xml:space="preserve">5. Устав Яльчикского муниципального округа, </w:t>
      </w:r>
      <w:r w:rsidRPr="00AE5549">
        <w:rPr>
          <w:rFonts w:eastAsiaTheme="minorEastAsia"/>
        </w:rPr>
        <w:t>муниципальный правовой акт</w:t>
      </w:r>
      <w:r w:rsidRPr="00AE5549">
        <w:t xml:space="preserve"> о внесении изменений и дополнений в Устав Яльчикского муниципального округа подлежат официальному опубликованию  в издании "Вестник Яльчикского муниципального округа" после их государственной регистрации. </w:t>
      </w:r>
      <w:proofErr w:type="gramStart"/>
      <w:r w:rsidRPr="00AE5549">
        <w:t xml:space="preserve">Глава Яльчикского муниципального округа обязан опубликовать (обнародовать) зарегистрированные Устав Яльчикского муниципального округа, </w:t>
      </w:r>
      <w:r w:rsidRPr="00AE5549">
        <w:rPr>
          <w:rFonts w:eastAsiaTheme="minorEastAsia"/>
        </w:rPr>
        <w:t>муниципальный правовой акт</w:t>
      </w:r>
      <w:r w:rsidRPr="00AE5549">
        <w:t xml:space="preserve"> о внесении изменений и дополнений в Устав Яльчикского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w:t>
      </w:r>
      <w:proofErr w:type="gramEnd"/>
      <w:r w:rsidRPr="00AE5549">
        <w:t xml:space="preserve">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E5549" w:rsidRPr="00AE5549" w:rsidRDefault="00AE5549" w:rsidP="00AE5549">
      <w:pPr>
        <w:widowControl w:val="0"/>
        <w:ind w:firstLine="709"/>
        <w:jc w:val="both"/>
        <w:rPr>
          <w:rFonts w:eastAsiaTheme="minorEastAsia"/>
        </w:rPr>
      </w:pPr>
      <w:r w:rsidRPr="00AE5549">
        <w:rPr>
          <w:rFonts w:eastAsiaTheme="minorEastAsia"/>
        </w:rPr>
        <w:t>6. Официальное опубликование Устава Яльчикского муниципального округа, муниципального правового акта о внесении изменений и дополнений в Устав Яльчикского муниципального округа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w:t>
      </w:r>
      <w:r w:rsidRPr="00AE5549">
        <w:rPr>
          <w:rFonts w:eastAsiaTheme="minorEastAsia"/>
          <w:lang w:val="en-US"/>
        </w:rPr>
        <w:t>n</w:t>
      </w:r>
      <w:r w:rsidRPr="00AE5549">
        <w:rPr>
          <w:rFonts w:eastAsiaTheme="minorEastAsia"/>
        </w:rPr>
        <w:t>just.ru, http://право-минюст</w:t>
      </w:r>
      <w:proofErr w:type="gramStart"/>
      <w:r w:rsidRPr="00AE5549">
        <w:rPr>
          <w:rFonts w:eastAsiaTheme="minorEastAsia"/>
        </w:rPr>
        <w:t>.р</w:t>
      </w:r>
      <w:proofErr w:type="gramEnd"/>
      <w:r w:rsidRPr="00AE5549">
        <w:rPr>
          <w:rFonts w:eastAsiaTheme="minorEastAsia"/>
        </w:rPr>
        <w:t>ф) в информационно-телекоммуникационной сети "Интернет".</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Статья 58. Вступление в силу Устава Яльчикского муниципального округа, решения Собрания депутатов Яльчикского муниципального округа о внесении изменений и (или) дополнений в Устав Яльчикского муниципального округа</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rPr>
          <w:rFonts w:eastAsiaTheme="minorEastAsia"/>
        </w:rPr>
      </w:pPr>
      <w:bookmarkStart w:id="17" w:name="Par890"/>
      <w:bookmarkEnd w:id="17"/>
      <w:r w:rsidRPr="00AE5549">
        <w:rPr>
          <w:rFonts w:eastAsiaTheme="minorEastAsia"/>
        </w:rPr>
        <w:t>Устав Яльчикского муниципального округа, муниципальный правовой акт о внесении изменений и дополнений в Устав Яльчикского муниципального округа подлежат официальному опубликованию в издании "Вестник Яльчикского муниципального округа" после их государственной регистрации и вступают в силу после их официального опубликования.</w:t>
      </w:r>
    </w:p>
    <w:p w:rsidR="00AE5549" w:rsidRPr="00AE5549" w:rsidRDefault="00AE5549" w:rsidP="00AE5549">
      <w:pPr>
        <w:widowControl w:val="0"/>
        <w:ind w:firstLine="709"/>
        <w:jc w:val="both"/>
        <w:rPr>
          <w:rFonts w:eastAsiaTheme="minorEastAsia"/>
        </w:rPr>
      </w:pPr>
      <w:proofErr w:type="gramStart"/>
      <w:r w:rsidRPr="00AE5549">
        <w:rPr>
          <w:rFonts w:eastAsiaTheme="minorEastAsia"/>
        </w:rPr>
        <w:t>Изменения и дополнения, внесенные в Устав Яльчикского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Яльчикского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Яльчикского муниципального округа, принявшего</w:t>
      </w:r>
      <w:proofErr w:type="gramEnd"/>
      <w:r w:rsidRPr="00AE5549">
        <w:rPr>
          <w:rFonts w:eastAsiaTheme="minorEastAsia"/>
        </w:rPr>
        <w:t xml:space="preserve"> муниципальный правовой акт о внесении указанных изменений и дополнений в Устав Яльчикского муниципального округа.</w:t>
      </w:r>
    </w:p>
    <w:p w:rsidR="00AE5549" w:rsidRPr="00AE5549" w:rsidRDefault="00AE5549" w:rsidP="00AE5549">
      <w:pPr>
        <w:widowControl w:val="0"/>
        <w:ind w:firstLine="709"/>
        <w:jc w:val="both"/>
        <w:rPr>
          <w:rFonts w:asciiTheme="minorHAnsi" w:eastAsiaTheme="minorHAnsi" w:hAnsiTheme="minorHAnsi" w:cstheme="minorBidi"/>
          <w:sz w:val="22"/>
          <w:szCs w:val="22"/>
          <w:lang w:eastAsia="en-US"/>
        </w:rPr>
      </w:pPr>
      <w:r w:rsidRPr="00AE5549">
        <w:rPr>
          <w:rFonts w:eastAsiaTheme="minorEastAsia"/>
        </w:rPr>
        <w:t>Изменения и дополнения, внесенные в Устав Яльчикского муниципального округа и предусматривающие создание контрольно-счетного органа Яльчикского муниципального округа, вступают в силу в порядке, предусмотренном абзацем первым настоящей статьи.</w:t>
      </w:r>
    </w:p>
    <w:p w:rsidR="00AE5549" w:rsidRPr="00AE5549" w:rsidRDefault="00AE5549" w:rsidP="00AE5549">
      <w:pPr>
        <w:widowControl w:val="0"/>
        <w:autoSpaceDE w:val="0"/>
        <w:autoSpaceDN w:val="0"/>
        <w:adjustRightInd w:val="0"/>
        <w:ind w:firstLine="720"/>
        <w:jc w:val="both"/>
        <w:rPr>
          <w:bCs/>
          <w:sz w:val="26"/>
          <w:szCs w:val="26"/>
        </w:rPr>
      </w:pPr>
    </w:p>
    <w:p w:rsidR="00AE5549" w:rsidRPr="00AE5549" w:rsidRDefault="00AE5549" w:rsidP="00AE5549">
      <w:pPr>
        <w:widowControl w:val="0"/>
        <w:autoSpaceDE w:val="0"/>
        <w:autoSpaceDN w:val="0"/>
        <w:adjustRightInd w:val="0"/>
        <w:ind w:firstLine="720"/>
        <w:jc w:val="both"/>
        <w:rPr>
          <w:bCs/>
          <w:sz w:val="26"/>
          <w:szCs w:val="26"/>
        </w:rPr>
      </w:pPr>
    </w:p>
    <w:p w:rsidR="00AE5549" w:rsidRPr="002F7ADC" w:rsidRDefault="002F7ADC" w:rsidP="00AE5549">
      <w:pPr>
        <w:widowControl w:val="0"/>
        <w:autoSpaceDE w:val="0"/>
        <w:autoSpaceDN w:val="0"/>
        <w:adjustRightInd w:val="0"/>
        <w:rPr>
          <w:rFonts w:ascii="Arial" w:hAnsi="Arial" w:cs="Arial"/>
          <w:sz w:val="20"/>
          <w:szCs w:val="20"/>
        </w:rPr>
      </w:pPr>
      <w:r>
        <w:rPr>
          <w:bCs/>
          <w:sz w:val="26"/>
          <w:szCs w:val="26"/>
        </w:rPr>
        <w:t>З</w:t>
      </w:r>
      <w:r>
        <w:rPr>
          <w:color w:val="000000"/>
          <w:spacing w:val="-1"/>
          <w:sz w:val="28"/>
          <w:szCs w:val="28"/>
        </w:rPr>
        <w:t>арегистрирован в Управлении Министерства юстиции Российской Федерации по Чувашской Республике 07 декабря 2022 года</w:t>
      </w:r>
      <w:r>
        <w:rPr>
          <w:color w:val="000000"/>
          <w:spacing w:val="-4"/>
          <w:sz w:val="28"/>
          <w:szCs w:val="28"/>
        </w:rPr>
        <w:t xml:space="preserve">, государственный регистрационный номер Устава </w:t>
      </w:r>
      <w:r>
        <w:rPr>
          <w:color w:val="000000"/>
          <w:spacing w:val="-4"/>
          <w:sz w:val="28"/>
          <w:szCs w:val="28"/>
          <w:lang w:val="en-US"/>
        </w:rPr>
        <w:t>RU</w:t>
      </w:r>
      <w:r>
        <w:rPr>
          <w:color w:val="000000"/>
          <w:spacing w:val="-4"/>
          <w:sz w:val="28"/>
          <w:szCs w:val="28"/>
        </w:rPr>
        <w:t>217200002022001</w:t>
      </w:r>
      <w:r w:rsidRPr="002F7ADC">
        <w:rPr>
          <w:color w:val="000000"/>
          <w:spacing w:val="-4"/>
          <w:sz w:val="28"/>
          <w:szCs w:val="28"/>
        </w:rPr>
        <w:t>.</w:t>
      </w:r>
    </w:p>
    <w:p w:rsidR="001E53D7" w:rsidRDefault="001E53D7" w:rsidP="001E53D7">
      <w:pPr>
        <w:spacing w:after="160" w:line="256" w:lineRule="auto"/>
        <w:jc w:val="both"/>
        <w:rPr>
          <w:b/>
          <w:bCs/>
          <w:sz w:val="20"/>
          <w:szCs w:val="20"/>
        </w:rPr>
      </w:pPr>
    </w:p>
    <w:p w:rsidR="00CA5D91" w:rsidRDefault="00CA5D91" w:rsidP="001E53D7">
      <w:pPr>
        <w:spacing w:after="160" w:line="256" w:lineRule="auto"/>
        <w:jc w:val="both"/>
        <w:rPr>
          <w:b/>
          <w:bCs/>
          <w:sz w:val="20"/>
          <w:szCs w:val="20"/>
        </w:rPr>
      </w:pPr>
    </w:p>
    <w:p w:rsidR="00CA5D91" w:rsidRDefault="00CA5D91" w:rsidP="001E53D7">
      <w:pPr>
        <w:spacing w:after="160" w:line="256" w:lineRule="auto"/>
        <w:jc w:val="both"/>
        <w:rPr>
          <w:b/>
          <w:bCs/>
          <w:sz w:val="20"/>
          <w:szCs w:val="20"/>
        </w:rPr>
      </w:pPr>
    </w:p>
    <w:p w:rsidR="00CA5D91" w:rsidRDefault="00CA5D91" w:rsidP="001E53D7">
      <w:pPr>
        <w:spacing w:after="160" w:line="256" w:lineRule="auto"/>
        <w:jc w:val="both"/>
        <w:rPr>
          <w:b/>
          <w:bCs/>
          <w:sz w:val="20"/>
          <w:szCs w:val="20"/>
        </w:rPr>
      </w:pPr>
    </w:p>
    <w:p w:rsidR="00CA5D91" w:rsidRDefault="00CA5D91" w:rsidP="001E53D7">
      <w:pPr>
        <w:spacing w:after="160" w:line="256" w:lineRule="auto"/>
        <w:jc w:val="both"/>
        <w:rPr>
          <w:b/>
          <w:bCs/>
          <w:sz w:val="20"/>
          <w:szCs w:val="20"/>
        </w:rPr>
      </w:pPr>
    </w:p>
    <w:tbl>
      <w:tblPr>
        <w:tblW w:w="10080" w:type="dxa"/>
        <w:tblInd w:w="-72" w:type="dxa"/>
        <w:tblLayout w:type="fixed"/>
        <w:tblLook w:val="01E0"/>
      </w:tblPr>
      <w:tblGrid>
        <w:gridCol w:w="4139"/>
        <w:gridCol w:w="1981"/>
        <w:gridCol w:w="3960"/>
      </w:tblGrid>
      <w:tr w:rsidR="00CA5D91" w:rsidRPr="00CA5D91" w:rsidTr="00440534">
        <w:tc>
          <w:tcPr>
            <w:tcW w:w="4139" w:type="dxa"/>
          </w:tcPr>
          <w:p w:rsidR="00CA5D91" w:rsidRPr="00CA5D91" w:rsidRDefault="00CA5D91" w:rsidP="00440534">
            <w:pPr>
              <w:keepNext/>
              <w:tabs>
                <w:tab w:val="left" w:pos="2025"/>
              </w:tabs>
              <w:ind w:right="72"/>
              <w:jc w:val="center"/>
              <w:outlineLvl w:val="0"/>
              <w:rPr>
                <w:rFonts w:ascii="Arial Cyr Chuv" w:hAnsi="Arial Cyr Chuv"/>
                <w:bCs/>
                <w:iCs/>
                <w:sz w:val="22"/>
                <w:szCs w:val="22"/>
              </w:rPr>
            </w:pPr>
          </w:p>
          <w:p w:rsidR="00CA5D91" w:rsidRPr="00CA5D91" w:rsidRDefault="00CA5D91" w:rsidP="00440534">
            <w:pPr>
              <w:ind w:left="-108" w:right="72"/>
              <w:jc w:val="center"/>
              <w:rPr>
                <w:sz w:val="22"/>
                <w:szCs w:val="22"/>
              </w:rPr>
            </w:pPr>
            <w:proofErr w:type="spellStart"/>
            <w:r w:rsidRPr="00CA5D91">
              <w:rPr>
                <w:rFonts w:ascii="Arial Cyr Chuv" w:hAnsi="Arial Cyr Chuv" w:cs="Arial Cyr Chuv"/>
                <w:b/>
                <w:bCs/>
                <w:iCs/>
                <w:sz w:val="22"/>
                <w:szCs w:val="22"/>
              </w:rPr>
              <w:t>Чёваш</w:t>
            </w:r>
            <w:proofErr w:type="spellEnd"/>
            <w:r w:rsidRPr="00CA5D91">
              <w:rPr>
                <w:rFonts w:ascii="Arial Cyr Chuv" w:hAnsi="Arial Cyr Chuv" w:cs="Arial Cyr Chuv"/>
                <w:b/>
                <w:bCs/>
                <w:iCs/>
                <w:sz w:val="22"/>
                <w:szCs w:val="22"/>
              </w:rPr>
              <w:t xml:space="preserve"> Республики</w:t>
            </w:r>
          </w:p>
          <w:p w:rsidR="00CA5D91" w:rsidRPr="00CA5D91" w:rsidRDefault="00CA5D91" w:rsidP="00440534">
            <w:pPr>
              <w:ind w:left="-108" w:right="74"/>
              <w:jc w:val="center"/>
              <w:rPr>
                <w:rFonts w:ascii="Arial Cyr Chuv" w:hAnsi="Arial Cyr Chuv" w:cs="Arial Cyr Chuv"/>
                <w:b/>
                <w:bCs/>
                <w:sz w:val="22"/>
                <w:szCs w:val="22"/>
              </w:rPr>
            </w:pPr>
          </w:p>
          <w:p w:rsidR="00CA5D91" w:rsidRPr="00CA5D91" w:rsidRDefault="00CA5D91" w:rsidP="00440534">
            <w:pPr>
              <w:ind w:left="-108" w:right="74"/>
              <w:jc w:val="center"/>
              <w:rPr>
                <w:rFonts w:ascii="Arial Cyr Chuv" w:hAnsi="Arial Cyr Chuv" w:cs="Arial Cyr Chuv"/>
                <w:b/>
                <w:bCs/>
                <w:sz w:val="22"/>
                <w:szCs w:val="22"/>
              </w:rPr>
            </w:pPr>
            <w:proofErr w:type="spellStart"/>
            <w:r w:rsidRPr="00CA5D91">
              <w:rPr>
                <w:rFonts w:ascii="Arial Cyr Chuv" w:hAnsi="Arial Cyr Chuv" w:cs="Arial Cyr Chuv"/>
                <w:b/>
                <w:bCs/>
                <w:sz w:val="22"/>
                <w:szCs w:val="22"/>
              </w:rPr>
              <w:t>Елч</w:t>
            </w:r>
            <w:proofErr w:type="gramStart"/>
            <w:r w:rsidRPr="00CA5D91">
              <w:rPr>
                <w:rFonts w:ascii="Arial Cyr Chuv" w:hAnsi="Arial Cyr Chuv" w:cs="Arial Cyr Chuv"/>
                <w:b/>
                <w:bCs/>
                <w:sz w:val="22"/>
                <w:szCs w:val="22"/>
              </w:rPr>
              <w:t>.к</w:t>
            </w:r>
            <w:proofErr w:type="spellEnd"/>
            <w:proofErr w:type="gramEnd"/>
            <w:r w:rsidRPr="00CA5D91">
              <w:rPr>
                <w:rFonts w:ascii="Arial Cyr Chuv" w:hAnsi="Arial Cyr Chuv" w:cs="Arial Cyr Chuv"/>
                <w:b/>
                <w:bCs/>
                <w:sz w:val="22"/>
                <w:szCs w:val="22"/>
              </w:rPr>
              <w:t xml:space="preserve"> </w:t>
            </w:r>
            <w:proofErr w:type="spellStart"/>
            <w:r w:rsidRPr="00CA5D91">
              <w:rPr>
                <w:rFonts w:ascii="Arial Cyr Chuv" w:hAnsi="Arial Cyr Chuv" w:cs="Arial Cyr Chuv"/>
                <w:b/>
                <w:bCs/>
                <w:sz w:val="22"/>
                <w:szCs w:val="22"/>
              </w:rPr>
              <w:t>муниципаллё</w:t>
            </w:r>
            <w:proofErr w:type="spellEnd"/>
          </w:p>
          <w:p w:rsidR="00CA5D91" w:rsidRPr="00CA5D91" w:rsidRDefault="00CA5D91" w:rsidP="00440534">
            <w:pPr>
              <w:ind w:left="-108" w:right="74"/>
              <w:jc w:val="center"/>
              <w:rPr>
                <w:rFonts w:ascii="Arial Cyr Chuv" w:hAnsi="Arial Cyr Chuv" w:cs="Arial Cyr Chuv"/>
                <w:b/>
                <w:bCs/>
                <w:sz w:val="22"/>
                <w:szCs w:val="22"/>
              </w:rPr>
            </w:pPr>
            <w:proofErr w:type="spellStart"/>
            <w:r w:rsidRPr="00CA5D91">
              <w:rPr>
                <w:rFonts w:ascii="Arial Cyr Chuv" w:hAnsi="Arial Cyr Chuv" w:cs="Arial Cyr Chuv"/>
                <w:b/>
                <w:bCs/>
                <w:sz w:val="22"/>
                <w:szCs w:val="22"/>
              </w:rPr>
              <w:t>округ</w:t>
            </w:r>
            <w:proofErr w:type="gramStart"/>
            <w:r w:rsidRPr="00CA5D91">
              <w:rPr>
                <w:rFonts w:ascii="Arial Cyr Chuv" w:hAnsi="Arial Cyr Chuv" w:cs="Arial Cyr Chuv"/>
                <w:b/>
                <w:bCs/>
                <w:sz w:val="22"/>
                <w:szCs w:val="22"/>
              </w:rPr>
              <w:t>.н</w:t>
            </w:r>
            <w:proofErr w:type="spellEnd"/>
            <w:proofErr w:type="gramEnd"/>
            <w:r w:rsidRPr="00CA5D91">
              <w:rPr>
                <w:rFonts w:ascii="Arial Cyr Chuv" w:hAnsi="Arial Cyr Chuv" w:cs="Arial Cyr Chuv"/>
                <w:b/>
                <w:bCs/>
                <w:sz w:val="22"/>
                <w:szCs w:val="22"/>
              </w:rPr>
              <w:t xml:space="preserve"> </w:t>
            </w:r>
            <w:proofErr w:type="spellStart"/>
            <w:r w:rsidRPr="00CA5D91">
              <w:rPr>
                <w:rFonts w:ascii="Arial Cyr Chuv" w:hAnsi="Arial Cyr Chuv" w:cs="Arial Cyr Chuv"/>
                <w:b/>
                <w:bCs/>
                <w:sz w:val="22"/>
                <w:szCs w:val="22"/>
              </w:rPr>
              <w:t>депутатсен</w:t>
            </w:r>
            <w:proofErr w:type="spellEnd"/>
          </w:p>
          <w:p w:rsidR="00CA5D91" w:rsidRPr="00CA5D91" w:rsidRDefault="00CA5D91" w:rsidP="00440534">
            <w:pPr>
              <w:ind w:left="-108" w:right="74"/>
              <w:jc w:val="center"/>
              <w:rPr>
                <w:sz w:val="22"/>
                <w:szCs w:val="22"/>
              </w:rPr>
            </w:pPr>
            <w:proofErr w:type="spellStart"/>
            <w:r w:rsidRPr="00CA5D91">
              <w:rPr>
                <w:rFonts w:ascii="Arial Cyr Chuv" w:hAnsi="Arial Cyr Chuv" w:cs="Arial Cyr Chuv"/>
                <w:b/>
                <w:bCs/>
                <w:sz w:val="22"/>
                <w:szCs w:val="22"/>
              </w:rPr>
              <w:t>Пухёв</w:t>
            </w:r>
            <w:proofErr w:type="spellEnd"/>
            <w:r w:rsidRPr="00CA5D91">
              <w:rPr>
                <w:rFonts w:ascii="Arial Cyr Chuv" w:hAnsi="Arial Cyr Chuv" w:cs="Arial Cyr Chuv"/>
                <w:b/>
                <w:bCs/>
                <w:sz w:val="22"/>
                <w:szCs w:val="22"/>
              </w:rPr>
              <w:t>.</w:t>
            </w:r>
          </w:p>
          <w:p w:rsidR="00CA5D91" w:rsidRPr="00CA5D91" w:rsidRDefault="00CA5D91" w:rsidP="00440534">
            <w:pPr>
              <w:ind w:left="-108" w:right="74"/>
              <w:jc w:val="center"/>
              <w:rPr>
                <w:rFonts w:ascii="Arial Cyr Chuv" w:hAnsi="Arial Cyr Chuv" w:cs="Arial Cyr Chuv"/>
                <w:b/>
                <w:bCs/>
                <w:sz w:val="22"/>
                <w:szCs w:val="22"/>
              </w:rPr>
            </w:pPr>
          </w:p>
          <w:p w:rsidR="00CA5D91" w:rsidRPr="00CA5D91" w:rsidRDefault="00CA5D91" w:rsidP="00440534">
            <w:pPr>
              <w:ind w:left="-108" w:right="74"/>
              <w:jc w:val="center"/>
              <w:rPr>
                <w:sz w:val="22"/>
                <w:szCs w:val="22"/>
              </w:rPr>
            </w:pPr>
            <w:r w:rsidRPr="00CA5D91">
              <w:rPr>
                <w:rFonts w:ascii="Arial Cyr Chuv" w:hAnsi="Arial Cyr Chuv" w:cs="Arial Cyr Chuv"/>
                <w:b/>
                <w:sz w:val="22"/>
                <w:szCs w:val="22"/>
              </w:rPr>
              <w:t>ЙЫШЁНУ</w:t>
            </w:r>
          </w:p>
          <w:p w:rsidR="00CA5D91" w:rsidRPr="00CA5D91" w:rsidRDefault="00CA5D91" w:rsidP="00440534">
            <w:pPr>
              <w:jc w:val="center"/>
              <w:rPr>
                <w:rFonts w:ascii="Arial Cyr Chuv" w:hAnsi="Arial Cyr Chuv"/>
                <w:sz w:val="22"/>
                <w:szCs w:val="22"/>
              </w:rPr>
            </w:pPr>
          </w:p>
          <w:p w:rsidR="00CA5D91" w:rsidRPr="00CA5D91" w:rsidRDefault="00CA5D91" w:rsidP="00440534">
            <w:pPr>
              <w:jc w:val="center"/>
              <w:rPr>
                <w:rFonts w:ascii="Arial Cyr Chuv" w:hAnsi="Arial Cyr Chuv"/>
                <w:sz w:val="22"/>
                <w:szCs w:val="22"/>
              </w:rPr>
            </w:pPr>
            <w:r w:rsidRPr="00CA5D91">
              <w:rPr>
                <w:rFonts w:ascii="Arial Cyr Chuv" w:hAnsi="Arial Cyr Chuv"/>
                <w:sz w:val="22"/>
                <w:szCs w:val="22"/>
              </w:rPr>
              <w:t>2022 =</w:t>
            </w:r>
            <w:r w:rsidRPr="00CA5D91">
              <w:rPr>
                <w:sz w:val="22"/>
                <w:szCs w:val="22"/>
              </w:rPr>
              <w:t>.</w:t>
            </w:r>
            <w:r w:rsidRPr="00CA5D91">
              <w:rPr>
                <w:rFonts w:ascii="Arial Cyr Chuv" w:hAnsi="Arial Cyr Chuv"/>
                <w:sz w:val="22"/>
                <w:szCs w:val="22"/>
              </w:rPr>
              <w:t xml:space="preserve"> </w:t>
            </w:r>
            <w:proofErr w:type="spellStart"/>
            <w:r w:rsidRPr="00CA5D91">
              <w:rPr>
                <w:rFonts w:ascii="Arial Cyr Chuv" w:hAnsi="Arial Cyr Chuv"/>
                <w:sz w:val="22"/>
                <w:szCs w:val="22"/>
              </w:rPr>
              <w:t>декабр</w:t>
            </w:r>
            <w:proofErr w:type="gramStart"/>
            <w:r w:rsidRPr="00CA5D91">
              <w:rPr>
                <w:rFonts w:ascii="Arial Cyr Chuv" w:hAnsi="Arial Cyr Chuv"/>
                <w:sz w:val="22"/>
                <w:szCs w:val="22"/>
              </w:rPr>
              <w:t>.н</w:t>
            </w:r>
            <w:proofErr w:type="spellEnd"/>
            <w:proofErr w:type="gramEnd"/>
            <w:r w:rsidRPr="00CA5D91">
              <w:rPr>
                <w:rFonts w:ascii="Arial Cyr Chuv" w:hAnsi="Arial Cyr Chuv"/>
                <w:sz w:val="22"/>
                <w:szCs w:val="22"/>
              </w:rPr>
              <w:t xml:space="preserve"> 06-м.ш. № </w:t>
            </w:r>
            <w:r w:rsidRPr="00CA5D91">
              <w:rPr>
                <w:sz w:val="22"/>
                <w:szCs w:val="22"/>
              </w:rPr>
              <w:t>5/2-с</w:t>
            </w:r>
          </w:p>
          <w:p w:rsidR="00CA5D91" w:rsidRPr="00CA5D91" w:rsidRDefault="00CA5D91" w:rsidP="00440534">
            <w:pPr>
              <w:jc w:val="center"/>
              <w:rPr>
                <w:rFonts w:ascii="Arial Cyr Chuv" w:hAnsi="Arial Cyr Chuv"/>
                <w:sz w:val="22"/>
                <w:szCs w:val="22"/>
              </w:rPr>
            </w:pPr>
          </w:p>
          <w:p w:rsidR="00CA5D91" w:rsidRPr="00CA5D91" w:rsidRDefault="00CA5D91" w:rsidP="00440534">
            <w:pPr>
              <w:jc w:val="center"/>
              <w:rPr>
                <w:sz w:val="22"/>
                <w:szCs w:val="22"/>
              </w:rPr>
            </w:pPr>
            <w:proofErr w:type="spellStart"/>
            <w:r w:rsidRPr="00CA5D91">
              <w:rPr>
                <w:rFonts w:ascii="Arial Cyr Chuv" w:hAnsi="Arial Cyr Chuv"/>
                <w:sz w:val="22"/>
                <w:szCs w:val="22"/>
              </w:rPr>
              <w:t>Елч</w:t>
            </w:r>
            <w:proofErr w:type="gramStart"/>
            <w:r w:rsidRPr="00CA5D91">
              <w:rPr>
                <w:rFonts w:ascii="Arial Cyr Chuv" w:hAnsi="Arial Cyr Chuv"/>
                <w:sz w:val="22"/>
                <w:szCs w:val="22"/>
              </w:rPr>
              <w:t>.к</w:t>
            </w:r>
            <w:proofErr w:type="spellEnd"/>
            <w:proofErr w:type="gramEnd"/>
            <w:r w:rsidRPr="00CA5D91">
              <w:rPr>
                <w:rFonts w:ascii="Arial Cyr Chuv" w:hAnsi="Arial Cyr Chuv"/>
                <w:sz w:val="22"/>
                <w:szCs w:val="22"/>
              </w:rPr>
              <w:t xml:space="preserve"> ял.</w:t>
            </w:r>
          </w:p>
        </w:tc>
        <w:tc>
          <w:tcPr>
            <w:tcW w:w="1981" w:type="dxa"/>
          </w:tcPr>
          <w:p w:rsidR="00CA5D91" w:rsidRPr="00CA5D91" w:rsidRDefault="00CA5D91" w:rsidP="00440534">
            <w:pPr>
              <w:rPr>
                <w:sz w:val="22"/>
                <w:szCs w:val="22"/>
              </w:rPr>
            </w:pPr>
            <w:r w:rsidRPr="00CA5D91">
              <w:rPr>
                <w:noProof/>
                <w:sz w:val="22"/>
                <w:szCs w:val="22"/>
              </w:rPr>
              <w:drawing>
                <wp:inline distT="0" distB="0" distL="0" distR="0">
                  <wp:extent cx="671195" cy="865505"/>
                  <wp:effectExtent l="19050" t="0" r="0" b="0"/>
                  <wp:docPr id="2" name="Рисунок 3"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lag yal"/>
                          <pic:cNvPicPr>
                            <a:picLocks noChangeAspect="1" noChangeArrowheads="1"/>
                          </pic:cNvPicPr>
                        </pic:nvPicPr>
                        <pic:blipFill>
                          <a:blip r:embed="rId11" cstate="print"/>
                          <a:srcRect/>
                          <a:stretch>
                            <a:fillRect/>
                          </a:stretch>
                        </pic:blipFill>
                        <pic:spPr bwMode="auto">
                          <a:xfrm>
                            <a:off x="0" y="0"/>
                            <a:ext cx="671195" cy="865505"/>
                          </a:xfrm>
                          <a:prstGeom prst="rect">
                            <a:avLst/>
                          </a:prstGeom>
                          <a:noFill/>
                          <a:ln w="9525">
                            <a:noFill/>
                            <a:miter lim="800000"/>
                            <a:headEnd/>
                            <a:tailEnd/>
                          </a:ln>
                        </pic:spPr>
                      </pic:pic>
                    </a:graphicData>
                  </a:graphic>
                </wp:inline>
              </w:drawing>
            </w:r>
          </w:p>
        </w:tc>
        <w:tc>
          <w:tcPr>
            <w:tcW w:w="3960" w:type="dxa"/>
          </w:tcPr>
          <w:p w:rsidR="00CA5D91" w:rsidRPr="00CA5D91" w:rsidRDefault="00CA5D91" w:rsidP="00440534">
            <w:pPr>
              <w:ind w:left="-108" w:right="72"/>
              <w:jc w:val="center"/>
              <w:rPr>
                <w:rFonts w:ascii="Times New Roman Chuv" w:hAnsi="Times New Roman Chuv"/>
                <w:b/>
                <w:bCs/>
                <w:iCs/>
                <w:sz w:val="22"/>
                <w:szCs w:val="22"/>
              </w:rPr>
            </w:pPr>
          </w:p>
          <w:p w:rsidR="00CA5D91" w:rsidRPr="00CA5D91" w:rsidRDefault="00CA5D91" w:rsidP="00440534">
            <w:pPr>
              <w:ind w:left="-108" w:right="72"/>
              <w:jc w:val="center"/>
              <w:rPr>
                <w:sz w:val="22"/>
                <w:szCs w:val="22"/>
              </w:rPr>
            </w:pPr>
            <w:r w:rsidRPr="00CA5D91">
              <w:rPr>
                <w:rFonts w:ascii="Times New Roman Chuv" w:hAnsi="Times New Roman Chuv" w:cs="Times New Roman Chuv"/>
                <w:b/>
                <w:bCs/>
                <w:iCs/>
                <w:sz w:val="22"/>
                <w:szCs w:val="22"/>
              </w:rPr>
              <w:t>Чувашская  Республика</w:t>
            </w:r>
          </w:p>
          <w:p w:rsidR="00CA5D91" w:rsidRPr="00CA5D91" w:rsidRDefault="00CA5D91" w:rsidP="00440534">
            <w:pPr>
              <w:ind w:left="-108" w:right="74"/>
              <w:jc w:val="center"/>
              <w:rPr>
                <w:rFonts w:ascii="Times New Roman Chuv" w:hAnsi="Times New Roman Chuv" w:cs="Times New Roman Chuv"/>
                <w:b/>
                <w:bCs/>
                <w:sz w:val="22"/>
                <w:szCs w:val="22"/>
              </w:rPr>
            </w:pPr>
          </w:p>
          <w:p w:rsidR="00CA5D91" w:rsidRPr="00CA5D91" w:rsidRDefault="00CA5D91" w:rsidP="00440534">
            <w:pPr>
              <w:ind w:left="-108" w:right="74"/>
              <w:jc w:val="center"/>
              <w:rPr>
                <w:sz w:val="22"/>
                <w:szCs w:val="22"/>
              </w:rPr>
            </w:pPr>
            <w:r w:rsidRPr="00CA5D91">
              <w:rPr>
                <w:rFonts w:ascii="Times New Roman Chuv" w:hAnsi="Times New Roman Chuv" w:cs="Times New Roman Chuv"/>
                <w:b/>
                <w:bCs/>
                <w:sz w:val="22"/>
                <w:szCs w:val="22"/>
              </w:rPr>
              <w:t xml:space="preserve">Собрание депутатов </w:t>
            </w:r>
          </w:p>
          <w:p w:rsidR="00CA5D91" w:rsidRPr="00CA5D91" w:rsidRDefault="00CA5D91" w:rsidP="00440534">
            <w:pPr>
              <w:ind w:left="-108" w:right="74"/>
              <w:jc w:val="center"/>
              <w:rPr>
                <w:rFonts w:ascii="Times New Roman Chuv" w:hAnsi="Times New Roman Chuv" w:cs="Times New Roman Chuv"/>
                <w:b/>
                <w:bCs/>
                <w:sz w:val="22"/>
                <w:szCs w:val="22"/>
              </w:rPr>
            </w:pPr>
            <w:r w:rsidRPr="00CA5D91">
              <w:rPr>
                <w:rFonts w:ascii="Times New Roman Chuv" w:hAnsi="Times New Roman Chuv" w:cs="Times New Roman Chuv"/>
                <w:b/>
                <w:bCs/>
                <w:sz w:val="22"/>
                <w:szCs w:val="22"/>
              </w:rPr>
              <w:t>Яльчикского</w:t>
            </w:r>
          </w:p>
          <w:p w:rsidR="00CA5D91" w:rsidRPr="00CA5D91" w:rsidRDefault="00CA5D91" w:rsidP="00440534">
            <w:pPr>
              <w:ind w:left="-108" w:right="74"/>
              <w:jc w:val="center"/>
              <w:rPr>
                <w:sz w:val="22"/>
                <w:szCs w:val="22"/>
              </w:rPr>
            </w:pPr>
            <w:r w:rsidRPr="00CA5D91">
              <w:rPr>
                <w:rFonts w:ascii="Times New Roman Chuv" w:hAnsi="Times New Roman Chuv" w:cs="Times New Roman Chuv"/>
                <w:b/>
                <w:bCs/>
                <w:sz w:val="22"/>
                <w:szCs w:val="22"/>
              </w:rPr>
              <w:t>муниципального округа</w:t>
            </w:r>
          </w:p>
          <w:p w:rsidR="00CA5D91" w:rsidRPr="00CA5D91" w:rsidRDefault="00CA5D91" w:rsidP="00440534">
            <w:pPr>
              <w:ind w:left="-108" w:right="74"/>
              <w:jc w:val="center"/>
              <w:rPr>
                <w:rFonts w:ascii="Times New Roman Chuv" w:hAnsi="Times New Roman Chuv" w:cs="Times New Roman Chuv"/>
                <w:b/>
                <w:bCs/>
                <w:sz w:val="22"/>
                <w:szCs w:val="22"/>
              </w:rPr>
            </w:pPr>
          </w:p>
          <w:p w:rsidR="00CA5D91" w:rsidRPr="00CA5D91" w:rsidRDefault="00CA5D91" w:rsidP="00CA5D91">
            <w:pPr>
              <w:keepNext/>
              <w:numPr>
                <w:ilvl w:val="0"/>
                <w:numId w:val="5"/>
              </w:numPr>
              <w:suppressAutoHyphens/>
              <w:ind w:left="-108" w:right="74" w:firstLine="0"/>
              <w:jc w:val="center"/>
              <w:outlineLvl w:val="0"/>
              <w:rPr>
                <w:rFonts w:ascii="Arial Cyr Chuv" w:hAnsi="Arial Cyr Chuv" w:cs="Arial Cyr Chuv"/>
                <w:sz w:val="22"/>
                <w:szCs w:val="22"/>
              </w:rPr>
            </w:pPr>
            <w:r w:rsidRPr="00CA5D91">
              <w:rPr>
                <w:rFonts w:ascii="Times New Roman Chuv" w:hAnsi="Times New Roman Chuv" w:cs="Times New Roman Chuv"/>
                <w:b/>
                <w:sz w:val="22"/>
                <w:szCs w:val="22"/>
              </w:rPr>
              <w:t>РЕШЕНИЕ</w:t>
            </w:r>
          </w:p>
          <w:p w:rsidR="00CA5D91" w:rsidRPr="00CA5D91" w:rsidRDefault="00CA5D91" w:rsidP="00440534">
            <w:pPr>
              <w:ind w:left="-108" w:right="-108"/>
              <w:jc w:val="center"/>
              <w:rPr>
                <w:sz w:val="22"/>
                <w:szCs w:val="22"/>
              </w:rPr>
            </w:pPr>
          </w:p>
          <w:p w:rsidR="00CA5D91" w:rsidRPr="00CA5D91" w:rsidRDefault="00CA5D91" w:rsidP="00440534">
            <w:pPr>
              <w:ind w:left="-108" w:right="-108"/>
              <w:jc w:val="center"/>
              <w:rPr>
                <w:sz w:val="22"/>
                <w:szCs w:val="22"/>
              </w:rPr>
            </w:pPr>
            <w:r w:rsidRPr="00CA5D91">
              <w:rPr>
                <w:sz w:val="22"/>
                <w:szCs w:val="22"/>
              </w:rPr>
              <w:t>« 06 » декабря 2022 г. № 5/2-с</w:t>
            </w:r>
          </w:p>
          <w:p w:rsidR="00CA5D91" w:rsidRPr="00CA5D91" w:rsidRDefault="00CA5D91" w:rsidP="00440534">
            <w:pPr>
              <w:ind w:firstLine="540"/>
              <w:jc w:val="center"/>
              <w:rPr>
                <w:sz w:val="22"/>
                <w:szCs w:val="22"/>
              </w:rPr>
            </w:pPr>
          </w:p>
          <w:p w:rsidR="00CA5D91" w:rsidRPr="00CA5D91" w:rsidRDefault="00CA5D91" w:rsidP="00440534">
            <w:pPr>
              <w:ind w:firstLine="540"/>
              <w:jc w:val="center"/>
              <w:rPr>
                <w:sz w:val="22"/>
                <w:szCs w:val="22"/>
              </w:rPr>
            </w:pPr>
            <w:r w:rsidRPr="00CA5D91">
              <w:rPr>
                <w:sz w:val="22"/>
                <w:szCs w:val="22"/>
              </w:rPr>
              <w:t>село Яльчики</w:t>
            </w:r>
          </w:p>
        </w:tc>
      </w:tr>
    </w:tbl>
    <w:p w:rsidR="00CA5D91" w:rsidRPr="00CA5D91" w:rsidRDefault="00CA5D91" w:rsidP="00CA5D91">
      <w:pPr>
        <w:rPr>
          <w:sz w:val="22"/>
          <w:szCs w:val="22"/>
          <w:vertAlign w:val="subscript"/>
        </w:rPr>
      </w:pPr>
    </w:p>
    <w:p w:rsidR="00CA5D91" w:rsidRPr="00CA5D91" w:rsidRDefault="00CA5D91" w:rsidP="00CA5D91">
      <w:pPr>
        <w:ind w:right="4478"/>
        <w:jc w:val="both"/>
        <w:rPr>
          <w:sz w:val="22"/>
          <w:szCs w:val="22"/>
        </w:rPr>
      </w:pPr>
      <w:r w:rsidRPr="00CA5D91">
        <w:rPr>
          <w:sz w:val="22"/>
          <w:szCs w:val="22"/>
        </w:rPr>
        <w:t>О бюджете Яльчикского муниципального округа Чувашской Республики на 2023 год и на пл</w:t>
      </w:r>
      <w:r w:rsidRPr="00CA5D91">
        <w:rPr>
          <w:sz w:val="22"/>
          <w:szCs w:val="22"/>
        </w:rPr>
        <w:t>а</w:t>
      </w:r>
      <w:r w:rsidRPr="00CA5D91">
        <w:rPr>
          <w:sz w:val="22"/>
          <w:szCs w:val="22"/>
        </w:rPr>
        <w:t>новый период 2024 и 2025 годов</w:t>
      </w:r>
    </w:p>
    <w:p w:rsidR="00CA5D91" w:rsidRPr="00CA5D91" w:rsidRDefault="00CA5D91" w:rsidP="00CA5D91">
      <w:pPr>
        <w:pStyle w:val="af3"/>
        <w:ind w:firstLine="480"/>
        <w:rPr>
          <w:sz w:val="22"/>
          <w:szCs w:val="22"/>
        </w:rPr>
      </w:pPr>
    </w:p>
    <w:p w:rsidR="00CA5D91" w:rsidRPr="00CA5D91" w:rsidRDefault="00CA5D91" w:rsidP="00CA5D91">
      <w:pPr>
        <w:pStyle w:val="af3"/>
        <w:ind w:right="-82" w:firstLine="480"/>
        <w:rPr>
          <w:sz w:val="22"/>
          <w:szCs w:val="22"/>
        </w:rPr>
      </w:pPr>
      <w:proofErr w:type="gramStart"/>
      <w:r w:rsidRPr="00CA5D91">
        <w:rPr>
          <w:sz w:val="22"/>
          <w:szCs w:val="22"/>
        </w:rPr>
        <w:t>В соответствии с Бюджетным Кодексом Российской Федерации, руководствуясь Законом Чувашской Республики от 29.03.2022 года № 31 «О преобразовании муниципальных образований Яльчикского района Чувашской Республики и о вн</w:t>
      </w:r>
      <w:r w:rsidRPr="00CA5D91">
        <w:rPr>
          <w:sz w:val="22"/>
          <w:szCs w:val="22"/>
        </w:rPr>
        <w:t>е</w:t>
      </w:r>
      <w:r w:rsidRPr="00CA5D91">
        <w:rPr>
          <w:sz w:val="22"/>
          <w:szCs w:val="22"/>
        </w:rPr>
        <w:t>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w:t>
      </w:r>
      <w:r w:rsidRPr="00CA5D91">
        <w:rPr>
          <w:sz w:val="22"/>
          <w:szCs w:val="22"/>
        </w:rPr>
        <w:t>ь</w:t>
      </w:r>
      <w:r w:rsidRPr="00CA5D91">
        <w:rPr>
          <w:sz w:val="22"/>
          <w:szCs w:val="22"/>
        </w:rPr>
        <w:t>ского поселения, муниципального района, муниципального округа и городского о</w:t>
      </w:r>
      <w:r w:rsidRPr="00CA5D91">
        <w:rPr>
          <w:sz w:val="22"/>
          <w:szCs w:val="22"/>
        </w:rPr>
        <w:t>к</w:t>
      </w:r>
      <w:r w:rsidRPr="00CA5D91">
        <w:rPr>
          <w:sz w:val="22"/>
          <w:szCs w:val="22"/>
        </w:rPr>
        <w:t>руга»</w:t>
      </w:r>
      <w:proofErr w:type="gramEnd"/>
    </w:p>
    <w:p w:rsidR="00CA5D91" w:rsidRPr="00CA5D91" w:rsidRDefault="00CA5D91" w:rsidP="00CA5D91">
      <w:pPr>
        <w:pStyle w:val="af3"/>
        <w:ind w:right="-82" w:firstLine="480"/>
        <w:rPr>
          <w:sz w:val="22"/>
          <w:szCs w:val="22"/>
        </w:rPr>
      </w:pPr>
      <w:r w:rsidRPr="00CA5D91">
        <w:rPr>
          <w:sz w:val="22"/>
          <w:szCs w:val="22"/>
        </w:rPr>
        <w:t xml:space="preserve"> </w:t>
      </w:r>
    </w:p>
    <w:p w:rsidR="00CA5D91" w:rsidRPr="00CA5D91" w:rsidRDefault="00CA5D91" w:rsidP="00CA5D91">
      <w:pPr>
        <w:pStyle w:val="af3"/>
        <w:ind w:right="-82" w:firstLine="480"/>
        <w:jc w:val="center"/>
        <w:rPr>
          <w:b/>
          <w:sz w:val="22"/>
          <w:szCs w:val="22"/>
        </w:rPr>
      </w:pPr>
      <w:r w:rsidRPr="00CA5D91">
        <w:rPr>
          <w:b/>
          <w:sz w:val="22"/>
          <w:szCs w:val="22"/>
        </w:rPr>
        <w:t xml:space="preserve">Собрание депутатов Яльчикского муниципального округа </w:t>
      </w:r>
    </w:p>
    <w:p w:rsidR="00CA5D91" w:rsidRPr="00CA5D91" w:rsidRDefault="00CA5D91" w:rsidP="00CA5D91">
      <w:pPr>
        <w:pStyle w:val="af3"/>
        <w:ind w:right="-82" w:firstLine="480"/>
        <w:jc w:val="center"/>
        <w:rPr>
          <w:sz w:val="22"/>
          <w:szCs w:val="22"/>
        </w:rPr>
      </w:pPr>
      <w:r w:rsidRPr="00CA5D91">
        <w:rPr>
          <w:b/>
          <w:sz w:val="22"/>
          <w:szCs w:val="22"/>
        </w:rPr>
        <w:t>Чувашской Ре</w:t>
      </w:r>
      <w:r w:rsidRPr="00CA5D91">
        <w:rPr>
          <w:b/>
          <w:sz w:val="22"/>
          <w:szCs w:val="22"/>
        </w:rPr>
        <w:t>с</w:t>
      </w:r>
      <w:r w:rsidRPr="00CA5D91">
        <w:rPr>
          <w:b/>
          <w:sz w:val="22"/>
          <w:szCs w:val="22"/>
        </w:rPr>
        <w:t xml:space="preserve">публики </w:t>
      </w:r>
      <w:proofErr w:type="spellStart"/>
      <w:proofErr w:type="gramStart"/>
      <w:r w:rsidRPr="00CA5D91">
        <w:rPr>
          <w:b/>
          <w:sz w:val="22"/>
          <w:szCs w:val="22"/>
        </w:rPr>
        <w:t>р</w:t>
      </w:r>
      <w:proofErr w:type="spellEnd"/>
      <w:proofErr w:type="gramEnd"/>
      <w:r w:rsidRPr="00CA5D91">
        <w:rPr>
          <w:b/>
          <w:sz w:val="22"/>
          <w:szCs w:val="22"/>
        </w:rPr>
        <w:t xml:space="preserve"> е </w:t>
      </w:r>
      <w:proofErr w:type="spellStart"/>
      <w:r w:rsidRPr="00CA5D91">
        <w:rPr>
          <w:b/>
          <w:sz w:val="22"/>
          <w:szCs w:val="22"/>
        </w:rPr>
        <w:t>ш</w:t>
      </w:r>
      <w:proofErr w:type="spellEnd"/>
      <w:r w:rsidRPr="00CA5D91">
        <w:rPr>
          <w:b/>
          <w:sz w:val="22"/>
          <w:szCs w:val="22"/>
        </w:rPr>
        <w:t xml:space="preserve"> и л о:</w:t>
      </w:r>
    </w:p>
    <w:p w:rsidR="00CA5D91" w:rsidRPr="00CA5D91" w:rsidRDefault="00CA5D91" w:rsidP="00CA5D91">
      <w:pPr>
        <w:pStyle w:val="af3"/>
        <w:ind w:right="-82" w:firstLine="480"/>
        <w:rPr>
          <w:b/>
          <w:sz w:val="22"/>
          <w:szCs w:val="22"/>
        </w:rPr>
      </w:pPr>
    </w:p>
    <w:p w:rsidR="00CA5D91" w:rsidRPr="00CA5D91" w:rsidRDefault="00CA5D91" w:rsidP="00CA5D91">
      <w:pPr>
        <w:pStyle w:val="aa"/>
        <w:ind w:left="0" w:firstLine="480"/>
        <w:rPr>
          <w:sz w:val="22"/>
          <w:szCs w:val="22"/>
        </w:rPr>
      </w:pPr>
      <w:r w:rsidRPr="00CA5D91">
        <w:rPr>
          <w:rFonts w:ascii="Times New Roman" w:hAnsi="Times New Roman" w:cs="Times New Roman"/>
          <w:bCs/>
          <w:color w:val="000000"/>
          <w:sz w:val="22"/>
          <w:szCs w:val="22"/>
        </w:rPr>
        <w:t>Статья 1.</w:t>
      </w:r>
      <w:r w:rsidRPr="00CA5D91">
        <w:rPr>
          <w:rFonts w:ascii="Times New Roman" w:hAnsi="Times New Roman" w:cs="Times New Roman"/>
          <w:color w:val="000000"/>
          <w:sz w:val="22"/>
          <w:szCs w:val="22"/>
        </w:rPr>
        <w:t xml:space="preserve"> </w:t>
      </w:r>
      <w:r w:rsidRPr="00CA5D91">
        <w:rPr>
          <w:rFonts w:ascii="Times New Roman" w:hAnsi="Times New Roman" w:cs="Times New Roman"/>
          <w:b/>
          <w:color w:val="000000"/>
          <w:sz w:val="22"/>
          <w:szCs w:val="22"/>
        </w:rPr>
        <w:t>Основные характеристики бюджета Яльчикского муниципальн</w:t>
      </w:r>
      <w:r w:rsidRPr="00CA5D91">
        <w:rPr>
          <w:rFonts w:ascii="Times New Roman" w:hAnsi="Times New Roman" w:cs="Times New Roman"/>
          <w:b/>
          <w:color w:val="000000"/>
          <w:sz w:val="22"/>
          <w:szCs w:val="22"/>
        </w:rPr>
        <w:t>о</w:t>
      </w:r>
      <w:r w:rsidRPr="00CA5D91">
        <w:rPr>
          <w:rFonts w:ascii="Times New Roman" w:hAnsi="Times New Roman" w:cs="Times New Roman"/>
          <w:b/>
          <w:color w:val="000000"/>
          <w:sz w:val="22"/>
          <w:szCs w:val="22"/>
        </w:rPr>
        <w:t>го округа Чувашской Республики на 2023 год и на плановый период 2024 и 2025 годов</w:t>
      </w:r>
    </w:p>
    <w:p w:rsidR="00CA5D91" w:rsidRPr="00CA5D91" w:rsidRDefault="00CA5D91" w:rsidP="00CA5D91">
      <w:pPr>
        <w:pStyle w:val="310"/>
        <w:ind w:firstLine="480"/>
        <w:rPr>
          <w:sz w:val="22"/>
          <w:szCs w:val="22"/>
        </w:rPr>
      </w:pPr>
      <w:r w:rsidRPr="00CA5D91">
        <w:rPr>
          <w:sz w:val="22"/>
          <w:szCs w:val="22"/>
        </w:rPr>
        <w:t>1.</w:t>
      </w:r>
      <w:r w:rsidRPr="00CA5D91">
        <w:rPr>
          <w:sz w:val="22"/>
          <w:szCs w:val="22"/>
          <w:lang w:val="en-US"/>
        </w:rPr>
        <w:t> </w:t>
      </w:r>
      <w:r w:rsidRPr="00CA5D91">
        <w:rPr>
          <w:sz w:val="22"/>
          <w:szCs w:val="22"/>
        </w:rPr>
        <w:t>Утвердить основные характеристики бюджета Яльчикского муниципального о</w:t>
      </w:r>
      <w:r w:rsidRPr="00CA5D91">
        <w:rPr>
          <w:sz w:val="22"/>
          <w:szCs w:val="22"/>
        </w:rPr>
        <w:t>к</w:t>
      </w:r>
      <w:r w:rsidRPr="00CA5D91">
        <w:rPr>
          <w:sz w:val="22"/>
          <w:szCs w:val="22"/>
        </w:rPr>
        <w:t>руга Чувашской Республики на 2023 год:</w:t>
      </w:r>
    </w:p>
    <w:p w:rsidR="00CA5D91" w:rsidRPr="00CA5D91" w:rsidRDefault="00CA5D91" w:rsidP="00CA5D91">
      <w:pPr>
        <w:autoSpaceDE w:val="0"/>
        <w:ind w:firstLine="480"/>
        <w:jc w:val="both"/>
        <w:rPr>
          <w:sz w:val="22"/>
          <w:szCs w:val="22"/>
        </w:rPr>
      </w:pPr>
      <w:r w:rsidRPr="00CA5D91">
        <w:rPr>
          <w:sz w:val="22"/>
          <w:szCs w:val="22"/>
        </w:rPr>
        <w:t>прогнозируемый общий объем доходов бюджета Яльчикского муниципального округа Чувашской Республики в сумме 449310500,00 рублей, в том числе объем безвозмездных поступлений в сумме 328400000,00 рублей, из них объем межбюдже</w:t>
      </w:r>
      <w:r w:rsidRPr="00CA5D91">
        <w:rPr>
          <w:sz w:val="22"/>
          <w:szCs w:val="22"/>
        </w:rPr>
        <w:t>т</w:t>
      </w:r>
      <w:r w:rsidRPr="00CA5D91">
        <w:rPr>
          <w:sz w:val="22"/>
          <w:szCs w:val="22"/>
        </w:rPr>
        <w:t>ных трансфертов, получаемых из республиканского бюджета Чувашской Республики, в су</w:t>
      </w:r>
      <w:r w:rsidRPr="00CA5D91">
        <w:rPr>
          <w:sz w:val="22"/>
          <w:szCs w:val="22"/>
        </w:rPr>
        <w:t>м</w:t>
      </w:r>
      <w:r w:rsidRPr="00CA5D91">
        <w:rPr>
          <w:sz w:val="22"/>
          <w:szCs w:val="22"/>
        </w:rPr>
        <w:t>ме 328400000,00 рублей;</w:t>
      </w:r>
    </w:p>
    <w:p w:rsidR="00CA5D91" w:rsidRPr="00CA5D91" w:rsidRDefault="00CA5D91" w:rsidP="00CA5D91">
      <w:pPr>
        <w:autoSpaceDE w:val="0"/>
        <w:ind w:firstLine="480"/>
        <w:jc w:val="both"/>
        <w:rPr>
          <w:sz w:val="22"/>
          <w:szCs w:val="22"/>
        </w:rPr>
      </w:pPr>
      <w:r w:rsidRPr="00CA5D91">
        <w:rPr>
          <w:sz w:val="22"/>
          <w:szCs w:val="22"/>
        </w:rPr>
        <w:t>общий объем расходов бюджета Яльчикского муниципального округа Чува</w:t>
      </w:r>
      <w:r w:rsidRPr="00CA5D91">
        <w:rPr>
          <w:sz w:val="22"/>
          <w:szCs w:val="22"/>
        </w:rPr>
        <w:t>ш</w:t>
      </w:r>
      <w:r w:rsidRPr="00CA5D91">
        <w:rPr>
          <w:sz w:val="22"/>
          <w:szCs w:val="22"/>
        </w:rPr>
        <w:t>ской Республики в сумме 462865178,27 рублей;</w:t>
      </w:r>
    </w:p>
    <w:p w:rsidR="00CA5D91" w:rsidRPr="00CA5D91" w:rsidRDefault="00CA5D91" w:rsidP="00CA5D91">
      <w:pPr>
        <w:autoSpaceDE w:val="0"/>
        <w:ind w:firstLine="480"/>
        <w:jc w:val="both"/>
        <w:rPr>
          <w:sz w:val="22"/>
          <w:szCs w:val="22"/>
        </w:rPr>
      </w:pPr>
      <w:r w:rsidRPr="00CA5D91">
        <w:rPr>
          <w:sz w:val="22"/>
          <w:szCs w:val="22"/>
        </w:rPr>
        <w:t>дефицит бюджета Яльчикского муниципального округа Чувашской Республики в сумме 13554678,27 рублей.</w:t>
      </w:r>
    </w:p>
    <w:p w:rsidR="00CA5D91" w:rsidRPr="00CA5D91" w:rsidRDefault="00CA5D91" w:rsidP="00CA5D91">
      <w:pPr>
        <w:pStyle w:val="310"/>
        <w:ind w:firstLine="480"/>
        <w:rPr>
          <w:sz w:val="22"/>
          <w:szCs w:val="22"/>
        </w:rPr>
      </w:pPr>
      <w:r w:rsidRPr="00CA5D91">
        <w:rPr>
          <w:sz w:val="22"/>
          <w:szCs w:val="22"/>
        </w:rPr>
        <w:t>2.</w:t>
      </w:r>
      <w:r w:rsidRPr="00CA5D91">
        <w:rPr>
          <w:sz w:val="22"/>
          <w:szCs w:val="22"/>
          <w:lang w:val="en-US"/>
        </w:rPr>
        <w:t> </w:t>
      </w:r>
      <w:r w:rsidRPr="00CA5D91">
        <w:rPr>
          <w:sz w:val="22"/>
          <w:szCs w:val="22"/>
        </w:rPr>
        <w:t>Утвердить основные характеристики бюджета Яльчикского муниципального о</w:t>
      </w:r>
      <w:r w:rsidRPr="00CA5D91">
        <w:rPr>
          <w:sz w:val="22"/>
          <w:szCs w:val="22"/>
        </w:rPr>
        <w:t>к</w:t>
      </w:r>
      <w:r w:rsidRPr="00CA5D91">
        <w:rPr>
          <w:sz w:val="22"/>
          <w:szCs w:val="22"/>
        </w:rPr>
        <w:t>руга Чувашской Республики на 2024 год:</w:t>
      </w:r>
    </w:p>
    <w:p w:rsidR="00CA5D91" w:rsidRPr="00CA5D91" w:rsidRDefault="00CA5D91" w:rsidP="00CA5D91">
      <w:pPr>
        <w:autoSpaceDE w:val="0"/>
        <w:ind w:firstLine="480"/>
        <w:jc w:val="both"/>
        <w:rPr>
          <w:sz w:val="22"/>
          <w:szCs w:val="22"/>
        </w:rPr>
      </w:pPr>
      <w:r w:rsidRPr="00CA5D91">
        <w:rPr>
          <w:sz w:val="22"/>
          <w:szCs w:val="22"/>
        </w:rPr>
        <w:lastRenderedPageBreak/>
        <w:t>прогнозируемый общий объем доходов бюджета Яльчикского муниципального округа Чувашской Республики в сумме 408682500,00 рублей, в том числе объем безвозмездных поступлений в сумме 282564200,00 рублей, из них объем межбюдже</w:t>
      </w:r>
      <w:r w:rsidRPr="00CA5D91">
        <w:rPr>
          <w:sz w:val="22"/>
          <w:szCs w:val="22"/>
        </w:rPr>
        <w:t>т</w:t>
      </w:r>
      <w:r w:rsidRPr="00CA5D91">
        <w:rPr>
          <w:sz w:val="22"/>
          <w:szCs w:val="22"/>
        </w:rPr>
        <w:t>ных трансфертов, получаемых из республиканского бюджета Чувашской Республики, в су</w:t>
      </w:r>
      <w:r w:rsidRPr="00CA5D91">
        <w:rPr>
          <w:sz w:val="22"/>
          <w:szCs w:val="22"/>
        </w:rPr>
        <w:t>м</w:t>
      </w:r>
      <w:r w:rsidRPr="00CA5D91">
        <w:rPr>
          <w:sz w:val="22"/>
          <w:szCs w:val="22"/>
        </w:rPr>
        <w:t>ме 282564200,00 рублей;</w:t>
      </w:r>
    </w:p>
    <w:p w:rsidR="00CA5D91" w:rsidRPr="00CA5D91" w:rsidRDefault="00CA5D91" w:rsidP="00CA5D91">
      <w:pPr>
        <w:autoSpaceDE w:val="0"/>
        <w:ind w:firstLine="480"/>
        <w:jc w:val="both"/>
        <w:rPr>
          <w:sz w:val="22"/>
          <w:szCs w:val="22"/>
        </w:rPr>
      </w:pPr>
      <w:r w:rsidRPr="00CA5D91">
        <w:rPr>
          <w:sz w:val="22"/>
          <w:szCs w:val="22"/>
        </w:rPr>
        <w:t>общий объем расходов бюджета Яльчикского муниципального округа Чува</w:t>
      </w:r>
      <w:r w:rsidRPr="00CA5D91">
        <w:rPr>
          <w:sz w:val="22"/>
          <w:szCs w:val="22"/>
        </w:rPr>
        <w:t>ш</w:t>
      </w:r>
      <w:r w:rsidRPr="00CA5D91">
        <w:rPr>
          <w:sz w:val="22"/>
          <w:szCs w:val="22"/>
        </w:rPr>
        <w:t>ской Республики в сумме 410573500,00 рублей, в том числе условно утвержденные расходы в сумме 3970000,00 рублей;</w:t>
      </w:r>
    </w:p>
    <w:p w:rsidR="00CA5D91" w:rsidRPr="00CA5D91" w:rsidRDefault="00CA5D91" w:rsidP="00CA5D91">
      <w:pPr>
        <w:autoSpaceDE w:val="0"/>
        <w:ind w:firstLine="480"/>
        <w:jc w:val="both"/>
        <w:rPr>
          <w:sz w:val="22"/>
          <w:szCs w:val="22"/>
        </w:rPr>
      </w:pPr>
      <w:r w:rsidRPr="00CA5D91">
        <w:rPr>
          <w:sz w:val="22"/>
          <w:szCs w:val="22"/>
        </w:rPr>
        <w:t>дефицит бюджета Яльчикского муниципального округа Чувашской Республики в сумме 1891000,00 рублей.</w:t>
      </w:r>
    </w:p>
    <w:p w:rsidR="00CA5D91" w:rsidRPr="00CA5D91" w:rsidRDefault="00CA5D91" w:rsidP="00CA5D91">
      <w:pPr>
        <w:pStyle w:val="310"/>
        <w:ind w:firstLine="480"/>
        <w:rPr>
          <w:sz w:val="22"/>
          <w:szCs w:val="22"/>
        </w:rPr>
      </w:pPr>
      <w:r w:rsidRPr="00CA5D91">
        <w:rPr>
          <w:sz w:val="22"/>
          <w:szCs w:val="22"/>
        </w:rPr>
        <w:t>3.</w:t>
      </w:r>
      <w:r w:rsidRPr="00CA5D91">
        <w:rPr>
          <w:sz w:val="22"/>
          <w:szCs w:val="22"/>
          <w:lang w:val="en-US"/>
        </w:rPr>
        <w:t> </w:t>
      </w:r>
      <w:r w:rsidRPr="00CA5D91">
        <w:rPr>
          <w:sz w:val="22"/>
          <w:szCs w:val="22"/>
        </w:rPr>
        <w:t>Утвердить основные характеристики бюджета Яльчикского муниципального о</w:t>
      </w:r>
      <w:r w:rsidRPr="00CA5D91">
        <w:rPr>
          <w:sz w:val="22"/>
          <w:szCs w:val="22"/>
        </w:rPr>
        <w:t>к</w:t>
      </w:r>
      <w:r w:rsidRPr="00CA5D91">
        <w:rPr>
          <w:sz w:val="22"/>
          <w:szCs w:val="22"/>
        </w:rPr>
        <w:t>руга Чувашской Республики на 2025 год:</w:t>
      </w:r>
    </w:p>
    <w:p w:rsidR="00CA5D91" w:rsidRPr="00CA5D91" w:rsidRDefault="00CA5D91" w:rsidP="00CA5D91">
      <w:pPr>
        <w:autoSpaceDE w:val="0"/>
        <w:ind w:firstLine="480"/>
        <w:jc w:val="both"/>
        <w:rPr>
          <w:sz w:val="22"/>
          <w:szCs w:val="22"/>
        </w:rPr>
      </w:pPr>
      <w:r w:rsidRPr="00CA5D91">
        <w:rPr>
          <w:sz w:val="22"/>
          <w:szCs w:val="22"/>
        </w:rPr>
        <w:t>прогнозируемый общий объем доходов бюджета Яльчикского муниципального округа Чувашской Республики в сумме 406470900,00 рублей, в том числе объем безвозмездных поступлений в сумме 274925500,00 рублей, из них объем межбюдже</w:t>
      </w:r>
      <w:r w:rsidRPr="00CA5D91">
        <w:rPr>
          <w:sz w:val="22"/>
          <w:szCs w:val="22"/>
        </w:rPr>
        <w:t>т</w:t>
      </w:r>
      <w:r w:rsidRPr="00CA5D91">
        <w:rPr>
          <w:sz w:val="22"/>
          <w:szCs w:val="22"/>
        </w:rPr>
        <w:t>ных трансфертов, получаемых из республиканского бюджета Чувашской Республики, в су</w:t>
      </w:r>
      <w:r w:rsidRPr="00CA5D91">
        <w:rPr>
          <w:sz w:val="22"/>
          <w:szCs w:val="22"/>
        </w:rPr>
        <w:t>м</w:t>
      </w:r>
      <w:r w:rsidRPr="00CA5D91">
        <w:rPr>
          <w:sz w:val="22"/>
          <w:szCs w:val="22"/>
        </w:rPr>
        <w:t>ме 274925500,00 рублей;</w:t>
      </w:r>
    </w:p>
    <w:p w:rsidR="00CA5D91" w:rsidRPr="00CA5D91" w:rsidRDefault="00CA5D91" w:rsidP="00CA5D91">
      <w:pPr>
        <w:autoSpaceDE w:val="0"/>
        <w:ind w:firstLine="480"/>
        <w:jc w:val="both"/>
        <w:rPr>
          <w:sz w:val="22"/>
          <w:szCs w:val="22"/>
        </w:rPr>
      </w:pPr>
      <w:r w:rsidRPr="00CA5D91">
        <w:rPr>
          <w:sz w:val="22"/>
          <w:szCs w:val="22"/>
        </w:rPr>
        <w:t>общий объем расходов бюджета Яльчикского муниципального округа Чува</w:t>
      </w:r>
      <w:r w:rsidRPr="00CA5D91">
        <w:rPr>
          <w:sz w:val="22"/>
          <w:szCs w:val="22"/>
        </w:rPr>
        <w:t>ш</w:t>
      </w:r>
      <w:r w:rsidRPr="00CA5D91">
        <w:rPr>
          <w:sz w:val="22"/>
          <w:szCs w:val="22"/>
        </w:rPr>
        <w:t>ской Республики в сумме 408187900,00 рублей, в том числе условно утвержденные расходы в сумме 8106000,00 рублей;</w:t>
      </w:r>
    </w:p>
    <w:p w:rsidR="00CA5D91" w:rsidRPr="00CA5D91" w:rsidRDefault="00CA5D91" w:rsidP="00CA5D91">
      <w:pPr>
        <w:autoSpaceDE w:val="0"/>
        <w:ind w:firstLine="480"/>
        <w:jc w:val="both"/>
        <w:rPr>
          <w:sz w:val="22"/>
          <w:szCs w:val="22"/>
        </w:rPr>
      </w:pPr>
      <w:r w:rsidRPr="00CA5D91">
        <w:rPr>
          <w:sz w:val="22"/>
          <w:szCs w:val="22"/>
        </w:rPr>
        <w:t>дефицит бюджета Яльчикского муниципального округа Чувашской Республики в сумме 1717000,00 рублей.</w:t>
      </w:r>
    </w:p>
    <w:p w:rsidR="00CA5D91" w:rsidRPr="00CA5D91" w:rsidRDefault="00CA5D91" w:rsidP="00CA5D91">
      <w:pPr>
        <w:pStyle w:val="aa"/>
        <w:ind w:left="0" w:firstLine="480"/>
        <w:rPr>
          <w:rFonts w:ascii="Times New Roman" w:hAnsi="Times New Roman" w:cs="Times New Roman"/>
          <w:b/>
          <w:bCs/>
          <w:color w:val="000000"/>
          <w:sz w:val="22"/>
          <w:szCs w:val="22"/>
        </w:rPr>
      </w:pPr>
    </w:p>
    <w:p w:rsidR="00CA5D91" w:rsidRPr="00CA5D91" w:rsidRDefault="00CA5D91" w:rsidP="00CA5D91">
      <w:pPr>
        <w:ind w:firstLine="480"/>
        <w:jc w:val="both"/>
        <w:rPr>
          <w:sz w:val="22"/>
          <w:szCs w:val="22"/>
        </w:rPr>
      </w:pPr>
      <w:r w:rsidRPr="00CA5D91">
        <w:rPr>
          <w:bCs/>
          <w:sz w:val="22"/>
          <w:szCs w:val="22"/>
        </w:rPr>
        <w:t xml:space="preserve">Статья 2. </w:t>
      </w:r>
      <w:r w:rsidRPr="00CA5D91">
        <w:rPr>
          <w:b/>
          <w:sz w:val="22"/>
          <w:szCs w:val="22"/>
        </w:rPr>
        <w:t>Прогнозируемые объемы поступлений доходов в бюджет Яльчи</w:t>
      </w:r>
      <w:r w:rsidRPr="00CA5D91">
        <w:rPr>
          <w:b/>
          <w:sz w:val="22"/>
          <w:szCs w:val="22"/>
        </w:rPr>
        <w:t>к</w:t>
      </w:r>
      <w:r w:rsidRPr="00CA5D91">
        <w:rPr>
          <w:b/>
          <w:sz w:val="22"/>
          <w:szCs w:val="22"/>
        </w:rPr>
        <w:t>ского муниципального округа Чувашской Республики на 2023 год и на план</w:t>
      </w:r>
      <w:r w:rsidRPr="00CA5D91">
        <w:rPr>
          <w:b/>
          <w:sz w:val="22"/>
          <w:szCs w:val="22"/>
        </w:rPr>
        <w:t>о</w:t>
      </w:r>
      <w:r w:rsidRPr="00CA5D91">
        <w:rPr>
          <w:b/>
          <w:sz w:val="22"/>
          <w:szCs w:val="22"/>
        </w:rPr>
        <w:t xml:space="preserve">вый период 2024 и 2025 годов </w:t>
      </w:r>
    </w:p>
    <w:p w:rsidR="00CA5D91" w:rsidRPr="00CA5D91" w:rsidRDefault="00CA5D91" w:rsidP="00CA5D91">
      <w:pPr>
        <w:ind w:firstLine="480"/>
        <w:jc w:val="both"/>
        <w:rPr>
          <w:sz w:val="22"/>
          <w:szCs w:val="22"/>
        </w:rPr>
      </w:pPr>
      <w:r w:rsidRPr="00CA5D91">
        <w:rPr>
          <w:sz w:val="22"/>
          <w:szCs w:val="22"/>
        </w:rPr>
        <w:t xml:space="preserve">Учесть в бюджете Яльчикского муниципального округа Чувашской </w:t>
      </w:r>
      <w:proofErr w:type="gramStart"/>
      <w:r w:rsidRPr="00CA5D91">
        <w:rPr>
          <w:sz w:val="22"/>
          <w:szCs w:val="22"/>
        </w:rPr>
        <w:t>Республики</w:t>
      </w:r>
      <w:proofErr w:type="gramEnd"/>
      <w:r w:rsidRPr="00CA5D91">
        <w:rPr>
          <w:b/>
          <w:sz w:val="22"/>
          <w:szCs w:val="22"/>
        </w:rPr>
        <w:t xml:space="preserve"> </w:t>
      </w:r>
      <w:r w:rsidRPr="00CA5D91">
        <w:rPr>
          <w:sz w:val="22"/>
          <w:szCs w:val="22"/>
        </w:rPr>
        <w:t>прогнозируемые объемы поступлений доходов в бюджет Яльчикского муниципального округа Чувашской Республики на 2023 год и на плановый период 2024 и 2025 годов с</w:t>
      </w:r>
      <w:r w:rsidRPr="00CA5D91">
        <w:rPr>
          <w:sz w:val="22"/>
          <w:szCs w:val="22"/>
        </w:rPr>
        <w:t>о</w:t>
      </w:r>
      <w:r w:rsidRPr="00CA5D91">
        <w:rPr>
          <w:sz w:val="22"/>
          <w:szCs w:val="22"/>
        </w:rPr>
        <w:t>гласно приложению 1 к настоящему Решению.</w:t>
      </w:r>
    </w:p>
    <w:p w:rsidR="00CA5D91" w:rsidRPr="00CA5D91" w:rsidRDefault="00CA5D91" w:rsidP="00CA5D91">
      <w:pPr>
        <w:ind w:firstLine="480"/>
        <w:jc w:val="both"/>
        <w:rPr>
          <w:color w:val="000000"/>
          <w:sz w:val="22"/>
          <w:szCs w:val="22"/>
        </w:rPr>
      </w:pPr>
    </w:p>
    <w:p w:rsidR="00CA5D91" w:rsidRPr="00CA5D91" w:rsidRDefault="00CA5D91" w:rsidP="00CA5D91">
      <w:pPr>
        <w:ind w:firstLine="480"/>
        <w:jc w:val="both"/>
        <w:rPr>
          <w:sz w:val="22"/>
          <w:szCs w:val="22"/>
        </w:rPr>
      </w:pPr>
      <w:r w:rsidRPr="00CA5D91">
        <w:rPr>
          <w:bCs/>
          <w:color w:val="000000"/>
          <w:sz w:val="22"/>
          <w:szCs w:val="22"/>
        </w:rPr>
        <w:t xml:space="preserve">Статья 3. </w:t>
      </w:r>
      <w:r w:rsidRPr="00CA5D91">
        <w:rPr>
          <w:b/>
          <w:color w:val="000000"/>
          <w:sz w:val="22"/>
          <w:szCs w:val="22"/>
        </w:rPr>
        <w:t>Бюджетные ассигнования бюджета Яльчикского муниципального о</w:t>
      </w:r>
      <w:r w:rsidRPr="00CA5D91">
        <w:rPr>
          <w:b/>
          <w:color w:val="000000"/>
          <w:sz w:val="22"/>
          <w:szCs w:val="22"/>
        </w:rPr>
        <w:t>к</w:t>
      </w:r>
      <w:r w:rsidRPr="00CA5D91">
        <w:rPr>
          <w:b/>
          <w:color w:val="000000"/>
          <w:sz w:val="22"/>
          <w:szCs w:val="22"/>
        </w:rPr>
        <w:t xml:space="preserve">руга Чувашской Республики на 2023 год </w:t>
      </w:r>
      <w:r w:rsidRPr="00CA5D91">
        <w:rPr>
          <w:b/>
          <w:sz w:val="22"/>
          <w:szCs w:val="22"/>
        </w:rPr>
        <w:t>и на плановый период 2024 и 2025 годов</w:t>
      </w:r>
    </w:p>
    <w:p w:rsidR="00CA5D91" w:rsidRPr="00CA5D91" w:rsidRDefault="00CA5D91" w:rsidP="00CA5D91">
      <w:pPr>
        <w:pStyle w:val="ListParagraph"/>
        <w:autoSpaceDE w:val="0"/>
        <w:ind w:left="0" w:firstLine="480"/>
        <w:jc w:val="both"/>
        <w:rPr>
          <w:sz w:val="22"/>
          <w:szCs w:val="22"/>
        </w:rPr>
      </w:pPr>
      <w:bookmarkStart w:id="18" w:name="sub_61"/>
      <w:r w:rsidRPr="00CA5D91">
        <w:rPr>
          <w:sz w:val="22"/>
          <w:szCs w:val="22"/>
        </w:rPr>
        <w:t>1. Утвердить:</w:t>
      </w:r>
    </w:p>
    <w:p w:rsidR="00CA5D91" w:rsidRPr="00CA5D91" w:rsidRDefault="00CA5D91" w:rsidP="00CA5D91">
      <w:pPr>
        <w:autoSpaceDE w:val="0"/>
        <w:ind w:firstLine="480"/>
        <w:jc w:val="both"/>
        <w:rPr>
          <w:sz w:val="22"/>
          <w:szCs w:val="22"/>
        </w:rPr>
      </w:pPr>
      <w:r w:rsidRPr="00CA5D91">
        <w:rPr>
          <w:sz w:val="22"/>
          <w:szCs w:val="22"/>
        </w:rPr>
        <w:t>а)</w:t>
      </w:r>
      <w:r w:rsidRPr="00CA5D91">
        <w:rPr>
          <w:sz w:val="22"/>
          <w:szCs w:val="22"/>
          <w:lang w:val="en-US"/>
        </w:rPr>
        <w:t> </w:t>
      </w:r>
      <w:r w:rsidRPr="00CA5D91">
        <w:rPr>
          <w:sz w:val="22"/>
          <w:szCs w:val="22"/>
        </w:rPr>
        <w:t xml:space="preserve">распределение бюджетных ассигнований </w:t>
      </w:r>
      <w:bookmarkEnd w:id="18"/>
      <w:r w:rsidRPr="00CA5D91">
        <w:rPr>
          <w:bCs/>
          <w:color w:val="000000"/>
          <w:sz w:val="22"/>
          <w:szCs w:val="22"/>
        </w:rPr>
        <w:t>по разделам, подразделам, целевым статьям (муниципальным программам Яльчикского муниципального округа Чувашской Республики) и группам (группам и подгруппам) видов расходов классификации расх</w:t>
      </w:r>
      <w:r w:rsidRPr="00CA5D91">
        <w:rPr>
          <w:bCs/>
          <w:color w:val="000000"/>
          <w:sz w:val="22"/>
          <w:szCs w:val="22"/>
        </w:rPr>
        <w:t>о</w:t>
      </w:r>
      <w:r w:rsidRPr="00CA5D91">
        <w:rPr>
          <w:bCs/>
          <w:color w:val="000000"/>
          <w:sz w:val="22"/>
          <w:szCs w:val="22"/>
        </w:rPr>
        <w:t xml:space="preserve">дов бюджета Яльчикского муниципального округа Чувашской Республики на 2023 год и на плановый период 2024 и 2025 годов </w:t>
      </w:r>
      <w:r w:rsidRPr="00CA5D91">
        <w:rPr>
          <w:sz w:val="22"/>
          <w:szCs w:val="22"/>
        </w:rPr>
        <w:t>согласно приложению 2 к насто</w:t>
      </w:r>
      <w:r w:rsidRPr="00CA5D91">
        <w:rPr>
          <w:sz w:val="22"/>
          <w:szCs w:val="22"/>
        </w:rPr>
        <w:t>я</w:t>
      </w:r>
      <w:r w:rsidRPr="00CA5D91">
        <w:rPr>
          <w:sz w:val="22"/>
          <w:szCs w:val="22"/>
        </w:rPr>
        <w:t xml:space="preserve">щему Решению; </w:t>
      </w:r>
    </w:p>
    <w:p w:rsidR="00CA5D91" w:rsidRPr="00CA5D91" w:rsidRDefault="00CA5D91" w:rsidP="00CA5D91">
      <w:pPr>
        <w:autoSpaceDE w:val="0"/>
        <w:ind w:firstLine="480"/>
        <w:jc w:val="both"/>
        <w:rPr>
          <w:sz w:val="22"/>
          <w:szCs w:val="22"/>
        </w:rPr>
      </w:pPr>
      <w:r w:rsidRPr="00CA5D91">
        <w:rPr>
          <w:sz w:val="22"/>
          <w:szCs w:val="22"/>
        </w:rPr>
        <w:t xml:space="preserve">б) распределение бюджетных ассигнований </w:t>
      </w:r>
      <w:r w:rsidRPr="00CA5D91">
        <w:rPr>
          <w:bCs/>
          <w:color w:val="000000"/>
          <w:sz w:val="22"/>
          <w:szCs w:val="22"/>
        </w:rPr>
        <w:t>по целевым статьям (муниципал</w:t>
      </w:r>
      <w:r w:rsidRPr="00CA5D91">
        <w:rPr>
          <w:bCs/>
          <w:color w:val="000000"/>
          <w:sz w:val="22"/>
          <w:szCs w:val="22"/>
        </w:rPr>
        <w:t>ь</w:t>
      </w:r>
      <w:r w:rsidRPr="00CA5D91">
        <w:rPr>
          <w:bCs/>
          <w:color w:val="000000"/>
          <w:sz w:val="22"/>
          <w:szCs w:val="22"/>
        </w:rPr>
        <w:t xml:space="preserve">ным программам Яльчикского муниципального округа Чувашской Республики), группам (группам и подгруппам) видов расходов, а также по разделам, подразделам классификации расходов бюджета Яльчикского муниципального округа Чувашской Республики </w:t>
      </w:r>
      <w:r w:rsidRPr="00CA5D91">
        <w:rPr>
          <w:sz w:val="22"/>
          <w:szCs w:val="22"/>
        </w:rPr>
        <w:t xml:space="preserve">на 2023 год </w:t>
      </w:r>
      <w:bookmarkStart w:id="19" w:name="sub_62"/>
      <w:r w:rsidRPr="00CA5D91">
        <w:rPr>
          <w:bCs/>
          <w:color w:val="000000"/>
          <w:sz w:val="22"/>
          <w:szCs w:val="22"/>
        </w:rPr>
        <w:t xml:space="preserve">и на плановый период 2024 и 2025 годов </w:t>
      </w:r>
      <w:r w:rsidRPr="00CA5D91">
        <w:rPr>
          <w:sz w:val="22"/>
          <w:szCs w:val="22"/>
        </w:rPr>
        <w:t>согласно прилож</w:t>
      </w:r>
      <w:r w:rsidRPr="00CA5D91">
        <w:rPr>
          <w:sz w:val="22"/>
          <w:szCs w:val="22"/>
        </w:rPr>
        <w:t>е</w:t>
      </w:r>
      <w:r w:rsidRPr="00CA5D91">
        <w:rPr>
          <w:sz w:val="22"/>
          <w:szCs w:val="22"/>
        </w:rPr>
        <w:t xml:space="preserve">нию 3 к настоящему Решению; </w:t>
      </w:r>
    </w:p>
    <w:p w:rsidR="00CA5D91" w:rsidRPr="00CA5D91" w:rsidRDefault="00CA5D91" w:rsidP="00CA5D91">
      <w:pPr>
        <w:autoSpaceDE w:val="0"/>
        <w:ind w:firstLine="480"/>
        <w:jc w:val="both"/>
        <w:rPr>
          <w:sz w:val="22"/>
          <w:szCs w:val="22"/>
        </w:rPr>
      </w:pPr>
      <w:r w:rsidRPr="00CA5D91">
        <w:rPr>
          <w:sz w:val="22"/>
          <w:szCs w:val="22"/>
        </w:rPr>
        <w:t>в)</w:t>
      </w:r>
      <w:r w:rsidRPr="00CA5D91">
        <w:rPr>
          <w:sz w:val="22"/>
          <w:szCs w:val="22"/>
          <w:lang w:val="en-US"/>
        </w:rPr>
        <w:t> </w:t>
      </w:r>
      <w:r w:rsidRPr="00CA5D91">
        <w:rPr>
          <w:sz w:val="22"/>
          <w:szCs w:val="22"/>
        </w:rPr>
        <w:t>в</w:t>
      </w:r>
      <w:r w:rsidRPr="00CA5D91">
        <w:rPr>
          <w:bCs/>
          <w:color w:val="000000"/>
          <w:sz w:val="22"/>
          <w:szCs w:val="22"/>
        </w:rPr>
        <w:t>едомственную структуру расходов бюджета Яльчикского муниципального округа Чувашской Республики</w:t>
      </w:r>
      <w:r w:rsidRPr="00CA5D91">
        <w:rPr>
          <w:b/>
          <w:bCs/>
          <w:color w:val="000000"/>
          <w:sz w:val="22"/>
          <w:szCs w:val="22"/>
        </w:rPr>
        <w:t xml:space="preserve"> </w:t>
      </w:r>
      <w:r w:rsidRPr="00CA5D91">
        <w:rPr>
          <w:sz w:val="22"/>
          <w:szCs w:val="22"/>
        </w:rPr>
        <w:t xml:space="preserve">на 2023 год </w:t>
      </w:r>
      <w:bookmarkEnd w:id="19"/>
      <w:r w:rsidRPr="00CA5D91">
        <w:rPr>
          <w:bCs/>
          <w:color w:val="000000"/>
          <w:sz w:val="22"/>
          <w:szCs w:val="22"/>
        </w:rPr>
        <w:t>и на плановый период 2024 и 2025 г</w:t>
      </w:r>
      <w:r w:rsidRPr="00CA5D91">
        <w:rPr>
          <w:bCs/>
          <w:color w:val="000000"/>
          <w:sz w:val="22"/>
          <w:szCs w:val="22"/>
        </w:rPr>
        <w:t>о</w:t>
      </w:r>
      <w:r w:rsidRPr="00CA5D91">
        <w:rPr>
          <w:bCs/>
          <w:color w:val="000000"/>
          <w:sz w:val="22"/>
          <w:szCs w:val="22"/>
        </w:rPr>
        <w:t xml:space="preserve">дов </w:t>
      </w:r>
      <w:r w:rsidRPr="00CA5D91">
        <w:rPr>
          <w:sz w:val="22"/>
          <w:szCs w:val="22"/>
        </w:rPr>
        <w:t>согласно приложению 4 к настоящему Решению.</w:t>
      </w:r>
    </w:p>
    <w:p w:rsidR="00CA5D91" w:rsidRPr="00CA5D91" w:rsidRDefault="00CA5D91" w:rsidP="00CA5D91">
      <w:pPr>
        <w:widowControl w:val="0"/>
        <w:autoSpaceDE w:val="0"/>
        <w:ind w:firstLine="480"/>
        <w:jc w:val="both"/>
        <w:rPr>
          <w:sz w:val="22"/>
          <w:szCs w:val="22"/>
        </w:rPr>
      </w:pPr>
      <w:r w:rsidRPr="00CA5D91">
        <w:rPr>
          <w:sz w:val="22"/>
          <w:szCs w:val="22"/>
        </w:rPr>
        <w:t>2. Утвердить общий объем бюджетных ассигнований, направляемых на испо</w:t>
      </w:r>
      <w:r w:rsidRPr="00CA5D91">
        <w:rPr>
          <w:sz w:val="22"/>
          <w:szCs w:val="22"/>
        </w:rPr>
        <w:t>л</w:t>
      </w:r>
      <w:r w:rsidRPr="00CA5D91">
        <w:rPr>
          <w:sz w:val="22"/>
          <w:szCs w:val="22"/>
        </w:rPr>
        <w:t>нение публичных нормативных обязательств, на 2023 год в сумме 5753400,00 рублей, на 2024 год в сумме 5753400,00 рублей и на 2025 год в сумме 5753400,00 ру</w:t>
      </w:r>
      <w:r w:rsidRPr="00CA5D91">
        <w:rPr>
          <w:sz w:val="22"/>
          <w:szCs w:val="22"/>
        </w:rPr>
        <w:t>б</w:t>
      </w:r>
      <w:r w:rsidRPr="00CA5D91">
        <w:rPr>
          <w:sz w:val="22"/>
          <w:szCs w:val="22"/>
        </w:rPr>
        <w:t>лей.</w:t>
      </w:r>
    </w:p>
    <w:p w:rsidR="00CA5D91" w:rsidRPr="00CA5D91" w:rsidRDefault="00CA5D91" w:rsidP="00CA5D91">
      <w:pPr>
        <w:autoSpaceDE w:val="0"/>
        <w:ind w:firstLine="480"/>
        <w:jc w:val="both"/>
        <w:rPr>
          <w:sz w:val="22"/>
          <w:szCs w:val="22"/>
        </w:rPr>
      </w:pPr>
      <w:r w:rsidRPr="00CA5D91">
        <w:rPr>
          <w:sz w:val="22"/>
          <w:szCs w:val="22"/>
        </w:rPr>
        <w:t>3. Утвердить:</w:t>
      </w:r>
    </w:p>
    <w:p w:rsidR="00CA5D91" w:rsidRPr="00CA5D91" w:rsidRDefault="00CA5D91" w:rsidP="00CA5D91">
      <w:pPr>
        <w:autoSpaceDE w:val="0"/>
        <w:ind w:firstLine="480"/>
        <w:jc w:val="both"/>
        <w:rPr>
          <w:sz w:val="22"/>
          <w:szCs w:val="22"/>
        </w:rPr>
      </w:pPr>
      <w:r w:rsidRPr="00CA5D91">
        <w:rPr>
          <w:sz w:val="22"/>
          <w:szCs w:val="22"/>
        </w:rPr>
        <w:t>объем бюджетных ассигнований Дорожного фонда Яльчикского муниципального округа Чува</w:t>
      </w:r>
      <w:r w:rsidRPr="00CA5D91">
        <w:rPr>
          <w:sz w:val="22"/>
          <w:szCs w:val="22"/>
        </w:rPr>
        <w:t>ш</w:t>
      </w:r>
      <w:r w:rsidRPr="00CA5D91">
        <w:rPr>
          <w:sz w:val="22"/>
          <w:szCs w:val="22"/>
        </w:rPr>
        <w:t>ской Республики:</w:t>
      </w:r>
    </w:p>
    <w:p w:rsidR="00CA5D91" w:rsidRPr="00CA5D91" w:rsidRDefault="00CA5D91" w:rsidP="00CA5D91">
      <w:pPr>
        <w:autoSpaceDE w:val="0"/>
        <w:ind w:firstLine="480"/>
        <w:jc w:val="both"/>
        <w:rPr>
          <w:sz w:val="22"/>
          <w:szCs w:val="22"/>
        </w:rPr>
      </w:pPr>
      <w:r w:rsidRPr="00CA5D91">
        <w:rPr>
          <w:sz w:val="22"/>
          <w:szCs w:val="22"/>
        </w:rPr>
        <w:t>на 2023 год в сумме 51301900,00 рублей;</w:t>
      </w:r>
    </w:p>
    <w:p w:rsidR="00CA5D91" w:rsidRPr="00CA5D91" w:rsidRDefault="00CA5D91" w:rsidP="00CA5D91">
      <w:pPr>
        <w:autoSpaceDE w:val="0"/>
        <w:ind w:firstLine="480"/>
        <w:jc w:val="both"/>
        <w:rPr>
          <w:sz w:val="22"/>
          <w:szCs w:val="22"/>
        </w:rPr>
      </w:pPr>
      <w:r w:rsidRPr="00CA5D91">
        <w:rPr>
          <w:sz w:val="22"/>
          <w:szCs w:val="22"/>
        </w:rPr>
        <w:t>на 2024 год в сумме 51742800,00 рублей;</w:t>
      </w:r>
    </w:p>
    <w:p w:rsidR="00CA5D91" w:rsidRPr="00CA5D91" w:rsidRDefault="00CA5D91" w:rsidP="00CA5D91">
      <w:pPr>
        <w:autoSpaceDE w:val="0"/>
        <w:ind w:firstLine="480"/>
        <w:jc w:val="both"/>
        <w:rPr>
          <w:sz w:val="22"/>
          <w:szCs w:val="22"/>
        </w:rPr>
      </w:pPr>
      <w:r w:rsidRPr="00CA5D91">
        <w:rPr>
          <w:sz w:val="22"/>
          <w:szCs w:val="22"/>
        </w:rPr>
        <w:t>на 2025 год в сумме 52257900,00 рублей;</w:t>
      </w:r>
    </w:p>
    <w:p w:rsidR="00CA5D91" w:rsidRPr="00CA5D91" w:rsidRDefault="00CA5D91" w:rsidP="00CA5D91">
      <w:pPr>
        <w:autoSpaceDE w:val="0"/>
        <w:ind w:firstLine="480"/>
        <w:jc w:val="both"/>
        <w:rPr>
          <w:sz w:val="22"/>
          <w:szCs w:val="22"/>
        </w:rPr>
      </w:pPr>
      <w:r w:rsidRPr="00CA5D91">
        <w:rPr>
          <w:sz w:val="22"/>
          <w:szCs w:val="22"/>
        </w:rPr>
        <w:t>прогнозируемый объем доходов бюджета Яльчикского муниципального округа Чувашской Республики от поступлений, указанных в пункте 2 Положения о мун</w:t>
      </w:r>
      <w:r w:rsidRPr="00CA5D91">
        <w:rPr>
          <w:sz w:val="22"/>
          <w:szCs w:val="22"/>
        </w:rPr>
        <w:t>и</w:t>
      </w:r>
      <w:r w:rsidRPr="00CA5D91">
        <w:rPr>
          <w:sz w:val="22"/>
          <w:szCs w:val="22"/>
        </w:rPr>
        <w:t xml:space="preserve">ципальном дорожном фонде Яльчикского муниципального округа Чувашской Республики, утвержденного Решением Собрания </w:t>
      </w:r>
      <w:r w:rsidRPr="00CA5D91">
        <w:rPr>
          <w:sz w:val="22"/>
          <w:szCs w:val="22"/>
        </w:rPr>
        <w:lastRenderedPageBreak/>
        <w:t xml:space="preserve">депутатов Яльчикского района Чувашской Республики от 22 ноября 2022 года №  4/5-с </w:t>
      </w:r>
      <w:r w:rsidRPr="00CA5D91">
        <w:rPr>
          <w:color w:val="000000"/>
          <w:sz w:val="22"/>
          <w:szCs w:val="22"/>
        </w:rPr>
        <w:t>"</w:t>
      </w:r>
      <w:r w:rsidRPr="00CA5D91">
        <w:rPr>
          <w:sz w:val="22"/>
          <w:szCs w:val="22"/>
        </w:rPr>
        <w:t xml:space="preserve"> О создании муниципального дорожного фонда Яльчикского муниципального округа Чувашской Республ</w:t>
      </w:r>
      <w:r w:rsidRPr="00CA5D91">
        <w:rPr>
          <w:sz w:val="22"/>
          <w:szCs w:val="22"/>
        </w:rPr>
        <w:t>и</w:t>
      </w:r>
      <w:r w:rsidRPr="00CA5D91">
        <w:rPr>
          <w:sz w:val="22"/>
          <w:szCs w:val="22"/>
        </w:rPr>
        <w:t>ки</w:t>
      </w:r>
      <w:r w:rsidRPr="00CA5D91">
        <w:rPr>
          <w:color w:val="000000"/>
          <w:sz w:val="22"/>
          <w:szCs w:val="22"/>
        </w:rPr>
        <w:t>":</w:t>
      </w:r>
    </w:p>
    <w:p w:rsidR="00CA5D91" w:rsidRPr="00CA5D91" w:rsidRDefault="00CA5D91" w:rsidP="00CA5D91">
      <w:pPr>
        <w:autoSpaceDE w:val="0"/>
        <w:ind w:firstLine="480"/>
        <w:jc w:val="both"/>
        <w:rPr>
          <w:sz w:val="22"/>
          <w:szCs w:val="22"/>
        </w:rPr>
      </w:pPr>
      <w:r w:rsidRPr="00CA5D91">
        <w:rPr>
          <w:sz w:val="22"/>
          <w:szCs w:val="22"/>
        </w:rPr>
        <w:t>на 2023 год в сумме 51301900,00 рублей;</w:t>
      </w:r>
    </w:p>
    <w:p w:rsidR="00CA5D91" w:rsidRPr="00CA5D91" w:rsidRDefault="00CA5D91" w:rsidP="00CA5D91">
      <w:pPr>
        <w:autoSpaceDE w:val="0"/>
        <w:ind w:firstLine="480"/>
        <w:jc w:val="both"/>
        <w:rPr>
          <w:sz w:val="22"/>
          <w:szCs w:val="22"/>
        </w:rPr>
      </w:pPr>
      <w:r w:rsidRPr="00CA5D91">
        <w:rPr>
          <w:sz w:val="22"/>
          <w:szCs w:val="22"/>
        </w:rPr>
        <w:t>на 2024 год в сумме 51742800,00 рублей;</w:t>
      </w:r>
    </w:p>
    <w:p w:rsidR="00CA5D91" w:rsidRPr="00CA5D91" w:rsidRDefault="00CA5D91" w:rsidP="00CA5D91">
      <w:pPr>
        <w:autoSpaceDE w:val="0"/>
        <w:ind w:firstLine="480"/>
        <w:jc w:val="both"/>
        <w:rPr>
          <w:sz w:val="22"/>
          <w:szCs w:val="22"/>
        </w:rPr>
      </w:pPr>
      <w:r w:rsidRPr="00CA5D91">
        <w:rPr>
          <w:sz w:val="22"/>
          <w:szCs w:val="22"/>
        </w:rPr>
        <w:t>на 2025 год в сумме 52257900,00 рублей.</w:t>
      </w:r>
    </w:p>
    <w:p w:rsidR="00CA5D91" w:rsidRPr="00CA5D91" w:rsidRDefault="00CA5D91" w:rsidP="00CA5D91">
      <w:pPr>
        <w:ind w:firstLine="480"/>
        <w:jc w:val="both"/>
        <w:rPr>
          <w:sz w:val="22"/>
          <w:szCs w:val="22"/>
        </w:rPr>
      </w:pPr>
    </w:p>
    <w:p w:rsidR="00CA5D91" w:rsidRPr="00CA5D91" w:rsidRDefault="00CA5D91" w:rsidP="00CA5D91">
      <w:pPr>
        <w:pStyle w:val="aa"/>
        <w:ind w:left="0" w:firstLine="480"/>
        <w:rPr>
          <w:sz w:val="22"/>
          <w:szCs w:val="22"/>
        </w:rPr>
      </w:pPr>
      <w:r w:rsidRPr="00CA5D91">
        <w:rPr>
          <w:rFonts w:ascii="Times New Roman" w:hAnsi="Times New Roman" w:cs="Times New Roman"/>
          <w:bCs/>
          <w:color w:val="000000"/>
          <w:sz w:val="22"/>
          <w:szCs w:val="22"/>
        </w:rPr>
        <w:t xml:space="preserve">Статья 4. </w:t>
      </w:r>
      <w:r w:rsidRPr="00CA5D91">
        <w:rPr>
          <w:rFonts w:ascii="Times New Roman" w:hAnsi="Times New Roman" w:cs="Times New Roman"/>
          <w:b/>
          <w:color w:val="000000"/>
          <w:sz w:val="22"/>
          <w:szCs w:val="22"/>
        </w:rPr>
        <w:t>Особенности использования бюджетных ассигнований на обесп</w:t>
      </w:r>
      <w:r w:rsidRPr="00CA5D91">
        <w:rPr>
          <w:rFonts w:ascii="Times New Roman" w:hAnsi="Times New Roman" w:cs="Times New Roman"/>
          <w:b/>
          <w:color w:val="000000"/>
          <w:sz w:val="22"/>
          <w:szCs w:val="22"/>
        </w:rPr>
        <w:t>е</w:t>
      </w:r>
      <w:r w:rsidRPr="00CA5D91">
        <w:rPr>
          <w:rFonts w:ascii="Times New Roman" w:hAnsi="Times New Roman" w:cs="Times New Roman"/>
          <w:b/>
          <w:color w:val="000000"/>
          <w:sz w:val="22"/>
          <w:szCs w:val="22"/>
        </w:rPr>
        <w:t>чение деятельности органов местного самоуправления Яльчикского муниципального округа Чувашской Республики и муниципальных учреждений Яльчикского муниципального округа Ч</w:t>
      </w:r>
      <w:r w:rsidRPr="00CA5D91">
        <w:rPr>
          <w:rFonts w:ascii="Times New Roman" w:hAnsi="Times New Roman" w:cs="Times New Roman"/>
          <w:b/>
          <w:color w:val="000000"/>
          <w:sz w:val="22"/>
          <w:szCs w:val="22"/>
        </w:rPr>
        <w:t>у</w:t>
      </w:r>
      <w:r w:rsidRPr="00CA5D91">
        <w:rPr>
          <w:rFonts w:ascii="Times New Roman" w:hAnsi="Times New Roman" w:cs="Times New Roman"/>
          <w:b/>
          <w:color w:val="000000"/>
          <w:sz w:val="22"/>
          <w:szCs w:val="22"/>
        </w:rPr>
        <w:t xml:space="preserve">вашской Республики </w:t>
      </w:r>
    </w:p>
    <w:p w:rsidR="00CA5D91" w:rsidRPr="00CA5D91" w:rsidRDefault="00CA5D91" w:rsidP="00CA5D91">
      <w:pPr>
        <w:ind w:firstLine="480"/>
        <w:jc w:val="both"/>
        <w:rPr>
          <w:sz w:val="22"/>
          <w:szCs w:val="22"/>
        </w:rPr>
      </w:pPr>
      <w:r w:rsidRPr="00CA5D91">
        <w:rPr>
          <w:color w:val="000000"/>
          <w:sz w:val="22"/>
          <w:szCs w:val="22"/>
        </w:rPr>
        <w:t xml:space="preserve"> 1. Администрация Яльчикского муниципального округа Чувашской Республ</w:t>
      </w:r>
      <w:r w:rsidRPr="00CA5D91">
        <w:rPr>
          <w:color w:val="000000"/>
          <w:sz w:val="22"/>
          <w:szCs w:val="22"/>
        </w:rPr>
        <w:t>и</w:t>
      </w:r>
      <w:r w:rsidRPr="00CA5D91">
        <w:rPr>
          <w:color w:val="000000"/>
          <w:sz w:val="22"/>
          <w:szCs w:val="22"/>
        </w:rPr>
        <w:t>ки не вправе принимать решения, приводящие к увеличению в 2023 году численности муниципальных служащих Яльчикского муниципального округа Чувашской Республики, а также работников муниципальных учреждений Яльчикского муниципального округа Чувашской Республики, за исключением случаев принятия решений о наделении их д</w:t>
      </w:r>
      <w:r w:rsidRPr="00CA5D91">
        <w:rPr>
          <w:color w:val="000000"/>
          <w:sz w:val="22"/>
          <w:szCs w:val="22"/>
        </w:rPr>
        <w:t>о</w:t>
      </w:r>
      <w:r w:rsidRPr="00CA5D91">
        <w:rPr>
          <w:color w:val="000000"/>
          <w:sz w:val="22"/>
          <w:szCs w:val="22"/>
        </w:rPr>
        <w:t>полнительными функциями.</w:t>
      </w:r>
    </w:p>
    <w:p w:rsidR="00CA5D91" w:rsidRPr="00CA5D91" w:rsidRDefault="00CA5D91" w:rsidP="00CA5D91">
      <w:pPr>
        <w:autoSpaceDE w:val="0"/>
        <w:ind w:firstLine="480"/>
        <w:jc w:val="both"/>
        <w:rPr>
          <w:sz w:val="22"/>
          <w:szCs w:val="22"/>
        </w:rPr>
      </w:pPr>
      <w:r w:rsidRPr="00CA5D91">
        <w:rPr>
          <w:color w:val="000000"/>
          <w:sz w:val="22"/>
          <w:szCs w:val="22"/>
        </w:rPr>
        <w:t>2. Установить, что порядок и сроки индексации заработной платы работников муниципальных учреждений Яльчикского муниципального округа Чувашской Ре</w:t>
      </w:r>
      <w:r w:rsidRPr="00CA5D91">
        <w:rPr>
          <w:color w:val="000000"/>
          <w:sz w:val="22"/>
          <w:szCs w:val="22"/>
        </w:rPr>
        <w:t>с</w:t>
      </w:r>
      <w:r w:rsidRPr="00CA5D91">
        <w:rPr>
          <w:color w:val="000000"/>
          <w:sz w:val="22"/>
          <w:szCs w:val="22"/>
        </w:rPr>
        <w:t>публики, окладов денежного содержания муниципальных служащих Яльчикского муниципального округа Чувашской Республики будут определены с учетом принятия решений на ре</w:t>
      </w:r>
      <w:r w:rsidRPr="00CA5D91">
        <w:rPr>
          <w:color w:val="000000"/>
          <w:sz w:val="22"/>
          <w:szCs w:val="22"/>
        </w:rPr>
        <w:t>с</w:t>
      </w:r>
      <w:r w:rsidRPr="00CA5D91">
        <w:rPr>
          <w:color w:val="000000"/>
          <w:sz w:val="22"/>
          <w:szCs w:val="22"/>
        </w:rPr>
        <w:t>публиканском уровне.</w:t>
      </w:r>
    </w:p>
    <w:p w:rsidR="00CA5D91" w:rsidRPr="00CA5D91" w:rsidRDefault="00CA5D91" w:rsidP="00CA5D91">
      <w:pPr>
        <w:autoSpaceDE w:val="0"/>
        <w:ind w:firstLine="480"/>
        <w:jc w:val="both"/>
        <w:rPr>
          <w:sz w:val="22"/>
          <w:szCs w:val="22"/>
        </w:rPr>
      </w:pPr>
    </w:p>
    <w:p w:rsidR="00CA5D91" w:rsidRPr="00CA5D91" w:rsidRDefault="00CA5D91" w:rsidP="00CA5D91">
      <w:pPr>
        <w:pStyle w:val="aa"/>
        <w:ind w:left="0" w:firstLine="480"/>
        <w:rPr>
          <w:sz w:val="22"/>
          <w:szCs w:val="22"/>
        </w:rPr>
      </w:pPr>
      <w:r w:rsidRPr="00CA5D91">
        <w:rPr>
          <w:rFonts w:ascii="Times New Roman" w:hAnsi="Times New Roman" w:cs="Times New Roman"/>
          <w:bCs/>
          <w:color w:val="000000"/>
          <w:sz w:val="22"/>
          <w:szCs w:val="22"/>
        </w:rPr>
        <w:t xml:space="preserve">Статья 5. </w:t>
      </w:r>
      <w:r w:rsidRPr="00CA5D91">
        <w:rPr>
          <w:rFonts w:ascii="Times New Roman" w:hAnsi="Times New Roman" w:cs="Times New Roman"/>
          <w:b/>
          <w:color w:val="000000"/>
          <w:sz w:val="22"/>
          <w:szCs w:val="22"/>
        </w:rPr>
        <w:t>Источники внутреннего финансирования дефицита бюджета Яльчи</w:t>
      </w:r>
      <w:r w:rsidRPr="00CA5D91">
        <w:rPr>
          <w:rFonts w:ascii="Times New Roman" w:hAnsi="Times New Roman" w:cs="Times New Roman"/>
          <w:b/>
          <w:color w:val="000000"/>
          <w:sz w:val="22"/>
          <w:szCs w:val="22"/>
        </w:rPr>
        <w:t>к</w:t>
      </w:r>
      <w:r w:rsidRPr="00CA5D91">
        <w:rPr>
          <w:rFonts w:ascii="Times New Roman" w:hAnsi="Times New Roman" w:cs="Times New Roman"/>
          <w:b/>
          <w:color w:val="000000"/>
          <w:sz w:val="22"/>
          <w:szCs w:val="22"/>
        </w:rPr>
        <w:t>ского муниципального округа Чувашской Республики</w:t>
      </w:r>
    </w:p>
    <w:p w:rsidR="00CA5D91" w:rsidRDefault="00CA5D91" w:rsidP="00CA5D91">
      <w:pPr>
        <w:ind w:firstLine="480"/>
        <w:jc w:val="both"/>
        <w:rPr>
          <w:sz w:val="22"/>
          <w:szCs w:val="22"/>
        </w:rPr>
      </w:pPr>
      <w:r w:rsidRPr="00CA5D91">
        <w:rPr>
          <w:color w:val="000000"/>
          <w:sz w:val="22"/>
          <w:szCs w:val="22"/>
        </w:rPr>
        <w:t>Утвердить источники внутреннего финансирования дефицита бюджета Яльчи</w:t>
      </w:r>
      <w:r w:rsidRPr="00CA5D91">
        <w:rPr>
          <w:color w:val="000000"/>
          <w:sz w:val="22"/>
          <w:szCs w:val="22"/>
        </w:rPr>
        <w:t>к</w:t>
      </w:r>
      <w:r w:rsidRPr="00CA5D91">
        <w:rPr>
          <w:color w:val="000000"/>
          <w:sz w:val="22"/>
          <w:szCs w:val="22"/>
        </w:rPr>
        <w:t>ского муниципального округа Чувашской Республики на 2023 год и на плановый п</w:t>
      </w:r>
      <w:r w:rsidRPr="00CA5D91">
        <w:rPr>
          <w:color w:val="000000"/>
          <w:sz w:val="22"/>
          <w:szCs w:val="22"/>
        </w:rPr>
        <w:t>е</w:t>
      </w:r>
      <w:r w:rsidRPr="00CA5D91">
        <w:rPr>
          <w:color w:val="000000"/>
          <w:sz w:val="22"/>
          <w:szCs w:val="22"/>
        </w:rPr>
        <w:t xml:space="preserve">риод </w:t>
      </w:r>
      <w:r w:rsidRPr="00CA5D91">
        <w:rPr>
          <w:sz w:val="22"/>
          <w:szCs w:val="22"/>
        </w:rPr>
        <w:t>2024 и 2025 годов согласно приложению 5 к настоящему Решению.</w:t>
      </w:r>
    </w:p>
    <w:p w:rsidR="00CA5D91" w:rsidRPr="00CA5D91" w:rsidRDefault="00CA5D91" w:rsidP="00CA5D91">
      <w:pPr>
        <w:ind w:firstLine="480"/>
        <w:jc w:val="both"/>
        <w:rPr>
          <w:sz w:val="22"/>
          <w:szCs w:val="22"/>
        </w:rPr>
      </w:pPr>
    </w:p>
    <w:p w:rsidR="00CA5D91" w:rsidRPr="00CA5D91" w:rsidRDefault="00CA5D91" w:rsidP="00CA5D91">
      <w:pPr>
        <w:pStyle w:val="aa"/>
        <w:ind w:left="0" w:firstLine="480"/>
        <w:rPr>
          <w:sz w:val="22"/>
          <w:szCs w:val="22"/>
        </w:rPr>
      </w:pPr>
      <w:r w:rsidRPr="00CA5D91">
        <w:rPr>
          <w:rFonts w:ascii="Times New Roman" w:hAnsi="Times New Roman" w:cs="Times New Roman"/>
          <w:bCs/>
          <w:color w:val="000000"/>
          <w:sz w:val="22"/>
          <w:szCs w:val="22"/>
        </w:rPr>
        <w:t xml:space="preserve">Статья 6. </w:t>
      </w:r>
      <w:r w:rsidRPr="00CA5D91">
        <w:rPr>
          <w:rFonts w:ascii="Times New Roman" w:hAnsi="Times New Roman" w:cs="Times New Roman"/>
          <w:b/>
          <w:color w:val="000000"/>
          <w:sz w:val="22"/>
          <w:szCs w:val="22"/>
        </w:rPr>
        <w:t>Муниципальные внутренние заимствования Яльчикского мун</w:t>
      </w:r>
      <w:r w:rsidRPr="00CA5D91">
        <w:rPr>
          <w:rFonts w:ascii="Times New Roman" w:hAnsi="Times New Roman" w:cs="Times New Roman"/>
          <w:b/>
          <w:color w:val="000000"/>
          <w:sz w:val="22"/>
          <w:szCs w:val="22"/>
        </w:rPr>
        <w:t>и</w:t>
      </w:r>
      <w:r w:rsidRPr="00CA5D91">
        <w:rPr>
          <w:rFonts w:ascii="Times New Roman" w:hAnsi="Times New Roman" w:cs="Times New Roman"/>
          <w:b/>
          <w:color w:val="000000"/>
          <w:sz w:val="22"/>
          <w:szCs w:val="22"/>
        </w:rPr>
        <w:t>ципального округа Чувашской Республики и муниципальный долг Яльчикского м</w:t>
      </w:r>
      <w:r w:rsidRPr="00CA5D91">
        <w:rPr>
          <w:rFonts w:ascii="Times New Roman" w:hAnsi="Times New Roman" w:cs="Times New Roman"/>
          <w:b/>
          <w:color w:val="000000"/>
          <w:sz w:val="22"/>
          <w:szCs w:val="22"/>
        </w:rPr>
        <w:t>у</w:t>
      </w:r>
      <w:r w:rsidRPr="00CA5D91">
        <w:rPr>
          <w:rFonts w:ascii="Times New Roman" w:hAnsi="Times New Roman" w:cs="Times New Roman"/>
          <w:b/>
          <w:color w:val="000000"/>
          <w:sz w:val="22"/>
          <w:szCs w:val="22"/>
        </w:rPr>
        <w:t>ниципального округа Чувашской Республики</w:t>
      </w:r>
    </w:p>
    <w:p w:rsidR="00CA5D91" w:rsidRPr="00CA5D91" w:rsidRDefault="00CA5D91" w:rsidP="00CA5D91">
      <w:pPr>
        <w:ind w:firstLine="480"/>
        <w:jc w:val="both"/>
        <w:rPr>
          <w:sz w:val="22"/>
          <w:szCs w:val="22"/>
        </w:rPr>
      </w:pPr>
      <w:r w:rsidRPr="00CA5D91">
        <w:rPr>
          <w:color w:val="000000"/>
          <w:sz w:val="22"/>
          <w:szCs w:val="22"/>
        </w:rPr>
        <w:t>1. Утвердить Программу муниципальных внутренних заимствований Яльчи</w:t>
      </w:r>
      <w:r w:rsidRPr="00CA5D91">
        <w:rPr>
          <w:color w:val="000000"/>
          <w:sz w:val="22"/>
          <w:szCs w:val="22"/>
        </w:rPr>
        <w:t>к</w:t>
      </w:r>
      <w:r w:rsidRPr="00CA5D91">
        <w:rPr>
          <w:color w:val="000000"/>
          <w:sz w:val="22"/>
          <w:szCs w:val="22"/>
        </w:rPr>
        <w:t>ского муниципального округа Чувашской Республики на 2023 год и на плановый п</w:t>
      </w:r>
      <w:r w:rsidRPr="00CA5D91">
        <w:rPr>
          <w:color w:val="000000"/>
          <w:sz w:val="22"/>
          <w:szCs w:val="22"/>
        </w:rPr>
        <w:t>е</w:t>
      </w:r>
      <w:r w:rsidRPr="00CA5D91">
        <w:rPr>
          <w:color w:val="000000"/>
          <w:sz w:val="22"/>
          <w:szCs w:val="22"/>
        </w:rPr>
        <w:t xml:space="preserve">риод </w:t>
      </w:r>
      <w:r w:rsidRPr="00CA5D91">
        <w:rPr>
          <w:sz w:val="22"/>
          <w:szCs w:val="22"/>
        </w:rPr>
        <w:t>2024 и 2025 годов согласно приложению 6 к настоящему Решению.</w:t>
      </w:r>
    </w:p>
    <w:p w:rsidR="00CA5D91" w:rsidRPr="00CA5D91" w:rsidRDefault="00CA5D91" w:rsidP="00CA5D91">
      <w:pPr>
        <w:ind w:firstLine="480"/>
        <w:jc w:val="both"/>
        <w:rPr>
          <w:sz w:val="22"/>
          <w:szCs w:val="22"/>
        </w:rPr>
      </w:pPr>
      <w:r w:rsidRPr="00CA5D91">
        <w:rPr>
          <w:sz w:val="22"/>
          <w:szCs w:val="22"/>
        </w:rPr>
        <w:t>2. Утвердить:</w:t>
      </w:r>
    </w:p>
    <w:p w:rsidR="00CA5D91" w:rsidRPr="00CA5D91" w:rsidRDefault="00CA5D91" w:rsidP="00CA5D91">
      <w:pPr>
        <w:ind w:firstLine="480"/>
        <w:jc w:val="both"/>
        <w:rPr>
          <w:sz w:val="22"/>
          <w:szCs w:val="22"/>
        </w:rPr>
      </w:pPr>
      <w:r w:rsidRPr="00CA5D91">
        <w:rPr>
          <w:sz w:val="22"/>
          <w:szCs w:val="22"/>
        </w:rPr>
        <w:t>верхний предел муниципального внутреннего долга Яльчикского муниципал</w:t>
      </w:r>
      <w:r w:rsidRPr="00CA5D91">
        <w:rPr>
          <w:sz w:val="22"/>
          <w:szCs w:val="22"/>
        </w:rPr>
        <w:t>ь</w:t>
      </w:r>
      <w:r w:rsidRPr="00CA5D91">
        <w:rPr>
          <w:sz w:val="22"/>
          <w:szCs w:val="22"/>
        </w:rPr>
        <w:t>ного округа Чувашской Республики на 1 января 2024 года в сумме 0,00 рублей, в том числе верхний предел долга по муниципальным гарантиям Яльчикского муниципального о</w:t>
      </w:r>
      <w:r w:rsidRPr="00CA5D91">
        <w:rPr>
          <w:sz w:val="22"/>
          <w:szCs w:val="22"/>
        </w:rPr>
        <w:t>к</w:t>
      </w:r>
      <w:r w:rsidRPr="00CA5D91">
        <w:rPr>
          <w:sz w:val="22"/>
          <w:szCs w:val="22"/>
        </w:rPr>
        <w:t>руга Чувашской Республики в сумме 0,00 рублей;</w:t>
      </w:r>
    </w:p>
    <w:p w:rsidR="00CA5D91" w:rsidRPr="00CA5D91" w:rsidRDefault="00CA5D91" w:rsidP="00CA5D91">
      <w:pPr>
        <w:widowControl w:val="0"/>
        <w:ind w:firstLine="480"/>
        <w:jc w:val="both"/>
        <w:rPr>
          <w:sz w:val="22"/>
          <w:szCs w:val="22"/>
        </w:rPr>
      </w:pPr>
      <w:r w:rsidRPr="00CA5D91">
        <w:rPr>
          <w:sz w:val="22"/>
          <w:szCs w:val="22"/>
        </w:rPr>
        <w:t>верхний предел муниципального внутреннего долга Яльчикского муниципал</w:t>
      </w:r>
      <w:r w:rsidRPr="00CA5D91">
        <w:rPr>
          <w:sz w:val="22"/>
          <w:szCs w:val="22"/>
        </w:rPr>
        <w:t>ь</w:t>
      </w:r>
      <w:r w:rsidRPr="00CA5D91">
        <w:rPr>
          <w:sz w:val="22"/>
          <w:szCs w:val="22"/>
        </w:rPr>
        <w:t>ного округа Чувашской Рес</w:t>
      </w:r>
      <w:r w:rsidRPr="00CA5D91">
        <w:rPr>
          <w:sz w:val="22"/>
          <w:szCs w:val="22"/>
        </w:rPr>
        <w:softHyphen/>
        <w:t>публики на 1 января 2025 года в сумме 0,00 рублей, в том числе верхний предел долга по муниципальным гарантиям Яльчикского муниципального округа Чувашской Республики в сумме 0,00 ру</w:t>
      </w:r>
      <w:r w:rsidRPr="00CA5D91">
        <w:rPr>
          <w:sz w:val="22"/>
          <w:szCs w:val="22"/>
        </w:rPr>
        <w:t>б</w:t>
      </w:r>
      <w:r w:rsidRPr="00CA5D91">
        <w:rPr>
          <w:sz w:val="22"/>
          <w:szCs w:val="22"/>
        </w:rPr>
        <w:t>лей;</w:t>
      </w:r>
    </w:p>
    <w:p w:rsidR="00CA5D91" w:rsidRPr="00CA5D91" w:rsidRDefault="00CA5D91" w:rsidP="00CA5D91">
      <w:pPr>
        <w:widowControl w:val="0"/>
        <w:ind w:firstLine="482"/>
        <w:jc w:val="both"/>
        <w:rPr>
          <w:sz w:val="22"/>
          <w:szCs w:val="22"/>
        </w:rPr>
      </w:pPr>
      <w:r w:rsidRPr="00CA5D91">
        <w:rPr>
          <w:sz w:val="22"/>
          <w:szCs w:val="22"/>
        </w:rPr>
        <w:t>верхний предел муниципального внутреннего долга Яльчикского муниципал</w:t>
      </w:r>
      <w:r w:rsidRPr="00CA5D91">
        <w:rPr>
          <w:sz w:val="22"/>
          <w:szCs w:val="22"/>
        </w:rPr>
        <w:t>ь</w:t>
      </w:r>
      <w:r w:rsidRPr="00CA5D91">
        <w:rPr>
          <w:sz w:val="22"/>
          <w:szCs w:val="22"/>
        </w:rPr>
        <w:t>ного округа Чувашской Рес</w:t>
      </w:r>
      <w:r w:rsidRPr="00CA5D91">
        <w:rPr>
          <w:sz w:val="22"/>
          <w:szCs w:val="22"/>
        </w:rPr>
        <w:softHyphen/>
        <w:t>публики на 1 января 2026 года в сумме 0,00 рублей, в том числе верхний предел долга по муниципальным гарантиям Яльчикского муниципального округа Чувашской Республики в сумме 0,00 ру</w:t>
      </w:r>
      <w:r w:rsidRPr="00CA5D91">
        <w:rPr>
          <w:sz w:val="22"/>
          <w:szCs w:val="22"/>
        </w:rPr>
        <w:t>б</w:t>
      </w:r>
      <w:r w:rsidRPr="00CA5D91">
        <w:rPr>
          <w:sz w:val="22"/>
          <w:szCs w:val="22"/>
        </w:rPr>
        <w:t>лей.</w:t>
      </w:r>
    </w:p>
    <w:p w:rsidR="00CA5D91" w:rsidRPr="00CA5D91" w:rsidRDefault="00CA5D91" w:rsidP="00CA5D91">
      <w:pPr>
        <w:widowControl w:val="0"/>
        <w:autoSpaceDE w:val="0"/>
        <w:autoSpaceDN w:val="0"/>
        <w:adjustRightInd w:val="0"/>
        <w:ind w:firstLine="482"/>
        <w:jc w:val="both"/>
        <w:rPr>
          <w:sz w:val="22"/>
          <w:szCs w:val="22"/>
        </w:rPr>
      </w:pPr>
      <w:r w:rsidRPr="00CA5D91">
        <w:rPr>
          <w:sz w:val="22"/>
          <w:szCs w:val="22"/>
        </w:rPr>
        <w:t>3. Утвердить объем расходов на обслуживание муниципального долга Яльчи</w:t>
      </w:r>
      <w:r w:rsidRPr="00CA5D91">
        <w:rPr>
          <w:sz w:val="22"/>
          <w:szCs w:val="22"/>
        </w:rPr>
        <w:t>к</w:t>
      </w:r>
      <w:r w:rsidRPr="00CA5D91">
        <w:rPr>
          <w:sz w:val="22"/>
          <w:szCs w:val="22"/>
        </w:rPr>
        <w:t>ского муниципального округа Чувашской Республики на 2023 год в сумме 0,00 рублей, на 2024 год в сумме 0,00 тыс. рублей, на 2025 год в сумме 0,00 тыс. ру</w:t>
      </w:r>
      <w:r w:rsidRPr="00CA5D91">
        <w:rPr>
          <w:sz w:val="22"/>
          <w:szCs w:val="22"/>
        </w:rPr>
        <w:t>б</w:t>
      </w:r>
      <w:r w:rsidRPr="00CA5D91">
        <w:rPr>
          <w:sz w:val="22"/>
          <w:szCs w:val="22"/>
        </w:rPr>
        <w:t>лей.</w:t>
      </w:r>
    </w:p>
    <w:p w:rsidR="00CA5D91" w:rsidRPr="00CA5D91" w:rsidRDefault="00CA5D91" w:rsidP="00CA5D91">
      <w:pPr>
        <w:ind w:firstLine="482"/>
        <w:jc w:val="both"/>
        <w:rPr>
          <w:sz w:val="22"/>
          <w:szCs w:val="22"/>
        </w:rPr>
      </w:pPr>
      <w:r w:rsidRPr="00CA5D91">
        <w:rPr>
          <w:sz w:val="22"/>
          <w:szCs w:val="22"/>
        </w:rPr>
        <w:t xml:space="preserve">4. </w:t>
      </w:r>
      <w:proofErr w:type="gramStart"/>
      <w:r w:rsidRPr="00CA5D91">
        <w:rPr>
          <w:sz w:val="22"/>
          <w:szCs w:val="22"/>
        </w:rPr>
        <w:t>Установить, что объем бюджетных ассигнований на привлечение и погаш</w:t>
      </w:r>
      <w:r w:rsidRPr="00CA5D91">
        <w:rPr>
          <w:sz w:val="22"/>
          <w:szCs w:val="22"/>
        </w:rPr>
        <w:t>е</w:t>
      </w:r>
      <w:r w:rsidRPr="00CA5D91">
        <w:rPr>
          <w:sz w:val="22"/>
          <w:szCs w:val="22"/>
        </w:rPr>
        <w:t>ние бюджетных кредитов на пополнение остатков средств на счете бюджета Яльчикского муниципального округа Чувашской Республики не утверждается в сост</w:t>
      </w:r>
      <w:r w:rsidRPr="00CA5D91">
        <w:rPr>
          <w:sz w:val="22"/>
          <w:szCs w:val="22"/>
        </w:rPr>
        <w:t>а</w:t>
      </w:r>
      <w:r w:rsidRPr="00CA5D91">
        <w:rPr>
          <w:sz w:val="22"/>
          <w:szCs w:val="22"/>
        </w:rPr>
        <w:t>ве источников внутреннего финансирования дефицита бюджета Яльчикского муниц</w:t>
      </w:r>
      <w:r w:rsidRPr="00CA5D91">
        <w:rPr>
          <w:sz w:val="22"/>
          <w:szCs w:val="22"/>
        </w:rPr>
        <w:t>и</w:t>
      </w:r>
      <w:r w:rsidRPr="00CA5D91">
        <w:rPr>
          <w:sz w:val="22"/>
          <w:szCs w:val="22"/>
        </w:rPr>
        <w:t>пального округа Чувашской Республики на 2023 год и на плановый период 2024 и 2025 годов и в сводной бюджетной росписи бюджета Яльчикского муниципального округа Чувашской Республики на</w:t>
      </w:r>
      <w:proofErr w:type="gramEnd"/>
      <w:r w:rsidRPr="00CA5D91">
        <w:rPr>
          <w:sz w:val="22"/>
          <w:szCs w:val="22"/>
        </w:rPr>
        <w:t xml:space="preserve"> 2023 год и на плановый п</w:t>
      </w:r>
      <w:r w:rsidRPr="00CA5D91">
        <w:rPr>
          <w:sz w:val="22"/>
          <w:szCs w:val="22"/>
        </w:rPr>
        <w:t>е</w:t>
      </w:r>
      <w:r w:rsidRPr="00CA5D91">
        <w:rPr>
          <w:sz w:val="22"/>
          <w:szCs w:val="22"/>
        </w:rPr>
        <w:t>риод 2024 и 2025 годов.</w:t>
      </w:r>
    </w:p>
    <w:p w:rsidR="00CA5D91" w:rsidRPr="00CA5D91" w:rsidRDefault="00CA5D91" w:rsidP="00CA5D91">
      <w:pPr>
        <w:ind w:firstLine="482"/>
        <w:jc w:val="both"/>
        <w:rPr>
          <w:sz w:val="22"/>
          <w:szCs w:val="22"/>
        </w:rPr>
      </w:pPr>
    </w:p>
    <w:p w:rsidR="00CA5D91" w:rsidRPr="00CA5D91" w:rsidRDefault="00CA5D91" w:rsidP="00CA5D91">
      <w:pPr>
        <w:pStyle w:val="aa"/>
        <w:ind w:left="0" w:firstLine="540"/>
        <w:rPr>
          <w:sz w:val="22"/>
          <w:szCs w:val="22"/>
        </w:rPr>
      </w:pPr>
      <w:r w:rsidRPr="00CA5D91">
        <w:rPr>
          <w:rFonts w:ascii="Times New Roman" w:hAnsi="Times New Roman" w:cs="Times New Roman"/>
          <w:bCs/>
          <w:color w:val="000000"/>
          <w:sz w:val="22"/>
          <w:szCs w:val="22"/>
        </w:rPr>
        <w:t xml:space="preserve">Статья 7. </w:t>
      </w:r>
      <w:r w:rsidRPr="00CA5D91">
        <w:rPr>
          <w:rFonts w:ascii="Times New Roman" w:hAnsi="Times New Roman" w:cs="Times New Roman"/>
          <w:b/>
          <w:color w:val="000000"/>
          <w:sz w:val="22"/>
          <w:szCs w:val="22"/>
        </w:rPr>
        <w:t xml:space="preserve">Особенности исполнения бюджета Яльчикского </w:t>
      </w:r>
      <w:r w:rsidRPr="00CA5D91">
        <w:rPr>
          <w:rFonts w:ascii="Times New Roman" w:hAnsi="Times New Roman" w:cs="Times New Roman"/>
          <w:b/>
          <w:sz w:val="22"/>
          <w:szCs w:val="22"/>
        </w:rPr>
        <w:t>муниципального округа</w:t>
      </w:r>
      <w:r w:rsidRPr="00CA5D91">
        <w:rPr>
          <w:rFonts w:ascii="Times New Roman" w:hAnsi="Times New Roman" w:cs="Times New Roman"/>
          <w:b/>
          <w:color w:val="000000"/>
          <w:sz w:val="22"/>
          <w:szCs w:val="22"/>
        </w:rPr>
        <w:t xml:space="preserve"> Чува</w:t>
      </w:r>
      <w:r w:rsidRPr="00CA5D91">
        <w:rPr>
          <w:rFonts w:ascii="Times New Roman" w:hAnsi="Times New Roman" w:cs="Times New Roman"/>
          <w:b/>
          <w:color w:val="000000"/>
          <w:sz w:val="22"/>
          <w:szCs w:val="22"/>
        </w:rPr>
        <w:t>ш</w:t>
      </w:r>
      <w:r w:rsidRPr="00CA5D91">
        <w:rPr>
          <w:rFonts w:ascii="Times New Roman" w:hAnsi="Times New Roman" w:cs="Times New Roman"/>
          <w:b/>
          <w:color w:val="000000"/>
          <w:sz w:val="22"/>
          <w:szCs w:val="22"/>
        </w:rPr>
        <w:t xml:space="preserve">ской Республики </w:t>
      </w:r>
    </w:p>
    <w:p w:rsidR="00CA5D91" w:rsidRPr="00CA5D91" w:rsidRDefault="00CA5D91" w:rsidP="00CA5D91">
      <w:pPr>
        <w:pStyle w:val="ListParagraph"/>
        <w:tabs>
          <w:tab w:val="left" w:pos="1134"/>
        </w:tabs>
        <w:autoSpaceDE w:val="0"/>
        <w:ind w:left="0" w:firstLine="567"/>
        <w:jc w:val="both"/>
        <w:rPr>
          <w:sz w:val="22"/>
          <w:szCs w:val="22"/>
        </w:rPr>
      </w:pPr>
      <w:r w:rsidRPr="00CA5D91">
        <w:rPr>
          <w:color w:val="000000"/>
          <w:sz w:val="22"/>
          <w:szCs w:val="22"/>
        </w:rPr>
        <w:t>1.</w:t>
      </w:r>
      <w:r w:rsidRPr="00CA5D91">
        <w:rPr>
          <w:color w:val="000000"/>
          <w:sz w:val="22"/>
          <w:szCs w:val="22"/>
          <w:lang w:val="en-US"/>
        </w:rPr>
        <w:t> </w:t>
      </w:r>
      <w:proofErr w:type="gramStart"/>
      <w:r w:rsidRPr="00CA5D91">
        <w:rPr>
          <w:color w:val="000000"/>
          <w:sz w:val="22"/>
          <w:szCs w:val="22"/>
        </w:rPr>
        <w:t xml:space="preserve">Установить, что </w:t>
      </w:r>
      <w:r w:rsidRPr="00CA5D91">
        <w:rPr>
          <w:sz w:val="22"/>
          <w:szCs w:val="22"/>
        </w:rPr>
        <w:t>финансовый отдел администрации Яльчикского муниц</w:t>
      </w:r>
      <w:r w:rsidRPr="00CA5D91">
        <w:rPr>
          <w:sz w:val="22"/>
          <w:szCs w:val="22"/>
        </w:rPr>
        <w:t>и</w:t>
      </w:r>
      <w:r w:rsidRPr="00CA5D91">
        <w:rPr>
          <w:sz w:val="22"/>
          <w:szCs w:val="22"/>
        </w:rPr>
        <w:t>пального округа Чувашской Республики вправе направлять доходы, фактически полученные при исполнении бюджета Яльчикского муниципального округа Чува</w:t>
      </w:r>
      <w:r w:rsidRPr="00CA5D91">
        <w:rPr>
          <w:sz w:val="22"/>
          <w:szCs w:val="22"/>
        </w:rPr>
        <w:t>ш</w:t>
      </w:r>
      <w:r w:rsidRPr="00CA5D91">
        <w:rPr>
          <w:sz w:val="22"/>
          <w:szCs w:val="22"/>
        </w:rPr>
        <w:t>ской Республики сверх утвержденного настоящим Решением общего объема доходов, без внесения изменений в настоящее Решение на исполнение публичных но</w:t>
      </w:r>
      <w:r w:rsidRPr="00CA5D91">
        <w:rPr>
          <w:sz w:val="22"/>
          <w:szCs w:val="22"/>
        </w:rPr>
        <w:t>р</w:t>
      </w:r>
      <w:r w:rsidRPr="00CA5D91">
        <w:rPr>
          <w:sz w:val="22"/>
          <w:szCs w:val="22"/>
        </w:rPr>
        <w:t xml:space="preserve">мативных обязательств Яльчикского муниципального округа Чувашской </w:t>
      </w:r>
      <w:r w:rsidRPr="00CA5D91">
        <w:rPr>
          <w:sz w:val="22"/>
          <w:szCs w:val="22"/>
        </w:rPr>
        <w:lastRenderedPageBreak/>
        <w:t>Республики в размере, предусмотренном пунктом 3 статьи 217 Бюджетного кодекса Росси</w:t>
      </w:r>
      <w:r w:rsidRPr="00CA5D91">
        <w:rPr>
          <w:sz w:val="22"/>
          <w:szCs w:val="22"/>
        </w:rPr>
        <w:t>й</w:t>
      </w:r>
      <w:r w:rsidRPr="00CA5D91">
        <w:rPr>
          <w:sz w:val="22"/>
          <w:szCs w:val="22"/>
        </w:rPr>
        <w:t>ской Федерации, в случае принятия</w:t>
      </w:r>
      <w:proofErr w:type="gramEnd"/>
      <w:r w:rsidRPr="00CA5D91">
        <w:rPr>
          <w:sz w:val="22"/>
          <w:szCs w:val="22"/>
        </w:rPr>
        <w:t xml:space="preserve"> на федеральном (республиканском) уровне решений об индексации пособий и иных компенсационных в</w:t>
      </w:r>
      <w:r w:rsidRPr="00CA5D91">
        <w:rPr>
          <w:sz w:val="22"/>
          <w:szCs w:val="22"/>
        </w:rPr>
        <w:t>ы</w:t>
      </w:r>
      <w:r w:rsidRPr="00CA5D91">
        <w:rPr>
          <w:sz w:val="22"/>
          <w:szCs w:val="22"/>
        </w:rPr>
        <w:t>плат.</w:t>
      </w:r>
    </w:p>
    <w:p w:rsidR="00CA5D91" w:rsidRPr="00CA5D91" w:rsidRDefault="00CA5D91" w:rsidP="00CA5D91">
      <w:pPr>
        <w:autoSpaceDE w:val="0"/>
        <w:ind w:firstLine="567"/>
        <w:jc w:val="both"/>
        <w:rPr>
          <w:sz w:val="22"/>
          <w:szCs w:val="22"/>
        </w:rPr>
      </w:pPr>
      <w:r w:rsidRPr="00CA5D91">
        <w:rPr>
          <w:color w:val="000000"/>
          <w:sz w:val="22"/>
          <w:szCs w:val="22"/>
        </w:rPr>
        <w:t>2.</w:t>
      </w:r>
      <w:r w:rsidRPr="00CA5D91">
        <w:rPr>
          <w:color w:val="000000"/>
          <w:sz w:val="22"/>
          <w:szCs w:val="22"/>
          <w:lang w:val="en-US"/>
        </w:rPr>
        <w:t> </w:t>
      </w:r>
      <w:proofErr w:type="gramStart"/>
      <w:r w:rsidRPr="00CA5D91">
        <w:rPr>
          <w:color w:val="000000"/>
          <w:sz w:val="22"/>
          <w:szCs w:val="22"/>
        </w:rPr>
        <w:t>Установить, что в соответствии с пунктом 3 статьи 217 Бюджетного кодекса Ро</w:t>
      </w:r>
      <w:r w:rsidRPr="00CA5D91">
        <w:rPr>
          <w:color w:val="000000"/>
          <w:sz w:val="22"/>
          <w:szCs w:val="22"/>
        </w:rPr>
        <w:t>с</w:t>
      </w:r>
      <w:r w:rsidRPr="00CA5D91">
        <w:rPr>
          <w:color w:val="000000"/>
          <w:sz w:val="22"/>
          <w:szCs w:val="22"/>
        </w:rPr>
        <w:t xml:space="preserve">сийской Федерации основанием для внесения в показатели сводной бюджетной росписи бюджета Яльчикского </w:t>
      </w:r>
      <w:r w:rsidRPr="00CA5D91">
        <w:rPr>
          <w:sz w:val="22"/>
          <w:szCs w:val="22"/>
        </w:rPr>
        <w:t xml:space="preserve">муниципального округа </w:t>
      </w:r>
      <w:r w:rsidRPr="00CA5D91">
        <w:rPr>
          <w:color w:val="000000"/>
          <w:sz w:val="22"/>
          <w:szCs w:val="22"/>
        </w:rPr>
        <w:t xml:space="preserve">Чувашской Республики изменений, связанных с особенностями исполнения бюджета Яльчикского </w:t>
      </w:r>
      <w:r w:rsidRPr="00CA5D91">
        <w:rPr>
          <w:sz w:val="22"/>
          <w:szCs w:val="22"/>
        </w:rPr>
        <w:t>муниципального округа</w:t>
      </w:r>
      <w:r w:rsidRPr="00CA5D91">
        <w:rPr>
          <w:color w:val="000000"/>
          <w:sz w:val="22"/>
          <w:szCs w:val="22"/>
        </w:rPr>
        <w:t xml:space="preserve"> Чувашской Республики и перераспределением бюджетных ассигн</w:t>
      </w:r>
      <w:r w:rsidRPr="00CA5D91">
        <w:rPr>
          <w:color w:val="000000"/>
          <w:sz w:val="22"/>
          <w:szCs w:val="22"/>
        </w:rPr>
        <w:t>о</w:t>
      </w:r>
      <w:r w:rsidRPr="00CA5D91">
        <w:rPr>
          <w:color w:val="000000"/>
          <w:sz w:val="22"/>
          <w:szCs w:val="22"/>
        </w:rPr>
        <w:t xml:space="preserve">ваний между главными распорядителями средств бюджета Яльчикского </w:t>
      </w:r>
      <w:r w:rsidRPr="00CA5D91">
        <w:rPr>
          <w:sz w:val="22"/>
          <w:szCs w:val="22"/>
        </w:rPr>
        <w:t>муниципального округа</w:t>
      </w:r>
      <w:r w:rsidRPr="00CA5D91">
        <w:rPr>
          <w:color w:val="000000"/>
          <w:sz w:val="22"/>
          <w:szCs w:val="22"/>
        </w:rPr>
        <w:t xml:space="preserve"> Чувашской Республ</w:t>
      </w:r>
      <w:r w:rsidRPr="00CA5D91">
        <w:rPr>
          <w:color w:val="000000"/>
          <w:sz w:val="22"/>
          <w:szCs w:val="22"/>
        </w:rPr>
        <w:t>и</w:t>
      </w:r>
      <w:r w:rsidRPr="00CA5D91">
        <w:rPr>
          <w:color w:val="000000"/>
          <w:sz w:val="22"/>
          <w:szCs w:val="22"/>
        </w:rPr>
        <w:t>ки, являются:</w:t>
      </w:r>
      <w:proofErr w:type="gramEnd"/>
    </w:p>
    <w:p w:rsidR="00CA5D91" w:rsidRPr="00CA5D91" w:rsidRDefault="00CA5D91" w:rsidP="00CA5D91">
      <w:pPr>
        <w:ind w:firstLine="567"/>
        <w:jc w:val="both"/>
        <w:rPr>
          <w:sz w:val="22"/>
          <w:szCs w:val="22"/>
        </w:rPr>
      </w:pPr>
      <w:proofErr w:type="gramStart"/>
      <w:r w:rsidRPr="00CA5D91">
        <w:rPr>
          <w:sz w:val="22"/>
          <w:szCs w:val="22"/>
        </w:rPr>
        <w:t>распределение зарезервированных в составе утвержденных статьей 3 настоящ</w:t>
      </w:r>
      <w:r w:rsidRPr="00CA5D91">
        <w:rPr>
          <w:sz w:val="22"/>
          <w:szCs w:val="22"/>
        </w:rPr>
        <w:t>е</w:t>
      </w:r>
      <w:r w:rsidRPr="00CA5D91">
        <w:rPr>
          <w:sz w:val="22"/>
          <w:szCs w:val="22"/>
        </w:rPr>
        <w:t>го Решения бюджетных ассигнований, предусмотренных на 2023 год и на плановый период 2024 и 2025 годов по подразделу 0111 "Резервные фонды" раздела 0100 "О</w:t>
      </w:r>
      <w:r w:rsidRPr="00CA5D91">
        <w:rPr>
          <w:bCs/>
          <w:sz w:val="22"/>
          <w:szCs w:val="22"/>
        </w:rPr>
        <w:t>бщегосударственные вопросы</w:t>
      </w:r>
      <w:r w:rsidRPr="00CA5D91">
        <w:rPr>
          <w:sz w:val="22"/>
          <w:szCs w:val="22"/>
        </w:rPr>
        <w:t>"</w:t>
      </w:r>
      <w:r w:rsidRPr="00CA5D91">
        <w:rPr>
          <w:bCs/>
          <w:sz w:val="22"/>
          <w:szCs w:val="22"/>
        </w:rPr>
        <w:t xml:space="preserve"> </w:t>
      </w:r>
      <w:r w:rsidRPr="00CA5D91">
        <w:rPr>
          <w:sz w:val="22"/>
          <w:szCs w:val="22"/>
        </w:rPr>
        <w:t>классификации расходов бюджетов на финанс</w:t>
      </w:r>
      <w:r w:rsidRPr="00CA5D91">
        <w:rPr>
          <w:sz w:val="22"/>
          <w:szCs w:val="22"/>
        </w:rPr>
        <w:t>и</w:t>
      </w:r>
      <w:r w:rsidRPr="00CA5D91">
        <w:rPr>
          <w:sz w:val="22"/>
          <w:szCs w:val="22"/>
        </w:rPr>
        <w:t>рование мероприятий, предусмотренных Положением о порядке расходования средств резервного фонда администрации Яльчикского района Чувашской Республики для предупреждения и ликвидации чрезвычайных ситуаций, утвержденным п</w:t>
      </w:r>
      <w:r w:rsidRPr="00CA5D91">
        <w:rPr>
          <w:sz w:val="22"/>
          <w:szCs w:val="22"/>
        </w:rPr>
        <w:t>о</w:t>
      </w:r>
      <w:r w:rsidRPr="00CA5D91">
        <w:rPr>
          <w:sz w:val="22"/>
          <w:szCs w:val="22"/>
        </w:rPr>
        <w:t>становлением администрации</w:t>
      </w:r>
      <w:proofErr w:type="gramEnd"/>
      <w:r w:rsidRPr="00CA5D91">
        <w:rPr>
          <w:sz w:val="22"/>
          <w:szCs w:val="22"/>
        </w:rPr>
        <w:t xml:space="preserve"> Яльчикского района Чувашской Республики от 18 марта 2022 года № 174, на 2023 год в сумме 500000 рублей, на 2024 год в сумме 500000 рублей и на 2025 год в сумме 500000 рублей. </w:t>
      </w:r>
      <w:bookmarkStart w:id="20" w:name="sub_218"/>
    </w:p>
    <w:p w:rsidR="00CA5D91" w:rsidRPr="00CA5D91" w:rsidRDefault="00CA5D91" w:rsidP="00CA5D91">
      <w:pPr>
        <w:ind w:firstLine="567"/>
        <w:jc w:val="both"/>
        <w:rPr>
          <w:sz w:val="22"/>
          <w:szCs w:val="22"/>
        </w:rPr>
      </w:pPr>
      <w:r w:rsidRPr="00CA5D91">
        <w:rPr>
          <w:sz w:val="22"/>
          <w:szCs w:val="22"/>
        </w:rPr>
        <w:t xml:space="preserve">3. </w:t>
      </w:r>
      <w:proofErr w:type="gramStart"/>
      <w:r w:rsidRPr="00CA5D91">
        <w:rPr>
          <w:sz w:val="22"/>
          <w:szCs w:val="22"/>
        </w:rPr>
        <w:t>Установить, что в соответствии с пунктом 8 статьи 217 Бюджетного кодекса Ро</w:t>
      </w:r>
      <w:r w:rsidRPr="00CA5D91">
        <w:rPr>
          <w:sz w:val="22"/>
          <w:szCs w:val="22"/>
        </w:rPr>
        <w:t>с</w:t>
      </w:r>
      <w:r w:rsidRPr="00CA5D91">
        <w:rPr>
          <w:sz w:val="22"/>
          <w:szCs w:val="22"/>
        </w:rPr>
        <w:t>сийской Федерации, законодательством Чувашской Республики и Яльчикского муниципального округа, регулирующем бюджетные правоотношения, дополнительными осн</w:t>
      </w:r>
      <w:r w:rsidRPr="00CA5D91">
        <w:rPr>
          <w:sz w:val="22"/>
          <w:szCs w:val="22"/>
        </w:rPr>
        <w:t>о</w:t>
      </w:r>
      <w:r w:rsidRPr="00CA5D91">
        <w:rPr>
          <w:sz w:val="22"/>
          <w:szCs w:val="22"/>
        </w:rPr>
        <w:t>ваниями для внесения в показатели сводной бюджетной росписи бюджета Яльчикского муниц</w:t>
      </w:r>
      <w:r w:rsidRPr="00CA5D91">
        <w:rPr>
          <w:sz w:val="22"/>
          <w:szCs w:val="22"/>
        </w:rPr>
        <w:t>и</w:t>
      </w:r>
      <w:r w:rsidRPr="00CA5D91">
        <w:rPr>
          <w:sz w:val="22"/>
          <w:szCs w:val="22"/>
        </w:rPr>
        <w:t>пального округа Чувашской Республики изменений, связанных с особенностями исполнения бюджета Яльчикского муниципального округа Чувашской Республики, без внесения изменений в настоящее Решение я</w:t>
      </w:r>
      <w:r w:rsidRPr="00CA5D91">
        <w:rPr>
          <w:sz w:val="22"/>
          <w:szCs w:val="22"/>
        </w:rPr>
        <w:t>в</w:t>
      </w:r>
      <w:r w:rsidRPr="00CA5D91">
        <w:rPr>
          <w:sz w:val="22"/>
          <w:szCs w:val="22"/>
        </w:rPr>
        <w:t>ляются:</w:t>
      </w:r>
      <w:proofErr w:type="gramEnd"/>
    </w:p>
    <w:p w:rsidR="00CA5D91" w:rsidRPr="00CA5D91" w:rsidRDefault="00CA5D91" w:rsidP="00CA5D91">
      <w:pPr>
        <w:ind w:firstLine="567"/>
        <w:jc w:val="both"/>
        <w:rPr>
          <w:sz w:val="22"/>
          <w:szCs w:val="22"/>
        </w:rPr>
      </w:pPr>
      <w:r w:rsidRPr="00CA5D91">
        <w:rPr>
          <w:sz w:val="22"/>
          <w:szCs w:val="22"/>
        </w:rPr>
        <w:t>перераспределение бюджетных ассигнований в пределах общего объема, пр</w:t>
      </w:r>
      <w:r w:rsidRPr="00CA5D91">
        <w:rPr>
          <w:sz w:val="22"/>
          <w:szCs w:val="22"/>
        </w:rPr>
        <w:t>е</w:t>
      </w:r>
      <w:r w:rsidRPr="00CA5D91">
        <w:rPr>
          <w:sz w:val="22"/>
          <w:szCs w:val="22"/>
        </w:rPr>
        <w:t>дусмотренного в бюджете Яльчикского муниципального округа Чувашской Республики на реализацию, между главными распорядителями бюджетных средств, разд</w:t>
      </w:r>
      <w:r w:rsidRPr="00CA5D91">
        <w:rPr>
          <w:sz w:val="22"/>
          <w:szCs w:val="22"/>
        </w:rPr>
        <w:t>е</w:t>
      </w:r>
      <w:r w:rsidRPr="00CA5D91">
        <w:rPr>
          <w:sz w:val="22"/>
          <w:szCs w:val="22"/>
        </w:rPr>
        <w:t>лами, подразделами, целевыми статьями и видами (группами, подгруппами) расходов классификации ра</w:t>
      </w:r>
      <w:r w:rsidRPr="00CA5D91">
        <w:rPr>
          <w:sz w:val="22"/>
          <w:szCs w:val="22"/>
        </w:rPr>
        <w:t>с</w:t>
      </w:r>
      <w:r w:rsidRPr="00CA5D91">
        <w:rPr>
          <w:sz w:val="22"/>
          <w:szCs w:val="22"/>
        </w:rPr>
        <w:t>ходов бюджетов;</w:t>
      </w:r>
    </w:p>
    <w:p w:rsidR="00CA5D91" w:rsidRPr="00CA5D91" w:rsidRDefault="00CA5D91" w:rsidP="00CA5D91">
      <w:pPr>
        <w:autoSpaceDE w:val="0"/>
        <w:ind w:firstLine="567"/>
        <w:jc w:val="both"/>
        <w:rPr>
          <w:sz w:val="22"/>
          <w:szCs w:val="22"/>
        </w:rPr>
      </w:pPr>
      <w:r w:rsidRPr="00CA5D91">
        <w:rPr>
          <w:sz w:val="22"/>
          <w:szCs w:val="22"/>
        </w:rPr>
        <w:t>перераспределение бюджетных ассигнований, предусмотренных главному ра</w:t>
      </w:r>
      <w:r w:rsidRPr="00CA5D91">
        <w:rPr>
          <w:sz w:val="22"/>
          <w:szCs w:val="22"/>
        </w:rPr>
        <w:t>с</w:t>
      </w:r>
      <w:r w:rsidRPr="00CA5D91">
        <w:rPr>
          <w:sz w:val="22"/>
          <w:szCs w:val="22"/>
        </w:rPr>
        <w:t>порядителю бюджетных средств по одной целевой статье расходов, между видами (гру</w:t>
      </w:r>
      <w:r w:rsidRPr="00CA5D91">
        <w:rPr>
          <w:sz w:val="22"/>
          <w:szCs w:val="22"/>
        </w:rPr>
        <w:t>п</w:t>
      </w:r>
      <w:r w:rsidRPr="00CA5D91">
        <w:rPr>
          <w:sz w:val="22"/>
          <w:szCs w:val="22"/>
        </w:rPr>
        <w:t>пами, подгруппами) расходов классификации расходов бюджетов.</w:t>
      </w:r>
    </w:p>
    <w:bookmarkEnd w:id="20"/>
    <w:p w:rsidR="00CA5D91" w:rsidRPr="00CA5D91" w:rsidRDefault="00CA5D91" w:rsidP="00CA5D91">
      <w:pPr>
        <w:autoSpaceDE w:val="0"/>
        <w:ind w:firstLine="567"/>
        <w:jc w:val="both"/>
        <w:rPr>
          <w:sz w:val="22"/>
          <w:szCs w:val="22"/>
        </w:rPr>
      </w:pPr>
      <w:r w:rsidRPr="00CA5D91">
        <w:rPr>
          <w:color w:val="000000"/>
          <w:sz w:val="22"/>
          <w:szCs w:val="22"/>
        </w:rPr>
        <w:t>4.</w:t>
      </w:r>
      <w:r w:rsidRPr="00CA5D91">
        <w:rPr>
          <w:color w:val="000000"/>
          <w:sz w:val="22"/>
          <w:szCs w:val="22"/>
          <w:lang w:val="en-US"/>
        </w:rPr>
        <w:t> </w:t>
      </w:r>
      <w:proofErr w:type="gramStart"/>
      <w:r w:rsidRPr="00CA5D91">
        <w:rPr>
          <w:color w:val="000000"/>
          <w:sz w:val="22"/>
          <w:szCs w:val="22"/>
        </w:rPr>
        <w:t>Установить, что</w:t>
      </w:r>
      <w:r w:rsidRPr="00CA5D91">
        <w:rPr>
          <w:sz w:val="22"/>
          <w:szCs w:val="22"/>
        </w:rPr>
        <w:t xml:space="preserve"> услуги кредитных организаций и организаций почтовой св</w:t>
      </w:r>
      <w:r w:rsidRPr="00CA5D91">
        <w:rPr>
          <w:sz w:val="22"/>
          <w:szCs w:val="22"/>
        </w:rPr>
        <w:t>я</w:t>
      </w:r>
      <w:r w:rsidRPr="00CA5D91">
        <w:rPr>
          <w:sz w:val="22"/>
          <w:szCs w:val="22"/>
        </w:rPr>
        <w:t>зи по выплате денежных средств гражданам в рамках обеспечения мер социальной поддержки оказываются в соответствии с соглашениями, заключаемыми между кр</w:t>
      </w:r>
      <w:r w:rsidRPr="00CA5D91">
        <w:rPr>
          <w:sz w:val="22"/>
          <w:szCs w:val="22"/>
        </w:rPr>
        <w:t>е</w:t>
      </w:r>
      <w:r w:rsidRPr="00CA5D91">
        <w:rPr>
          <w:sz w:val="22"/>
          <w:szCs w:val="22"/>
        </w:rPr>
        <w:t>дитными организациями (организациями почтовой связи) и органами местного самоуправлениями Яльчикского муниципального округа Чувашской Республики, я</w:t>
      </w:r>
      <w:r w:rsidRPr="00CA5D91">
        <w:rPr>
          <w:sz w:val="22"/>
          <w:szCs w:val="22"/>
        </w:rPr>
        <w:t>в</w:t>
      </w:r>
      <w:r w:rsidRPr="00CA5D91">
        <w:rPr>
          <w:sz w:val="22"/>
          <w:szCs w:val="22"/>
        </w:rPr>
        <w:t>ляющимися в соответствии с настоящим Решением главными распорядителями средств бюджета Яльчикского муниципального округа Чувашской Республики, подлежащих выплате гражданам в</w:t>
      </w:r>
      <w:proofErr w:type="gramEnd"/>
      <w:r w:rsidRPr="00CA5D91">
        <w:rPr>
          <w:sz w:val="22"/>
          <w:szCs w:val="22"/>
        </w:rPr>
        <w:t xml:space="preserve"> </w:t>
      </w:r>
      <w:proofErr w:type="gramStart"/>
      <w:r w:rsidRPr="00CA5D91">
        <w:rPr>
          <w:sz w:val="22"/>
          <w:szCs w:val="22"/>
        </w:rPr>
        <w:t>рамках</w:t>
      </w:r>
      <w:proofErr w:type="gramEnd"/>
      <w:r w:rsidRPr="00CA5D91">
        <w:rPr>
          <w:sz w:val="22"/>
          <w:szCs w:val="22"/>
        </w:rPr>
        <w:t xml:space="preserve"> обеспечения мер социальной по</w:t>
      </w:r>
      <w:r w:rsidRPr="00CA5D91">
        <w:rPr>
          <w:sz w:val="22"/>
          <w:szCs w:val="22"/>
        </w:rPr>
        <w:t>д</w:t>
      </w:r>
      <w:r w:rsidRPr="00CA5D91">
        <w:rPr>
          <w:sz w:val="22"/>
          <w:szCs w:val="22"/>
        </w:rPr>
        <w:t>держки.</w:t>
      </w:r>
    </w:p>
    <w:p w:rsidR="00CA5D91" w:rsidRPr="00CA5D91" w:rsidRDefault="00CA5D91" w:rsidP="00CA5D91">
      <w:pPr>
        <w:ind w:firstLine="567"/>
        <w:jc w:val="both"/>
        <w:rPr>
          <w:sz w:val="22"/>
          <w:szCs w:val="22"/>
        </w:rPr>
      </w:pPr>
      <w:proofErr w:type="gramStart"/>
      <w:r w:rsidRPr="00CA5D91">
        <w:rPr>
          <w:sz w:val="22"/>
          <w:szCs w:val="22"/>
        </w:rPr>
        <w:t>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1,0 процента суммы произведенных выплат, а по выплатам за счет субсидий, субвенций, иных межбюджетных трансфертов, имеющих целевое назначение, предо</w:t>
      </w:r>
      <w:r w:rsidRPr="00CA5D91">
        <w:rPr>
          <w:sz w:val="22"/>
          <w:szCs w:val="22"/>
        </w:rPr>
        <w:t>с</w:t>
      </w:r>
      <w:r w:rsidRPr="00CA5D91">
        <w:rPr>
          <w:sz w:val="22"/>
          <w:szCs w:val="22"/>
        </w:rPr>
        <w:t>тавляемых из федерального бюджета, – в пределах размеров, установленных соответствующими нормативными правовыми актами Ро</w:t>
      </w:r>
      <w:r w:rsidRPr="00CA5D91">
        <w:rPr>
          <w:sz w:val="22"/>
          <w:szCs w:val="22"/>
        </w:rPr>
        <w:t>с</w:t>
      </w:r>
      <w:r w:rsidRPr="00CA5D91">
        <w:rPr>
          <w:sz w:val="22"/>
          <w:szCs w:val="22"/>
        </w:rPr>
        <w:t>сийской Федерации.</w:t>
      </w:r>
      <w:proofErr w:type="gramEnd"/>
    </w:p>
    <w:p w:rsidR="00CA5D91" w:rsidRPr="00CA5D91" w:rsidRDefault="00CA5D91" w:rsidP="00CA5D91">
      <w:pPr>
        <w:ind w:firstLine="567"/>
        <w:jc w:val="both"/>
        <w:rPr>
          <w:sz w:val="22"/>
          <w:szCs w:val="22"/>
        </w:rPr>
      </w:pPr>
      <w:r w:rsidRPr="00CA5D91">
        <w:rPr>
          <w:sz w:val="22"/>
          <w:szCs w:val="22"/>
        </w:rPr>
        <w:t>Оплата услуг почтовой связи по выплате денежных средств гражданам в ра</w:t>
      </w:r>
      <w:r w:rsidRPr="00CA5D91">
        <w:rPr>
          <w:sz w:val="22"/>
          <w:szCs w:val="22"/>
        </w:rPr>
        <w:t>м</w:t>
      </w:r>
      <w:r w:rsidRPr="00CA5D91">
        <w:rPr>
          <w:sz w:val="22"/>
          <w:szCs w:val="22"/>
        </w:rPr>
        <w:t>ках обеспечения мер социальной поддержки может производиться в пределах 1,5 процента суммы произведенных выплат за счет средств бюджета Яльчикского муниципального округа Чувашской Республики, субсидий, субвенций, иных межбюджетных трансфертов, имеющих целевое назначение, предоставляемых из федерального бюджета и ре</w:t>
      </w:r>
      <w:r w:rsidRPr="00CA5D91">
        <w:rPr>
          <w:sz w:val="22"/>
          <w:szCs w:val="22"/>
        </w:rPr>
        <w:t>с</w:t>
      </w:r>
      <w:r w:rsidRPr="00CA5D91">
        <w:rPr>
          <w:sz w:val="22"/>
          <w:szCs w:val="22"/>
        </w:rPr>
        <w:t>публиканского бюджета Чувашской Республики</w:t>
      </w:r>
      <w:proofErr w:type="gramStart"/>
      <w:r w:rsidRPr="00CA5D91">
        <w:rPr>
          <w:sz w:val="22"/>
          <w:szCs w:val="22"/>
        </w:rPr>
        <w:t>.»;</w:t>
      </w:r>
      <w:proofErr w:type="gramEnd"/>
    </w:p>
    <w:p w:rsidR="00CA5D91" w:rsidRPr="00CA5D91" w:rsidRDefault="00CA5D91" w:rsidP="00CA5D91">
      <w:pPr>
        <w:ind w:firstLine="567"/>
        <w:jc w:val="both"/>
        <w:rPr>
          <w:sz w:val="22"/>
          <w:szCs w:val="22"/>
        </w:rPr>
      </w:pPr>
    </w:p>
    <w:p w:rsidR="00CA5D91" w:rsidRPr="00CA5D91" w:rsidRDefault="00CA5D91" w:rsidP="00CA5D91">
      <w:pPr>
        <w:pStyle w:val="ConsPlusNormal"/>
        <w:spacing w:line="252" w:lineRule="auto"/>
        <w:ind w:firstLine="709"/>
        <w:jc w:val="both"/>
        <w:rPr>
          <w:b/>
          <w:sz w:val="22"/>
          <w:szCs w:val="22"/>
        </w:rPr>
      </w:pPr>
      <w:r w:rsidRPr="00CA5D91">
        <w:rPr>
          <w:sz w:val="22"/>
          <w:szCs w:val="22"/>
        </w:rPr>
        <w:t xml:space="preserve">Статья 8. </w:t>
      </w:r>
      <w:r w:rsidRPr="00CA5D91">
        <w:rPr>
          <w:sz w:val="22"/>
          <w:szCs w:val="22"/>
        </w:rPr>
        <w:tab/>
      </w:r>
      <w:r w:rsidRPr="00CA5D91">
        <w:rPr>
          <w:b/>
          <w:sz w:val="22"/>
          <w:szCs w:val="22"/>
        </w:rPr>
        <w:t>Предоставление субсидий юридическим лицам (за исключением субсидий муниципальным учреждениям), индивидуальным предпринимате</w:t>
      </w:r>
      <w:r w:rsidRPr="00CA5D91">
        <w:rPr>
          <w:b/>
          <w:sz w:val="22"/>
          <w:szCs w:val="22"/>
        </w:rPr>
        <w:softHyphen/>
        <w:t>лям, физическим лицам – производителям товаров, ра</w:t>
      </w:r>
      <w:r w:rsidRPr="00CA5D91">
        <w:rPr>
          <w:b/>
          <w:sz w:val="22"/>
          <w:szCs w:val="22"/>
        </w:rPr>
        <w:softHyphen/>
        <w:t xml:space="preserve">бот, услуг </w:t>
      </w:r>
    </w:p>
    <w:p w:rsidR="00CA5D91" w:rsidRPr="00CA5D91" w:rsidRDefault="00CA5D91" w:rsidP="00CA5D91">
      <w:pPr>
        <w:ind w:firstLine="480"/>
        <w:jc w:val="both"/>
        <w:rPr>
          <w:sz w:val="22"/>
          <w:szCs w:val="22"/>
        </w:rPr>
      </w:pPr>
      <w:proofErr w:type="gramStart"/>
      <w:r w:rsidRPr="00CA5D91">
        <w:rPr>
          <w:sz w:val="22"/>
          <w:szCs w:val="22"/>
        </w:rPr>
        <w:t xml:space="preserve">Субсидии юридическим лицам (за исключением субсидий муниципальным учреждениям, а также субсидий, указанных в </w:t>
      </w:r>
      <w:hyperlink r:id="rId12" w:history="1">
        <w:r w:rsidRPr="00CA5D91">
          <w:rPr>
            <w:sz w:val="22"/>
            <w:szCs w:val="22"/>
          </w:rPr>
          <w:t>пунктах 6</w:t>
        </w:r>
      </w:hyperlink>
      <w:r w:rsidRPr="00CA5D91">
        <w:rPr>
          <w:sz w:val="22"/>
          <w:szCs w:val="22"/>
        </w:rPr>
        <w:t>–</w:t>
      </w:r>
      <w:hyperlink r:id="rId13" w:history="1">
        <w:r w:rsidRPr="00CA5D91">
          <w:rPr>
            <w:sz w:val="22"/>
            <w:szCs w:val="22"/>
          </w:rPr>
          <w:t>8</w:t>
        </w:r>
        <w:r w:rsidRPr="00CA5D91">
          <w:rPr>
            <w:sz w:val="22"/>
            <w:szCs w:val="22"/>
            <w:vertAlign w:val="superscript"/>
          </w:rPr>
          <w:t>1</w:t>
        </w:r>
        <w:r w:rsidRPr="00CA5D91">
          <w:rPr>
            <w:sz w:val="22"/>
            <w:szCs w:val="22"/>
          </w:rPr>
          <w:t xml:space="preserve"> статьи 78</w:t>
        </w:r>
      </w:hyperlink>
      <w:r w:rsidRPr="00CA5D91">
        <w:rPr>
          <w:sz w:val="22"/>
          <w:szCs w:val="22"/>
        </w:rPr>
        <w:t xml:space="preserve">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в приложениях 2-4 к настоящему Решению и муниципальных программах </w:t>
      </w:r>
      <w:r w:rsidRPr="00CA5D91">
        <w:rPr>
          <w:sz w:val="22"/>
          <w:szCs w:val="22"/>
        </w:rPr>
        <w:lastRenderedPageBreak/>
        <w:t>Яльчикского м</w:t>
      </w:r>
      <w:r w:rsidRPr="00CA5D91">
        <w:rPr>
          <w:sz w:val="22"/>
          <w:szCs w:val="22"/>
        </w:rPr>
        <w:t>у</w:t>
      </w:r>
      <w:r w:rsidRPr="00CA5D91">
        <w:rPr>
          <w:sz w:val="22"/>
          <w:szCs w:val="22"/>
        </w:rPr>
        <w:t>ниципального округа Чувашской Республики, предоставляются в случаях и порядке, предусмотренных настоящим Решением и принимаемыми в соответствии с</w:t>
      </w:r>
      <w:proofErr w:type="gramEnd"/>
      <w:r w:rsidRPr="00CA5D91">
        <w:rPr>
          <w:sz w:val="22"/>
          <w:szCs w:val="22"/>
        </w:rPr>
        <w:t xml:space="preserve"> ним нормативными правовыми актами администрации Яльчикского муниципального о</w:t>
      </w:r>
      <w:r w:rsidRPr="00CA5D91">
        <w:rPr>
          <w:sz w:val="22"/>
          <w:szCs w:val="22"/>
        </w:rPr>
        <w:t>к</w:t>
      </w:r>
      <w:r w:rsidRPr="00CA5D91">
        <w:rPr>
          <w:sz w:val="22"/>
          <w:szCs w:val="22"/>
        </w:rPr>
        <w:t>руга Чувашской Республики.</w:t>
      </w:r>
    </w:p>
    <w:p w:rsidR="00CA5D91" w:rsidRPr="00CA5D91" w:rsidRDefault="00CA5D91" w:rsidP="00CA5D91">
      <w:pPr>
        <w:ind w:firstLine="480"/>
        <w:jc w:val="both"/>
        <w:rPr>
          <w:sz w:val="22"/>
          <w:szCs w:val="22"/>
        </w:rPr>
      </w:pPr>
    </w:p>
    <w:p w:rsidR="00CA5D91" w:rsidRPr="00CA5D91" w:rsidRDefault="00CA5D91" w:rsidP="00CA5D91">
      <w:pPr>
        <w:pStyle w:val="BodyTextIndent"/>
        <w:ind w:firstLine="480"/>
        <w:rPr>
          <w:sz w:val="22"/>
          <w:szCs w:val="22"/>
        </w:rPr>
      </w:pPr>
      <w:r w:rsidRPr="00CA5D91">
        <w:rPr>
          <w:color w:val="000000"/>
          <w:sz w:val="22"/>
          <w:szCs w:val="22"/>
        </w:rPr>
        <w:t xml:space="preserve">Статья 9. </w:t>
      </w:r>
      <w:r w:rsidRPr="00CA5D91">
        <w:rPr>
          <w:b/>
          <w:sz w:val="22"/>
          <w:szCs w:val="22"/>
        </w:rPr>
        <w:t>Предоставление субсидий бюджетным и автономным учрежден</w:t>
      </w:r>
      <w:r w:rsidRPr="00CA5D91">
        <w:rPr>
          <w:b/>
          <w:sz w:val="22"/>
          <w:szCs w:val="22"/>
        </w:rPr>
        <w:t>и</w:t>
      </w:r>
      <w:r w:rsidRPr="00CA5D91">
        <w:rPr>
          <w:b/>
          <w:sz w:val="22"/>
          <w:szCs w:val="22"/>
        </w:rPr>
        <w:t>ям Яльчикского муниципального округа Чувашской Республики</w:t>
      </w:r>
    </w:p>
    <w:p w:rsidR="00CA5D91" w:rsidRPr="00CA5D91" w:rsidRDefault="00CA5D91" w:rsidP="00CA5D91">
      <w:pPr>
        <w:autoSpaceDE w:val="0"/>
        <w:ind w:firstLine="480"/>
        <w:jc w:val="both"/>
        <w:rPr>
          <w:sz w:val="22"/>
          <w:szCs w:val="22"/>
        </w:rPr>
      </w:pPr>
      <w:r w:rsidRPr="00CA5D91">
        <w:rPr>
          <w:sz w:val="22"/>
          <w:szCs w:val="22"/>
        </w:rPr>
        <w:t>Из бюджета Яльчикского муниципального округа Чувашской Республики бюджетным и автономным учреждениям Яльчикского муниципального округа Чувашской Республики предоставляются субсидии в соответствии со статьей 78</w:t>
      </w:r>
      <w:r w:rsidRPr="00CA5D91">
        <w:rPr>
          <w:sz w:val="22"/>
          <w:szCs w:val="22"/>
          <w:vertAlign w:val="superscript"/>
        </w:rPr>
        <w:t>1</w:t>
      </w:r>
      <w:r w:rsidRPr="00CA5D91">
        <w:rPr>
          <w:sz w:val="22"/>
          <w:szCs w:val="22"/>
        </w:rPr>
        <w:t xml:space="preserve"> Бюдже</w:t>
      </w:r>
      <w:r w:rsidRPr="00CA5D91">
        <w:rPr>
          <w:sz w:val="22"/>
          <w:szCs w:val="22"/>
        </w:rPr>
        <w:t>т</w:t>
      </w:r>
      <w:r w:rsidRPr="00CA5D91">
        <w:rPr>
          <w:sz w:val="22"/>
          <w:szCs w:val="22"/>
        </w:rPr>
        <w:t>ного кодекса Российской Федерации.</w:t>
      </w:r>
    </w:p>
    <w:p w:rsidR="00CA5D91" w:rsidRPr="00CA5D91" w:rsidRDefault="00CA5D91" w:rsidP="00CA5D91">
      <w:pPr>
        <w:pStyle w:val="310"/>
        <w:ind w:firstLine="480"/>
        <w:rPr>
          <w:sz w:val="22"/>
          <w:szCs w:val="22"/>
        </w:rPr>
      </w:pPr>
    </w:p>
    <w:p w:rsidR="00CA5D91" w:rsidRPr="00CA5D91" w:rsidRDefault="00CA5D91" w:rsidP="00CA5D91">
      <w:pPr>
        <w:pStyle w:val="310"/>
        <w:ind w:firstLine="480"/>
        <w:rPr>
          <w:sz w:val="22"/>
          <w:szCs w:val="22"/>
        </w:rPr>
      </w:pPr>
    </w:p>
    <w:p w:rsidR="00CA5D91" w:rsidRPr="00CA5D91" w:rsidRDefault="00CA5D91" w:rsidP="00CA5D91">
      <w:pPr>
        <w:pStyle w:val="310"/>
        <w:spacing w:after="0"/>
        <w:rPr>
          <w:sz w:val="22"/>
          <w:szCs w:val="22"/>
        </w:rPr>
      </w:pPr>
      <w:r w:rsidRPr="00CA5D91">
        <w:rPr>
          <w:sz w:val="22"/>
          <w:szCs w:val="22"/>
        </w:rPr>
        <w:t xml:space="preserve">Председатель Собрания депутатов </w:t>
      </w:r>
    </w:p>
    <w:p w:rsidR="00CA5D91" w:rsidRPr="00CA5D91" w:rsidRDefault="00CA5D91" w:rsidP="00CA5D91">
      <w:pPr>
        <w:pStyle w:val="310"/>
        <w:spacing w:after="0"/>
        <w:rPr>
          <w:sz w:val="22"/>
          <w:szCs w:val="22"/>
        </w:rPr>
      </w:pPr>
      <w:r w:rsidRPr="00CA5D91">
        <w:rPr>
          <w:sz w:val="22"/>
          <w:szCs w:val="22"/>
        </w:rPr>
        <w:t xml:space="preserve">Яльчикского муниципального </w:t>
      </w:r>
    </w:p>
    <w:p w:rsidR="00CA5D91" w:rsidRPr="00CA5D91" w:rsidRDefault="00CA5D91" w:rsidP="00CA5D91">
      <w:pPr>
        <w:pStyle w:val="310"/>
        <w:spacing w:after="0"/>
        <w:rPr>
          <w:sz w:val="22"/>
          <w:szCs w:val="22"/>
        </w:rPr>
      </w:pPr>
      <w:r w:rsidRPr="00CA5D91">
        <w:rPr>
          <w:sz w:val="22"/>
          <w:szCs w:val="22"/>
        </w:rPr>
        <w:t xml:space="preserve">округа Чувашской Республики                                                                    В.В. </w:t>
      </w:r>
      <w:proofErr w:type="spellStart"/>
      <w:r w:rsidRPr="00CA5D91">
        <w:rPr>
          <w:sz w:val="22"/>
          <w:szCs w:val="22"/>
        </w:rPr>
        <w:t>Сядуков</w:t>
      </w:r>
      <w:proofErr w:type="spellEnd"/>
    </w:p>
    <w:p w:rsidR="00CA5D91" w:rsidRPr="00CA5D91" w:rsidRDefault="00CA5D91" w:rsidP="00CA5D91">
      <w:pPr>
        <w:pStyle w:val="310"/>
        <w:spacing w:after="0"/>
        <w:rPr>
          <w:sz w:val="22"/>
          <w:szCs w:val="22"/>
        </w:rPr>
      </w:pPr>
    </w:p>
    <w:p w:rsidR="00CA5D91" w:rsidRPr="00CA5D91" w:rsidRDefault="00CA5D91" w:rsidP="00CA5D91">
      <w:pPr>
        <w:pStyle w:val="310"/>
        <w:spacing w:after="0"/>
        <w:rPr>
          <w:sz w:val="22"/>
          <w:szCs w:val="22"/>
        </w:rPr>
      </w:pPr>
    </w:p>
    <w:p w:rsidR="00CA5D91" w:rsidRPr="00CA5D91" w:rsidRDefault="00CA5D91" w:rsidP="00CA5D91">
      <w:pPr>
        <w:pStyle w:val="310"/>
        <w:spacing w:after="0"/>
        <w:rPr>
          <w:sz w:val="22"/>
          <w:szCs w:val="22"/>
        </w:rPr>
      </w:pPr>
      <w:proofErr w:type="gramStart"/>
      <w:r w:rsidRPr="00CA5D91">
        <w:rPr>
          <w:sz w:val="22"/>
          <w:szCs w:val="22"/>
        </w:rPr>
        <w:t>Исполняющий</w:t>
      </w:r>
      <w:proofErr w:type="gramEnd"/>
      <w:r w:rsidRPr="00CA5D91">
        <w:rPr>
          <w:sz w:val="22"/>
          <w:szCs w:val="22"/>
        </w:rPr>
        <w:t xml:space="preserve"> полномочия</w:t>
      </w:r>
    </w:p>
    <w:p w:rsidR="00CA5D91" w:rsidRPr="00CA5D91" w:rsidRDefault="00CA5D91" w:rsidP="00CA5D91">
      <w:pPr>
        <w:pStyle w:val="310"/>
        <w:spacing w:after="0"/>
        <w:rPr>
          <w:sz w:val="22"/>
          <w:szCs w:val="22"/>
        </w:rPr>
      </w:pPr>
      <w:r w:rsidRPr="00CA5D91">
        <w:rPr>
          <w:sz w:val="22"/>
          <w:szCs w:val="22"/>
        </w:rPr>
        <w:t>Главы Яльчикского муниципального округа</w:t>
      </w:r>
    </w:p>
    <w:p w:rsidR="00CA5D91" w:rsidRPr="00CA5D91" w:rsidRDefault="00CA5D91" w:rsidP="00CA5D91">
      <w:pPr>
        <w:pStyle w:val="310"/>
        <w:spacing w:after="0"/>
        <w:rPr>
          <w:sz w:val="22"/>
          <w:szCs w:val="22"/>
        </w:rPr>
      </w:pPr>
      <w:r w:rsidRPr="00CA5D91">
        <w:rPr>
          <w:sz w:val="22"/>
          <w:szCs w:val="22"/>
        </w:rPr>
        <w:t>Чувашской Республики                                                                               А.Г. Васильева</w:t>
      </w:r>
    </w:p>
    <w:p w:rsidR="00CA5D91" w:rsidRPr="00CA5D91" w:rsidRDefault="00CA5D91" w:rsidP="00CA5D91">
      <w:pPr>
        <w:rPr>
          <w:sz w:val="22"/>
          <w:szCs w:val="22"/>
        </w:rPr>
      </w:pPr>
    </w:p>
    <w:p w:rsidR="00CA5D91" w:rsidRPr="00CA5D91" w:rsidRDefault="00CA5D91" w:rsidP="00CA5D91">
      <w:pPr>
        <w:ind w:left="-567"/>
        <w:rPr>
          <w:sz w:val="22"/>
          <w:szCs w:val="22"/>
        </w:rPr>
      </w:pPr>
    </w:p>
    <w:p w:rsidR="00CA5D91" w:rsidRPr="00CA5D91" w:rsidRDefault="00CA5D91" w:rsidP="00CA5D91">
      <w:pPr>
        <w:rPr>
          <w:sz w:val="22"/>
          <w:szCs w:val="22"/>
        </w:rPr>
      </w:pPr>
    </w:p>
    <w:p w:rsidR="00CA5D91" w:rsidRPr="00CA5D91" w:rsidRDefault="00CA5D91" w:rsidP="00CA5D91">
      <w:pPr>
        <w:rPr>
          <w:sz w:val="22"/>
          <w:szCs w:val="22"/>
        </w:rPr>
      </w:pPr>
    </w:p>
    <w:p w:rsidR="00CA5D91" w:rsidRPr="00CA5D91" w:rsidRDefault="00CA5D91" w:rsidP="00CA5D91">
      <w:pPr>
        <w:rPr>
          <w:sz w:val="22"/>
          <w:szCs w:val="22"/>
        </w:rPr>
      </w:pPr>
    </w:p>
    <w:p w:rsidR="00CA5D91" w:rsidRPr="00CA5D91" w:rsidRDefault="00CA5D91" w:rsidP="00CA5D91">
      <w:pPr>
        <w:rPr>
          <w:sz w:val="22"/>
          <w:szCs w:val="22"/>
        </w:rPr>
      </w:pPr>
    </w:p>
    <w:p w:rsidR="00CA5D91" w:rsidRPr="00CA5D91" w:rsidRDefault="00CA5D91" w:rsidP="00CA5D91">
      <w:pPr>
        <w:rPr>
          <w:sz w:val="22"/>
          <w:szCs w:val="22"/>
        </w:rPr>
      </w:pPr>
    </w:p>
    <w:p w:rsidR="00CA5D91" w:rsidRPr="00CA5D91" w:rsidRDefault="00CA5D91" w:rsidP="00CA5D91">
      <w:pPr>
        <w:rPr>
          <w:sz w:val="22"/>
          <w:szCs w:val="22"/>
        </w:rPr>
      </w:pPr>
    </w:p>
    <w:p w:rsidR="00CA5D91" w:rsidRPr="00CA5D91" w:rsidRDefault="00CA5D91" w:rsidP="00CA5D91">
      <w:pPr>
        <w:rPr>
          <w:sz w:val="22"/>
          <w:szCs w:val="22"/>
        </w:rPr>
      </w:pPr>
    </w:p>
    <w:p w:rsidR="00CA5D91" w:rsidRPr="00CA5D91" w:rsidRDefault="00CA5D91" w:rsidP="00CA5D91">
      <w:pPr>
        <w:rPr>
          <w:sz w:val="22"/>
          <w:szCs w:val="22"/>
        </w:rPr>
      </w:pPr>
    </w:p>
    <w:p w:rsidR="00CA5D91" w:rsidRPr="00CA5D91" w:rsidRDefault="00CA5D91" w:rsidP="00CA5D91">
      <w:pPr>
        <w:rPr>
          <w:sz w:val="22"/>
          <w:szCs w:val="22"/>
        </w:rPr>
      </w:pPr>
    </w:p>
    <w:p w:rsidR="00CA5D91" w:rsidRPr="00CA5D91" w:rsidRDefault="00CA5D91" w:rsidP="00CA5D91">
      <w:pPr>
        <w:rPr>
          <w:sz w:val="22"/>
          <w:szCs w:val="22"/>
        </w:rPr>
      </w:pPr>
    </w:p>
    <w:p w:rsidR="00CA5D91" w:rsidRPr="00CA5D91" w:rsidRDefault="00CA5D91" w:rsidP="00CA5D91">
      <w:pPr>
        <w:rPr>
          <w:sz w:val="22"/>
          <w:szCs w:val="22"/>
        </w:rPr>
      </w:pPr>
    </w:p>
    <w:p w:rsidR="00CA5D91" w:rsidRPr="00CA5D91" w:rsidRDefault="00CA5D91" w:rsidP="00CA5D91">
      <w:pPr>
        <w:rPr>
          <w:sz w:val="22"/>
          <w:szCs w:val="22"/>
        </w:rPr>
      </w:pPr>
    </w:p>
    <w:p w:rsidR="00CA5D91" w:rsidRPr="00CA5D91" w:rsidRDefault="00CA5D91" w:rsidP="00CA5D91">
      <w:pPr>
        <w:rPr>
          <w:sz w:val="22"/>
          <w:szCs w:val="22"/>
        </w:rPr>
      </w:pPr>
    </w:p>
    <w:p w:rsidR="00CA5D91" w:rsidRPr="00CA5D91" w:rsidRDefault="00CA5D91" w:rsidP="00CA5D91">
      <w:pPr>
        <w:rPr>
          <w:sz w:val="22"/>
          <w:szCs w:val="22"/>
        </w:rPr>
      </w:pPr>
    </w:p>
    <w:p w:rsidR="00CA5D91" w:rsidRPr="00CA5D91" w:rsidRDefault="00CA5D91" w:rsidP="00CA5D91">
      <w:pPr>
        <w:rPr>
          <w:sz w:val="22"/>
          <w:szCs w:val="22"/>
        </w:rPr>
      </w:pPr>
    </w:p>
    <w:p w:rsidR="00CA5D91" w:rsidRPr="00CA5D91" w:rsidRDefault="00CA5D91" w:rsidP="00CA5D91">
      <w:pPr>
        <w:rPr>
          <w:sz w:val="22"/>
          <w:szCs w:val="22"/>
        </w:rPr>
      </w:pPr>
    </w:p>
    <w:p w:rsidR="00CA5D91" w:rsidRPr="00CA5D91" w:rsidRDefault="00CA5D91" w:rsidP="00CA5D91">
      <w:pPr>
        <w:rPr>
          <w:sz w:val="22"/>
          <w:szCs w:val="22"/>
        </w:rPr>
      </w:pPr>
    </w:p>
    <w:p w:rsidR="00CA5D91" w:rsidRPr="00CA5D91" w:rsidRDefault="00CA5D91" w:rsidP="00CA5D91">
      <w:pPr>
        <w:rPr>
          <w:sz w:val="22"/>
          <w:szCs w:val="22"/>
        </w:rPr>
      </w:pPr>
    </w:p>
    <w:p w:rsidR="00CA5D91" w:rsidRPr="00CA5D91" w:rsidRDefault="00CA5D91" w:rsidP="00CA5D91">
      <w:pPr>
        <w:rPr>
          <w:sz w:val="22"/>
          <w:szCs w:val="22"/>
        </w:rPr>
      </w:pPr>
    </w:p>
    <w:p w:rsidR="00CA5D91" w:rsidRPr="00CA5D91" w:rsidRDefault="00CA5D91" w:rsidP="00CA5D91">
      <w:pPr>
        <w:rPr>
          <w:sz w:val="22"/>
          <w:szCs w:val="22"/>
        </w:rPr>
      </w:pPr>
    </w:p>
    <w:p w:rsidR="00CA5D91" w:rsidRPr="00CA5D91" w:rsidRDefault="00CA5D91" w:rsidP="00CA5D91">
      <w:pPr>
        <w:rPr>
          <w:sz w:val="22"/>
          <w:szCs w:val="22"/>
        </w:rPr>
        <w:sectPr w:rsidR="00CA5D91" w:rsidRPr="00CA5D91" w:rsidSect="00E812ED">
          <w:headerReference w:type="default" r:id="rId14"/>
          <w:headerReference w:type="first" r:id="rId15"/>
          <w:pgSz w:w="11906" w:h="16838"/>
          <w:pgMar w:top="1134" w:right="707" w:bottom="851" w:left="1701" w:header="709" w:footer="720" w:gutter="0"/>
          <w:cols w:space="720"/>
          <w:titlePg/>
          <w:docGrid w:linePitch="360"/>
        </w:sectPr>
      </w:pPr>
    </w:p>
    <w:p w:rsidR="00CA5D91" w:rsidRPr="00CA5D91" w:rsidRDefault="00CA5D91" w:rsidP="00CA5D91">
      <w:pPr>
        <w:pStyle w:val="af7"/>
        <w:keepNext/>
        <w:ind w:left="9639"/>
        <w:rPr>
          <w:b w:val="0"/>
          <w:i/>
          <w:sz w:val="22"/>
          <w:szCs w:val="22"/>
        </w:rPr>
      </w:pPr>
      <w:r w:rsidRPr="00CA5D91">
        <w:rPr>
          <w:b w:val="0"/>
          <w:i/>
          <w:sz w:val="22"/>
          <w:szCs w:val="22"/>
        </w:rPr>
        <w:lastRenderedPageBreak/>
        <w:t>Приложение 1</w:t>
      </w:r>
    </w:p>
    <w:p w:rsidR="00CA5D91" w:rsidRPr="00CA5D91" w:rsidRDefault="00CA5D91" w:rsidP="00CA5D91">
      <w:pPr>
        <w:keepNext/>
        <w:ind w:left="9639"/>
        <w:jc w:val="center"/>
        <w:rPr>
          <w:i/>
          <w:snapToGrid w:val="0"/>
          <w:sz w:val="22"/>
          <w:szCs w:val="22"/>
        </w:rPr>
      </w:pPr>
      <w:r w:rsidRPr="00CA5D91">
        <w:rPr>
          <w:i/>
          <w:snapToGrid w:val="0"/>
          <w:sz w:val="22"/>
          <w:szCs w:val="22"/>
        </w:rPr>
        <w:t xml:space="preserve">к Решению Собрания депутатов </w:t>
      </w:r>
    </w:p>
    <w:p w:rsidR="00CA5D91" w:rsidRPr="00CA5D91" w:rsidRDefault="00CA5D91" w:rsidP="00CA5D91">
      <w:pPr>
        <w:keepNext/>
        <w:ind w:left="9639"/>
        <w:jc w:val="center"/>
        <w:rPr>
          <w:i/>
          <w:snapToGrid w:val="0"/>
          <w:sz w:val="22"/>
          <w:szCs w:val="22"/>
        </w:rPr>
      </w:pPr>
      <w:r w:rsidRPr="00CA5D91">
        <w:rPr>
          <w:i/>
          <w:snapToGrid w:val="0"/>
          <w:sz w:val="22"/>
          <w:szCs w:val="22"/>
        </w:rPr>
        <w:t xml:space="preserve">Яльчикского муниципального округа </w:t>
      </w:r>
    </w:p>
    <w:p w:rsidR="00CA5D91" w:rsidRPr="00CA5D91" w:rsidRDefault="00CA5D91" w:rsidP="00CA5D91">
      <w:pPr>
        <w:keepNext/>
        <w:ind w:left="9639"/>
        <w:jc w:val="center"/>
        <w:rPr>
          <w:i/>
          <w:sz w:val="22"/>
          <w:szCs w:val="22"/>
        </w:rPr>
      </w:pPr>
      <w:r w:rsidRPr="00CA5D91">
        <w:rPr>
          <w:i/>
          <w:snapToGrid w:val="0"/>
          <w:sz w:val="22"/>
          <w:szCs w:val="22"/>
        </w:rPr>
        <w:t xml:space="preserve">Чувашской Республики "О бюджете </w:t>
      </w:r>
      <w:r w:rsidRPr="00CA5D91">
        <w:rPr>
          <w:i/>
          <w:sz w:val="22"/>
          <w:szCs w:val="22"/>
        </w:rPr>
        <w:t>Яльчикского муниципального округа Чувашской Республики на 2023 год и на плановый период 2024 и 2025 г</w:t>
      </w:r>
      <w:r w:rsidRPr="00CA5D91">
        <w:rPr>
          <w:i/>
          <w:sz w:val="22"/>
          <w:szCs w:val="22"/>
        </w:rPr>
        <w:t>о</w:t>
      </w:r>
      <w:r w:rsidRPr="00CA5D91">
        <w:rPr>
          <w:i/>
          <w:sz w:val="22"/>
          <w:szCs w:val="22"/>
        </w:rPr>
        <w:t>дов"</w:t>
      </w:r>
    </w:p>
    <w:tbl>
      <w:tblPr>
        <w:tblW w:w="15324" w:type="dxa"/>
        <w:tblInd w:w="93" w:type="dxa"/>
        <w:tblLayout w:type="fixed"/>
        <w:tblLook w:val="04A0"/>
      </w:tblPr>
      <w:tblGrid>
        <w:gridCol w:w="2709"/>
        <w:gridCol w:w="7087"/>
        <w:gridCol w:w="1843"/>
        <w:gridCol w:w="1843"/>
        <w:gridCol w:w="1842"/>
      </w:tblGrid>
      <w:tr w:rsidR="00CA5D91" w:rsidRPr="00CA5D91" w:rsidTr="00440534">
        <w:trPr>
          <w:trHeight w:val="315"/>
        </w:trPr>
        <w:tc>
          <w:tcPr>
            <w:tcW w:w="15324" w:type="dxa"/>
            <w:gridSpan w:val="5"/>
            <w:tcBorders>
              <w:top w:val="nil"/>
              <w:left w:val="nil"/>
              <w:bottom w:val="nil"/>
              <w:right w:val="nil"/>
            </w:tcBorders>
            <w:shd w:val="clear" w:color="auto" w:fill="auto"/>
            <w:noWrap/>
            <w:vAlign w:val="bottom"/>
          </w:tcPr>
          <w:p w:rsidR="00CA5D91" w:rsidRPr="00CA5D91" w:rsidRDefault="00CA5D91" w:rsidP="00440534">
            <w:pPr>
              <w:jc w:val="center"/>
              <w:rPr>
                <w:b/>
                <w:bCs/>
                <w:color w:val="000000"/>
                <w:sz w:val="22"/>
                <w:szCs w:val="22"/>
              </w:rPr>
            </w:pPr>
          </w:p>
          <w:p w:rsidR="00CA5D91" w:rsidRPr="00CA5D91" w:rsidRDefault="00CA5D91" w:rsidP="00440534">
            <w:pPr>
              <w:jc w:val="center"/>
              <w:rPr>
                <w:b/>
                <w:bCs/>
                <w:caps/>
                <w:color w:val="000000"/>
                <w:sz w:val="22"/>
                <w:szCs w:val="22"/>
              </w:rPr>
            </w:pPr>
            <w:r w:rsidRPr="00CA5D91">
              <w:rPr>
                <w:b/>
                <w:bCs/>
                <w:caps/>
                <w:color w:val="000000"/>
                <w:sz w:val="22"/>
                <w:szCs w:val="22"/>
              </w:rPr>
              <w:t xml:space="preserve">Прогнозируемые объемы </w:t>
            </w:r>
          </w:p>
        </w:tc>
      </w:tr>
      <w:tr w:rsidR="00CA5D91" w:rsidRPr="00CA5D91" w:rsidTr="00440534">
        <w:trPr>
          <w:trHeight w:val="255"/>
        </w:trPr>
        <w:tc>
          <w:tcPr>
            <w:tcW w:w="15324" w:type="dxa"/>
            <w:gridSpan w:val="5"/>
            <w:tcBorders>
              <w:top w:val="nil"/>
              <w:left w:val="nil"/>
              <w:bottom w:val="nil"/>
              <w:right w:val="nil"/>
            </w:tcBorders>
            <w:shd w:val="clear" w:color="auto" w:fill="auto"/>
            <w:noWrap/>
            <w:vAlign w:val="bottom"/>
          </w:tcPr>
          <w:p w:rsidR="00CA5D91" w:rsidRPr="00CA5D91" w:rsidRDefault="00CA5D91" w:rsidP="00440534">
            <w:pPr>
              <w:jc w:val="center"/>
              <w:rPr>
                <w:b/>
                <w:bCs/>
                <w:color w:val="000000"/>
                <w:sz w:val="22"/>
                <w:szCs w:val="22"/>
              </w:rPr>
            </w:pPr>
            <w:r w:rsidRPr="00CA5D91">
              <w:rPr>
                <w:b/>
                <w:bCs/>
                <w:color w:val="000000"/>
                <w:sz w:val="22"/>
                <w:szCs w:val="22"/>
              </w:rPr>
              <w:t>поступлений доходов в бюджет Яльчикского муниципального округа Чувашской Республики</w:t>
            </w:r>
          </w:p>
          <w:p w:rsidR="00CA5D91" w:rsidRPr="00CA5D91" w:rsidRDefault="00CA5D91" w:rsidP="00440534">
            <w:pPr>
              <w:jc w:val="center"/>
              <w:rPr>
                <w:b/>
                <w:bCs/>
                <w:color w:val="000000"/>
                <w:sz w:val="22"/>
                <w:szCs w:val="22"/>
              </w:rPr>
            </w:pPr>
            <w:r w:rsidRPr="00CA5D91">
              <w:rPr>
                <w:b/>
                <w:bCs/>
                <w:color w:val="000000"/>
                <w:sz w:val="22"/>
                <w:szCs w:val="22"/>
              </w:rPr>
              <w:t>на 2023 год и на плановый период 2024 и 2025 годов</w:t>
            </w:r>
          </w:p>
        </w:tc>
      </w:tr>
      <w:tr w:rsidR="00CA5D91" w:rsidRPr="00CA5D91" w:rsidTr="00440534">
        <w:trPr>
          <w:trHeight w:hRule="exact" w:val="284"/>
        </w:trPr>
        <w:tc>
          <w:tcPr>
            <w:tcW w:w="15324" w:type="dxa"/>
            <w:gridSpan w:val="5"/>
            <w:tcBorders>
              <w:top w:val="nil"/>
              <w:left w:val="nil"/>
              <w:bottom w:val="nil"/>
              <w:right w:val="nil"/>
            </w:tcBorders>
            <w:shd w:val="clear" w:color="auto" w:fill="auto"/>
            <w:noWrap/>
            <w:vAlign w:val="bottom"/>
          </w:tcPr>
          <w:p w:rsidR="00CA5D91" w:rsidRPr="00CA5D91" w:rsidRDefault="00CA5D91" w:rsidP="00440534">
            <w:pPr>
              <w:jc w:val="right"/>
              <w:rPr>
                <w:color w:val="000000"/>
                <w:sz w:val="22"/>
                <w:szCs w:val="22"/>
              </w:rPr>
            </w:pPr>
            <w:r w:rsidRPr="00CA5D91">
              <w:rPr>
                <w:b/>
                <w:bCs/>
                <w:color w:val="000000"/>
                <w:sz w:val="22"/>
                <w:szCs w:val="22"/>
              </w:rPr>
              <w:t xml:space="preserve"> </w:t>
            </w:r>
            <w:r w:rsidRPr="00CA5D91">
              <w:rPr>
                <w:color w:val="000000"/>
                <w:sz w:val="22"/>
                <w:szCs w:val="22"/>
              </w:rPr>
              <w:t>(рублей)</w:t>
            </w:r>
          </w:p>
          <w:p w:rsidR="00CA5D91" w:rsidRPr="00CA5D91" w:rsidRDefault="00CA5D91" w:rsidP="00440534">
            <w:pPr>
              <w:jc w:val="center"/>
              <w:rPr>
                <w:b/>
                <w:bCs/>
                <w:color w:val="000000"/>
                <w:sz w:val="22"/>
                <w:szCs w:val="22"/>
              </w:rPr>
            </w:pPr>
          </w:p>
        </w:tc>
      </w:tr>
      <w:tr w:rsidR="00CA5D91" w:rsidRPr="00CA5D91" w:rsidTr="00440534">
        <w:trPr>
          <w:trHeight w:val="317"/>
          <w:tblHeader/>
        </w:trPr>
        <w:tc>
          <w:tcPr>
            <w:tcW w:w="2709" w:type="dxa"/>
            <w:vMerge w:val="restart"/>
            <w:tcBorders>
              <w:top w:val="single" w:sz="4" w:space="0" w:color="auto"/>
              <w:left w:val="single" w:sz="4" w:space="0" w:color="auto"/>
              <w:right w:val="single" w:sz="4" w:space="0" w:color="auto"/>
            </w:tcBorders>
            <w:shd w:val="clear" w:color="auto" w:fill="auto"/>
            <w:noWrap/>
            <w:vAlign w:val="center"/>
          </w:tcPr>
          <w:p w:rsidR="00CA5D91" w:rsidRPr="00CA5D91" w:rsidRDefault="00CA5D91" w:rsidP="00440534">
            <w:pPr>
              <w:jc w:val="center"/>
              <w:rPr>
                <w:color w:val="000000"/>
                <w:sz w:val="22"/>
                <w:szCs w:val="22"/>
              </w:rPr>
            </w:pPr>
            <w:r w:rsidRPr="00CA5D91">
              <w:rPr>
                <w:color w:val="000000"/>
                <w:sz w:val="22"/>
                <w:szCs w:val="22"/>
              </w:rPr>
              <w:t xml:space="preserve">Код бюджетной </w:t>
            </w:r>
            <w:r w:rsidRPr="00CA5D91">
              <w:rPr>
                <w:color w:val="000000"/>
                <w:sz w:val="22"/>
                <w:szCs w:val="22"/>
              </w:rPr>
              <w:br/>
              <w:t>классиф</w:t>
            </w:r>
            <w:r w:rsidRPr="00CA5D91">
              <w:rPr>
                <w:color w:val="000000"/>
                <w:sz w:val="22"/>
                <w:szCs w:val="22"/>
              </w:rPr>
              <w:t>и</w:t>
            </w:r>
            <w:r w:rsidRPr="00CA5D91">
              <w:rPr>
                <w:color w:val="000000"/>
                <w:sz w:val="22"/>
                <w:szCs w:val="22"/>
              </w:rPr>
              <w:t>кации</w:t>
            </w:r>
          </w:p>
        </w:tc>
        <w:tc>
          <w:tcPr>
            <w:tcW w:w="7087" w:type="dxa"/>
            <w:vMerge w:val="restart"/>
            <w:tcBorders>
              <w:top w:val="single" w:sz="4" w:space="0" w:color="auto"/>
              <w:left w:val="single" w:sz="4" w:space="0" w:color="auto"/>
              <w:right w:val="single" w:sz="4" w:space="0" w:color="auto"/>
            </w:tcBorders>
            <w:shd w:val="clear" w:color="auto" w:fill="auto"/>
            <w:vAlign w:val="center"/>
          </w:tcPr>
          <w:p w:rsidR="00CA5D91" w:rsidRPr="00CA5D91" w:rsidRDefault="00CA5D91" w:rsidP="00440534">
            <w:pPr>
              <w:jc w:val="center"/>
              <w:rPr>
                <w:color w:val="000000"/>
                <w:sz w:val="22"/>
                <w:szCs w:val="22"/>
              </w:rPr>
            </w:pPr>
            <w:r w:rsidRPr="00CA5D91">
              <w:rPr>
                <w:color w:val="000000"/>
                <w:sz w:val="22"/>
                <w:szCs w:val="22"/>
              </w:rPr>
              <w:t>Наименование доходов</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A5D91" w:rsidRPr="00CA5D91" w:rsidRDefault="00CA5D91" w:rsidP="00440534">
            <w:pPr>
              <w:jc w:val="center"/>
              <w:rPr>
                <w:color w:val="000000"/>
                <w:sz w:val="22"/>
                <w:szCs w:val="22"/>
              </w:rPr>
            </w:pPr>
            <w:r w:rsidRPr="00CA5D91">
              <w:rPr>
                <w:color w:val="000000"/>
                <w:sz w:val="22"/>
                <w:szCs w:val="22"/>
              </w:rPr>
              <w:t>Сумма</w:t>
            </w:r>
          </w:p>
        </w:tc>
      </w:tr>
      <w:tr w:rsidR="00CA5D91" w:rsidRPr="00CA5D91" w:rsidTr="00440534">
        <w:trPr>
          <w:trHeight w:val="385"/>
          <w:tblHeader/>
        </w:trPr>
        <w:tc>
          <w:tcPr>
            <w:tcW w:w="2709" w:type="dxa"/>
            <w:vMerge/>
            <w:tcBorders>
              <w:left w:val="single" w:sz="4" w:space="0" w:color="auto"/>
              <w:right w:val="single" w:sz="4" w:space="0" w:color="auto"/>
            </w:tcBorders>
            <w:shd w:val="clear" w:color="auto" w:fill="auto"/>
            <w:noWrap/>
            <w:vAlign w:val="bottom"/>
          </w:tcPr>
          <w:p w:rsidR="00CA5D91" w:rsidRPr="00CA5D91" w:rsidRDefault="00CA5D91" w:rsidP="00440534">
            <w:pPr>
              <w:jc w:val="center"/>
              <w:rPr>
                <w:color w:val="000000"/>
                <w:sz w:val="22"/>
                <w:szCs w:val="22"/>
              </w:rPr>
            </w:pPr>
          </w:p>
        </w:tc>
        <w:tc>
          <w:tcPr>
            <w:tcW w:w="7087" w:type="dxa"/>
            <w:vMerge/>
            <w:tcBorders>
              <w:left w:val="single" w:sz="4" w:space="0" w:color="auto"/>
              <w:right w:val="single" w:sz="4" w:space="0" w:color="auto"/>
            </w:tcBorders>
            <w:shd w:val="clear" w:color="auto" w:fill="auto"/>
            <w:vAlign w:val="center"/>
          </w:tcPr>
          <w:p w:rsidR="00CA5D91" w:rsidRPr="00CA5D91" w:rsidRDefault="00CA5D91" w:rsidP="00440534">
            <w:pPr>
              <w:jc w:val="center"/>
              <w:rPr>
                <w:color w:val="000000"/>
                <w:sz w:val="22"/>
                <w:szCs w:val="22"/>
              </w:rPr>
            </w:pPr>
          </w:p>
        </w:tc>
        <w:tc>
          <w:tcPr>
            <w:tcW w:w="1843" w:type="dxa"/>
            <w:tcBorders>
              <w:top w:val="single" w:sz="4" w:space="0" w:color="auto"/>
              <w:left w:val="single" w:sz="4" w:space="0" w:color="auto"/>
              <w:right w:val="single" w:sz="4" w:space="0" w:color="auto"/>
            </w:tcBorders>
            <w:shd w:val="clear" w:color="auto" w:fill="auto"/>
            <w:noWrap/>
            <w:vAlign w:val="center"/>
          </w:tcPr>
          <w:p w:rsidR="00CA5D91" w:rsidRPr="00CA5D91" w:rsidRDefault="00CA5D91" w:rsidP="00440534">
            <w:pPr>
              <w:widowControl w:val="0"/>
              <w:autoSpaceDE w:val="0"/>
              <w:autoSpaceDN w:val="0"/>
              <w:adjustRightInd w:val="0"/>
              <w:jc w:val="center"/>
              <w:rPr>
                <w:color w:val="000000"/>
                <w:sz w:val="22"/>
                <w:szCs w:val="22"/>
              </w:rPr>
            </w:pPr>
            <w:r w:rsidRPr="00CA5D91">
              <w:rPr>
                <w:color w:val="000000"/>
                <w:sz w:val="22"/>
                <w:szCs w:val="22"/>
              </w:rPr>
              <w:t>2023 год</w:t>
            </w:r>
          </w:p>
        </w:tc>
        <w:tc>
          <w:tcPr>
            <w:tcW w:w="1843" w:type="dxa"/>
            <w:tcBorders>
              <w:top w:val="single" w:sz="4" w:space="0" w:color="auto"/>
              <w:left w:val="single" w:sz="4" w:space="0" w:color="auto"/>
              <w:right w:val="single" w:sz="4" w:space="0" w:color="auto"/>
            </w:tcBorders>
            <w:shd w:val="clear" w:color="auto" w:fill="auto"/>
            <w:noWrap/>
            <w:vAlign w:val="center"/>
          </w:tcPr>
          <w:p w:rsidR="00CA5D91" w:rsidRPr="00CA5D91" w:rsidRDefault="00CA5D91" w:rsidP="00440534">
            <w:pPr>
              <w:widowControl w:val="0"/>
              <w:autoSpaceDE w:val="0"/>
              <w:autoSpaceDN w:val="0"/>
              <w:adjustRightInd w:val="0"/>
              <w:jc w:val="center"/>
              <w:rPr>
                <w:color w:val="000000"/>
                <w:sz w:val="22"/>
                <w:szCs w:val="22"/>
              </w:rPr>
            </w:pPr>
            <w:r w:rsidRPr="00CA5D91">
              <w:rPr>
                <w:color w:val="000000"/>
                <w:sz w:val="22"/>
                <w:szCs w:val="22"/>
              </w:rPr>
              <w:t>2024 год</w:t>
            </w:r>
          </w:p>
        </w:tc>
        <w:tc>
          <w:tcPr>
            <w:tcW w:w="1842" w:type="dxa"/>
            <w:tcBorders>
              <w:top w:val="single" w:sz="4" w:space="0" w:color="auto"/>
              <w:left w:val="single" w:sz="4" w:space="0" w:color="auto"/>
              <w:right w:val="single" w:sz="4" w:space="0" w:color="auto"/>
            </w:tcBorders>
            <w:vAlign w:val="center"/>
          </w:tcPr>
          <w:p w:rsidR="00CA5D91" w:rsidRPr="00CA5D91" w:rsidRDefault="00CA5D91" w:rsidP="00440534">
            <w:pPr>
              <w:widowControl w:val="0"/>
              <w:autoSpaceDE w:val="0"/>
              <w:autoSpaceDN w:val="0"/>
              <w:adjustRightInd w:val="0"/>
              <w:jc w:val="center"/>
              <w:rPr>
                <w:color w:val="000000"/>
                <w:sz w:val="22"/>
                <w:szCs w:val="22"/>
              </w:rPr>
            </w:pPr>
            <w:r w:rsidRPr="00CA5D91">
              <w:rPr>
                <w:color w:val="000000"/>
                <w:sz w:val="22"/>
                <w:szCs w:val="22"/>
              </w:rPr>
              <w:t>2025 год</w:t>
            </w:r>
          </w:p>
        </w:tc>
      </w:tr>
      <w:tr w:rsidR="00CA5D91" w:rsidRPr="00CA5D91" w:rsidTr="00440534">
        <w:trPr>
          <w:trHeight w:val="138"/>
          <w:tblHeader/>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5D91" w:rsidRPr="00CA5D91" w:rsidRDefault="00CA5D91" w:rsidP="00440534">
            <w:pPr>
              <w:jc w:val="center"/>
              <w:rPr>
                <w:color w:val="000000"/>
                <w:sz w:val="22"/>
                <w:szCs w:val="22"/>
              </w:rPr>
            </w:pPr>
            <w:r w:rsidRPr="00CA5D91">
              <w:rPr>
                <w:color w:val="000000"/>
                <w:sz w:val="22"/>
                <w:szCs w:val="22"/>
              </w:rPr>
              <w:t>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CA5D91" w:rsidRPr="00CA5D91" w:rsidRDefault="00CA5D91" w:rsidP="00440534">
            <w:pPr>
              <w:jc w:val="center"/>
              <w:rPr>
                <w:color w:val="000000"/>
                <w:sz w:val="22"/>
                <w:szCs w:val="22"/>
              </w:rPr>
            </w:pPr>
            <w:r w:rsidRPr="00CA5D91">
              <w:rPr>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5D91" w:rsidRPr="00CA5D91" w:rsidRDefault="00CA5D91" w:rsidP="00440534">
            <w:pPr>
              <w:jc w:val="center"/>
              <w:rPr>
                <w:color w:val="000000"/>
                <w:sz w:val="22"/>
                <w:szCs w:val="22"/>
              </w:rPr>
            </w:pPr>
            <w:r w:rsidRPr="00CA5D91">
              <w:rPr>
                <w:color w:val="000000"/>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5D91" w:rsidRPr="00CA5D91" w:rsidRDefault="00CA5D91" w:rsidP="00440534">
            <w:pPr>
              <w:jc w:val="center"/>
              <w:rPr>
                <w:color w:val="000000"/>
                <w:sz w:val="22"/>
                <w:szCs w:val="22"/>
              </w:rPr>
            </w:pPr>
            <w:r w:rsidRPr="00CA5D91">
              <w:rPr>
                <w:color w:val="000000"/>
                <w:sz w:val="22"/>
                <w:szCs w:val="22"/>
              </w:rPr>
              <w:t>4</w:t>
            </w:r>
          </w:p>
        </w:tc>
        <w:tc>
          <w:tcPr>
            <w:tcW w:w="1842" w:type="dxa"/>
            <w:tcBorders>
              <w:top w:val="single" w:sz="4" w:space="0" w:color="auto"/>
              <w:left w:val="single" w:sz="4" w:space="0" w:color="auto"/>
              <w:bottom w:val="single" w:sz="4" w:space="0" w:color="auto"/>
              <w:right w:val="single" w:sz="4" w:space="0" w:color="auto"/>
            </w:tcBorders>
          </w:tcPr>
          <w:p w:rsidR="00CA5D91" w:rsidRPr="00CA5D91" w:rsidRDefault="00CA5D91" w:rsidP="00440534">
            <w:pPr>
              <w:jc w:val="center"/>
              <w:rPr>
                <w:color w:val="000000"/>
                <w:sz w:val="22"/>
                <w:szCs w:val="22"/>
              </w:rPr>
            </w:pPr>
            <w:r w:rsidRPr="00CA5D91">
              <w:rPr>
                <w:color w:val="000000"/>
                <w:sz w:val="22"/>
                <w:szCs w:val="22"/>
              </w:rPr>
              <w:t>5</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b/>
                <w:bCs/>
                <w:color w:val="000000"/>
                <w:sz w:val="22"/>
                <w:szCs w:val="22"/>
              </w:rPr>
            </w:pPr>
            <w:r w:rsidRPr="00CA5D91">
              <w:rPr>
                <w:b/>
                <w:bCs/>
                <w:color w:val="000000"/>
                <w:sz w:val="22"/>
                <w:szCs w:val="22"/>
              </w:rPr>
              <w:t>1 00 00000 00 0000 000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sz w:val="22"/>
                <w:szCs w:val="22"/>
              </w:rPr>
            </w:pPr>
            <w:r w:rsidRPr="00CA5D91">
              <w:rPr>
                <w:b/>
                <w:bCs/>
                <w:color w:val="000000"/>
                <w:sz w:val="22"/>
                <w:szCs w:val="22"/>
              </w:rPr>
              <w:t>НАЛОГОВЫЕ И НЕНАЛОГОВЫЕ ДОХОДЫ</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sz w:val="22"/>
                <w:szCs w:val="22"/>
              </w:rPr>
            </w:pPr>
            <w:r w:rsidRPr="00CA5D91">
              <w:rPr>
                <w:b/>
                <w:bCs/>
                <w:color w:val="000000"/>
                <w:sz w:val="22"/>
                <w:szCs w:val="22"/>
              </w:rPr>
              <w:t>120 910 500,00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sz w:val="22"/>
                <w:szCs w:val="22"/>
              </w:rPr>
            </w:pPr>
            <w:r w:rsidRPr="00CA5D91">
              <w:rPr>
                <w:b/>
                <w:bCs/>
                <w:color w:val="000000"/>
                <w:sz w:val="22"/>
                <w:szCs w:val="22"/>
              </w:rPr>
              <w:t>126 118 300,00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sz w:val="22"/>
                <w:szCs w:val="22"/>
              </w:rPr>
            </w:pPr>
            <w:r w:rsidRPr="00CA5D91">
              <w:rPr>
                <w:b/>
                <w:bCs/>
                <w:color w:val="000000"/>
                <w:sz w:val="22"/>
                <w:szCs w:val="22"/>
              </w:rPr>
              <w:t>131 545 400,00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sz w:val="22"/>
                <w:szCs w:val="22"/>
              </w:rPr>
            </w:pP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sz w:val="22"/>
                <w:szCs w:val="22"/>
              </w:rPr>
            </w:pPr>
            <w:r w:rsidRPr="00CA5D91">
              <w:rPr>
                <w:bCs/>
                <w:color w:val="000000"/>
                <w:sz w:val="22"/>
                <w:szCs w:val="22"/>
              </w:rPr>
              <w:t>в том числе:</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sz w:val="22"/>
                <w:szCs w:val="22"/>
              </w:rPr>
            </w:pP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color w:val="000000"/>
                <w:sz w:val="22"/>
                <w:szCs w:val="22"/>
              </w:rPr>
            </w:pP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color w:val="000000"/>
                <w:sz w:val="22"/>
                <w:szCs w:val="22"/>
              </w:rPr>
            </w:pPr>
          </w:p>
        </w:tc>
      </w:tr>
      <w:tr w:rsidR="00CA5D91" w:rsidRPr="00CA5D91" w:rsidTr="00440534">
        <w:trPr>
          <w:trHeight w:val="125"/>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b/>
                <w:color w:val="000000"/>
                <w:sz w:val="22"/>
                <w:szCs w:val="22"/>
              </w:rPr>
            </w:pPr>
            <w:r w:rsidRPr="00CA5D91">
              <w:rPr>
                <w:b/>
                <w:color w:val="000000"/>
                <w:sz w:val="22"/>
                <w:szCs w:val="22"/>
              </w:rPr>
              <w:t>1 01 00000 00 0000 000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b/>
                <w:sz w:val="22"/>
                <w:szCs w:val="22"/>
              </w:rPr>
            </w:pPr>
            <w:r w:rsidRPr="00CA5D91">
              <w:rPr>
                <w:b/>
                <w:color w:val="000000"/>
                <w:sz w:val="22"/>
                <w:szCs w:val="22"/>
              </w:rPr>
              <w:t>НАЛОГИ НА ПРИБЫЛЬ, ДОХОДЫ</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b/>
                <w:sz w:val="22"/>
                <w:szCs w:val="22"/>
              </w:rPr>
            </w:pPr>
            <w:r w:rsidRPr="00CA5D91">
              <w:rPr>
                <w:b/>
                <w:color w:val="000000"/>
                <w:sz w:val="22"/>
                <w:szCs w:val="22"/>
              </w:rPr>
              <w:t>63 500 000,00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sz w:val="22"/>
                <w:szCs w:val="22"/>
              </w:rPr>
            </w:pPr>
            <w:r w:rsidRPr="00CA5D91">
              <w:rPr>
                <w:b/>
                <w:color w:val="000000"/>
                <w:sz w:val="22"/>
                <w:szCs w:val="22"/>
              </w:rPr>
              <w:t>67 300 000,00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sz w:val="22"/>
                <w:szCs w:val="22"/>
              </w:rPr>
            </w:pPr>
            <w:r w:rsidRPr="00CA5D91">
              <w:rPr>
                <w:b/>
                <w:color w:val="000000"/>
                <w:sz w:val="22"/>
                <w:szCs w:val="22"/>
              </w:rPr>
              <w:t>71 600 000,00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sz w:val="22"/>
                <w:szCs w:val="22"/>
              </w:rPr>
            </w:pPr>
            <w:r w:rsidRPr="00CA5D91">
              <w:rPr>
                <w:color w:val="000000"/>
                <w:sz w:val="22"/>
                <w:szCs w:val="22"/>
              </w:rPr>
              <w:t>1 01 02000 01 0000 110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sz w:val="22"/>
                <w:szCs w:val="22"/>
              </w:rPr>
            </w:pPr>
            <w:r w:rsidRPr="00CA5D91">
              <w:rPr>
                <w:color w:val="000000"/>
                <w:sz w:val="22"/>
                <w:szCs w:val="22"/>
              </w:rPr>
              <w:t>Налог на доходы физических лиц</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sz w:val="22"/>
                <w:szCs w:val="22"/>
              </w:rPr>
            </w:pPr>
            <w:r w:rsidRPr="00CA5D91">
              <w:rPr>
                <w:color w:val="000000"/>
                <w:sz w:val="22"/>
                <w:szCs w:val="22"/>
              </w:rPr>
              <w:t>63 500 000,00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sz w:val="22"/>
                <w:szCs w:val="22"/>
              </w:rPr>
            </w:pPr>
            <w:r w:rsidRPr="00CA5D91">
              <w:rPr>
                <w:color w:val="000000"/>
                <w:sz w:val="22"/>
                <w:szCs w:val="22"/>
              </w:rPr>
              <w:t>67 300 000,00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sz w:val="22"/>
                <w:szCs w:val="22"/>
              </w:rPr>
            </w:pPr>
            <w:r w:rsidRPr="00CA5D91">
              <w:rPr>
                <w:color w:val="000000"/>
                <w:sz w:val="22"/>
                <w:szCs w:val="22"/>
              </w:rPr>
              <w:t>71 600 000,00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b/>
                <w:color w:val="000000"/>
                <w:sz w:val="22"/>
                <w:szCs w:val="22"/>
              </w:rPr>
            </w:pPr>
            <w:r w:rsidRPr="00CA5D91">
              <w:rPr>
                <w:b/>
                <w:color w:val="000000"/>
                <w:sz w:val="22"/>
                <w:szCs w:val="22"/>
              </w:rPr>
              <w:t>1 03 00000 00 0000 000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b/>
                <w:sz w:val="22"/>
                <w:szCs w:val="22"/>
              </w:rPr>
            </w:pPr>
            <w:r w:rsidRPr="00CA5D91">
              <w:rPr>
                <w:b/>
                <w:color w:val="000000"/>
                <w:sz w:val="22"/>
                <w:szCs w:val="22"/>
              </w:rPr>
              <w:t>НАЛОГИ НА ТОВАРЫ (РАБОТЫ, УСЛУГИ), РЕАЛИЗУЕМЫЕ НА ТЕРРИТОРИИ РОССИЙСКОЙ ФЕДЕР</w:t>
            </w:r>
            <w:r w:rsidRPr="00CA5D91">
              <w:rPr>
                <w:b/>
                <w:color w:val="000000"/>
                <w:sz w:val="22"/>
                <w:szCs w:val="22"/>
              </w:rPr>
              <w:t>А</w:t>
            </w:r>
            <w:r w:rsidRPr="00CA5D91">
              <w:rPr>
                <w:b/>
                <w:color w:val="000000"/>
                <w:sz w:val="22"/>
                <w:szCs w:val="22"/>
              </w:rPr>
              <w:t>ЦИИ</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b/>
                <w:sz w:val="22"/>
                <w:szCs w:val="22"/>
              </w:rPr>
            </w:pPr>
            <w:r w:rsidRPr="00CA5D91">
              <w:rPr>
                <w:b/>
                <w:color w:val="000000"/>
                <w:sz w:val="22"/>
                <w:szCs w:val="22"/>
              </w:rPr>
              <w:t>9 382 000,00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color w:val="000000"/>
                <w:sz w:val="22"/>
                <w:szCs w:val="22"/>
              </w:rPr>
            </w:pPr>
            <w:r w:rsidRPr="00CA5D91">
              <w:rPr>
                <w:b/>
                <w:color w:val="000000"/>
                <w:sz w:val="22"/>
                <w:szCs w:val="22"/>
              </w:rPr>
              <w:t>9 955 800,00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sz w:val="22"/>
                <w:szCs w:val="22"/>
              </w:rPr>
            </w:pPr>
            <w:r w:rsidRPr="00CA5D91">
              <w:rPr>
                <w:b/>
                <w:color w:val="000000"/>
                <w:sz w:val="22"/>
                <w:szCs w:val="22"/>
              </w:rPr>
              <w:t>10 470 900,00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sz w:val="22"/>
                <w:szCs w:val="22"/>
              </w:rPr>
            </w:pPr>
            <w:r w:rsidRPr="00CA5D91">
              <w:rPr>
                <w:color w:val="000000"/>
                <w:sz w:val="22"/>
                <w:szCs w:val="22"/>
              </w:rPr>
              <w:t>1 03 02000 01 0000 110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sz w:val="22"/>
                <w:szCs w:val="22"/>
              </w:rPr>
            </w:pPr>
            <w:r w:rsidRPr="00CA5D91">
              <w:rPr>
                <w:color w:val="000000"/>
                <w:sz w:val="22"/>
                <w:szCs w:val="22"/>
              </w:rPr>
              <w:t>Акцизы по подакцизным товарам (продукции), производимым на территории Российской Федерации</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sz w:val="22"/>
                <w:szCs w:val="22"/>
              </w:rPr>
            </w:pPr>
            <w:r w:rsidRPr="00CA5D91">
              <w:rPr>
                <w:color w:val="000000"/>
                <w:sz w:val="22"/>
                <w:szCs w:val="22"/>
              </w:rPr>
              <w:t>9 382 000,00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color w:val="000000"/>
                <w:sz w:val="22"/>
                <w:szCs w:val="22"/>
              </w:rPr>
            </w:pPr>
            <w:r w:rsidRPr="00CA5D91">
              <w:rPr>
                <w:color w:val="000000"/>
                <w:sz w:val="22"/>
                <w:szCs w:val="22"/>
              </w:rPr>
              <w:t>9 955 800,00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sz w:val="22"/>
                <w:szCs w:val="22"/>
              </w:rPr>
            </w:pPr>
            <w:r w:rsidRPr="00CA5D91">
              <w:rPr>
                <w:color w:val="000000"/>
                <w:sz w:val="22"/>
                <w:szCs w:val="22"/>
              </w:rPr>
              <w:t>10 470 900,00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b/>
                <w:sz w:val="22"/>
                <w:szCs w:val="22"/>
              </w:rPr>
            </w:pPr>
            <w:r w:rsidRPr="00CA5D91">
              <w:rPr>
                <w:b/>
                <w:color w:val="000000"/>
                <w:sz w:val="22"/>
                <w:szCs w:val="22"/>
              </w:rPr>
              <w:t>1 05 00000 00 0000 000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b/>
                <w:sz w:val="22"/>
                <w:szCs w:val="22"/>
              </w:rPr>
            </w:pPr>
            <w:r w:rsidRPr="00CA5D91">
              <w:rPr>
                <w:b/>
                <w:color w:val="000000"/>
                <w:sz w:val="22"/>
                <w:szCs w:val="22"/>
              </w:rPr>
              <w:t>НАЛОГИ НА СОВОКУПНЫЙ ДОХОД</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b/>
                <w:sz w:val="22"/>
                <w:szCs w:val="22"/>
              </w:rPr>
            </w:pPr>
            <w:r w:rsidRPr="00CA5D91">
              <w:rPr>
                <w:b/>
                <w:color w:val="000000"/>
                <w:sz w:val="22"/>
                <w:szCs w:val="22"/>
              </w:rPr>
              <w:t>17 590 000,00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sz w:val="22"/>
                <w:szCs w:val="22"/>
              </w:rPr>
            </w:pPr>
            <w:r w:rsidRPr="00CA5D91">
              <w:rPr>
                <w:b/>
                <w:color w:val="000000"/>
                <w:sz w:val="22"/>
                <w:szCs w:val="22"/>
              </w:rPr>
              <w:t>18 320 000,00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sz w:val="22"/>
                <w:szCs w:val="22"/>
              </w:rPr>
            </w:pPr>
            <w:r w:rsidRPr="00CA5D91">
              <w:rPr>
                <w:b/>
                <w:color w:val="000000"/>
                <w:sz w:val="22"/>
                <w:szCs w:val="22"/>
              </w:rPr>
              <w:t>18 920 000,00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color w:val="000000"/>
                <w:sz w:val="22"/>
                <w:szCs w:val="22"/>
              </w:rPr>
            </w:pP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color w:val="000000"/>
                <w:sz w:val="22"/>
                <w:szCs w:val="22"/>
              </w:rPr>
            </w:pPr>
            <w:r w:rsidRPr="00CA5D91">
              <w:rPr>
                <w:color w:val="000000"/>
                <w:sz w:val="22"/>
                <w:szCs w:val="22"/>
              </w:rPr>
              <w:t>из них:</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color w:val="000000"/>
                <w:sz w:val="22"/>
                <w:szCs w:val="22"/>
              </w:rPr>
            </w:pP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color w:val="000000"/>
                <w:sz w:val="22"/>
                <w:szCs w:val="22"/>
              </w:rPr>
            </w:pP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color w:val="000000"/>
                <w:sz w:val="22"/>
                <w:szCs w:val="22"/>
              </w:rPr>
            </w:pP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sz w:val="22"/>
                <w:szCs w:val="22"/>
              </w:rPr>
            </w:pPr>
            <w:r w:rsidRPr="00CA5D91">
              <w:rPr>
                <w:color w:val="000000"/>
                <w:sz w:val="22"/>
                <w:szCs w:val="22"/>
              </w:rPr>
              <w:t>1 05 01000 00 0000 110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sz w:val="22"/>
                <w:szCs w:val="22"/>
              </w:rPr>
            </w:pPr>
            <w:r w:rsidRPr="00CA5D91">
              <w:rPr>
                <w:color w:val="000000"/>
                <w:sz w:val="22"/>
                <w:szCs w:val="22"/>
              </w:rPr>
              <w:t>налог, взимаемый в связи с применением упрощенной системы нал</w:t>
            </w:r>
            <w:r w:rsidRPr="00CA5D91">
              <w:rPr>
                <w:color w:val="000000"/>
                <w:sz w:val="22"/>
                <w:szCs w:val="22"/>
              </w:rPr>
              <w:t>о</w:t>
            </w:r>
            <w:r w:rsidRPr="00CA5D91">
              <w:rPr>
                <w:color w:val="000000"/>
                <w:sz w:val="22"/>
                <w:szCs w:val="22"/>
              </w:rPr>
              <w:t>гообложения</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sz w:val="22"/>
                <w:szCs w:val="22"/>
              </w:rPr>
            </w:pPr>
            <w:r w:rsidRPr="00CA5D91">
              <w:rPr>
                <w:color w:val="000000"/>
                <w:sz w:val="22"/>
                <w:szCs w:val="22"/>
              </w:rPr>
              <w:t>8 770 000,00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sz w:val="22"/>
                <w:szCs w:val="22"/>
              </w:rPr>
            </w:pPr>
            <w:r w:rsidRPr="00CA5D91">
              <w:rPr>
                <w:color w:val="000000"/>
                <w:sz w:val="22"/>
                <w:szCs w:val="22"/>
              </w:rPr>
              <w:t>9 300 000,00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sz w:val="22"/>
                <w:szCs w:val="22"/>
              </w:rPr>
            </w:pPr>
            <w:r w:rsidRPr="00CA5D91">
              <w:rPr>
                <w:color w:val="000000"/>
                <w:sz w:val="22"/>
                <w:szCs w:val="22"/>
              </w:rPr>
              <w:t>9 890 000,00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sz w:val="22"/>
                <w:szCs w:val="22"/>
              </w:rPr>
            </w:pPr>
            <w:r w:rsidRPr="00CA5D91">
              <w:rPr>
                <w:color w:val="000000"/>
                <w:sz w:val="22"/>
                <w:szCs w:val="22"/>
              </w:rPr>
              <w:t>1 05 03000 01 0000 110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sz w:val="22"/>
                <w:szCs w:val="22"/>
              </w:rPr>
            </w:pPr>
            <w:r w:rsidRPr="00CA5D91">
              <w:rPr>
                <w:color w:val="000000"/>
                <w:sz w:val="22"/>
                <w:szCs w:val="22"/>
              </w:rPr>
              <w:t>единый сельскохозяйственный налог</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sz w:val="22"/>
                <w:szCs w:val="22"/>
              </w:rPr>
            </w:pPr>
            <w:r w:rsidRPr="00CA5D91">
              <w:rPr>
                <w:color w:val="000000"/>
                <w:sz w:val="22"/>
                <w:szCs w:val="22"/>
              </w:rPr>
              <w:t>6 710 000,00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sz w:val="22"/>
                <w:szCs w:val="22"/>
              </w:rPr>
            </w:pPr>
            <w:r w:rsidRPr="00CA5D91">
              <w:rPr>
                <w:sz w:val="22"/>
                <w:szCs w:val="22"/>
              </w:rPr>
              <w:t>6 850 000,00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sz w:val="22"/>
                <w:szCs w:val="22"/>
              </w:rPr>
            </w:pPr>
            <w:r w:rsidRPr="00CA5D91">
              <w:rPr>
                <w:sz w:val="22"/>
                <w:szCs w:val="22"/>
              </w:rPr>
              <w:t>6 840 000,00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sz w:val="22"/>
                <w:szCs w:val="22"/>
              </w:rPr>
            </w:pPr>
            <w:r w:rsidRPr="00CA5D91">
              <w:rPr>
                <w:color w:val="000000"/>
                <w:sz w:val="22"/>
                <w:szCs w:val="22"/>
              </w:rPr>
              <w:t>1 05 04000 02 0000 110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sz w:val="22"/>
                <w:szCs w:val="22"/>
              </w:rPr>
            </w:pPr>
            <w:r w:rsidRPr="00CA5D91">
              <w:rPr>
                <w:color w:val="000000"/>
                <w:sz w:val="22"/>
                <w:szCs w:val="22"/>
              </w:rPr>
              <w:t>налог, взимаемый в связи с применением патентной системы налог</w:t>
            </w:r>
            <w:r w:rsidRPr="00CA5D91">
              <w:rPr>
                <w:color w:val="000000"/>
                <w:sz w:val="22"/>
                <w:szCs w:val="22"/>
              </w:rPr>
              <w:t>о</w:t>
            </w:r>
            <w:r w:rsidRPr="00CA5D91">
              <w:rPr>
                <w:color w:val="000000"/>
                <w:sz w:val="22"/>
                <w:szCs w:val="22"/>
              </w:rPr>
              <w:t>обложения</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sz w:val="22"/>
                <w:szCs w:val="22"/>
              </w:rPr>
            </w:pPr>
            <w:r w:rsidRPr="00CA5D91">
              <w:rPr>
                <w:sz w:val="22"/>
                <w:szCs w:val="22"/>
              </w:rPr>
              <w:t>2 110 000,00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sz w:val="22"/>
                <w:szCs w:val="22"/>
              </w:rPr>
            </w:pPr>
            <w:r w:rsidRPr="00CA5D91">
              <w:rPr>
                <w:sz w:val="22"/>
                <w:szCs w:val="22"/>
              </w:rPr>
              <w:t>2 170 000,00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sz w:val="22"/>
                <w:szCs w:val="22"/>
              </w:rPr>
            </w:pPr>
            <w:r w:rsidRPr="00CA5D91">
              <w:rPr>
                <w:sz w:val="22"/>
                <w:szCs w:val="22"/>
              </w:rPr>
              <w:t>2 190 000,00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b/>
                <w:sz w:val="22"/>
                <w:szCs w:val="22"/>
              </w:rPr>
            </w:pPr>
            <w:r w:rsidRPr="00CA5D91">
              <w:rPr>
                <w:b/>
                <w:color w:val="000000"/>
                <w:sz w:val="22"/>
                <w:szCs w:val="22"/>
              </w:rPr>
              <w:t>1 06 00000 00 0000 000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b/>
                <w:sz w:val="22"/>
                <w:szCs w:val="22"/>
              </w:rPr>
            </w:pPr>
            <w:r w:rsidRPr="00CA5D91">
              <w:rPr>
                <w:b/>
                <w:color w:val="000000"/>
                <w:sz w:val="22"/>
                <w:szCs w:val="22"/>
              </w:rPr>
              <w:t>НАЛОГИ НА ИМУЩЕСТВО</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b/>
                <w:sz w:val="22"/>
                <w:szCs w:val="22"/>
              </w:rPr>
            </w:pPr>
            <w:r w:rsidRPr="00CA5D91">
              <w:rPr>
                <w:b/>
                <w:sz w:val="22"/>
                <w:szCs w:val="22"/>
              </w:rPr>
              <w:t>13 255 000,00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sz w:val="22"/>
                <w:szCs w:val="22"/>
              </w:rPr>
            </w:pPr>
            <w:r w:rsidRPr="00CA5D91">
              <w:rPr>
                <w:b/>
                <w:sz w:val="22"/>
                <w:szCs w:val="22"/>
              </w:rPr>
              <w:t>13 310 000,00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sz w:val="22"/>
                <w:szCs w:val="22"/>
              </w:rPr>
            </w:pPr>
            <w:r w:rsidRPr="00CA5D91">
              <w:rPr>
                <w:b/>
                <w:sz w:val="22"/>
                <w:szCs w:val="22"/>
              </w:rPr>
              <w:t>13 310 000,00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color w:val="000000"/>
                <w:sz w:val="22"/>
                <w:szCs w:val="22"/>
              </w:rPr>
            </w:pPr>
            <w:r w:rsidRPr="00CA5D91">
              <w:rPr>
                <w:color w:val="000000"/>
                <w:sz w:val="22"/>
                <w:szCs w:val="22"/>
              </w:rPr>
              <w:t>1 06 01000 14 0000 110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color w:val="000000"/>
                <w:sz w:val="22"/>
                <w:szCs w:val="22"/>
              </w:rPr>
            </w:pPr>
            <w:r w:rsidRPr="00CA5D91">
              <w:rPr>
                <w:color w:val="000000"/>
                <w:sz w:val="22"/>
                <w:szCs w:val="22"/>
              </w:rPr>
              <w:t>Налог на имущество физических лиц</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sz w:val="22"/>
                <w:szCs w:val="22"/>
              </w:rPr>
            </w:pPr>
            <w:r w:rsidRPr="00CA5D91">
              <w:rPr>
                <w:sz w:val="22"/>
                <w:szCs w:val="22"/>
              </w:rPr>
              <w:t>4 440 000,00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sz w:val="22"/>
                <w:szCs w:val="22"/>
              </w:rPr>
            </w:pPr>
            <w:r w:rsidRPr="00CA5D91">
              <w:rPr>
                <w:sz w:val="22"/>
                <w:szCs w:val="22"/>
              </w:rPr>
              <w:t>4 485 000,00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sz w:val="22"/>
                <w:szCs w:val="22"/>
              </w:rPr>
            </w:pPr>
            <w:r w:rsidRPr="00CA5D91">
              <w:rPr>
                <w:sz w:val="22"/>
                <w:szCs w:val="22"/>
              </w:rPr>
              <w:t>4 485 000,00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sz w:val="22"/>
                <w:szCs w:val="22"/>
              </w:rPr>
            </w:pPr>
            <w:r w:rsidRPr="00CA5D91">
              <w:rPr>
                <w:color w:val="000000"/>
                <w:sz w:val="22"/>
                <w:szCs w:val="22"/>
              </w:rPr>
              <w:t>1 06 04000 02 0000 110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sz w:val="22"/>
                <w:szCs w:val="22"/>
              </w:rPr>
            </w:pPr>
            <w:r w:rsidRPr="00CA5D91">
              <w:rPr>
                <w:color w:val="000000"/>
                <w:sz w:val="22"/>
                <w:szCs w:val="22"/>
              </w:rPr>
              <w:t>Транспортный налог</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sz w:val="22"/>
                <w:szCs w:val="22"/>
              </w:rPr>
            </w:pPr>
            <w:r w:rsidRPr="00CA5D91">
              <w:rPr>
                <w:sz w:val="22"/>
                <w:szCs w:val="22"/>
              </w:rPr>
              <w:t>1 915 000,00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sz w:val="22"/>
                <w:szCs w:val="22"/>
              </w:rPr>
            </w:pPr>
            <w:r w:rsidRPr="00CA5D91">
              <w:rPr>
                <w:sz w:val="22"/>
                <w:szCs w:val="22"/>
              </w:rPr>
              <w:t>1 925 000,00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sz w:val="22"/>
                <w:szCs w:val="22"/>
              </w:rPr>
            </w:pPr>
            <w:r w:rsidRPr="00CA5D91">
              <w:rPr>
                <w:sz w:val="22"/>
                <w:szCs w:val="22"/>
              </w:rPr>
              <w:t>1 925 000,00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color w:val="000000"/>
                <w:sz w:val="22"/>
                <w:szCs w:val="22"/>
              </w:rPr>
            </w:pPr>
            <w:r w:rsidRPr="00CA5D91">
              <w:rPr>
                <w:color w:val="000000"/>
                <w:sz w:val="22"/>
                <w:szCs w:val="22"/>
              </w:rPr>
              <w:t>1 06 06000 14 0000 110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color w:val="000000"/>
                <w:sz w:val="22"/>
                <w:szCs w:val="22"/>
              </w:rPr>
            </w:pPr>
            <w:r w:rsidRPr="00CA5D91">
              <w:rPr>
                <w:color w:val="000000"/>
                <w:sz w:val="22"/>
                <w:szCs w:val="22"/>
              </w:rPr>
              <w:t>Земельный налог</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sz w:val="22"/>
                <w:szCs w:val="22"/>
              </w:rPr>
            </w:pPr>
            <w:r w:rsidRPr="00CA5D91">
              <w:rPr>
                <w:sz w:val="22"/>
                <w:szCs w:val="22"/>
              </w:rPr>
              <w:t>6 900 000,00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sz w:val="22"/>
                <w:szCs w:val="22"/>
              </w:rPr>
            </w:pPr>
            <w:r w:rsidRPr="00CA5D91">
              <w:rPr>
                <w:sz w:val="22"/>
                <w:szCs w:val="22"/>
              </w:rPr>
              <w:t>6 900 000,00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sz w:val="22"/>
                <w:szCs w:val="22"/>
              </w:rPr>
            </w:pPr>
            <w:r w:rsidRPr="00CA5D91">
              <w:rPr>
                <w:sz w:val="22"/>
                <w:szCs w:val="22"/>
              </w:rPr>
              <w:t>6 900 000,00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b/>
                <w:color w:val="000000"/>
                <w:sz w:val="22"/>
                <w:szCs w:val="22"/>
              </w:rPr>
            </w:pPr>
            <w:r w:rsidRPr="00CA5D91">
              <w:rPr>
                <w:b/>
                <w:color w:val="000000"/>
                <w:sz w:val="22"/>
                <w:szCs w:val="22"/>
              </w:rPr>
              <w:t>1 07 00000 00 0000 000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b/>
                <w:sz w:val="22"/>
                <w:szCs w:val="22"/>
              </w:rPr>
            </w:pPr>
            <w:r w:rsidRPr="00CA5D91">
              <w:rPr>
                <w:b/>
                <w:color w:val="000000"/>
                <w:sz w:val="22"/>
                <w:szCs w:val="22"/>
              </w:rPr>
              <w:t>НАЛОГИ, СБОРЫ И РЕГУЛЯРНЫЕ ПЛАТЕЖИ ЗА ПОЛ</w:t>
            </w:r>
            <w:r w:rsidRPr="00CA5D91">
              <w:rPr>
                <w:b/>
                <w:color w:val="000000"/>
                <w:sz w:val="22"/>
                <w:szCs w:val="22"/>
              </w:rPr>
              <w:t>Ь</w:t>
            </w:r>
            <w:r w:rsidRPr="00CA5D91">
              <w:rPr>
                <w:b/>
                <w:color w:val="000000"/>
                <w:sz w:val="22"/>
                <w:szCs w:val="22"/>
              </w:rPr>
              <w:t>ЗОВАНИЕ ПРИРОДНЫМИ РЕСУРСАМИ</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b/>
                <w:sz w:val="22"/>
                <w:szCs w:val="22"/>
              </w:rPr>
            </w:pPr>
            <w:r w:rsidRPr="00CA5D91">
              <w:rPr>
                <w:b/>
                <w:sz w:val="22"/>
                <w:szCs w:val="22"/>
              </w:rPr>
              <w:t>2 100 000,00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sz w:val="22"/>
                <w:szCs w:val="22"/>
              </w:rPr>
            </w:pPr>
            <w:r w:rsidRPr="00CA5D91">
              <w:rPr>
                <w:b/>
                <w:sz w:val="22"/>
                <w:szCs w:val="22"/>
              </w:rPr>
              <w:t>2 100 000,00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sz w:val="22"/>
                <w:szCs w:val="22"/>
              </w:rPr>
            </w:pPr>
            <w:r w:rsidRPr="00CA5D91">
              <w:rPr>
                <w:b/>
                <w:sz w:val="22"/>
                <w:szCs w:val="22"/>
              </w:rPr>
              <w:t>2 100 000,00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color w:val="000000"/>
                <w:sz w:val="22"/>
                <w:szCs w:val="22"/>
              </w:rPr>
            </w:pPr>
            <w:r w:rsidRPr="00CA5D91">
              <w:rPr>
                <w:color w:val="000000"/>
                <w:sz w:val="22"/>
                <w:szCs w:val="22"/>
              </w:rPr>
              <w:lastRenderedPageBreak/>
              <w:t>1 07 01000 01 0000 110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sz w:val="22"/>
                <w:szCs w:val="22"/>
              </w:rPr>
            </w:pPr>
            <w:r w:rsidRPr="00CA5D91">
              <w:rPr>
                <w:color w:val="000000"/>
                <w:sz w:val="22"/>
                <w:szCs w:val="22"/>
              </w:rPr>
              <w:t>Налог на добычу полезных ископаемых</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sz w:val="22"/>
                <w:szCs w:val="22"/>
              </w:rPr>
            </w:pPr>
            <w:r w:rsidRPr="00CA5D91">
              <w:rPr>
                <w:sz w:val="22"/>
                <w:szCs w:val="22"/>
              </w:rPr>
              <w:t>2 100 000,00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sz w:val="22"/>
                <w:szCs w:val="22"/>
              </w:rPr>
            </w:pPr>
            <w:r w:rsidRPr="00CA5D91">
              <w:rPr>
                <w:sz w:val="22"/>
                <w:szCs w:val="22"/>
              </w:rPr>
              <w:t>2 100 000,00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sz w:val="22"/>
                <w:szCs w:val="22"/>
              </w:rPr>
            </w:pPr>
            <w:r w:rsidRPr="00CA5D91">
              <w:rPr>
                <w:sz w:val="22"/>
                <w:szCs w:val="22"/>
              </w:rPr>
              <w:t>2 100 000,00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b/>
                <w:sz w:val="22"/>
                <w:szCs w:val="22"/>
              </w:rPr>
            </w:pPr>
            <w:r w:rsidRPr="00CA5D91">
              <w:rPr>
                <w:b/>
                <w:color w:val="000000"/>
                <w:sz w:val="22"/>
                <w:szCs w:val="22"/>
              </w:rPr>
              <w:t>1 08 00000 00 0000 000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b/>
                <w:sz w:val="22"/>
                <w:szCs w:val="22"/>
              </w:rPr>
            </w:pPr>
            <w:r w:rsidRPr="00CA5D91">
              <w:rPr>
                <w:b/>
                <w:color w:val="000000"/>
                <w:sz w:val="22"/>
                <w:szCs w:val="22"/>
              </w:rPr>
              <w:t>ГОСУДАРСТВЕННАЯ ПОШЛИНА</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b/>
                <w:sz w:val="22"/>
                <w:szCs w:val="22"/>
              </w:rPr>
            </w:pPr>
            <w:r w:rsidRPr="00CA5D91">
              <w:rPr>
                <w:b/>
                <w:sz w:val="22"/>
                <w:szCs w:val="22"/>
              </w:rPr>
              <w:t>1 560 000,00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sz w:val="22"/>
                <w:szCs w:val="22"/>
              </w:rPr>
            </w:pPr>
            <w:r w:rsidRPr="00CA5D91">
              <w:rPr>
                <w:b/>
                <w:sz w:val="22"/>
                <w:szCs w:val="22"/>
              </w:rPr>
              <w:t>1 560 000,00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sz w:val="22"/>
                <w:szCs w:val="22"/>
              </w:rPr>
            </w:pPr>
            <w:r w:rsidRPr="00CA5D91">
              <w:rPr>
                <w:b/>
                <w:sz w:val="22"/>
                <w:szCs w:val="22"/>
              </w:rPr>
              <w:t>1 560 000,00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b/>
                <w:color w:val="000000"/>
                <w:sz w:val="22"/>
                <w:szCs w:val="22"/>
              </w:rPr>
            </w:pPr>
            <w:r w:rsidRPr="00CA5D91">
              <w:rPr>
                <w:b/>
                <w:color w:val="000000"/>
                <w:sz w:val="22"/>
                <w:szCs w:val="22"/>
              </w:rPr>
              <w:t>1 11 00000 00 0000 000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b/>
                <w:sz w:val="22"/>
                <w:szCs w:val="22"/>
              </w:rPr>
            </w:pPr>
            <w:r w:rsidRPr="00CA5D91">
              <w:rPr>
                <w:b/>
                <w:color w:val="000000"/>
                <w:sz w:val="22"/>
                <w:szCs w:val="22"/>
              </w:rPr>
              <w:t>ДОХОДЫ ОТ ИСПОЛЬЗОВАНИЯ ИМУЩЕСТВА, НАХОДЯЩЕГОСЯ В ГОСУДАРСТВЕННОЙ И МУНИЦИПАЛ</w:t>
            </w:r>
            <w:r w:rsidRPr="00CA5D91">
              <w:rPr>
                <w:b/>
                <w:color w:val="000000"/>
                <w:sz w:val="22"/>
                <w:szCs w:val="22"/>
              </w:rPr>
              <w:t>Ь</w:t>
            </w:r>
            <w:r w:rsidRPr="00CA5D91">
              <w:rPr>
                <w:b/>
                <w:color w:val="000000"/>
                <w:sz w:val="22"/>
                <w:szCs w:val="22"/>
              </w:rPr>
              <w:t>НОЙ СОБСТВЕННОСТИ</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b/>
                <w:sz w:val="22"/>
                <w:szCs w:val="22"/>
              </w:rPr>
            </w:pPr>
            <w:r w:rsidRPr="00CA5D91">
              <w:rPr>
                <w:b/>
                <w:sz w:val="22"/>
                <w:szCs w:val="22"/>
              </w:rPr>
              <w:t>9 304 500,00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sz w:val="22"/>
                <w:szCs w:val="22"/>
              </w:rPr>
            </w:pPr>
            <w:r w:rsidRPr="00CA5D91">
              <w:rPr>
                <w:b/>
                <w:sz w:val="22"/>
                <w:szCs w:val="22"/>
              </w:rPr>
              <w:t>9 353 500,00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sz w:val="22"/>
                <w:szCs w:val="22"/>
              </w:rPr>
            </w:pPr>
            <w:r w:rsidRPr="00CA5D91">
              <w:rPr>
                <w:b/>
                <w:sz w:val="22"/>
                <w:szCs w:val="22"/>
              </w:rPr>
              <w:t>9 365 500,00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b/>
                <w:color w:val="000000"/>
                <w:sz w:val="22"/>
                <w:szCs w:val="22"/>
              </w:rPr>
            </w:pPr>
            <w:r w:rsidRPr="00CA5D91">
              <w:rPr>
                <w:b/>
                <w:color w:val="000000"/>
                <w:sz w:val="22"/>
                <w:szCs w:val="22"/>
              </w:rPr>
              <w:t>1 12 00000 00 0000 000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b/>
                <w:sz w:val="22"/>
                <w:szCs w:val="22"/>
              </w:rPr>
            </w:pPr>
            <w:r w:rsidRPr="00CA5D91">
              <w:rPr>
                <w:b/>
                <w:color w:val="000000"/>
                <w:sz w:val="22"/>
                <w:szCs w:val="22"/>
              </w:rPr>
              <w:t>ПЛАТЕЖИ ПРИ ПОЛЬЗОВАНИИ ПРИРОДНЫМИ РЕСУ</w:t>
            </w:r>
            <w:r w:rsidRPr="00CA5D91">
              <w:rPr>
                <w:b/>
                <w:color w:val="000000"/>
                <w:sz w:val="22"/>
                <w:szCs w:val="22"/>
              </w:rPr>
              <w:t>Р</w:t>
            </w:r>
            <w:r w:rsidRPr="00CA5D91">
              <w:rPr>
                <w:b/>
                <w:color w:val="000000"/>
                <w:sz w:val="22"/>
                <w:szCs w:val="22"/>
              </w:rPr>
              <w:t>САМИ</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b/>
                <w:sz w:val="22"/>
                <w:szCs w:val="22"/>
              </w:rPr>
            </w:pPr>
            <w:r w:rsidRPr="00CA5D91">
              <w:rPr>
                <w:b/>
                <w:sz w:val="22"/>
                <w:szCs w:val="22"/>
              </w:rPr>
              <w:t>200 000,00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sz w:val="22"/>
                <w:szCs w:val="22"/>
              </w:rPr>
            </w:pPr>
            <w:r w:rsidRPr="00CA5D91">
              <w:rPr>
                <w:b/>
                <w:sz w:val="22"/>
                <w:szCs w:val="22"/>
              </w:rPr>
              <w:t>200 000,00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sz w:val="22"/>
                <w:szCs w:val="22"/>
              </w:rPr>
            </w:pPr>
            <w:r w:rsidRPr="00CA5D91">
              <w:rPr>
                <w:b/>
                <w:sz w:val="22"/>
                <w:szCs w:val="22"/>
              </w:rPr>
              <w:t>200 000,00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b/>
                <w:sz w:val="22"/>
                <w:szCs w:val="22"/>
              </w:rPr>
            </w:pPr>
            <w:r w:rsidRPr="00CA5D91">
              <w:rPr>
                <w:b/>
                <w:color w:val="000000"/>
                <w:sz w:val="22"/>
                <w:szCs w:val="22"/>
              </w:rPr>
              <w:t>1 13 00000 00 0000 000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b/>
                <w:sz w:val="22"/>
                <w:szCs w:val="22"/>
              </w:rPr>
            </w:pPr>
            <w:r w:rsidRPr="00CA5D91">
              <w:rPr>
                <w:b/>
                <w:color w:val="000000"/>
                <w:sz w:val="22"/>
                <w:szCs w:val="22"/>
              </w:rPr>
              <w:t>ДОХОДЫ ОТ ОКАЗАНИЯ ПЛАТНЫХ УСЛУГ И КОМПЕ</w:t>
            </w:r>
            <w:r w:rsidRPr="00CA5D91">
              <w:rPr>
                <w:b/>
                <w:color w:val="000000"/>
                <w:sz w:val="22"/>
                <w:szCs w:val="22"/>
              </w:rPr>
              <w:t>Н</w:t>
            </w:r>
            <w:r w:rsidRPr="00CA5D91">
              <w:rPr>
                <w:b/>
                <w:color w:val="000000"/>
                <w:sz w:val="22"/>
                <w:szCs w:val="22"/>
              </w:rPr>
              <w:t>САЦИИ ЗАТРАТ ГОСУДАРСТВА</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b/>
                <w:sz w:val="22"/>
                <w:szCs w:val="22"/>
              </w:rPr>
            </w:pPr>
            <w:r w:rsidRPr="00CA5D91">
              <w:rPr>
                <w:b/>
                <w:sz w:val="22"/>
                <w:szCs w:val="22"/>
              </w:rPr>
              <w:t>1 769 000,00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sz w:val="22"/>
                <w:szCs w:val="22"/>
              </w:rPr>
            </w:pPr>
            <w:r w:rsidRPr="00CA5D91">
              <w:rPr>
                <w:b/>
                <w:sz w:val="22"/>
                <w:szCs w:val="22"/>
              </w:rPr>
              <w:t>1 769 000,00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sz w:val="22"/>
                <w:szCs w:val="22"/>
              </w:rPr>
            </w:pPr>
            <w:r w:rsidRPr="00CA5D91">
              <w:rPr>
                <w:b/>
                <w:sz w:val="22"/>
                <w:szCs w:val="22"/>
              </w:rPr>
              <w:t>1 769 000,00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b/>
                <w:sz w:val="22"/>
                <w:szCs w:val="22"/>
              </w:rPr>
            </w:pPr>
            <w:r w:rsidRPr="00CA5D91">
              <w:rPr>
                <w:b/>
                <w:color w:val="000000"/>
                <w:sz w:val="22"/>
                <w:szCs w:val="22"/>
              </w:rPr>
              <w:t>1 14 00000 00 0000 000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b/>
                <w:sz w:val="22"/>
                <w:szCs w:val="22"/>
              </w:rPr>
            </w:pPr>
            <w:r w:rsidRPr="00CA5D91">
              <w:rPr>
                <w:b/>
                <w:color w:val="000000"/>
                <w:sz w:val="22"/>
                <w:szCs w:val="22"/>
              </w:rPr>
              <w:t>ДОХОДЫ ОТ ПРОДАЖИ МАТЕРИАЛЬНЫХ И НЕМАТ</w:t>
            </w:r>
            <w:r w:rsidRPr="00CA5D91">
              <w:rPr>
                <w:b/>
                <w:color w:val="000000"/>
                <w:sz w:val="22"/>
                <w:szCs w:val="22"/>
              </w:rPr>
              <w:t>Е</w:t>
            </w:r>
            <w:r w:rsidRPr="00CA5D91">
              <w:rPr>
                <w:b/>
                <w:color w:val="000000"/>
                <w:sz w:val="22"/>
                <w:szCs w:val="22"/>
              </w:rPr>
              <w:t>РИАЛЬНЫХ АКТИВОВ</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b/>
                <w:sz w:val="22"/>
                <w:szCs w:val="22"/>
              </w:rPr>
            </w:pPr>
            <w:r w:rsidRPr="00CA5D91">
              <w:rPr>
                <w:b/>
                <w:sz w:val="22"/>
                <w:szCs w:val="22"/>
              </w:rPr>
              <w:t>1 350 000,00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sz w:val="22"/>
                <w:szCs w:val="22"/>
              </w:rPr>
            </w:pPr>
            <w:r w:rsidRPr="00CA5D91">
              <w:rPr>
                <w:b/>
                <w:sz w:val="22"/>
                <w:szCs w:val="22"/>
              </w:rPr>
              <w:t>1 350 000,00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sz w:val="22"/>
                <w:szCs w:val="22"/>
              </w:rPr>
            </w:pPr>
            <w:r w:rsidRPr="00CA5D91">
              <w:rPr>
                <w:b/>
                <w:sz w:val="22"/>
                <w:szCs w:val="22"/>
              </w:rPr>
              <w:t>1 350 000,00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b/>
                <w:sz w:val="22"/>
                <w:szCs w:val="22"/>
              </w:rPr>
            </w:pPr>
            <w:r w:rsidRPr="00CA5D91">
              <w:rPr>
                <w:b/>
                <w:color w:val="000000"/>
                <w:sz w:val="22"/>
                <w:szCs w:val="22"/>
              </w:rPr>
              <w:t>1 16 00000 00 0000 000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b/>
                <w:sz w:val="22"/>
                <w:szCs w:val="22"/>
              </w:rPr>
            </w:pPr>
            <w:r w:rsidRPr="00CA5D91">
              <w:rPr>
                <w:b/>
                <w:color w:val="000000"/>
                <w:sz w:val="22"/>
                <w:szCs w:val="22"/>
              </w:rPr>
              <w:t>ШТРАФЫ, САНКЦИИ, ВОЗМЕЩЕНИЕ УЩЕРБА</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b/>
                <w:sz w:val="22"/>
                <w:szCs w:val="22"/>
              </w:rPr>
            </w:pPr>
            <w:r w:rsidRPr="00CA5D91">
              <w:rPr>
                <w:b/>
                <w:sz w:val="22"/>
                <w:szCs w:val="22"/>
              </w:rPr>
              <w:t>900 000,00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sz w:val="22"/>
                <w:szCs w:val="22"/>
              </w:rPr>
            </w:pPr>
            <w:r w:rsidRPr="00CA5D91">
              <w:rPr>
                <w:b/>
                <w:sz w:val="22"/>
                <w:szCs w:val="22"/>
              </w:rPr>
              <w:t>900 000,00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sz w:val="22"/>
                <w:szCs w:val="22"/>
              </w:rPr>
            </w:pPr>
            <w:r w:rsidRPr="00CA5D91">
              <w:rPr>
                <w:b/>
                <w:sz w:val="22"/>
                <w:szCs w:val="22"/>
              </w:rPr>
              <w:t>900 000,00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b/>
                <w:color w:val="000000"/>
                <w:sz w:val="22"/>
                <w:szCs w:val="22"/>
              </w:rPr>
            </w:pPr>
            <w:r w:rsidRPr="00CA5D91">
              <w:rPr>
                <w:b/>
                <w:color w:val="000000"/>
                <w:sz w:val="22"/>
                <w:szCs w:val="22"/>
              </w:rPr>
              <w:t>2 00 00000 00 0000 000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b/>
                <w:color w:val="000000"/>
                <w:sz w:val="22"/>
                <w:szCs w:val="22"/>
              </w:rPr>
            </w:pPr>
            <w:r w:rsidRPr="00CA5D91">
              <w:rPr>
                <w:b/>
                <w:color w:val="000000"/>
                <w:sz w:val="22"/>
                <w:szCs w:val="22"/>
              </w:rPr>
              <w:t>БЕЗВОЗМЕЗДНЫЕ ПОСТУПЛЕНИЯ</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b/>
                <w:sz w:val="22"/>
                <w:szCs w:val="22"/>
              </w:rPr>
            </w:pPr>
            <w:r w:rsidRPr="00CA5D91">
              <w:rPr>
                <w:b/>
                <w:sz w:val="22"/>
                <w:szCs w:val="22"/>
              </w:rPr>
              <w:t>328 400 000,00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color w:val="000000"/>
                <w:sz w:val="22"/>
                <w:szCs w:val="22"/>
              </w:rPr>
            </w:pPr>
            <w:r w:rsidRPr="00CA5D91">
              <w:rPr>
                <w:b/>
                <w:color w:val="000000"/>
                <w:sz w:val="22"/>
                <w:szCs w:val="22"/>
              </w:rPr>
              <w:t>282 564 200,00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color w:val="000000"/>
                <w:sz w:val="22"/>
                <w:szCs w:val="22"/>
              </w:rPr>
            </w:pPr>
            <w:r w:rsidRPr="00CA5D91">
              <w:rPr>
                <w:b/>
                <w:color w:val="000000"/>
                <w:sz w:val="22"/>
                <w:szCs w:val="22"/>
              </w:rPr>
              <w:t>274 925 500,00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b/>
                <w:color w:val="000000"/>
                <w:sz w:val="22"/>
                <w:szCs w:val="22"/>
              </w:rPr>
            </w:pPr>
            <w:r w:rsidRPr="00CA5D91">
              <w:rPr>
                <w:b/>
                <w:color w:val="000000"/>
                <w:sz w:val="22"/>
                <w:szCs w:val="22"/>
              </w:rPr>
              <w:t>2 02 00000 00 0000 000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b/>
                <w:color w:val="000000"/>
                <w:sz w:val="22"/>
                <w:szCs w:val="22"/>
              </w:rPr>
            </w:pPr>
            <w:r w:rsidRPr="00CA5D91">
              <w:rPr>
                <w:b/>
                <w:color w:val="000000"/>
                <w:sz w:val="22"/>
                <w:szCs w:val="22"/>
              </w:rPr>
              <w:t>Безвозмездные поступления от других бюджетов бюджетной системы Российской Федер</w:t>
            </w:r>
            <w:r w:rsidRPr="00CA5D91">
              <w:rPr>
                <w:b/>
                <w:color w:val="000000"/>
                <w:sz w:val="22"/>
                <w:szCs w:val="22"/>
              </w:rPr>
              <w:t>а</w:t>
            </w:r>
            <w:r w:rsidRPr="00CA5D91">
              <w:rPr>
                <w:b/>
                <w:color w:val="000000"/>
                <w:sz w:val="22"/>
                <w:szCs w:val="22"/>
              </w:rPr>
              <w:t>ции</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b/>
                <w:sz w:val="22"/>
                <w:szCs w:val="22"/>
              </w:rPr>
            </w:pPr>
            <w:r w:rsidRPr="00CA5D91">
              <w:rPr>
                <w:b/>
                <w:sz w:val="22"/>
                <w:szCs w:val="22"/>
              </w:rPr>
              <w:t>328 400 000,00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color w:val="000000"/>
                <w:sz w:val="22"/>
                <w:szCs w:val="22"/>
              </w:rPr>
            </w:pPr>
            <w:r w:rsidRPr="00CA5D91">
              <w:rPr>
                <w:b/>
                <w:color w:val="000000"/>
                <w:sz w:val="22"/>
                <w:szCs w:val="22"/>
              </w:rPr>
              <w:t>282 564 200,00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color w:val="000000"/>
                <w:sz w:val="22"/>
                <w:szCs w:val="22"/>
              </w:rPr>
            </w:pPr>
            <w:r w:rsidRPr="00CA5D91">
              <w:rPr>
                <w:b/>
                <w:color w:val="000000"/>
                <w:sz w:val="22"/>
                <w:szCs w:val="22"/>
              </w:rPr>
              <w:t>274 925 500,00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color w:val="000000"/>
                <w:sz w:val="22"/>
                <w:szCs w:val="22"/>
              </w:rPr>
            </w:pPr>
            <w:r w:rsidRPr="00CA5D91">
              <w:rPr>
                <w:color w:val="000000"/>
                <w:sz w:val="22"/>
                <w:szCs w:val="22"/>
              </w:rPr>
              <w:t>2 02 10000 00 0000 150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color w:val="000000"/>
                <w:sz w:val="22"/>
                <w:szCs w:val="22"/>
              </w:rPr>
            </w:pPr>
            <w:r w:rsidRPr="00CA5D91">
              <w:rPr>
                <w:color w:val="000000"/>
                <w:sz w:val="22"/>
                <w:szCs w:val="22"/>
              </w:rPr>
              <w:t>Дотации бюджетам бюджетной системы Российской Федер</w:t>
            </w:r>
            <w:r w:rsidRPr="00CA5D91">
              <w:rPr>
                <w:color w:val="000000"/>
                <w:sz w:val="22"/>
                <w:szCs w:val="22"/>
              </w:rPr>
              <w:t>а</w:t>
            </w:r>
            <w:r w:rsidRPr="00CA5D91">
              <w:rPr>
                <w:color w:val="000000"/>
                <w:sz w:val="22"/>
                <w:szCs w:val="22"/>
              </w:rPr>
              <w:t>ции</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color w:val="000000"/>
                <w:sz w:val="22"/>
                <w:szCs w:val="22"/>
              </w:rPr>
            </w:pPr>
            <w:r w:rsidRPr="00CA5D91">
              <w:rPr>
                <w:color w:val="000000"/>
                <w:sz w:val="22"/>
                <w:szCs w:val="22"/>
              </w:rPr>
              <w:t>60 190 600,00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color w:val="000000"/>
                <w:sz w:val="22"/>
                <w:szCs w:val="22"/>
              </w:rPr>
            </w:pPr>
            <w:r w:rsidRPr="00CA5D91">
              <w:rPr>
                <w:color w:val="000000"/>
                <w:sz w:val="22"/>
                <w:szCs w:val="22"/>
              </w:rPr>
              <w:t>30 592 100,00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color w:val="000000"/>
                <w:sz w:val="22"/>
                <w:szCs w:val="22"/>
              </w:rPr>
            </w:pPr>
            <w:r w:rsidRPr="00CA5D91">
              <w:rPr>
                <w:color w:val="000000"/>
                <w:sz w:val="22"/>
                <w:szCs w:val="22"/>
              </w:rPr>
              <w:t>28 850 900,00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color w:val="000000"/>
                <w:sz w:val="22"/>
                <w:szCs w:val="22"/>
              </w:rPr>
            </w:pPr>
            <w:r w:rsidRPr="00CA5D91">
              <w:rPr>
                <w:color w:val="000000"/>
                <w:sz w:val="22"/>
                <w:szCs w:val="22"/>
              </w:rPr>
              <w:t>2 02 15001 14 0000 150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ind w:left="567"/>
              <w:rPr>
                <w:color w:val="000000"/>
                <w:sz w:val="22"/>
                <w:szCs w:val="22"/>
              </w:rPr>
            </w:pPr>
            <w:r w:rsidRPr="00CA5D91">
              <w:rPr>
                <w:color w:val="000000"/>
                <w:sz w:val="22"/>
                <w:szCs w:val="22"/>
              </w:rPr>
              <w:t>дотации бюджетам муниципальных округов на выравнив</w:t>
            </w:r>
            <w:r w:rsidRPr="00CA5D91">
              <w:rPr>
                <w:color w:val="000000"/>
                <w:sz w:val="22"/>
                <w:szCs w:val="22"/>
              </w:rPr>
              <w:t>а</w:t>
            </w:r>
            <w:r w:rsidRPr="00CA5D91">
              <w:rPr>
                <w:color w:val="000000"/>
                <w:sz w:val="22"/>
                <w:szCs w:val="22"/>
              </w:rPr>
              <w:t>ние бюджетной обеспеченности из бюджета субъекта Российской Ф</w:t>
            </w:r>
            <w:r w:rsidRPr="00CA5D91">
              <w:rPr>
                <w:color w:val="000000"/>
                <w:sz w:val="22"/>
                <w:szCs w:val="22"/>
              </w:rPr>
              <w:t>е</w:t>
            </w:r>
            <w:r w:rsidRPr="00CA5D91">
              <w:rPr>
                <w:color w:val="000000"/>
                <w:sz w:val="22"/>
                <w:szCs w:val="22"/>
              </w:rPr>
              <w:t>дерации</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color w:val="000000"/>
                <w:sz w:val="22"/>
                <w:szCs w:val="22"/>
              </w:rPr>
            </w:pPr>
            <w:r w:rsidRPr="00CA5D91">
              <w:rPr>
                <w:color w:val="000000"/>
                <w:sz w:val="22"/>
                <w:szCs w:val="22"/>
              </w:rPr>
              <w:t>60 190 600,00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color w:val="000000"/>
                <w:sz w:val="22"/>
                <w:szCs w:val="22"/>
              </w:rPr>
            </w:pPr>
            <w:r w:rsidRPr="00CA5D91">
              <w:rPr>
                <w:color w:val="000000"/>
                <w:sz w:val="22"/>
                <w:szCs w:val="22"/>
              </w:rPr>
              <w:t>30 592 100,00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color w:val="000000"/>
                <w:sz w:val="22"/>
                <w:szCs w:val="22"/>
              </w:rPr>
            </w:pPr>
            <w:r w:rsidRPr="00CA5D91">
              <w:rPr>
                <w:color w:val="000000"/>
                <w:sz w:val="22"/>
                <w:szCs w:val="22"/>
              </w:rPr>
              <w:t>28 850 900,00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widowControl w:val="0"/>
              <w:autoSpaceDE w:val="0"/>
              <w:autoSpaceDN w:val="0"/>
              <w:adjustRightInd w:val="0"/>
              <w:rPr>
                <w:rFonts w:ascii="Arial" w:hAnsi="Arial" w:cs="Arial"/>
                <w:sz w:val="22"/>
                <w:szCs w:val="22"/>
              </w:rPr>
            </w:pPr>
            <w:r w:rsidRPr="00CA5D91">
              <w:rPr>
                <w:color w:val="000000"/>
                <w:sz w:val="22"/>
                <w:szCs w:val="22"/>
              </w:rPr>
              <w:t>2 02 20000 00 0000 150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widowControl w:val="0"/>
              <w:autoSpaceDE w:val="0"/>
              <w:autoSpaceDN w:val="0"/>
              <w:adjustRightInd w:val="0"/>
              <w:rPr>
                <w:rFonts w:ascii="Arial" w:hAnsi="Arial" w:cs="Arial"/>
                <w:sz w:val="22"/>
                <w:szCs w:val="22"/>
              </w:rPr>
            </w:pPr>
            <w:r w:rsidRPr="00CA5D91">
              <w:rPr>
                <w:color w:val="000000"/>
                <w:sz w:val="22"/>
                <w:szCs w:val="22"/>
              </w:rPr>
              <w:t>Субсидии бюджетам бюджетной системы Российской Федерации (ме</w:t>
            </w:r>
            <w:r w:rsidRPr="00CA5D91">
              <w:rPr>
                <w:color w:val="000000"/>
                <w:sz w:val="22"/>
                <w:szCs w:val="22"/>
              </w:rPr>
              <w:t>ж</w:t>
            </w:r>
            <w:r w:rsidRPr="00CA5D91">
              <w:rPr>
                <w:color w:val="000000"/>
                <w:sz w:val="22"/>
                <w:szCs w:val="22"/>
              </w:rPr>
              <w:t>бюджетные субсидии)</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sz w:val="22"/>
                <w:szCs w:val="22"/>
              </w:rPr>
            </w:pPr>
            <w:r w:rsidRPr="00CA5D91">
              <w:rPr>
                <w:sz w:val="22"/>
                <w:szCs w:val="22"/>
              </w:rPr>
              <w:t>70 833 300,00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color w:val="000000"/>
                <w:sz w:val="22"/>
                <w:szCs w:val="22"/>
              </w:rPr>
            </w:pPr>
            <w:r w:rsidRPr="00CA5D91">
              <w:rPr>
                <w:color w:val="000000"/>
                <w:sz w:val="22"/>
                <w:szCs w:val="22"/>
              </w:rPr>
              <w:t>60 657 400,00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color w:val="000000"/>
                <w:sz w:val="22"/>
                <w:szCs w:val="22"/>
              </w:rPr>
            </w:pPr>
            <w:r w:rsidRPr="00CA5D91">
              <w:rPr>
                <w:color w:val="000000"/>
                <w:sz w:val="22"/>
                <w:szCs w:val="22"/>
              </w:rPr>
              <w:t>59 535 400,00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widowControl w:val="0"/>
              <w:autoSpaceDE w:val="0"/>
              <w:autoSpaceDN w:val="0"/>
              <w:adjustRightInd w:val="0"/>
              <w:rPr>
                <w:rFonts w:ascii="Arial" w:hAnsi="Arial" w:cs="Arial"/>
                <w:sz w:val="22"/>
                <w:szCs w:val="22"/>
              </w:rPr>
            </w:pPr>
            <w:r w:rsidRPr="00CA5D91">
              <w:rPr>
                <w:color w:val="000000"/>
                <w:sz w:val="22"/>
                <w:szCs w:val="22"/>
              </w:rPr>
              <w:t>2 02 30000 00 0000 150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widowControl w:val="0"/>
              <w:autoSpaceDE w:val="0"/>
              <w:autoSpaceDN w:val="0"/>
              <w:adjustRightInd w:val="0"/>
              <w:rPr>
                <w:rFonts w:ascii="Arial" w:hAnsi="Arial" w:cs="Arial"/>
                <w:sz w:val="22"/>
                <w:szCs w:val="22"/>
              </w:rPr>
            </w:pPr>
            <w:r w:rsidRPr="00CA5D91">
              <w:rPr>
                <w:color w:val="000000"/>
                <w:sz w:val="22"/>
                <w:szCs w:val="22"/>
              </w:rPr>
              <w:t>Субвенции бюджетам бюджетной системы Российской Федерации</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sz w:val="22"/>
                <w:szCs w:val="22"/>
              </w:rPr>
            </w:pPr>
            <w:r w:rsidRPr="00CA5D91">
              <w:rPr>
                <w:sz w:val="22"/>
                <w:szCs w:val="22"/>
              </w:rPr>
              <w:t>187 454 900,00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color w:val="000000"/>
                <w:sz w:val="22"/>
                <w:szCs w:val="22"/>
              </w:rPr>
            </w:pPr>
            <w:r w:rsidRPr="00CA5D91">
              <w:rPr>
                <w:color w:val="000000"/>
                <w:sz w:val="22"/>
                <w:szCs w:val="22"/>
              </w:rPr>
              <w:t>181 393 500,00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color w:val="000000"/>
                <w:sz w:val="22"/>
                <w:szCs w:val="22"/>
              </w:rPr>
            </w:pPr>
            <w:r w:rsidRPr="00CA5D91">
              <w:rPr>
                <w:color w:val="000000"/>
                <w:sz w:val="22"/>
                <w:szCs w:val="22"/>
              </w:rPr>
              <w:t>176 618 000,00</w:t>
            </w:r>
          </w:p>
        </w:tc>
      </w:tr>
      <w:tr w:rsidR="00CA5D91" w:rsidRPr="00CA5D91" w:rsidTr="00440534">
        <w:trPr>
          <w:trHeight w:val="2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widowControl w:val="0"/>
              <w:autoSpaceDE w:val="0"/>
              <w:autoSpaceDN w:val="0"/>
              <w:adjustRightInd w:val="0"/>
              <w:rPr>
                <w:rFonts w:ascii="Arial" w:hAnsi="Arial" w:cs="Arial"/>
                <w:sz w:val="22"/>
                <w:szCs w:val="22"/>
              </w:rPr>
            </w:pPr>
            <w:r w:rsidRPr="00CA5D91">
              <w:rPr>
                <w:color w:val="000000"/>
                <w:sz w:val="22"/>
                <w:szCs w:val="22"/>
              </w:rPr>
              <w:t>2 02 40000 00 0000 150</w:t>
            </w: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widowControl w:val="0"/>
              <w:autoSpaceDE w:val="0"/>
              <w:autoSpaceDN w:val="0"/>
              <w:adjustRightInd w:val="0"/>
              <w:rPr>
                <w:rFonts w:ascii="Arial" w:hAnsi="Arial" w:cs="Arial"/>
                <w:sz w:val="22"/>
                <w:szCs w:val="22"/>
              </w:rPr>
            </w:pPr>
            <w:r w:rsidRPr="00CA5D91">
              <w:rPr>
                <w:color w:val="000000"/>
                <w:sz w:val="22"/>
                <w:szCs w:val="22"/>
              </w:rPr>
              <w:t>Иные межбюджетные трансферты</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color w:val="000000"/>
                <w:sz w:val="22"/>
                <w:szCs w:val="22"/>
              </w:rPr>
            </w:pPr>
            <w:r w:rsidRPr="00CA5D91">
              <w:rPr>
                <w:color w:val="000000"/>
                <w:sz w:val="22"/>
                <w:szCs w:val="22"/>
              </w:rPr>
              <w:t>9 921 200,00</w:t>
            </w:r>
          </w:p>
        </w:tc>
        <w:tc>
          <w:tcPr>
            <w:tcW w:w="1843"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color w:val="000000"/>
                <w:sz w:val="22"/>
                <w:szCs w:val="22"/>
              </w:rPr>
            </w:pPr>
            <w:r w:rsidRPr="00CA5D91">
              <w:rPr>
                <w:color w:val="000000"/>
                <w:sz w:val="22"/>
                <w:szCs w:val="22"/>
              </w:rPr>
              <w:t>9 921 200,00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color w:val="000000"/>
                <w:sz w:val="22"/>
                <w:szCs w:val="22"/>
              </w:rPr>
            </w:pPr>
            <w:r w:rsidRPr="00CA5D91">
              <w:rPr>
                <w:color w:val="000000"/>
                <w:sz w:val="22"/>
                <w:szCs w:val="22"/>
              </w:rPr>
              <w:t>9 921 200,00</w:t>
            </w:r>
          </w:p>
        </w:tc>
      </w:tr>
      <w:tr w:rsidR="00CA5D91" w:rsidRPr="00CA5D91" w:rsidTr="00440534">
        <w:trPr>
          <w:trHeight w:val="70"/>
        </w:trPr>
        <w:tc>
          <w:tcPr>
            <w:tcW w:w="2709" w:type="dxa"/>
            <w:tcBorders>
              <w:top w:val="single" w:sz="4" w:space="0" w:color="D9D9D9"/>
              <w:left w:val="single" w:sz="4" w:space="0" w:color="D9D9D9"/>
              <w:bottom w:val="single" w:sz="4" w:space="0" w:color="D9D9D9"/>
              <w:right w:val="single" w:sz="4" w:space="0" w:color="D9D9D9"/>
            </w:tcBorders>
            <w:shd w:val="clear" w:color="auto" w:fill="auto"/>
            <w:noWrap/>
          </w:tcPr>
          <w:p w:rsidR="00CA5D91" w:rsidRPr="00CA5D91" w:rsidRDefault="00CA5D91" w:rsidP="00440534">
            <w:pPr>
              <w:jc w:val="center"/>
              <w:rPr>
                <w:b/>
                <w:color w:val="000000"/>
                <w:sz w:val="22"/>
                <w:szCs w:val="22"/>
              </w:rPr>
            </w:pPr>
          </w:p>
        </w:tc>
        <w:tc>
          <w:tcPr>
            <w:tcW w:w="7087" w:type="dxa"/>
            <w:tcBorders>
              <w:top w:val="single" w:sz="4" w:space="0" w:color="D9D9D9"/>
              <w:left w:val="single" w:sz="4" w:space="0" w:color="D9D9D9"/>
              <w:bottom w:val="single" w:sz="4" w:space="0" w:color="D9D9D9"/>
              <w:right w:val="single" w:sz="4" w:space="0" w:color="D9D9D9"/>
            </w:tcBorders>
            <w:shd w:val="clear" w:color="auto" w:fill="auto"/>
          </w:tcPr>
          <w:p w:rsidR="00CA5D91" w:rsidRPr="00CA5D91" w:rsidRDefault="00CA5D91" w:rsidP="00440534">
            <w:pPr>
              <w:rPr>
                <w:b/>
                <w:color w:val="000000"/>
                <w:sz w:val="22"/>
                <w:szCs w:val="22"/>
              </w:rPr>
            </w:pPr>
            <w:r w:rsidRPr="00CA5D91">
              <w:rPr>
                <w:b/>
                <w:color w:val="000000"/>
                <w:sz w:val="22"/>
                <w:szCs w:val="22"/>
              </w:rPr>
              <w:t>Итого:</w:t>
            </w:r>
          </w:p>
        </w:tc>
        <w:tc>
          <w:tcPr>
            <w:tcW w:w="1843" w:type="dxa"/>
            <w:tcBorders>
              <w:top w:val="single" w:sz="4" w:space="0" w:color="D9D9D9"/>
              <w:left w:val="single" w:sz="4" w:space="0" w:color="D9D9D9"/>
              <w:bottom w:val="single" w:sz="4" w:space="0" w:color="D9D9D9"/>
              <w:right w:val="single" w:sz="4" w:space="0" w:color="D9D9D9"/>
            </w:tcBorders>
            <w:shd w:val="clear" w:color="auto" w:fill="auto"/>
            <w:noWrap/>
            <w:vAlign w:val="bottom"/>
          </w:tcPr>
          <w:p w:rsidR="00CA5D91" w:rsidRPr="00CA5D91" w:rsidRDefault="00CA5D91" w:rsidP="00440534">
            <w:pPr>
              <w:jc w:val="right"/>
              <w:rPr>
                <w:b/>
                <w:color w:val="000000"/>
                <w:sz w:val="22"/>
                <w:szCs w:val="22"/>
              </w:rPr>
            </w:pPr>
            <w:r w:rsidRPr="00CA5D91">
              <w:rPr>
                <w:b/>
                <w:color w:val="000000"/>
                <w:sz w:val="22"/>
                <w:szCs w:val="22"/>
              </w:rPr>
              <w:t>449 310 500,00</w:t>
            </w:r>
          </w:p>
        </w:tc>
        <w:tc>
          <w:tcPr>
            <w:tcW w:w="1843" w:type="dxa"/>
            <w:tcBorders>
              <w:top w:val="single" w:sz="4" w:space="0" w:color="D9D9D9"/>
              <w:bottom w:val="single" w:sz="4" w:space="0" w:color="D9D9D9"/>
              <w:right w:val="single" w:sz="4" w:space="0" w:color="D9D9D9"/>
            </w:tcBorders>
            <w:vAlign w:val="bottom"/>
          </w:tcPr>
          <w:p w:rsidR="00CA5D91" w:rsidRPr="00CA5D91" w:rsidRDefault="00CA5D91" w:rsidP="00440534">
            <w:pPr>
              <w:jc w:val="right"/>
              <w:rPr>
                <w:b/>
                <w:color w:val="000000"/>
                <w:sz w:val="22"/>
                <w:szCs w:val="22"/>
              </w:rPr>
            </w:pPr>
            <w:r w:rsidRPr="00CA5D91">
              <w:rPr>
                <w:b/>
                <w:color w:val="000000"/>
                <w:sz w:val="22"/>
                <w:szCs w:val="22"/>
              </w:rPr>
              <w:t>408 682 500,00</w:t>
            </w:r>
          </w:p>
        </w:tc>
        <w:tc>
          <w:tcPr>
            <w:tcW w:w="1842" w:type="dxa"/>
            <w:tcBorders>
              <w:top w:val="single" w:sz="4" w:space="0" w:color="D9D9D9"/>
              <w:left w:val="single" w:sz="4" w:space="0" w:color="D9D9D9"/>
              <w:bottom w:val="single" w:sz="4" w:space="0" w:color="D9D9D9"/>
              <w:right w:val="single" w:sz="4" w:space="0" w:color="D9D9D9"/>
            </w:tcBorders>
            <w:vAlign w:val="bottom"/>
          </w:tcPr>
          <w:p w:rsidR="00CA5D91" w:rsidRPr="00CA5D91" w:rsidRDefault="00CA5D91" w:rsidP="00440534">
            <w:pPr>
              <w:jc w:val="right"/>
              <w:rPr>
                <w:b/>
                <w:color w:val="000000"/>
                <w:sz w:val="22"/>
                <w:szCs w:val="22"/>
              </w:rPr>
            </w:pPr>
            <w:r w:rsidRPr="00CA5D91">
              <w:rPr>
                <w:b/>
                <w:color w:val="000000"/>
                <w:sz w:val="22"/>
                <w:szCs w:val="22"/>
              </w:rPr>
              <w:t>406 470 900,00</w:t>
            </w:r>
          </w:p>
        </w:tc>
      </w:tr>
    </w:tbl>
    <w:p w:rsidR="00CA5D91" w:rsidRPr="00CA5D91" w:rsidRDefault="00CA5D91" w:rsidP="00CA5D91">
      <w:pPr>
        <w:jc w:val="center"/>
        <w:rPr>
          <w:sz w:val="22"/>
          <w:szCs w:val="22"/>
        </w:rPr>
      </w:pPr>
    </w:p>
    <w:p w:rsidR="00CA5D91" w:rsidRPr="00CA5D91" w:rsidRDefault="00CA5D91" w:rsidP="00CA5D91">
      <w:pPr>
        <w:jc w:val="center"/>
        <w:rPr>
          <w:sz w:val="22"/>
          <w:szCs w:val="22"/>
          <w:lang w:val="en-US"/>
        </w:rPr>
      </w:pPr>
      <w:r w:rsidRPr="00CA5D91">
        <w:rPr>
          <w:sz w:val="22"/>
          <w:szCs w:val="22"/>
        </w:rPr>
        <w:t>_____________</w:t>
      </w:r>
    </w:p>
    <w:p w:rsidR="00CA5D91" w:rsidRPr="00CA5D91" w:rsidRDefault="00CA5D91" w:rsidP="00CA5D91">
      <w:pPr>
        <w:jc w:val="center"/>
        <w:rPr>
          <w:sz w:val="22"/>
          <w:szCs w:val="22"/>
          <w:lang w:val="en-US"/>
        </w:rPr>
      </w:pPr>
    </w:p>
    <w:tbl>
      <w:tblPr>
        <w:tblW w:w="15309" w:type="dxa"/>
        <w:tblLayout w:type="fixed"/>
        <w:tblLook w:val="0000"/>
      </w:tblPr>
      <w:tblGrid>
        <w:gridCol w:w="6663"/>
        <w:gridCol w:w="425"/>
        <w:gridCol w:w="425"/>
        <w:gridCol w:w="1559"/>
        <w:gridCol w:w="1134"/>
        <w:gridCol w:w="1701"/>
        <w:gridCol w:w="1701"/>
        <w:gridCol w:w="1701"/>
      </w:tblGrid>
      <w:tr w:rsidR="00CA5D91" w:rsidRPr="00CA5D91" w:rsidTr="00440534">
        <w:tblPrEx>
          <w:tblCellMar>
            <w:top w:w="0" w:type="dxa"/>
            <w:bottom w:w="0" w:type="dxa"/>
          </w:tblCellMar>
        </w:tblPrEx>
        <w:trPr>
          <w:trHeight w:val="440"/>
        </w:trPr>
        <w:tc>
          <w:tcPr>
            <w:tcW w:w="15309" w:type="dxa"/>
            <w:gridSpan w:val="8"/>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right"/>
              <w:rPr>
                <w:i/>
                <w:iCs/>
                <w:color w:val="000000"/>
                <w:sz w:val="22"/>
                <w:szCs w:val="22"/>
              </w:rPr>
            </w:pPr>
            <w:r w:rsidRPr="00CA5D91">
              <w:rPr>
                <w:i/>
                <w:iCs/>
                <w:color w:val="000000"/>
                <w:sz w:val="22"/>
                <w:szCs w:val="22"/>
              </w:rPr>
              <w:t>Приложение 2</w:t>
            </w:r>
          </w:p>
          <w:p w:rsidR="00CA5D91" w:rsidRPr="00CA5D91" w:rsidRDefault="00CA5D91" w:rsidP="00440534">
            <w:pPr>
              <w:widowControl w:val="0"/>
              <w:autoSpaceDE w:val="0"/>
              <w:autoSpaceDN w:val="0"/>
              <w:adjustRightInd w:val="0"/>
              <w:jc w:val="right"/>
              <w:rPr>
                <w:i/>
                <w:iCs/>
                <w:color w:val="000000"/>
                <w:sz w:val="22"/>
                <w:szCs w:val="22"/>
              </w:rPr>
            </w:pPr>
            <w:r w:rsidRPr="00CA5D91">
              <w:rPr>
                <w:i/>
                <w:iCs/>
                <w:color w:val="000000"/>
                <w:sz w:val="22"/>
                <w:szCs w:val="22"/>
              </w:rPr>
              <w:t>к  решению Собрания депутатов</w:t>
            </w:r>
          </w:p>
          <w:p w:rsidR="00CA5D91" w:rsidRPr="00CA5D91" w:rsidRDefault="00CA5D91" w:rsidP="00440534">
            <w:pPr>
              <w:widowControl w:val="0"/>
              <w:autoSpaceDE w:val="0"/>
              <w:autoSpaceDN w:val="0"/>
              <w:adjustRightInd w:val="0"/>
              <w:jc w:val="right"/>
              <w:rPr>
                <w:i/>
                <w:iCs/>
                <w:color w:val="000000"/>
                <w:sz w:val="22"/>
                <w:szCs w:val="22"/>
              </w:rPr>
            </w:pPr>
            <w:r w:rsidRPr="00CA5D91">
              <w:rPr>
                <w:i/>
                <w:iCs/>
                <w:color w:val="000000"/>
                <w:sz w:val="22"/>
                <w:szCs w:val="22"/>
              </w:rPr>
              <w:t>Яльчикского муниципального округа Чувашской Республики</w:t>
            </w:r>
          </w:p>
          <w:p w:rsidR="00CA5D91" w:rsidRPr="00CA5D91" w:rsidRDefault="00CA5D91" w:rsidP="00440534">
            <w:pPr>
              <w:widowControl w:val="0"/>
              <w:autoSpaceDE w:val="0"/>
              <w:autoSpaceDN w:val="0"/>
              <w:adjustRightInd w:val="0"/>
              <w:jc w:val="right"/>
              <w:rPr>
                <w:i/>
                <w:iCs/>
                <w:color w:val="000000"/>
                <w:sz w:val="22"/>
                <w:szCs w:val="22"/>
              </w:rPr>
            </w:pPr>
            <w:r w:rsidRPr="00CA5D91">
              <w:rPr>
                <w:i/>
                <w:iCs/>
                <w:color w:val="000000"/>
                <w:sz w:val="22"/>
                <w:szCs w:val="22"/>
              </w:rPr>
              <w:t>«О бюджете Яльчикского муниципального округа Чувашской Республики</w:t>
            </w:r>
          </w:p>
          <w:p w:rsidR="00CA5D91" w:rsidRPr="00CA5D91" w:rsidRDefault="00CA5D91" w:rsidP="00440534">
            <w:pPr>
              <w:widowControl w:val="0"/>
              <w:autoSpaceDE w:val="0"/>
              <w:autoSpaceDN w:val="0"/>
              <w:adjustRightInd w:val="0"/>
              <w:jc w:val="right"/>
              <w:rPr>
                <w:rFonts w:ascii="Arial" w:hAnsi="Arial" w:cs="Arial"/>
                <w:sz w:val="22"/>
                <w:szCs w:val="22"/>
              </w:rPr>
            </w:pPr>
            <w:r w:rsidRPr="00CA5D91">
              <w:rPr>
                <w:i/>
                <w:iCs/>
                <w:color w:val="000000"/>
                <w:sz w:val="22"/>
                <w:szCs w:val="22"/>
              </w:rPr>
              <w:t>на 2023 год и на плановый период 2024 и 2025 годов»</w:t>
            </w:r>
          </w:p>
        </w:tc>
      </w:tr>
      <w:tr w:rsidR="00CA5D91" w:rsidRPr="00CA5D91" w:rsidTr="00440534">
        <w:tblPrEx>
          <w:tblCellMar>
            <w:top w:w="0" w:type="dxa"/>
            <w:bottom w:w="0" w:type="dxa"/>
          </w:tblCellMar>
        </w:tblPrEx>
        <w:trPr>
          <w:trHeight w:val="815"/>
        </w:trPr>
        <w:tc>
          <w:tcPr>
            <w:tcW w:w="15309" w:type="dxa"/>
            <w:gridSpan w:val="8"/>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b/>
                <w:bCs/>
                <w:color w:val="000000"/>
                <w:sz w:val="22"/>
                <w:szCs w:val="22"/>
              </w:rPr>
            </w:pPr>
          </w:p>
          <w:p w:rsidR="00CA5D91" w:rsidRPr="00CA5D91" w:rsidRDefault="00CA5D91" w:rsidP="00440534">
            <w:pPr>
              <w:widowControl w:val="0"/>
              <w:autoSpaceDE w:val="0"/>
              <w:autoSpaceDN w:val="0"/>
              <w:adjustRightInd w:val="0"/>
              <w:jc w:val="center"/>
              <w:rPr>
                <w:b/>
                <w:bCs/>
                <w:color w:val="000000"/>
                <w:sz w:val="22"/>
                <w:szCs w:val="22"/>
              </w:rPr>
            </w:pPr>
            <w:r w:rsidRPr="00CA5D91">
              <w:rPr>
                <w:b/>
                <w:bCs/>
                <w:color w:val="000000"/>
                <w:sz w:val="22"/>
                <w:szCs w:val="22"/>
              </w:rPr>
              <w:t>Распределение</w:t>
            </w:r>
          </w:p>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бюджетных ассигнований по разделам, подразделам, целевым статьям (муниципальным программам Яльчикского муниципального округа Чувашской Республики) и группам (группам и подгруппам) видов расходов классификации расходов бюджета Яльчикского муниц</w:t>
            </w:r>
            <w:r w:rsidRPr="00CA5D91">
              <w:rPr>
                <w:b/>
                <w:bCs/>
                <w:color w:val="000000"/>
                <w:sz w:val="22"/>
                <w:szCs w:val="22"/>
              </w:rPr>
              <w:t>и</w:t>
            </w:r>
            <w:r w:rsidRPr="00CA5D91">
              <w:rPr>
                <w:b/>
                <w:bCs/>
                <w:color w:val="000000"/>
                <w:sz w:val="22"/>
                <w:szCs w:val="22"/>
              </w:rPr>
              <w:t>пального округа Чувашской Республики на 2023 год и на плановый период 2024 и 2025 годов</w:t>
            </w:r>
          </w:p>
        </w:tc>
      </w:tr>
      <w:tr w:rsidR="00CA5D91" w:rsidRPr="00CA5D91" w:rsidTr="00440534">
        <w:tblPrEx>
          <w:tblCellMar>
            <w:top w:w="0" w:type="dxa"/>
            <w:bottom w:w="0" w:type="dxa"/>
          </w:tblCellMar>
        </w:tblPrEx>
        <w:trPr>
          <w:trHeight w:val="345"/>
        </w:trPr>
        <w:tc>
          <w:tcPr>
            <w:tcW w:w="15309" w:type="dxa"/>
            <w:gridSpan w:val="8"/>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right"/>
              <w:rPr>
                <w:rFonts w:ascii="Arial" w:hAnsi="Arial" w:cs="Arial"/>
                <w:sz w:val="22"/>
                <w:szCs w:val="22"/>
              </w:rPr>
            </w:pPr>
            <w:r w:rsidRPr="00CA5D91">
              <w:rPr>
                <w:color w:val="000000"/>
                <w:sz w:val="22"/>
                <w:szCs w:val="22"/>
              </w:rPr>
              <w:lastRenderedPageBreak/>
              <w:t>(рублей)</w:t>
            </w:r>
          </w:p>
        </w:tc>
      </w:tr>
      <w:tr w:rsidR="00CA5D91" w:rsidRPr="00CA5D91" w:rsidTr="00440534">
        <w:tblPrEx>
          <w:tblCellMar>
            <w:top w:w="0" w:type="dxa"/>
            <w:bottom w:w="0" w:type="dxa"/>
          </w:tblCellMar>
        </w:tblPrEx>
        <w:trPr>
          <w:trHeight w:val="332"/>
        </w:trPr>
        <w:tc>
          <w:tcPr>
            <w:tcW w:w="666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sz w:val="18"/>
                <w:szCs w:val="18"/>
              </w:rPr>
            </w:pPr>
            <w:r w:rsidRPr="00CA5D91">
              <w:rPr>
                <w:color w:val="000000"/>
                <w:sz w:val="18"/>
                <w:szCs w:val="18"/>
              </w:rPr>
              <w:t>Наименование</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A5D91" w:rsidRPr="00CA5D91" w:rsidRDefault="00CA5D91" w:rsidP="00440534">
            <w:pPr>
              <w:widowControl w:val="0"/>
              <w:autoSpaceDE w:val="0"/>
              <w:autoSpaceDN w:val="0"/>
              <w:adjustRightInd w:val="0"/>
              <w:jc w:val="center"/>
              <w:rPr>
                <w:sz w:val="18"/>
                <w:szCs w:val="18"/>
              </w:rPr>
            </w:pPr>
            <w:r w:rsidRPr="00CA5D91">
              <w:rPr>
                <w:color w:val="000000"/>
                <w:sz w:val="18"/>
                <w:szCs w:val="18"/>
              </w:rPr>
              <w:t>Раздел</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A5D91" w:rsidRPr="00CA5D91" w:rsidRDefault="00CA5D91" w:rsidP="00440534">
            <w:pPr>
              <w:widowControl w:val="0"/>
              <w:autoSpaceDE w:val="0"/>
              <w:autoSpaceDN w:val="0"/>
              <w:adjustRightInd w:val="0"/>
              <w:jc w:val="center"/>
              <w:rPr>
                <w:sz w:val="18"/>
                <w:szCs w:val="18"/>
              </w:rPr>
            </w:pPr>
            <w:r w:rsidRPr="00CA5D91">
              <w:rPr>
                <w:color w:val="000000"/>
                <w:sz w:val="18"/>
                <w:szCs w:val="18"/>
              </w:rPr>
              <w:t>Подраздел</w:t>
            </w: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A5D91" w:rsidRPr="00CA5D91" w:rsidRDefault="00CA5D91" w:rsidP="00440534">
            <w:pPr>
              <w:widowControl w:val="0"/>
              <w:autoSpaceDE w:val="0"/>
              <w:autoSpaceDN w:val="0"/>
              <w:adjustRightInd w:val="0"/>
              <w:jc w:val="center"/>
              <w:rPr>
                <w:sz w:val="18"/>
                <w:szCs w:val="18"/>
              </w:rPr>
            </w:pPr>
            <w:r w:rsidRPr="00CA5D91">
              <w:rPr>
                <w:color w:val="000000"/>
                <w:sz w:val="18"/>
                <w:szCs w:val="18"/>
              </w:rPr>
              <w:t>Целевая статья (муниципальные пр</w:t>
            </w:r>
            <w:r w:rsidRPr="00CA5D91">
              <w:rPr>
                <w:color w:val="000000"/>
                <w:sz w:val="18"/>
                <w:szCs w:val="18"/>
              </w:rPr>
              <w:t>о</w:t>
            </w:r>
            <w:r w:rsidRPr="00CA5D91">
              <w:rPr>
                <w:color w:val="000000"/>
                <w:sz w:val="18"/>
                <w:szCs w:val="18"/>
              </w:rPr>
              <w:t>граммы)</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A5D91" w:rsidRPr="00CA5D91" w:rsidRDefault="00CA5D91" w:rsidP="00440534">
            <w:pPr>
              <w:widowControl w:val="0"/>
              <w:autoSpaceDE w:val="0"/>
              <w:autoSpaceDN w:val="0"/>
              <w:adjustRightInd w:val="0"/>
              <w:jc w:val="center"/>
              <w:rPr>
                <w:sz w:val="18"/>
                <w:szCs w:val="18"/>
              </w:rPr>
            </w:pPr>
            <w:r w:rsidRPr="00CA5D91">
              <w:rPr>
                <w:color w:val="000000"/>
                <w:sz w:val="18"/>
                <w:szCs w:val="18"/>
              </w:rPr>
              <w:t>Группа (группа и подгруппа) вида ра</w:t>
            </w:r>
            <w:r w:rsidRPr="00CA5D91">
              <w:rPr>
                <w:color w:val="000000"/>
                <w:sz w:val="18"/>
                <w:szCs w:val="18"/>
              </w:rPr>
              <w:t>с</w:t>
            </w:r>
            <w:r w:rsidRPr="00CA5D91">
              <w:rPr>
                <w:color w:val="000000"/>
                <w:sz w:val="18"/>
                <w:szCs w:val="18"/>
              </w:rPr>
              <w:t>ходов</w:t>
            </w:r>
          </w:p>
        </w:tc>
        <w:tc>
          <w:tcPr>
            <w:tcW w:w="51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sz w:val="18"/>
                <w:szCs w:val="18"/>
              </w:rPr>
            </w:pPr>
            <w:r w:rsidRPr="00CA5D91">
              <w:rPr>
                <w:color w:val="000000"/>
                <w:sz w:val="18"/>
                <w:szCs w:val="18"/>
              </w:rPr>
              <w:t>Сумма</w:t>
            </w:r>
          </w:p>
        </w:tc>
      </w:tr>
      <w:tr w:rsidR="00CA5D91" w:rsidRPr="00CA5D91" w:rsidTr="00CA5D91">
        <w:tblPrEx>
          <w:tblCellMar>
            <w:top w:w="0" w:type="dxa"/>
            <w:bottom w:w="0" w:type="dxa"/>
          </w:tblCellMar>
        </w:tblPrEx>
        <w:trPr>
          <w:trHeight w:val="974"/>
        </w:trPr>
        <w:tc>
          <w:tcPr>
            <w:tcW w:w="666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rPr>
                <w:sz w:val="18"/>
                <w:szCs w:val="18"/>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rPr>
                <w:sz w:val="18"/>
                <w:szCs w:val="18"/>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rPr>
                <w:sz w:val="18"/>
                <w:szCs w:val="18"/>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rPr>
                <w:sz w:val="18"/>
                <w:szCs w:val="18"/>
              </w:rPr>
            </w:pPr>
          </w:p>
        </w:tc>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rPr>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sz w:val="18"/>
                <w:szCs w:val="18"/>
              </w:rPr>
            </w:pPr>
            <w:r w:rsidRPr="00CA5D91">
              <w:rPr>
                <w:color w:val="000000"/>
                <w:sz w:val="18"/>
                <w:szCs w:val="18"/>
              </w:rPr>
              <w:t>2023 год</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sz w:val="18"/>
                <w:szCs w:val="18"/>
              </w:rPr>
            </w:pPr>
            <w:r w:rsidRPr="00CA5D91">
              <w:rPr>
                <w:color w:val="000000"/>
                <w:sz w:val="18"/>
                <w:szCs w:val="18"/>
              </w:rPr>
              <w:t>2024 год</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sz w:val="18"/>
                <w:szCs w:val="18"/>
              </w:rPr>
            </w:pPr>
            <w:r w:rsidRPr="00CA5D91">
              <w:rPr>
                <w:color w:val="000000"/>
                <w:sz w:val="18"/>
                <w:szCs w:val="18"/>
              </w:rPr>
              <w:t>2025 год</w:t>
            </w:r>
          </w:p>
        </w:tc>
      </w:tr>
      <w:tr w:rsidR="00CA5D91" w:rsidRPr="00CA5D91" w:rsidTr="00440534">
        <w:tblPrEx>
          <w:tblCellMar>
            <w:top w:w="0" w:type="dxa"/>
            <w:bottom w:w="0" w:type="dxa"/>
          </w:tblCellMar>
        </w:tblPrEx>
        <w:trPr>
          <w:trHeight w:val="288"/>
        </w:trPr>
        <w:tc>
          <w:tcPr>
            <w:tcW w:w="6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5D91" w:rsidRPr="00CA5D91" w:rsidRDefault="00CA5D91" w:rsidP="00440534">
            <w:pPr>
              <w:widowControl w:val="0"/>
              <w:autoSpaceDE w:val="0"/>
              <w:autoSpaceDN w:val="0"/>
              <w:adjustRightInd w:val="0"/>
              <w:jc w:val="center"/>
              <w:rPr>
                <w:sz w:val="18"/>
                <w:szCs w:val="18"/>
              </w:rPr>
            </w:pPr>
            <w:r w:rsidRPr="00CA5D91">
              <w:rPr>
                <w:color w:val="000000"/>
                <w:sz w:val="18"/>
                <w:szCs w:val="18"/>
              </w:rPr>
              <w:t>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5D91" w:rsidRPr="00CA5D91" w:rsidRDefault="00CA5D91" w:rsidP="00440534">
            <w:pPr>
              <w:widowControl w:val="0"/>
              <w:autoSpaceDE w:val="0"/>
              <w:autoSpaceDN w:val="0"/>
              <w:adjustRightInd w:val="0"/>
              <w:jc w:val="center"/>
              <w:rPr>
                <w:sz w:val="18"/>
                <w:szCs w:val="18"/>
              </w:rPr>
            </w:pPr>
            <w:r w:rsidRPr="00CA5D91">
              <w:rPr>
                <w:color w:val="000000"/>
                <w:sz w:val="18"/>
                <w:szCs w:val="18"/>
              </w:rPr>
              <w:t>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5D91" w:rsidRPr="00CA5D91" w:rsidRDefault="00CA5D91" w:rsidP="00440534">
            <w:pPr>
              <w:widowControl w:val="0"/>
              <w:autoSpaceDE w:val="0"/>
              <w:autoSpaceDN w:val="0"/>
              <w:adjustRightInd w:val="0"/>
              <w:jc w:val="center"/>
              <w:rPr>
                <w:sz w:val="18"/>
                <w:szCs w:val="18"/>
              </w:rPr>
            </w:pPr>
            <w:r w:rsidRPr="00CA5D91">
              <w:rPr>
                <w:color w:val="000000"/>
                <w:sz w:val="18"/>
                <w:szCs w:val="18"/>
              </w:rPr>
              <w:t>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5D91" w:rsidRPr="00CA5D91" w:rsidRDefault="00CA5D91" w:rsidP="00440534">
            <w:pPr>
              <w:widowControl w:val="0"/>
              <w:autoSpaceDE w:val="0"/>
              <w:autoSpaceDN w:val="0"/>
              <w:adjustRightInd w:val="0"/>
              <w:jc w:val="center"/>
              <w:rPr>
                <w:sz w:val="18"/>
                <w:szCs w:val="18"/>
              </w:rPr>
            </w:pPr>
            <w:r w:rsidRPr="00CA5D91">
              <w:rPr>
                <w:color w:val="000000"/>
                <w:sz w:val="18"/>
                <w:szCs w:val="18"/>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5D91" w:rsidRPr="00CA5D91" w:rsidRDefault="00CA5D91" w:rsidP="00440534">
            <w:pPr>
              <w:widowControl w:val="0"/>
              <w:autoSpaceDE w:val="0"/>
              <w:autoSpaceDN w:val="0"/>
              <w:adjustRightInd w:val="0"/>
              <w:jc w:val="center"/>
              <w:rPr>
                <w:sz w:val="18"/>
                <w:szCs w:val="18"/>
              </w:rPr>
            </w:pPr>
            <w:r w:rsidRPr="00CA5D91">
              <w:rPr>
                <w:color w:val="000000"/>
                <w:sz w:val="18"/>
                <w:szCs w:val="18"/>
              </w:rPr>
              <w:t>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5D91" w:rsidRPr="00CA5D91" w:rsidRDefault="00CA5D91" w:rsidP="00440534">
            <w:pPr>
              <w:widowControl w:val="0"/>
              <w:autoSpaceDE w:val="0"/>
              <w:autoSpaceDN w:val="0"/>
              <w:adjustRightInd w:val="0"/>
              <w:jc w:val="center"/>
              <w:rPr>
                <w:sz w:val="18"/>
                <w:szCs w:val="18"/>
              </w:rPr>
            </w:pPr>
            <w:r w:rsidRPr="00CA5D91">
              <w:rPr>
                <w:color w:val="000000"/>
                <w:sz w:val="18"/>
                <w:szCs w:val="18"/>
              </w:rPr>
              <w:t>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5D91" w:rsidRPr="00CA5D91" w:rsidRDefault="00CA5D91" w:rsidP="00440534">
            <w:pPr>
              <w:widowControl w:val="0"/>
              <w:autoSpaceDE w:val="0"/>
              <w:autoSpaceDN w:val="0"/>
              <w:adjustRightInd w:val="0"/>
              <w:jc w:val="center"/>
              <w:rPr>
                <w:sz w:val="18"/>
                <w:szCs w:val="18"/>
              </w:rPr>
            </w:pPr>
            <w:r w:rsidRPr="00CA5D91">
              <w:rPr>
                <w:color w:val="000000"/>
                <w:sz w:val="18"/>
                <w:szCs w:val="18"/>
              </w:rPr>
              <w:t>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5D91" w:rsidRPr="00CA5D91" w:rsidRDefault="00CA5D91" w:rsidP="00440534">
            <w:pPr>
              <w:widowControl w:val="0"/>
              <w:autoSpaceDE w:val="0"/>
              <w:autoSpaceDN w:val="0"/>
              <w:adjustRightInd w:val="0"/>
              <w:jc w:val="center"/>
              <w:rPr>
                <w:sz w:val="18"/>
                <w:szCs w:val="18"/>
              </w:rPr>
            </w:pPr>
            <w:r w:rsidRPr="00CA5D91">
              <w:rPr>
                <w:color w:val="000000"/>
                <w:sz w:val="18"/>
                <w:szCs w:val="18"/>
              </w:rPr>
              <w:t>8</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440534">
            <w:pPr>
              <w:widowControl w:val="0"/>
              <w:autoSpaceDE w:val="0"/>
              <w:autoSpaceDN w:val="0"/>
              <w:adjustRightInd w:val="0"/>
              <w:rPr>
                <w:b/>
                <w:bCs/>
                <w:color w:val="000000"/>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right"/>
              <w:rPr>
                <w:b/>
                <w:bCs/>
                <w:color w:val="000000"/>
                <w:sz w:val="22"/>
                <w:szCs w:val="22"/>
              </w:rPr>
            </w:pP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right"/>
              <w:rPr>
                <w:b/>
                <w:bCs/>
                <w:color w:val="000000"/>
                <w:sz w:val="22"/>
                <w:szCs w:val="22"/>
              </w:rPr>
            </w:pP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right"/>
              <w:rPr>
                <w:b/>
                <w:bCs/>
                <w:color w:val="000000"/>
                <w:sz w:val="22"/>
                <w:szCs w:val="22"/>
              </w:rPr>
            </w:pP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Всего</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462 865 178,27</w:t>
            </w: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406 603 500,00</w:t>
            </w: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400 081 900,00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Общегосударственные вопросы</w:t>
            </w:r>
          </w:p>
        </w:tc>
        <w:tc>
          <w:tcPr>
            <w:tcW w:w="425"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67 582 340,00</w:t>
            </w: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58 929 260,00</w:t>
            </w: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58 376 480,00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44 756 700,00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37 208 930,00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36 810 950,00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"Обеспечение общественного порядка и пр</w:t>
            </w:r>
            <w:r w:rsidRPr="00CA5D91">
              <w:rPr>
                <w:color w:val="000000"/>
                <w:sz w:val="22"/>
                <w:szCs w:val="22"/>
              </w:rPr>
              <w:t>о</w:t>
            </w:r>
            <w:r w:rsidRPr="00CA5D91">
              <w:rPr>
                <w:color w:val="000000"/>
                <w:sz w:val="22"/>
                <w:szCs w:val="22"/>
              </w:rPr>
              <w:t>тиводействие преступности"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452 600,00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472 500,00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472 500,00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w:t>
            </w:r>
            <w:r w:rsidRPr="00CA5D91">
              <w:rPr>
                <w:color w:val="000000"/>
                <w:sz w:val="22"/>
                <w:szCs w:val="22"/>
              </w:rPr>
              <w:t>д</w:t>
            </w:r>
            <w:r w:rsidRPr="00CA5D91">
              <w:rPr>
                <w:color w:val="000000"/>
                <w:sz w:val="22"/>
                <w:szCs w:val="22"/>
              </w:rPr>
              <w:t>ка и противодействие преступности"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452 000,00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471 900,00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471 900,00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"Предупреждение безнадзорности, беспризорн</w:t>
            </w:r>
            <w:r w:rsidRPr="00CA5D91">
              <w:rPr>
                <w:color w:val="000000"/>
                <w:sz w:val="22"/>
                <w:szCs w:val="22"/>
              </w:rPr>
              <w:t>о</w:t>
            </w:r>
            <w:r w:rsidRPr="00CA5D91">
              <w:rPr>
                <w:color w:val="000000"/>
                <w:sz w:val="22"/>
                <w:szCs w:val="22"/>
              </w:rPr>
              <w:t>сти, правонарушений и антиобщественных действий несовершеннолетних, выявление и устранение причин и условий, способствующих разв</w:t>
            </w:r>
            <w:r w:rsidRPr="00CA5D91">
              <w:rPr>
                <w:color w:val="000000"/>
                <w:sz w:val="22"/>
                <w:szCs w:val="22"/>
              </w:rPr>
              <w:t>и</w:t>
            </w:r>
            <w:r w:rsidRPr="00CA5D91">
              <w:rPr>
                <w:color w:val="000000"/>
                <w:sz w:val="22"/>
                <w:szCs w:val="22"/>
              </w:rPr>
              <w:t>тию этих негативных явлений"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452 000,00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471 900,00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471 900,00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государственных полномочий Чувашской Ре</w:t>
            </w:r>
            <w:r w:rsidRPr="00CA5D91">
              <w:rPr>
                <w:color w:val="000000"/>
                <w:sz w:val="22"/>
                <w:szCs w:val="22"/>
              </w:rPr>
              <w:t>с</w:t>
            </w:r>
            <w:r w:rsidRPr="00CA5D91">
              <w:rPr>
                <w:color w:val="000000"/>
                <w:sz w:val="22"/>
                <w:szCs w:val="22"/>
              </w:rPr>
              <w:t>публики по созданию комиссий по делам несовершеннолетних и защите их прав и о</w:t>
            </w:r>
            <w:r w:rsidRPr="00CA5D91">
              <w:rPr>
                <w:color w:val="000000"/>
                <w:sz w:val="22"/>
                <w:szCs w:val="22"/>
              </w:rPr>
              <w:t>р</w:t>
            </w:r>
            <w:r w:rsidRPr="00CA5D91">
              <w:rPr>
                <w:color w:val="000000"/>
                <w:sz w:val="22"/>
                <w:szCs w:val="22"/>
              </w:rPr>
              <w:t>ганизации деятельности таких комиссий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A330111980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452 000,00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471 900,00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471 900,00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выполнения фун</w:t>
            </w:r>
            <w:r w:rsidRPr="00CA5D91">
              <w:rPr>
                <w:color w:val="000000"/>
                <w:sz w:val="22"/>
                <w:szCs w:val="22"/>
              </w:rPr>
              <w:t>к</w:t>
            </w:r>
            <w:r w:rsidRPr="00CA5D91">
              <w:rPr>
                <w:color w:val="000000"/>
                <w:sz w:val="22"/>
                <w:szCs w:val="22"/>
              </w:rPr>
              <w:t>ций государственными (муниципальными) органами, казенными учреждениями, органами управления государственными внебюджетными фо</w:t>
            </w:r>
            <w:r w:rsidRPr="00CA5D91">
              <w:rPr>
                <w:color w:val="000000"/>
                <w:sz w:val="22"/>
                <w:szCs w:val="22"/>
              </w:rPr>
              <w:t>н</w:t>
            </w:r>
            <w:r w:rsidRPr="00CA5D91">
              <w:rPr>
                <w:color w:val="000000"/>
                <w:sz w:val="22"/>
                <w:szCs w:val="22"/>
              </w:rPr>
              <w:t>дами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A330111980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440 950,00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460 830,00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460 830,00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(муниципальных) орг</w:t>
            </w:r>
            <w:r w:rsidRPr="00CA5D91">
              <w:rPr>
                <w:color w:val="000000"/>
                <w:sz w:val="22"/>
                <w:szCs w:val="22"/>
              </w:rPr>
              <w:t>а</w:t>
            </w:r>
            <w:r w:rsidRPr="00CA5D91">
              <w:rPr>
                <w:color w:val="000000"/>
                <w:sz w:val="22"/>
                <w:szCs w:val="22"/>
              </w:rPr>
              <w:t>нов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A330111980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440 950,00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460 830,00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460 830,00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A330111980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11 070,00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A330111980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11 070,00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реализации муниципальной программы "Обесп</w:t>
            </w:r>
            <w:r w:rsidRPr="00CA5D91">
              <w:rPr>
                <w:color w:val="000000"/>
                <w:sz w:val="22"/>
                <w:szCs w:val="22"/>
              </w:rPr>
              <w:t>е</w:t>
            </w:r>
            <w:r w:rsidRPr="00CA5D91">
              <w:rPr>
                <w:color w:val="000000"/>
                <w:sz w:val="22"/>
                <w:szCs w:val="22"/>
              </w:rPr>
              <w:t>чение общественного порядка и противодействие преступн</w:t>
            </w:r>
            <w:r w:rsidRPr="00CA5D91">
              <w:rPr>
                <w:color w:val="000000"/>
                <w:sz w:val="22"/>
                <w:szCs w:val="22"/>
              </w:rPr>
              <w:t>о</w:t>
            </w:r>
            <w:r w:rsidRPr="00CA5D91">
              <w:rPr>
                <w:color w:val="000000"/>
                <w:sz w:val="22"/>
                <w:szCs w:val="22"/>
              </w:rPr>
              <w:t>сти"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A3Э0000000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w:t>
            </w:r>
            <w:proofErr w:type="spellStart"/>
            <w:r w:rsidRPr="00CA5D91">
              <w:rPr>
                <w:color w:val="000000"/>
                <w:sz w:val="22"/>
                <w:szCs w:val="22"/>
              </w:rPr>
              <w:t>Общепрограммные</w:t>
            </w:r>
            <w:proofErr w:type="spellEnd"/>
            <w:r w:rsidRPr="00CA5D91">
              <w:rPr>
                <w:color w:val="000000"/>
                <w:sz w:val="22"/>
                <w:szCs w:val="22"/>
              </w:rPr>
              <w:t xml:space="preserve"> расходы"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A3Э0100000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административных комиссий для рассмотр</w:t>
            </w:r>
            <w:r w:rsidRPr="00CA5D91">
              <w:rPr>
                <w:color w:val="000000"/>
                <w:sz w:val="22"/>
                <w:szCs w:val="22"/>
              </w:rPr>
              <w:t>е</w:t>
            </w:r>
            <w:r w:rsidRPr="00CA5D91">
              <w:rPr>
                <w:color w:val="000000"/>
                <w:sz w:val="22"/>
                <w:szCs w:val="22"/>
              </w:rPr>
              <w:t>ния дел об административных правонарушениях</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A3Э0113800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A3Э0113800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A3Э0113800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Муниципальная программа "Социальная поддержка граждан"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373 400,00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373 400,00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реализации муниципальной программы "Социальная по</w:t>
            </w:r>
            <w:r w:rsidRPr="00CA5D91">
              <w:rPr>
                <w:color w:val="000000"/>
                <w:sz w:val="22"/>
                <w:szCs w:val="22"/>
              </w:rPr>
              <w:t>д</w:t>
            </w:r>
            <w:r w:rsidRPr="00CA5D91">
              <w:rPr>
                <w:color w:val="000000"/>
                <w:sz w:val="22"/>
                <w:szCs w:val="22"/>
              </w:rPr>
              <w:t>держка граждан"</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Ц3Э0000000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373 400,00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373 400,00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w:t>
            </w:r>
            <w:proofErr w:type="spellStart"/>
            <w:r w:rsidRPr="00CA5D91">
              <w:rPr>
                <w:color w:val="000000"/>
                <w:sz w:val="22"/>
                <w:szCs w:val="22"/>
              </w:rPr>
              <w:t>Общепрограммные</w:t>
            </w:r>
            <w:proofErr w:type="spellEnd"/>
            <w:r w:rsidRPr="00CA5D91">
              <w:rPr>
                <w:color w:val="000000"/>
                <w:sz w:val="22"/>
                <w:szCs w:val="22"/>
              </w:rPr>
              <w:t xml:space="preserve"> расходы"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Ц3Э0100000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373 400,00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373 400,00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и осуществление деятельности по опеке и поп</w:t>
            </w:r>
            <w:r w:rsidRPr="00CA5D91">
              <w:rPr>
                <w:color w:val="000000"/>
                <w:sz w:val="22"/>
                <w:szCs w:val="22"/>
              </w:rPr>
              <w:t>е</w:t>
            </w:r>
            <w:r w:rsidRPr="00CA5D91">
              <w:rPr>
                <w:color w:val="000000"/>
                <w:sz w:val="22"/>
                <w:szCs w:val="22"/>
              </w:rPr>
              <w:t>чительству</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Ц3Э0111990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373 400,00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373 400,00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выполнения фун</w:t>
            </w:r>
            <w:r w:rsidRPr="00CA5D91">
              <w:rPr>
                <w:color w:val="000000"/>
                <w:sz w:val="22"/>
                <w:szCs w:val="22"/>
              </w:rPr>
              <w:t>к</w:t>
            </w:r>
            <w:r w:rsidRPr="00CA5D91">
              <w:rPr>
                <w:color w:val="000000"/>
                <w:sz w:val="22"/>
                <w:szCs w:val="22"/>
              </w:rPr>
              <w:t>ций государственными (муниципальными) органами, казенными учреждениями, органами управления государственными внебюджетными фо</w:t>
            </w:r>
            <w:r w:rsidRPr="00CA5D91">
              <w:rPr>
                <w:color w:val="000000"/>
                <w:sz w:val="22"/>
                <w:szCs w:val="22"/>
              </w:rPr>
              <w:t>н</w:t>
            </w:r>
            <w:r w:rsidRPr="00CA5D91">
              <w:rPr>
                <w:color w:val="000000"/>
                <w:sz w:val="22"/>
                <w:szCs w:val="22"/>
              </w:rPr>
              <w:t>дами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Ц3Э0111990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348 160,00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363 800,00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363 800,00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(муниципальных) орг</w:t>
            </w:r>
            <w:r w:rsidRPr="00CA5D91">
              <w:rPr>
                <w:color w:val="000000"/>
                <w:sz w:val="22"/>
                <w:szCs w:val="22"/>
              </w:rPr>
              <w:t>а</w:t>
            </w:r>
            <w:r w:rsidRPr="00CA5D91">
              <w:rPr>
                <w:color w:val="000000"/>
                <w:sz w:val="22"/>
                <w:szCs w:val="22"/>
              </w:rPr>
              <w:t>нов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Ц3Э0111990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348 160,00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363 800,00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363 800,00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Ц3Э0111990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9 540,00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Ц3Э0111990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9 540,00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Муниципальная программа "Развитие образования"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839 900,00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876 800,00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876 800,00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реализации муниципальной программы  "Развитие образ</w:t>
            </w:r>
            <w:r w:rsidRPr="00CA5D91">
              <w:rPr>
                <w:color w:val="000000"/>
                <w:sz w:val="22"/>
                <w:szCs w:val="22"/>
              </w:rPr>
              <w:t>о</w:t>
            </w:r>
            <w:r w:rsidRPr="00CA5D91">
              <w:rPr>
                <w:color w:val="000000"/>
                <w:sz w:val="22"/>
                <w:szCs w:val="22"/>
              </w:rPr>
              <w:t>вания"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839 900,00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876 800,00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876 800,00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w:t>
            </w:r>
            <w:proofErr w:type="spellStart"/>
            <w:r w:rsidRPr="00CA5D91">
              <w:rPr>
                <w:color w:val="000000"/>
                <w:sz w:val="22"/>
                <w:szCs w:val="22"/>
              </w:rPr>
              <w:t>Общепрограммные</w:t>
            </w:r>
            <w:proofErr w:type="spellEnd"/>
            <w:r w:rsidRPr="00CA5D91">
              <w:rPr>
                <w:color w:val="000000"/>
                <w:sz w:val="22"/>
                <w:szCs w:val="22"/>
              </w:rPr>
              <w:t xml:space="preserve"> расходы"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839 900,00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876 800,00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876 800,00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государственных полномочий Чувашской Ре</w:t>
            </w:r>
            <w:r w:rsidRPr="00CA5D91">
              <w:rPr>
                <w:color w:val="000000"/>
                <w:sz w:val="22"/>
                <w:szCs w:val="22"/>
              </w:rPr>
              <w:t>с</w:t>
            </w:r>
            <w:r w:rsidRPr="00CA5D91">
              <w:rPr>
                <w:color w:val="000000"/>
                <w:sz w:val="22"/>
                <w:szCs w:val="22"/>
              </w:rPr>
              <w:t>публики по организации и осуществлению деятельности по опеке и попечительству</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Ц7Э0111990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839 900,00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876 800,00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876 800,00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Расходы на выплаты персоналу в целях обеспечения выполнения </w:t>
            </w:r>
            <w:r w:rsidRPr="00CA5D91">
              <w:rPr>
                <w:color w:val="000000"/>
                <w:sz w:val="22"/>
                <w:szCs w:val="22"/>
              </w:rPr>
              <w:lastRenderedPageBreak/>
              <w:t>фун</w:t>
            </w:r>
            <w:r w:rsidRPr="00CA5D91">
              <w:rPr>
                <w:color w:val="000000"/>
                <w:sz w:val="22"/>
                <w:szCs w:val="22"/>
              </w:rPr>
              <w:t>к</w:t>
            </w:r>
            <w:r w:rsidRPr="00CA5D91">
              <w:rPr>
                <w:color w:val="000000"/>
                <w:sz w:val="22"/>
                <w:szCs w:val="22"/>
              </w:rPr>
              <w:t>ций государственными (муниципальными) органами, казенными учреждениями, органами управления государственными внебюджетными фо</w:t>
            </w:r>
            <w:r w:rsidRPr="00CA5D91">
              <w:rPr>
                <w:color w:val="000000"/>
                <w:sz w:val="22"/>
                <w:szCs w:val="22"/>
              </w:rPr>
              <w:t>н</w:t>
            </w:r>
            <w:r w:rsidRPr="00CA5D91">
              <w:rPr>
                <w:color w:val="000000"/>
                <w:sz w:val="22"/>
                <w:szCs w:val="22"/>
              </w:rPr>
              <w:t>дами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Ц7Э0111990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821 900,00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858 780,00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858 780,00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Расходы на выплаты персоналу государственных (муниципальных) орг</w:t>
            </w:r>
            <w:r w:rsidRPr="00CA5D91">
              <w:rPr>
                <w:color w:val="000000"/>
                <w:sz w:val="22"/>
                <w:szCs w:val="22"/>
              </w:rPr>
              <w:t>а</w:t>
            </w:r>
            <w:r w:rsidRPr="00CA5D91">
              <w:rPr>
                <w:color w:val="000000"/>
                <w:sz w:val="22"/>
                <w:szCs w:val="22"/>
              </w:rPr>
              <w:t>нов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Ц7Э0111990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821 900,00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858 780,00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858 780,00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Ц7Э0111990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18 020,00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18 020,00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Ц7Э0111990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18 020,00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18 020,00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потенциала муниц</w:t>
            </w:r>
            <w:r w:rsidRPr="00CA5D91">
              <w:rPr>
                <w:color w:val="000000"/>
                <w:sz w:val="22"/>
                <w:szCs w:val="22"/>
              </w:rPr>
              <w:t>и</w:t>
            </w:r>
            <w:r w:rsidRPr="00CA5D91">
              <w:rPr>
                <w:color w:val="000000"/>
                <w:sz w:val="22"/>
                <w:szCs w:val="22"/>
              </w:rPr>
              <w:t xml:space="preserve">пального управления"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43 106 500,00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35 486 230,00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35 088 250,00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реализации муниципальной программы  "Развитие поте</w:t>
            </w:r>
            <w:r w:rsidRPr="00CA5D91">
              <w:rPr>
                <w:color w:val="000000"/>
                <w:sz w:val="22"/>
                <w:szCs w:val="22"/>
              </w:rPr>
              <w:t>н</w:t>
            </w:r>
            <w:r w:rsidRPr="00CA5D91">
              <w:rPr>
                <w:color w:val="000000"/>
                <w:sz w:val="22"/>
                <w:szCs w:val="22"/>
              </w:rPr>
              <w:t>циала муниципального управления"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43 106 500,00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35 486 230,00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35 088 250,00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w:t>
            </w:r>
            <w:proofErr w:type="spellStart"/>
            <w:r w:rsidRPr="00CA5D91">
              <w:rPr>
                <w:color w:val="000000"/>
                <w:sz w:val="22"/>
                <w:szCs w:val="22"/>
              </w:rPr>
              <w:t>Общепрограммные</w:t>
            </w:r>
            <w:proofErr w:type="spellEnd"/>
            <w:r w:rsidRPr="00CA5D91">
              <w:rPr>
                <w:color w:val="000000"/>
                <w:sz w:val="22"/>
                <w:szCs w:val="22"/>
              </w:rPr>
              <w:t xml:space="preserve"> расходы"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43 106 500,00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35 486 230,00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35 088 250,00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функций муниципальных органов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43 106 500,00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35 486 230,00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35 088 250,00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выполнения фун</w:t>
            </w:r>
            <w:r w:rsidRPr="00CA5D91">
              <w:rPr>
                <w:color w:val="000000"/>
                <w:sz w:val="22"/>
                <w:szCs w:val="22"/>
              </w:rPr>
              <w:t>к</w:t>
            </w:r>
            <w:r w:rsidRPr="00CA5D91">
              <w:rPr>
                <w:color w:val="000000"/>
                <w:sz w:val="22"/>
                <w:szCs w:val="22"/>
              </w:rPr>
              <w:t>ций государственными (муниципальными) органами, казенными учреждениями, органами управления государственными внебюджетными фо</w:t>
            </w:r>
            <w:r w:rsidRPr="00CA5D91">
              <w:rPr>
                <w:color w:val="000000"/>
                <w:sz w:val="22"/>
                <w:szCs w:val="22"/>
              </w:rPr>
              <w:t>н</w:t>
            </w:r>
            <w:r w:rsidRPr="00CA5D91">
              <w:rPr>
                <w:color w:val="000000"/>
                <w:sz w:val="22"/>
                <w:szCs w:val="22"/>
              </w:rPr>
              <w:t>дами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37 164 000,00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31 764 230,00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31 366 250,00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(муниципальных) орг</w:t>
            </w:r>
            <w:r w:rsidRPr="00CA5D91">
              <w:rPr>
                <w:color w:val="000000"/>
                <w:sz w:val="22"/>
                <w:szCs w:val="22"/>
              </w:rPr>
              <w:t>а</w:t>
            </w:r>
            <w:r w:rsidRPr="00CA5D91">
              <w:rPr>
                <w:color w:val="000000"/>
                <w:sz w:val="22"/>
                <w:szCs w:val="22"/>
              </w:rPr>
              <w:t>нов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37 164 000,00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31 764 230,00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31 366 250,00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5 714 400,00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3 493 900,00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3 493 900,00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5 714 400,00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3 493 900,00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3 493 900,00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бюджетные ассигнования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228 100,00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Уплата налогов, сборов и иных платежей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850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228 100,00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Судебная система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потенциала муниципального упра</w:t>
            </w:r>
            <w:r w:rsidRPr="00CA5D91">
              <w:rPr>
                <w:color w:val="000000"/>
                <w:sz w:val="22"/>
                <w:szCs w:val="22"/>
              </w:rPr>
              <w:t>в</w:t>
            </w:r>
            <w:r w:rsidRPr="00CA5D91">
              <w:rPr>
                <w:color w:val="000000"/>
                <w:sz w:val="22"/>
                <w:szCs w:val="22"/>
              </w:rPr>
              <w:t xml:space="preserve">ления"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"Совершенствование государственного упра</w:t>
            </w:r>
            <w:r w:rsidRPr="00CA5D91">
              <w:rPr>
                <w:color w:val="000000"/>
                <w:sz w:val="22"/>
                <w:szCs w:val="22"/>
              </w:rPr>
              <w:t>в</w:t>
            </w:r>
            <w:r w:rsidRPr="00CA5D91">
              <w:rPr>
                <w:color w:val="000000"/>
                <w:sz w:val="22"/>
                <w:szCs w:val="22"/>
              </w:rPr>
              <w:t>ления в сфере юстиции" муниципальной программы  "Развитие потенциала муниципал</w:t>
            </w:r>
            <w:r w:rsidRPr="00CA5D91">
              <w:rPr>
                <w:color w:val="000000"/>
                <w:sz w:val="22"/>
                <w:szCs w:val="22"/>
              </w:rPr>
              <w:t>ь</w:t>
            </w:r>
            <w:r w:rsidRPr="00CA5D91">
              <w:rPr>
                <w:color w:val="000000"/>
                <w:sz w:val="22"/>
                <w:szCs w:val="22"/>
              </w:rPr>
              <w:t>ного управления"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деятельности мировых судей Ч</w:t>
            </w:r>
            <w:r w:rsidRPr="00CA5D91">
              <w:rPr>
                <w:color w:val="000000"/>
                <w:sz w:val="22"/>
                <w:szCs w:val="22"/>
              </w:rPr>
              <w:t>у</w:t>
            </w:r>
            <w:r w:rsidRPr="00CA5D91">
              <w:rPr>
                <w:color w:val="000000"/>
                <w:sz w:val="22"/>
                <w:szCs w:val="22"/>
              </w:rPr>
              <w:t xml:space="preserve">вашской Республики в целях реализации прав, свобод и </w:t>
            </w:r>
            <w:r w:rsidRPr="00CA5D91">
              <w:rPr>
                <w:color w:val="000000"/>
                <w:sz w:val="22"/>
                <w:szCs w:val="22"/>
              </w:rPr>
              <w:lastRenderedPageBreak/>
              <w:t>законных интер</w:t>
            </w:r>
            <w:r w:rsidRPr="00CA5D91">
              <w:rPr>
                <w:color w:val="000000"/>
                <w:sz w:val="22"/>
                <w:szCs w:val="22"/>
              </w:rPr>
              <w:t>е</w:t>
            </w:r>
            <w:r w:rsidRPr="00CA5D91">
              <w:rPr>
                <w:color w:val="000000"/>
                <w:sz w:val="22"/>
                <w:szCs w:val="22"/>
              </w:rPr>
              <w:t>сов граждан и юридических лиц"</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Осуществление полномочий по составлению (изменению) списков канд</w:t>
            </w:r>
            <w:r w:rsidRPr="00CA5D91">
              <w:rPr>
                <w:color w:val="000000"/>
                <w:sz w:val="22"/>
                <w:szCs w:val="22"/>
              </w:rPr>
              <w:t>и</w:t>
            </w:r>
            <w:r w:rsidRPr="00CA5D91">
              <w:rPr>
                <w:color w:val="000000"/>
                <w:sz w:val="22"/>
                <w:szCs w:val="22"/>
              </w:rPr>
              <w:t>датов в присяжные заседатели федеральных судов общей юрисдикции в Российской Федерации за счет субвенции, предоставляемой из федерал</w:t>
            </w:r>
            <w:r w:rsidRPr="00CA5D91">
              <w:rPr>
                <w:color w:val="000000"/>
                <w:sz w:val="22"/>
                <w:szCs w:val="22"/>
              </w:rPr>
              <w:t>ь</w:t>
            </w:r>
            <w:r w:rsidRPr="00CA5D91">
              <w:rPr>
                <w:color w:val="000000"/>
                <w:sz w:val="22"/>
                <w:szCs w:val="22"/>
              </w:rPr>
              <w:t>ного бюджета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Ч540151200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Ч540151200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Ч540151200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финансовых, налоговых и таможе</w:t>
            </w:r>
            <w:r w:rsidRPr="00CA5D91">
              <w:rPr>
                <w:color w:val="000000"/>
                <w:sz w:val="22"/>
                <w:szCs w:val="22"/>
              </w:rPr>
              <w:t>н</w:t>
            </w:r>
            <w:r w:rsidRPr="00CA5D91">
              <w:rPr>
                <w:color w:val="000000"/>
                <w:sz w:val="22"/>
                <w:szCs w:val="22"/>
              </w:rPr>
              <w:t>ных органов и органов финансового (финансово-бюджетного) надзора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4 995 240,00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5 192 830,00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5 176 830,00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"Управление общественными ф</w:t>
            </w:r>
            <w:r w:rsidRPr="00CA5D91">
              <w:rPr>
                <w:color w:val="000000"/>
                <w:sz w:val="22"/>
                <w:szCs w:val="22"/>
              </w:rPr>
              <w:t>и</w:t>
            </w:r>
            <w:r w:rsidRPr="00CA5D91">
              <w:rPr>
                <w:color w:val="000000"/>
                <w:sz w:val="22"/>
                <w:szCs w:val="22"/>
              </w:rPr>
              <w:t xml:space="preserve">нансами и муниципальным долгом"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4 995 240,00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5 192 830,00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5 176 830,00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реализации муниципальной программы "Управление общ</w:t>
            </w:r>
            <w:r w:rsidRPr="00CA5D91">
              <w:rPr>
                <w:color w:val="000000"/>
                <w:sz w:val="22"/>
                <w:szCs w:val="22"/>
              </w:rPr>
              <w:t>е</w:t>
            </w:r>
            <w:r w:rsidRPr="00CA5D91">
              <w:rPr>
                <w:color w:val="000000"/>
                <w:sz w:val="22"/>
                <w:szCs w:val="22"/>
              </w:rPr>
              <w:t>ственными финансами и муниципальным долгом"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4 995 240,00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5 192 830,00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5 176 830,00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w:t>
            </w:r>
            <w:proofErr w:type="spellStart"/>
            <w:r w:rsidRPr="00CA5D91">
              <w:rPr>
                <w:color w:val="000000"/>
                <w:sz w:val="22"/>
                <w:szCs w:val="22"/>
              </w:rPr>
              <w:t>Общепрограммные</w:t>
            </w:r>
            <w:proofErr w:type="spellEnd"/>
            <w:r w:rsidRPr="00CA5D91">
              <w:rPr>
                <w:color w:val="000000"/>
                <w:sz w:val="22"/>
                <w:szCs w:val="22"/>
              </w:rPr>
              <w:t xml:space="preserve"> расходы"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4 995 240,00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5 192 830,00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5 176 830,00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функций муниципальных органов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4 995 240,00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5 192 830,00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5 176 830,00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выполн</w:t>
            </w:r>
            <w:r w:rsidRPr="00CA5D91">
              <w:rPr>
                <w:color w:val="000000"/>
                <w:sz w:val="22"/>
                <w:szCs w:val="22"/>
              </w:rPr>
              <w:t>е</w:t>
            </w:r>
            <w:r w:rsidRPr="00CA5D91">
              <w:rPr>
                <w:color w:val="000000"/>
                <w:sz w:val="22"/>
                <w:szCs w:val="22"/>
              </w:rPr>
              <w:t>ния функций государственными (муниципальными) органами, казенными учреждениями, органами управления государстве</w:t>
            </w:r>
            <w:r w:rsidRPr="00CA5D91">
              <w:rPr>
                <w:color w:val="000000"/>
                <w:sz w:val="22"/>
                <w:szCs w:val="22"/>
              </w:rPr>
              <w:t>н</w:t>
            </w:r>
            <w:r w:rsidRPr="00CA5D91">
              <w:rPr>
                <w:color w:val="000000"/>
                <w:sz w:val="22"/>
                <w:szCs w:val="22"/>
              </w:rPr>
              <w:t>ными внебюджетными фондами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4 526 000,00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4 705 030,00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4 705 030,00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(муниципальных) орг</w:t>
            </w:r>
            <w:r w:rsidRPr="00CA5D91">
              <w:rPr>
                <w:color w:val="000000"/>
                <w:sz w:val="22"/>
                <w:szCs w:val="22"/>
              </w:rPr>
              <w:t>а</w:t>
            </w:r>
            <w:r w:rsidRPr="00CA5D91">
              <w:rPr>
                <w:color w:val="000000"/>
                <w:sz w:val="22"/>
                <w:szCs w:val="22"/>
              </w:rPr>
              <w:t>нов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4 526 000,00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4 705 030,00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4 705 030,00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467 240,00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469 800,00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467 240,00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469 800,00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Социальные выплаты гражданам, кроме публичных нормативных соц</w:t>
            </w:r>
            <w:r w:rsidRPr="00CA5D91">
              <w:rPr>
                <w:color w:val="000000"/>
                <w:sz w:val="22"/>
                <w:szCs w:val="22"/>
              </w:rPr>
              <w:t>и</w:t>
            </w:r>
            <w:r w:rsidRPr="00CA5D91">
              <w:rPr>
                <w:color w:val="000000"/>
                <w:sz w:val="22"/>
                <w:szCs w:val="22"/>
              </w:rPr>
              <w:t>альных выплат</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Резервные фонды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"Управление общественными ф</w:t>
            </w:r>
            <w:r w:rsidRPr="00CA5D91">
              <w:rPr>
                <w:color w:val="000000"/>
                <w:sz w:val="22"/>
                <w:szCs w:val="22"/>
              </w:rPr>
              <w:t>и</w:t>
            </w:r>
            <w:r w:rsidRPr="00CA5D91">
              <w:rPr>
                <w:color w:val="000000"/>
                <w:sz w:val="22"/>
                <w:szCs w:val="22"/>
              </w:rPr>
              <w:t xml:space="preserve">нансами и муниципальным долгом"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Подпрограмма "Совершенствование бюджетной политики и обеспечение сбалансированности бюджета" муниципальной </w:t>
            </w:r>
            <w:r w:rsidRPr="00CA5D91">
              <w:rPr>
                <w:color w:val="000000"/>
                <w:sz w:val="22"/>
                <w:szCs w:val="22"/>
              </w:rPr>
              <w:lastRenderedPageBreak/>
              <w:t>программы "Управление общественными финансами и мун</w:t>
            </w:r>
            <w:r w:rsidRPr="00CA5D91">
              <w:rPr>
                <w:color w:val="000000"/>
                <w:sz w:val="22"/>
                <w:szCs w:val="22"/>
              </w:rPr>
              <w:t>и</w:t>
            </w:r>
            <w:r w:rsidRPr="00CA5D91">
              <w:rPr>
                <w:color w:val="000000"/>
                <w:sz w:val="22"/>
                <w:szCs w:val="22"/>
              </w:rPr>
              <w:t>ципальным долгом"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Основное мероприятие "Развитие бюджетного планирования, формирование  бюджета  на очередной финансовый год и пл</w:t>
            </w:r>
            <w:r w:rsidRPr="00CA5D91">
              <w:rPr>
                <w:color w:val="000000"/>
                <w:sz w:val="22"/>
                <w:szCs w:val="22"/>
              </w:rPr>
              <w:t>а</w:t>
            </w:r>
            <w:r w:rsidRPr="00CA5D91">
              <w:rPr>
                <w:color w:val="000000"/>
                <w:sz w:val="22"/>
                <w:szCs w:val="22"/>
              </w:rPr>
              <w:t>новый период"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Резервный фонд администрации муниципального образования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Ч410173430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бюджетные ассигнования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Ч410173430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Резервные средства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Ч410173430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общегосударственные вопросы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17 329 000,00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16 026 000,00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15 887 400,00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земельных и имущественных отн</w:t>
            </w:r>
            <w:r w:rsidRPr="00CA5D91">
              <w:rPr>
                <w:color w:val="000000"/>
                <w:sz w:val="22"/>
                <w:szCs w:val="22"/>
              </w:rPr>
              <w:t>о</w:t>
            </w:r>
            <w:r w:rsidRPr="00CA5D91">
              <w:rPr>
                <w:color w:val="000000"/>
                <w:sz w:val="22"/>
                <w:szCs w:val="22"/>
              </w:rPr>
              <w:t>шений"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254 000,00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"Управление муниципальным имуществом" муниципальной программы "Развитие земельных и имуществе</w:t>
            </w:r>
            <w:r w:rsidRPr="00CA5D91">
              <w:rPr>
                <w:color w:val="000000"/>
                <w:sz w:val="22"/>
                <w:szCs w:val="22"/>
              </w:rPr>
              <w:t>н</w:t>
            </w:r>
            <w:r w:rsidRPr="00CA5D91">
              <w:rPr>
                <w:color w:val="000000"/>
                <w:sz w:val="22"/>
                <w:szCs w:val="22"/>
              </w:rPr>
              <w:t>ных отношений"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154 000,00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"Создание единой системы учета государственного имущества Чувашской Республики и муниц</w:t>
            </w:r>
            <w:r w:rsidRPr="00CA5D91">
              <w:rPr>
                <w:color w:val="000000"/>
                <w:sz w:val="22"/>
                <w:szCs w:val="22"/>
              </w:rPr>
              <w:t>и</w:t>
            </w:r>
            <w:r w:rsidRPr="00CA5D91">
              <w:rPr>
                <w:color w:val="000000"/>
                <w:sz w:val="22"/>
                <w:szCs w:val="22"/>
              </w:rPr>
              <w:t>пального имущества"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Материально-техническое обеспечение базы данных о мун</w:t>
            </w:r>
            <w:r w:rsidRPr="00CA5D91">
              <w:rPr>
                <w:color w:val="000000"/>
                <w:sz w:val="22"/>
                <w:szCs w:val="22"/>
              </w:rPr>
              <w:t>и</w:t>
            </w:r>
            <w:r w:rsidRPr="00CA5D91">
              <w:rPr>
                <w:color w:val="000000"/>
                <w:sz w:val="22"/>
                <w:szCs w:val="22"/>
              </w:rPr>
              <w:t>ципальном имуществе, включая обеспечение архивного хранения бумажных докуме</w:t>
            </w:r>
            <w:r w:rsidRPr="00CA5D91">
              <w:rPr>
                <w:color w:val="000000"/>
                <w:sz w:val="22"/>
                <w:szCs w:val="22"/>
              </w:rPr>
              <w:t>н</w:t>
            </w:r>
            <w:r w:rsidRPr="00CA5D91">
              <w:rPr>
                <w:color w:val="000000"/>
                <w:sz w:val="22"/>
                <w:szCs w:val="22"/>
              </w:rPr>
              <w:t>тов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A410173510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A410173510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A410173510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"Создание условий для максимального вовлечения в хозяйственный оборот муниципального имущества, в том числе земел</w:t>
            </w:r>
            <w:r w:rsidRPr="00CA5D91">
              <w:rPr>
                <w:color w:val="000000"/>
                <w:sz w:val="22"/>
                <w:szCs w:val="22"/>
              </w:rPr>
              <w:t>ь</w:t>
            </w:r>
            <w:r w:rsidRPr="00CA5D91">
              <w:rPr>
                <w:color w:val="000000"/>
                <w:sz w:val="22"/>
                <w:szCs w:val="22"/>
              </w:rPr>
              <w:t>ных участков"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A410200000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w:t>
            </w:r>
            <w:r w:rsidRPr="00CA5D91">
              <w:rPr>
                <w:color w:val="000000"/>
                <w:sz w:val="22"/>
                <w:szCs w:val="22"/>
              </w:rPr>
              <w:t>и</w:t>
            </w:r>
            <w:r w:rsidRPr="00CA5D91">
              <w:rPr>
                <w:color w:val="000000"/>
                <w:sz w:val="22"/>
                <w:szCs w:val="22"/>
              </w:rPr>
              <w:t>жимости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A410277590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A410277590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Иные закупки товаров, работ и услуг для обеспечения </w:t>
            </w:r>
            <w:r w:rsidRPr="00CA5D91">
              <w:rPr>
                <w:color w:val="000000"/>
                <w:sz w:val="22"/>
                <w:szCs w:val="22"/>
              </w:rPr>
              <w:lastRenderedPageBreak/>
              <w:t>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A410277590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Подпрограмма "Формирование эффективного государственн</w:t>
            </w:r>
            <w:r w:rsidRPr="00CA5D91">
              <w:rPr>
                <w:color w:val="000000"/>
                <w:sz w:val="22"/>
                <w:szCs w:val="22"/>
              </w:rPr>
              <w:t>о</w:t>
            </w:r>
            <w:r w:rsidRPr="00CA5D91">
              <w:rPr>
                <w:color w:val="000000"/>
                <w:sz w:val="22"/>
                <w:szCs w:val="22"/>
              </w:rPr>
              <w:t>го сектора экономики Чувашской Республики</w:t>
            </w:r>
            <w:proofErr w:type="gramStart"/>
            <w:r w:rsidRPr="00CA5D91">
              <w:rPr>
                <w:color w:val="000000"/>
                <w:sz w:val="22"/>
                <w:szCs w:val="22"/>
              </w:rPr>
              <w:t>"м</w:t>
            </w:r>
            <w:proofErr w:type="gramEnd"/>
            <w:r w:rsidRPr="00CA5D91">
              <w:rPr>
                <w:color w:val="000000"/>
                <w:sz w:val="22"/>
                <w:szCs w:val="22"/>
              </w:rPr>
              <w:t>униципальной программы "Развитие земельных и имущественных отнош</w:t>
            </w:r>
            <w:r w:rsidRPr="00CA5D91">
              <w:rPr>
                <w:color w:val="000000"/>
                <w:sz w:val="22"/>
                <w:szCs w:val="22"/>
              </w:rPr>
              <w:t>е</w:t>
            </w:r>
            <w:r w:rsidRPr="00CA5D91">
              <w:rPr>
                <w:color w:val="000000"/>
                <w:sz w:val="22"/>
                <w:szCs w:val="22"/>
              </w:rPr>
              <w:t>ний"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A420000000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"Эффективное управление муниципальным им</w:t>
            </w:r>
            <w:r w:rsidRPr="00CA5D91">
              <w:rPr>
                <w:color w:val="000000"/>
                <w:sz w:val="22"/>
                <w:szCs w:val="22"/>
              </w:rPr>
              <w:t>у</w:t>
            </w:r>
            <w:r w:rsidRPr="00CA5D91">
              <w:rPr>
                <w:color w:val="000000"/>
                <w:sz w:val="22"/>
                <w:szCs w:val="22"/>
              </w:rPr>
              <w:t>ществом"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A420200000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Вовлечение в хозяйственный оборот объектов казны Чува</w:t>
            </w:r>
            <w:r w:rsidRPr="00CA5D91">
              <w:rPr>
                <w:color w:val="000000"/>
                <w:sz w:val="22"/>
                <w:szCs w:val="22"/>
              </w:rPr>
              <w:t>ш</w:t>
            </w:r>
            <w:r w:rsidRPr="00CA5D91">
              <w:rPr>
                <w:color w:val="000000"/>
                <w:sz w:val="22"/>
                <w:szCs w:val="22"/>
              </w:rPr>
              <w:t>ской Республики на условиях приоритетности рыночных мех</w:t>
            </w:r>
            <w:r w:rsidRPr="00CA5D91">
              <w:rPr>
                <w:color w:val="000000"/>
                <w:sz w:val="22"/>
                <w:szCs w:val="22"/>
              </w:rPr>
              <w:t>а</w:t>
            </w:r>
            <w:r w:rsidRPr="00CA5D91">
              <w:rPr>
                <w:color w:val="000000"/>
                <w:sz w:val="22"/>
                <w:szCs w:val="22"/>
              </w:rPr>
              <w:t>низмов и прозрачности процедур передачи объектов в польз</w:t>
            </w:r>
            <w:r w:rsidRPr="00CA5D91">
              <w:rPr>
                <w:color w:val="000000"/>
                <w:sz w:val="22"/>
                <w:szCs w:val="22"/>
              </w:rPr>
              <w:t>о</w:t>
            </w:r>
            <w:r w:rsidRPr="00CA5D91">
              <w:rPr>
                <w:color w:val="000000"/>
                <w:sz w:val="22"/>
                <w:szCs w:val="22"/>
              </w:rPr>
              <w:t>вание</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A420273610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A420273610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A420273610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"Повышение безопасности жизн</w:t>
            </w:r>
            <w:r w:rsidRPr="00CA5D91">
              <w:rPr>
                <w:color w:val="000000"/>
                <w:sz w:val="22"/>
                <w:szCs w:val="22"/>
              </w:rPr>
              <w:t>е</w:t>
            </w:r>
            <w:r w:rsidRPr="00CA5D91">
              <w:rPr>
                <w:color w:val="000000"/>
                <w:sz w:val="22"/>
                <w:szCs w:val="22"/>
              </w:rPr>
              <w:t xml:space="preserve">деятельности населения и территорий Чувашской Республики"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"Профилактика терроризма и экстремистской деятельности в Чувашской Республике" муниципальной пр</w:t>
            </w:r>
            <w:r w:rsidRPr="00CA5D91">
              <w:rPr>
                <w:color w:val="000000"/>
                <w:sz w:val="22"/>
                <w:szCs w:val="22"/>
              </w:rPr>
              <w:t>о</w:t>
            </w:r>
            <w:r w:rsidRPr="00CA5D91">
              <w:rPr>
                <w:color w:val="000000"/>
                <w:sz w:val="22"/>
                <w:szCs w:val="22"/>
              </w:rPr>
              <w:t>граммы "Повышение безопасности жизнедеятельности населения и территорий Чувашской Респу</w:t>
            </w:r>
            <w:r w:rsidRPr="00CA5D91">
              <w:rPr>
                <w:color w:val="000000"/>
                <w:sz w:val="22"/>
                <w:szCs w:val="22"/>
              </w:rPr>
              <w:t>б</w:t>
            </w:r>
            <w:r w:rsidRPr="00CA5D91">
              <w:rPr>
                <w:color w:val="000000"/>
                <w:sz w:val="22"/>
                <w:szCs w:val="22"/>
              </w:rPr>
              <w:t>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"Мероприятия по профилактике и с</w:t>
            </w:r>
            <w:r w:rsidRPr="00CA5D91">
              <w:rPr>
                <w:color w:val="000000"/>
                <w:sz w:val="22"/>
                <w:szCs w:val="22"/>
              </w:rPr>
              <w:t>о</w:t>
            </w:r>
            <w:r w:rsidRPr="00CA5D91">
              <w:rPr>
                <w:color w:val="000000"/>
                <w:sz w:val="22"/>
                <w:szCs w:val="22"/>
              </w:rPr>
              <w:t>блюдению правопорядка на улицах и в других общественных местах"</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Ц830500000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работы по добровольной сдаче на возмездной (компенсационной) основе органам внутренних дел незарег</w:t>
            </w:r>
            <w:r w:rsidRPr="00CA5D91">
              <w:rPr>
                <w:color w:val="000000"/>
                <w:sz w:val="22"/>
                <w:szCs w:val="22"/>
              </w:rPr>
              <w:t>и</w:t>
            </w:r>
            <w:r w:rsidRPr="00CA5D91">
              <w:rPr>
                <w:color w:val="000000"/>
                <w:sz w:val="22"/>
                <w:szCs w:val="22"/>
              </w:rPr>
              <w:t>стрированных предметов вооружения, боеприпасов, взрывчатых веществ и взрывных устройств, н</w:t>
            </w:r>
            <w:r w:rsidRPr="00CA5D91">
              <w:rPr>
                <w:color w:val="000000"/>
                <w:sz w:val="22"/>
                <w:szCs w:val="22"/>
              </w:rPr>
              <w:t>е</w:t>
            </w:r>
            <w:r w:rsidRPr="00CA5D91">
              <w:rPr>
                <w:color w:val="000000"/>
                <w:sz w:val="22"/>
                <w:szCs w:val="22"/>
              </w:rPr>
              <w:t>законно хранящихся у населения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Ц830570340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Ц830570340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выплаты населению</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Ц830570340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360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потенциала муниципального упра</w:t>
            </w:r>
            <w:r w:rsidRPr="00CA5D91">
              <w:rPr>
                <w:color w:val="000000"/>
                <w:sz w:val="22"/>
                <w:szCs w:val="22"/>
              </w:rPr>
              <w:t>в</w:t>
            </w:r>
            <w:r w:rsidRPr="00CA5D91">
              <w:rPr>
                <w:color w:val="000000"/>
                <w:sz w:val="22"/>
                <w:szCs w:val="22"/>
              </w:rPr>
              <w:t xml:space="preserve">ления"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17 060 000,00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15 757 000,00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15 618 400,00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"Противодействие коррупции в Чувашской Республике" муниципальной программы "Развитие потенциала муниципального упра</w:t>
            </w:r>
            <w:r w:rsidRPr="00CA5D91">
              <w:rPr>
                <w:color w:val="000000"/>
                <w:sz w:val="22"/>
                <w:szCs w:val="22"/>
              </w:rPr>
              <w:t>в</w:t>
            </w:r>
            <w:r w:rsidRPr="00CA5D91">
              <w:rPr>
                <w:color w:val="000000"/>
                <w:sz w:val="22"/>
                <w:szCs w:val="22"/>
              </w:rPr>
              <w:t>ления"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 xml:space="preserve">Основное мероприятие "Организация </w:t>
            </w:r>
            <w:proofErr w:type="spellStart"/>
            <w:r w:rsidRPr="00CA5D91">
              <w:rPr>
                <w:color w:val="000000"/>
                <w:sz w:val="22"/>
                <w:szCs w:val="22"/>
              </w:rPr>
              <w:t>антикоррупционной</w:t>
            </w:r>
            <w:proofErr w:type="spellEnd"/>
            <w:r w:rsidRPr="00CA5D91">
              <w:rPr>
                <w:color w:val="000000"/>
                <w:sz w:val="22"/>
                <w:szCs w:val="22"/>
              </w:rPr>
              <w:t xml:space="preserve"> пр</w:t>
            </w:r>
            <w:r w:rsidRPr="00CA5D91">
              <w:rPr>
                <w:color w:val="000000"/>
                <w:sz w:val="22"/>
                <w:szCs w:val="22"/>
              </w:rPr>
              <w:t>о</w:t>
            </w:r>
            <w:r w:rsidRPr="00CA5D91">
              <w:rPr>
                <w:color w:val="000000"/>
                <w:sz w:val="22"/>
                <w:szCs w:val="22"/>
              </w:rPr>
              <w:t>паганды и просвещения"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Ч510800000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Проведение конкурсов </w:t>
            </w:r>
            <w:proofErr w:type="spellStart"/>
            <w:r w:rsidRPr="00CA5D91">
              <w:rPr>
                <w:color w:val="000000"/>
                <w:sz w:val="22"/>
                <w:szCs w:val="22"/>
              </w:rPr>
              <w:t>антикоррупционной</w:t>
            </w:r>
            <w:proofErr w:type="spellEnd"/>
            <w:r w:rsidRPr="00CA5D91">
              <w:rPr>
                <w:color w:val="000000"/>
                <w:sz w:val="22"/>
                <w:szCs w:val="22"/>
              </w:rPr>
              <w:t xml:space="preserve"> направленности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Ч510873670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Ч510873670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Ч510873670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"Развитие муниципальной службы в Чувашской Республ</w:t>
            </w:r>
            <w:r w:rsidRPr="00CA5D91">
              <w:rPr>
                <w:color w:val="000000"/>
                <w:sz w:val="22"/>
                <w:szCs w:val="22"/>
              </w:rPr>
              <w:t>и</w:t>
            </w:r>
            <w:r w:rsidRPr="00CA5D91">
              <w:rPr>
                <w:color w:val="000000"/>
                <w:sz w:val="22"/>
                <w:szCs w:val="22"/>
              </w:rPr>
              <w:t>ке" муниципальной программы "Развитие потенциала государственного управления"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"Организация дополнительного профессионального развития муниципальных служащих в Чува</w:t>
            </w:r>
            <w:r w:rsidRPr="00CA5D91">
              <w:rPr>
                <w:color w:val="000000"/>
                <w:sz w:val="22"/>
                <w:szCs w:val="22"/>
              </w:rPr>
              <w:t>ш</w:t>
            </w:r>
            <w:r w:rsidRPr="00CA5D91">
              <w:rPr>
                <w:color w:val="000000"/>
                <w:sz w:val="22"/>
                <w:szCs w:val="22"/>
              </w:rPr>
              <w:t>ской Республике"</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Переподготовка и повышение квалификации кадров для мун</w:t>
            </w:r>
            <w:r w:rsidRPr="00CA5D91">
              <w:rPr>
                <w:color w:val="000000"/>
                <w:sz w:val="22"/>
                <w:szCs w:val="22"/>
              </w:rPr>
              <w:t>и</w:t>
            </w:r>
            <w:r w:rsidRPr="00CA5D91">
              <w:rPr>
                <w:color w:val="000000"/>
                <w:sz w:val="22"/>
                <w:szCs w:val="22"/>
              </w:rPr>
              <w:t>ципальной службы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выполн</w:t>
            </w:r>
            <w:r w:rsidRPr="00CA5D91">
              <w:rPr>
                <w:color w:val="000000"/>
                <w:sz w:val="22"/>
                <w:szCs w:val="22"/>
              </w:rPr>
              <w:t>е</w:t>
            </w:r>
            <w:r w:rsidRPr="00CA5D91">
              <w:rPr>
                <w:color w:val="000000"/>
                <w:sz w:val="22"/>
                <w:szCs w:val="22"/>
              </w:rPr>
              <w:t>ния функций государственными (муниципальными) органами, казенными учреждениями, органами управления государстве</w:t>
            </w:r>
            <w:r w:rsidRPr="00CA5D91">
              <w:rPr>
                <w:color w:val="000000"/>
                <w:sz w:val="22"/>
                <w:szCs w:val="22"/>
              </w:rPr>
              <w:t>н</w:t>
            </w:r>
            <w:r w:rsidRPr="00CA5D91">
              <w:rPr>
                <w:color w:val="000000"/>
                <w:sz w:val="22"/>
                <w:szCs w:val="22"/>
              </w:rPr>
              <w:t>ными внебюджетными фондами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(муниципальных) орг</w:t>
            </w:r>
            <w:r w:rsidRPr="00CA5D91">
              <w:rPr>
                <w:color w:val="000000"/>
                <w:sz w:val="22"/>
                <w:szCs w:val="22"/>
              </w:rPr>
              <w:t>а</w:t>
            </w:r>
            <w:r w:rsidRPr="00CA5D91">
              <w:rPr>
                <w:color w:val="000000"/>
                <w:sz w:val="22"/>
                <w:szCs w:val="22"/>
              </w:rPr>
              <w:t>нов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реализации муниципальной программы  "Развитие потенци</w:t>
            </w:r>
            <w:r w:rsidRPr="00CA5D91">
              <w:rPr>
                <w:color w:val="000000"/>
                <w:sz w:val="22"/>
                <w:szCs w:val="22"/>
              </w:rPr>
              <w:t>а</w:t>
            </w:r>
            <w:r w:rsidRPr="00CA5D91">
              <w:rPr>
                <w:color w:val="000000"/>
                <w:sz w:val="22"/>
                <w:szCs w:val="22"/>
              </w:rPr>
              <w:t>ла муниципального управления"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17 015 000,00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15 712 000,00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15 573 400,00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w:t>
            </w:r>
            <w:proofErr w:type="spellStart"/>
            <w:r w:rsidRPr="00CA5D91">
              <w:rPr>
                <w:color w:val="000000"/>
                <w:sz w:val="22"/>
                <w:szCs w:val="22"/>
              </w:rPr>
              <w:t>Общепрограммные</w:t>
            </w:r>
            <w:proofErr w:type="spellEnd"/>
            <w:r w:rsidRPr="00CA5D91">
              <w:rPr>
                <w:color w:val="000000"/>
                <w:sz w:val="22"/>
                <w:szCs w:val="22"/>
              </w:rPr>
              <w:t xml:space="preserve"> расходы"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17 015 000,00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15 712 000,00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15 573 400,00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(оказание услуг) муниципальных учреждений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16 829 000,00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15 526 000,00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15 387 400,00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выполн</w:t>
            </w:r>
            <w:r w:rsidRPr="00CA5D91">
              <w:rPr>
                <w:color w:val="000000"/>
                <w:sz w:val="22"/>
                <w:szCs w:val="22"/>
              </w:rPr>
              <w:t>е</w:t>
            </w:r>
            <w:r w:rsidRPr="00CA5D91">
              <w:rPr>
                <w:color w:val="000000"/>
                <w:sz w:val="22"/>
                <w:szCs w:val="22"/>
              </w:rPr>
              <w:t>ния функций государственными (муниципальными) органами, казенными учреждениями, органами управления государстве</w:t>
            </w:r>
            <w:r w:rsidRPr="00CA5D91">
              <w:rPr>
                <w:color w:val="000000"/>
                <w:sz w:val="22"/>
                <w:szCs w:val="22"/>
              </w:rPr>
              <w:t>н</w:t>
            </w:r>
            <w:r w:rsidRPr="00CA5D91">
              <w:rPr>
                <w:color w:val="000000"/>
                <w:sz w:val="22"/>
                <w:szCs w:val="22"/>
              </w:rPr>
              <w:t>ными внебюджетными фондами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16 199 600,00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14 606 060,00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14 467 460,00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казенных учреждений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16 199 600,00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14 606 060,00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14 467 460,00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629 400,00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919 940,00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919 940,00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629 400,00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919 940,00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919 940,00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Выполнение других обязательств муниципального образования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Ч5Э0173770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186 000,00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Ч5Э0173770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136 000,00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Ч5Э0173770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136 000,00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бюджетные ассигнования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Ч5Э0173770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Уплата налогов, сборов и иных платежей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Ч5Э0173770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850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Национальная оборона</w:t>
            </w:r>
          </w:p>
        </w:tc>
        <w:tc>
          <w:tcPr>
            <w:tcW w:w="425"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02</w:t>
            </w:r>
          </w:p>
        </w:tc>
        <w:tc>
          <w:tcPr>
            <w:tcW w:w="425"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1 490 500,00</w:t>
            </w: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1 570 800,00</w:t>
            </w: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1 624 300,00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Мобилизационная и вневойсковая подготовка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1 624 300,00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"Управление общественными ф</w:t>
            </w:r>
            <w:r w:rsidRPr="00CA5D91">
              <w:rPr>
                <w:color w:val="000000"/>
                <w:sz w:val="22"/>
                <w:szCs w:val="22"/>
              </w:rPr>
              <w:t>и</w:t>
            </w:r>
            <w:r w:rsidRPr="00CA5D91">
              <w:rPr>
                <w:color w:val="000000"/>
                <w:sz w:val="22"/>
                <w:szCs w:val="22"/>
              </w:rPr>
              <w:t xml:space="preserve">нансами и муниципальным долгом"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1 624 300,00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w:t>
            </w:r>
            <w:r w:rsidRPr="00CA5D91">
              <w:rPr>
                <w:color w:val="000000"/>
                <w:sz w:val="22"/>
                <w:szCs w:val="22"/>
              </w:rPr>
              <w:t>и</w:t>
            </w:r>
            <w:r w:rsidRPr="00CA5D91">
              <w:rPr>
                <w:color w:val="000000"/>
                <w:sz w:val="22"/>
                <w:szCs w:val="22"/>
              </w:rPr>
              <w:t>ципальным долгом"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1 624 300,00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"Осуществление мер финансовой поддержки бю</w:t>
            </w:r>
            <w:r w:rsidRPr="00CA5D91">
              <w:rPr>
                <w:color w:val="000000"/>
                <w:sz w:val="22"/>
                <w:szCs w:val="22"/>
              </w:rPr>
              <w:t>д</w:t>
            </w:r>
            <w:r w:rsidRPr="00CA5D91">
              <w:rPr>
                <w:color w:val="000000"/>
                <w:sz w:val="22"/>
                <w:szCs w:val="22"/>
              </w:rPr>
              <w:t>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1 624 300,00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w:t>
            </w:r>
            <w:r w:rsidRPr="00CA5D91">
              <w:rPr>
                <w:color w:val="000000"/>
                <w:sz w:val="22"/>
                <w:szCs w:val="22"/>
              </w:rPr>
              <w:t>е</w:t>
            </w:r>
            <w:r w:rsidRPr="00CA5D91">
              <w:rPr>
                <w:color w:val="000000"/>
                <w:sz w:val="22"/>
                <w:szCs w:val="22"/>
              </w:rPr>
              <w:t>дерального бюджета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Ч410451180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1 624 300,00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выполн</w:t>
            </w:r>
            <w:r w:rsidRPr="00CA5D91">
              <w:rPr>
                <w:color w:val="000000"/>
                <w:sz w:val="22"/>
                <w:szCs w:val="22"/>
              </w:rPr>
              <w:t>е</w:t>
            </w:r>
            <w:r w:rsidRPr="00CA5D91">
              <w:rPr>
                <w:color w:val="000000"/>
                <w:sz w:val="22"/>
                <w:szCs w:val="22"/>
              </w:rPr>
              <w:t>ния функций государственными (муниципальными) органами, казенными учреждениями, органами управления государстве</w:t>
            </w:r>
            <w:r w:rsidRPr="00CA5D91">
              <w:rPr>
                <w:color w:val="000000"/>
                <w:sz w:val="22"/>
                <w:szCs w:val="22"/>
              </w:rPr>
              <w:t>н</w:t>
            </w:r>
            <w:r w:rsidRPr="00CA5D91">
              <w:rPr>
                <w:color w:val="000000"/>
                <w:sz w:val="22"/>
                <w:szCs w:val="22"/>
              </w:rPr>
              <w:t>ными внебюджетными фондами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Ч410451180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1 335 200,00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1 351 400,00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1 404 900,00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(муниципальных) орг</w:t>
            </w:r>
            <w:r w:rsidRPr="00CA5D91">
              <w:rPr>
                <w:color w:val="000000"/>
                <w:sz w:val="22"/>
                <w:szCs w:val="22"/>
              </w:rPr>
              <w:t>а</w:t>
            </w:r>
            <w:r w:rsidRPr="00CA5D91">
              <w:rPr>
                <w:color w:val="000000"/>
                <w:sz w:val="22"/>
                <w:szCs w:val="22"/>
              </w:rPr>
              <w:t>нов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Ч410451180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1 335 200,00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1 351 400,00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1 404 900,00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Закупка товаров, работ и услуг для обеспечения государственных </w:t>
            </w:r>
            <w:r w:rsidRPr="00CA5D91">
              <w:rPr>
                <w:color w:val="000000"/>
                <w:sz w:val="22"/>
                <w:szCs w:val="22"/>
              </w:rPr>
              <w:lastRenderedPageBreak/>
              <w:t>(мун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Ч410451180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219 400,00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Ч410451180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219 400,00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Национальная безопасность и правоохранительная де</w:t>
            </w:r>
            <w:r w:rsidRPr="00CA5D91">
              <w:rPr>
                <w:b/>
                <w:bCs/>
                <w:color w:val="000000"/>
                <w:sz w:val="22"/>
                <w:szCs w:val="22"/>
              </w:rPr>
              <w:t>я</w:t>
            </w:r>
            <w:r w:rsidRPr="00CA5D91">
              <w:rPr>
                <w:b/>
                <w:bCs/>
                <w:color w:val="000000"/>
                <w:sz w:val="22"/>
                <w:szCs w:val="22"/>
              </w:rPr>
              <w:t>тельность</w:t>
            </w:r>
          </w:p>
        </w:tc>
        <w:tc>
          <w:tcPr>
            <w:tcW w:w="425"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4 757 400,00</w:t>
            </w: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3 551 900,00</w:t>
            </w: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3 578 600,00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Органы юстиции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1 253 100,00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1 354 300,00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потенциала муниципального упра</w:t>
            </w:r>
            <w:r w:rsidRPr="00CA5D91">
              <w:rPr>
                <w:color w:val="000000"/>
                <w:sz w:val="22"/>
                <w:szCs w:val="22"/>
              </w:rPr>
              <w:t>в</w:t>
            </w:r>
            <w:r w:rsidRPr="00CA5D91">
              <w:rPr>
                <w:color w:val="000000"/>
                <w:sz w:val="22"/>
                <w:szCs w:val="22"/>
              </w:rPr>
              <w:t xml:space="preserve">ления"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1 253 100,00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1 354 300,00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"Совершенствование государственного упра</w:t>
            </w:r>
            <w:r w:rsidRPr="00CA5D91">
              <w:rPr>
                <w:color w:val="000000"/>
                <w:sz w:val="22"/>
                <w:szCs w:val="22"/>
              </w:rPr>
              <w:t>в</w:t>
            </w:r>
            <w:r w:rsidRPr="00CA5D91">
              <w:rPr>
                <w:color w:val="000000"/>
                <w:sz w:val="22"/>
                <w:szCs w:val="22"/>
              </w:rPr>
              <w:t>ления в сфере юстиции" муниципальной программы  "Развитие потенциала муниципал</w:t>
            </w:r>
            <w:r w:rsidRPr="00CA5D91">
              <w:rPr>
                <w:color w:val="000000"/>
                <w:sz w:val="22"/>
                <w:szCs w:val="22"/>
              </w:rPr>
              <w:t>ь</w:t>
            </w:r>
            <w:r w:rsidRPr="00CA5D91">
              <w:rPr>
                <w:color w:val="000000"/>
                <w:sz w:val="22"/>
                <w:szCs w:val="22"/>
              </w:rPr>
              <w:t>ного управления"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1 253 100,00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1 354 300,00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"Повышение качества и доступности государс</w:t>
            </w:r>
            <w:r w:rsidRPr="00CA5D91">
              <w:rPr>
                <w:color w:val="000000"/>
                <w:sz w:val="22"/>
                <w:szCs w:val="22"/>
              </w:rPr>
              <w:t>т</w:t>
            </w:r>
            <w:r w:rsidRPr="00CA5D91">
              <w:rPr>
                <w:color w:val="000000"/>
                <w:sz w:val="22"/>
                <w:szCs w:val="22"/>
              </w:rPr>
              <w:t>венных услуг в сфере государственной регистрации актов гражданского состояния, в том числе в электронном в</w:t>
            </w:r>
            <w:r w:rsidRPr="00CA5D91">
              <w:rPr>
                <w:color w:val="000000"/>
                <w:sz w:val="22"/>
                <w:szCs w:val="22"/>
              </w:rPr>
              <w:t>и</w:t>
            </w:r>
            <w:r w:rsidRPr="00CA5D91">
              <w:rPr>
                <w:color w:val="000000"/>
                <w:sz w:val="22"/>
                <w:szCs w:val="22"/>
              </w:rPr>
              <w:t>де"</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Ч540200000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1 253 100,00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1 354 300,00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w:t>
            </w:r>
            <w:r w:rsidRPr="00CA5D91">
              <w:rPr>
                <w:color w:val="000000"/>
                <w:sz w:val="22"/>
                <w:szCs w:val="22"/>
              </w:rPr>
              <w:t>й</w:t>
            </w:r>
            <w:r w:rsidRPr="00CA5D91">
              <w:rPr>
                <w:color w:val="000000"/>
                <w:sz w:val="22"/>
                <w:szCs w:val="22"/>
              </w:rPr>
              <w:t>ской Федерации на государственную регистрацию актов гра</w:t>
            </w:r>
            <w:r w:rsidRPr="00CA5D91">
              <w:rPr>
                <w:color w:val="000000"/>
                <w:sz w:val="22"/>
                <w:szCs w:val="22"/>
              </w:rPr>
              <w:t>ж</w:t>
            </w:r>
            <w:r w:rsidRPr="00CA5D91">
              <w:rPr>
                <w:color w:val="000000"/>
                <w:sz w:val="22"/>
                <w:szCs w:val="22"/>
              </w:rPr>
              <w:t>данского состояния  за счет субвенции, предоставляемой из федерального бюджета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Ч540259300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1 253 100,00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1 354 300,00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выполн</w:t>
            </w:r>
            <w:r w:rsidRPr="00CA5D91">
              <w:rPr>
                <w:color w:val="000000"/>
                <w:sz w:val="22"/>
                <w:szCs w:val="22"/>
              </w:rPr>
              <w:t>е</w:t>
            </w:r>
            <w:r w:rsidRPr="00CA5D91">
              <w:rPr>
                <w:color w:val="000000"/>
                <w:sz w:val="22"/>
                <w:szCs w:val="22"/>
              </w:rPr>
              <w:t>ния функций государственными (муниципальными) органами, казенными учреждениями, органами управления государстве</w:t>
            </w:r>
            <w:r w:rsidRPr="00CA5D91">
              <w:rPr>
                <w:color w:val="000000"/>
                <w:sz w:val="22"/>
                <w:szCs w:val="22"/>
              </w:rPr>
              <w:t>н</w:t>
            </w:r>
            <w:r w:rsidRPr="00CA5D91">
              <w:rPr>
                <w:color w:val="000000"/>
                <w:sz w:val="22"/>
                <w:szCs w:val="22"/>
              </w:rPr>
              <w:t>ными внебюджетными фондами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Ч540259300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1 042 200,00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1 115 200,00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1 193 400,00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(муниципальных) орг</w:t>
            </w:r>
            <w:r w:rsidRPr="00CA5D91">
              <w:rPr>
                <w:color w:val="000000"/>
                <w:sz w:val="22"/>
                <w:szCs w:val="22"/>
              </w:rPr>
              <w:t>а</w:t>
            </w:r>
            <w:r w:rsidRPr="00CA5D91">
              <w:rPr>
                <w:color w:val="000000"/>
                <w:sz w:val="22"/>
                <w:szCs w:val="22"/>
              </w:rPr>
              <w:t>нов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Ч540259300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1 042 200,00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1 115 200,00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1 193 400,00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Ч540259300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160 900,00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Ч540259300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160 900,00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2 740 300,00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1 860 300,00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"Повышение безопасности жизн</w:t>
            </w:r>
            <w:r w:rsidRPr="00CA5D91">
              <w:rPr>
                <w:color w:val="000000"/>
                <w:sz w:val="22"/>
                <w:szCs w:val="22"/>
              </w:rPr>
              <w:t>е</w:t>
            </w:r>
            <w:r w:rsidRPr="00CA5D91">
              <w:rPr>
                <w:color w:val="000000"/>
                <w:sz w:val="22"/>
                <w:szCs w:val="22"/>
              </w:rPr>
              <w:t xml:space="preserve">деятельности населения и территорий Чувашской Республики"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1 607 300,00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1 607 300,00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Подпрограмма "Построение (развитие) аппаратно-программного компле</w:t>
            </w:r>
            <w:r w:rsidRPr="00CA5D91">
              <w:rPr>
                <w:color w:val="000000"/>
                <w:sz w:val="22"/>
                <w:szCs w:val="22"/>
              </w:rPr>
              <w:t>к</w:t>
            </w:r>
            <w:r w:rsidRPr="00CA5D91">
              <w:rPr>
                <w:color w:val="000000"/>
                <w:sz w:val="22"/>
                <w:szCs w:val="22"/>
              </w:rPr>
              <w:t>са "Безопасный город" на территории Чувашской Республики" муниципальной программы "Пов</w:t>
            </w:r>
            <w:r w:rsidRPr="00CA5D91">
              <w:rPr>
                <w:color w:val="000000"/>
                <w:sz w:val="22"/>
                <w:szCs w:val="22"/>
              </w:rPr>
              <w:t>ы</w:t>
            </w:r>
            <w:r w:rsidRPr="00CA5D91">
              <w:rPr>
                <w:color w:val="000000"/>
                <w:sz w:val="22"/>
                <w:szCs w:val="22"/>
              </w:rPr>
              <w:t>шение безопасности жизнедеятельности населения и террит</w:t>
            </w:r>
            <w:r w:rsidRPr="00CA5D91">
              <w:rPr>
                <w:color w:val="000000"/>
                <w:sz w:val="22"/>
                <w:szCs w:val="22"/>
              </w:rPr>
              <w:t>о</w:t>
            </w:r>
            <w:r w:rsidRPr="00CA5D91">
              <w:rPr>
                <w:color w:val="000000"/>
                <w:sz w:val="22"/>
                <w:szCs w:val="22"/>
              </w:rPr>
              <w:t>рий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1 607 300,00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1 607 300,00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управления оперативной обстано</w:t>
            </w:r>
            <w:r w:rsidRPr="00CA5D91">
              <w:rPr>
                <w:color w:val="000000"/>
                <w:sz w:val="22"/>
                <w:szCs w:val="22"/>
              </w:rPr>
              <w:t>в</w:t>
            </w:r>
            <w:r w:rsidRPr="00CA5D91">
              <w:rPr>
                <w:color w:val="000000"/>
                <w:sz w:val="22"/>
                <w:szCs w:val="22"/>
              </w:rPr>
              <w:t>кой в муниципальном образовании"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Ц850500000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1 607 300,00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1 607 300,00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Содержание и развитие единой дежурно-диспетчерской слу</w:t>
            </w:r>
            <w:r w:rsidRPr="00CA5D91">
              <w:rPr>
                <w:color w:val="000000"/>
                <w:sz w:val="22"/>
                <w:szCs w:val="22"/>
              </w:rPr>
              <w:t>ж</w:t>
            </w:r>
            <w:r w:rsidRPr="00CA5D91">
              <w:rPr>
                <w:color w:val="000000"/>
                <w:sz w:val="22"/>
                <w:szCs w:val="22"/>
              </w:rPr>
              <w:t>бы (ЕДДС)</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Ц850576320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1 607 300,00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1 607 300,00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выполн</w:t>
            </w:r>
            <w:r w:rsidRPr="00CA5D91">
              <w:rPr>
                <w:color w:val="000000"/>
                <w:sz w:val="22"/>
                <w:szCs w:val="22"/>
              </w:rPr>
              <w:t>е</w:t>
            </w:r>
            <w:r w:rsidRPr="00CA5D91">
              <w:rPr>
                <w:color w:val="000000"/>
                <w:sz w:val="22"/>
                <w:szCs w:val="22"/>
              </w:rPr>
              <w:t>ния функций государственными (муниципальными) органами, казенными учреждениями, органами управления государстве</w:t>
            </w:r>
            <w:r w:rsidRPr="00CA5D91">
              <w:rPr>
                <w:color w:val="000000"/>
                <w:sz w:val="22"/>
                <w:szCs w:val="22"/>
              </w:rPr>
              <w:t>н</w:t>
            </w:r>
            <w:r w:rsidRPr="00CA5D91">
              <w:rPr>
                <w:color w:val="000000"/>
                <w:sz w:val="22"/>
                <w:szCs w:val="22"/>
              </w:rPr>
              <w:t>ными внебюджетными фондами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Ц850576320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1 398 750,00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1 537 300,00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1 537 300,00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казенных учреждений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Ц850576320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1 398 750,00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1 537 300,00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1 537 300,00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Ц850576320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1 088 550,00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Ц850576320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1 088 550,00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потенциала муниципального упра</w:t>
            </w:r>
            <w:r w:rsidRPr="00CA5D91">
              <w:rPr>
                <w:color w:val="000000"/>
                <w:sz w:val="22"/>
                <w:szCs w:val="22"/>
              </w:rPr>
              <w:t>в</w:t>
            </w:r>
            <w:r w:rsidRPr="00CA5D91">
              <w:rPr>
                <w:color w:val="000000"/>
                <w:sz w:val="22"/>
                <w:szCs w:val="22"/>
              </w:rPr>
              <w:t xml:space="preserve">ления"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реализации муниципальной программы  "Развитие потенци</w:t>
            </w:r>
            <w:r w:rsidRPr="00CA5D91">
              <w:rPr>
                <w:color w:val="000000"/>
                <w:sz w:val="22"/>
                <w:szCs w:val="22"/>
              </w:rPr>
              <w:t>а</w:t>
            </w:r>
            <w:r w:rsidRPr="00CA5D91">
              <w:rPr>
                <w:color w:val="000000"/>
                <w:sz w:val="22"/>
                <w:szCs w:val="22"/>
              </w:rPr>
              <w:t>ла муниципального управления"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w:t>
            </w:r>
            <w:proofErr w:type="spellStart"/>
            <w:r w:rsidRPr="00CA5D91">
              <w:rPr>
                <w:color w:val="000000"/>
                <w:sz w:val="22"/>
                <w:szCs w:val="22"/>
              </w:rPr>
              <w:t>Общепрограммные</w:t>
            </w:r>
            <w:proofErr w:type="spellEnd"/>
            <w:r w:rsidRPr="00CA5D91">
              <w:rPr>
                <w:color w:val="000000"/>
                <w:sz w:val="22"/>
                <w:szCs w:val="22"/>
              </w:rPr>
              <w:t xml:space="preserve"> расходы"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(оказание услуг) муниципальных учреждений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выполн</w:t>
            </w:r>
            <w:r w:rsidRPr="00CA5D91">
              <w:rPr>
                <w:color w:val="000000"/>
                <w:sz w:val="22"/>
                <w:szCs w:val="22"/>
              </w:rPr>
              <w:t>е</w:t>
            </w:r>
            <w:r w:rsidRPr="00CA5D91">
              <w:rPr>
                <w:color w:val="000000"/>
                <w:sz w:val="22"/>
                <w:szCs w:val="22"/>
              </w:rPr>
              <w:t>ния функций государственными (муниципальными) органами, казенными учреждениями, органами управления государстве</w:t>
            </w:r>
            <w:r w:rsidRPr="00CA5D91">
              <w:rPr>
                <w:color w:val="000000"/>
                <w:sz w:val="22"/>
                <w:szCs w:val="22"/>
              </w:rPr>
              <w:t>н</w:t>
            </w:r>
            <w:r w:rsidRPr="00CA5D91">
              <w:rPr>
                <w:color w:val="000000"/>
                <w:sz w:val="22"/>
                <w:szCs w:val="22"/>
              </w:rPr>
              <w:t>ными внебюджетными фондами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казенных учреждений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национальной безопасности и правоохран</w:t>
            </w:r>
            <w:r w:rsidRPr="00CA5D91">
              <w:rPr>
                <w:color w:val="000000"/>
                <w:sz w:val="22"/>
                <w:szCs w:val="22"/>
              </w:rPr>
              <w:t>и</w:t>
            </w:r>
            <w:r w:rsidRPr="00CA5D91">
              <w:rPr>
                <w:color w:val="000000"/>
                <w:sz w:val="22"/>
                <w:szCs w:val="22"/>
              </w:rPr>
              <w:t>тельной деятельности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764 000,00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364 000,00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364 000,00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"Обеспечение общественного порядка и пр</w:t>
            </w:r>
            <w:r w:rsidRPr="00CA5D91">
              <w:rPr>
                <w:color w:val="000000"/>
                <w:sz w:val="22"/>
                <w:szCs w:val="22"/>
              </w:rPr>
              <w:t>о</w:t>
            </w:r>
            <w:r w:rsidRPr="00CA5D91">
              <w:rPr>
                <w:color w:val="000000"/>
                <w:sz w:val="22"/>
                <w:szCs w:val="22"/>
              </w:rPr>
              <w:t>тиводействие преступности"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"Профилактика правонарушений" муниципал</w:t>
            </w:r>
            <w:r w:rsidRPr="00CA5D91">
              <w:rPr>
                <w:color w:val="000000"/>
                <w:sz w:val="22"/>
                <w:szCs w:val="22"/>
              </w:rPr>
              <w:t>ь</w:t>
            </w:r>
            <w:r w:rsidRPr="00CA5D91">
              <w:rPr>
                <w:color w:val="000000"/>
                <w:sz w:val="22"/>
                <w:szCs w:val="22"/>
              </w:rPr>
              <w:t xml:space="preserve">ная </w:t>
            </w:r>
            <w:r w:rsidRPr="00CA5D91">
              <w:rPr>
                <w:color w:val="000000"/>
                <w:sz w:val="22"/>
                <w:szCs w:val="22"/>
              </w:rPr>
              <w:lastRenderedPageBreak/>
              <w:t>программы "Обеспечение общественного порядка и противодействие пр</w:t>
            </w:r>
            <w:r w:rsidRPr="00CA5D91">
              <w:rPr>
                <w:color w:val="000000"/>
                <w:sz w:val="22"/>
                <w:szCs w:val="22"/>
              </w:rPr>
              <w:t>е</w:t>
            </w:r>
            <w:r w:rsidRPr="00CA5D91">
              <w:rPr>
                <w:color w:val="000000"/>
                <w:sz w:val="22"/>
                <w:szCs w:val="22"/>
              </w:rPr>
              <w:t>ступности"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34 000,00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Основное мероприятие "Дальнейшее развитие многоуровневой системы профилактики правонарушений"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Материальное стимулирование деятельности народных др</w:t>
            </w:r>
            <w:r w:rsidRPr="00CA5D91">
              <w:rPr>
                <w:color w:val="000000"/>
                <w:sz w:val="22"/>
                <w:szCs w:val="22"/>
              </w:rPr>
              <w:t>у</w:t>
            </w:r>
            <w:r w:rsidRPr="00CA5D91">
              <w:rPr>
                <w:color w:val="000000"/>
                <w:sz w:val="22"/>
                <w:szCs w:val="22"/>
              </w:rPr>
              <w:t>жинников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A310170380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A310170380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выплаты населению</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A310170380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360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Основное мероприятие "Профилактика и предупреждение рецидивной преступности, </w:t>
            </w:r>
            <w:proofErr w:type="spellStart"/>
            <w:r w:rsidRPr="00CA5D91">
              <w:rPr>
                <w:color w:val="000000"/>
                <w:sz w:val="22"/>
                <w:szCs w:val="22"/>
              </w:rPr>
              <w:t>ресоциализация</w:t>
            </w:r>
            <w:proofErr w:type="spellEnd"/>
            <w:r w:rsidRPr="00CA5D91">
              <w:rPr>
                <w:color w:val="000000"/>
                <w:sz w:val="22"/>
                <w:szCs w:val="22"/>
              </w:rPr>
              <w:t xml:space="preserve"> и адаптация лиц, о</w:t>
            </w:r>
            <w:r w:rsidRPr="00CA5D91">
              <w:rPr>
                <w:color w:val="000000"/>
                <w:sz w:val="22"/>
                <w:szCs w:val="22"/>
              </w:rPr>
              <w:t>с</w:t>
            </w:r>
            <w:r w:rsidRPr="00CA5D91">
              <w:rPr>
                <w:color w:val="000000"/>
                <w:sz w:val="22"/>
                <w:szCs w:val="22"/>
              </w:rPr>
              <w:t>вободившихся из мест лишения свободы, и лиц, осужденных к уголовным наказаниям, не связа</w:t>
            </w:r>
            <w:r w:rsidRPr="00CA5D91">
              <w:rPr>
                <w:color w:val="000000"/>
                <w:sz w:val="22"/>
                <w:szCs w:val="22"/>
              </w:rPr>
              <w:t>н</w:t>
            </w:r>
            <w:r w:rsidRPr="00CA5D91">
              <w:rPr>
                <w:color w:val="000000"/>
                <w:sz w:val="22"/>
                <w:szCs w:val="22"/>
              </w:rPr>
              <w:t>ным с лишением свободы"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A310200000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Реализация мероприятий, направленных на предупреждение рецидивной преступности, </w:t>
            </w:r>
            <w:proofErr w:type="spellStart"/>
            <w:r w:rsidRPr="00CA5D91">
              <w:rPr>
                <w:color w:val="000000"/>
                <w:sz w:val="22"/>
                <w:szCs w:val="22"/>
              </w:rPr>
              <w:t>ресоциализацию</w:t>
            </w:r>
            <w:proofErr w:type="spellEnd"/>
            <w:r w:rsidRPr="00CA5D91">
              <w:rPr>
                <w:color w:val="000000"/>
                <w:sz w:val="22"/>
                <w:szCs w:val="22"/>
              </w:rPr>
              <w:t xml:space="preserve"> и адаптацию лиц, освободившихся из мест лишения свободы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A310272550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A310272550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A310272550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"Профилактика и предупреждение бытовой преступности, а также преступлений, совершенных в с</w:t>
            </w:r>
            <w:r w:rsidRPr="00CA5D91">
              <w:rPr>
                <w:color w:val="000000"/>
                <w:sz w:val="22"/>
                <w:szCs w:val="22"/>
              </w:rPr>
              <w:t>о</w:t>
            </w:r>
            <w:r w:rsidRPr="00CA5D91">
              <w:rPr>
                <w:color w:val="000000"/>
                <w:sz w:val="22"/>
                <w:szCs w:val="22"/>
              </w:rPr>
              <w:t>стоянии алкогольного опьянения"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A310300000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мероприятий, направленных на профилактику и предупрежд</w:t>
            </w:r>
            <w:r w:rsidRPr="00CA5D91">
              <w:rPr>
                <w:color w:val="000000"/>
                <w:sz w:val="22"/>
                <w:szCs w:val="22"/>
              </w:rPr>
              <w:t>е</w:t>
            </w:r>
            <w:r w:rsidRPr="00CA5D91">
              <w:rPr>
                <w:color w:val="000000"/>
                <w:sz w:val="22"/>
                <w:szCs w:val="22"/>
              </w:rPr>
              <w:t>ние бытовой преступности, а также преступлений, совершенных в состоянии алкогольного и наркотического оп</w:t>
            </w:r>
            <w:r w:rsidRPr="00CA5D91">
              <w:rPr>
                <w:color w:val="000000"/>
                <w:sz w:val="22"/>
                <w:szCs w:val="22"/>
              </w:rPr>
              <w:t>ь</w:t>
            </w:r>
            <w:r w:rsidRPr="00CA5D91">
              <w:rPr>
                <w:color w:val="000000"/>
                <w:sz w:val="22"/>
                <w:szCs w:val="22"/>
              </w:rPr>
              <w:t>янения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A310376280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A310376280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A310376280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"Информационно-методическое обеспечение пр</w:t>
            </w:r>
            <w:r w:rsidRPr="00CA5D91">
              <w:rPr>
                <w:color w:val="000000"/>
                <w:sz w:val="22"/>
                <w:szCs w:val="22"/>
              </w:rPr>
              <w:t>о</w:t>
            </w:r>
            <w:r w:rsidRPr="00CA5D91">
              <w:rPr>
                <w:color w:val="000000"/>
                <w:sz w:val="22"/>
                <w:szCs w:val="22"/>
              </w:rPr>
              <w:t>филактики правонарушений и повышение уровня правовой культуры н</w:t>
            </w:r>
            <w:r w:rsidRPr="00CA5D91">
              <w:rPr>
                <w:color w:val="000000"/>
                <w:sz w:val="22"/>
                <w:szCs w:val="22"/>
              </w:rPr>
              <w:t>а</w:t>
            </w:r>
            <w:r w:rsidRPr="00CA5D91">
              <w:rPr>
                <w:color w:val="000000"/>
                <w:sz w:val="22"/>
                <w:szCs w:val="22"/>
              </w:rPr>
              <w:t>селения"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A310600000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создания и размещения в средствах массовой и</w:t>
            </w:r>
            <w:r w:rsidRPr="00CA5D91">
              <w:rPr>
                <w:color w:val="000000"/>
                <w:sz w:val="22"/>
                <w:szCs w:val="22"/>
              </w:rPr>
              <w:t>н</w:t>
            </w:r>
            <w:r w:rsidRPr="00CA5D91">
              <w:rPr>
                <w:color w:val="000000"/>
                <w:sz w:val="22"/>
                <w:szCs w:val="22"/>
              </w:rPr>
              <w:t>формации информационных материалов, направленных на предупреждение отдел</w:t>
            </w:r>
            <w:r w:rsidRPr="00CA5D91">
              <w:rPr>
                <w:color w:val="000000"/>
                <w:sz w:val="22"/>
                <w:szCs w:val="22"/>
              </w:rPr>
              <w:t>ь</w:t>
            </w:r>
            <w:r w:rsidRPr="00CA5D91">
              <w:rPr>
                <w:color w:val="000000"/>
                <w:sz w:val="22"/>
                <w:szCs w:val="22"/>
              </w:rPr>
              <w:t xml:space="preserve">ных видов преступлений, социальной </w:t>
            </w:r>
            <w:r w:rsidRPr="00CA5D91">
              <w:rPr>
                <w:color w:val="000000"/>
                <w:sz w:val="22"/>
                <w:szCs w:val="22"/>
              </w:rPr>
              <w:lastRenderedPageBreak/>
              <w:t>рекламы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A310672560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A310672560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A310672560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"Профилактика незаконного потребления на</w:t>
            </w:r>
            <w:r w:rsidRPr="00CA5D91">
              <w:rPr>
                <w:color w:val="000000"/>
                <w:sz w:val="22"/>
                <w:szCs w:val="22"/>
              </w:rPr>
              <w:t>р</w:t>
            </w:r>
            <w:r w:rsidRPr="00CA5D91">
              <w:rPr>
                <w:color w:val="000000"/>
                <w:sz w:val="22"/>
                <w:szCs w:val="22"/>
              </w:rPr>
              <w:t>котических средств и психотропных веществ, наркомании в Чувашской Республике" муниципальной программы "Обесп</w:t>
            </w:r>
            <w:r w:rsidRPr="00CA5D91">
              <w:rPr>
                <w:color w:val="000000"/>
                <w:sz w:val="22"/>
                <w:szCs w:val="22"/>
              </w:rPr>
              <w:t>е</w:t>
            </w:r>
            <w:r w:rsidRPr="00CA5D91">
              <w:rPr>
                <w:color w:val="000000"/>
                <w:sz w:val="22"/>
                <w:szCs w:val="22"/>
              </w:rPr>
              <w:t>чение общественного порядка и противодействие преступн</w:t>
            </w:r>
            <w:r w:rsidRPr="00CA5D91">
              <w:rPr>
                <w:color w:val="000000"/>
                <w:sz w:val="22"/>
                <w:szCs w:val="22"/>
              </w:rPr>
              <w:t>о</w:t>
            </w:r>
            <w:r w:rsidRPr="00CA5D91">
              <w:rPr>
                <w:color w:val="000000"/>
                <w:sz w:val="22"/>
                <w:szCs w:val="22"/>
              </w:rPr>
              <w:t>сти"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A320000000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"Совершенствование системы мер по сокращению предложения наркотиков"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A320100000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Комплексные меры противодействия злоупотреблению нарк</w:t>
            </w:r>
            <w:r w:rsidRPr="00CA5D91">
              <w:rPr>
                <w:color w:val="000000"/>
                <w:sz w:val="22"/>
                <w:szCs w:val="22"/>
              </w:rPr>
              <w:t>о</w:t>
            </w:r>
            <w:r w:rsidRPr="00CA5D91">
              <w:rPr>
                <w:color w:val="000000"/>
                <w:sz w:val="22"/>
                <w:szCs w:val="22"/>
              </w:rPr>
              <w:t>тическими средствами и их незаконному обороту в Чувашской Республике</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A320172630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A320172630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A320172630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w:t>
            </w:r>
            <w:r w:rsidRPr="00CA5D91">
              <w:rPr>
                <w:color w:val="000000"/>
                <w:sz w:val="22"/>
                <w:szCs w:val="22"/>
              </w:rPr>
              <w:t>д</w:t>
            </w:r>
            <w:r w:rsidRPr="00CA5D91">
              <w:rPr>
                <w:color w:val="000000"/>
                <w:sz w:val="22"/>
                <w:szCs w:val="22"/>
              </w:rPr>
              <w:t>ка и противодействие преступности"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"Предупреждение безнадзорности, беспризорн</w:t>
            </w:r>
            <w:r w:rsidRPr="00CA5D91">
              <w:rPr>
                <w:color w:val="000000"/>
                <w:sz w:val="22"/>
                <w:szCs w:val="22"/>
              </w:rPr>
              <w:t>о</w:t>
            </w:r>
            <w:r w:rsidRPr="00CA5D91">
              <w:rPr>
                <w:color w:val="000000"/>
                <w:sz w:val="22"/>
                <w:szCs w:val="22"/>
              </w:rPr>
              <w:t>сти, правонарушений и антиобщественных действий несовершеннолетних, выявление и устранение причин и усл</w:t>
            </w:r>
            <w:r w:rsidRPr="00CA5D91">
              <w:rPr>
                <w:color w:val="000000"/>
                <w:sz w:val="22"/>
                <w:szCs w:val="22"/>
              </w:rPr>
              <w:t>о</w:t>
            </w:r>
            <w:r w:rsidRPr="00CA5D91">
              <w:rPr>
                <w:color w:val="000000"/>
                <w:sz w:val="22"/>
                <w:szCs w:val="22"/>
              </w:rPr>
              <w:t>вий, способствующих развитию этих негативных явлений"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Мероприятия, направленные на снижение количества преступлений, с</w:t>
            </w:r>
            <w:r w:rsidRPr="00CA5D91">
              <w:rPr>
                <w:color w:val="000000"/>
                <w:sz w:val="22"/>
                <w:szCs w:val="22"/>
              </w:rPr>
              <w:t>о</w:t>
            </w:r>
            <w:r w:rsidRPr="00CA5D91">
              <w:rPr>
                <w:color w:val="000000"/>
                <w:sz w:val="22"/>
                <w:szCs w:val="22"/>
              </w:rPr>
              <w:t>вершаемых несовершеннолетними гражданами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A330179930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A330179930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A330179930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"Повышение безопасности жизн</w:t>
            </w:r>
            <w:r w:rsidRPr="00CA5D91">
              <w:rPr>
                <w:color w:val="000000"/>
                <w:sz w:val="22"/>
                <w:szCs w:val="22"/>
              </w:rPr>
              <w:t>е</w:t>
            </w:r>
            <w:r w:rsidRPr="00CA5D91">
              <w:rPr>
                <w:color w:val="000000"/>
                <w:sz w:val="22"/>
                <w:szCs w:val="22"/>
              </w:rPr>
              <w:t xml:space="preserve">деятельности населения и территорий Чувашской Республики"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"Защита населения и территорий от чрезвыча</w:t>
            </w:r>
            <w:r w:rsidRPr="00CA5D91">
              <w:rPr>
                <w:color w:val="000000"/>
                <w:sz w:val="22"/>
                <w:szCs w:val="22"/>
              </w:rPr>
              <w:t>й</w:t>
            </w:r>
            <w:r w:rsidRPr="00CA5D91">
              <w:rPr>
                <w:color w:val="000000"/>
                <w:sz w:val="22"/>
                <w:szCs w:val="22"/>
              </w:rPr>
              <w:t xml:space="preserve">ных </w:t>
            </w:r>
            <w:r w:rsidRPr="00CA5D91">
              <w:rPr>
                <w:color w:val="000000"/>
                <w:sz w:val="22"/>
                <w:szCs w:val="22"/>
              </w:rPr>
              <w:lastRenderedPageBreak/>
              <w:t>ситуаций природного и техногенного характера, обеспеч</w:t>
            </w:r>
            <w:r w:rsidRPr="00CA5D91">
              <w:rPr>
                <w:color w:val="000000"/>
                <w:sz w:val="22"/>
                <w:szCs w:val="22"/>
              </w:rPr>
              <w:t>е</w:t>
            </w:r>
            <w:r w:rsidRPr="00CA5D91">
              <w:rPr>
                <w:color w:val="000000"/>
                <w:sz w:val="22"/>
                <w:szCs w:val="22"/>
              </w:rPr>
              <w:t>ние пожарной безопасности и безопасности населения на во</w:t>
            </w:r>
            <w:r w:rsidRPr="00CA5D91">
              <w:rPr>
                <w:color w:val="000000"/>
                <w:sz w:val="22"/>
                <w:szCs w:val="22"/>
              </w:rPr>
              <w:t>д</w:t>
            </w:r>
            <w:r w:rsidRPr="00CA5D91">
              <w:rPr>
                <w:color w:val="000000"/>
                <w:sz w:val="22"/>
                <w:szCs w:val="22"/>
              </w:rPr>
              <w:t>ных объектах на территории Чувашской Республики"  муниц</w:t>
            </w:r>
            <w:r w:rsidRPr="00CA5D91">
              <w:rPr>
                <w:color w:val="000000"/>
                <w:sz w:val="22"/>
                <w:szCs w:val="22"/>
              </w:rPr>
              <w:t>и</w:t>
            </w:r>
            <w:r w:rsidRPr="00CA5D91">
              <w:rPr>
                <w:color w:val="000000"/>
                <w:sz w:val="22"/>
                <w:szCs w:val="22"/>
              </w:rPr>
              <w:t>пальной программы "Повышение безопасности жизнедеятел</w:t>
            </w:r>
            <w:r w:rsidRPr="00CA5D91">
              <w:rPr>
                <w:color w:val="000000"/>
                <w:sz w:val="22"/>
                <w:szCs w:val="22"/>
              </w:rPr>
              <w:t>ь</w:t>
            </w:r>
            <w:r w:rsidRPr="00CA5D91">
              <w:rPr>
                <w:color w:val="000000"/>
                <w:sz w:val="22"/>
                <w:szCs w:val="22"/>
              </w:rPr>
              <w:t>ности населения и территорий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Основное мероприятие "Обеспечение безопасности населения и муниц</w:t>
            </w:r>
            <w:r w:rsidRPr="00CA5D91">
              <w:rPr>
                <w:color w:val="000000"/>
                <w:sz w:val="22"/>
                <w:szCs w:val="22"/>
              </w:rPr>
              <w:t>и</w:t>
            </w:r>
            <w:r w:rsidRPr="00CA5D91">
              <w:rPr>
                <w:color w:val="000000"/>
                <w:sz w:val="22"/>
                <w:szCs w:val="22"/>
              </w:rPr>
              <w:t>пальной (коммунальной) инфраструктуры"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Ц810500000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противоэпидемических (профилактических) мер</w:t>
            </w:r>
            <w:r w:rsidRPr="00CA5D91">
              <w:rPr>
                <w:color w:val="000000"/>
                <w:sz w:val="22"/>
                <w:szCs w:val="22"/>
              </w:rPr>
              <w:t>о</w:t>
            </w:r>
            <w:r w:rsidRPr="00CA5D91">
              <w:rPr>
                <w:color w:val="000000"/>
                <w:sz w:val="22"/>
                <w:szCs w:val="22"/>
              </w:rPr>
              <w:t xml:space="preserve">приятий в целях недопущения завоза и распространения новой </w:t>
            </w:r>
            <w:proofErr w:type="spellStart"/>
            <w:r w:rsidRPr="00CA5D91">
              <w:rPr>
                <w:color w:val="000000"/>
                <w:sz w:val="22"/>
                <w:szCs w:val="22"/>
              </w:rPr>
              <w:t>коронавирусной</w:t>
            </w:r>
            <w:proofErr w:type="spellEnd"/>
            <w:r w:rsidRPr="00CA5D91">
              <w:rPr>
                <w:color w:val="000000"/>
                <w:sz w:val="22"/>
                <w:szCs w:val="22"/>
              </w:rPr>
              <w:t xml:space="preserve"> и</w:t>
            </w:r>
            <w:r w:rsidRPr="00CA5D91">
              <w:rPr>
                <w:color w:val="000000"/>
                <w:sz w:val="22"/>
                <w:szCs w:val="22"/>
              </w:rPr>
              <w:t>н</w:t>
            </w:r>
            <w:r w:rsidRPr="00CA5D91">
              <w:rPr>
                <w:color w:val="000000"/>
                <w:sz w:val="22"/>
                <w:szCs w:val="22"/>
              </w:rPr>
              <w:t>фекции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Ц81057591С</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Ц81057591С</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Ц81057591С</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"Профилактика терроризма и экстремистской деятельности в Чувашской Республике" муниципальной пр</w:t>
            </w:r>
            <w:r w:rsidRPr="00CA5D91">
              <w:rPr>
                <w:color w:val="000000"/>
                <w:sz w:val="22"/>
                <w:szCs w:val="22"/>
              </w:rPr>
              <w:t>о</w:t>
            </w:r>
            <w:r w:rsidRPr="00CA5D91">
              <w:rPr>
                <w:color w:val="000000"/>
                <w:sz w:val="22"/>
                <w:szCs w:val="22"/>
              </w:rPr>
              <w:t>граммы "Повышение безопасности жизнедеятельности населения и территорий Чувашской Респу</w:t>
            </w:r>
            <w:r w:rsidRPr="00CA5D91">
              <w:rPr>
                <w:color w:val="000000"/>
                <w:sz w:val="22"/>
                <w:szCs w:val="22"/>
              </w:rPr>
              <w:t>б</w:t>
            </w:r>
            <w:r w:rsidRPr="00CA5D91">
              <w:rPr>
                <w:color w:val="000000"/>
                <w:sz w:val="22"/>
                <w:szCs w:val="22"/>
              </w:rPr>
              <w:t>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"Информационная работа по профилактике терр</w:t>
            </w:r>
            <w:r w:rsidRPr="00CA5D91">
              <w:rPr>
                <w:color w:val="000000"/>
                <w:sz w:val="22"/>
                <w:szCs w:val="22"/>
              </w:rPr>
              <w:t>о</w:t>
            </w:r>
            <w:r w:rsidRPr="00CA5D91">
              <w:rPr>
                <w:color w:val="000000"/>
                <w:sz w:val="22"/>
                <w:szCs w:val="22"/>
              </w:rPr>
              <w:t>ризма и экстремистской деятельности"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Ц830400000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Приобретение (изготовление) информационных материалов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Ц830476030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Ц830476030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Ц830476030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"Построение (развитие) аппаратно-программного компле</w:t>
            </w:r>
            <w:r w:rsidRPr="00CA5D91">
              <w:rPr>
                <w:color w:val="000000"/>
                <w:sz w:val="22"/>
                <w:szCs w:val="22"/>
              </w:rPr>
              <w:t>к</w:t>
            </w:r>
            <w:r w:rsidRPr="00CA5D91">
              <w:rPr>
                <w:color w:val="000000"/>
                <w:sz w:val="22"/>
                <w:szCs w:val="22"/>
              </w:rPr>
              <w:t>са "Безопасный город" на территории Чувашской Республики" муниципальной программы "Пов</w:t>
            </w:r>
            <w:r w:rsidRPr="00CA5D91">
              <w:rPr>
                <w:color w:val="000000"/>
                <w:sz w:val="22"/>
                <w:szCs w:val="22"/>
              </w:rPr>
              <w:t>ы</w:t>
            </w:r>
            <w:r w:rsidRPr="00CA5D91">
              <w:rPr>
                <w:color w:val="000000"/>
                <w:sz w:val="22"/>
                <w:szCs w:val="22"/>
              </w:rPr>
              <w:t>шение безопасности жизнедеятельности населения и террит</w:t>
            </w:r>
            <w:r w:rsidRPr="00CA5D91">
              <w:rPr>
                <w:color w:val="000000"/>
                <w:sz w:val="22"/>
                <w:szCs w:val="22"/>
              </w:rPr>
              <w:t>о</w:t>
            </w:r>
            <w:r w:rsidRPr="00CA5D91">
              <w:rPr>
                <w:color w:val="000000"/>
                <w:sz w:val="22"/>
                <w:szCs w:val="22"/>
              </w:rPr>
              <w:t>рий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безопасности населения и муниц</w:t>
            </w:r>
            <w:r w:rsidRPr="00CA5D91">
              <w:rPr>
                <w:color w:val="000000"/>
                <w:sz w:val="22"/>
                <w:szCs w:val="22"/>
              </w:rPr>
              <w:t>и</w:t>
            </w:r>
            <w:r w:rsidRPr="00CA5D91">
              <w:rPr>
                <w:color w:val="000000"/>
                <w:sz w:val="22"/>
                <w:szCs w:val="22"/>
              </w:rPr>
              <w:t>пальной (коммунальной) инфраструктуры"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Модернизация и обслуживание ранее установленных сегме</w:t>
            </w:r>
            <w:r w:rsidRPr="00CA5D91">
              <w:rPr>
                <w:color w:val="000000"/>
                <w:sz w:val="22"/>
                <w:szCs w:val="22"/>
              </w:rPr>
              <w:t>н</w:t>
            </w:r>
            <w:r w:rsidRPr="00CA5D91">
              <w:rPr>
                <w:color w:val="000000"/>
                <w:sz w:val="22"/>
                <w:szCs w:val="22"/>
              </w:rPr>
              <w:t>тов аппаратно-программного комплекса "Безопасное муниц</w:t>
            </w:r>
            <w:r w:rsidRPr="00CA5D91">
              <w:rPr>
                <w:color w:val="000000"/>
                <w:sz w:val="22"/>
                <w:szCs w:val="22"/>
              </w:rPr>
              <w:t>и</w:t>
            </w:r>
            <w:r w:rsidRPr="00CA5D91">
              <w:rPr>
                <w:color w:val="000000"/>
                <w:sz w:val="22"/>
                <w:szCs w:val="22"/>
              </w:rPr>
              <w:t xml:space="preserve">пальное образование", в том числе систем видеонаблюдения и </w:t>
            </w:r>
            <w:proofErr w:type="spellStart"/>
            <w:r w:rsidRPr="00CA5D91">
              <w:rPr>
                <w:color w:val="000000"/>
                <w:sz w:val="22"/>
                <w:szCs w:val="22"/>
              </w:rPr>
              <w:t>видеофиксации</w:t>
            </w:r>
            <w:proofErr w:type="spellEnd"/>
            <w:r w:rsidRPr="00CA5D91">
              <w:rPr>
                <w:color w:val="000000"/>
                <w:sz w:val="22"/>
                <w:szCs w:val="22"/>
              </w:rPr>
              <w:t xml:space="preserve"> преступлений и административных </w:t>
            </w:r>
            <w:r w:rsidRPr="00CA5D91">
              <w:rPr>
                <w:color w:val="000000"/>
                <w:sz w:val="22"/>
                <w:szCs w:val="22"/>
              </w:rPr>
              <w:lastRenderedPageBreak/>
              <w:t>правон</w:t>
            </w:r>
            <w:r w:rsidRPr="00CA5D91">
              <w:rPr>
                <w:color w:val="000000"/>
                <w:sz w:val="22"/>
                <w:szCs w:val="22"/>
              </w:rPr>
              <w:t>а</w:t>
            </w:r>
            <w:r w:rsidRPr="00CA5D91">
              <w:rPr>
                <w:color w:val="000000"/>
                <w:sz w:val="22"/>
                <w:szCs w:val="22"/>
              </w:rPr>
              <w:t>рушений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Ц850276251</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Ц850276251</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Ц850276251</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Национальная экономика</w:t>
            </w:r>
          </w:p>
        </w:tc>
        <w:tc>
          <w:tcPr>
            <w:tcW w:w="425"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54 255 080,00</w:t>
            </w: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55 385 230,00</w:t>
            </w: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55 139 400,00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Общеэкономические вопросы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"Содействие занятости населения"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"Активная политика занятости населения и с</w:t>
            </w:r>
            <w:r w:rsidRPr="00CA5D91">
              <w:rPr>
                <w:color w:val="000000"/>
                <w:sz w:val="22"/>
                <w:szCs w:val="22"/>
              </w:rPr>
              <w:t>о</w:t>
            </w:r>
            <w:r w:rsidRPr="00CA5D91">
              <w:rPr>
                <w:color w:val="000000"/>
                <w:sz w:val="22"/>
                <w:szCs w:val="22"/>
              </w:rPr>
              <w:t>циальная поддержка безработных граждан" муниципальной программы "Содействие занятости населения"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"Мероприятия в области содействия занятости н</w:t>
            </w:r>
            <w:r w:rsidRPr="00CA5D91">
              <w:rPr>
                <w:color w:val="000000"/>
                <w:sz w:val="22"/>
                <w:szCs w:val="22"/>
              </w:rPr>
              <w:t>а</w:t>
            </w:r>
            <w:r w:rsidRPr="00CA5D91">
              <w:rPr>
                <w:color w:val="000000"/>
                <w:sz w:val="22"/>
                <w:szCs w:val="22"/>
              </w:rPr>
              <w:t>селения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Ц610100000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временного трудоустройства несовершенноле</w:t>
            </w:r>
            <w:r w:rsidRPr="00CA5D91">
              <w:rPr>
                <w:color w:val="000000"/>
                <w:sz w:val="22"/>
                <w:szCs w:val="22"/>
              </w:rPr>
              <w:t>т</w:t>
            </w:r>
            <w:r w:rsidRPr="00CA5D91">
              <w:rPr>
                <w:color w:val="000000"/>
                <w:sz w:val="22"/>
                <w:szCs w:val="22"/>
              </w:rPr>
              <w:t>них граждан в возрасте от 14 до 18 лет в свободное от учебы время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Ц610172260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Ц610172260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Ц610172260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Сельское хозяйство и рыболовство</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1 702 080,00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3 442 430,00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2 681 500,00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сельского хозяйства и регулиров</w:t>
            </w:r>
            <w:r w:rsidRPr="00CA5D91">
              <w:rPr>
                <w:color w:val="000000"/>
                <w:sz w:val="22"/>
                <w:szCs w:val="22"/>
              </w:rPr>
              <w:t>а</w:t>
            </w:r>
            <w:r w:rsidRPr="00CA5D91">
              <w:rPr>
                <w:color w:val="000000"/>
                <w:sz w:val="22"/>
                <w:szCs w:val="22"/>
              </w:rPr>
              <w:t xml:space="preserve">ние рынка сельскохозяйственной продукции, сырья и продовольствия"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1 702 080,00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3 442 430,00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2 681 500,00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"Развитие ветеринарии" муниципальной программы  "Ра</w:t>
            </w:r>
            <w:r w:rsidRPr="00CA5D91">
              <w:rPr>
                <w:color w:val="000000"/>
                <w:sz w:val="22"/>
                <w:szCs w:val="22"/>
              </w:rPr>
              <w:t>з</w:t>
            </w:r>
            <w:r w:rsidRPr="00CA5D91">
              <w:rPr>
                <w:color w:val="000000"/>
                <w:sz w:val="22"/>
                <w:szCs w:val="22"/>
              </w:rPr>
              <w:t>витие сельского хозяйства и регулирование рынка сельскохозяйственной продукции, сырья и продовольствия"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Ц970000000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"Предупреждение и ликвидация болезней живо</w:t>
            </w:r>
            <w:r w:rsidRPr="00CA5D91">
              <w:rPr>
                <w:color w:val="000000"/>
                <w:sz w:val="22"/>
                <w:szCs w:val="22"/>
              </w:rPr>
              <w:t>т</w:t>
            </w:r>
            <w:r w:rsidRPr="00CA5D91">
              <w:rPr>
                <w:color w:val="000000"/>
                <w:sz w:val="22"/>
                <w:szCs w:val="22"/>
              </w:rPr>
              <w:t>ных"</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Ц970100000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государственных полномочий Чувашской Ре</w:t>
            </w:r>
            <w:r w:rsidRPr="00CA5D91">
              <w:rPr>
                <w:color w:val="000000"/>
                <w:sz w:val="22"/>
                <w:szCs w:val="22"/>
              </w:rPr>
              <w:t>с</w:t>
            </w:r>
            <w:r w:rsidRPr="00CA5D91">
              <w:rPr>
                <w:color w:val="000000"/>
                <w:sz w:val="22"/>
                <w:szCs w:val="22"/>
              </w:rPr>
              <w:t xml:space="preserve">публики </w:t>
            </w:r>
            <w:proofErr w:type="gramStart"/>
            <w:r w:rsidRPr="00CA5D91">
              <w:rPr>
                <w:color w:val="000000"/>
                <w:sz w:val="22"/>
                <w:szCs w:val="22"/>
              </w:rPr>
              <w:t>по организации мероприятий при осуществлении деятельности по обращ</w:t>
            </w:r>
            <w:r w:rsidRPr="00CA5D91">
              <w:rPr>
                <w:color w:val="000000"/>
                <w:sz w:val="22"/>
                <w:szCs w:val="22"/>
              </w:rPr>
              <w:t>е</w:t>
            </w:r>
            <w:r w:rsidRPr="00CA5D91">
              <w:rPr>
                <w:color w:val="000000"/>
                <w:sz w:val="22"/>
                <w:szCs w:val="22"/>
              </w:rPr>
              <w:t>нию с животными без владельцев</w:t>
            </w:r>
            <w:proofErr w:type="gramEnd"/>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Ц970112750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Ц970112750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Ц970112750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Подпрограмма "Развитие мелиорации земель </w:t>
            </w:r>
            <w:r w:rsidRPr="00CA5D91">
              <w:rPr>
                <w:color w:val="000000"/>
                <w:sz w:val="22"/>
                <w:szCs w:val="22"/>
              </w:rPr>
              <w:lastRenderedPageBreak/>
              <w:t>сельскохозяйственного н</w:t>
            </w:r>
            <w:r w:rsidRPr="00CA5D91">
              <w:rPr>
                <w:color w:val="000000"/>
                <w:sz w:val="22"/>
                <w:szCs w:val="22"/>
              </w:rPr>
              <w:t>а</w:t>
            </w:r>
            <w:r w:rsidRPr="00CA5D91">
              <w:rPr>
                <w:color w:val="000000"/>
                <w:sz w:val="22"/>
                <w:szCs w:val="22"/>
              </w:rPr>
              <w:t>значения Чувашской Республики"  муниципальной программы "Развитие сельского хозяйства и регулирование рынка сельскохозяйственной продукции, сырья и продовольс</w:t>
            </w:r>
            <w:r w:rsidRPr="00CA5D91">
              <w:rPr>
                <w:color w:val="000000"/>
                <w:sz w:val="22"/>
                <w:szCs w:val="22"/>
              </w:rPr>
              <w:t>т</w:t>
            </w:r>
            <w:r w:rsidRPr="00CA5D91">
              <w:rPr>
                <w:color w:val="000000"/>
                <w:sz w:val="22"/>
                <w:szCs w:val="22"/>
              </w:rPr>
              <w:t>вия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Ц9Б0000000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158 300,00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2 489 500,00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2 595 700,00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Основное мероприятие "Подготовка проектов межевания земельных уч</w:t>
            </w:r>
            <w:r w:rsidRPr="00CA5D91">
              <w:rPr>
                <w:color w:val="000000"/>
                <w:sz w:val="22"/>
                <w:szCs w:val="22"/>
              </w:rPr>
              <w:t>а</w:t>
            </w:r>
            <w:r w:rsidRPr="00CA5D91">
              <w:rPr>
                <w:color w:val="000000"/>
                <w:sz w:val="22"/>
                <w:szCs w:val="22"/>
              </w:rPr>
              <w:t>стков и проведение кадастровых работ"</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Ц9Б0300000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158 300,00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2 489 500,00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2 595 700,00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на подготовку проектов межевания земельных уч</w:t>
            </w:r>
            <w:r w:rsidRPr="00CA5D91">
              <w:rPr>
                <w:color w:val="000000"/>
                <w:sz w:val="22"/>
                <w:szCs w:val="22"/>
              </w:rPr>
              <w:t>а</w:t>
            </w:r>
            <w:r w:rsidRPr="00CA5D91">
              <w:rPr>
                <w:color w:val="000000"/>
                <w:sz w:val="22"/>
                <w:szCs w:val="22"/>
              </w:rPr>
              <w:t>стков и на проведение кадастровых работ</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Ц9Б03L5990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158 300,00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2 489 500,00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2 595 700,00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Ц9Б03L5990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158 300,00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2 489 500,00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2 595 700,00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Ц9Б03L5990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158 300,00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2 489 500,00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2 595 700,00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Чува</w:t>
            </w:r>
            <w:r w:rsidRPr="00CA5D91">
              <w:rPr>
                <w:color w:val="000000"/>
                <w:sz w:val="22"/>
                <w:szCs w:val="22"/>
              </w:rPr>
              <w:t>ш</w:t>
            </w:r>
            <w:r w:rsidRPr="00CA5D91">
              <w:rPr>
                <w:color w:val="000000"/>
                <w:sz w:val="22"/>
                <w:szCs w:val="22"/>
              </w:rPr>
              <w:t>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Ц9И0000000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1 457 980,00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867 130,00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"Борьба с распространением борщевика Сосно</w:t>
            </w:r>
            <w:r w:rsidRPr="00CA5D91">
              <w:rPr>
                <w:color w:val="000000"/>
                <w:sz w:val="22"/>
                <w:szCs w:val="22"/>
              </w:rPr>
              <w:t>в</w:t>
            </w:r>
            <w:r w:rsidRPr="00CA5D91">
              <w:rPr>
                <w:color w:val="000000"/>
                <w:sz w:val="22"/>
                <w:szCs w:val="22"/>
              </w:rPr>
              <w:t>ского"</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Ц9И0900000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1 457 980,00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867 130,00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комплекса мероприятий по борьбе с распростран</w:t>
            </w:r>
            <w:r w:rsidRPr="00CA5D91">
              <w:rPr>
                <w:color w:val="000000"/>
                <w:sz w:val="22"/>
                <w:szCs w:val="22"/>
              </w:rPr>
              <w:t>е</w:t>
            </w:r>
            <w:r w:rsidRPr="00CA5D91">
              <w:rPr>
                <w:color w:val="000000"/>
                <w:sz w:val="22"/>
                <w:szCs w:val="22"/>
              </w:rPr>
              <w:t>нием борщевика Сосновского на территории Чувашской Ре</w:t>
            </w:r>
            <w:r w:rsidRPr="00CA5D91">
              <w:rPr>
                <w:color w:val="000000"/>
                <w:sz w:val="22"/>
                <w:szCs w:val="22"/>
              </w:rPr>
              <w:t>с</w:t>
            </w:r>
            <w:r w:rsidRPr="00CA5D91">
              <w:rPr>
                <w:color w:val="000000"/>
                <w:sz w:val="22"/>
                <w:szCs w:val="22"/>
              </w:rPr>
              <w:t>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Ц9И09S6810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1 457 980,00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867 130,00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Ц9И09S6810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1 457 980,00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867 130,00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Ц9И09S6810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1 457 980,00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867 130,00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Дорожное хозяйство (дорожные фонды)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51 301 900,00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51 742 800,00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52 257 900,00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транспортной системы"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51 301 900,00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51 742 800,00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52 257 900,00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"Безопасные и качественные автомобильные дороги" м</w:t>
            </w:r>
            <w:r w:rsidRPr="00CA5D91">
              <w:rPr>
                <w:color w:val="000000"/>
                <w:sz w:val="22"/>
                <w:szCs w:val="22"/>
              </w:rPr>
              <w:t>у</w:t>
            </w:r>
            <w:r w:rsidRPr="00CA5D91">
              <w:rPr>
                <w:color w:val="000000"/>
                <w:sz w:val="22"/>
                <w:szCs w:val="22"/>
              </w:rPr>
              <w:t>ниципальной программы   "Развитие транспортной системы"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50 301 900,00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50 742 800,00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51 257 900,00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"Мероприятия, реализуемые с привлечением межбюджетных трансфертов бюджетам другого уро</w:t>
            </w:r>
            <w:r w:rsidRPr="00CA5D91">
              <w:rPr>
                <w:color w:val="000000"/>
                <w:sz w:val="22"/>
                <w:szCs w:val="22"/>
              </w:rPr>
              <w:t>в</w:t>
            </w:r>
            <w:r w:rsidRPr="00CA5D91">
              <w:rPr>
                <w:color w:val="000000"/>
                <w:sz w:val="22"/>
                <w:szCs w:val="22"/>
              </w:rPr>
              <w:t>ня"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50 301 900,00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50 742 800,00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51 257 900,00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Капитальный ремонт и ремонт автомобильных дорог общего пользования местного значения вне границ населенных пунктов в границах муниц</w:t>
            </w:r>
            <w:r w:rsidRPr="00CA5D91">
              <w:rPr>
                <w:color w:val="000000"/>
                <w:sz w:val="22"/>
                <w:szCs w:val="22"/>
              </w:rPr>
              <w:t>и</w:t>
            </w:r>
            <w:r w:rsidRPr="00CA5D91">
              <w:rPr>
                <w:color w:val="000000"/>
                <w:sz w:val="22"/>
                <w:szCs w:val="22"/>
              </w:rPr>
              <w:t>пального района или муниципального округа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Ч210374181</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8 191 470,00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8 782 790,00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9 297 890,00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Ч210374181</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8 191 470,00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8 782 790,00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9 297 890,00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Ч210374181</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8 191 470,00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8 782 790,00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9 297 890,00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Капитальный ремонт и ремонт автомобильных дорог общего пользования местного значения вне границ населенных пунктов в границах муниц</w:t>
            </w:r>
            <w:r w:rsidRPr="00CA5D91">
              <w:rPr>
                <w:color w:val="000000"/>
                <w:sz w:val="22"/>
                <w:szCs w:val="22"/>
              </w:rPr>
              <w:t>и</w:t>
            </w:r>
            <w:r w:rsidRPr="00CA5D91">
              <w:rPr>
                <w:color w:val="000000"/>
                <w:sz w:val="22"/>
                <w:szCs w:val="22"/>
              </w:rPr>
              <w:t>пального района или муниципального округа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Ч2103S4181</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Ч2103S4181</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Ч2103S4181</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Содержание автомобильных дорог общего пользования мес</w:t>
            </w:r>
            <w:r w:rsidRPr="00CA5D91">
              <w:rPr>
                <w:color w:val="000000"/>
                <w:sz w:val="22"/>
                <w:szCs w:val="22"/>
              </w:rPr>
              <w:t>т</w:t>
            </w:r>
            <w:r w:rsidRPr="00CA5D91">
              <w:rPr>
                <w:color w:val="000000"/>
                <w:sz w:val="22"/>
                <w:szCs w:val="22"/>
              </w:rPr>
              <w:t>ного значения вне границ населенных пунктов в границах м</w:t>
            </w:r>
            <w:r w:rsidRPr="00CA5D91">
              <w:rPr>
                <w:color w:val="000000"/>
                <w:sz w:val="22"/>
                <w:szCs w:val="22"/>
              </w:rPr>
              <w:t>у</w:t>
            </w:r>
            <w:r w:rsidRPr="00CA5D91">
              <w:rPr>
                <w:color w:val="000000"/>
                <w:sz w:val="22"/>
                <w:szCs w:val="22"/>
              </w:rPr>
              <w:t>ниципального района или муниципального округа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Ч2103S4182</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Ч2103S4182</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Ч2103S4182</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Капитальный ремонт и ремонт автомобильных дорог общего пользования местного значения в границах населенных пун</w:t>
            </w:r>
            <w:r w:rsidRPr="00CA5D91">
              <w:rPr>
                <w:color w:val="000000"/>
                <w:sz w:val="22"/>
                <w:szCs w:val="22"/>
              </w:rPr>
              <w:t>к</w:t>
            </w:r>
            <w:r w:rsidRPr="00CA5D91">
              <w:rPr>
                <w:color w:val="000000"/>
                <w:sz w:val="22"/>
                <w:szCs w:val="22"/>
              </w:rPr>
              <w:t>тов поселения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Ч2103S4191</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Ч2103S4191</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Ч2103S4191</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Содержание автомобильных дорог общего пользования мес</w:t>
            </w:r>
            <w:r w:rsidRPr="00CA5D91">
              <w:rPr>
                <w:color w:val="000000"/>
                <w:sz w:val="22"/>
                <w:szCs w:val="22"/>
              </w:rPr>
              <w:t>т</w:t>
            </w:r>
            <w:r w:rsidRPr="00CA5D91">
              <w:rPr>
                <w:color w:val="000000"/>
                <w:sz w:val="22"/>
                <w:szCs w:val="22"/>
              </w:rPr>
              <w:t>ного значения в границах населенных пунктов поселения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Ч2103S4192</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Ч2103S4192</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Ч2103S4192</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Капитальный ремонт и ремонт дворовых территорий мног</w:t>
            </w:r>
            <w:r w:rsidRPr="00CA5D91">
              <w:rPr>
                <w:color w:val="000000"/>
                <w:sz w:val="22"/>
                <w:szCs w:val="22"/>
              </w:rPr>
              <w:t>о</w:t>
            </w:r>
            <w:r w:rsidRPr="00CA5D91">
              <w:rPr>
                <w:color w:val="000000"/>
                <w:sz w:val="22"/>
                <w:szCs w:val="22"/>
              </w:rPr>
              <w:t>квартирных домов, проездов к дворовым территориям многоквартирных домов нас</w:t>
            </w:r>
            <w:r w:rsidRPr="00CA5D91">
              <w:rPr>
                <w:color w:val="000000"/>
                <w:sz w:val="22"/>
                <w:szCs w:val="22"/>
              </w:rPr>
              <w:t>е</w:t>
            </w:r>
            <w:r w:rsidRPr="00CA5D91">
              <w:rPr>
                <w:color w:val="000000"/>
                <w:sz w:val="22"/>
                <w:szCs w:val="22"/>
              </w:rPr>
              <w:t>ленных пунктов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Ч2103S4210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451 160,00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300 740,00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300 740,00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Ч2103S4210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451 160,00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300 740,00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300 740,00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Ч2103S4210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451 160,00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300 740,00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300 740,00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"Безопасность дорожного движения" муниципальной пр</w:t>
            </w:r>
            <w:r w:rsidRPr="00CA5D91">
              <w:rPr>
                <w:color w:val="000000"/>
                <w:sz w:val="22"/>
                <w:szCs w:val="22"/>
              </w:rPr>
              <w:t>о</w:t>
            </w:r>
            <w:r w:rsidRPr="00CA5D91">
              <w:rPr>
                <w:color w:val="000000"/>
                <w:sz w:val="22"/>
                <w:szCs w:val="22"/>
              </w:rPr>
              <w:t>граммы  "Развитие транспортной системы"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Ч230000000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"Реализация мероприятий, направленных на обе</w:t>
            </w:r>
            <w:r w:rsidRPr="00CA5D91">
              <w:rPr>
                <w:color w:val="000000"/>
                <w:sz w:val="22"/>
                <w:szCs w:val="22"/>
              </w:rPr>
              <w:t>с</w:t>
            </w:r>
            <w:r w:rsidRPr="00CA5D91">
              <w:rPr>
                <w:color w:val="000000"/>
                <w:sz w:val="22"/>
                <w:szCs w:val="22"/>
              </w:rPr>
              <w:t>печение безопасности дорожного движения"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Ч230100000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и обеспечение безопасности дорожного движения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Ч230174350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Ч230174350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Ч230174350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национальной экономики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1 051 100,00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строительного комплекса и арх</w:t>
            </w:r>
            <w:r w:rsidRPr="00CA5D91">
              <w:rPr>
                <w:color w:val="000000"/>
                <w:sz w:val="22"/>
                <w:szCs w:val="22"/>
              </w:rPr>
              <w:t>и</w:t>
            </w:r>
            <w:r w:rsidRPr="00CA5D91">
              <w:rPr>
                <w:color w:val="000000"/>
                <w:sz w:val="22"/>
                <w:szCs w:val="22"/>
              </w:rPr>
              <w:t>тектуры"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Ч900000000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1 051 100,00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"Градостроительная деятельность" муниц</w:t>
            </w:r>
            <w:r w:rsidRPr="00CA5D91">
              <w:rPr>
                <w:color w:val="000000"/>
                <w:sz w:val="22"/>
                <w:szCs w:val="22"/>
              </w:rPr>
              <w:t>и</w:t>
            </w:r>
            <w:r w:rsidRPr="00CA5D91">
              <w:rPr>
                <w:color w:val="000000"/>
                <w:sz w:val="22"/>
                <w:szCs w:val="22"/>
              </w:rPr>
              <w:t>пальной программы "Развитие строительного комплекса и а</w:t>
            </w:r>
            <w:r w:rsidRPr="00CA5D91">
              <w:rPr>
                <w:color w:val="000000"/>
                <w:sz w:val="22"/>
                <w:szCs w:val="22"/>
              </w:rPr>
              <w:t>р</w:t>
            </w:r>
            <w:r w:rsidRPr="00CA5D91">
              <w:rPr>
                <w:color w:val="000000"/>
                <w:sz w:val="22"/>
                <w:szCs w:val="22"/>
              </w:rPr>
              <w:t>хитектуры"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Ч910000000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1 051 100,00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"Устойчивое развитие территорий Чувашской Ре</w:t>
            </w:r>
            <w:r w:rsidRPr="00CA5D91">
              <w:rPr>
                <w:color w:val="000000"/>
                <w:sz w:val="22"/>
                <w:szCs w:val="22"/>
              </w:rPr>
              <w:t>с</w:t>
            </w:r>
            <w:r w:rsidRPr="00CA5D91">
              <w:rPr>
                <w:color w:val="000000"/>
                <w:sz w:val="22"/>
                <w:szCs w:val="22"/>
              </w:rPr>
              <w:t>публики, в том числе городских округов, сельских и городских поселений, посредством территориального планирования, градостроительного зонирования, планировки территории, архитектурно-строительного проектир</w:t>
            </w:r>
            <w:r w:rsidRPr="00CA5D91">
              <w:rPr>
                <w:color w:val="000000"/>
                <w:sz w:val="22"/>
                <w:szCs w:val="22"/>
              </w:rPr>
              <w:t>о</w:t>
            </w:r>
            <w:r w:rsidRPr="00CA5D91">
              <w:rPr>
                <w:color w:val="000000"/>
                <w:sz w:val="22"/>
                <w:szCs w:val="22"/>
              </w:rPr>
              <w:t>вания"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Ч910400000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1 051 100,00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Разработка генеральных планов муниципальных образований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Ч9104S2390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1 051 100,00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Ч9104S2390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1 051 100,00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Ч9104S2390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1 051 100,00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Жилищно-коммунальное хозяйство</w:t>
            </w:r>
          </w:p>
        </w:tc>
        <w:tc>
          <w:tcPr>
            <w:tcW w:w="425"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31 282 468,27</w:t>
            </w: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11 872 400,00</w:t>
            </w: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11 708 200,00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Жилищное хозяйство</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"Модернизация и развитие сферы жилищно-коммунального хозяйства"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A100000000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"Модернизация коммунальной инфраструктуры на территории Чувашской Республики" муниципальной программы  "Модерниз</w:t>
            </w:r>
            <w:r w:rsidRPr="00CA5D91">
              <w:rPr>
                <w:color w:val="000000"/>
                <w:sz w:val="22"/>
                <w:szCs w:val="22"/>
              </w:rPr>
              <w:t>а</w:t>
            </w:r>
            <w:r w:rsidRPr="00CA5D91">
              <w:rPr>
                <w:color w:val="000000"/>
                <w:sz w:val="22"/>
                <w:szCs w:val="22"/>
              </w:rPr>
              <w:t>ция и развитие сферы жилищно-коммунального хозяйства"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A110000000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proofErr w:type="gramStart"/>
            <w:r w:rsidRPr="00CA5D91">
              <w:rPr>
                <w:color w:val="000000"/>
                <w:sz w:val="22"/>
                <w:szCs w:val="22"/>
              </w:rPr>
              <w:lastRenderedPageBreak/>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w:t>
            </w:r>
            <w:r w:rsidRPr="00CA5D91">
              <w:rPr>
                <w:color w:val="000000"/>
                <w:sz w:val="22"/>
                <w:szCs w:val="22"/>
              </w:rPr>
              <w:t>и</w:t>
            </w:r>
            <w:r w:rsidRPr="00CA5D91">
              <w:rPr>
                <w:color w:val="000000"/>
                <w:sz w:val="22"/>
                <w:szCs w:val="22"/>
              </w:rPr>
              <w:t>вания"</w:t>
            </w:r>
            <w:proofErr w:type="gramEnd"/>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A110300000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мероприятий по капитальному ремонту многоквартирных домов, находящихся в муниципальной собстве</w:t>
            </w:r>
            <w:r w:rsidRPr="00CA5D91">
              <w:rPr>
                <w:color w:val="000000"/>
                <w:sz w:val="22"/>
                <w:szCs w:val="22"/>
              </w:rPr>
              <w:t>н</w:t>
            </w:r>
            <w:r w:rsidRPr="00CA5D91">
              <w:rPr>
                <w:color w:val="000000"/>
                <w:sz w:val="22"/>
                <w:szCs w:val="22"/>
              </w:rPr>
              <w:t>ности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A110372770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A110372770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A110372770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Благоустройство</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31 231 868,27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11 821 800,00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11 657 600,00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"Формирование современной г</w:t>
            </w:r>
            <w:r w:rsidRPr="00CA5D91">
              <w:rPr>
                <w:color w:val="000000"/>
                <w:sz w:val="22"/>
                <w:szCs w:val="22"/>
              </w:rPr>
              <w:t>о</w:t>
            </w:r>
            <w:r w:rsidRPr="00CA5D91">
              <w:rPr>
                <w:color w:val="000000"/>
                <w:sz w:val="22"/>
                <w:szCs w:val="22"/>
              </w:rPr>
              <w:t>родской среды на территории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22 922 168,37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11 612 600,00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11 657 600,00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w:t>
            </w:r>
            <w:r w:rsidRPr="00CA5D91">
              <w:rPr>
                <w:color w:val="000000"/>
                <w:sz w:val="22"/>
                <w:szCs w:val="22"/>
              </w:rPr>
              <w:t>б</w:t>
            </w:r>
            <w:r w:rsidRPr="00CA5D91">
              <w:rPr>
                <w:color w:val="000000"/>
                <w:sz w:val="22"/>
                <w:szCs w:val="22"/>
              </w:rPr>
              <w:t>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22 922 168,37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11 612 600,00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11 657 600,00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"Содействие благоустройству населе</w:t>
            </w:r>
            <w:r w:rsidRPr="00CA5D91">
              <w:rPr>
                <w:color w:val="000000"/>
                <w:sz w:val="22"/>
                <w:szCs w:val="22"/>
              </w:rPr>
              <w:t>н</w:t>
            </w:r>
            <w:r w:rsidRPr="00CA5D91">
              <w:rPr>
                <w:color w:val="000000"/>
                <w:sz w:val="22"/>
                <w:szCs w:val="22"/>
              </w:rPr>
              <w:t>ных пунктов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19 605 818,37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7 936 870,00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7 916 300,00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Уличное освещение</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1 820 000,00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1 920 000,00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1 820 000,00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1 920 000,00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1 820 000,00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1 920 000,00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Озеленение</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мероприятий по благоустройству территории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A510277420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5 127 650,00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5 766 870,00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5 746 300,00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A510277420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5 127 650,00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5 766 870,00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5 746 300,00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A510277420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5 127 650,00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5 766 870,00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5 746 300,00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Реализация мероприятий по благоустройству дворовых территорий и тр</w:t>
            </w:r>
            <w:r w:rsidRPr="00CA5D91">
              <w:rPr>
                <w:color w:val="000000"/>
                <w:sz w:val="22"/>
                <w:szCs w:val="22"/>
              </w:rPr>
              <w:t>о</w:t>
            </w:r>
            <w:r w:rsidRPr="00CA5D91">
              <w:rPr>
                <w:color w:val="000000"/>
                <w:sz w:val="22"/>
                <w:szCs w:val="22"/>
              </w:rPr>
              <w:t>туаров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A5102S2710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12 408 168,37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A5102S2710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12 408 168,37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A5102S2710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12 408 168,37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"Реализация мероприятий региональн</w:t>
            </w:r>
            <w:r w:rsidRPr="00CA5D91">
              <w:rPr>
                <w:color w:val="000000"/>
                <w:sz w:val="22"/>
                <w:szCs w:val="22"/>
              </w:rPr>
              <w:t>о</w:t>
            </w:r>
            <w:r w:rsidRPr="00CA5D91">
              <w:rPr>
                <w:color w:val="000000"/>
                <w:sz w:val="22"/>
                <w:szCs w:val="22"/>
              </w:rPr>
              <w:t>го проекта "Формирование комфортной городской среды"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A51F200000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3 316 350,00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3 675 730,00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3 741 300,00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программ формирования современной городской среды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A51F255550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3 316 350,00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3 675 730,00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3 741 300,00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A51F255550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3 316 350,00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3 675 730,00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3 741 300,00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A51F255550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3 316 350,00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3 675 730,00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3 741 300,00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"Комплексное развитие сельских территорий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8 309 699,90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"Создание и развитие инфраструктуры на сельских терр</w:t>
            </w:r>
            <w:r w:rsidRPr="00CA5D91">
              <w:rPr>
                <w:color w:val="000000"/>
                <w:sz w:val="22"/>
                <w:szCs w:val="22"/>
              </w:rPr>
              <w:t>и</w:t>
            </w:r>
            <w:r w:rsidRPr="00CA5D91">
              <w:rPr>
                <w:color w:val="000000"/>
                <w:sz w:val="22"/>
                <w:szCs w:val="22"/>
              </w:rPr>
              <w:t>ториях" муниципальной программы "Комплексное развитие сельских те</w:t>
            </w:r>
            <w:r w:rsidRPr="00CA5D91">
              <w:rPr>
                <w:color w:val="000000"/>
                <w:sz w:val="22"/>
                <w:szCs w:val="22"/>
              </w:rPr>
              <w:t>р</w:t>
            </w:r>
            <w:r w:rsidRPr="00CA5D91">
              <w:rPr>
                <w:color w:val="000000"/>
                <w:sz w:val="22"/>
                <w:szCs w:val="22"/>
              </w:rPr>
              <w:t>риторий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8 309 699,90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"Комплексное обустройство населе</w:t>
            </w:r>
            <w:r w:rsidRPr="00CA5D91">
              <w:rPr>
                <w:color w:val="000000"/>
                <w:sz w:val="22"/>
                <w:szCs w:val="22"/>
              </w:rPr>
              <w:t>н</w:t>
            </w:r>
            <w:r w:rsidRPr="00CA5D91">
              <w:rPr>
                <w:color w:val="000000"/>
                <w:sz w:val="22"/>
                <w:szCs w:val="22"/>
              </w:rPr>
              <w:t>ных пунктов, расположенных в сельской местности, объектами социальной и инженерной инфраструктуры, а также строительство и реконструкция автомобил</w:t>
            </w:r>
            <w:r w:rsidRPr="00CA5D91">
              <w:rPr>
                <w:color w:val="000000"/>
                <w:sz w:val="22"/>
                <w:szCs w:val="22"/>
              </w:rPr>
              <w:t>ь</w:t>
            </w:r>
            <w:r w:rsidRPr="00CA5D91">
              <w:rPr>
                <w:color w:val="000000"/>
                <w:sz w:val="22"/>
                <w:szCs w:val="22"/>
              </w:rPr>
              <w:t>ных дорог"</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8 309 699,90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инициативных проектов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A620176570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4 027 699,90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A620176570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4 027 699,90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A620176570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4 027 699,90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Обустройство объектами инженерной инфраструктуры и благоустройство площадок, расположенных на сельских территориях, под компактную ж</w:t>
            </w:r>
            <w:r w:rsidRPr="00CA5D91">
              <w:rPr>
                <w:color w:val="000000"/>
                <w:sz w:val="22"/>
                <w:szCs w:val="22"/>
              </w:rPr>
              <w:t>и</w:t>
            </w:r>
            <w:r w:rsidRPr="00CA5D91">
              <w:rPr>
                <w:color w:val="000000"/>
                <w:sz w:val="22"/>
                <w:szCs w:val="22"/>
              </w:rPr>
              <w:t>лищную застройку</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A6201L576В</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4 282 000,00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Капитальные вложения в объекты государственной (муниципальной) со</w:t>
            </w:r>
            <w:r w:rsidRPr="00CA5D91">
              <w:rPr>
                <w:color w:val="000000"/>
                <w:sz w:val="22"/>
                <w:szCs w:val="22"/>
              </w:rPr>
              <w:t>б</w:t>
            </w:r>
            <w:r w:rsidRPr="00CA5D91">
              <w:rPr>
                <w:color w:val="000000"/>
                <w:sz w:val="22"/>
                <w:szCs w:val="22"/>
              </w:rPr>
              <w:t>ственности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A6201L576В</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4 282 000,00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Бюджетные инвестиции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A6201L576В</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4 282 000,00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культуры и туризма"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Подпрограмма "Развитие культуры" муниципальной программы   </w:t>
            </w:r>
            <w:r w:rsidRPr="00CA5D91">
              <w:rPr>
                <w:color w:val="000000"/>
                <w:sz w:val="22"/>
                <w:szCs w:val="22"/>
              </w:rPr>
              <w:lastRenderedPageBreak/>
              <w:t>"Разв</w:t>
            </w:r>
            <w:r w:rsidRPr="00CA5D91">
              <w:rPr>
                <w:color w:val="000000"/>
                <w:sz w:val="22"/>
                <w:szCs w:val="22"/>
              </w:rPr>
              <w:t>и</w:t>
            </w:r>
            <w:r w:rsidRPr="00CA5D91">
              <w:rPr>
                <w:color w:val="000000"/>
                <w:sz w:val="22"/>
                <w:szCs w:val="22"/>
              </w:rPr>
              <w:t>тие культуры и туризма"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Основное мероприятие "Развитие муниципальных учреждений культуры"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Обустройство и восстановление воинских захоронений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Ц4115L2990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Ц4115L2990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Ц4115L2990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жилищно-коммунального хозяйства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"Обеспечение граждан в Чувашской Республ</w:t>
            </w:r>
            <w:r w:rsidRPr="00CA5D91">
              <w:rPr>
                <w:color w:val="000000"/>
                <w:sz w:val="22"/>
                <w:szCs w:val="22"/>
              </w:rPr>
              <w:t>и</w:t>
            </w:r>
            <w:r w:rsidRPr="00CA5D91">
              <w:rPr>
                <w:color w:val="000000"/>
                <w:sz w:val="22"/>
                <w:szCs w:val="22"/>
              </w:rPr>
              <w:t>ке доступным и комфортным жильем"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"Поддержка строительства жилья в Чувашской Республ</w:t>
            </w:r>
            <w:r w:rsidRPr="00CA5D91">
              <w:rPr>
                <w:color w:val="000000"/>
                <w:sz w:val="22"/>
                <w:szCs w:val="22"/>
              </w:rPr>
              <w:t>и</w:t>
            </w:r>
            <w:r w:rsidRPr="00CA5D91">
              <w:rPr>
                <w:color w:val="000000"/>
                <w:sz w:val="22"/>
                <w:szCs w:val="22"/>
              </w:rPr>
              <w:t>ке</w:t>
            </w:r>
            <w:proofErr w:type="gramStart"/>
            <w:r w:rsidRPr="00CA5D91">
              <w:rPr>
                <w:color w:val="000000"/>
                <w:sz w:val="22"/>
                <w:szCs w:val="22"/>
              </w:rPr>
              <w:t>"м</w:t>
            </w:r>
            <w:proofErr w:type="gramEnd"/>
            <w:r w:rsidRPr="00CA5D91">
              <w:rPr>
                <w:color w:val="000000"/>
                <w:sz w:val="22"/>
                <w:szCs w:val="22"/>
              </w:rPr>
              <w:t>униципальной программы "Обеспечение граждан в Чувашской Ре</w:t>
            </w:r>
            <w:r w:rsidRPr="00CA5D91">
              <w:rPr>
                <w:color w:val="000000"/>
                <w:sz w:val="22"/>
                <w:szCs w:val="22"/>
              </w:rPr>
              <w:t>с</w:t>
            </w:r>
            <w:r w:rsidRPr="00CA5D91">
              <w:rPr>
                <w:color w:val="000000"/>
                <w:sz w:val="22"/>
                <w:szCs w:val="22"/>
              </w:rPr>
              <w:t>публике доступным и комфортным жильем"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граждан доступным жильем"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proofErr w:type="gramStart"/>
            <w:r w:rsidRPr="00CA5D91">
              <w:rPr>
                <w:color w:val="000000"/>
                <w:sz w:val="22"/>
                <w:szCs w:val="22"/>
              </w:rPr>
              <w:t>Осуществление государственных полномочий Чувашской Ре</w:t>
            </w:r>
            <w:r w:rsidRPr="00CA5D91">
              <w:rPr>
                <w:color w:val="000000"/>
                <w:sz w:val="22"/>
                <w:szCs w:val="22"/>
              </w:rPr>
              <w:t>с</w:t>
            </w:r>
            <w:r w:rsidRPr="00CA5D91">
              <w:rPr>
                <w:color w:val="000000"/>
                <w:sz w:val="22"/>
                <w:szCs w:val="22"/>
              </w:rPr>
              <w:t>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w:t>
            </w:r>
            <w:r w:rsidRPr="00CA5D91">
              <w:rPr>
                <w:color w:val="000000"/>
                <w:sz w:val="22"/>
                <w:szCs w:val="22"/>
              </w:rPr>
              <w:t>б</w:t>
            </w:r>
            <w:r w:rsidRPr="00CA5D91">
              <w:rPr>
                <w:color w:val="000000"/>
                <w:sz w:val="22"/>
                <w:szCs w:val="22"/>
              </w:rPr>
              <w:t>лики на строительство (приобретение) жилых помещений, по регистрации и учету граждан, имеющих право на получ</w:t>
            </w:r>
            <w:r w:rsidRPr="00CA5D91">
              <w:rPr>
                <w:color w:val="000000"/>
                <w:sz w:val="22"/>
                <w:szCs w:val="22"/>
              </w:rPr>
              <w:t>е</w:t>
            </w:r>
            <w:r w:rsidRPr="00CA5D91">
              <w:rPr>
                <w:color w:val="000000"/>
                <w:sz w:val="22"/>
                <w:szCs w:val="22"/>
              </w:rPr>
              <w:t>ние социальных выплат для приобретения жилья в связи с перес</w:t>
            </w:r>
            <w:r w:rsidRPr="00CA5D91">
              <w:rPr>
                <w:color w:val="000000"/>
                <w:sz w:val="22"/>
                <w:szCs w:val="22"/>
              </w:rPr>
              <w:t>е</w:t>
            </w:r>
            <w:r w:rsidRPr="00CA5D91">
              <w:rPr>
                <w:color w:val="000000"/>
                <w:sz w:val="22"/>
                <w:szCs w:val="22"/>
              </w:rPr>
              <w:t>лением из районов Крайнего Севера и приравненных к ним м</w:t>
            </w:r>
            <w:r w:rsidRPr="00CA5D91">
              <w:rPr>
                <w:color w:val="000000"/>
                <w:sz w:val="22"/>
                <w:szCs w:val="22"/>
              </w:rPr>
              <w:t>е</w:t>
            </w:r>
            <w:r w:rsidRPr="00CA5D91">
              <w:rPr>
                <w:color w:val="000000"/>
                <w:sz w:val="22"/>
                <w:szCs w:val="22"/>
              </w:rPr>
              <w:t>стностей, по расчету</w:t>
            </w:r>
            <w:proofErr w:type="gramEnd"/>
            <w:r w:rsidRPr="00CA5D91">
              <w:rPr>
                <w:color w:val="000000"/>
                <w:sz w:val="22"/>
                <w:szCs w:val="22"/>
              </w:rPr>
              <w:t xml:space="preserve"> и предоставлению муниципальными ра</w:t>
            </w:r>
            <w:r w:rsidRPr="00CA5D91">
              <w:rPr>
                <w:color w:val="000000"/>
                <w:sz w:val="22"/>
                <w:szCs w:val="22"/>
              </w:rPr>
              <w:t>й</w:t>
            </w:r>
            <w:r w:rsidRPr="00CA5D91">
              <w:rPr>
                <w:color w:val="000000"/>
                <w:sz w:val="22"/>
                <w:szCs w:val="22"/>
              </w:rPr>
              <w:t>онами субвенций бюджетам поселений для осуществления ук</w:t>
            </w:r>
            <w:r w:rsidRPr="00CA5D91">
              <w:rPr>
                <w:color w:val="000000"/>
                <w:sz w:val="22"/>
                <w:szCs w:val="22"/>
              </w:rPr>
              <w:t>а</w:t>
            </w:r>
            <w:r w:rsidRPr="00CA5D91">
              <w:rPr>
                <w:color w:val="000000"/>
                <w:sz w:val="22"/>
                <w:szCs w:val="22"/>
              </w:rPr>
              <w:t>занных государственных полномочий и полномочий по вед</w:t>
            </w:r>
            <w:r w:rsidRPr="00CA5D91">
              <w:rPr>
                <w:color w:val="000000"/>
                <w:sz w:val="22"/>
                <w:szCs w:val="22"/>
              </w:rPr>
              <w:t>е</w:t>
            </w:r>
            <w:r w:rsidRPr="00CA5D91">
              <w:rPr>
                <w:color w:val="000000"/>
                <w:sz w:val="22"/>
                <w:szCs w:val="22"/>
              </w:rPr>
              <w:t>нию учета граждан, проживающих в сельской местности, ну</w:t>
            </w:r>
            <w:r w:rsidRPr="00CA5D91">
              <w:rPr>
                <w:color w:val="000000"/>
                <w:sz w:val="22"/>
                <w:szCs w:val="22"/>
              </w:rPr>
              <w:t>ж</w:t>
            </w:r>
            <w:r w:rsidRPr="00CA5D91">
              <w:rPr>
                <w:color w:val="000000"/>
                <w:sz w:val="22"/>
                <w:szCs w:val="22"/>
              </w:rPr>
              <w:t>дающихся в жилых помещениях и имеющих право на госуда</w:t>
            </w:r>
            <w:r w:rsidRPr="00CA5D91">
              <w:rPr>
                <w:color w:val="000000"/>
                <w:sz w:val="22"/>
                <w:szCs w:val="22"/>
              </w:rPr>
              <w:t>р</w:t>
            </w:r>
            <w:r w:rsidRPr="00CA5D91">
              <w:rPr>
                <w:color w:val="000000"/>
                <w:sz w:val="22"/>
                <w:szCs w:val="22"/>
              </w:rPr>
              <w:t>ственную поддержку в форме социальных выплат на стро</w:t>
            </w:r>
            <w:r w:rsidRPr="00CA5D91">
              <w:rPr>
                <w:color w:val="000000"/>
                <w:sz w:val="22"/>
                <w:szCs w:val="22"/>
              </w:rPr>
              <w:t>и</w:t>
            </w:r>
            <w:r w:rsidRPr="00CA5D91">
              <w:rPr>
                <w:color w:val="000000"/>
                <w:sz w:val="22"/>
                <w:szCs w:val="22"/>
              </w:rPr>
              <w:t>тельство (приобретение) жилых помещений в сельской местности в рамках устойчивого разв</w:t>
            </w:r>
            <w:r w:rsidRPr="00CA5D91">
              <w:rPr>
                <w:color w:val="000000"/>
                <w:sz w:val="22"/>
                <w:szCs w:val="22"/>
              </w:rPr>
              <w:t>и</w:t>
            </w:r>
            <w:r w:rsidRPr="00CA5D91">
              <w:rPr>
                <w:color w:val="000000"/>
                <w:sz w:val="22"/>
                <w:szCs w:val="22"/>
              </w:rPr>
              <w:t>тия сельских территорий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A210312980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A210312980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A210312980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lastRenderedPageBreak/>
              <w:t>Охрана окружающей среды</w:t>
            </w:r>
          </w:p>
        </w:tc>
        <w:tc>
          <w:tcPr>
            <w:tcW w:w="425"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1 144 800,00</w:t>
            </w: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охраны окружающей среды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1 144 800,00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потенциала природно-сырьевых р</w:t>
            </w:r>
            <w:r w:rsidRPr="00CA5D91">
              <w:rPr>
                <w:color w:val="000000"/>
                <w:sz w:val="22"/>
                <w:szCs w:val="22"/>
              </w:rPr>
              <w:t>е</w:t>
            </w:r>
            <w:r w:rsidRPr="00CA5D91">
              <w:rPr>
                <w:color w:val="000000"/>
                <w:sz w:val="22"/>
                <w:szCs w:val="22"/>
              </w:rPr>
              <w:t>сурсов и повышение экологической безопасности"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1 144 800,00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"Обращение с отходами, в том числе с тверд</w:t>
            </w:r>
            <w:r w:rsidRPr="00CA5D91">
              <w:rPr>
                <w:color w:val="000000"/>
                <w:sz w:val="22"/>
                <w:szCs w:val="22"/>
              </w:rPr>
              <w:t>ы</w:t>
            </w:r>
            <w:r w:rsidRPr="00CA5D91">
              <w:rPr>
                <w:color w:val="000000"/>
                <w:sz w:val="22"/>
                <w:szCs w:val="22"/>
              </w:rPr>
              <w:t>ми коммунальными отходами, на территории Чувашской Республики" муниципал</w:t>
            </w:r>
            <w:r w:rsidRPr="00CA5D91">
              <w:rPr>
                <w:color w:val="000000"/>
                <w:sz w:val="22"/>
                <w:szCs w:val="22"/>
              </w:rPr>
              <w:t>ь</w:t>
            </w:r>
            <w:r w:rsidRPr="00CA5D91">
              <w:rPr>
                <w:color w:val="000000"/>
                <w:sz w:val="22"/>
                <w:szCs w:val="22"/>
              </w:rPr>
              <w:t>ной программы "Развитие потенциала природно-сырьевых ресурсов и обеспечение экологической безопасности"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1 144 800,00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"Мероприятия, направленные на сн</w:t>
            </w:r>
            <w:r w:rsidRPr="00CA5D91">
              <w:rPr>
                <w:color w:val="000000"/>
                <w:sz w:val="22"/>
                <w:szCs w:val="22"/>
              </w:rPr>
              <w:t>и</w:t>
            </w:r>
            <w:r w:rsidRPr="00CA5D91">
              <w:rPr>
                <w:color w:val="000000"/>
                <w:sz w:val="22"/>
                <w:szCs w:val="22"/>
              </w:rPr>
              <w:t>жение негативного воздействия хозяйственной и иной деятел</w:t>
            </w:r>
            <w:r w:rsidRPr="00CA5D91">
              <w:rPr>
                <w:color w:val="000000"/>
                <w:sz w:val="22"/>
                <w:szCs w:val="22"/>
              </w:rPr>
              <w:t>ь</w:t>
            </w:r>
            <w:r w:rsidRPr="00CA5D91">
              <w:rPr>
                <w:color w:val="000000"/>
                <w:sz w:val="22"/>
                <w:szCs w:val="22"/>
              </w:rPr>
              <w:t>ности на окружающую среду"</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Ч360200000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Рекультивация действующих полигонов твердых бытовых о</w:t>
            </w:r>
            <w:r w:rsidRPr="00CA5D91">
              <w:rPr>
                <w:color w:val="000000"/>
                <w:sz w:val="22"/>
                <w:szCs w:val="22"/>
              </w:rPr>
              <w:t>т</w:t>
            </w:r>
            <w:r w:rsidRPr="00CA5D91">
              <w:rPr>
                <w:color w:val="000000"/>
                <w:sz w:val="22"/>
                <w:szCs w:val="22"/>
              </w:rPr>
              <w:t>ходов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Ч360273250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Ч360273250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Ч360273250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мероприятий регионального проекта "Комплексная система обращения с твердыми коммунальными отходами"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Ч36G200000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894 800,00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Государственная поддержка закупки контейнеров для раздельного нако</w:t>
            </w:r>
            <w:r w:rsidRPr="00CA5D91">
              <w:rPr>
                <w:color w:val="000000"/>
                <w:sz w:val="22"/>
                <w:szCs w:val="22"/>
              </w:rPr>
              <w:t>п</w:t>
            </w:r>
            <w:r w:rsidRPr="00CA5D91">
              <w:rPr>
                <w:color w:val="000000"/>
                <w:sz w:val="22"/>
                <w:szCs w:val="22"/>
              </w:rPr>
              <w:t>ления твердых коммунальных отходов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Ч36G252690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894 800,00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Ч36G252690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894 800,00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Ч36G252690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894 800,00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Образование</w:t>
            </w:r>
          </w:p>
        </w:tc>
        <w:tc>
          <w:tcPr>
            <w:tcW w:w="425"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240 142 960,00</w:t>
            </w: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231 012 460,00</w:t>
            </w: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230 666 660,00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Дошкольное образование</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21 904 905,00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21 904 905,00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21 904 905,00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Муниципальная программа "Развитие образования"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21 706 405,00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21 706 405,00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21 706 405,00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"Муниципальная поддержка развития образования" мун</w:t>
            </w:r>
            <w:r w:rsidRPr="00CA5D91">
              <w:rPr>
                <w:color w:val="000000"/>
                <w:sz w:val="22"/>
                <w:szCs w:val="22"/>
              </w:rPr>
              <w:t>и</w:t>
            </w:r>
            <w:r w:rsidRPr="00CA5D91">
              <w:rPr>
                <w:color w:val="000000"/>
                <w:sz w:val="22"/>
                <w:szCs w:val="22"/>
              </w:rPr>
              <w:t>ципальной программы  "Развитие образования"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21 706 405,00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21 706 405,00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21 706 405,00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деятельности организ</w:t>
            </w:r>
            <w:r w:rsidRPr="00CA5D91">
              <w:rPr>
                <w:color w:val="000000"/>
                <w:sz w:val="22"/>
                <w:szCs w:val="22"/>
              </w:rPr>
              <w:t>а</w:t>
            </w:r>
            <w:r w:rsidRPr="00CA5D91">
              <w:rPr>
                <w:color w:val="000000"/>
                <w:sz w:val="22"/>
                <w:szCs w:val="22"/>
              </w:rPr>
              <w:t>ций в сфере образования"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детских дошкольных образовательных орган</w:t>
            </w:r>
            <w:r w:rsidRPr="00CA5D91">
              <w:rPr>
                <w:color w:val="000000"/>
                <w:sz w:val="22"/>
                <w:szCs w:val="22"/>
              </w:rPr>
              <w:t>и</w:t>
            </w:r>
            <w:r w:rsidRPr="00CA5D91">
              <w:rPr>
                <w:color w:val="000000"/>
                <w:sz w:val="22"/>
                <w:szCs w:val="22"/>
              </w:rPr>
              <w:t>заций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Ц710170670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Ц710170670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Ц710170670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"Финансовое обеспечение получения дошкольного образования, начального общего, основного общего,  и  среднего  профе</w:t>
            </w:r>
            <w:r w:rsidRPr="00CA5D91">
              <w:rPr>
                <w:color w:val="000000"/>
                <w:sz w:val="22"/>
                <w:szCs w:val="22"/>
              </w:rPr>
              <w:t>с</w:t>
            </w:r>
            <w:r w:rsidRPr="00CA5D91">
              <w:rPr>
                <w:color w:val="000000"/>
                <w:sz w:val="22"/>
                <w:szCs w:val="22"/>
              </w:rPr>
              <w:t>сионального  образования, среднего общего образования"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государственных полномочий Чувашской Республики по обеспечению государственных гарантий реализ</w:t>
            </w:r>
            <w:r w:rsidRPr="00CA5D91">
              <w:rPr>
                <w:color w:val="000000"/>
                <w:sz w:val="22"/>
                <w:szCs w:val="22"/>
              </w:rPr>
              <w:t>а</w:t>
            </w:r>
            <w:r w:rsidRPr="00CA5D91">
              <w:rPr>
                <w:color w:val="000000"/>
                <w:sz w:val="22"/>
                <w:szCs w:val="22"/>
              </w:rPr>
              <w:t>ции прав на получение общедоступного и бесплатного дошк</w:t>
            </w:r>
            <w:r w:rsidRPr="00CA5D91">
              <w:rPr>
                <w:color w:val="000000"/>
                <w:sz w:val="22"/>
                <w:szCs w:val="22"/>
              </w:rPr>
              <w:t>о</w:t>
            </w:r>
            <w:r w:rsidRPr="00CA5D91">
              <w:rPr>
                <w:color w:val="000000"/>
                <w:sz w:val="22"/>
                <w:szCs w:val="22"/>
              </w:rPr>
              <w:t>льного образования в муниципальных дошкольных образов</w:t>
            </w:r>
            <w:r w:rsidRPr="00CA5D91">
              <w:rPr>
                <w:color w:val="000000"/>
                <w:sz w:val="22"/>
                <w:szCs w:val="22"/>
              </w:rPr>
              <w:t>а</w:t>
            </w:r>
            <w:r w:rsidRPr="00CA5D91">
              <w:rPr>
                <w:color w:val="000000"/>
                <w:sz w:val="22"/>
                <w:szCs w:val="22"/>
              </w:rPr>
              <w:t>тельных организациях</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Ц710212000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Ц710212000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Ц710212000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"Проведение обязательных периодич</w:t>
            </w:r>
            <w:r w:rsidRPr="00CA5D91">
              <w:rPr>
                <w:color w:val="000000"/>
                <w:sz w:val="22"/>
                <w:szCs w:val="22"/>
              </w:rPr>
              <w:t>е</w:t>
            </w:r>
            <w:r w:rsidRPr="00CA5D91">
              <w:rPr>
                <w:color w:val="000000"/>
                <w:sz w:val="22"/>
                <w:szCs w:val="22"/>
              </w:rPr>
              <w:t>ских медицинских осмотров работников государственных (муниципальных) образовательных организаций Чувашской Ре</w:t>
            </w:r>
            <w:r w:rsidRPr="00CA5D91">
              <w:rPr>
                <w:color w:val="000000"/>
                <w:sz w:val="22"/>
                <w:szCs w:val="22"/>
              </w:rPr>
              <w:t>с</w:t>
            </w:r>
            <w:r w:rsidRPr="00CA5D91">
              <w:rPr>
                <w:color w:val="000000"/>
                <w:sz w:val="22"/>
                <w:szCs w:val="22"/>
              </w:rPr>
              <w:t>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Проведение обязательных периодических медицинских осмотров работн</w:t>
            </w:r>
            <w:r w:rsidRPr="00CA5D91">
              <w:rPr>
                <w:color w:val="000000"/>
                <w:sz w:val="22"/>
                <w:szCs w:val="22"/>
              </w:rPr>
              <w:t>и</w:t>
            </w:r>
            <w:r w:rsidRPr="00CA5D91">
              <w:rPr>
                <w:color w:val="000000"/>
                <w:sz w:val="22"/>
                <w:szCs w:val="22"/>
              </w:rPr>
              <w:t>ков муниципальных образовательных организаций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"Меры социальной поддержки"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w:t>
            </w:r>
            <w:r w:rsidRPr="00CA5D91">
              <w:rPr>
                <w:color w:val="000000"/>
                <w:sz w:val="22"/>
                <w:szCs w:val="22"/>
              </w:rPr>
              <w:t>ь</w:t>
            </w:r>
            <w:r w:rsidRPr="00CA5D91">
              <w:rPr>
                <w:color w:val="000000"/>
                <w:sz w:val="22"/>
                <w:szCs w:val="22"/>
              </w:rPr>
              <w:t>ных дошкольных образовательных организациях</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"Повышение безопасности жизн</w:t>
            </w:r>
            <w:r w:rsidRPr="00CA5D91">
              <w:rPr>
                <w:color w:val="000000"/>
                <w:sz w:val="22"/>
                <w:szCs w:val="22"/>
              </w:rPr>
              <w:t>е</w:t>
            </w:r>
            <w:r w:rsidRPr="00CA5D91">
              <w:rPr>
                <w:color w:val="000000"/>
                <w:sz w:val="22"/>
                <w:szCs w:val="22"/>
              </w:rPr>
              <w:t xml:space="preserve">деятельности населения и территорий Чувашской Республики"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198 500,00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198 500,00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198 500,00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"Защита населения и территорий от чрезвыча</w:t>
            </w:r>
            <w:r w:rsidRPr="00CA5D91">
              <w:rPr>
                <w:color w:val="000000"/>
                <w:sz w:val="22"/>
                <w:szCs w:val="22"/>
              </w:rPr>
              <w:t>й</w:t>
            </w:r>
            <w:r w:rsidRPr="00CA5D91">
              <w:rPr>
                <w:color w:val="000000"/>
                <w:sz w:val="22"/>
                <w:szCs w:val="22"/>
              </w:rPr>
              <w:t xml:space="preserve">ных </w:t>
            </w:r>
            <w:r w:rsidRPr="00CA5D91">
              <w:rPr>
                <w:color w:val="000000"/>
                <w:sz w:val="22"/>
                <w:szCs w:val="22"/>
              </w:rPr>
              <w:lastRenderedPageBreak/>
              <w:t>ситуаций природного и техногенного характера, обеспеч</w:t>
            </w:r>
            <w:r w:rsidRPr="00CA5D91">
              <w:rPr>
                <w:color w:val="000000"/>
                <w:sz w:val="22"/>
                <w:szCs w:val="22"/>
              </w:rPr>
              <w:t>е</w:t>
            </w:r>
            <w:r w:rsidRPr="00CA5D91">
              <w:rPr>
                <w:color w:val="000000"/>
                <w:sz w:val="22"/>
                <w:szCs w:val="22"/>
              </w:rPr>
              <w:t>ние пожарной безопасности и безопасности населения на во</w:t>
            </w:r>
            <w:r w:rsidRPr="00CA5D91">
              <w:rPr>
                <w:color w:val="000000"/>
                <w:sz w:val="22"/>
                <w:szCs w:val="22"/>
              </w:rPr>
              <w:t>д</w:t>
            </w:r>
            <w:r w:rsidRPr="00CA5D91">
              <w:rPr>
                <w:color w:val="000000"/>
                <w:sz w:val="22"/>
                <w:szCs w:val="22"/>
              </w:rPr>
              <w:t>ных объектах на территории Чувашской Республики"  муниц</w:t>
            </w:r>
            <w:r w:rsidRPr="00CA5D91">
              <w:rPr>
                <w:color w:val="000000"/>
                <w:sz w:val="22"/>
                <w:szCs w:val="22"/>
              </w:rPr>
              <w:t>и</w:t>
            </w:r>
            <w:r w:rsidRPr="00CA5D91">
              <w:rPr>
                <w:color w:val="000000"/>
                <w:sz w:val="22"/>
                <w:szCs w:val="22"/>
              </w:rPr>
              <w:t>пальной программы "Повышение безопасности жизнедеятел</w:t>
            </w:r>
            <w:r w:rsidRPr="00CA5D91">
              <w:rPr>
                <w:color w:val="000000"/>
                <w:sz w:val="22"/>
                <w:szCs w:val="22"/>
              </w:rPr>
              <w:t>ь</w:t>
            </w:r>
            <w:r w:rsidRPr="00CA5D91">
              <w:rPr>
                <w:color w:val="000000"/>
                <w:sz w:val="22"/>
                <w:szCs w:val="22"/>
              </w:rPr>
              <w:t>ности населения и территорий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 xml:space="preserve">Основное мероприятие "Развитие гражданской обороны, повышение </w:t>
            </w:r>
            <w:proofErr w:type="gramStart"/>
            <w:r w:rsidRPr="00CA5D91">
              <w:rPr>
                <w:color w:val="000000"/>
                <w:sz w:val="22"/>
                <w:szCs w:val="22"/>
              </w:rPr>
              <w:t>уровня готовности территориальной подсистемы Чувашской Республики единой государственной системы предупреждения</w:t>
            </w:r>
            <w:proofErr w:type="gramEnd"/>
            <w:r w:rsidRPr="00CA5D91">
              <w:rPr>
                <w:color w:val="000000"/>
                <w:sz w:val="22"/>
                <w:szCs w:val="22"/>
              </w:rPr>
              <w:t xml:space="preserve"> и ликвидации чрезвычайных ситуаций к операти</w:t>
            </w:r>
            <w:r w:rsidRPr="00CA5D91">
              <w:rPr>
                <w:color w:val="000000"/>
                <w:sz w:val="22"/>
                <w:szCs w:val="22"/>
              </w:rPr>
              <w:t>в</w:t>
            </w:r>
            <w:r w:rsidRPr="00CA5D91">
              <w:rPr>
                <w:color w:val="000000"/>
                <w:sz w:val="22"/>
                <w:szCs w:val="22"/>
              </w:rPr>
              <w:t>ному реагированию на чрезвычайные ситуации, пожары и пр</w:t>
            </w:r>
            <w:r w:rsidRPr="00CA5D91">
              <w:rPr>
                <w:color w:val="000000"/>
                <w:sz w:val="22"/>
                <w:szCs w:val="22"/>
              </w:rPr>
              <w:t>о</w:t>
            </w:r>
            <w:r w:rsidRPr="00CA5D91">
              <w:rPr>
                <w:color w:val="000000"/>
                <w:sz w:val="22"/>
                <w:szCs w:val="22"/>
              </w:rPr>
              <w:t>исшествия на водных объектах"</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Мероприятия по обеспечению пожарной безопасности мун</w:t>
            </w:r>
            <w:r w:rsidRPr="00CA5D91">
              <w:rPr>
                <w:color w:val="000000"/>
                <w:sz w:val="22"/>
                <w:szCs w:val="22"/>
              </w:rPr>
              <w:t>и</w:t>
            </w:r>
            <w:r w:rsidRPr="00CA5D91">
              <w:rPr>
                <w:color w:val="000000"/>
                <w:sz w:val="22"/>
                <w:szCs w:val="22"/>
              </w:rPr>
              <w:t xml:space="preserve">ципальных объектов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"Построение (развитие) аппаратно-программного компле</w:t>
            </w:r>
            <w:r w:rsidRPr="00CA5D91">
              <w:rPr>
                <w:color w:val="000000"/>
                <w:sz w:val="22"/>
                <w:szCs w:val="22"/>
              </w:rPr>
              <w:t>к</w:t>
            </w:r>
            <w:r w:rsidRPr="00CA5D91">
              <w:rPr>
                <w:color w:val="000000"/>
                <w:sz w:val="22"/>
                <w:szCs w:val="22"/>
              </w:rPr>
              <w:t>са "Безопасный город" на территории Чувашской Республики" муниципальной программы "Пов</w:t>
            </w:r>
            <w:r w:rsidRPr="00CA5D91">
              <w:rPr>
                <w:color w:val="000000"/>
                <w:sz w:val="22"/>
                <w:szCs w:val="22"/>
              </w:rPr>
              <w:t>ы</w:t>
            </w:r>
            <w:r w:rsidRPr="00CA5D91">
              <w:rPr>
                <w:color w:val="000000"/>
                <w:sz w:val="22"/>
                <w:szCs w:val="22"/>
              </w:rPr>
              <w:t>шение безопасности жизнедеятельности населения и террит</w:t>
            </w:r>
            <w:r w:rsidRPr="00CA5D91">
              <w:rPr>
                <w:color w:val="000000"/>
                <w:sz w:val="22"/>
                <w:szCs w:val="22"/>
              </w:rPr>
              <w:t>о</w:t>
            </w:r>
            <w:r w:rsidRPr="00CA5D91">
              <w:rPr>
                <w:color w:val="000000"/>
                <w:sz w:val="22"/>
                <w:szCs w:val="22"/>
              </w:rPr>
              <w:t>рий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безопасности населения и муниц</w:t>
            </w:r>
            <w:r w:rsidRPr="00CA5D91">
              <w:rPr>
                <w:color w:val="000000"/>
                <w:sz w:val="22"/>
                <w:szCs w:val="22"/>
              </w:rPr>
              <w:t>и</w:t>
            </w:r>
            <w:r w:rsidRPr="00CA5D91">
              <w:rPr>
                <w:color w:val="000000"/>
                <w:sz w:val="22"/>
                <w:szCs w:val="22"/>
              </w:rPr>
              <w:t>пальной (коммунальной) инфраструктуры"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Модернизация, установка и обслуживание в образовательных организац</w:t>
            </w:r>
            <w:r w:rsidRPr="00CA5D91">
              <w:rPr>
                <w:color w:val="000000"/>
                <w:sz w:val="22"/>
                <w:szCs w:val="22"/>
              </w:rPr>
              <w:t>и</w:t>
            </w:r>
            <w:r w:rsidRPr="00CA5D91">
              <w:rPr>
                <w:color w:val="000000"/>
                <w:sz w:val="22"/>
                <w:szCs w:val="22"/>
              </w:rPr>
              <w:t>ях, учреждениях культуры и спорта, иных объектах с массовым пребыв</w:t>
            </w:r>
            <w:r w:rsidRPr="00CA5D91">
              <w:rPr>
                <w:color w:val="000000"/>
                <w:sz w:val="22"/>
                <w:szCs w:val="22"/>
              </w:rPr>
              <w:t>а</w:t>
            </w:r>
            <w:r w:rsidRPr="00CA5D91">
              <w:rPr>
                <w:color w:val="000000"/>
                <w:sz w:val="22"/>
                <w:szCs w:val="22"/>
              </w:rPr>
              <w:t>нием граждан систем видеонаблюдения, оборудование их системами прямой, экстренной связи со службами экстренного реагирования посредс</w:t>
            </w:r>
            <w:r w:rsidRPr="00CA5D91">
              <w:rPr>
                <w:color w:val="000000"/>
                <w:sz w:val="22"/>
                <w:szCs w:val="22"/>
              </w:rPr>
              <w:t>т</w:t>
            </w:r>
            <w:r w:rsidRPr="00CA5D91">
              <w:rPr>
                <w:color w:val="000000"/>
                <w:sz w:val="22"/>
                <w:szCs w:val="22"/>
              </w:rPr>
              <w:t>вом специальных устройств (типа "гражданин полиция")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Общее образование</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187 795 988,00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179 444 188,00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178 908 788,00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Муниципальная программа "Развитие образования"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181 017 620,00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178 196 628,00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177 661 228,00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Подпрограмма "Муниципальная поддержка развития образования" </w:t>
            </w:r>
            <w:r w:rsidRPr="00CA5D91">
              <w:rPr>
                <w:color w:val="000000"/>
                <w:sz w:val="22"/>
                <w:szCs w:val="22"/>
              </w:rPr>
              <w:lastRenderedPageBreak/>
              <w:t>мун</w:t>
            </w:r>
            <w:r w:rsidRPr="00CA5D91">
              <w:rPr>
                <w:color w:val="000000"/>
                <w:sz w:val="22"/>
                <w:szCs w:val="22"/>
              </w:rPr>
              <w:t>и</w:t>
            </w:r>
            <w:r w:rsidRPr="00CA5D91">
              <w:rPr>
                <w:color w:val="000000"/>
                <w:sz w:val="22"/>
                <w:szCs w:val="22"/>
              </w:rPr>
              <w:t>ципальной программы  "Развитие образования"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181 017 620,00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178 196 628,00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177 661 228,00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Основное мероприятие "Обеспечение деятельности организ</w:t>
            </w:r>
            <w:r w:rsidRPr="00CA5D91">
              <w:rPr>
                <w:color w:val="000000"/>
                <w:sz w:val="22"/>
                <w:szCs w:val="22"/>
              </w:rPr>
              <w:t>а</w:t>
            </w:r>
            <w:r w:rsidRPr="00CA5D91">
              <w:rPr>
                <w:color w:val="000000"/>
                <w:sz w:val="22"/>
                <w:szCs w:val="22"/>
              </w:rPr>
              <w:t>ций в сфере образования"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12 378 898,00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9 695 106,00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9 236 706,00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муниципальных общеобразовательных орган</w:t>
            </w:r>
            <w:r w:rsidRPr="00CA5D91">
              <w:rPr>
                <w:color w:val="000000"/>
                <w:sz w:val="22"/>
                <w:szCs w:val="22"/>
              </w:rPr>
              <w:t>и</w:t>
            </w:r>
            <w:r w:rsidRPr="00CA5D91">
              <w:rPr>
                <w:color w:val="000000"/>
                <w:sz w:val="22"/>
                <w:szCs w:val="22"/>
              </w:rPr>
              <w:t>заций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Ц710170550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12 378 898,00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9 695 106,00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9 236 706,00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Ц710170550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12 378 898,00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9 695 106,00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9 236 706,00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Ц710170550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12 378 898,00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9 695 106,00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9 236 706,00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"Финансовое обеспечение получения дошкольного образования, начального общего, основного общего,  и  среднего  профе</w:t>
            </w:r>
            <w:r w:rsidRPr="00CA5D91">
              <w:rPr>
                <w:color w:val="000000"/>
                <w:sz w:val="22"/>
                <w:szCs w:val="22"/>
              </w:rPr>
              <w:t>с</w:t>
            </w:r>
            <w:r w:rsidRPr="00CA5D91">
              <w:rPr>
                <w:color w:val="000000"/>
                <w:sz w:val="22"/>
                <w:szCs w:val="22"/>
              </w:rPr>
              <w:t>сионального  образования, среднего общего образования"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146 747 500,00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государственных полномочий Чувашской Республики по обеспечению государственных гарантий реализ</w:t>
            </w:r>
            <w:r w:rsidRPr="00CA5D91">
              <w:rPr>
                <w:color w:val="000000"/>
                <w:sz w:val="22"/>
                <w:szCs w:val="22"/>
              </w:rPr>
              <w:t>а</w:t>
            </w:r>
            <w:r w:rsidRPr="00CA5D91">
              <w:rPr>
                <w:color w:val="000000"/>
                <w:sz w:val="22"/>
                <w:szCs w:val="22"/>
              </w:rPr>
              <w:t>ции прав на получение общедоступного и бесплатного дошк</w:t>
            </w:r>
            <w:r w:rsidRPr="00CA5D91">
              <w:rPr>
                <w:color w:val="000000"/>
                <w:sz w:val="22"/>
                <w:szCs w:val="22"/>
              </w:rPr>
              <w:t>о</w:t>
            </w:r>
            <w:r w:rsidRPr="00CA5D91">
              <w:rPr>
                <w:color w:val="000000"/>
                <w:sz w:val="22"/>
                <w:szCs w:val="22"/>
              </w:rPr>
              <w:t>льного, начального общего, основного общего, среднего общ</w:t>
            </w:r>
            <w:r w:rsidRPr="00CA5D91">
              <w:rPr>
                <w:color w:val="000000"/>
                <w:sz w:val="22"/>
                <w:szCs w:val="22"/>
              </w:rPr>
              <w:t>е</w:t>
            </w:r>
            <w:r w:rsidRPr="00CA5D91">
              <w:rPr>
                <w:color w:val="000000"/>
                <w:sz w:val="22"/>
                <w:szCs w:val="22"/>
              </w:rPr>
              <w:t>го образования в муниципальных общеобразовательных орг</w:t>
            </w:r>
            <w:r w:rsidRPr="00CA5D91">
              <w:rPr>
                <w:color w:val="000000"/>
                <w:sz w:val="22"/>
                <w:szCs w:val="22"/>
              </w:rPr>
              <w:t>а</w:t>
            </w:r>
            <w:r w:rsidRPr="00CA5D91">
              <w:rPr>
                <w:color w:val="000000"/>
                <w:sz w:val="22"/>
                <w:szCs w:val="22"/>
              </w:rPr>
              <w:t>низациях, обеспечение дополнительного образования детей муниципальных общеобразовательных организациях</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Ц710212010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146 747 500,00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Ц710212010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146 747 500,00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Ц710212010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146 747 500,00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выплаты ежемесячного денежного вознаграждения за выполнение функций классного руководителя педаг</w:t>
            </w:r>
            <w:r w:rsidRPr="00CA5D91">
              <w:rPr>
                <w:color w:val="000000"/>
                <w:sz w:val="22"/>
                <w:szCs w:val="22"/>
              </w:rPr>
              <w:t>о</w:t>
            </w:r>
            <w:r w:rsidRPr="00CA5D91">
              <w:rPr>
                <w:color w:val="000000"/>
                <w:sz w:val="22"/>
                <w:szCs w:val="22"/>
              </w:rPr>
              <w:t>гическим работникам государственных и муниципальных общеобразовательных организаций Чува</w:t>
            </w:r>
            <w:r w:rsidRPr="00CA5D91">
              <w:rPr>
                <w:color w:val="000000"/>
                <w:sz w:val="22"/>
                <w:szCs w:val="22"/>
              </w:rPr>
              <w:t>ш</w:t>
            </w:r>
            <w:r w:rsidRPr="00CA5D91">
              <w:rPr>
                <w:color w:val="000000"/>
                <w:sz w:val="22"/>
                <w:szCs w:val="22"/>
              </w:rPr>
              <w:t>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Ц710500000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Ежемесячное денежное вознаграждение за классное руков</w:t>
            </w:r>
            <w:r w:rsidRPr="00CA5D91">
              <w:rPr>
                <w:color w:val="000000"/>
                <w:sz w:val="22"/>
                <w:szCs w:val="22"/>
              </w:rPr>
              <w:t>о</w:t>
            </w:r>
            <w:r w:rsidRPr="00CA5D91">
              <w:rPr>
                <w:color w:val="000000"/>
                <w:sz w:val="22"/>
                <w:szCs w:val="22"/>
              </w:rPr>
              <w:t>дство педагогическим работникам государственных и муниципальных общеобразов</w:t>
            </w:r>
            <w:r w:rsidRPr="00CA5D91">
              <w:rPr>
                <w:color w:val="000000"/>
                <w:sz w:val="22"/>
                <w:szCs w:val="22"/>
              </w:rPr>
              <w:t>а</w:t>
            </w:r>
            <w:r w:rsidRPr="00CA5D91">
              <w:rPr>
                <w:color w:val="000000"/>
                <w:sz w:val="22"/>
                <w:szCs w:val="22"/>
              </w:rPr>
              <w:t>тельных организаций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Ц710553030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Ц710553030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Ц710553030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"Проведение обязательных периодич</w:t>
            </w:r>
            <w:r w:rsidRPr="00CA5D91">
              <w:rPr>
                <w:color w:val="000000"/>
                <w:sz w:val="22"/>
                <w:szCs w:val="22"/>
              </w:rPr>
              <w:t>е</w:t>
            </w:r>
            <w:r w:rsidRPr="00CA5D91">
              <w:rPr>
                <w:color w:val="000000"/>
                <w:sz w:val="22"/>
                <w:szCs w:val="22"/>
              </w:rPr>
              <w:t xml:space="preserve">ских медицинских осмотров работников государственных </w:t>
            </w:r>
            <w:r w:rsidRPr="00CA5D91">
              <w:rPr>
                <w:color w:val="000000"/>
                <w:sz w:val="22"/>
                <w:szCs w:val="22"/>
              </w:rPr>
              <w:lastRenderedPageBreak/>
              <w:t>(муниципальных) образовательных организаций Чувашской Ре</w:t>
            </w:r>
            <w:r w:rsidRPr="00CA5D91">
              <w:rPr>
                <w:color w:val="000000"/>
                <w:sz w:val="22"/>
                <w:szCs w:val="22"/>
              </w:rPr>
              <w:t>с</w:t>
            </w:r>
            <w:r w:rsidRPr="00CA5D91">
              <w:rPr>
                <w:color w:val="000000"/>
                <w:sz w:val="22"/>
                <w:szCs w:val="22"/>
              </w:rPr>
              <w:t>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Проведение обязательных периодических медицинских осмотров работн</w:t>
            </w:r>
            <w:r w:rsidRPr="00CA5D91">
              <w:rPr>
                <w:color w:val="000000"/>
                <w:sz w:val="22"/>
                <w:szCs w:val="22"/>
              </w:rPr>
              <w:t>и</w:t>
            </w:r>
            <w:r w:rsidRPr="00CA5D91">
              <w:rPr>
                <w:color w:val="000000"/>
                <w:sz w:val="22"/>
                <w:szCs w:val="22"/>
              </w:rPr>
              <w:t>ков муниципальных образовательных организаций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"Меры социальной поддержки"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11 027 262,00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11 027 262,00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10 950 262,00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льготного питания для отдельных категорий учащихся в м</w:t>
            </w:r>
            <w:r w:rsidRPr="00CA5D91">
              <w:rPr>
                <w:color w:val="000000"/>
                <w:sz w:val="22"/>
                <w:szCs w:val="22"/>
              </w:rPr>
              <w:t>у</w:t>
            </w:r>
            <w:r w:rsidRPr="00CA5D91">
              <w:rPr>
                <w:color w:val="000000"/>
                <w:sz w:val="22"/>
                <w:szCs w:val="22"/>
              </w:rPr>
              <w:t>ниципальных общеобразовательных организациях</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w:t>
            </w:r>
            <w:r w:rsidRPr="00CA5D91">
              <w:rPr>
                <w:color w:val="000000"/>
                <w:sz w:val="22"/>
                <w:szCs w:val="22"/>
              </w:rPr>
              <w:t>ь</w:t>
            </w:r>
            <w:r w:rsidRPr="00CA5D91">
              <w:rPr>
                <w:color w:val="000000"/>
                <w:sz w:val="22"/>
                <w:szCs w:val="22"/>
              </w:rPr>
              <w:t>ных дошкольных образовательных организациях</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177 840,00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177 840,00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177 840,00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177 840,00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177 840,00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177 840,00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177 840,00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177 840,00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177 840,00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proofErr w:type="gramStart"/>
            <w:r w:rsidRPr="00CA5D91">
              <w:rPr>
                <w:color w:val="000000"/>
                <w:sz w:val="22"/>
                <w:szCs w:val="22"/>
              </w:rPr>
              <w:t>Организация бесплатного горячего питания обучающихся, п</w:t>
            </w:r>
            <w:r w:rsidRPr="00CA5D91">
              <w:rPr>
                <w:color w:val="000000"/>
                <w:sz w:val="22"/>
                <w:szCs w:val="22"/>
              </w:rPr>
              <w:t>о</w:t>
            </w:r>
            <w:r w:rsidRPr="00CA5D91">
              <w:rPr>
                <w:color w:val="000000"/>
                <w:sz w:val="22"/>
                <w:szCs w:val="22"/>
              </w:rPr>
              <w:t>лучающих начальное общее образование в государственных и муниципальных обр</w:t>
            </w:r>
            <w:r w:rsidRPr="00CA5D91">
              <w:rPr>
                <w:color w:val="000000"/>
                <w:sz w:val="22"/>
                <w:szCs w:val="22"/>
              </w:rPr>
              <w:t>а</w:t>
            </w:r>
            <w:r w:rsidRPr="00CA5D91">
              <w:rPr>
                <w:color w:val="000000"/>
                <w:sz w:val="22"/>
                <w:szCs w:val="22"/>
              </w:rPr>
              <w:t>зовательных организациях</w:t>
            </w:r>
            <w:proofErr w:type="gramEnd"/>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Ц7114L3040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6 849 200,00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6 849 200,00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6 772 200,00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Ц7114L3040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6 849 200,00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6 849 200,00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6 772 200,00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Ц7114L3040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6 849 200,00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6 849 200,00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6 772 200,00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Дополнительное финансовое обеспечение мероприятий по о</w:t>
            </w:r>
            <w:r w:rsidRPr="00CA5D91">
              <w:rPr>
                <w:color w:val="000000"/>
                <w:sz w:val="22"/>
                <w:szCs w:val="22"/>
              </w:rPr>
              <w:t>р</w:t>
            </w:r>
            <w:r w:rsidRPr="00CA5D91">
              <w:rPr>
                <w:color w:val="000000"/>
                <w:sz w:val="22"/>
                <w:szCs w:val="22"/>
              </w:rPr>
              <w:t>ганизации бесплатного горячего питания детей из многодетных малоимущих семей, обучающихся по образовательным программам основного общего и сре</w:t>
            </w:r>
            <w:r w:rsidRPr="00CA5D91">
              <w:rPr>
                <w:color w:val="000000"/>
                <w:sz w:val="22"/>
                <w:szCs w:val="22"/>
              </w:rPr>
              <w:t>д</w:t>
            </w:r>
            <w:r w:rsidRPr="00CA5D91">
              <w:rPr>
                <w:color w:val="000000"/>
                <w:sz w:val="22"/>
                <w:szCs w:val="22"/>
              </w:rPr>
              <w:t>него общего образования в муниципальных образовательных организациях</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Ц7114S1560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Ц7114S1560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Ц7114S1560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Муниципальная программа  "Повышение безопасности жизн</w:t>
            </w:r>
            <w:r w:rsidRPr="00CA5D91">
              <w:rPr>
                <w:color w:val="000000"/>
                <w:sz w:val="22"/>
                <w:szCs w:val="22"/>
              </w:rPr>
              <w:t>е</w:t>
            </w:r>
            <w:r w:rsidRPr="00CA5D91">
              <w:rPr>
                <w:color w:val="000000"/>
                <w:sz w:val="22"/>
                <w:szCs w:val="22"/>
              </w:rPr>
              <w:t xml:space="preserve">деятельности населения и территорий Чувашской Республики"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1 247 560,00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1 247 560,00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1 247 560,00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"Защита населения и территорий от чрезвыча</w:t>
            </w:r>
            <w:r w:rsidRPr="00CA5D91">
              <w:rPr>
                <w:color w:val="000000"/>
                <w:sz w:val="22"/>
                <w:szCs w:val="22"/>
              </w:rPr>
              <w:t>й</w:t>
            </w:r>
            <w:r w:rsidRPr="00CA5D91">
              <w:rPr>
                <w:color w:val="000000"/>
                <w:sz w:val="22"/>
                <w:szCs w:val="22"/>
              </w:rPr>
              <w:t>ных ситуаций природного и техногенного характера, обеспеч</w:t>
            </w:r>
            <w:r w:rsidRPr="00CA5D91">
              <w:rPr>
                <w:color w:val="000000"/>
                <w:sz w:val="22"/>
                <w:szCs w:val="22"/>
              </w:rPr>
              <w:t>е</w:t>
            </w:r>
            <w:r w:rsidRPr="00CA5D91">
              <w:rPr>
                <w:color w:val="000000"/>
                <w:sz w:val="22"/>
                <w:szCs w:val="22"/>
              </w:rPr>
              <w:t>ние пожарной безопасности и безопасности населения на во</w:t>
            </w:r>
            <w:r w:rsidRPr="00CA5D91">
              <w:rPr>
                <w:color w:val="000000"/>
                <w:sz w:val="22"/>
                <w:szCs w:val="22"/>
              </w:rPr>
              <w:t>д</w:t>
            </w:r>
            <w:r w:rsidRPr="00CA5D91">
              <w:rPr>
                <w:color w:val="000000"/>
                <w:sz w:val="22"/>
                <w:szCs w:val="22"/>
              </w:rPr>
              <w:t>ных объектах на территории Чувашской Республики"  муниц</w:t>
            </w:r>
            <w:r w:rsidRPr="00CA5D91">
              <w:rPr>
                <w:color w:val="000000"/>
                <w:sz w:val="22"/>
                <w:szCs w:val="22"/>
              </w:rPr>
              <w:t>и</w:t>
            </w:r>
            <w:r w:rsidRPr="00CA5D91">
              <w:rPr>
                <w:color w:val="000000"/>
                <w:sz w:val="22"/>
                <w:szCs w:val="22"/>
              </w:rPr>
              <w:t>пальной программы "Повышение безопасности жизнедеятел</w:t>
            </w:r>
            <w:r w:rsidRPr="00CA5D91">
              <w:rPr>
                <w:color w:val="000000"/>
                <w:sz w:val="22"/>
                <w:szCs w:val="22"/>
              </w:rPr>
              <w:t>ь</w:t>
            </w:r>
            <w:r w:rsidRPr="00CA5D91">
              <w:rPr>
                <w:color w:val="000000"/>
                <w:sz w:val="22"/>
                <w:szCs w:val="22"/>
              </w:rPr>
              <w:t>ности населения и территорий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Основное мероприятие "Развитие гражданской обороны, повышение </w:t>
            </w:r>
            <w:proofErr w:type="gramStart"/>
            <w:r w:rsidRPr="00CA5D91">
              <w:rPr>
                <w:color w:val="000000"/>
                <w:sz w:val="22"/>
                <w:szCs w:val="22"/>
              </w:rPr>
              <w:t>уровня готовности территориальной подсистемы Чувашской Республики единой государственной системы предупреждения</w:t>
            </w:r>
            <w:proofErr w:type="gramEnd"/>
            <w:r w:rsidRPr="00CA5D91">
              <w:rPr>
                <w:color w:val="000000"/>
                <w:sz w:val="22"/>
                <w:szCs w:val="22"/>
              </w:rPr>
              <w:t xml:space="preserve"> и ликвидации чрезвычайных ситуаций к операти</w:t>
            </w:r>
            <w:r w:rsidRPr="00CA5D91">
              <w:rPr>
                <w:color w:val="000000"/>
                <w:sz w:val="22"/>
                <w:szCs w:val="22"/>
              </w:rPr>
              <w:t>в</w:t>
            </w:r>
            <w:r w:rsidRPr="00CA5D91">
              <w:rPr>
                <w:color w:val="000000"/>
                <w:sz w:val="22"/>
                <w:szCs w:val="22"/>
              </w:rPr>
              <w:t>ному реагированию на чрезвычайные ситуации, пожары и пр</w:t>
            </w:r>
            <w:r w:rsidRPr="00CA5D91">
              <w:rPr>
                <w:color w:val="000000"/>
                <w:sz w:val="22"/>
                <w:szCs w:val="22"/>
              </w:rPr>
              <w:t>о</w:t>
            </w:r>
            <w:r w:rsidRPr="00CA5D91">
              <w:rPr>
                <w:color w:val="000000"/>
                <w:sz w:val="22"/>
                <w:szCs w:val="22"/>
              </w:rPr>
              <w:t>исшествия на водных объектах"</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Мероприятия по обеспечению пожарной безопасности мун</w:t>
            </w:r>
            <w:r w:rsidRPr="00CA5D91">
              <w:rPr>
                <w:color w:val="000000"/>
                <w:sz w:val="22"/>
                <w:szCs w:val="22"/>
              </w:rPr>
              <w:t>и</w:t>
            </w:r>
            <w:r w:rsidRPr="00CA5D91">
              <w:rPr>
                <w:color w:val="000000"/>
                <w:sz w:val="22"/>
                <w:szCs w:val="22"/>
              </w:rPr>
              <w:t xml:space="preserve">ципальных объектов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"Построение (развитие) аппаратно-программного компле</w:t>
            </w:r>
            <w:r w:rsidRPr="00CA5D91">
              <w:rPr>
                <w:color w:val="000000"/>
                <w:sz w:val="22"/>
                <w:szCs w:val="22"/>
              </w:rPr>
              <w:t>к</w:t>
            </w:r>
            <w:r w:rsidRPr="00CA5D91">
              <w:rPr>
                <w:color w:val="000000"/>
                <w:sz w:val="22"/>
                <w:szCs w:val="22"/>
              </w:rPr>
              <w:t>са "Безопасный город" на территории Чувашской Республики" муниципальной программы "Пов</w:t>
            </w:r>
            <w:r w:rsidRPr="00CA5D91">
              <w:rPr>
                <w:color w:val="000000"/>
                <w:sz w:val="22"/>
                <w:szCs w:val="22"/>
              </w:rPr>
              <w:t>ы</w:t>
            </w:r>
            <w:r w:rsidRPr="00CA5D91">
              <w:rPr>
                <w:color w:val="000000"/>
                <w:sz w:val="22"/>
                <w:szCs w:val="22"/>
              </w:rPr>
              <w:t>шение безопасности жизнедеятельности населения и террит</w:t>
            </w:r>
            <w:r w:rsidRPr="00CA5D91">
              <w:rPr>
                <w:color w:val="000000"/>
                <w:sz w:val="22"/>
                <w:szCs w:val="22"/>
              </w:rPr>
              <w:t>о</w:t>
            </w:r>
            <w:r w:rsidRPr="00CA5D91">
              <w:rPr>
                <w:color w:val="000000"/>
                <w:sz w:val="22"/>
                <w:szCs w:val="22"/>
              </w:rPr>
              <w:t>рий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безопасности населения и муниц</w:t>
            </w:r>
            <w:r w:rsidRPr="00CA5D91">
              <w:rPr>
                <w:color w:val="000000"/>
                <w:sz w:val="22"/>
                <w:szCs w:val="22"/>
              </w:rPr>
              <w:t>и</w:t>
            </w:r>
            <w:r w:rsidRPr="00CA5D91">
              <w:rPr>
                <w:color w:val="000000"/>
                <w:sz w:val="22"/>
                <w:szCs w:val="22"/>
              </w:rPr>
              <w:t>пальной (коммунальной) инфраструктуры"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Модернизация, установка и обслуживание в образовательных организац</w:t>
            </w:r>
            <w:r w:rsidRPr="00CA5D91">
              <w:rPr>
                <w:color w:val="000000"/>
                <w:sz w:val="22"/>
                <w:szCs w:val="22"/>
              </w:rPr>
              <w:t>и</w:t>
            </w:r>
            <w:r w:rsidRPr="00CA5D91">
              <w:rPr>
                <w:color w:val="000000"/>
                <w:sz w:val="22"/>
                <w:szCs w:val="22"/>
              </w:rPr>
              <w:t>ях, учреждениях культуры и спорта, иных объектах с массовым пребыв</w:t>
            </w:r>
            <w:r w:rsidRPr="00CA5D91">
              <w:rPr>
                <w:color w:val="000000"/>
                <w:sz w:val="22"/>
                <w:szCs w:val="22"/>
              </w:rPr>
              <w:t>а</w:t>
            </w:r>
            <w:r w:rsidRPr="00CA5D91">
              <w:rPr>
                <w:color w:val="000000"/>
                <w:sz w:val="22"/>
                <w:szCs w:val="22"/>
              </w:rPr>
              <w:t>нием граждан систем видеонаблюдения, оборудование их системами прямой, экстренной связи со службами экстренного реагирования посредс</w:t>
            </w:r>
            <w:r w:rsidRPr="00CA5D91">
              <w:rPr>
                <w:color w:val="000000"/>
                <w:sz w:val="22"/>
                <w:szCs w:val="22"/>
              </w:rPr>
              <w:t>т</w:t>
            </w:r>
            <w:r w:rsidRPr="00CA5D91">
              <w:rPr>
                <w:color w:val="000000"/>
                <w:sz w:val="22"/>
                <w:szCs w:val="22"/>
              </w:rPr>
              <w:t>вом специальных устройств (типа "гражданин полиция")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Муниципальная программа "Управление общественными ф</w:t>
            </w:r>
            <w:r w:rsidRPr="00CA5D91">
              <w:rPr>
                <w:color w:val="000000"/>
                <w:sz w:val="22"/>
                <w:szCs w:val="22"/>
              </w:rPr>
              <w:t>и</w:t>
            </w:r>
            <w:r w:rsidRPr="00CA5D91">
              <w:rPr>
                <w:color w:val="000000"/>
                <w:sz w:val="22"/>
                <w:szCs w:val="22"/>
              </w:rPr>
              <w:t xml:space="preserve">нансами и муниципальным долгом"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5 530 808,00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w:t>
            </w:r>
            <w:r w:rsidRPr="00CA5D91">
              <w:rPr>
                <w:color w:val="000000"/>
                <w:sz w:val="22"/>
                <w:szCs w:val="22"/>
              </w:rPr>
              <w:t>и</w:t>
            </w:r>
            <w:r w:rsidRPr="00CA5D91">
              <w:rPr>
                <w:color w:val="000000"/>
                <w:sz w:val="22"/>
                <w:szCs w:val="22"/>
              </w:rPr>
              <w:t>ципальным долгом"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5 530 808,00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"Осуществление мер финансовой поддержки бю</w:t>
            </w:r>
            <w:r w:rsidRPr="00CA5D91">
              <w:rPr>
                <w:color w:val="000000"/>
                <w:sz w:val="22"/>
                <w:szCs w:val="22"/>
              </w:rPr>
              <w:t>д</w:t>
            </w:r>
            <w:r w:rsidRPr="00CA5D91">
              <w:rPr>
                <w:color w:val="000000"/>
                <w:sz w:val="22"/>
                <w:szCs w:val="22"/>
              </w:rPr>
              <w:t>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5 530 808,00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вопросов местного значения в сфере образования, культуры и физической культуры и спорта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Ч4104SA720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5 530 808,00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Ч4104SA720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5 530 808,00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Ч4104SA720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5 530 808,00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Дополнительное образование детей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23 389 174,00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23 329 974,00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23 519 574,00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культуры и туризма"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"Развитие культуры" муниципальной программы   "Разв</w:t>
            </w:r>
            <w:r w:rsidRPr="00CA5D91">
              <w:rPr>
                <w:color w:val="000000"/>
                <w:sz w:val="22"/>
                <w:szCs w:val="22"/>
              </w:rPr>
              <w:t>и</w:t>
            </w:r>
            <w:r w:rsidRPr="00CA5D91">
              <w:rPr>
                <w:color w:val="000000"/>
                <w:sz w:val="22"/>
                <w:szCs w:val="22"/>
              </w:rPr>
              <w:t>тие культуры и туризма"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color w:val="000000"/>
                <w:sz w:val="22"/>
                <w:szCs w:val="22"/>
              </w:rPr>
            </w:pPr>
            <w:r w:rsidRPr="00CA5D91">
              <w:rPr>
                <w:color w:val="000000"/>
                <w:sz w:val="22"/>
                <w:szCs w:val="22"/>
              </w:rPr>
              <w:t>Основное мероприятие "Развитие образования в сфере культуры и иску</w:t>
            </w:r>
            <w:r w:rsidRPr="00CA5D91">
              <w:rPr>
                <w:color w:val="000000"/>
                <w:sz w:val="22"/>
                <w:szCs w:val="22"/>
              </w:rPr>
              <w:t>с</w:t>
            </w:r>
            <w:r w:rsidRPr="00CA5D91">
              <w:rPr>
                <w:color w:val="000000"/>
                <w:sz w:val="22"/>
                <w:szCs w:val="22"/>
              </w:rPr>
              <w:t>ства"</w:t>
            </w:r>
          </w:p>
          <w:p w:rsidR="00CA5D91" w:rsidRPr="00CA5D91" w:rsidRDefault="00CA5D91" w:rsidP="00CA5D91">
            <w:pPr>
              <w:widowControl w:val="0"/>
              <w:autoSpaceDE w:val="0"/>
              <w:autoSpaceDN w:val="0"/>
              <w:adjustRightInd w:val="0"/>
              <w:ind w:right="142"/>
              <w:jc w:val="both"/>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Ц410600000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муниципальных организаций д</w:t>
            </w:r>
            <w:r w:rsidRPr="00CA5D91">
              <w:rPr>
                <w:color w:val="000000"/>
                <w:sz w:val="22"/>
                <w:szCs w:val="22"/>
              </w:rPr>
              <w:t>о</w:t>
            </w:r>
            <w:r w:rsidRPr="00CA5D91">
              <w:rPr>
                <w:color w:val="000000"/>
                <w:sz w:val="22"/>
                <w:szCs w:val="22"/>
              </w:rPr>
              <w:t>полнительного образования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Ц410670560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Ц410670560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Ц410670560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физической культуры и спорта"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"Развитие спорта высших достижений и системы подготовки спортивного резерва" муниципальной программы "Развитие физич</w:t>
            </w:r>
            <w:r w:rsidRPr="00CA5D91">
              <w:rPr>
                <w:color w:val="000000"/>
                <w:sz w:val="22"/>
                <w:szCs w:val="22"/>
              </w:rPr>
              <w:t>е</w:t>
            </w:r>
            <w:r w:rsidRPr="00CA5D91">
              <w:rPr>
                <w:color w:val="000000"/>
                <w:sz w:val="22"/>
                <w:szCs w:val="22"/>
              </w:rPr>
              <w:t>ской культуры и спорта"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Ц520000000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"Содержание спортивных школ"</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Ц520100000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Обеспечение деятельности муниципальных детско-юношеских </w:t>
            </w:r>
            <w:r w:rsidRPr="00CA5D91">
              <w:rPr>
                <w:color w:val="000000"/>
                <w:sz w:val="22"/>
                <w:szCs w:val="22"/>
              </w:rPr>
              <w:lastRenderedPageBreak/>
              <w:t>спорти</w:t>
            </w:r>
            <w:r w:rsidRPr="00CA5D91">
              <w:rPr>
                <w:color w:val="000000"/>
                <w:sz w:val="22"/>
                <w:szCs w:val="22"/>
              </w:rPr>
              <w:t>в</w:t>
            </w:r>
            <w:r w:rsidRPr="00CA5D91">
              <w:rPr>
                <w:color w:val="000000"/>
                <w:sz w:val="22"/>
                <w:szCs w:val="22"/>
              </w:rPr>
              <w:t>ных школ</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Ц520170340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Ц520170340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Ц520170340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Муниципальная программа "Развитие образования"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5 841 804,00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5 782 604,00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5 972 204,00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"Муниципальная поддержка развития образования" мун</w:t>
            </w:r>
            <w:r w:rsidRPr="00CA5D91">
              <w:rPr>
                <w:color w:val="000000"/>
                <w:sz w:val="22"/>
                <w:szCs w:val="22"/>
              </w:rPr>
              <w:t>и</w:t>
            </w:r>
            <w:r w:rsidRPr="00CA5D91">
              <w:rPr>
                <w:color w:val="000000"/>
                <w:sz w:val="22"/>
                <w:szCs w:val="22"/>
              </w:rPr>
              <w:t>ципальной программы  "Развитие образования"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5 841 804,00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5 782 604,00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5 972 204,00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деятельности организ</w:t>
            </w:r>
            <w:r w:rsidRPr="00CA5D91">
              <w:rPr>
                <w:color w:val="000000"/>
                <w:sz w:val="22"/>
                <w:szCs w:val="22"/>
              </w:rPr>
              <w:t>а</w:t>
            </w:r>
            <w:r w:rsidRPr="00CA5D91">
              <w:rPr>
                <w:color w:val="000000"/>
                <w:sz w:val="22"/>
                <w:szCs w:val="22"/>
              </w:rPr>
              <w:t>ций в сфере образования"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муниципальных организаций д</w:t>
            </w:r>
            <w:r w:rsidRPr="00CA5D91">
              <w:rPr>
                <w:color w:val="000000"/>
                <w:sz w:val="22"/>
                <w:szCs w:val="22"/>
              </w:rPr>
              <w:t>о</w:t>
            </w:r>
            <w:r w:rsidRPr="00CA5D91">
              <w:rPr>
                <w:color w:val="000000"/>
                <w:sz w:val="22"/>
                <w:szCs w:val="22"/>
              </w:rPr>
              <w:t>полнительного образования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Ц710170560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Ц710170560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Ц710170560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"Проведение обязательных периодич</w:t>
            </w:r>
            <w:r w:rsidRPr="00CA5D91">
              <w:rPr>
                <w:color w:val="000000"/>
                <w:sz w:val="22"/>
                <w:szCs w:val="22"/>
              </w:rPr>
              <w:t>е</w:t>
            </w:r>
            <w:r w:rsidRPr="00CA5D91">
              <w:rPr>
                <w:color w:val="000000"/>
                <w:sz w:val="22"/>
                <w:szCs w:val="22"/>
              </w:rPr>
              <w:t>ских медицинских осмотров работников государственных (муниципальных) образовательных организаций Чувашской Ре</w:t>
            </w:r>
            <w:r w:rsidRPr="00CA5D91">
              <w:rPr>
                <w:color w:val="000000"/>
                <w:sz w:val="22"/>
                <w:szCs w:val="22"/>
              </w:rPr>
              <w:t>с</w:t>
            </w:r>
            <w:r w:rsidRPr="00CA5D91">
              <w:rPr>
                <w:color w:val="000000"/>
                <w:sz w:val="22"/>
                <w:szCs w:val="22"/>
              </w:rPr>
              <w:t>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150 769,00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150 769,00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150 769,00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Проведение обязательных периодических медицинских осмотров работн</w:t>
            </w:r>
            <w:r w:rsidRPr="00CA5D91">
              <w:rPr>
                <w:color w:val="000000"/>
                <w:sz w:val="22"/>
                <w:szCs w:val="22"/>
              </w:rPr>
              <w:t>и</w:t>
            </w:r>
            <w:r w:rsidRPr="00CA5D91">
              <w:rPr>
                <w:color w:val="000000"/>
                <w:sz w:val="22"/>
                <w:szCs w:val="22"/>
              </w:rPr>
              <w:t>ков муниципальных образовательных организаций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150 769,00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150 769,00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150 769,00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150 769,00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150 769,00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150 769,00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57 987,00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57 987,00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57 987,00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92 782,00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92 782,00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92 782,00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"Реализация мероприятий региональн</w:t>
            </w:r>
            <w:r w:rsidRPr="00CA5D91">
              <w:rPr>
                <w:color w:val="000000"/>
                <w:sz w:val="22"/>
                <w:szCs w:val="22"/>
              </w:rPr>
              <w:t>о</w:t>
            </w:r>
            <w:r w:rsidRPr="00CA5D91">
              <w:rPr>
                <w:color w:val="000000"/>
                <w:sz w:val="22"/>
                <w:szCs w:val="22"/>
              </w:rPr>
              <w:t>го проекта "Успех каждого ребенка"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3 751 660,00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3 692 460,00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3 882 060,00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Создание новых мест в образовательных организациях разли</w:t>
            </w:r>
            <w:r w:rsidRPr="00CA5D91">
              <w:rPr>
                <w:color w:val="000000"/>
                <w:sz w:val="22"/>
                <w:szCs w:val="22"/>
              </w:rPr>
              <w:t>ч</w:t>
            </w:r>
            <w:r w:rsidRPr="00CA5D91">
              <w:rPr>
                <w:color w:val="000000"/>
                <w:sz w:val="22"/>
                <w:szCs w:val="22"/>
              </w:rPr>
              <w:t xml:space="preserve">ных типов для реализации дополнительных </w:t>
            </w:r>
            <w:proofErr w:type="spellStart"/>
            <w:r w:rsidRPr="00CA5D91">
              <w:rPr>
                <w:color w:val="000000"/>
                <w:sz w:val="22"/>
                <w:szCs w:val="22"/>
              </w:rPr>
              <w:t>общеразвивающих</w:t>
            </w:r>
            <w:proofErr w:type="spellEnd"/>
            <w:r w:rsidRPr="00CA5D91">
              <w:rPr>
                <w:color w:val="000000"/>
                <w:sz w:val="22"/>
                <w:szCs w:val="22"/>
              </w:rPr>
              <w:t xml:space="preserve"> программ всех н</w:t>
            </w:r>
            <w:r w:rsidRPr="00CA5D91">
              <w:rPr>
                <w:color w:val="000000"/>
                <w:sz w:val="22"/>
                <w:szCs w:val="22"/>
              </w:rPr>
              <w:t>а</w:t>
            </w:r>
            <w:r w:rsidRPr="00CA5D91">
              <w:rPr>
                <w:color w:val="000000"/>
                <w:sz w:val="22"/>
                <w:szCs w:val="22"/>
              </w:rPr>
              <w:t>правленностей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Ц71E254910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248 800,00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Ц71E254910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248 800,00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Ц71E254910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248 800,00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Персонифицированное финансирование дополнительного </w:t>
            </w:r>
            <w:r w:rsidRPr="00CA5D91">
              <w:rPr>
                <w:color w:val="000000"/>
                <w:sz w:val="22"/>
                <w:szCs w:val="22"/>
              </w:rPr>
              <w:lastRenderedPageBreak/>
              <w:t>образования д</w:t>
            </w:r>
            <w:r w:rsidRPr="00CA5D91">
              <w:rPr>
                <w:color w:val="000000"/>
                <w:sz w:val="22"/>
                <w:szCs w:val="22"/>
              </w:rPr>
              <w:t>е</w:t>
            </w:r>
            <w:r w:rsidRPr="00CA5D91">
              <w:rPr>
                <w:color w:val="000000"/>
                <w:sz w:val="22"/>
                <w:szCs w:val="22"/>
              </w:rPr>
              <w:t>тей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Ц71E275150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3 502 860,00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3 692 460,00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3 882 060,00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Ц71E275150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3 502 860,00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3 692 460,00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3 882 060,00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Ц71E275150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3 502 860,00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3 692 460,00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3 882 060,00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"Повышение безопасности жизн</w:t>
            </w:r>
            <w:r w:rsidRPr="00CA5D91">
              <w:rPr>
                <w:color w:val="000000"/>
                <w:sz w:val="22"/>
                <w:szCs w:val="22"/>
              </w:rPr>
              <w:t>е</w:t>
            </w:r>
            <w:r w:rsidRPr="00CA5D91">
              <w:rPr>
                <w:color w:val="000000"/>
                <w:sz w:val="22"/>
                <w:szCs w:val="22"/>
              </w:rPr>
              <w:t xml:space="preserve">деятельности населения и территорий Чувашской Республики"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204 800,00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"Защита населения и территорий от чрезвыча</w:t>
            </w:r>
            <w:r w:rsidRPr="00CA5D91">
              <w:rPr>
                <w:color w:val="000000"/>
                <w:sz w:val="22"/>
                <w:szCs w:val="22"/>
              </w:rPr>
              <w:t>й</w:t>
            </w:r>
            <w:r w:rsidRPr="00CA5D91">
              <w:rPr>
                <w:color w:val="000000"/>
                <w:sz w:val="22"/>
                <w:szCs w:val="22"/>
              </w:rPr>
              <w:t>ных ситуаций природного и техногенного характера, обеспеч</w:t>
            </w:r>
            <w:r w:rsidRPr="00CA5D91">
              <w:rPr>
                <w:color w:val="000000"/>
                <w:sz w:val="22"/>
                <w:szCs w:val="22"/>
              </w:rPr>
              <w:t>е</w:t>
            </w:r>
            <w:r w:rsidRPr="00CA5D91">
              <w:rPr>
                <w:color w:val="000000"/>
                <w:sz w:val="22"/>
                <w:szCs w:val="22"/>
              </w:rPr>
              <w:t>ние пожарной безопасности и безопасности населения на во</w:t>
            </w:r>
            <w:r w:rsidRPr="00CA5D91">
              <w:rPr>
                <w:color w:val="000000"/>
                <w:sz w:val="22"/>
                <w:szCs w:val="22"/>
              </w:rPr>
              <w:t>д</w:t>
            </w:r>
            <w:r w:rsidRPr="00CA5D91">
              <w:rPr>
                <w:color w:val="000000"/>
                <w:sz w:val="22"/>
                <w:szCs w:val="22"/>
              </w:rPr>
              <w:t>ных объектах на территории Чувашской Республики"  муниц</w:t>
            </w:r>
            <w:r w:rsidRPr="00CA5D91">
              <w:rPr>
                <w:color w:val="000000"/>
                <w:sz w:val="22"/>
                <w:szCs w:val="22"/>
              </w:rPr>
              <w:t>и</w:t>
            </w:r>
            <w:r w:rsidRPr="00CA5D91">
              <w:rPr>
                <w:color w:val="000000"/>
                <w:sz w:val="22"/>
                <w:szCs w:val="22"/>
              </w:rPr>
              <w:t>пальной программы "Повышение безопасности жизнедеятел</w:t>
            </w:r>
            <w:r w:rsidRPr="00CA5D91">
              <w:rPr>
                <w:color w:val="000000"/>
                <w:sz w:val="22"/>
                <w:szCs w:val="22"/>
              </w:rPr>
              <w:t>ь</w:t>
            </w:r>
            <w:r w:rsidRPr="00CA5D91">
              <w:rPr>
                <w:color w:val="000000"/>
                <w:sz w:val="22"/>
                <w:szCs w:val="22"/>
              </w:rPr>
              <w:t>ности населения и территорий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Основное мероприятие "Развитие гражданской обороны, повышение </w:t>
            </w:r>
            <w:proofErr w:type="gramStart"/>
            <w:r w:rsidRPr="00CA5D91">
              <w:rPr>
                <w:color w:val="000000"/>
                <w:sz w:val="22"/>
                <w:szCs w:val="22"/>
              </w:rPr>
              <w:t>уровня готовности территориальной подсистемы Чувашской Республики единой государственной системы предупреждения</w:t>
            </w:r>
            <w:proofErr w:type="gramEnd"/>
            <w:r w:rsidRPr="00CA5D91">
              <w:rPr>
                <w:color w:val="000000"/>
                <w:sz w:val="22"/>
                <w:szCs w:val="22"/>
              </w:rPr>
              <w:t xml:space="preserve"> и ликвидации чрезвычайных ситуаций к операти</w:t>
            </w:r>
            <w:r w:rsidRPr="00CA5D91">
              <w:rPr>
                <w:color w:val="000000"/>
                <w:sz w:val="22"/>
                <w:szCs w:val="22"/>
              </w:rPr>
              <w:t>в</w:t>
            </w:r>
            <w:r w:rsidRPr="00CA5D91">
              <w:rPr>
                <w:color w:val="000000"/>
                <w:sz w:val="22"/>
                <w:szCs w:val="22"/>
              </w:rPr>
              <w:t>ному реагированию на чрезвычайные ситуации, пожары и пр</w:t>
            </w:r>
            <w:r w:rsidRPr="00CA5D91">
              <w:rPr>
                <w:color w:val="000000"/>
                <w:sz w:val="22"/>
                <w:szCs w:val="22"/>
              </w:rPr>
              <w:t>о</w:t>
            </w:r>
            <w:r w:rsidRPr="00CA5D91">
              <w:rPr>
                <w:color w:val="000000"/>
                <w:sz w:val="22"/>
                <w:szCs w:val="22"/>
              </w:rPr>
              <w:t>исшествия на водных объектах"</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Мероприятия по обеспечению пожарной безопасности мун</w:t>
            </w:r>
            <w:r w:rsidRPr="00CA5D91">
              <w:rPr>
                <w:color w:val="000000"/>
                <w:sz w:val="22"/>
                <w:szCs w:val="22"/>
              </w:rPr>
              <w:t>и</w:t>
            </w:r>
            <w:r w:rsidRPr="00CA5D91">
              <w:rPr>
                <w:color w:val="000000"/>
                <w:sz w:val="22"/>
                <w:szCs w:val="22"/>
              </w:rPr>
              <w:t xml:space="preserve">ципальных объектов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45 600,00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45 600,00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45 600,00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81 200,00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"Построение (развитие) аппаратно-программного компле</w:t>
            </w:r>
            <w:r w:rsidRPr="00CA5D91">
              <w:rPr>
                <w:color w:val="000000"/>
                <w:sz w:val="22"/>
                <w:szCs w:val="22"/>
              </w:rPr>
              <w:t>к</w:t>
            </w:r>
            <w:r w:rsidRPr="00CA5D91">
              <w:rPr>
                <w:color w:val="000000"/>
                <w:sz w:val="22"/>
                <w:szCs w:val="22"/>
              </w:rPr>
              <w:t>са "Безопасный город" на территории Чувашской Республики" муниципальной программы "Пов</w:t>
            </w:r>
            <w:r w:rsidRPr="00CA5D91">
              <w:rPr>
                <w:color w:val="000000"/>
                <w:sz w:val="22"/>
                <w:szCs w:val="22"/>
              </w:rPr>
              <w:t>ы</w:t>
            </w:r>
            <w:r w:rsidRPr="00CA5D91">
              <w:rPr>
                <w:color w:val="000000"/>
                <w:sz w:val="22"/>
                <w:szCs w:val="22"/>
              </w:rPr>
              <w:t>шение безопасности жизнедеятельности населения и террит</w:t>
            </w:r>
            <w:r w:rsidRPr="00CA5D91">
              <w:rPr>
                <w:color w:val="000000"/>
                <w:sz w:val="22"/>
                <w:szCs w:val="22"/>
              </w:rPr>
              <w:t>о</w:t>
            </w:r>
            <w:r w:rsidRPr="00CA5D91">
              <w:rPr>
                <w:color w:val="000000"/>
                <w:sz w:val="22"/>
                <w:szCs w:val="22"/>
              </w:rPr>
              <w:t>рий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безопасности населения и муниц</w:t>
            </w:r>
            <w:r w:rsidRPr="00CA5D91">
              <w:rPr>
                <w:color w:val="000000"/>
                <w:sz w:val="22"/>
                <w:szCs w:val="22"/>
              </w:rPr>
              <w:t>и</w:t>
            </w:r>
            <w:r w:rsidRPr="00CA5D91">
              <w:rPr>
                <w:color w:val="000000"/>
                <w:sz w:val="22"/>
                <w:szCs w:val="22"/>
              </w:rPr>
              <w:t>пальной (коммунальной) инфраструктуры"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Модернизация, установка и обслуживание в образовательных организац</w:t>
            </w:r>
            <w:r w:rsidRPr="00CA5D91">
              <w:rPr>
                <w:color w:val="000000"/>
                <w:sz w:val="22"/>
                <w:szCs w:val="22"/>
              </w:rPr>
              <w:t>и</w:t>
            </w:r>
            <w:r w:rsidRPr="00CA5D91">
              <w:rPr>
                <w:color w:val="000000"/>
                <w:sz w:val="22"/>
                <w:szCs w:val="22"/>
              </w:rPr>
              <w:t>ях, учреждениях культуры и спорта, иных объектах с массовым пребыв</w:t>
            </w:r>
            <w:r w:rsidRPr="00CA5D91">
              <w:rPr>
                <w:color w:val="000000"/>
                <w:sz w:val="22"/>
                <w:szCs w:val="22"/>
              </w:rPr>
              <w:t>а</w:t>
            </w:r>
            <w:r w:rsidRPr="00CA5D91">
              <w:rPr>
                <w:color w:val="000000"/>
                <w:sz w:val="22"/>
                <w:szCs w:val="22"/>
              </w:rPr>
              <w:t xml:space="preserve">нием граждан систем видеонаблюдения, </w:t>
            </w:r>
            <w:r w:rsidRPr="00CA5D91">
              <w:rPr>
                <w:color w:val="000000"/>
                <w:sz w:val="22"/>
                <w:szCs w:val="22"/>
              </w:rPr>
              <w:lastRenderedPageBreak/>
              <w:t>оборудование их системами прямой, экстренной связи со службами экстренного реагирования посредс</w:t>
            </w:r>
            <w:r w:rsidRPr="00CA5D91">
              <w:rPr>
                <w:color w:val="000000"/>
                <w:sz w:val="22"/>
                <w:szCs w:val="22"/>
              </w:rPr>
              <w:t>т</w:t>
            </w:r>
            <w:r w:rsidRPr="00CA5D91">
              <w:rPr>
                <w:color w:val="000000"/>
                <w:sz w:val="22"/>
                <w:szCs w:val="22"/>
              </w:rPr>
              <w:t>вом специальных устройств (типа "гражданин полиция")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38 000,00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Молодежная политика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Муниципальная программа "Развитие образования"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"Молодежь " муниципальной программы  "Развитие обр</w:t>
            </w:r>
            <w:r w:rsidRPr="00CA5D91">
              <w:rPr>
                <w:color w:val="000000"/>
                <w:sz w:val="22"/>
                <w:szCs w:val="22"/>
              </w:rPr>
              <w:t>а</w:t>
            </w:r>
            <w:r w:rsidRPr="00CA5D91">
              <w:rPr>
                <w:color w:val="000000"/>
                <w:sz w:val="22"/>
                <w:szCs w:val="22"/>
              </w:rPr>
              <w:t>зования"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"Патриотическое воспитание и допризывная по</w:t>
            </w:r>
            <w:r w:rsidRPr="00CA5D91">
              <w:rPr>
                <w:color w:val="000000"/>
                <w:sz w:val="22"/>
                <w:szCs w:val="22"/>
              </w:rPr>
              <w:t>д</w:t>
            </w:r>
            <w:r w:rsidRPr="00CA5D91">
              <w:rPr>
                <w:color w:val="000000"/>
                <w:sz w:val="22"/>
                <w:szCs w:val="22"/>
              </w:rPr>
              <w:t>готовка молодежи"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Ц720400000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и проведение мероприятий, направленных на патриотическое воспитание детей и допризывную подготовку м</w:t>
            </w:r>
            <w:r w:rsidRPr="00CA5D91">
              <w:rPr>
                <w:color w:val="000000"/>
                <w:sz w:val="22"/>
                <w:szCs w:val="22"/>
              </w:rPr>
              <w:t>о</w:t>
            </w:r>
            <w:r w:rsidRPr="00CA5D91">
              <w:rPr>
                <w:color w:val="000000"/>
                <w:sz w:val="22"/>
                <w:szCs w:val="22"/>
              </w:rPr>
              <w:t>лодежи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Ц720472150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выполн</w:t>
            </w:r>
            <w:r w:rsidRPr="00CA5D91">
              <w:rPr>
                <w:color w:val="000000"/>
                <w:sz w:val="22"/>
                <w:szCs w:val="22"/>
              </w:rPr>
              <w:t>е</w:t>
            </w:r>
            <w:r w:rsidRPr="00CA5D91">
              <w:rPr>
                <w:color w:val="000000"/>
                <w:sz w:val="22"/>
                <w:szCs w:val="22"/>
              </w:rPr>
              <w:t>ния функций государственными (муниципальными) органами, казенными учреждениями, органами управления государстве</w:t>
            </w:r>
            <w:r w:rsidRPr="00CA5D91">
              <w:rPr>
                <w:color w:val="000000"/>
                <w:sz w:val="22"/>
                <w:szCs w:val="22"/>
              </w:rPr>
              <w:t>н</w:t>
            </w:r>
            <w:r w:rsidRPr="00CA5D91">
              <w:rPr>
                <w:color w:val="000000"/>
                <w:sz w:val="22"/>
                <w:szCs w:val="22"/>
              </w:rPr>
              <w:t>ными внебюджетными фондами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Ц720472150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казенных учреждений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Ц720472150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Ц720472150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Ц720472150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образования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6 972 893,00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6 253 393,00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6 253 393,00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Муниципальная программа "Развитие образования"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6 969 893,00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6 250 393,00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6 250 393,00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"Муниципальная поддержка развития образования" мун</w:t>
            </w:r>
            <w:r w:rsidRPr="00CA5D91">
              <w:rPr>
                <w:color w:val="000000"/>
                <w:sz w:val="22"/>
                <w:szCs w:val="22"/>
              </w:rPr>
              <w:t>и</w:t>
            </w:r>
            <w:r w:rsidRPr="00CA5D91">
              <w:rPr>
                <w:color w:val="000000"/>
                <w:sz w:val="22"/>
                <w:szCs w:val="22"/>
              </w:rPr>
              <w:t>ципальной программы  "Развитие образования"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122 000,00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"Развитие единой образовательной информацио</w:t>
            </w:r>
            <w:r w:rsidRPr="00CA5D91">
              <w:rPr>
                <w:color w:val="000000"/>
                <w:sz w:val="22"/>
                <w:szCs w:val="22"/>
              </w:rPr>
              <w:t>н</w:t>
            </w:r>
            <w:r w:rsidRPr="00CA5D91">
              <w:rPr>
                <w:color w:val="000000"/>
                <w:sz w:val="22"/>
                <w:szCs w:val="22"/>
              </w:rPr>
              <w:t>ной среды в Чувашской Республике"</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Ц710700000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Проведение конкурсных мероприятий среди образовательных организ</w:t>
            </w:r>
            <w:r w:rsidRPr="00CA5D91">
              <w:rPr>
                <w:color w:val="000000"/>
                <w:sz w:val="22"/>
                <w:szCs w:val="22"/>
              </w:rPr>
              <w:t>а</w:t>
            </w:r>
            <w:r w:rsidRPr="00CA5D91">
              <w:rPr>
                <w:color w:val="000000"/>
                <w:sz w:val="22"/>
                <w:szCs w:val="22"/>
              </w:rPr>
              <w:t>ций, педагогических работников, обучающихся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Ц710771780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Ц710771780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Ц710771780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"Реализация проектов и мероприятий по иннов</w:t>
            </w:r>
            <w:r w:rsidRPr="00CA5D91">
              <w:rPr>
                <w:color w:val="000000"/>
                <w:sz w:val="22"/>
                <w:szCs w:val="22"/>
              </w:rPr>
              <w:t>а</w:t>
            </w:r>
            <w:r w:rsidRPr="00CA5D91">
              <w:rPr>
                <w:color w:val="000000"/>
                <w:sz w:val="22"/>
                <w:szCs w:val="22"/>
              </w:rPr>
              <w:t>ционному развитию системы образования"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Ц710900000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Проведение мероприятий в области образования для детей и молодежи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Ц710971850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Ц710971850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Ц710971850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"Стипендии, гранты, премии и денежные поощр</w:t>
            </w:r>
            <w:r w:rsidRPr="00CA5D91">
              <w:rPr>
                <w:color w:val="000000"/>
                <w:sz w:val="22"/>
                <w:szCs w:val="22"/>
              </w:rPr>
              <w:t>е</w:t>
            </w:r>
            <w:r w:rsidRPr="00CA5D91">
              <w:rPr>
                <w:color w:val="000000"/>
                <w:sz w:val="22"/>
                <w:szCs w:val="22"/>
              </w:rPr>
              <w:t>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Поддержка талантливой и одаренной молодежи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Ц711172130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Ц711172130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Ц711172130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"Молодежь " муниципальной программы  "Развитие обр</w:t>
            </w:r>
            <w:r w:rsidRPr="00CA5D91">
              <w:rPr>
                <w:color w:val="000000"/>
                <w:sz w:val="22"/>
                <w:szCs w:val="22"/>
              </w:rPr>
              <w:t>а</w:t>
            </w:r>
            <w:r w:rsidRPr="00CA5D91">
              <w:rPr>
                <w:color w:val="000000"/>
                <w:sz w:val="22"/>
                <w:szCs w:val="22"/>
              </w:rPr>
              <w:t>зования"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1 980 033,00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1 980 033,00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1 980 033,00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"Организация отдыха детей"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Ц720300000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1 980 033,00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1 980 033,00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1 980 033,00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отдыха детей в загородных, пришкольных и др</w:t>
            </w:r>
            <w:r w:rsidRPr="00CA5D91">
              <w:rPr>
                <w:color w:val="000000"/>
                <w:sz w:val="22"/>
                <w:szCs w:val="22"/>
              </w:rPr>
              <w:t>у</w:t>
            </w:r>
            <w:r w:rsidRPr="00CA5D91">
              <w:rPr>
                <w:color w:val="000000"/>
                <w:sz w:val="22"/>
                <w:szCs w:val="22"/>
              </w:rPr>
              <w:t>гих лагерях</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Ц720372140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1 980 033,00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1 980 033,00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1 980 033,00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Ц720372140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462 510,00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462 510,00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462 510,00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Социальные выплаты гражданам, кроме публичных нормативных соц</w:t>
            </w:r>
            <w:r w:rsidRPr="00CA5D91">
              <w:rPr>
                <w:color w:val="000000"/>
                <w:sz w:val="22"/>
                <w:szCs w:val="22"/>
              </w:rPr>
              <w:t>и</w:t>
            </w:r>
            <w:r w:rsidRPr="00CA5D91">
              <w:rPr>
                <w:color w:val="000000"/>
                <w:sz w:val="22"/>
                <w:szCs w:val="22"/>
              </w:rPr>
              <w:t>альных выплат</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Ц720372140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462 510,00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462 510,00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462 510,00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Ц720372140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1 517 523,00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1 517 523,00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1 517 523,00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Ц720372140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1 517 523,00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1 517 523,00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1 517 523,00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реализации муниципальной программы  "Развитие образов</w:t>
            </w:r>
            <w:r w:rsidRPr="00CA5D91">
              <w:rPr>
                <w:color w:val="000000"/>
                <w:sz w:val="22"/>
                <w:szCs w:val="22"/>
              </w:rPr>
              <w:t>а</w:t>
            </w:r>
            <w:r w:rsidRPr="00CA5D91">
              <w:rPr>
                <w:color w:val="000000"/>
                <w:sz w:val="22"/>
                <w:szCs w:val="22"/>
              </w:rPr>
              <w:t>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4 867 860,00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4 148 360,00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4 148 360,00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w:t>
            </w:r>
            <w:proofErr w:type="spellStart"/>
            <w:r w:rsidRPr="00CA5D91">
              <w:rPr>
                <w:color w:val="000000"/>
                <w:sz w:val="22"/>
                <w:szCs w:val="22"/>
              </w:rPr>
              <w:t>Общепрограммные</w:t>
            </w:r>
            <w:proofErr w:type="spellEnd"/>
            <w:r w:rsidRPr="00CA5D91">
              <w:rPr>
                <w:color w:val="000000"/>
                <w:sz w:val="22"/>
                <w:szCs w:val="22"/>
              </w:rPr>
              <w:t xml:space="preserve"> расходы"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4 867 860,00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4 148 360,00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4 148 360,00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функций муниципальных органов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Ц7Э0100200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1 915 500,00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1 196 000,00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1 196 000,00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выполн</w:t>
            </w:r>
            <w:r w:rsidRPr="00CA5D91">
              <w:rPr>
                <w:color w:val="000000"/>
                <w:sz w:val="22"/>
                <w:szCs w:val="22"/>
              </w:rPr>
              <w:t>е</w:t>
            </w:r>
            <w:r w:rsidRPr="00CA5D91">
              <w:rPr>
                <w:color w:val="000000"/>
                <w:sz w:val="22"/>
                <w:szCs w:val="22"/>
              </w:rPr>
              <w:t>ния функций государственными (муниципальными) органами, казенными учреждениями, органами управления государстве</w:t>
            </w:r>
            <w:r w:rsidRPr="00CA5D91">
              <w:rPr>
                <w:color w:val="000000"/>
                <w:sz w:val="22"/>
                <w:szCs w:val="22"/>
              </w:rPr>
              <w:t>н</w:t>
            </w:r>
            <w:r w:rsidRPr="00CA5D91">
              <w:rPr>
                <w:color w:val="000000"/>
                <w:sz w:val="22"/>
                <w:szCs w:val="22"/>
              </w:rPr>
              <w:t xml:space="preserve">ными </w:t>
            </w:r>
            <w:r w:rsidRPr="00CA5D91">
              <w:rPr>
                <w:color w:val="000000"/>
                <w:sz w:val="22"/>
                <w:szCs w:val="22"/>
              </w:rPr>
              <w:lastRenderedPageBreak/>
              <w:t>внебюджетными фондами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Ц7Э0100200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1 905 500,00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1 186 000,00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1 186 000,00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Расходы на выплаты персоналу государственных (муниципальных) орг</w:t>
            </w:r>
            <w:r w:rsidRPr="00CA5D91">
              <w:rPr>
                <w:color w:val="000000"/>
                <w:sz w:val="22"/>
                <w:szCs w:val="22"/>
              </w:rPr>
              <w:t>а</w:t>
            </w:r>
            <w:r w:rsidRPr="00CA5D91">
              <w:rPr>
                <w:color w:val="000000"/>
                <w:sz w:val="22"/>
                <w:szCs w:val="22"/>
              </w:rPr>
              <w:t>нов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Ц7Э0100200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1 905 500,00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1 186 000,00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1 186 000,00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Ц7Э0100200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Ц7Э0100200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функций муниципальных учреждений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Ц7Э0100600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2 952 360,00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2 952 360,00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2 952 360,00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выполн</w:t>
            </w:r>
            <w:r w:rsidRPr="00CA5D91">
              <w:rPr>
                <w:color w:val="000000"/>
                <w:sz w:val="22"/>
                <w:szCs w:val="22"/>
              </w:rPr>
              <w:t>е</w:t>
            </w:r>
            <w:r w:rsidRPr="00CA5D91">
              <w:rPr>
                <w:color w:val="000000"/>
                <w:sz w:val="22"/>
                <w:szCs w:val="22"/>
              </w:rPr>
              <w:t>ния функций государственными (муниципальными) органами, казенными учреждениями, органами управления государстве</w:t>
            </w:r>
            <w:r w:rsidRPr="00CA5D91">
              <w:rPr>
                <w:color w:val="000000"/>
                <w:sz w:val="22"/>
                <w:szCs w:val="22"/>
              </w:rPr>
              <w:t>н</w:t>
            </w:r>
            <w:r w:rsidRPr="00CA5D91">
              <w:rPr>
                <w:color w:val="000000"/>
                <w:sz w:val="22"/>
                <w:szCs w:val="22"/>
              </w:rPr>
              <w:t>ными внебюджетными фондами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Ц7Э0100600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2 707 700,00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2 707 700,00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2 707 700,00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казенных учреждений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Ц7Э0100600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2 707 700,00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2 707 700,00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2 707 700,00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Ц7Э0100600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244 660,00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244 660,00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244 660,00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Ц7Э0100600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244 660,00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244 660,00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244 660,00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потенциала муниципального упра</w:t>
            </w:r>
            <w:r w:rsidRPr="00CA5D91">
              <w:rPr>
                <w:color w:val="000000"/>
                <w:sz w:val="22"/>
                <w:szCs w:val="22"/>
              </w:rPr>
              <w:t>в</w:t>
            </w:r>
            <w:r w:rsidRPr="00CA5D91">
              <w:rPr>
                <w:color w:val="000000"/>
                <w:sz w:val="22"/>
                <w:szCs w:val="22"/>
              </w:rPr>
              <w:t xml:space="preserve">ления"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"Развитие муниципальной службы в Чувашской Республ</w:t>
            </w:r>
            <w:r w:rsidRPr="00CA5D91">
              <w:rPr>
                <w:color w:val="000000"/>
                <w:sz w:val="22"/>
                <w:szCs w:val="22"/>
              </w:rPr>
              <w:t>и</w:t>
            </w:r>
            <w:r w:rsidRPr="00CA5D91">
              <w:rPr>
                <w:color w:val="000000"/>
                <w:sz w:val="22"/>
                <w:szCs w:val="22"/>
              </w:rPr>
              <w:t>ке" муниципальной программы "Развитие потенциала государственного управления"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"Организация дополнительного профессионального развития муниципальных служащих в Чува</w:t>
            </w:r>
            <w:r w:rsidRPr="00CA5D91">
              <w:rPr>
                <w:color w:val="000000"/>
                <w:sz w:val="22"/>
                <w:szCs w:val="22"/>
              </w:rPr>
              <w:t>ш</w:t>
            </w:r>
            <w:r w:rsidRPr="00CA5D91">
              <w:rPr>
                <w:color w:val="000000"/>
                <w:sz w:val="22"/>
                <w:szCs w:val="22"/>
              </w:rPr>
              <w:t>ской Республике"</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Переподготовка и повышение квалификации кадров для мун</w:t>
            </w:r>
            <w:r w:rsidRPr="00CA5D91">
              <w:rPr>
                <w:color w:val="000000"/>
                <w:sz w:val="22"/>
                <w:szCs w:val="22"/>
              </w:rPr>
              <w:t>и</w:t>
            </w:r>
            <w:r w:rsidRPr="00CA5D91">
              <w:rPr>
                <w:color w:val="000000"/>
                <w:sz w:val="22"/>
                <w:szCs w:val="22"/>
              </w:rPr>
              <w:t>ципальной службы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Культура, кинематография</w:t>
            </w:r>
          </w:p>
        </w:tc>
        <w:tc>
          <w:tcPr>
            <w:tcW w:w="425"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39 061 320,00</w:t>
            </w: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27 570 020,00</w:t>
            </w: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27 243 720,00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38 561 320,00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27 470 020,00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27 143 720,00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Муниципальная программа "Социальная поддержка граждан"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Подпрограмма "Социальное обеспечение граждан" муниципальной </w:t>
            </w:r>
            <w:r w:rsidRPr="00CA5D91">
              <w:rPr>
                <w:color w:val="000000"/>
                <w:sz w:val="22"/>
                <w:szCs w:val="22"/>
              </w:rPr>
              <w:lastRenderedPageBreak/>
              <w:t>пр</w:t>
            </w:r>
            <w:r w:rsidRPr="00CA5D91">
              <w:rPr>
                <w:color w:val="000000"/>
                <w:sz w:val="22"/>
                <w:szCs w:val="22"/>
              </w:rPr>
              <w:t>о</w:t>
            </w:r>
            <w:r w:rsidRPr="00CA5D91">
              <w:rPr>
                <w:color w:val="000000"/>
                <w:sz w:val="22"/>
                <w:szCs w:val="22"/>
              </w:rPr>
              <w:t>граммы "Социальная поддержка граждан"</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Основное мероприятие "Создание благоприятных условий жизнедеятел</w:t>
            </w:r>
            <w:r w:rsidRPr="00CA5D91">
              <w:rPr>
                <w:color w:val="000000"/>
                <w:sz w:val="22"/>
                <w:szCs w:val="22"/>
              </w:rPr>
              <w:t>ь</w:t>
            </w:r>
            <w:r w:rsidRPr="00CA5D91">
              <w:rPr>
                <w:color w:val="000000"/>
                <w:sz w:val="22"/>
                <w:szCs w:val="22"/>
              </w:rPr>
              <w:t>ности ветеранам, гражданам пожилого возраста, инвалидам"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Проведение мероприятий, связанных с празднованием годо</w:t>
            </w:r>
            <w:r w:rsidRPr="00CA5D91">
              <w:rPr>
                <w:color w:val="000000"/>
                <w:sz w:val="22"/>
                <w:szCs w:val="22"/>
              </w:rPr>
              <w:t>в</w:t>
            </w:r>
            <w:r w:rsidRPr="00CA5D91">
              <w:rPr>
                <w:color w:val="000000"/>
                <w:sz w:val="22"/>
                <w:szCs w:val="22"/>
              </w:rPr>
              <w:t>щины Победы в Великой Отечественной войне</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Ц310510640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Ц310510640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Ц310510640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Мероприятия, приуроченные к проведению Международного дня инвал</w:t>
            </w:r>
            <w:r w:rsidRPr="00CA5D91">
              <w:rPr>
                <w:color w:val="000000"/>
                <w:sz w:val="22"/>
                <w:szCs w:val="22"/>
              </w:rPr>
              <w:t>и</w:t>
            </w:r>
            <w:r w:rsidRPr="00CA5D91">
              <w:rPr>
                <w:color w:val="000000"/>
                <w:sz w:val="22"/>
                <w:szCs w:val="22"/>
              </w:rPr>
              <w:t>дов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Ц310510650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Ц310510650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Ц310510650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мероприятий, связанных с проведением Дня пожилых л</w:t>
            </w:r>
            <w:r w:rsidRPr="00CA5D91">
              <w:rPr>
                <w:color w:val="000000"/>
                <w:sz w:val="22"/>
                <w:szCs w:val="22"/>
              </w:rPr>
              <w:t>ю</w:t>
            </w:r>
            <w:r w:rsidRPr="00CA5D91">
              <w:rPr>
                <w:color w:val="000000"/>
                <w:sz w:val="22"/>
                <w:szCs w:val="22"/>
              </w:rPr>
              <w:t>дей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Ц310574810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Ц310574810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Ц310574810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культуры и туризма"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38 261 320,00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27 300 020,00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26 973 720,00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"Развитие культуры" муниципальной программы   "Разв</w:t>
            </w:r>
            <w:r w:rsidRPr="00CA5D91">
              <w:rPr>
                <w:color w:val="000000"/>
                <w:sz w:val="22"/>
                <w:szCs w:val="22"/>
              </w:rPr>
              <w:t>и</w:t>
            </w:r>
            <w:r w:rsidRPr="00CA5D91">
              <w:rPr>
                <w:color w:val="000000"/>
                <w:sz w:val="22"/>
                <w:szCs w:val="22"/>
              </w:rPr>
              <w:t>тие культуры и туризма"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38 261 320,00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27 300 020,00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26 973 720,00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"Развитие библиотечного дела"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Ц410200000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9 161 815,00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6 495 815,00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6 445 215,00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муниципальных библиотек</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Ц41024A410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9 161 815,00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6 495 815,00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6 445 215,00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Ц41024A410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9 161 815,00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6 495 815,00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6 445 215,00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Ц41024A410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9 161 815,00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6 495 815,00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6 445 215,00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"Развитие музейного дела"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Ц410300000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996 650,00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муниципальных музеев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Ц410370760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996 650,00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Ц410370760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996 650,00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Ц410370760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996 650,00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color w:val="000000"/>
                <w:sz w:val="22"/>
                <w:szCs w:val="22"/>
              </w:rPr>
            </w:pPr>
            <w:r w:rsidRPr="00CA5D91">
              <w:rPr>
                <w:color w:val="000000"/>
                <w:sz w:val="22"/>
                <w:szCs w:val="22"/>
              </w:rPr>
              <w:t>Основное мероприятие "Сохранение и развитие народного творчества"</w:t>
            </w:r>
          </w:p>
          <w:p w:rsidR="00CA5D91" w:rsidRPr="00CA5D91" w:rsidRDefault="00CA5D91" w:rsidP="00CA5D91">
            <w:pPr>
              <w:widowControl w:val="0"/>
              <w:autoSpaceDE w:val="0"/>
              <w:autoSpaceDN w:val="0"/>
              <w:adjustRightInd w:val="0"/>
              <w:ind w:right="142"/>
              <w:jc w:val="both"/>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28 022 535,00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20 007 235,00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19 731 535,00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Обеспечение деятельности учреждений в сфере </w:t>
            </w:r>
            <w:proofErr w:type="spellStart"/>
            <w:r w:rsidRPr="00CA5D91">
              <w:rPr>
                <w:color w:val="000000"/>
                <w:sz w:val="22"/>
                <w:szCs w:val="22"/>
              </w:rPr>
              <w:t>культурно-досугового</w:t>
            </w:r>
            <w:proofErr w:type="spellEnd"/>
            <w:r w:rsidRPr="00CA5D91">
              <w:rPr>
                <w:color w:val="000000"/>
                <w:sz w:val="22"/>
                <w:szCs w:val="22"/>
              </w:rPr>
              <w:t xml:space="preserve"> о</w:t>
            </w:r>
            <w:r w:rsidRPr="00CA5D91">
              <w:rPr>
                <w:color w:val="000000"/>
                <w:sz w:val="22"/>
                <w:szCs w:val="22"/>
              </w:rPr>
              <w:t>б</w:t>
            </w:r>
            <w:r w:rsidRPr="00CA5D91">
              <w:rPr>
                <w:color w:val="000000"/>
                <w:sz w:val="22"/>
                <w:szCs w:val="22"/>
              </w:rPr>
              <w:t>служивания населения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28 022 535,00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20 007 235,00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19 731 535,00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выполн</w:t>
            </w:r>
            <w:r w:rsidRPr="00CA5D91">
              <w:rPr>
                <w:color w:val="000000"/>
                <w:sz w:val="22"/>
                <w:szCs w:val="22"/>
              </w:rPr>
              <w:t>е</w:t>
            </w:r>
            <w:r w:rsidRPr="00CA5D91">
              <w:rPr>
                <w:color w:val="000000"/>
                <w:sz w:val="22"/>
                <w:szCs w:val="22"/>
              </w:rPr>
              <w:t>ния функций государственными (муниципальными) органами, казенными учреждениями, органами управления государстве</w:t>
            </w:r>
            <w:r w:rsidRPr="00CA5D91">
              <w:rPr>
                <w:color w:val="000000"/>
                <w:sz w:val="22"/>
                <w:szCs w:val="22"/>
              </w:rPr>
              <w:t>н</w:t>
            </w:r>
            <w:r w:rsidRPr="00CA5D91">
              <w:rPr>
                <w:color w:val="000000"/>
                <w:sz w:val="22"/>
                <w:szCs w:val="22"/>
              </w:rPr>
              <w:t>ными внебюджетными фондами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8 400 000,00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7 719 400,00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7 647 000,00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казенных учреждений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8 400 000,00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7 719 400,00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7 647 000,00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2 640 000,00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2 640 000,00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13 312 535,00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9 347 835,00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9 144 535,00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13 312 535,00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9 347 835,00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9 144 535,00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бюджетные ассигнования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Уплата налогов, сборов и иных платежей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850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"Развитие муниципальных учреждений культуры"</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Укрепление материально-технической базы муниципальных библиотек</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Ц4115S9830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Ц4115S9830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Ц4115S9830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"Повышение безопасности жизн</w:t>
            </w:r>
            <w:r w:rsidRPr="00CA5D91">
              <w:rPr>
                <w:color w:val="000000"/>
                <w:sz w:val="22"/>
                <w:szCs w:val="22"/>
              </w:rPr>
              <w:t>е</w:t>
            </w:r>
            <w:r w:rsidRPr="00CA5D91">
              <w:rPr>
                <w:color w:val="000000"/>
                <w:sz w:val="22"/>
                <w:szCs w:val="22"/>
              </w:rPr>
              <w:t xml:space="preserve">деятельности населения и территорий Чувашской Республики"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"Защита населения и территорий от чрезвыча</w:t>
            </w:r>
            <w:r w:rsidRPr="00CA5D91">
              <w:rPr>
                <w:color w:val="000000"/>
                <w:sz w:val="22"/>
                <w:szCs w:val="22"/>
              </w:rPr>
              <w:t>й</w:t>
            </w:r>
            <w:r w:rsidRPr="00CA5D91">
              <w:rPr>
                <w:color w:val="000000"/>
                <w:sz w:val="22"/>
                <w:szCs w:val="22"/>
              </w:rPr>
              <w:t>ных ситуаций природного и техногенного характера, обеспеч</w:t>
            </w:r>
            <w:r w:rsidRPr="00CA5D91">
              <w:rPr>
                <w:color w:val="000000"/>
                <w:sz w:val="22"/>
                <w:szCs w:val="22"/>
              </w:rPr>
              <w:t>е</w:t>
            </w:r>
            <w:r w:rsidRPr="00CA5D91">
              <w:rPr>
                <w:color w:val="000000"/>
                <w:sz w:val="22"/>
                <w:szCs w:val="22"/>
              </w:rPr>
              <w:t>ние пожарной безопасности и безопасности населения на во</w:t>
            </w:r>
            <w:r w:rsidRPr="00CA5D91">
              <w:rPr>
                <w:color w:val="000000"/>
                <w:sz w:val="22"/>
                <w:szCs w:val="22"/>
              </w:rPr>
              <w:t>д</w:t>
            </w:r>
            <w:r w:rsidRPr="00CA5D91">
              <w:rPr>
                <w:color w:val="000000"/>
                <w:sz w:val="22"/>
                <w:szCs w:val="22"/>
              </w:rPr>
              <w:t>ных объектах на территории Чувашской Республики"  муниц</w:t>
            </w:r>
            <w:r w:rsidRPr="00CA5D91">
              <w:rPr>
                <w:color w:val="000000"/>
                <w:sz w:val="22"/>
                <w:szCs w:val="22"/>
              </w:rPr>
              <w:t>и</w:t>
            </w:r>
            <w:r w:rsidRPr="00CA5D91">
              <w:rPr>
                <w:color w:val="000000"/>
                <w:sz w:val="22"/>
                <w:szCs w:val="22"/>
              </w:rPr>
              <w:t>пальной программы "Повышение безопасности жизнедеятел</w:t>
            </w:r>
            <w:r w:rsidRPr="00CA5D91">
              <w:rPr>
                <w:color w:val="000000"/>
                <w:sz w:val="22"/>
                <w:szCs w:val="22"/>
              </w:rPr>
              <w:t>ь</w:t>
            </w:r>
            <w:r w:rsidRPr="00CA5D91">
              <w:rPr>
                <w:color w:val="000000"/>
                <w:sz w:val="22"/>
                <w:szCs w:val="22"/>
              </w:rPr>
              <w:t xml:space="preserve">ности </w:t>
            </w:r>
            <w:r w:rsidRPr="00CA5D91">
              <w:rPr>
                <w:color w:val="000000"/>
                <w:sz w:val="22"/>
                <w:szCs w:val="22"/>
              </w:rPr>
              <w:lastRenderedPageBreak/>
              <w:t>населения и территорий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 xml:space="preserve">Основное мероприятие "Развитие гражданской обороны, повышение </w:t>
            </w:r>
            <w:proofErr w:type="gramStart"/>
            <w:r w:rsidRPr="00CA5D91">
              <w:rPr>
                <w:color w:val="000000"/>
                <w:sz w:val="22"/>
                <w:szCs w:val="22"/>
              </w:rPr>
              <w:t>уровня готовности территориальной подсистемы Чувашской Республики единой государственной системы предупреждения</w:t>
            </w:r>
            <w:proofErr w:type="gramEnd"/>
            <w:r w:rsidRPr="00CA5D91">
              <w:rPr>
                <w:color w:val="000000"/>
                <w:sz w:val="22"/>
                <w:szCs w:val="22"/>
              </w:rPr>
              <w:t xml:space="preserve"> и ликвидации чрезвычайных ситуаций к операти</w:t>
            </w:r>
            <w:r w:rsidRPr="00CA5D91">
              <w:rPr>
                <w:color w:val="000000"/>
                <w:sz w:val="22"/>
                <w:szCs w:val="22"/>
              </w:rPr>
              <w:t>в</w:t>
            </w:r>
            <w:r w:rsidRPr="00CA5D91">
              <w:rPr>
                <w:color w:val="000000"/>
                <w:sz w:val="22"/>
                <w:szCs w:val="22"/>
              </w:rPr>
              <w:t>ному реагированию на чрезвычайные ситуации, пожары и пр</w:t>
            </w:r>
            <w:r w:rsidRPr="00CA5D91">
              <w:rPr>
                <w:color w:val="000000"/>
                <w:sz w:val="22"/>
                <w:szCs w:val="22"/>
              </w:rPr>
              <w:t>о</w:t>
            </w:r>
            <w:r w:rsidRPr="00CA5D91">
              <w:rPr>
                <w:color w:val="000000"/>
                <w:sz w:val="22"/>
                <w:szCs w:val="22"/>
              </w:rPr>
              <w:t>исшествия на водных объектах"</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Мероприятия по обеспечению пожарной безопасности мун</w:t>
            </w:r>
            <w:r w:rsidRPr="00CA5D91">
              <w:rPr>
                <w:color w:val="000000"/>
                <w:sz w:val="22"/>
                <w:szCs w:val="22"/>
              </w:rPr>
              <w:t>и</w:t>
            </w:r>
            <w:r w:rsidRPr="00CA5D91">
              <w:rPr>
                <w:color w:val="000000"/>
                <w:sz w:val="22"/>
                <w:szCs w:val="22"/>
              </w:rPr>
              <w:t xml:space="preserve">ципальных объектов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культуры, кинематографии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культуры и туризма"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"Развитие культуры" муниципальной программы   "Разв</w:t>
            </w:r>
            <w:r w:rsidRPr="00CA5D91">
              <w:rPr>
                <w:color w:val="000000"/>
                <w:sz w:val="22"/>
                <w:szCs w:val="22"/>
              </w:rPr>
              <w:t>и</w:t>
            </w:r>
            <w:r w:rsidRPr="00CA5D91">
              <w:rPr>
                <w:color w:val="000000"/>
                <w:sz w:val="22"/>
                <w:szCs w:val="22"/>
              </w:rPr>
              <w:t>тие культуры и туризма"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"Проведение мероприятий в сфере культуры и и</w:t>
            </w:r>
            <w:r w:rsidRPr="00CA5D91">
              <w:rPr>
                <w:color w:val="000000"/>
                <w:sz w:val="22"/>
                <w:szCs w:val="22"/>
              </w:rPr>
              <w:t>с</w:t>
            </w:r>
            <w:r w:rsidRPr="00CA5D91">
              <w:rPr>
                <w:color w:val="000000"/>
                <w:sz w:val="22"/>
                <w:szCs w:val="22"/>
              </w:rPr>
              <w:t>кусства, архивного дела"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и проведение фестивалей, конкурсов, торжественных веч</w:t>
            </w:r>
            <w:r w:rsidRPr="00CA5D91">
              <w:rPr>
                <w:color w:val="000000"/>
                <w:sz w:val="22"/>
                <w:szCs w:val="22"/>
              </w:rPr>
              <w:t>е</w:t>
            </w:r>
            <w:r w:rsidRPr="00CA5D91">
              <w:rPr>
                <w:color w:val="000000"/>
                <w:sz w:val="22"/>
                <w:szCs w:val="22"/>
              </w:rPr>
              <w:t>ров, концертов и иных зрелищных мероприятий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Ц411071060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Ц411071060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Ц411071060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Социальная политика</w:t>
            </w:r>
          </w:p>
        </w:tc>
        <w:tc>
          <w:tcPr>
            <w:tcW w:w="425"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22 838 310,00</w:t>
            </w: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16 181 430,00</w:t>
            </w: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11 264 540,00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Пенсионное обеспечение</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Муниципальная программа "Социальная поддержка граждан"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"Социальное обеспечение граждан" муниципальной пр</w:t>
            </w:r>
            <w:r w:rsidRPr="00CA5D91">
              <w:rPr>
                <w:color w:val="000000"/>
                <w:sz w:val="22"/>
                <w:szCs w:val="22"/>
              </w:rPr>
              <w:t>о</w:t>
            </w:r>
            <w:r w:rsidRPr="00CA5D91">
              <w:rPr>
                <w:color w:val="000000"/>
                <w:sz w:val="22"/>
                <w:szCs w:val="22"/>
              </w:rPr>
              <w:t>граммы "Социальная поддержка граждан"</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"Реализация законодательства в обла</w:t>
            </w:r>
            <w:r w:rsidRPr="00CA5D91">
              <w:rPr>
                <w:color w:val="000000"/>
                <w:sz w:val="22"/>
                <w:szCs w:val="22"/>
              </w:rPr>
              <w:t>с</w:t>
            </w:r>
            <w:r w:rsidRPr="00CA5D91">
              <w:rPr>
                <w:color w:val="000000"/>
                <w:sz w:val="22"/>
                <w:szCs w:val="22"/>
              </w:rPr>
              <w:t xml:space="preserve">ти </w:t>
            </w:r>
            <w:r w:rsidRPr="00CA5D91">
              <w:rPr>
                <w:color w:val="000000"/>
                <w:sz w:val="22"/>
                <w:szCs w:val="22"/>
              </w:rPr>
              <w:lastRenderedPageBreak/>
              <w:t>предоставления мер социальной поддержки отдельным к</w:t>
            </w:r>
            <w:r w:rsidRPr="00CA5D91">
              <w:rPr>
                <w:color w:val="000000"/>
                <w:sz w:val="22"/>
                <w:szCs w:val="22"/>
              </w:rPr>
              <w:t>а</w:t>
            </w:r>
            <w:r w:rsidRPr="00CA5D91">
              <w:rPr>
                <w:color w:val="000000"/>
                <w:sz w:val="22"/>
                <w:szCs w:val="22"/>
              </w:rPr>
              <w:t>тегориям граждан"</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 xml:space="preserve">Выплаты пенсии за выслугу лет муниципальным служащим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Ц310170520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Ц310170520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Публичные нормативные социальные выплаты гражданам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Ц310170520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населения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13 934 500,00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9 917 200,00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"Обеспечение граждан в Чувашской Республ</w:t>
            </w:r>
            <w:r w:rsidRPr="00CA5D91">
              <w:rPr>
                <w:color w:val="000000"/>
                <w:sz w:val="22"/>
                <w:szCs w:val="22"/>
              </w:rPr>
              <w:t>и</w:t>
            </w:r>
            <w:r w:rsidRPr="00CA5D91">
              <w:rPr>
                <w:color w:val="000000"/>
                <w:sz w:val="22"/>
                <w:szCs w:val="22"/>
              </w:rPr>
              <w:t>ке доступным и комфортным жильем"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8 287 900,00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4 930 800,00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"Поддержка строительства жилья в Чувашской Республ</w:t>
            </w:r>
            <w:r w:rsidRPr="00CA5D91">
              <w:rPr>
                <w:color w:val="000000"/>
                <w:sz w:val="22"/>
                <w:szCs w:val="22"/>
              </w:rPr>
              <w:t>и</w:t>
            </w:r>
            <w:r w:rsidRPr="00CA5D91">
              <w:rPr>
                <w:color w:val="000000"/>
                <w:sz w:val="22"/>
                <w:szCs w:val="22"/>
              </w:rPr>
              <w:t>ке</w:t>
            </w:r>
            <w:proofErr w:type="gramStart"/>
            <w:r w:rsidRPr="00CA5D91">
              <w:rPr>
                <w:color w:val="000000"/>
                <w:sz w:val="22"/>
                <w:szCs w:val="22"/>
              </w:rPr>
              <w:t>"м</w:t>
            </w:r>
            <w:proofErr w:type="gramEnd"/>
            <w:r w:rsidRPr="00CA5D91">
              <w:rPr>
                <w:color w:val="000000"/>
                <w:sz w:val="22"/>
                <w:szCs w:val="22"/>
              </w:rPr>
              <w:t>униципальной программы "Обеспечение граждан в Чувашской Ре</w:t>
            </w:r>
            <w:r w:rsidRPr="00CA5D91">
              <w:rPr>
                <w:color w:val="000000"/>
                <w:sz w:val="22"/>
                <w:szCs w:val="22"/>
              </w:rPr>
              <w:t>с</w:t>
            </w:r>
            <w:r w:rsidRPr="00CA5D91">
              <w:rPr>
                <w:color w:val="000000"/>
                <w:sz w:val="22"/>
                <w:szCs w:val="22"/>
              </w:rPr>
              <w:t>публике доступным и комфортным жильем"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8 287 900,00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4 930 800,00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граждан доступным жильем"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8 287 900,00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4 930 800,00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жилыми помещениями по договорам социального найма к</w:t>
            </w:r>
            <w:r w:rsidRPr="00CA5D91">
              <w:rPr>
                <w:color w:val="000000"/>
                <w:sz w:val="22"/>
                <w:szCs w:val="22"/>
              </w:rPr>
              <w:t>а</w:t>
            </w:r>
            <w:r w:rsidRPr="00CA5D91">
              <w:rPr>
                <w:color w:val="000000"/>
                <w:sz w:val="22"/>
                <w:szCs w:val="22"/>
              </w:rPr>
              <w:t>тегорий граждан, указанных в пунктах 3 и 6 части 1 статьи 11 Закона Ч</w:t>
            </w:r>
            <w:r w:rsidRPr="00CA5D91">
              <w:rPr>
                <w:color w:val="000000"/>
                <w:sz w:val="22"/>
                <w:szCs w:val="22"/>
              </w:rPr>
              <w:t>у</w:t>
            </w:r>
            <w:r w:rsidRPr="00CA5D91">
              <w:rPr>
                <w:color w:val="000000"/>
                <w:sz w:val="22"/>
                <w:szCs w:val="22"/>
              </w:rPr>
              <w:t>вашской Республики от 17 октября 2005 года № 42 "О регулировании жилищных отношений" и состоящих на учете в качестве нуждающихся в жилых помещ</w:t>
            </w:r>
            <w:r w:rsidRPr="00CA5D91">
              <w:rPr>
                <w:color w:val="000000"/>
                <w:sz w:val="22"/>
                <w:szCs w:val="22"/>
              </w:rPr>
              <w:t>е</w:t>
            </w:r>
            <w:r w:rsidRPr="00CA5D91">
              <w:rPr>
                <w:color w:val="000000"/>
                <w:sz w:val="22"/>
                <w:szCs w:val="22"/>
              </w:rPr>
              <w:t>ниях</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A210312940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8 287 900,00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4 930 800,00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Капитальные вложения в объекты государственной (муниципальной) со</w:t>
            </w:r>
            <w:r w:rsidRPr="00CA5D91">
              <w:rPr>
                <w:color w:val="000000"/>
                <w:sz w:val="22"/>
                <w:szCs w:val="22"/>
              </w:rPr>
              <w:t>б</w:t>
            </w:r>
            <w:r w:rsidRPr="00CA5D91">
              <w:rPr>
                <w:color w:val="000000"/>
                <w:sz w:val="22"/>
                <w:szCs w:val="22"/>
              </w:rPr>
              <w:t>ственности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A210312940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8 287 900,00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4 930 800,00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Бюджетные инвестиции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A210312940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8 287 900,00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4 930 800,00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"Комплексное развитие сельских территорий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"Создание условий для обеспечения доступным и ко</w:t>
            </w:r>
            <w:r w:rsidRPr="00CA5D91">
              <w:rPr>
                <w:color w:val="000000"/>
                <w:sz w:val="22"/>
                <w:szCs w:val="22"/>
              </w:rPr>
              <w:t>м</w:t>
            </w:r>
            <w:r w:rsidRPr="00CA5D91">
              <w:rPr>
                <w:color w:val="000000"/>
                <w:sz w:val="22"/>
                <w:szCs w:val="22"/>
              </w:rPr>
              <w:t>фортным жильем сельского населения"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"Улучшение жилищных условий гра</w:t>
            </w:r>
            <w:r w:rsidRPr="00CA5D91">
              <w:rPr>
                <w:color w:val="000000"/>
                <w:sz w:val="22"/>
                <w:szCs w:val="22"/>
              </w:rPr>
              <w:t>ж</w:t>
            </w:r>
            <w:r w:rsidRPr="00CA5D91">
              <w:rPr>
                <w:color w:val="000000"/>
                <w:sz w:val="22"/>
                <w:szCs w:val="22"/>
              </w:rPr>
              <w:t>дан на селе"</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A610100000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Улучшение жилищных условий граждан, проживающих на сельских те</w:t>
            </w:r>
            <w:r w:rsidRPr="00CA5D91">
              <w:rPr>
                <w:color w:val="000000"/>
                <w:sz w:val="22"/>
                <w:szCs w:val="22"/>
              </w:rPr>
              <w:t>р</w:t>
            </w:r>
            <w:r w:rsidRPr="00CA5D91">
              <w:rPr>
                <w:color w:val="000000"/>
                <w:sz w:val="22"/>
                <w:szCs w:val="22"/>
              </w:rPr>
              <w:t>риториях</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A6101L5764</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A6101L5764</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Социальные выплаты гражданам, кроме публичных нормативных соц</w:t>
            </w:r>
            <w:r w:rsidRPr="00CA5D91">
              <w:rPr>
                <w:color w:val="000000"/>
                <w:sz w:val="22"/>
                <w:szCs w:val="22"/>
              </w:rPr>
              <w:t>и</w:t>
            </w:r>
            <w:r w:rsidRPr="00CA5D91">
              <w:rPr>
                <w:color w:val="000000"/>
                <w:sz w:val="22"/>
                <w:szCs w:val="22"/>
              </w:rPr>
              <w:t>альных выплат</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A6101L5764</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Муниципальная программа "Социальная поддержка граждан"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"Социальное обеспечение граждан" муниципальной пр</w:t>
            </w:r>
            <w:r w:rsidRPr="00CA5D91">
              <w:rPr>
                <w:color w:val="000000"/>
                <w:sz w:val="22"/>
                <w:szCs w:val="22"/>
              </w:rPr>
              <w:t>о</w:t>
            </w:r>
            <w:r w:rsidRPr="00CA5D91">
              <w:rPr>
                <w:color w:val="000000"/>
                <w:sz w:val="22"/>
                <w:szCs w:val="22"/>
              </w:rPr>
              <w:t>граммы "Социальная поддержка граждан"</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Основное мероприятие "Реализация законодательства в обла</w:t>
            </w:r>
            <w:r w:rsidRPr="00CA5D91">
              <w:rPr>
                <w:color w:val="000000"/>
                <w:sz w:val="22"/>
                <w:szCs w:val="22"/>
              </w:rPr>
              <w:t>с</w:t>
            </w:r>
            <w:r w:rsidRPr="00CA5D91">
              <w:rPr>
                <w:color w:val="000000"/>
                <w:sz w:val="22"/>
                <w:szCs w:val="22"/>
              </w:rPr>
              <w:t>ти предоставления мер социальной поддержки отдельным к</w:t>
            </w:r>
            <w:r w:rsidRPr="00CA5D91">
              <w:rPr>
                <w:color w:val="000000"/>
                <w:sz w:val="22"/>
                <w:szCs w:val="22"/>
              </w:rPr>
              <w:t>а</w:t>
            </w:r>
            <w:r w:rsidRPr="00CA5D91">
              <w:rPr>
                <w:color w:val="000000"/>
                <w:sz w:val="22"/>
                <w:szCs w:val="22"/>
              </w:rPr>
              <w:t>тегориям граждан"</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мер социальной поддержки отдельных категорий граждан по оплате жилищно-коммунальных услуг</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Ц310110550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Ц310110550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Публичные нормативные социальные выплаты гражданам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Ц310110550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Охрана семьи и детства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8 722 910,00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6 079 730,00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6 093 640,00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"Обеспечение граждан в Чувашской Республ</w:t>
            </w:r>
            <w:r w:rsidRPr="00CA5D91">
              <w:rPr>
                <w:color w:val="000000"/>
                <w:sz w:val="22"/>
                <w:szCs w:val="22"/>
              </w:rPr>
              <w:t>и</w:t>
            </w:r>
            <w:r w:rsidRPr="00CA5D91">
              <w:rPr>
                <w:color w:val="000000"/>
                <w:sz w:val="22"/>
                <w:szCs w:val="22"/>
              </w:rPr>
              <w:t>ке доступным и комфортным жильем"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8 026 910,00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5 383 730,00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5 397 640,00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"Поддержка строительства жилья в Чувашской Республ</w:t>
            </w:r>
            <w:r w:rsidRPr="00CA5D91">
              <w:rPr>
                <w:color w:val="000000"/>
                <w:sz w:val="22"/>
                <w:szCs w:val="22"/>
              </w:rPr>
              <w:t>и</w:t>
            </w:r>
            <w:r w:rsidRPr="00CA5D91">
              <w:rPr>
                <w:color w:val="000000"/>
                <w:sz w:val="22"/>
                <w:szCs w:val="22"/>
              </w:rPr>
              <w:t>ке</w:t>
            </w:r>
            <w:proofErr w:type="gramStart"/>
            <w:r w:rsidRPr="00CA5D91">
              <w:rPr>
                <w:color w:val="000000"/>
                <w:sz w:val="22"/>
                <w:szCs w:val="22"/>
              </w:rPr>
              <w:t>"м</w:t>
            </w:r>
            <w:proofErr w:type="gramEnd"/>
            <w:r w:rsidRPr="00CA5D91">
              <w:rPr>
                <w:color w:val="000000"/>
                <w:sz w:val="22"/>
                <w:szCs w:val="22"/>
              </w:rPr>
              <w:t>униципальной программы "Обеспечение граждан в Чувашской Ре</w:t>
            </w:r>
            <w:r w:rsidRPr="00CA5D91">
              <w:rPr>
                <w:color w:val="000000"/>
                <w:sz w:val="22"/>
                <w:szCs w:val="22"/>
              </w:rPr>
              <w:t>с</w:t>
            </w:r>
            <w:r w:rsidRPr="00CA5D91">
              <w:rPr>
                <w:color w:val="000000"/>
                <w:sz w:val="22"/>
                <w:szCs w:val="22"/>
              </w:rPr>
              <w:t>публике доступным и комфортным жильем"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3 722 110,00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3 877 030,00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3 815 640,00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граждан доступным жильем"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3 722 110,00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3 877 030,00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3 815 640,00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социальных выплат молодым семьям на строительство (приобретение) жилья в рамках реализации м</w:t>
            </w:r>
            <w:r w:rsidRPr="00CA5D91">
              <w:rPr>
                <w:color w:val="000000"/>
                <w:sz w:val="22"/>
                <w:szCs w:val="22"/>
              </w:rPr>
              <w:t>е</w:t>
            </w:r>
            <w:r w:rsidRPr="00CA5D91">
              <w:rPr>
                <w:color w:val="000000"/>
                <w:sz w:val="22"/>
                <w:szCs w:val="22"/>
              </w:rPr>
              <w:t>роприятий по обеспечению жильем молодых семей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A2103L4970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3 722 110,00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3 877 030,00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3 815 640,00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A2103L4970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3 722 110,00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3 877 030,00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3 815 640,00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Социальные выплаты гражданам, кроме публичных нормативных соц</w:t>
            </w:r>
            <w:r w:rsidRPr="00CA5D91">
              <w:rPr>
                <w:color w:val="000000"/>
                <w:sz w:val="22"/>
                <w:szCs w:val="22"/>
              </w:rPr>
              <w:t>и</w:t>
            </w:r>
            <w:r w:rsidRPr="00CA5D91">
              <w:rPr>
                <w:color w:val="000000"/>
                <w:sz w:val="22"/>
                <w:szCs w:val="22"/>
              </w:rPr>
              <w:t>альных выплат</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A2103L4970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3 722 110,00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3 877 030,00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3 815 640,00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w:t>
            </w:r>
            <w:r w:rsidRPr="00CA5D91">
              <w:rPr>
                <w:color w:val="000000"/>
                <w:sz w:val="22"/>
                <w:szCs w:val="22"/>
              </w:rPr>
              <w:t>е</w:t>
            </w:r>
            <w:r w:rsidRPr="00CA5D91">
              <w:rPr>
                <w:color w:val="000000"/>
                <w:sz w:val="22"/>
                <w:szCs w:val="22"/>
              </w:rPr>
              <w:t>лей" муниципальной программы "Обеспечение граждан в Ч</w:t>
            </w:r>
            <w:r w:rsidRPr="00CA5D91">
              <w:rPr>
                <w:color w:val="000000"/>
                <w:sz w:val="22"/>
                <w:szCs w:val="22"/>
              </w:rPr>
              <w:t>у</w:t>
            </w:r>
            <w:r w:rsidRPr="00CA5D91">
              <w:rPr>
                <w:color w:val="000000"/>
                <w:sz w:val="22"/>
                <w:szCs w:val="22"/>
              </w:rPr>
              <w:t>вашской Республике доступным и комфортным жильем"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4 304 800,00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1 582 000,00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w:t>
            </w:r>
            <w:r w:rsidRPr="00CA5D91">
              <w:rPr>
                <w:color w:val="000000"/>
                <w:sz w:val="22"/>
                <w:szCs w:val="22"/>
              </w:rPr>
              <w:t>и</w:t>
            </w:r>
            <w:r w:rsidRPr="00CA5D91">
              <w:rPr>
                <w:color w:val="000000"/>
                <w:sz w:val="22"/>
                <w:szCs w:val="22"/>
              </w:rPr>
              <w:t>телей"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4 304 800,00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1 582 000,00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жилыми помещениями детей-сирот и детей, о</w:t>
            </w:r>
            <w:r w:rsidRPr="00CA5D91">
              <w:rPr>
                <w:color w:val="000000"/>
                <w:sz w:val="22"/>
                <w:szCs w:val="22"/>
              </w:rPr>
              <w:t>с</w:t>
            </w:r>
            <w:r w:rsidRPr="00CA5D91">
              <w:rPr>
                <w:color w:val="000000"/>
                <w:sz w:val="22"/>
                <w:szCs w:val="22"/>
              </w:rPr>
              <w:t>тавшихся без попечения родителей, лиц из числа детей-сирот и детей, оставшихся без попечения родителей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A22011A820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1 434 900,00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Капитальные вложения в объекты государственной (муниципальной) со</w:t>
            </w:r>
            <w:r w:rsidRPr="00CA5D91">
              <w:rPr>
                <w:color w:val="000000"/>
                <w:sz w:val="22"/>
                <w:szCs w:val="22"/>
              </w:rPr>
              <w:t>б</w:t>
            </w:r>
            <w:r w:rsidRPr="00CA5D91">
              <w:rPr>
                <w:color w:val="000000"/>
                <w:sz w:val="22"/>
                <w:szCs w:val="22"/>
              </w:rPr>
              <w:t>ственности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A22011A820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1 434 900,00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Бюджетные инвестиции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A22011A820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1 434 900,00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Обеспечение жилыми помещениями детей-сирот и детей, </w:t>
            </w:r>
            <w:r w:rsidRPr="00CA5D91">
              <w:rPr>
                <w:color w:val="000000"/>
                <w:sz w:val="22"/>
                <w:szCs w:val="22"/>
              </w:rPr>
              <w:lastRenderedPageBreak/>
              <w:t>о</w:t>
            </w:r>
            <w:r w:rsidRPr="00CA5D91">
              <w:rPr>
                <w:color w:val="000000"/>
                <w:sz w:val="22"/>
                <w:szCs w:val="22"/>
              </w:rPr>
              <w:t>с</w:t>
            </w:r>
            <w:r w:rsidRPr="00CA5D91">
              <w:rPr>
                <w:color w:val="000000"/>
                <w:sz w:val="22"/>
                <w:szCs w:val="22"/>
              </w:rPr>
              <w:t>тавшихся без попечения родителей, лиц из числа детей-сирот и детей, оставшихся без попечения родителей</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A2201R0820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2 869 900,00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1 582 000,00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Капитальные вложения в объекты государственной (муниципальной) со</w:t>
            </w:r>
            <w:r w:rsidRPr="00CA5D91">
              <w:rPr>
                <w:color w:val="000000"/>
                <w:sz w:val="22"/>
                <w:szCs w:val="22"/>
              </w:rPr>
              <w:t>б</w:t>
            </w:r>
            <w:r w:rsidRPr="00CA5D91">
              <w:rPr>
                <w:color w:val="000000"/>
                <w:sz w:val="22"/>
                <w:szCs w:val="22"/>
              </w:rPr>
              <w:t>ственности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A2201R0820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2 869 900,00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1 582 000,00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Бюджетные инвестиции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A2201R0820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2 869 900,00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1 582 000,00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Муниципальная программа "Развитие образования" </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696 000,00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696 000,00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696 000,00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"Муниципальная поддержка развития образования" мун</w:t>
            </w:r>
            <w:r w:rsidRPr="00CA5D91">
              <w:rPr>
                <w:color w:val="000000"/>
                <w:sz w:val="22"/>
                <w:szCs w:val="22"/>
              </w:rPr>
              <w:t>и</w:t>
            </w:r>
            <w:r w:rsidRPr="00CA5D91">
              <w:rPr>
                <w:color w:val="000000"/>
                <w:sz w:val="22"/>
                <w:szCs w:val="22"/>
              </w:rPr>
              <w:t>ципальной программы  "Развитие образования"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696 000,00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696 000,00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696 000,00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"Меры социальной поддержки"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696 000,00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696 000,00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696 000,00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государственных полномочий Чувашской Республики по выплате компенсации платы, взимаемой с родителей (законных представ</w:t>
            </w:r>
            <w:r w:rsidRPr="00CA5D91">
              <w:rPr>
                <w:color w:val="000000"/>
                <w:sz w:val="22"/>
                <w:szCs w:val="22"/>
              </w:rPr>
              <w:t>и</w:t>
            </w:r>
            <w:r w:rsidRPr="00CA5D91">
              <w:rPr>
                <w:color w:val="000000"/>
                <w:sz w:val="22"/>
                <w:szCs w:val="22"/>
              </w:rPr>
              <w:t>телей) за присмотр и уход за детьми, посещающими образовательные о</w:t>
            </w:r>
            <w:r w:rsidRPr="00CA5D91">
              <w:rPr>
                <w:color w:val="000000"/>
                <w:sz w:val="22"/>
                <w:szCs w:val="22"/>
              </w:rPr>
              <w:t>р</w:t>
            </w:r>
            <w:r w:rsidRPr="00CA5D91">
              <w:rPr>
                <w:color w:val="000000"/>
                <w:sz w:val="22"/>
                <w:szCs w:val="22"/>
              </w:rPr>
              <w:t>ганизации, реализующие образовательную программу дошкольного образования на те</w:t>
            </w:r>
            <w:r w:rsidRPr="00CA5D91">
              <w:rPr>
                <w:color w:val="000000"/>
                <w:sz w:val="22"/>
                <w:szCs w:val="22"/>
              </w:rPr>
              <w:t>р</w:t>
            </w:r>
            <w:r w:rsidRPr="00CA5D91">
              <w:rPr>
                <w:color w:val="000000"/>
                <w:sz w:val="22"/>
                <w:szCs w:val="22"/>
              </w:rPr>
              <w:t>ритории Чувашской Республики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Ц711412040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Ц711412040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Ц711412040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Ц711412040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667 000,00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Публичные нормативные социальные выплаты гражданам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Ц711412040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667 000,00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бесплатным двухразовым питанием обучающихся общеобразовательных организаций, находящихся на территории Чувашской Респу</w:t>
            </w:r>
            <w:r w:rsidRPr="00CA5D91">
              <w:rPr>
                <w:color w:val="000000"/>
                <w:sz w:val="22"/>
                <w:szCs w:val="22"/>
              </w:rPr>
              <w:t>б</w:t>
            </w:r>
            <w:r w:rsidRPr="00CA5D91">
              <w:rPr>
                <w:color w:val="000000"/>
                <w:sz w:val="22"/>
                <w:szCs w:val="22"/>
              </w:rPr>
              <w:t>лики, являющихся членами семей лиц, проходящих военную службу в б</w:t>
            </w:r>
            <w:r w:rsidRPr="00CA5D91">
              <w:rPr>
                <w:color w:val="000000"/>
                <w:sz w:val="22"/>
                <w:szCs w:val="22"/>
              </w:rPr>
              <w:t>а</w:t>
            </w:r>
            <w:r w:rsidRPr="00CA5D91">
              <w:rPr>
                <w:color w:val="000000"/>
                <w:sz w:val="22"/>
                <w:szCs w:val="22"/>
              </w:rPr>
              <w:t>тальоне связи "</w:t>
            </w:r>
            <w:proofErr w:type="spellStart"/>
            <w:r w:rsidRPr="00CA5D91">
              <w:rPr>
                <w:color w:val="000000"/>
                <w:sz w:val="22"/>
                <w:szCs w:val="22"/>
              </w:rPr>
              <w:t>Атал</w:t>
            </w:r>
            <w:proofErr w:type="spellEnd"/>
            <w:r w:rsidRPr="00CA5D91">
              <w:rPr>
                <w:color w:val="000000"/>
                <w:sz w:val="22"/>
                <w:szCs w:val="22"/>
              </w:rPr>
              <w:t>", а также погибших (умерших) военнослужащих, лиц, проходивших службу в войсках национальной гвардии Российской Федер</w:t>
            </w:r>
            <w:r w:rsidRPr="00CA5D91">
              <w:rPr>
                <w:color w:val="000000"/>
                <w:sz w:val="22"/>
                <w:szCs w:val="22"/>
              </w:rPr>
              <w:t>а</w:t>
            </w:r>
            <w:r w:rsidRPr="00CA5D91">
              <w:rPr>
                <w:color w:val="000000"/>
                <w:sz w:val="22"/>
                <w:szCs w:val="22"/>
              </w:rPr>
              <w:t>ции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Ц711422170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Ц711422170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Ц711422170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социальной политики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84 500,00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84 500,00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"Содействие занятости населения"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84 500,00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84 500,00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"Безопасный труд" муниципальной программы "Содейс</w:t>
            </w:r>
            <w:r w:rsidRPr="00CA5D91">
              <w:rPr>
                <w:color w:val="000000"/>
                <w:sz w:val="22"/>
                <w:szCs w:val="22"/>
              </w:rPr>
              <w:t>т</w:t>
            </w:r>
            <w:r w:rsidRPr="00CA5D91">
              <w:rPr>
                <w:color w:val="000000"/>
                <w:sz w:val="22"/>
                <w:szCs w:val="22"/>
              </w:rPr>
              <w:t>вие занятости населения"</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Ц630000000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84 500,00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84 500,00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Основное мероприятие "Организационно-техническое обесп</w:t>
            </w:r>
            <w:r w:rsidRPr="00CA5D91">
              <w:rPr>
                <w:color w:val="000000"/>
                <w:sz w:val="22"/>
                <w:szCs w:val="22"/>
              </w:rPr>
              <w:t>е</w:t>
            </w:r>
            <w:r w:rsidRPr="00CA5D91">
              <w:rPr>
                <w:color w:val="000000"/>
                <w:sz w:val="22"/>
                <w:szCs w:val="22"/>
              </w:rPr>
              <w:t xml:space="preserve">чение охраны труда и здоровья </w:t>
            </w:r>
            <w:proofErr w:type="gramStart"/>
            <w:r w:rsidRPr="00CA5D91">
              <w:rPr>
                <w:color w:val="000000"/>
                <w:sz w:val="22"/>
                <w:szCs w:val="22"/>
              </w:rPr>
              <w:t>работающих</w:t>
            </w:r>
            <w:proofErr w:type="gramEnd"/>
            <w:r w:rsidRPr="00CA5D91">
              <w:rPr>
                <w:color w:val="000000"/>
                <w:sz w:val="22"/>
                <w:szCs w:val="22"/>
              </w:rPr>
              <w:t>"</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Ц630100000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84 500,00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84 500,00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государственных полномочий Чувашской Ре</w:t>
            </w:r>
            <w:r w:rsidRPr="00CA5D91">
              <w:rPr>
                <w:color w:val="000000"/>
                <w:sz w:val="22"/>
                <w:szCs w:val="22"/>
              </w:rPr>
              <w:t>с</w:t>
            </w:r>
            <w:r w:rsidRPr="00CA5D91">
              <w:rPr>
                <w:color w:val="000000"/>
                <w:sz w:val="22"/>
                <w:szCs w:val="22"/>
              </w:rPr>
              <w:t>публики в сфере трудовых отношений, за счет субвенции, предоставляемой из республиканского бюджета Чувашской Ре</w:t>
            </w:r>
            <w:r w:rsidRPr="00CA5D91">
              <w:rPr>
                <w:color w:val="000000"/>
                <w:sz w:val="22"/>
                <w:szCs w:val="22"/>
              </w:rPr>
              <w:t>с</w:t>
            </w:r>
            <w:r w:rsidRPr="00CA5D91">
              <w:rPr>
                <w:color w:val="000000"/>
                <w:sz w:val="22"/>
                <w:szCs w:val="22"/>
              </w:rPr>
              <w:t>публики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Ц630112440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84 500,00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84 500,00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выполн</w:t>
            </w:r>
            <w:r w:rsidRPr="00CA5D91">
              <w:rPr>
                <w:color w:val="000000"/>
                <w:sz w:val="22"/>
                <w:szCs w:val="22"/>
              </w:rPr>
              <w:t>е</w:t>
            </w:r>
            <w:r w:rsidRPr="00CA5D91">
              <w:rPr>
                <w:color w:val="000000"/>
                <w:sz w:val="22"/>
                <w:szCs w:val="22"/>
              </w:rPr>
              <w:t>ния функций государственными (муниципальными) органами, казенными учреждениями, органами управления государстве</w:t>
            </w:r>
            <w:r w:rsidRPr="00CA5D91">
              <w:rPr>
                <w:color w:val="000000"/>
                <w:sz w:val="22"/>
                <w:szCs w:val="22"/>
              </w:rPr>
              <w:t>н</w:t>
            </w:r>
            <w:r w:rsidRPr="00CA5D91">
              <w:rPr>
                <w:color w:val="000000"/>
                <w:sz w:val="22"/>
                <w:szCs w:val="22"/>
              </w:rPr>
              <w:t>ными внебюджетными фондами</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Ц630112440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82 240,00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82 240,00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(муниципальных) орг</w:t>
            </w:r>
            <w:r w:rsidRPr="00CA5D91">
              <w:rPr>
                <w:color w:val="000000"/>
                <w:sz w:val="22"/>
                <w:szCs w:val="22"/>
              </w:rPr>
              <w:t>а</w:t>
            </w:r>
            <w:r w:rsidRPr="00CA5D91">
              <w:rPr>
                <w:color w:val="000000"/>
                <w:sz w:val="22"/>
                <w:szCs w:val="22"/>
              </w:rPr>
              <w:t>нов</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Ц630112440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82 240,00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82 240,00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Ц630112440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2 260,00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w:t>
            </w:r>
            <w:r w:rsidRPr="00CA5D91">
              <w:rPr>
                <w:color w:val="000000"/>
                <w:sz w:val="22"/>
                <w:szCs w:val="22"/>
              </w:rPr>
              <w:t>р</w:t>
            </w:r>
            <w:r w:rsidRPr="00CA5D91">
              <w:rPr>
                <w:color w:val="000000"/>
                <w:sz w:val="22"/>
                <w:szCs w:val="22"/>
              </w:rPr>
              <w:t>ственных (муниципальных) нужд</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Ц630112440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2 260,00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Физическая культура и спорт</w:t>
            </w:r>
          </w:p>
        </w:tc>
        <w:tc>
          <w:tcPr>
            <w:tcW w:w="425"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11</w:t>
            </w:r>
          </w:p>
        </w:tc>
        <w:tc>
          <w:tcPr>
            <w:tcW w:w="425"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280 000,00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Массовый спорт</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физической культуры и спорта"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Ц500000000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"Развитие физической культуры и массового спорта" муниципальной программы "Развитие физической культуры и спорта"</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Ц510000000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"Физкультурно-оздоровительная и спортивно-массовая работа с населением"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Ц510100000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и проведение физкультурных мероприятий с детьми и мол</w:t>
            </w:r>
            <w:r w:rsidRPr="00CA5D91">
              <w:rPr>
                <w:color w:val="000000"/>
                <w:sz w:val="22"/>
                <w:szCs w:val="22"/>
              </w:rPr>
              <w:t>о</w:t>
            </w:r>
            <w:r w:rsidRPr="00CA5D91">
              <w:rPr>
                <w:color w:val="000000"/>
                <w:sz w:val="22"/>
                <w:szCs w:val="22"/>
              </w:rPr>
              <w:t>дежью</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Ц510171400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учрежд</w:t>
            </w:r>
            <w:r w:rsidRPr="00CA5D91">
              <w:rPr>
                <w:color w:val="000000"/>
                <w:sz w:val="22"/>
                <w:szCs w:val="22"/>
              </w:rPr>
              <w:t>е</w:t>
            </w:r>
            <w:r w:rsidRPr="00CA5D91">
              <w:rPr>
                <w:color w:val="000000"/>
                <w:sz w:val="22"/>
                <w:szCs w:val="22"/>
              </w:rPr>
              <w:t>ниям и иным некоммерческим организациям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Ц510171400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r>
      <w:tr w:rsidR="00CA5D91" w:rsidRPr="00CA5D91" w:rsidTr="00440534">
        <w:tblPrEx>
          <w:tblCellMar>
            <w:top w:w="0" w:type="dxa"/>
            <w:bottom w:w="0" w:type="dxa"/>
          </w:tblCellMar>
        </w:tblPrEx>
        <w:trPr>
          <w:trHeight w:val="288"/>
        </w:trPr>
        <w:tc>
          <w:tcPr>
            <w:tcW w:w="666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Ц510171400</w:t>
            </w:r>
          </w:p>
        </w:tc>
        <w:tc>
          <w:tcPr>
            <w:tcW w:w="1134"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r>
    </w:tbl>
    <w:p w:rsidR="00CA5D91" w:rsidRPr="00CA5D91" w:rsidRDefault="00CA5D91" w:rsidP="00CA5D91">
      <w:pPr>
        <w:rPr>
          <w:sz w:val="22"/>
          <w:szCs w:val="22"/>
        </w:rPr>
      </w:pPr>
    </w:p>
    <w:tbl>
      <w:tblPr>
        <w:tblW w:w="15314" w:type="dxa"/>
        <w:tblInd w:w="-5" w:type="dxa"/>
        <w:tblLayout w:type="fixed"/>
        <w:tblLook w:val="0000"/>
      </w:tblPr>
      <w:tblGrid>
        <w:gridCol w:w="598"/>
        <w:gridCol w:w="6353"/>
        <w:gridCol w:w="1701"/>
        <w:gridCol w:w="709"/>
        <w:gridCol w:w="425"/>
        <w:gridCol w:w="567"/>
        <w:gridCol w:w="1559"/>
        <w:gridCol w:w="1701"/>
        <w:gridCol w:w="1701"/>
      </w:tblGrid>
      <w:tr w:rsidR="00CA5D91" w:rsidRPr="00CA5D91" w:rsidTr="00440534">
        <w:tblPrEx>
          <w:tblCellMar>
            <w:top w:w="0" w:type="dxa"/>
            <w:bottom w:w="0" w:type="dxa"/>
          </w:tblCellMar>
        </w:tblPrEx>
        <w:trPr>
          <w:trHeight w:val="468"/>
        </w:trPr>
        <w:tc>
          <w:tcPr>
            <w:tcW w:w="598" w:type="dxa"/>
            <w:tcMar>
              <w:top w:w="0" w:type="dxa"/>
              <w:left w:w="0" w:type="dxa"/>
              <w:bottom w:w="0" w:type="dxa"/>
              <w:right w:w="0" w:type="dxa"/>
            </w:tcMar>
            <w:vAlign w:val="center"/>
          </w:tcPr>
          <w:p w:rsidR="00CA5D91" w:rsidRPr="00CA5D91" w:rsidRDefault="00CA5D91" w:rsidP="00440534">
            <w:pPr>
              <w:widowControl w:val="0"/>
              <w:autoSpaceDE w:val="0"/>
              <w:autoSpaceDN w:val="0"/>
              <w:adjustRightInd w:val="0"/>
              <w:rPr>
                <w:rFonts w:ascii="Arial" w:hAnsi="Arial" w:cs="Arial"/>
                <w:sz w:val="22"/>
                <w:szCs w:val="22"/>
              </w:rPr>
            </w:pPr>
          </w:p>
        </w:tc>
        <w:tc>
          <w:tcPr>
            <w:tcW w:w="14716" w:type="dxa"/>
            <w:gridSpan w:val="8"/>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right"/>
              <w:rPr>
                <w:i/>
                <w:iCs/>
                <w:color w:val="000000"/>
                <w:sz w:val="22"/>
                <w:szCs w:val="22"/>
              </w:rPr>
            </w:pPr>
            <w:r w:rsidRPr="00CA5D91">
              <w:rPr>
                <w:i/>
                <w:iCs/>
                <w:color w:val="000000"/>
                <w:sz w:val="22"/>
                <w:szCs w:val="22"/>
              </w:rPr>
              <w:t>Приложение 3</w:t>
            </w:r>
          </w:p>
          <w:p w:rsidR="00CA5D91" w:rsidRPr="00CA5D91" w:rsidRDefault="00CA5D91" w:rsidP="00440534">
            <w:pPr>
              <w:widowControl w:val="0"/>
              <w:autoSpaceDE w:val="0"/>
              <w:autoSpaceDN w:val="0"/>
              <w:adjustRightInd w:val="0"/>
              <w:jc w:val="right"/>
              <w:rPr>
                <w:i/>
                <w:iCs/>
                <w:color w:val="000000"/>
                <w:sz w:val="22"/>
                <w:szCs w:val="22"/>
              </w:rPr>
            </w:pPr>
            <w:r w:rsidRPr="00CA5D91">
              <w:rPr>
                <w:i/>
                <w:iCs/>
                <w:color w:val="000000"/>
                <w:sz w:val="22"/>
                <w:szCs w:val="22"/>
              </w:rPr>
              <w:t>к  решению Собрания депутатов</w:t>
            </w:r>
          </w:p>
          <w:p w:rsidR="00CA5D91" w:rsidRPr="00CA5D91" w:rsidRDefault="00CA5D91" w:rsidP="00440534">
            <w:pPr>
              <w:widowControl w:val="0"/>
              <w:autoSpaceDE w:val="0"/>
              <w:autoSpaceDN w:val="0"/>
              <w:adjustRightInd w:val="0"/>
              <w:jc w:val="right"/>
              <w:rPr>
                <w:i/>
                <w:iCs/>
                <w:color w:val="000000"/>
                <w:sz w:val="22"/>
                <w:szCs w:val="22"/>
              </w:rPr>
            </w:pPr>
            <w:r w:rsidRPr="00CA5D91">
              <w:rPr>
                <w:i/>
                <w:iCs/>
                <w:color w:val="000000"/>
                <w:sz w:val="22"/>
                <w:szCs w:val="22"/>
              </w:rPr>
              <w:t>Яльчикского муниципального округа Чувашской Республики</w:t>
            </w:r>
          </w:p>
          <w:p w:rsidR="00CA5D91" w:rsidRPr="00CA5D91" w:rsidRDefault="00CA5D91" w:rsidP="00440534">
            <w:pPr>
              <w:widowControl w:val="0"/>
              <w:autoSpaceDE w:val="0"/>
              <w:autoSpaceDN w:val="0"/>
              <w:adjustRightInd w:val="0"/>
              <w:jc w:val="right"/>
              <w:rPr>
                <w:i/>
                <w:iCs/>
                <w:color w:val="000000"/>
                <w:sz w:val="22"/>
                <w:szCs w:val="22"/>
              </w:rPr>
            </w:pPr>
            <w:r w:rsidRPr="00CA5D91">
              <w:rPr>
                <w:i/>
                <w:iCs/>
                <w:color w:val="000000"/>
                <w:sz w:val="22"/>
                <w:szCs w:val="22"/>
              </w:rPr>
              <w:t>«О бюджете Яльчикского муниципального округа Чувашской Республики</w:t>
            </w:r>
          </w:p>
          <w:p w:rsidR="00CA5D91" w:rsidRPr="00CA5D91" w:rsidRDefault="00CA5D91" w:rsidP="00440534">
            <w:pPr>
              <w:widowControl w:val="0"/>
              <w:autoSpaceDE w:val="0"/>
              <w:autoSpaceDN w:val="0"/>
              <w:adjustRightInd w:val="0"/>
              <w:jc w:val="right"/>
              <w:rPr>
                <w:rFonts w:ascii="Arial" w:hAnsi="Arial" w:cs="Arial"/>
                <w:sz w:val="22"/>
                <w:szCs w:val="22"/>
              </w:rPr>
            </w:pPr>
            <w:r w:rsidRPr="00CA5D91">
              <w:rPr>
                <w:i/>
                <w:iCs/>
                <w:color w:val="000000"/>
                <w:sz w:val="22"/>
                <w:szCs w:val="22"/>
              </w:rPr>
              <w:lastRenderedPageBreak/>
              <w:t>на 2023 год и на плановый период 2024 и 2025 годов»</w:t>
            </w:r>
          </w:p>
        </w:tc>
      </w:tr>
      <w:tr w:rsidR="00CA5D91" w:rsidRPr="00CA5D91" w:rsidTr="00440534">
        <w:tblPrEx>
          <w:tblCellMar>
            <w:top w:w="0" w:type="dxa"/>
            <w:bottom w:w="0" w:type="dxa"/>
          </w:tblCellMar>
        </w:tblPrEx>
        <w:trPr>
          <w:trHeight w:val="946"/>
        </w:trPr>
        <w:tc>
          <w:tcPr>
            <w:tcW w:w="598" w:type="dxa"/>
            <w:tcMar>
              <w:top w:w="0" w:type="dxa"/>
              <w:left w:w="0" w:type="dxa"/>
              <w:bottom w:w="0" w:type="dxa"/>
              <w:right w:w="0" w:type="dxa"/>
            </w:tcMar>
            <w:vAlign w:val="center"/>
          </w:tcPr>
          <w:p w:rsidR="00CA5D91" w:rsidRPr="00CA5D91" w:rsidRDefault="00CA5D91" w:rsidP="00440534">
            <w:pPr>
              <w:widowControl w:val="0"/>
              <w:autoSpaceDE w:val="0"/>
              <w:autoSpaceDN w:val="0"/>
              <w:adjustRightInd w:val="0"/>
              <w:rPr>
                <w:rFonts w:ascii="Arial" w:hAnsi="Arial" w:cs="Arial"/>
                <w:sz w:val="22"/>
                <w:szCs w:val="22"/>
              </w:rPr>
            </w:pPr>
          </w:p>
        </w:tc>
        <w:tc>
          <w:tcPr>
            <w:tcW w:w="14716" w:type="dxa"/>
            <w:gridSpan w:val="8"/>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b/>
                <w:bCs/>
                <w:color w:val="000000"/>
                <w:sz w:val="22"/>
                <w:szCs w:val="22"/>
              </w:rPr>
            </w:pPr>
          </w:p>
          <w:p w:rsidR="00CA5D91" w:rsidRPr="00CA5D91" w:rsidRDefault="00CA5D91" w:rsidP="00440534">
            <w:pPr>
              <w:widowControl w:val="0"/>
              <w:autoSpaceDE w:val="0"/>
              <w:autoSpaceDN w:val="0"/>
              <w:adjustRightInd w:val="0"/>
              <w:jc w:val="center"/>
              <w:rPr>
                <w:b/>
                <w:bCs/>
                <w:color w:val="000000"/>
                <w:sz w:val="22"/>
                <w:szCs w:val="22"/>
              </w:rPr>
            </w:pPr>
            <w:r w:rsidRPr="00CA5D91">
              <w:rPr>
                <w:b/>
                <w:bCs/>
                <w:color w:val="000000"/>
                <w:sz w:val="22"/>
                <w:szCs w:val="22"/>
              </w:rPr>
              <w:t>Распределение</w:t>
            </w:r>
          </w:p>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бюджетных ассигнований по целевым статьям (муниципальным программам Яльчикского муниципального округа Чувашской Респу</w:t>
            </w:r>
            <w:r w:rsidRPr="00CA5D91">
              <w:rPr>
                <w:b/>
                <w:bCs/>
                <w:color w:val="000000"/>
                <w:sz w:val="22"/>
                <w:szCs w:val="22"/>
              </w:rPr>
              <w:t>б</w:t>
            </w:r>
            <w:r w:rsidRPr="00CA5D91">
              <w:rPr>
                <w:b/>
                <w:bCs/>
                <w:color w:val="000000"/>
                <w:sz w:val="22"/>
                <w:szCs w:val="22"/>
              </w:rPr>
              <w:t>лики), группам (группам и подгруппам) видов расходов, разделам, подразделам классификации расходов бюджета Яльчикского муниц</w:t>
            </w:r>
            <w:r w:rsidRPr="00CA5D91">
              <w:rPr>
                <w:b/>
                <w:bCs/>
                <w:color w:val="000000"/>
                <w:sz w:val="22"/>
                <w:szCs w:val="22"/>
              </w:rPr>
              <w:t>и</w:t>
            </w:r>
            <w:r w:rsidRPr="00CA5D91">
              <w:rPr>
                <w:b/>
                <w:bCs/>
                <w:color w:val="000000"/>
                <w:sz w:val="22"/>
                <w:szCs w:val="22"/>
              </w:rPr>
              <w:t>пального округа Чувашской Республики на 2023 год и на плановый период 2024 и 2025 годов</w:t>
            </w:r>
          </w:p>
        </w:tc>
      </w:tr>
      <w:tr w:rsidR="00CA5D91" w:rsidRPr="00CA5D91" w:rsidTr="00440534">
        <w:tblPrEx>
          <w:tblCellMar>
            <w:top w:w="0" w:type="dxa"/>
            <w:bottom w:w="0" w:type="dxa"/>
          </w:tblCellMar>
        </w:tblPrEx>
        <w:trPr>
          <w:trHeight w:val="345"/>
        </w:trPr>
        <w:tc>
          <w:tcPr>
            <w:tcW w:w="598" w:type="dxa"/>
            <w:tcMar>
              <w:top w:w="0" w:type="dxa"/>
              <w:left w:w="0" w:type="dxa"/>
              <w:bottom w:w="0" w:type="dxa"/>
              <w:right w:w="0" w:type="dxa"/>
            </w:tcMar>
            <w:vAlign w:val="center"/>
          </w:tcPr>
          <w:p w:rsidR="00CA5D91" w:rsidRPr="00CA5D91" w:rsidRDefault="00CA5D91" w:rsidP="00440534">
            <w:pPr>
              <w:widowControl w:val="0"/>
              <w:autoSpaceDE w:val="0"/>
              <w:autoSpaceDN w:val="0"/>
              <w:adjustRightInd w:val="0"/>
              <w:rPr>
                <w:rFonts w:ascii="Arial" w:hAnsi="Arial" w:cs="Arial"/>
                <w:sz w:val="22"/>
                <w:szCs w:val="22"/>
              </w:rPr>
            </w:pPr>
          </w:p>
        </w:tc>
        <w:tc>
          <w:tcPr>
            <w:tcW w:w="14716" w:type="dxa"/>
            <w:gridSpan w:val="8"/>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right"/>
              <w:rPr>
                <w:rFonts w:ascii="Arial" w:hAnsi="Arial" w:cs="Arial"/>
                <w:sz w:val="22"/>
                <w:szCs w:val="22"/>
              </w:rPr>
            </w:pPr>
            <w:r w:rsidRPr="00CA5D91">
              <w:rPr>
                <w:color w:val="000000"/>
                <w:sz w:val="22"/>
                <w:szCs w:val="22"/>
              </w:rPr>
              <w:t>(рублей)</w:t>
            </w:r>
          </w:p>
        </w:tc>
      </w:tr>
      <w:tr w:rsidR="00CA5D91" w:rsidRPr="00CA5D91" w:rsidTr="00440534">
        <w:tblPrEx>
          <w:tblCellMar>
            <w:top w:w="0" w:type="dxa"/>
            <w:bottom w:w="0" w:type="dxa"/>
          </w:tblCellMar>
        </w:tblPrEx>
        <w:trPr>
          <w:trHeight w:val="273"/>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rPr>
                <w:rFonts w:ascii="Arial" w:hAnsi="Arial" w:cs="Arial"/>
                <w:sz w:val="18"/>
                <w:szCs w:val="18"/>
              </w:rPr>
            </w:pPr>
          </w:p>
        </w:tc>
        <w:tc>
          <w:tcPr>
            <w:tcW w:w="635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Наименование</w:t>
            </w: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Целевая статья (муниципальные программы)</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Группа (группа и подгруппа) вида расходов</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Раздел</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Подра</w:t>
            </w:r>
            <w:r w:rsidRPr="00CA5D91">
              <w:rPr>
                <w:color w:val="000000"/>
                <w:sz w:val="18"/>
                <w:szCs w:val="18"/>
              </w:rPr>
              <w:t>з</w:t>
            </w:r>
            <w:r w:rsidRPr="00CA5D91">
              <w:rPr>
                <w:color w:val="000000"/>
                <w:sz w:val="18"/>
                <w:szCs w:val="18"/>
              </w:rPr>
              <w:t>дел</w:t>
            </w:r>
          </w:p>
        </w:tc>
        <w:tc>
          <w:tcPr>
            <w:tcW w:w="49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Сумма</w:t>
            </w:r>
          </w:p>
        </w:tc>
      </w:tr>
      <w:tr w:rsidR="00CA5D91" w:rsidRPr="00CA5D91" w:rsidTr="00CA5D91">
        <w:tblPrEx>
          <w:tblCellMar>
            <w:top w:w="0" w:type="dxa"/>
            <w:bottom w:w="0" w:type="dxa"/>
          </w:tblCellMar>
        </w:tblPrEx>
        <w:trPr>
          <w:trHeight w:val="1103"/>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rPr>
                <w:rFonts w:ascii="Arial" w:hAnsi="Arial" w:cs="Arial"/>
                <w:sz w:val="18"/>
                <w:szCs w:val="18"/>
              </w:rPr>
            </w:pPr>
          </w:p>
        </w:tc>
        <w:tc>
          <w:tcPr>
            <w:tcW w:w="635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rPr>
                <w:rFonts w:ascii="Arial" w:hAnsi="Arial" w:cs="Arial"/>
                <w:sz w:val="18"/>
                <w:szCs w:val="18"/>
              </w:rPr>
            </w:pPr>
          </w:p>
        </w:tc>
        <w:tc>
          <w:tcPr>
            <w:tcW w:w="170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rPr>
                <w:rFonts w:ascii="Arial" w:hAnsi="Arial" w:cs="Arial"/>
                <w:sz w:val="18"/>
                <w:szCs w:val="18"/>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rPr>
                <w:rFonts w:ascii="Arial" w:hAnsi="Arial" w:cs="Arial"/>
                <w:sz w:val="18"/>
                <w:szCs w:val="18"/>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rPr>
                <w:rFonts w:ascii="Arial" w:hAnsi="Arial" w:cs="Arial"/>
                <w:sz w:val="18"/>
                <w:szCs w:val="18"/>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rPr>
                <w:rFonts w:ascii="Arial" w:hAnsi="Arial" w:cs="Arial"/>
                <w:sz w:val="18"/>
                <w:szCs w:val="18"/>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2023 год</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2024 год</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2025 год</w:t>
            </w:r>
          </w:p>
        </w:tc>
      </w:tr>
      <w:tr w:rsidR="00CA5D91" w:rsidRPr="00CA5D91" w:rsidTr="00440534">
        <w:tblPrEx>
          <w:tblCellMar>
            <w:top w:w="0" w:type="dxa"/>
            <w:bottom w:w="0" w:type="dxa"/>
          </w:tblCellMar>
        </w:tblPrEx>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1</w:t>
            </w:r>
          </w:p>
        </w:tc>
        <w:tc>
          <w:tcPr>
            <w:tcW w:w="63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9</w:t>
            </w:r>
          </w:p>
        </w:tc>
      </w:tr>
      <w:tr w:rsidR="00CA5D91" w:rsidRPr="00CA5D91" w:rsidTr="0044053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440534">
            <w:pPr>
              <w:widowControl w:val="0"/>
              <w:autoSpaceDE w:val="0"/>
              <w:autoSpaceDN w:val="0"/>
              <w:adjustRightInd w:val="0"/>
              <w:jc w:val="both"/>
              <w:rPr>
                <w:rFonts w:ascii="Arial" w:hAnsi="Arial" w:cs="Arial"/>
                <w:sz w:val="22"/>
                <w:szCs w:val="22"/>
              </w:rPr>
            </w:pPr>
            <w:r w:rsidRPr="00CA5D91">
              <w:rPr>
                <w:b/>
                <w:bCs/>
                <w:color w:val="000000"/>
                <w:sz w:val="22"/>
                <w:szCs w:val="22"/>
              </w:rPr>
              <w:t>Всего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709"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462 865 178,27</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406 603 500,00</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400 081 900,00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 xml:space="preserve">Муниципальная программа "Социальная поддержка граждан"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Ц300000000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5 524 100,00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5 539 800,00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5 539 800,00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"Социальное обеспечение граждан" муниципальной программы "Социальная поддержка гр</w:t>
            </w:r>
            <w:r w:rsidRPr="00CA5D91">
              <w:rPr>
                <w:b/>
                <w:bCs/>
                <w:color w:val="000000"/>
                <w:sz w:val="22"/>
                <w:szCs w:val="22"/>
              </w:rPr>
              <w:t>а</w:t>
            </w:r>
            <w:r w:rsidRPr="00CA5D91">
              <w:rPr>
                <w:b/>
                <w:bCs/>
                <w:color w:val="000000"/>
                <w:sz w:val="22"/>
                <w:szCs w:val="22"/>
              </w:rPr>
              <w:t>ждан"</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Ц310000000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5 166 400,00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5 166 400,00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5 166 400,00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"Реализация законодательства в области предоставления мер социальной поддержки отдельным категориям гр</w:t>
            </w:r>
            <w:r w:rsidRPr="00CA5D91">
              <w:rPr>
                <w:b/>
                <w:bCs/>
                <w:color w:val="000000"/>
                <w:sz w:val="22"/>
                <w:szCs w:val="22"/>
              </w:rPr>
              <w:t>а</w:t>
            </w:r>
            <w:r w:rsidRPr="00CA5D91">
              <w:rPr>
                <w:b/>
                <w:bCs/>
                <w:color w:val="000000"/>
                <w:sz w:val="22"/>
                <w:szCs w:val="22"/>
              </w:rPr>
              <w:t>ждан"</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Ц310100000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5 086 400,00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5 086 400,00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5 086 400,00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мер социальной поддержки отдельных катег</w:t>
            </w:r>
            <w:r w:rsidRPr="00CA5D91">
              <w:rPr>
                <w:color w:val="000000"/>
                <w:sz w:val="22"/>
                <w:szCs w:val="22"/>
              </w:rPr>
              <w:t>о</w:t>
            </w:r>
            <w:r w:rsidRPr="00CA5D91">
              <w:rPr>
                <w:color w:val="000000"/>
                <w:sz w:val="22"/>
                <w:szCs w:val="22"/>
              </w:rPr>
              <w:t>рий граждан по оплате жилищно-коммунальных услуг</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Ц310110550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4 986 400,00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Ц310110550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4 986 400,00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Публичные нормативные социальные выплаты гражданам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Ц310110550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4 986 400,00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Ц310110550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4 986 400,00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Ц310110550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4 986 400,00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4 986 400,00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Выплаты пенсии за выслугу лет муниципальным служащим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Ц310170520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Ц310170520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Публичные нормативные социальные выплаты гражданам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Ц310170520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Ц310170520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Пенсионное обеспечение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Ц310170520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"Создание благоприятных условий жизнеде</w:t>
            </w:r>
            <w:r w:rsidRPr="00CA5D91">
              <w:rPr>
                <w:b/>
                <w:bCs/>
                <w:color w:val="000000"/>
                <w:sz w:val="22"/>
                <w:szCs w:val="22"/>
              </w:rPr>
              <w:t>я</w:t>
            </w:r>
            <w:r w:rsidRPr="00CA5D91">
              <w:rPr>
                <w:b/>
                <w:bCs/>
                <w:color w:val="000000"/>
                <w:sz w:val="22"/>
                <w:szCs w:val="22"/>
              </w:rPr>
              <w:t>тельности ветеранам, гражданам пожилого возраста, инвалидам"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Ц310500000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80 000,00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Проведение мероприятий, связанных с празднованием годовщины Поб</w:t>
            </w:r>
            <w:r w:rsidRPr="00CA5D91">
              <w:rPr>
                <w:color w:val="000000"/>
                <w:sz w:val="22"/>
                <w:szCs w:val="22"/>
              </w:rPr>
              <w:t>е</w:t>
            </w:r>
            <w:r w:rsidRPr="00CA5D91">
              <w:rPr>
                <w:color w:val="000000"/>
                <w:sz w:val="22"/>
                <w:szCs w:val="22"/>
              </w:rPr>
              <w:t>ды в Великой Отечественной войне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Ц310510640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Ц310510640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Ц310510640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Ц310510640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Ц310510640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Мероприятия, приуроченные к проведению Международного дня инвал</w:t>
            </w:r>
            <w:r w:rsidRPr="00CA5D91">
              <w:rPr>
                <w:color w:val="000000"/>
                <w:sz w:val="22"/>
                <w:szCs w:val="22"/>
              </w:rPr>
              <w:t>и</w:t>
            </w:r>
            <w:r w:rsidRPr="00CA5D91">
              <w:rPr>
                <w:color w:val="000000"/>
                <w:sz w:val="22"/>
                <w:szCs w:val="22"/>
              </w:rPr>
              <w:t>дов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Ц310510650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Ц310510650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Ц310510650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Ц310510650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Ц310510650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мероприятий, связанных с проведением Дня пожилых людей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Ц310574810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Ц310574810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Ц310574810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Ц310574810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Ц310574810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Обеспечение реализации муниципальной программы "Социальная поддержка граждан"</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Ц3Э0000000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357 700,00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373 400,00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373 400,00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w:t>
            </w:r>
            <w:proofErr w:type="spellStart"/>
            <w:r w:rsidRPr="00CA5D91">
              <w:rPr>
                <w:b/>
                <w:bCs/>
                <w:color w:val="000000"/>
                <w:sz w:val="22"/>
                <w:szCs w:val="22"/>
              </w:rPr>
              <w:t>Общепрограммные</w:t>
            </w:r>
            <w:proofErr w:type="spellEnd"/>
            <w:r w:rsidRPr="00CA5D91">
              <w:rPr>
                <w:b/>
                <w:bCs/>
                <w:color w:val="000000"/>
                <w:sz w:val="22"/>
                <w:szCs w:val="22"/>
              </w:rPr>
              <w:t xml:space="preserve"> расходы"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Ц3Э0100000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357 700,00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373 400,00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373 400,00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и осуществление деятельности по опеке и п</w:t>
            </w:r>
            <w:r w:rsidRPr="00CA5D91">
              <w:rPr>
                <w:color w:val="000000"/>
                <w:sz w:val="22"/>
                <w:szCs w:val="22"/>
              </w:rPr>
              <w:t>о</w:t>
            </w:r>
            <w:r w:rsidRPr="00CA5D91">
              <w:rPr>
                <w:color w:val="000000"/>
                <w:sz w:val="22"/>
                <w:szCs w:val="22"/>
              </w:rPr>
              <w:t>печительству</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357 700,00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373 400,00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373 400,00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Расходы на выплаты персоналу в целях обеспечения </w:t>
            </w:r>
            <w:r w:rsidRPr="00CA5D91">
              <w:rPr>
                <w:color w:val="000000"/>
                <w:sz w:val="22"/>
                <w:szCs w:val="22"/>
              </w:rPr>
              <w:lastRenderedPageBreak/>
              <w:t>выпо</w:t>
            </w:r>
            <w:r w:rsidRPr="00CA5D91">
              <w:rPr>
                <w:color w:val="000000"/>
                <w:sz w:val="22"/>
                <w:szCs w:val="22"/>
              </w:rPr>
              <w:t>л</w:t>
            </w:r>
            <w:r w:rsidRPr="00CA5D91">
              <w:rPr>
                <w:color w:val="000000"/>
                <w:sz w:val="22"/>
                <w:szCs w:val="22"/>
              </w:rPr>
              <w:t>нения функций государственными (муниципальными) органами, казенными учреждениями, органами управления г</w:t>
            </w:r>
            <w:r w:rsidRPr="00CA5D91">
              <w:rPr>
                <w:color w:val="000000"/>
                <w:sz w:val="22"/>
                <w:szCs w:val="22"/>
              </w:rPr>
              <w:t>о</w:t>
            </w:r>
            <w:r w:rsidRPr="00CA5D91">
              <w:rPr>
                <w:color w:val="000000"/>
                <w:sz w:val="22"/>
                <w:szCs w:val="22"/>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348 160,00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363 800,00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363 800,00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(муниципальных) орг</w:t>
            </w:r>
            <w:r w:rsidRPr="00CA5D91">
              <w:rPr>
                <w:color w:val="000000"/>
                <w:sz w:val="22"/>
                <w:szCs w:val="22"/>
              </w:rPr>
              <w:t>а</w:t>
            </w:r>
            <w:r w:rsidRPr="00CA5D91">
              <w:rPr>
                <w:color w:val="000000"/>
                <w:sz w:val="22"/>
                <w:szCs w:val="22"/>
              </w:rPr>
              <w:t>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348 160,00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363 800,00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363 800,00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348 160,00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363 800,00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363 800,00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Функционирование Правительства Российской Федерации, высших и</w:t>
            </w:r>
            <w:r w:rsidRPr="00CA5D91">
              <w:rPr>
                <w:color w:val="000000"/>
                <w:sz w:val="22"/>
                <w:szCs w:val="22"/>
              </w:rPr>
              <w:t>с</w:t>
            </w:r>
            <w:r w:rsidRPr="00CA5D91">
              <w:rPr>
                <w:color w:val="000000"/>
                <w:sz w:val="22"/>
                <w:szCs w:val="22"/>
              </w:rPr>
              <w:t>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348 160,00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363 800,00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363 800,00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9 540,00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9 540,00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9 540,00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Функционирование Правительства Российской Федерации, высших и</w:t>
            </w:r>
            <w:r w:rsidRPr="00CA5D91">
              <w:rPr>
                <w:color w:val="000000"/>
                <w:sz w:val="22"/>
                <w:szCs w:val="22"/>
              </w:rPr>
              <w:t>с</w:t>
            </w:r>
            <w:r w:rsidRPr="00CA5D91">
              <w:rPr>
                <w:color w:val="000000"/>
                <w:sz w:val="22"/>
                <w:szCs w:val="22"/>
              </w:rPr>
              <w:t>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9 540,00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Муниципальная программа  "Развитие культуры и т</w:t>
            </w:r>
            <w:r w:rsidRPr="00CA5D91">
              <w:rPr>
                <w:b/>
                <w:bCs/>
                <w:color w:val="000000"/>
                <w:sz w:val="22"/>
                <w:szCs w:val="22"/>
              </w:rPr>
              <w:t>у</w:t>
            </w:r>
            <w:r w:rsidRPr="00CA5D91">
              <w:rPr>
                <w:b/>
                <w:bCs/>
                <w:color w:val="000000"/>
                <w:sz w:val="22"/>
                <w:szCs w:val="22"/>
              </w:rPr>
              <w:t>ризма"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Ц400000000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45 023 000,00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33 870 900,00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33 335 400,00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2.1.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"Развитие культуры" муниципальной программы   "Развитие культуры и туризма"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Ц410000000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45 023 000,00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33 870 900,00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33 335 400,00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"Развитие библиотечного дела"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Ц410200000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9 161 815,00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6 495 815,00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6 445 215,00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муниципальных библиотек</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Ц41024A410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9 161 815,00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6 495 815,00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6 445 215,00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Ц41024A410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9 161 815,00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6 495 815,00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6 445 215,00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Ц41024A410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9 161 815,00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6 495 815,00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6 445 215,00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Ц41024A410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9 161 815,00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6 495 815,00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6 445 215,00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Ц41024A410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9 161 815,00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6 495 815,00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6 445 215,00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"Развитие музейного дела"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Ц410300000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996 650,00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716 650,00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716 650,00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муниципальных музеев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Ц410370760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996 650,00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Ц410370760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996 650,00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Ц410370760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996 650,00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Ц410370760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996 650,00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Ц410370760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996 650,00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b/>
                <w:bCs/>
                <w:color w:val="000000"/>
                <w:sz w:val="22"/>
                <w:szCs w:val="22"/>
              </w:rPr>
            </w:pPr>
            <w:r w:rsidRPr="00CA5D91">
              <w:rPr>
                <w:b/>
                <w:bCs/>
                <w:color w:val="000000"/>
                <w:sz w:val="22"/>
                <w:szCs w:val="22"/>
              </w:rPr>
              <w:t>Основное мероприятие "Развитие образования в сфере культуры и искусства"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Ц410600000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6 261 680,00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муниципальных организаций дополнительного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Ц410670560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Ц410670560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Ц410670560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Ц410670560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Ц410670560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b/>
                <w:bCs/>
                <w:color w:val="000000"/>
                <w:sz w:val="22"/>
                <w:szCs w:val="22"/>
              </w:rPr>
            </w:pPr>
            <w:r w:rsidRPr="00CA5D91">
              <w:rPr>
                <w:b/>
                <w:bCs/>
                <w:color w:val="000000"/>
                <w:sz w:val="22"/>
                <w:szCs w:val="22"/>
              </w:rPr>
              <w:t>Основное мероприятие "Сохранение и развитие народного творчес</w:t>
            </w:r>
            <w:r w:rsidRPr="00CA5D91">
              <w:rPr>
                <w:b/>
                <w:bCs/>
                <w:color w:val="000000"/>
                <w:sz w:val="22"/>
                <w:szCs w:val="22"/>
              </w:rPr>
              <w:t>т</w:t>
            </w:r>
            <w:r w:rsidRPr="00CA5D91">
              <w:rPr>
                <w:b/>
                <w:bCs/>
                <w:color w:val="000000"/>
                <w:sz w:val="22"/>
                <w:szCs w:val="22"/>
              </w:rPr>
              <w:t>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Ц410700000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28 022 535,00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20 007 235,00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19 731 535,00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Обеспечение деятельности учреждений в сфере </w:t>
            </w:r>
            <w:proofErr w:type="spellStart"/>
            <w:r w:rsidRPr="00CA5D91">
              <w:rPr>
                <w:color w:val="000000"/>
                <w:sz w:val="22"/>
                <w:szCs w:val="22"/>
              </w:rPr>
              <w:t>культурно-досугового</w:t>
            </w:r>
            <w:proofErr w:type="spellEnd"/>
            <w:r w:rsidRPr="00CA5D91">
              <w:rPr>
                <w:color w:val="000000"/>
                <w:sz w:val="22"/>
                <w:szCs w:val="22"/>
              </w:rPr>
              <w:t xml:space="preserve"> о</w:t>
            </w:r>
            <w:r w:rsidRPr="00CA5D91">
              <w:rPr>
                <w:color w:val="000000"/>
                <w:sz w:val="22"/>
                <w:szCs w:val="22"/>
              </w:rPr>
              <w:t>б</w:t>
            </w:r>
            <w:r w:rsidRPr="00CA5D91">
              <w:rPr>
                <w:color w:val="000000"/>
                <w:sz w:val="22"/>
                <w:szCs w:val="22"/>
              </w:rPr>
              <w:t>служивания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28 022 535,00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20 007 235,00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19 731 535,00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органами, казенными учреждениями, органами управления г</w:t>
            </w:r>
            <w:r w:rsidRPr="00CA5D91">
              <w:rPr>
                <w:color w:val="000000"/>
                <w:sz w:val="22"/>
                <w:szCs w:val="22"/>
              </w:rPr>
              <w:t>о</w:t>
            </w:r>
            <w:r w:rsidRPr="00CA5D91">
              <w:rPr>
                <w:color w:val="000000"/>
                <w:sz w:val="22"/>
                <w:szCs w:val="22"/>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8 400 000,00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7 719 400,00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7 647 000,00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казенных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8 400 000,00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7 719 400,00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7 647 000,00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8 400 000,00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7 719 400,00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7 647 000,00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8 400 000,00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7 719 400,00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7 647 000,00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5 710 000,00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2 640 000,00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5 710 000,00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2 640 000,00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5 710 000,00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2 640 000,00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5 710 000,00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2 640 000,00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13 312 535,00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9 347 835,00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9 144 535,00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13 312 535,00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9 347 835,00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9 144 535,00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13 312 535,00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9 347 835,00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9 144 535,00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13 312 535,00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9 347 835,00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9 144 535,00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бюджетные ассигнования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Уплата налогов, сборов и иных платежей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"Проведение мероприятий в сфере культуры и искусства, архивного дела"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Ц411000000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и проведение фестивалей, конкурсов, торжественных веч</w:t>
            </w:r>
            <w:r w:rsidRPr="00CA5D91">
              <w:rPr>
                <w:color w:val="000000"/>
                <w:sz w:val="22"/>
                <w:szCs w:val="22"/>
              </w:rPr>
              <w:t>е</w:t>
            </w:r>
            <w:r w:rsidRPr="00CA5D91">
              <w:rPr>
                <w:color w:val="000000"/>
                <w:sz w:val="22"/>
                <w:szCs w:val="22"/>
              </w:rPr>
              <w:t>ров, концертов и иных зрелищных мероприятий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Ц411071060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Ц411071060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Ц411071060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Ц411071060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культуры, кинематографии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Ц411071060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"Развитие муниципальных учреждений кул</w:t>
            </w:r>
            <w:r w:rsidRPr="00CA5D91">
              <w:rPr>
                <w:b/>
                <w:bCs/>
                <w:color w:val="000000"/>
                <w:sz w:val="22"/>
                <w:szCs w:val="22"/>
              </w:rPr>
              <w:t>ь</w:t>
            </w:r>
            <w:r w:rsidRPr="00CA5D91">
              <w:rPr>
                <w:b/>
                <w:bCs/>
                <w:color w:val="000000"/>
                <w:sz w:val="22"/>
                <w:szCs w:val="22"/>
              </w:rPr>
              <w:t>туры"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Ц411500000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289 520,00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80 320,00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Обустройство и восстановление воинских захоронений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Ц4115L2990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Ц4115L2990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Иные закупки товаров, работ и услуг для обеспечения </w:t>
            </w:r>
            <w:r w:rsidRPr="00CA5D91">
              <w:rPr>
                <w:color w:val="000000"/>
                <w:sz w:val="22"/>
                <w:szCs w:val="22"/>
              </w:rPr>
              <w:lastRenderedPageBreak/>
              <w:t>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Ц4115L2990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Ц4115L2990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Ц4115L2990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Укрепление материально-технической базы муниципальных библиотек</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Ц4115S9830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Ц4115S9830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Ц4115S9830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Ц4115S9830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Ц4115S9830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3.</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Муниципальная программа   "Развитие физической культуры и спорта"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Ц500000000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11 390 890,00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11 360 890,00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11 360 890,00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3.1.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"Развитие физической культуры и ма</w:t>
            </w:r>
            <w:r w:rsidRPr="00CA5D91">
              <w:rPr>
                <w:b/>
                <w:bCs/>
                <w:color w:val="000000"/>
                <w:sz w:val="22"/>
                <w:szCs w:val="22"/>
              </w:rPr>
              <w:t>с</w:t>
            </w:r>
            <w:r w:rsidRPr="00CA5D91">
              <w:rPr>
                <w:b/>
                <w:bCs/>
                <w:color w:val="000000"/>
                <w:sz w:val="22"/>
                <w:szCs w:val="22"/>
              </w:rPr>
              <w:t>сового спорта" муниципальной программы "Развитие физической культуры и спо</w:t>
            </w:r>
            <w:r w:rsidRPr="00CA5D91">
              <w:rPr>
                <w:b/>
                <w:bCs/>
                <w:color w:val="000000"/>
                <w:sz w:val="22"/>
                <w:szCs w:val="22"/>
              </w:rPr>
              <w:t>р</w:t>
            </w:r>
            <w:r w:rsidRPr="00CA5D91">
              <w:rPr>
                <w:b/>
                <w:bCs/>
                <w:color w:val="000000"/>
                <w:sz w:val="22"/>
                <w:szCs w:val="22"/>
              </w:rPr>
              <w:t>та"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Ц510000000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280 000,00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"Физкультурно-оздоровительная и спорти</w:t>
            </w:r>
            <w:r w:rsidRPr="00CA5D91">
              <w:rPr>
                <w:b/>
                <w:bCs/>
                <w:color w:val="000000"/>
                <w:sz w:val="22"/>
                <w:szCs w:val="22"/>
              </w:rPr>
              <w:t>в</w:t>
            </w:r>
            <w:r w:rsidRPr="00CA5D91">
              <w:rPr>
                <w:b/>
                <w:bCs/>
                <w:color w:val="000000"/>
                <w:sz w:val="22"/>
                <w:szCs w:val="22"/>
              </w:rPr>
              <w:t>но-массовая работа с населением"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Ц510100000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280 000,00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и проведение физкультурных мероприятий с детьми и мол</w:t>
            </w:r>
            <w:r w:rsidRPr="00CA5D91">
              <w:rPr>
                <w:color w:val="000000"/>
                <w:sz w:val="22"/>
                <w:szCs w:val="22"/>
              </w:rPr>
              <w:t>о</w:t>
            </w:r>
            <w:r w:rsidRPr="00CA5D91">
              <w:rPr>
                <w:color w:val="000000"/>
                <w:sz w:val="22"/>
                <w:szCs w:val="22"/>
              </w:rPr>
              <w:t>дежью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Ц510171400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Ц510171400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Ц510171400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Физическая культура и спорт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Ц510171400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Массовый спорт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Ц510171400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3.2.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"Развитие спорта высших достижений и системы подготовки спортивного резерва" муниципал</w:t>
            </w:r>
            <w:r w:rsidRPr="00CA5D91">
              <w:rPr>
                <w:b/>
                <w:bCs/>
                <w:color w:val="000000"/>
                <w:sz w:val="22"/>
                <w:szCs w:val="22"/>
              </w:rPr>
              <w:t>ь</w:t>
            </w:r>
            <w:r w:rsidRPr="00CA5D91">
              <w:rPr>
                <w:b/>
                <w:bCs/>
                <w:color w:val="000000"/>
                <w:sz w:val="22"/>
                <w:szCs w:val="22"/>
              </w:rPr>
              <w:t>ной программы "Развитие физической культуры и спорта"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Ц520000000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11 080 890,00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"Содержание спортивных школ"</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Ц520100000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11 080 890,00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муниципальных детско-юношеских спорти</w:t>
            </w:r>
            <w:r w:rsidRPr="00CA5D91">
              <w:rPr>
                <w:color w:val="000000"/>
                <w:sz w:val="22"/>
                <w:szCs w:val="22"/>
              </w:rPr>
              <w:t>в</w:t>
            </w:r>
            <w:r w:rsidRPr="00CA5D91">
              <w:rPr>
                <w:color w:val="000000"/>
                <w:sz w:val="22"/>
                <w:szCs w:val="22"/>
              </w:rPr>
              <w:t>ных школ</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Ц520170340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Ц520170340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Ц520170340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Ц520170340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Ц520170340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4.</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Муниципальная программа "Содействие занятости н</w:t>
            </w:r>
            <w:r w:rsidRPr="00CA5D91">
              <w:rPr>
                <w:b/>
                <w:bCs/>
                <w:color w:val="000000"/>
                <w:sz w:val="22"/>
                <w:szCs w:val="22"/>
              </w:rPr>
              <w:t>а</w:t>
            </w:r>
            <w:r w:rsidRPr="00CA5D91">
              <w:rPr>
                <w:b/>
                <w:bCs/>
                <w:color w:val="000000"/>
                <w:sz w:val="22"/>
                <w:szCs w:val="22"/>
              </w:rPr>
              <w:t>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Ц600000000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280 900,00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284 500,00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284 500,00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4.1.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"Активная политика занятости насел</w:t>
            </w:r>
            <w:r w:rsidRPr="00CA5D91">
              <w:rPr>
                <w:b/>
                <w:bCs/>
                <w:color w:val="000000"/>
                <w:sz w:val="22"/>
                <w:szCs w:val="22"/>
              </w:rPr>
              <w:t>е</w:t>
            </w:r>
            <w:r w:rsidRPr="00CA5D91">
              <w:rPr>
                <w:b/>
                <w:bCs/>
                <w:color w:val="000000"/>
                <w:sz w:val="22"/>
                <w:szCs w:val="22"/>
              </w:rPr>
              <w:t>ния и социальная поддержка безработных граждан" муниципальной программы "Содействие занятости нас</w:t>
            </w:r>
            <w:r w:rsidRPr="00CA5D91">
              <w:rPr>
                <w:b/>
                <w:bCs/>
                <w:color w:val="000000"/>
                <w:sz w:val="22"/>
                <w:szCs w:val="22"/>
              </w:rPr>
              <w:t>е</w:t>
            </w:r>
            <w:r w:rsidRPr="00CA5D91">
              <w:rPr>
                <w:b/>
                <w:bCs/>
                <w:color w:val="000000"/>
                <w:sz w:val="22"/>
                <w:szCs w:val="22"/>
              </w:rPr>
              <w:t>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Ц610000000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"Мероприятия в области содействия занят</w:t>
            </w:r>
            <w:r w:rsidRPr="00CA5D91">
              <w:rPr>
                <w:b/>
                <w:bCs/>
                <w:color w:val="000000"/>
                <w:sz w:val="22"/>
                <w:szCs w:val="22"/>
              </w:rPr>
              <w:t>о</w:t>
            </w:r>
            <w:r w:rsidRPr="00CA5D91">
              <w:rPr>
                <w:b/>
                <w:bCs/>
                <w:color w:val="000000"/>
                <w:sz w:val="22"/>
                <w:szCs w:val="22"/>
              </w:rPr>
              <w:t>сти населения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Ц610100000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временного трудоустройства несовершенн</w:t>
            </w:r>
            <w:r w:rsidRPr="00CA5D91">
              <w:rPr>
                <w:color w:val="000000"/>
                <w:sz w:val="22"/>
                <w:szCs w:val="22"/>
              </w:rPr>
              <w:t>о</w:t>
            </w:r>
            <w:r w:rsidRPr="00CA5D91">
              <w:rPr>
                <w:color w:val="000000"/>
                <w:sz w:val="22"/>
                <w:szCs w:val="22"/>
              </w:rPr>
              <w:t>летних граждан в возрасте от 14 до 18 лет в свободное от учебы время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Ц610172260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Ц610172260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Ц610172260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Ц610172260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Общеэкономические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Ц610172260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4.2.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"Безопасный труд" муниципальной программы "С</w:t>
            </w:r>
            <w:r w:rsidRPr="00CA5D91">
              <w:rPr>
                <w:b/>
                <w:bCs/>
                <w:color w:val="000000"/>
                <w:sz w:val="22"/>
                <w:szCs w:val="22"/>
              </w:rPr>
              <w:t>о</w:t>
            </w:r>
            <w:r w:rsidRPr="00CA5D91">
              <w:rPr>
                <w:b/>
                <w:bCs/>
                <w:color w:val="000000"/>
                <w:sz w:val="22"/>
                <w:szCs w:val="22"/>
              </w:rPr>
              <w:t>действие занятости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Ц630000000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80 900,00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84 500,00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84 500,00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 xml:space="preserve">Основное мероприятие "Организационно-техническое обеспечение охраны труда и здоровья </w:t>
            </w:r>
            <w:proofErr w:type="gramStart"/>
            <w:r w:rsidRPr="00CA5D91">
              <w:rPr>
                <w:b/>
                <w:bCs/>
                <w:color w:val="000000"/>
                <w:sz w:val="22"/>
                <w:szCs w:val="22"/>
              </w:rPr>
              <w:t>работающих</w:t>
            </w:r>
            <w:proofErr w:type="gramEnd"/>
            <w:r w:rsidRPr="00CA5D91">
              <w:rPr>
                <w:b/>
                <w:bCs/>
                <w:color w:val="000000"/>
                <w:sz w:val="22"/>
                <w:szCs w:val="22"/>
              </w:rPr>
              <w:t>"</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Ц630100000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80 900,00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84 500,00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84 500,00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государственных полномочий Чувашской Республики в сфере трудовых отношений, за счет субве</w:t>
            </w:r>
            <w:r w:rsidRPr="00CA5D91">
              <w:rPr>
                <w:color w:val="000000"/>
                <w:sz w:val="22"/>
                <w:szCs w:val="22"/>
              </w:rPr>
              <w:t>н</w:t>
            </w:r>
            <w:r w:rsidRPr="00CA5D91">
              <w:rPr>
                <w:color w:val="000000"/>
                <w:sz w:val="22"/>
                <w:szCs w:val="22"/>
              </w:rPr>
              <w:t>ции, предоставляемой из республиканского бюджета Ч</w:t>
            </w:r>
            <w:r w:rsidRPr="00CA5D91">
              <w:rPr>
                <w:color w:val="000000"/>
                <w:sz w:val="22"/>
                <w:szCs w:val="22"/>
              </w:rPr>
              <w:t>у</w:t>
            </w:r>
            <w:r w:rsidRPr="00CA5D91">
              <w:rPr>
                <w:color w:val="000000"/>
                <w:sz w:val="22"/>
                <w:szCs w:val="22"/>
              </w:rPr>
              <w:t>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84 500,00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84 500,00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органами, казенными учреждениями, органами управления г</w:t>
            </w:r>
            <w:r w:rsidRPr="00CA5D91">
              <w:rPr>
                <w:color w:val="000000"/>
                <w:sz w:val="22"/>
                <w:szCs w:val="22"/>
              </w:rPr>
              <w:t>о</w:t>
            </w:r>
            <w:r w:rsidRPr="00CA5D91">
              <w:rPr>
                <w:color w:val="000000"/>
                <w:sz w:val="22"/>
                <w:szCs w:val="22"/>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78 700,00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82 240,00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82 240,00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(муниципальных) орг</w:t>
            </w:r>
            <w:r w:rsidRPr="00CA5D91">
              <w:rPr>
                <w:color w:val="000000"/>
                <w:sz w:val="22"/>
                <w:szCs w:val="22"/>
              </w:rPr>
              <w:t>а</w:t>
            </w:r>
            <w:r w:rsidRPr="00CA5D91">
              <w:rPr>
                <w:color w:val="000000"/>
                <w:sz w:val="22"/>
                <w:szCs w:val="22"/>
              </w:rPr>
              <w:t>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78 700,00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82 240,00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82 240,00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78 700,00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82 240,00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82 240,00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социальной политики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78 700,00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82 240,00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82 240,00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2 260,00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Иные закупки товаров, работ и услуг для обеспечения </w:t>
            </w:r>
            <w:r w:rsidRPr="00CA5D91">
              <w:rPr>
                <w:color w:val="000000"/>
                <w:sz w:val="22"/>
                <w:szCs w:val="22"/>
              </w:rPr>
              <w:lastRenderedPageBreak/>
              <w:t>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2 260,00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2 260,00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социальной политики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2 260,00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5.</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 xml:space="preserve">Муниципальная программа "Развитие образования"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Ц700000000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217 151 622,00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213 588 830,00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213 243 030,00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5.1.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"Муниципальная поддержка развития образования" муниципальной программы  "Развитие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Ц710000000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209 383 829,00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206 503 637,00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206 157 837,00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"Обеспечение деятельности о</w:t>
            </w:r>
            <w:r w:rsidRPr="00CA5D91">
              <w:rPr>
                <w:b/>
                <w:bCs/>
                <w:color w:val="000000"/>
                <w:sz w:val="22"/>
                <w:szCs w:val="22"/>
              </w:rPr>
              <w:t>р</w:t>
            </w:r>
            <w:r w:rsidRPr="00CA5D91">
              <w:rPr>
                <w:b/>
                <w:bCs/>
                <w:color w:val="000000"/>
                <w:sz w:val="22"/>
                <w:szCs w:val="22"/>
              </w:rPr>
              <w:t>ганизаций в сфере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Ц710100000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17 789 323,00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15 105 531,00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14 647 131,00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муниципальных общеобразовательных орган</w:t>
            </w:r>
            <w:r w:rsidRPr="00CA5D91">
              <w:rPr>
                <w:color w:val="000000"/>
                <w:sz w:val="22"/>
                <w:szCs w:val="22"/>
              </w:rPr>
              <w:t>и</w:t>
            </w:r>
            <w:r w:rsidRPr="00CA5D91">
              <w:rPr>
                <w:color w:val="000000"/>
                <w:sz w:val="22"/>
                <w:szCs w:val="22"/>
              </w:rPr>
              <w:t>заций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12 378 898,00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9 695 106,00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9 236 706,00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12 378 898,00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9 695 106,00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9 236 706,00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12 378 898,00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9 695 106,00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9 236 706,00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12 378 898,00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9 695 106,00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9 236 706,00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12 378 898,00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9 695 106,00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9 236 706,00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муниципальных организаций дополнительного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детских дошкольных образовательных орган</w:t>
            </w:r>
            <w:r w:rsidRPr="00CA5D91">
              <w:rPr>
                <w:color w:val="000000"/>
                <w:sz w:val="22"/>
                <w:szCs w:val="22"/>
              </w:rPr>
              <w:t>и</w:t>
            </w:r>
            <w:r w:rsidRPr="00CA5D91">
              <w:rPr>
                <w:color w:val="000000"/>
                <w:sz w:val="22"/>
                <w:szCs w:val="22"/>
              </w:rPr>
              <w:t>заций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Дошкольное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"Финансовое обеспечение получения дошк</w:t>
            </w:r>
            <w:r w:rsidRPr="00CA5D91">
              <w:rPr>
                <w:b/>
                <w:bCs/>
                <w:color w:val="000000"/>
                <w:sz w:val="22"/>
                <w:szCs w:val="22"/>
              </w:rPr>
              <w:t>о</w:t>
            </w:r>
            <w:r w:rsidRPr="00CA5D91">
              <w:rPr>
                <w:b/>
                <w:bCs/>
                <w:color w:val="000000"/>
                <w:sz w:val="22"/>
                <w:szCs w:val="22"/>
              </w:rPr>
              <w:t>льного образования, начального общего, основного общего,  и  среднего  профессионального  о</w:t>
            </w:r>
            <w:r w:rsidRPr="00CA5D91">
              <w:rPr>
                <w:b/>
                <w:bCs/>
                <w:color w:val="000000"/>
                <w:sz w:val="22"/>
                <w:szCs w:val="22"/>
              </w:rPr>
              <w:t>б</w:t>
            </w:r>
            <w:r w:rsidRPr="00CA5D91">
              <w:rPr>
                <w:b/>
                <w:bCs/>
                <w:color w:val="000000"/>
                <w:sz w:val="22"/>
                <w:szCs w:val="22"/>
              </w:rPr>
              <w:t>разования, среднего общего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Ц710200000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164 617 300,00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164 480 100,00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164 480 100,00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государственных полномочий Чувашской Республики по обеспечению государственных гарантий ре</w:t>
            </w:r>
            <w:r w:rsidRPr="00CA5D91">
              <w:rPr>
                <w:color w:val="000000"/>
                <w:sz w:val="22"/>
                <w:szCs w:val="22"/>
              </w:rPr>
              <w:t>а</w:t>
            </w:r>
            <w:r w:rsidRPr="00CA5D91">
              <w:rPr>
                <w:color w:val="000000"/>
                <w:sz w:val="22"/>
                <w:szCs w:val="22"/>
              </w:rPr>
              <w:t>лизации прав на получение общедоступного и бесплатного дошкольного образования в муниципал</w:t>
            </w:r>
            <w:r w:rsidRPr="00CA5D91">
              <w:rPr>
                <w:color w:val="000000"/>
                <w:sz w:val="22"/>
                <w:szCs w:val="22"/>
              </w:rPr>
              <w:t>ь</w:t>
            </w:r>
            <w:r w:rsidRPr="00CA5D91">
              <w:rPr>
                <w:color w:val="000000"/>
                <w:sz w:val="22"/>
                <w:szCs w:val="22"/>
              </w:rPr>
              <w:t>ных дошкольных образовательных организациях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Ц710212000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Ц710212000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Ц710212000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Ц710212000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Дошкольное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Ц710212000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государственных полномочий Чувашской Республики по обеспечению государственных гарантий ре</w:t>
            </w:r>
            <w:r w:rsidRPr="00CA5D91">
              <w:rPr>
                <w:color w:val="000000"/>
                <w:sz w:val="22"/>
                <w:szCs w:val="22"/>
              </w:rPr>
              <w:t>а</w:t>
            </w:r>
            <w:r w:rsidRPr="00CA5D91">
              <w:rPr>
                <w:color w:val="000000"/>
                <w:sz w:val="22"/>
                <w:szCs w:val="22"/>
              </w:rPr>
              <w:t>лизации прав на получение общедоступного и бесплатного дошкольного, начального общего, основного общего, сре</w:t>
            </w:r>
            <w:r w:rsidRPr="00CA5D91">
              <w:rPr>
                <w:color w:val="000000"/>
                <w:sz w:val="22"/>
                <w:szCs w:val="22"/>
              </w:rPr>
              <w:t>д</w:t>
            </w:r>
            <w:r w:rsidRPr="00CA5D91">
              <w:rPr>
                <w:color w:val="000000"/>
                <w:sz w:val="22"/>
                <w:szCs w:val="22"/>
              </w:rPr>
              <w:t>него общего образования в муниципальных общеобразов</w:t>
            </w:r>
            <w:r w:rsidRPr="00CA5D91">
              <w:rPr>
                <w:color w:val="000000"/>
                <w:sz w:val="22"/>
                <w:szCs w:val="22"/>
              </w:rPr>
              <w:t>а</w:t>
            </w:r>
            <w:r w:rsidRPr="00CA5D91">
              <w:rPr>
                <w:color w:val="000000"/>
                <w:sz w:val="22"/>
                <w:szCs w:val="22"/>
              </w:rPr>
              <w:t>тельных организациях, обеспечение дополнительного обр</w:t>
            </w:r>
            <w:r w:rsidRPr="00CA5D91">
              <w:rPr>
                <w:color w:val="000000"/>
                <w:sz w:val="22"/>
                <w:szCs w:val="22"/>
              </w:rPr>
              <w:t>а</w:t>
            </w:r>
            <w:r w:rsidRPr="00CA5D91">
              <w:rPr>
                <w:color w:val="000000"/>
                <w:sz w:val="22"/>
                <w:szCs w:val="22"/>
              </w:rPr>
              <w:t>зования детей муниципальных общеобразовательных орг</w:t>
            </w:r>
            <w:r w:rsidRPr="00CA5D91">
              <w:rPr>
                <w:color w:val="000000"/>
                <w:sz w:val="22"/>
                <w:szCs w:val="22"/>
              </w:rPr>
              <w:t>а</w:t>
            </w:r>
            <w:r w:rsidRPr="00CA5D91">
              <w:rPr>
                <w:color w:val="000000"/>
                <w:sz w:val="22"/>
                <w:szCs w:val="22"/>
              </w:rPr>
              <w:t>низациях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Ц710212010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146 747 500,00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Ц710212010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146 747 500,00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Ц710212010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146 747 500,00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Ц710212010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146 747 500,00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Ц710212010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146 747 500,00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"Обеспечение выплаты ежем</w:t>
            </w:r>
            <w:r w:rsidRPr="00CA5D91">
              <w:rPr>
                <w:b/>
                <w:bCs/>
                <w:color w:val="000000"/>
                <w:sz w:val="22"/>
                <w:szCs w:val="22"/>
              </w:rPr>
              <w:t>е</w:t>
            </w:r>
            <w:r w:rsidRPr="00CA5D91">
              <w:rPr>
                <w:b/>
                <w:bCs/>
                <w:color w:val="000000"/>
                <w:sz w:val="22"/>
                <w:szCs w:val="22"/>
              </w:rPr>
              <w:t>сячного денежного вознаграждения за выполнение функций классного руководителя педагогическим р</w:t>
            </w:r>
            <w:r w:rsidRPr="00CA5D91">
              <w:rPr>
                <w:b/>
                <w:bCs/>
                <w:color w:val="000000"/>
                <w:sz w:val="22"/>
                <w:szCs w:val="22"/>
              </w:rPr>
              <w:t>а</w:t>
            </w:r>
            <w:r w:rsidRPr="00CA5D91">
              <w:rPr>
                <w:b/>
                <w:bCs/>
                <w:color w:val="000000"/>
                <w:sz w:val="22"/>
                <w:szCs w:val="22"/>
              </w:rPr>
              <w:t>ботникам государственных и муниципальных общеобр</w:t>
            </w:r>
            <w:r w:rsidRPr="00CA5D91">
              <w:rPr>
                <w:b/>
                <w:bCs/>
                <w:color w:val="000000"/>
                <w:sz w:val="22"/>
                <w:szCs w:val="22"/>
              </w:rPr>
              <w:t>а</w:t>
            </w:r>
            <w:r w:rsidRPr="00CA5D91">
              <w:rPr>
                <w:b/>
                <w:bCs/>
                <w:color w:val="000000"/>
                <w:sz w:val="22"/>
                <w:szCs w:val="22"/>
              </w:rPr>
              <w:t>зовательных организаций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Ц710500000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9 921 200,00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Ежемесячное денежное вознаграждение за классное руков</w:t>
            </w:r>
            <w:r w:rsidRPr="00CA5D91">
              <w:rPr>
                <w:color w:val="000000"/>
                <w:sz w:val="22"/>
                <w:szCs w:val="22"/>
              </w:rPr>
              <w:t>о</w:t>
            </w:r>
            <w:r w:rsidRPr="00CA5D91">
              <w:rPr>
                <w:color w:val="000000"/>
                <w:sz w:val="22"/>
                <w:szCs w:val="22"/>
              </w:rPr>
              <w:t>дство педагогическим работникам государственных и муниципальных общеобразов</w:t>
            </w:r>
            <w:r w:rsidRPr="00CA5D91">
              <w:rPr>
                <w:color w:val="000000"/>
                <w:sz w:val="22"/>
                <w:szCs w:val="22"/>
              </w:rPr>
              <w:t>а</w:t>
            </w:r>
            <w:r w:rsidRPr="00CA5D91">
              <w:rPr>
                <w:color w:val="000000"/>
                <w:sz w:val="22"/>
                <w:szCs w:val="22"/>
              </w:rPr>
              <w:t>тельных организаций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Ц710553030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Ц710553030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Ц710553030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Ц710553030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Ц710553030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"Развитие единой образовательной информ</w:t>
            </w:r>
            <w:r w:rsidRPr="00CA5D91">
              <w:rPr>
                <w:b/>
                <w:bCs/>
                <w:color w:val="000000"/>
                <w:sz w:val="22"/>
                <w:szCs w:val="22"/>
              </w:rPr>
              <w:t>а</w:t>
            </w:r>
            <w:r w:rsidRPr="00CA5D91">
              <w:rPr>
                <w:b/>
                <w:bCs/>
                <w:color w:val="000000"/>
                <w:sz w:val="22"/>
                <w:szCs w:val="22"/>
              </w:rPr>
              <w:t>ционной среды в Чувашской Республике"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Ц710700000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40 000,00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Проведение конкурсных мероприятий среди образовател</w:t>
            </w:r>
            <w:r w:rsidRPr="00CA5D91">
              <w:rPr>
                <w:color w:val="000000"/>
                <w:sz w:val="22"/>
                <w:szCs w:val="22"/>
              </w:rPr>
              <w:t>ь</w:t>
            </w:r>
            <w:r w:rsidRPr="00CA5D91">
              <w:rPr>
                <w:color w:val="000000"/>
                <w:sz w:val="22"/>
                <w:szCs w:val="22"/>
              </w:rPr>
              <w:t>ных организаций, педагогических работников, обучающи</w:t>
            </w:r>
            <w:r w:rsidRPr="00CA5D91">
              <w:rPr>
                <w:color w:val="000000"/>
                <w:sz w:val="22"/>
                <w:szCs w:val="22"/>
              </w:rPr>
              <w:t>х</w:t>
            </w:r>
            <w:r w:rsidRPr="00CA5D91">
              <w:rPr>
                <w:color w:val="000000"/>
                <w:sz w:val="22"/>
                <w:szCs w:val="22"/>
              </w:rPr>
              <w:t>ся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Ц710771780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Ц710771780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Ц710771780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Ц710771780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Ц710771780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"Реализация проектов и мер</w:t>
            </w:r>
            <w:r w:rsidRPr="00CA5D91">
              <w:rPr>
                <w:b/>
                <w:bCs/>
                <w:color w:val="000000"/>
                <w:sz w:val="22"/>
                <w:szCs w:val="22"/>
              </w:rPr>
              <w:t>о</w:t>
            </w:r>
            <w:r w:rsidRPr="00CA5D91">
              <w:rPr>
                <w:b/>
                <w:bCs/>
                <w:color w:val="000000"/>
                <w:sz w:val="22"/>
                <w:szCs w:val="22"/>
              </w:rPr>
              <w:t>приятий по инновационному развитию системы образ</w:t>
            </w:r>
            <w:r w:rsidRPr="00CA5D91">
              <w:rPr>
                <w:b/>
                <w:bCs/>
                <w:color w:val="000000"/>
                <w:sz w:val="22"/>
                <w:szCs w:val="22"/>
              </w:rPr>
              <w:t>о</w:t>
            </w:r>
            <w:r w:rsidRPr="00CA5D91">
              <w:rPr>
                <w:b/>
                <w:bCs/>
                <w:color w:val="000000"/>
                <w:sz w:val="22"/>
                <w:szCs w:val="22"/>
              </w:rPr>
              <w:t>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Ц710900000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Проведение мероприятий в области образования для детей и молодежи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Ц710971850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Ц710971850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Ц710971850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Ц710971850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Ц710971850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"Проведение обязательных периодических медицинских осмотров работников государственных (муниципальных) образовательных орг</w:t>
            </w:r>
            <w:r w:rsidRPr="00CA5D91">
              <w:rPr>
                <w:b/>
                <w:bCs/>
                <w:color w:val="000000"/>
                <w:sz w:val="22"/>
                <w:szCs w:val="22"/>
              </w:rPr>
              <w:t>а</w:t>
            </w:r>
            <w:r w:rsidRPr="00CA5D91">
              <w:rPr>
                <w:b/>
                <w:bCs/>
                <w:color w:val="000000"/>
                <w:sz w:val="22"/>
                <w:szCs w:val="22"/>
              </w:rPr>
              <w:t>низаций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Ц711000000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1 257 999,00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1 257 999,00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1 257 999,00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Проведение обязательных периодических медицинских осмотров работников муниципальных образовательных организаций Чувашской Респу</w:t>
            </w:r>
            <w:r w:rsidRPr="00CA5D91">
              <w:rPr>
                <w:color w:val="000000"/>
                <w:sz w:val="22"/>
                <w:szCs w:val="22"/>
              </w:rPr>
              <w:t>б</w:t>
            </w:r>
            <w:r w:rsidRPr="00CA5D91">
              <w:rPr>
                <w:color w:val="000000"/>
                <w:sz w:val="22"/>
                <w:szCs w:val="22"/>
              </w:rPr>
              <w:t>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1 257 999,00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1 257 999,00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1 257 999,00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1 257 999,00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1 257 999,00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1 257 999,00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1 165 217,00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1 165 217,00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1 165 217,00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1 165 217,00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1 165 217,00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1 165 217,00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Дошкольное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164 470,00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942 760,00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57 987,00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57 987,00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57 987,00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92 782,00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92 782,00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92 782,00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92 782,00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92 782,00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92 782,00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92 782,00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92 782,00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92 782,00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"Стипендии, гранты, премии и денежные п</w:t>
            </w:r>
            <w:r w:rsidRPr="00CA5D91">
              <w:rPr>
                <w:b/>
                <w:bCs/>
                <w:color w:val="000000"/>
                <w:sz w:val="22"/>
                <w:szCs w:val="22"/>
              </w:rPr>
              <w:t>о</w:t>
            </w:r>
            <w:r w:rsidRPr="00CA5D91">
              <w:rPr>
                <w:b/>
                <w:bCs/>
                <w:color w:val="000000"/>
                <w:sz w:val="22"/>
                <w:szCs w:val="22"/>
              </w:rPr>
              <w:t>ощрения"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Ц711100000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67 000,00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Поддержка талантливой и одаренной молодежи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Ц711172130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Ц711172130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Ц711172130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Ц711172130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Ц711172130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"Меры социальной поддержки"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Ц711400000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11 924 347,00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11 924 347,00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11 847 347,00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государственных полномочий Чувашской Республики по выплате компенсации платы, взимаемой с родителей (законных предст</w:t>
            </w:r>
            <w:r w:rsidRPr="00CA5D91">
              <w:rPr>
                <w:color w:val="000000"/>
                <w:sz w:val="22"/>
                <w:szCs w:val="22"/>
              </w:rPr>
              <w:t>а</w:t>
            </w:r>
            <w:r w:rsidRPr="00CA5D91">
              <w:rPr>
                <w:color w:val="000000"/>
                <w:sz w:val="22"/>
                <w:szCs w:val="22"/>
              </w:rPr>
              <w:t>вителей) за присмотр и уход за детьми, посещающими образовательные организации, реализующие образовательную программу дошкольного обр</w:t>
            </w:r>
            <w:r w:rsidRPr="00CA5D91">
              <w:rPr>
                <w:color w:val="000000"/>
                <w:sz w:val="22"/>
                <w:szCs w:val="22"/>
              </w:rPr>
              <w:t>а</w:t>
            </w:r>
            <w:r w:rsidRPr="00CA5D91">
              <w:rPr>
                <w:color w:val="000000"/>
                <w:sz w:val="22"/>
                <w:szCs w:val="22"/>
              </w:rPr>
              <w:t>зования на территории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Ц711412040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670 000,00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Ц711412040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Ц711412040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Ц711412040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Охрана семьи и детства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Ц711412040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Ц711412040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667 000,00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Публичные нормативные социальные выплаты гражданам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Ц711412040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667 000,00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Ц711412040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667 000,00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Охрана семьи и детства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Ц711412040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667 000,00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бесплатным двухразовым питанием обучающихся общео</w:t>
            </w:r>
            <w:r w:rsidRPr="00CA5D91">
              <w:rPr>
                <w:color w:val="000000"/>
                <w:sz w:val="22"/>
                <w:szCs w:val="22"/>
              </w:rPr>
              <w:t>б</w:t>
            </w:r>
            <w:r w:rsidRPr="00CA5D91">
              <w:rPr>
                <w:color w:val="000000"/>
                <w:sz w:val="22"/>
                <w:szCs w:val="22"/>
              </w:rPr>
              <w:t>разовательных организаций, находящихся на территории Чувашской Ре</w:t>
            </w:r>
            <w:r w:rsidRPr="00CA5D91">
              <w:rPr>
                <w:color w:val="000000"/>
                <w:sz w:val="22"/>
                <w:szCs w:val="22"/>
              </w:rPr>
              <w:t>с</w:t>
            </w:r>
            <w:r w:rsidRPr="00CA5D91">
              <w:rPr>
                <w:color w:val="000000"/>
                <w:sz w:val="22"/>
                <w:szCs w:val="22"/>
              </w:rPr>
              <w:t>публики, являющихся членами семей лиц, проходящих военную службу в батальоне связи "</w:t>
            </w:r>
            <w:proofErr w:type="spellStart"/>
            <w:r w:rsidRPr="00CA5D91">
              <w:rPr>
                <w:color w:val="000000"/>
                <w:sz w:val="22"/>
                <w:szCs w:val="22"/>
              </w:rPr>
              <w:t>Атал</w:t>
            </w:r>
            <w:proofErr w:type="spellEnd"/>
            <w:r w:rsidRPr="00CA5D91">
              <w:rPr>
                <w:color w:val="000000"/>
                <w:sz w:val="22"/>
                <w:szCs w:val="22"/>
              </w:rPr>
              <w:t xml:space="preserve">", а также погибших (умерших) военнослужащих, лиц, проходивших </w:t>
            </w:r>
            <w:r w:rsidRPr="00CA5D91">
              <w:rPr>
                <w:color w:val="000000"/>
                <w:sz w:val="22"/>
                <w:szCs w:val="22"/>
              </w:rPr>
              <w:lastRenderedPageBreak/>
              <w:t>службу в войсках национальной гвардии Ро</w:t>
            </w:r>
            <w:r w:rsidRPr="00CA5D91">
              <w:rPr>
                <w:color w:val="000000"/>
                <w:sz w:val="22"/>
                <w:szCs w:val="22"/>
              </w:rPr>
              <w:t>с</w:t>
            </w:r>
            <w:r w:rsidRPr="00CA5D91">
              <w:rPr>
                <w:color w:val="000000"/>
                <w:sz w:val="22"/>
                <w:szCs w:val="22"/>
              </w:rPr>
              <w:t>сийской Федерации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Ц711422170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Ц711422170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Ц711422170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Ц711422170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Охрана семьи и детства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Ц711422170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льготного питания для отдельных категорий учащихся в муниципальных общеобразовательных орган</w:t>
            </w:r>
            <w:r w:rsidRPr="00CA5D91">
              <w:rPr>
                <w:color w:val="000000"/>
                <w:sz w:val="22"/>
                <w:szCs w:val="22"/>
              </w:rPr>
              <w:t>и</w:t>
            </w:r>
            <w:r w:rsidRPr="00CA5D91">
              <w:rPr>
                <w:color w:val="000000"/>
                <w:sz w:val="22"/>
                <w:szCs w:val="22"/>
              </w:rPr>
              <w:t>зациях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связанные с освобождением от платы (установл</w:t>
            </w:r>
            <w:r w:rsidRPr="00CA5D91">
              <w:rPr>
                <w:color w:val="000000"/>
                <w:sz w:val="22"/>
                <w:szCs w:val="22"/>
              </w:rPr>
              <w:t>е</w:t>
            </w:r>
            <w:r w:rsidRPr="00CA5D91">
              <w:rPr>
                <w:color w:val="000000"/>
                <w:sz w:val="22"/>
                <w:szCs w:val="22"/>
              </w:rPr>
              <w:t>нием льготного размера платы), взимаемой с родителей (з</w:t>
            </w:r>
            <w:r w:rsidRPr="00CA5D91">
              <w:rPr>
                <w:color w:val="000000"/>
                <w:sz w:val="22"/>
                <w:szCs w:val="22"/>
              </w:rPr>
              <w:t>а</w:t>
            </w:r>
            <w:r w:rsidRPr="00CA5D91">
              <w:rPr>
                <w:color w:val="000000"/>
                <w:sz w:val="22"/>
                <w:szCs w:val="22"/>
              </w:rPr>
              <w:t>конных представителей) за присмотр и уход за детьми в муниципальных дошкольных образовател</w:t>
            </w:r>
            <w:r w:rsidRPr="00CA5D91">
              <w:rPr>
                <w:color w:val="000000"/>
                <w:sz w:val="22"/>
                <w:szCs w:val="22"/>
              </w:rPr>
              <w:t>ь</w:t>
            </w:r>
            <w:r w:rsidRPr="00CA5D91">
              <w:rPr>
                <w:color w:val="000000"/>
                <w:sz w:val="22"/>
                <w:szCs w:val="22"/>
              </w:rPr>
              <w:t>ных организациях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378 925,00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378 925,00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378 925,00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378 925,00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378 925,00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378 925,00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378 925,00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378 925,00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378 925,00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378 925,00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378 925,00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378 925,00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Дошкольное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201 085,00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177 840,00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177 840,00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177 840,00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proofErr w:type="gramStart"/>
            <w:r w:rsidRPr="00CA5D91">
              <w:rPr>
                <w:color w:val="000000"/>
                <w:sz w:val="22"/>
                <w:szCs w:val="22"/>
              </w:rPr>
              <w:t>Организация бесплатного горячего питания обучающихся, получающих начальное общее образование в государственных и муниципальных обр</w:t>
            </w:r>
            <w:r w:rsidRPr="00CA5D91">
              <w:rPr>
                <w:color w:val="000000"/>
                <w:sz w:val="22"/>
                <w:szCs w:val="22"/>
              </w:rPr>
              <w:t>а</w:t>
            </w:r>
            <w:r w:rsidRPr="00CA5D91">
              <w:rPr>
                <w:color w:val="000000"/>
                <w:sz w:val="22"/>
                <w:szCs w:val="22"/>
              </w:rPr>
              <w:t>зовательных организациях</w:t>
            </w:r>
            <w:proofErr w:type="gramEnd"/>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Ц7114L3040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6 849 200,00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6 849 200,00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6 772 200,00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Ц7114L3040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6 849 200,00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6 849 200,00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6 772 200,00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Ц7114L3040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6 849 200,00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6 849 200,00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6 772 200,00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Ц7114L3040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6 849 200,00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6 849 200,00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6 772 200,00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Ц7114L3040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6 849 200,00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6 849 200,00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6 772 200,00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Дополнительное финансовое обеспечение мероприятий по организации бесплатного горячего питания детей из мног</w:t>
            </w:r>
            <w:r w:rsidRPr="00CA5D91">
              <w:rPr>
                <w:color w:val="000000"/>
                <w:sz w:val="22"/>
                <w:szCs w:val="22"/>
              </w:rPr>
              <w:t>о</w:t>
            </w:r>
            <w:r w:rsidRPr="00CA5D91">
              <w:rPr>
                <w:color w:val="000000"/>
                <w:sz w:val="22"/>
                <w:szCs w:val="22"/>
              </w:rPr>
              <w:t>детных малоимущих семей, обучающихся по образовател</w:t>
            </w:r>
            <w:r w:rsidRPr="00CA5D91">
              <w:rPr>
                <w:color w:val="000000"/>
                <w:sz w:val="22"/>
                <w:szCs w:val="22"/>
              </w:rPr>
              <w:t>ь</w:t>
            </w:r>
            <w:r w:rsidRPr="00CA5D91">
              <w:rPr>
                <w:color w:val="000000"/>
                <w:sz w:val="22"/>
                <w:szCs w:val="22"/>
              </w:rPr>
              <w:t xml:space="preserve">ным </w:t>
            </w:r>
            <w:r w:rsidRPr="00CA5D91">
              <w:rPr>
                <w:color w:val="000000"/>
                <w:sz w:val="22"/>
                <w:szCs w:val="22"/>
              </w:rPr>
              <w:lastRenderedPageBreak/>
              <w:t>программам основного общего и среднего общего о</w:t>
            </w:r>
            <w:r w:rsidRPr="00CA5D91">
              <w:rPr>
                <w:color w:val="000000"/>
                <w:sz w:val="22"/>
                <w:szCs w:val="22"/>
              </w:rPr>
              <w:t>б</w:t>
            </w:r>
            <w:r w:rsidRPr="00CA5D91">
              <w:rPr>
                <w:color w:val="000000"/>
                <w:sz w:val="22"/>
                <w:szCs w:val="22"/>
              </w:rPr>
              <w:t>разования в муниципальных образовательных организац</w:t>
            </w:r>
            <w:r w:rsidRPr="00CA5D91">
              <w:rPr>
                <w:color w:val="000000"/>
                <w:sz w:val="22"/>
                <w:szCs w:val="22"/>
              </w:rPr>
              <w:t>и</w:t>
            </w:r>
            <w:r w:rsidRPr="00CA5D91">
              <w:rPr>
                <w:color w:val="000000"/>
                <w:sz w:val="22"/>
                <w:szCs w:val="22"/>
              </w:rPr>
              <w:t>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Ц7114S1560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3 582 222,00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Ц7114S1560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3 582 222,00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Ц7114S1560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3 582 222,00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Ц7114S1560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3 582 222,00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Ц7114S1560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3 582 222,00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"Реализация мероприятий р</w:t>
            </w:r>
            <w:r w:rsidRPr="00CA5D91">
              <w:rPr>
                <w:b/>
                <w:bCs/>
                <w:color w:val="000000"/>
                <w:sz w:val="22"/>
                <w:szCs w:val="22"/>
              </w:rPr>
              <w:t>е</w:t>
            </w:r>
            <w:r w:rsidRPr="00CA5D91">
              <w:rPr>
                <w:b/>
                <w:bCs/>
                <w:color w:val="000000"/>
                <w:sz w:val="22"/>
                <w:szCs w:val="22"/>
              </w:rPr>
              <w:t>гионального проекта "Успех каждого ребенка"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Ц71E200000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3 751 660,00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3 692 460,00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3 882 060,00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Создание новых мест в образовательных организациях различных типов для реализации дополнительных </w:t>
            </w:r>
            <w:proofErr w:type="spellStart"/>
            <w:r w:rsidRPr="00CA5D91">
              <w:rPr>
                <w:color w:val="000000"/>
                <w:sz w:val="22"/>
                <w:szCs w:val="22"/>
              </w:rPr>
              <w:t>общеразвивающих</w:t>
            </w:r>
            <w:proofErr w:type="spellEnd"/>
            <w:r w:rsidRPr="00CA5D91">
              <w:rPr>
                <w:color w:val="000000"/>
                <w:sz w:val="22"/>
                <w:szCs w:val="22"/>
              </w:rPr>
              <w:t xml:space="preserve"> программ всех н</w:t>
            </w:r>
            <w:r w:rsidRPr="00CA5D91">
              <w:rPr>
                <w:color w:val="000000"/>
                <w:sz w:val="22"/>
                <w:szCs w:val="22"/>
              </w:rPr>
              <w:t>а</w:t>
            </w:r>
            <w:r w:rsidRPr="00CA5D91">
              <w:rPr>
                <w:color w:val="000000"/>
                <w:sz w:val="22"/>
                <w:szCs w:val="22"/>
              </w:rPr>
              <w:t>правленностей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Ц71E254910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248 800,00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Ц71E254910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248 800,00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Ц71E254910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248 800,00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Ц71E254910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248 800,00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Ц71E254910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248 800,00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Персонифицированное финансирование дополнительного образования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3 502 860,00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3 692 460,00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3 882 060,00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3 502 860,00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3 692 460,00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3 882 060,00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3 502 860,00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3 692 460,00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3 882 060,00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3 502 860,00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3 692 460,00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3 882 060,00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3 502 860,00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3 692 460,00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3 882 060,00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5.2.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"Молодежь " муниципальной програ</w:t>
            </w:r>
            <w:r w:rsidRPr="00CA5D91">
              <w:rPr>
                <w:b/>
                <w:bCs/>
                <w:color w:val="000000"/>
                <w:sz w:val="22"/>
                <w:szCs w:val="22"/>
              </w:rPr>
              <w:t>м</w:t>
            </w:r>
            <w:r w:rsidRPr="00CA5D91">
              <w:rPr>
                <w:b/>
                <w:bCs/>
                <w:color w:val="000000"/>
                <w:sz w:val="22"/>
                <w:szCs w:val="22"/>
              </w:rPr>
              <w:t>мы  "Развитие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Ц720000000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2 060 033,00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2 060 033,00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2 060 033,00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"Организация отдыха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Ц720300000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1 980 033,00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1 980 033,00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1 980 033,00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отдыха детей в загородных, пришкольных и других лагерях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1 980 033,00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1 980 033,00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1 980 033,00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462 510,00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462 510,00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462 510,00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Социальные выплаты гражданам, кроме публичных нормативных соц</w:t>
            </w:r>
            <w:r w:rsidRPr="00CA5D91">
              <w:rPr>
                <w:color w:val="000000"/>
                <w:sz w:val="22"/>
                <w:szCs w:val="22"/>
              </w:rPr>
              <w:t>и</w:t>
            </w:r>
            <w:r w:rsidRPr="00CA5D91">
              <w:rPr>
                <w:color w:val="000000"/>
                <w:sz w:val="22"/>
                <w:szCs w:val="22"/>
              </w:rPr>
              <w:t>альных выплат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462 510,00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462 510,00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462 510,00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462 510,00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462 510,00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462 510,00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462 510,00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462 510,00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462 510,00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1 517 523,00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1 517 523,00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1 517 523,00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1 517 523,00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1 517 523,00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1 517 523,00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1 517 523,00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1 517 523,00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1 517 523,00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1 517 523,00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1 517 523,00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1 517 523,00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"Патриотическое воспитание и допризывная подготовка молодежи"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Ц720400000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80 000,00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и проведение мероприятий, направленных на патриотическое воспитание детей и допризывную подгото</w:t>
            </w:r>
            <w:r w:rsidRPr="00CA5D91">
              <w:rPr>
                <w:color w:val="000000"/>
                <w:sz w:val="22"/>
                <w:szCs w:val="22"/>
              </w:rPr>
              <w:t>в</w:t>
            </w:r>
            <w:r w:rsidRPr="00CA5D91">
              <w:rPr>
                <w:color w:val="000000"/>
                <w:sz w:val="22"/>
                <w:szCs w:val="22"/>
              </w:rPr>
              <w:t>ку молодежи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органами, казенными учреждениями, органами управления г</w:t>
            </w:r>
            <w:r w:rsidRPr="00CA5D91">
              <w:rPr>
                <w:color w:val="000000"/>
                <w:sz w:val="22"/>
                <w:szCs w:val="22"/>
              </w:rPr>
              <w:t>о</w:t>
            </w:r>
            <w:r w:rsidRPr="00CA5D91">
              <w:rPr>
                <w:color w:val="000000"/>
                <w:sz w:val="22"/>
                <w:szCs w:val="22"/>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казенных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Молодежная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Молодежная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5.3.</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Обеспечение реализации муниципальной программы  "Развитие о</w:t>
            </w:r>
            <w:r w:rsidRPr="00CA5D91">
              <w:rPr>
                <w:b/>
                <w:bCs/>
                <w:color w:val="000000"/>
                <w:sz w:val="22"/>
                <w:szCs w:val="22"/>
              </w:rPr>
              <w:t>б</w:t>
            </w:r>
            <w:r w:rsidRPr="00CA5D91">
              <w:rPr>
                <w:b/>
                <w:bCs/>
                <w:color w:val="000000"/>
                <w:sz w:val="22"/>
                <w:szCs w:val="22"/>
              </w:rPr>
              <w:t>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Ц7Э0000000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5 707 760,00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5 025 160,00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5 025 160,00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w:t>
            </w:r>
            <w:proofErr w:type="spellStart"/>
            <w:r w:rsidRPr="00CA5D91">
              <w:rPr>
                <w:b/>
                <w:bCs/>
                <w:color w:val="000000"/>
                <w:sz w:val="22"/>
                <w:szCs w:val="22"/>
              </w:rPr>
              <w:t>Общепрограммные</w:t>
            </w:r>
            <w:proofErr w:type="spellEnd"/>
            <w:r w:rsidRPr="00CA5D91">
              <w:rPr>
                <w:b/>
                <w:bCs/>
                <w:color w:val="000000"/>
                <w:sz w:val="22"/>
                <w:szCs w:val="22"/>
              </w:rPr>
              <w:t xml:space="preserve"> расходы"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Ц7Э0100000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5 707 760,00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5 025 160,00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5 025 160,00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функций муниципальных органов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1 915 500,00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1 196 000,00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1 196 000,00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органами, казенными учреждениями, органами управления г</w:t>
            </w:r>
            <w:r w:rsidRPr="00CA5D91">
              <w:rPr>
                <w:color w:val="000000"/>
                <w:sz w:val="22"/>
                <w:szCs w:val="22"/>
              </w:rPr>
              <w:t>о</w:t>
            </w:r>
            <w:r w:rsidRPr="00CA5D91">
              <w:rPr>
                <w:color w:val="000000"/>
                <w:sz w:val="22"/>
                <w:szCs w:val="22"/>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1 905 500,00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1 186 000,00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1 186 000,00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(муниципальных) орг</w:t>
            </w:r>
            <w:r w:rsidRPr="00CA5D91">
              <w:rPr>
                <w:color w:val="000000"/>
                <w:sz w:val="22"/>
                <w:szCs w:val="22"/>
              </w:rPr>
              <w:t>а</w:t>
            </w:r>
            <w:r w:rsidRPr="00CA5D91">
              <w:rPr>
                <w:color w:val="000000"/>
                <w:sz w:val="22"/>
                <w:szCs w:val="22"/>
              </w:rPr>
              <w:t>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1 905 500,00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1 186 000,00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1 186 000,00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1 905 500,00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1 186 000,00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1 186 000,00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1 905 500,00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1 186 000,00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1 186 000,00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функций муниципальных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2 952 360,00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2 952 360,00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2 952 360,00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органами, казенными учреждениями, органами управления г</w:t>
            </w:r>
            <w:r w:rsidRPr="00CA5D91">
              <w:rPr>
                <w:color w:val="000000"/>
                <w:sz w:val="22"/>
                <w:szCs w:val="22"/>
              </w:rPr>
              <w:t>о</w:t>
            </w:r>
            <w:r w:rsidRPr="00CA5D91">
              <w:rPr>
                <w:color w:val="000000"/>
                <w:sz w:val="22"/>
                <w:szCs w:val="22"/>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2 707 700,00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2 707 700,00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2 707 700,00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казенных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2 707 700,00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2 707 700,00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2 707 700,00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2 707 700,00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2 707 700,00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2 707 700,00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2 707 700,00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2 707 700,00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2 707 700,00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244 660,00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244 660,00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244 660,00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244 660,00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244 660,00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244 660,00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244 660,00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244 660,00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244 660,00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244 660,00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244 660,00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244 660,00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839 900,00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876 800,00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876 800,00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органами, казенными учреждениями, органами управления г</w:t>
            </w:r>
            <w:r w:rsidRPr="00CA5D91">
              <w:rPr>
                <w:color w:val="000000"/>
                <w:sz w:val="22"/>
                <w:szCs w:val="22"/>
              </w:rPr>
              <w:t>о</w:t>
            </w:r>
            <w:r w:rsidRPr="00CA5D91">
              <w:rPr>
                <w:color w:val="000000"/>
                <w:sz w:val="22"/>
                <w:szCs w:val="22"/>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821 900,00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858 780,00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858 780,00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(муниципальных) орг</w:t>
            </w:r>
            <w:r w:rsidRPr="00CA5D91">
              <w:rPr>
                <w:color w:val="000000"/>
                <w:sz w:val="22"/>
                <w:szCs w:val="22"/>
              </w:rPr>
              <w:t>а</w:t>
            </w:r>
            <w:r w:rsidRPr="00CA5D91">
              <w:rPr>
                <w:color w:val="000000"/>
                <w:sz w:val="22"/>
                <w:szCs w:val="22"/>
              </w:rPr>
              <w:t>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821 900,00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858 780,00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858 780,00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821 900,00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858 780,00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858 780,00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Функционирование Правительства Российской Федерации, высших и</w:t>
            </w:r>
            <w:r w:rsidRPr="00CA5D91">
              <w:rPr>
                <w:color w:val="000000"/>
                <w:sz w:val="22"/>
                <w:szCs w:val="22"/>
              </w:rPr>
              <w:t>с</w:t>
            </w:r>
            <w:r w:rsidRPr="00CA5D91">
              <w:rPr>
                <w:color w:val="000000"/>
                <w:sz w:val="22"/>
                <w:szCs w:val="22"/>
              </w:rPr>
              <w:t xml:space="preserve">полнительных органов государственной власти </w:t>
            </w:r>
            <w:r w:rsidRPr="00CA5D91">
              <w:rPr>
                <w:color w:val="000000"/>
                <w:sz w:val="22"/>
                <w:szCs w:val="22"/>
              </w:rPr>
              <w:lastRenderedPageBreak/>
              <w:t>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821 900,00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858 780,00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858 780,00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18 020,00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18 020,00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18 020,00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18 020,00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18 020,00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18 020,00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Функционирование Правительства Российской Федерации, высших и</w:t>
            </w:r>
            <w:r w:rsidRPr="00CA5D91">
              <w:rPr>
                <w:color w:val="000000"/>
                <w:sz w:val="22"/>
                <w:szCs w:val="22"/>
              </w:rPr>
              <w:t>с</w:t>
            </w:r>
            <w:r w:rsidRPr="00CA5D91">
              <w:rPr>
                <w:color w:val="000000"/>
                <w:sz w:val="22"/>
                <w:szCs w:val="22"/>
              </w:rPr>
              <w:t>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18 020,00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18 020,00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6.</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Муниципальная программа  "Повышение безопасности жизнеде</w:t>
            </w:r>
            <w:r w:rsidRPr="00CA5D91">
              <w:rPr>
                <w:b/>
                <w:bCs/>
                <w:color w:val="000000"/>
                <w:sz w:val="22"/>
                <w:szCs w:val="22"/>
              </w:rPr>
              <w:t>я</w:t>
            </w:r>
            <w:r w:rsidRPr="00CA5D91">
              <w:rPr>
                <w:b/>
                <w:bCs/>
                <w:color w:val="000000"/>
                <w:sz w:val="22"/>
                <w:szCs w:val="22"/>
              </w:rPr>
              <w:t xml:space="preserve">тельности населения и территорий Чувашской Республики"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Ц800000000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5 083 160,00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3 673 160,00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3 673 160,00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6.1.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w:t>
            </w:r>
            <w:r w:rsidRPr="00CA5D91">
              <w:rPr>
                <w:b/>
                <w:bCs/>
                <w:color w:val="000000"/>
                <w:sz w:val="22"/>
                <w:szCs w:val="22"/>
              </w:rPr>
              <w:t>у</w:t>
            </w:r>
            <w:r w:rsidRPr="00CA5D91">
              <w:rPr>
                <w:b/>
                <w:bCs/>
                <w:color w:val="000000"/>
                <w:sz w:val="22"/>
                <w:szCs w:val="22"/>
              </w:rPr>
              <w:t>вашской Республики"  муниципальной программы "Повышение безопасности жизнедеятельности населения и террит</w:t>
            </w:r>
            <w:r w:rsidRPr="00CA5D91">
              <w:rPr>
                <w:b/>
                <w:bCs/>
                <w:color w:val="000000"/>
                <w:sz w:val="22"/>
                <w:szCs w:val="22"/>
              </w:rPr>
              <w:t>о</w:t>
            </w:r>
            <w:r w:rsidRPr="00CA5D91">
              <w:rPr>
                <w:b/>
                <w:bCs/>
                <w:color w:val="000000"/>
                <w:sz w:val="22"/>
                <w:szCs w:val="22"/>
              </w:rPr>
              <w:t>рий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Ц810000000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1 299 560,00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1 169 560,00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1 169 560,00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"Развитие гражданской обор</w:t>
            </w:r>
            <w:r w:rsidRPr="00CA5D91">
              <w:rPr>
                <w:b/>
                <w:bCs/>
                <w:color w:val="000000"/>
                <w:sz w:val="22"/>
                <w:szCs w:val="22"/>
              </w:rPr>
              <w:t>о</w:t>
            </w:r>
            <w:r w:rsidRPr="00CA5D91">
              <w:rPr>
                <w:b/>
                <w:bCs/>
                <w:color w:val="000000"/>
                <w:sz w:val="22"/>
                <w:szCs w:val="22"/>
              </w:rPr>
              <w:t xml:space="preserve">ны, повышение </w:t>
            </w:r>
            <w:proofErr w:type="gramStart"/>
            <w:r w:rsidRPr="00CA5D91">
              <w:rPr>
                <w:b/>
                <w:bCs/>
                <w:color w:val="000000"/>
                <w:sz w:val="22"/>
                <w:szCs w:val="22"/>
              </w:rPr>
              <w:t>уровня готовности территориальной подсистемы Чувашской Республики единой государс</w:t>
            </w:r>
            <w:r w:rsidRPr="00CA5D91">
              <w:rPr>
                <w:b/>
                <w:bCs/>
                <w:color w:val="000000"/>
                <w:sz w:val="22"/>
                <w:szCs w:val="22"/>
              </w:rPr>
              <w:t>т</w:t>
            </w:r>
            <w:r w:rsidRPr="00CA5D91">
              <w:rPr>
                <w:b/>
                <w:bCs/>
                <w:color w:val="000000"/>
                <w:sz w:val="22"/>
                <w:szCs w:val="22"/>
              </w:rPr>
              <w:t>венной системы предупреждения</w:t>
            </w:r>
            <w:proofErr w:type="gramEnd"/>
            <w:r w:rsidRPr="00CA5D91">
              <w:rPr>
                <w:b/>
                <w:bCs/>
                <w:color w:val="000000"/>
                <w:sz w:val="22"/>
                <w:szCs w:val="22"/>
              </w:rPr>
              <w:t xml:space="preserve"> и ликвидации чрезв</w:t>
            </w:r>
            <w:r w:rsidRPr="00CA5D91">
              <w:rPr>
                <w:b/>
                <w:bCs/>
                <w:color w:val="000000"/>
                <w:sz w:val="22"/>
                <w:szCs w:val="22"/>
              </w:rPr>
              <w:t>ы</w:t>
            </w:r>
            <w:r w:rsidRPr="00CA5D91">
              <w:rPr>
                <w:b/>
                <w:bCs/>
                <w:color w:val="000000"/>
                <w:sz w:val="22"/>
                <w:szCs w:val="22"/>
              </w:rPr>
              <w:t>чайных ситуаций к оперативному реагированию на чрезвычайные ситуации, пожары и происшествия на водных объектах"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Ц810400000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1 239 560,00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1 109 560,00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1 109 560,00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Мероприятия по обеспечению пожарной безопасности м</w:t>
            </w:r>
            <w:r w:rsidRPr="00CA5D91">
              <w:rPr>
                <w:color w:val="000000"/>
                <w:sz w:val="22"/>
                <w:szCs w:val="22"/>
              </w:rPr>
              <w:t>у</w:t>
            </w:r>
            <w:r w:rsidRPr="00CA5D91">
              <w:rPr>
                <w:color w:val="000000"/>
                <w:sz w:val="22"/>
                <w:szCs w:val="22"/>
              </w:rPr>
              <w:t xml:space="preserve">ниципальных объектов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1 239 560,00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1 109 560,00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1 109 560,00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190 000,00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190 000,00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190 000,00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190 000,00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1 049 560,00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1 049 560,00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1 049 560,00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953 360,00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953 360,00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953 360,00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938 360,00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938 360,00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938 360,00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Дошкольное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802 260,00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45 600,00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45 600,00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45 600,00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96 200,00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96 200,00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96 200,00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81 200,00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81 200,00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"Обеспечение безопасности населения и муниципальной (коммунальной) инфрастру</w:t>
            </w:r>
            <w:r w:rsidRPr="00CA5D91">
              <w:rPr>
                <w:b/>
                <w:bCs/>
                <w:color w:val="000000"/>
                <w:sz w:val="22"/>
                <w:szCs w:val="22"/>
              </w:rPr>
              <w:t>к</w:t>
            </w:r>
            <w:r w:rsidRPr="00CA5D91">
              <w:rPr>
                <w:b/>
                <w:bCs/>
                <w:color w:val="000000"/>
                <w:sz w:val="22"/>
                <w:szCs w:val="22"/>
              </w:rPr>
              <w:t>туры"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Ц810500000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60 000,00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противоэпидемических (профилактических) м</w:t>
            </w:r>
            <w:r w:rsidRPr="00CA5D91">
              <w:rPr>
                <w:color w:val="000000"/>
                <w:sz w:val="22"/>
                <w:szCs w:val="22"/>
              </w:rPr>
              <w:t>е</w:t>
            </w:r>
            <w:r w:rsidRPr="00CA5D91">
              <w:rPr>
                <w:color w:val="000000"/>
                <w:sz w:val="22"/>
                <w:szCs w:val="22"/>
              </w:rPr>
              <w:t xml:space="preserve">роприятий в целях недопущения завоза и распространения новой </w:t>
            </w:r>
            <w:proofErr w:type="spellStart"/>
            <w:r w:rsidRPr="00CA5D91">
              <w:rPr>
                <w:color w:val="000000"/>
                <w:sz w:val="22"/>
                <w:szCs w:val="22"/>
              </w:rPr>
              <w:t>коронавирусной</w:t>
            </w:r>
            <w:proofErr w:type="spellEnd"/>
            <w:r w:rsidRPr="00CA5D91">
              <w:rPr>
                <w:color w:val="000000"/>
                <w:sz w:val="22"/>
                <w:szCs w:val="22"/>
              </w:rPr>
              <w:t xml:space="preserve"> и</w:t>
            </w:r>
            <w:r w:rsidRPr="00CA5D91">
              <w:rPr>
                <w:color w:val="000000"/>
                <w:sz w:val="22"/>
                <w:szCs w:val="22"/>
              </w:rPr>
              <w:t>н</w:t>
            </w:r>
            <w:r w:rsidRPr="00CA5D91">
              <w:rPr>
                <w:color w:val="000000"/>
                <w:sz w:val="22"/>
                <w:szCs w:val="22"/>
              </w:rPr>
              <w:t>фекции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Ц81057591С</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Ц81057591С</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Ц81057591С</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безопасность и правоохранительная деятел</w:t>
            </w:r>
            <w:r w:rsidRPr="00CA5D91">
              <w:rPr>
                <w:color w:val="000000"/>
                <w:sz w:val="22"/>
                <w:szCs w:val="22"/>
              </w:rPr>
              <w:t>ь</w:t>
            </w:r>
            <w:r w:rsidRPr="00CA5D91">
              <w:rPr>
                <w:color w:val="000000"/>
                <w:sz w:val="22"/>
                <w:szCs w:val="22"/>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Ц81057591С</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национальной безопасности и правоохран</w:t>
            </w:r>
            <w:r w:rsidRPr="00CA5D91">
              <w:rPr>
                <w:color w:val="000000"/>
                <w:sz w:val="22"/>
                <w:szCs w:val="22"/>
              </w:rPr>
              <w:t>и</w:t>
            </w:r>
            <w:r w:rsidRPr="00CA5D91">
              <w:rPr>
                <w:color w:val="000000"/>
                <w:sz w:val="22"/>
                <w:szCs w:val="22"/>
              </w:rPr>
              <w:t>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Ц81057591С</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6.2.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"Профилактика терроризма и экстрем</w:t>
            </w:r>
            <w:r w:rsidRPr="00CA5D91">
              <w:rPr>
                <w:b/>
                <w:bCs/>
                <w:color w:val="000000"/>
                <w:sz w:val="22"/>
                <w:szCs w:val="22"/>
              </w:rPr>
              <w:t>и</w:t>
            </w:r>
            <w:r w:rsidRPr="00CA5D91">
              <w:rPr>
                <w:b/>
                <w:bCs/>
                <w:color w:val="000000"/>
                <w:sz w:val="22"/>
                <w:szCs w:val="22"/>
              </w:rPr>
              <w:t>стской деятельности в Чувашской Республике" муниц</w:t>
            </w:r>
            <w:r w:rsidRPr="00CA5D91">
              <w:rPr>
                <w:b/>
                <w:bCs/>
                <w:color w:val="000000"/>
                <w:sz w:val="22"/>
                <w:szCs w:val="22"/>
              </w:rPr>
              <w:t>и</w:t>
            </w:r>
            <w:r w:rsidRPr="00CA5D91">
              <w:rPr>
                <w:b/>
                <w:bCs/>
                <w:color w:val="000000"/>
                <w:sz w:val="22"/>
                <w:szCs w:val="22"/>
              </w:rPr>
              <w:t>пальной программы "Повышение безопасности жизн</w:t>
            </w:r>
            <w:r w:rsidRPr="00CA5D91">
              <w:rPr>
                <w:b/>
                <w:bCs/>
                <w:color w:val="000000"/>
                <w:sz w:val="22"/>
                <w:szCs w:val="22"/>
              </w:rPr>
              <w:t>е</w:t>
            </w:r>
            <w:r w:rsidRPr="00CA5D91">
              <w:rPr>
                <w:b/>
                <w:bCs/>
                <w:color w:val="000000"/>
                <w:sz w:val="22"/>
                <w:szCs w:val="22"/>
              </w:rPr>
              <w:t>деятельности населения и территорий Чувашской Ре</w:t>
            </w:r>
            <w:r w:rsidRPr="00CA5D91">
              <w:rPr>
                <w:b/>
                <w:bCs/>
                <w:color w:val="000000"/>
                <w:sz w:val="22"/>
                <w:szCs w:val="22"/>
              </w:rPr>
              <w:t>с</w:t>
            </w:r>
            <w:r w:rsidRPr="00CA5D91">
              <w:rPr>
                <w:b/>
                <w:bCs/>
                <w:color w:val="000000"/>
                <w:sz w:val="22"/>
                <w:szCs w:val="22"/>
              </w:rPr>
              <w:t>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Ц830000000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"Информационная работа по профилактике терроризма и экстремистской деятельн</w:t>
            </w:r>
            <w:r w:rsidRPr="00CA5D91">
              <w:rPr>
                <w:b/>
                <w:bCs/>
                <w:color w:val="000000"/>
                <w:sz w:val="22"/>
                <w:szCs w:val="22"/>
              </w:rPr>
              <w:t>о</w:t>
            </w:r>
            <w:r w:rsidRPr="00CA5D91">
              <w:rPr>
                <w:b/>
                <w:bCs/>
                <w:color w:val="000000"/>
                <w:sz w:val="22"/>
                <w:szCs w:val="22"/>
              </w:rPr>
              <w:t>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Ц830400000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Приобретение (изготовление) информационных материалов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Ц830476030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Ц830476030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Ц830476030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безопасность и правоохранительная деятел</w:t>
            </w:r>
            <w:r w:rsidRPr="00CA5D91">
              <w:rPr>
                <w:color w:val="000000"/>
                <w:sz w:val="22"/>
                <w:szCs w:val="22"/>
              </w:rPr>
              <w:t>ь</w:t>
            </w:r>
            <w:r w:rsidRPr="00CA5D91">
              <w:rPr>
                <w:color w:val="000000"/>
                <w:sz w:val="22"/>
                <w:szCs w:val="22"/>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Ц830476030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национальной безопасности и правоохран</w:t>
            </w:r>
            <w:r w:rsidRPr="00CA5D91">
              <w:rPr>
                <w:color w:val="000000"/>
                <w:sz w:val="22"/>
                <w:szCs w:val="22"/>
              </w:rPr>
              <w:t>и</w:t>
            </w:r>
            <w:r w:rsidRPr="00CA5D91">
              <w:rPr>
                <w:color w:val="000000"/>
                <w:sz w:val="22"/>
                <w:szCs w:val="22"/>
              </w:rPr>
              <w:t>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Ц830476030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"Мероприятия по профилактике и соблюдению правопорядка на улицах и в других общ</w:t>
            </w:r>
            <w:r w:rsidRPr="00CA5D91">
              <w:rPr>
                <w:b/>
                <w:bCs/>
                <w:color w:val="000000"/>
                <w:sz w:val="22"/>
                <w:szCs w:val="22"/>
              </w:rPr>
              <w:t>е</w:t>
            </w:r>
            <w:r w:rsidRPr="00CA5D91">
              <w:rPr>
                <w:b/>
                <w:bCs/>
                <w:color w:val="000000"/>
                <w:sz w:val="22"/>
                <w:szCs w:val="22"/>
              </w:rPr>
              <w:t>ственных местах"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Ц830500000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работы по добровольной сдаче на возмездной (компенсационной) основе органам внутренних дел незар</w:t>
            </w:r>
            <w:r w:rsidRPr="00CA5D91">
              <w:rPr>
                <w:color w:val="000000"/>
                <w:sz w:val="22"/>
                <w:szCs w:val="22"/>
              </w:rPr>
              <w:t>е</w:t>
            </w:r>
            <w:r w:rsidRPr="00CA5D91">
              <w:rPr>
                <w:color w:val="000000"/>
                <w:sz w:val="22"/>
                <w:szCs w:val="22"/>
              </w:rPr>
              <w:t>гистрированных предметов вооружения, боеприпасов, взрывчатых веществ и взрывных устройств, незаконно хр</w:t>
            </w:r>
            <w:r w:rsidRPr="00CA5D91">
              <w:rPr>
                <w:color w:val="000000"/>
                <w:sz w:val="22"/>
                <w:szCs w:val="22"/>
              </w:rPr>
              <w:t>а</w:t>
            </w:r>
            <w:r w:rsidRPr="00CA5D91">
              <w:rPr>
                <w:color w:val="000000"/>
                <w:sz w:val="22"/>
                <w:szCs w:val="22"/>
              </w:rPr>
              <w:t>нящихся у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Ц830570340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Ц830570340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Ц830570340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360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Ц830570340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360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Ц830570340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360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6.3.</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w:t>
            </w:r>
            <w:r w:rsidRPr="00CA5D91">
              <w:rPr>
                <w:b/>
                <w:bCs/>
                <w:color w:val="000000"/>
                <w:sz w:val="22"/>
                <w:szCs w:val="22"/>
              </w:rPr>
              <w:t>е</w:t>
            </w:r>
            <w:r w:rsidRPr="00CA5D91">
              <w:rPr>
                <w:b/>
                <w:bCs/>
                <w:color w:val="000000"/>
                <w:sz w:val="22"/>
                <w:szCs w:val="22"/>
              </w:rPr>
              <w:t>деятельности населения и территорий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Ц850000000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3 758 600,00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2 478 600,00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2 478 600,00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"Обеспечение безопасности населения и муниципальной (коммунальной) инфрастру</w:t>
            </w:r>
            <w:r w:rsidRPr="00CA5D91">
              <w:rPr>
                <w:b/>
                <w:bCs/>
                <w:color w:val="000000"/>
                <w:sz w:val="22"/>
                <w:szCs w:val="22"/>
              </w:rPr>
              <w:t>к</w:t>
            </w:r>
            <w:r w:rsidRPr="00CA5D91">
              <w:rPr>
                <w:b/>
                <w:bCs/>
                <w:color w:val="000000"/>
                <w:sz w:val="22"/>
                <w:szCs w:val="22"/>
              </w:rPr>
              <w:t>туры"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Ц850200000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1 271 300,00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871 300,00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871 300,00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Модернизация и обслуживание ранее установленных се</w:t>
            </w:r>
            <w:r w:rsidRPr="00CA5D91">
              <w:rPr>
                <w:color w:val="000000"/>
                <w:sz w:val="22"/>
                <w:szCs w:val="22"/>
              </w:rPr>
              <w:t>г</w:t>
            </w:r>
            <w:r w:rsidRPr="00CA5D91">
              <w:rPr>
                <w:color w:val="000000"/>
                <w:sz w:val="22"/>
                <w:szCs w:val="22"/>
              </w:rPr>
              <w:t>ментов аппаратно-программного комплекса "Безопасное муниципальное образование", в том числе систем видеона</w:t>
            </w:r>
            <w:r w:rsidRPr="00CA5D91">
              <w:rPr>
                <w:color w:val="000000"/>
                <w:sz w:val="22"/>
                <w:szCs w:val="22"/>
              </w:rPr>
              <w:t>б</w:t>
            </w:r>
            <w:r w:rsidRPr="00CA5D91">
              <w:rPr>
                <w:color w:val="000000"/>
                <w:sz w:val="22"/>
                <w:szCs w:val="22"/>
              </w:rPr>
              <w:t xml:space="preserve">людения и </w:t>
            </w:r>
            <w:proofErr w:type="spellStart"/>
            <w:r w:rsidRPr="00CA5D91">
              <w:rPr>
                <w:color w:val="000000"/>
                <w:sz w:val="22"/>
                <w:szCs w:val="22"/>
              </w:rPr>
              <w:t>видеофиксации</w:t>
            </w:r>
            <w:proofErr w:type="spellEnd"/>
            <w:r w:rsidRPr="00CA5D91">
              <w:rPr>
                <w:color w:val="000000"/>
                <w:sz w:val="22"/>
                <w:szCs w:val="22"/>
              </w:rPr>
              <w:t xml:space="preserve"> преступлений и администрати</w:t>
            </w:r>
            <w:r w:rsidRPr="00CA5D91">
              <w:rPr>
                <w:color w:val="000000"/>
                <w:sz w:val="22"/>
                <w:szCs w:val="22"/>
              </w:rPr>
              <w:t>в</w:t>
            </w:r>
            <w:r w:rsidRPr="00CA5D91">
              <w:rPr>
                <w:color w:val="000000"/>
                <w:sz w:val="22"/>
                <w:szCs w:val="22"/>
              </w:rPr>
              <w:t>ных правонарушений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Ц850276251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Ц850276251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Ц850276251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безопасность и правоохранительная деятел</w:t>
            </w:r>
            <w:r w:rsidRPr="00CA5D91">
              <w:rPr>
                <w:color w:val="000000"/>
                <w:sz w:val="22"/>
                <w:szCs w:val="22"/>
              </w:rPr>
              <w:t>ь</w:t>
            </w:r>
            <w:r w:rsidRPr="00CA5D91">
              <w:rPr>
                <w:color w:val="000000"/>
                <w:sz w:val="22"/>
                <w:szCs w:val="22"/>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Ц850276251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Другие вопросы в области национальной безопасности и </w:t>
            </w:r>
            <w:r w:rsidRPr="00CA5D91">
              <w:rPr>
                <w:color w:val="000000"/>
                <w:sz w:val="22"/>
                <w:szCs w:val="22"/>
              </w:rPr>
              <w:lastRenderedPageBreak/>
              <w:t>правоохран</w:t>
            </w:r>
            <w:r w:rsidRPr="00CA5D91">
              <w:rPr>
                <w:color w:val="000000"/>
                <w:sz w:val="22"/>
                <w:szCs w:val="22"/>
              </w:rPr>
              <w:t>и</w:t>
            </w:r>
            <w:r w:rsidRPr="00CA5D91">
              <w:rPr>
                <w:color w:val="000000"/>
                <w:sz w:val="22"/>
                <w:szCs w:val="22"/>
              </w:rPr>
              <w:t>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Ц850276251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Модернизация, установка и обслуживание в образовательных организац</w:t>
            </w:r>
            <w:r w:rsidRPr="00CA5D91">
              <w:rPr>
                <w:color w:val="000000"/>
                <w:sz w:val="22"/>
                <w:szCs w:val="22"/>
              </w:rPr>
              <w:t>и</w:t>
            </w:r>
            <w:r w:rsidRPr="00CA5D91">
              <w:rPr>
                <w:color w:val="000000"/>
                <w:sz w:val="22"/>
                <w:szCs w:val="22"/>
              </w:rPr>
              <w:t>ях, учреждениях культуры и спорта, иных объектах с массовым пребыванием граждан систем виде</w:t>
            </w:r>
            <w:r w:rsidRPr="00CA5D91">
              <w:rPr>
                <w:color w:val="000000"/>
                <w:sz w:val="22"/>
                <w:szCs w:val="22"/>
              </w:rPr>
              <w:t>о</w:t>
            </w:r>
            <w:r w:rsidRPr="00CA5D91">
              <w:rPr>
                <w:color w:val="000000"/>
                <w:sz w:val="22"/>
                <w:szCs w:val="22"/>
              </w:rPr>
              <w:t>наблюдения, оборудование их системами прямой, экстре</w:t>
            </w:r>
            <w:r w:rsidRPr="00CA5D91">
              <w:rPr>
                <w:color w:val="000000"/>
                <w:sz w:val="22"/>
                <w:szCs w:val="22"/>
              </w:rPr>
              <w:t>н</w:t>
            </w:r>
            <w:r w:rsidRPr="00CA5D91">
              <w:rPr>
                <w:color w:val="000000"/>
                <w:sz w:val="22"/>
                <w:szCs w:val="22"/>
              </w:rPr>
              <w:t>ной связи со службами экстренного реагирования посредс</w:t>
            </w:r>
            <w:r w:rsidRPr="00CA5D91">
              <w:rPr>
                <w:color w:val="000000"/>
                <w:sz w:val="22"/>
                <w:szCs w:val="22"/>
              </w:rPr>
              <w:t>т</w:t>
            </w:r>
            <w:r w:rsidRPr="00CA5D91">
              <w:rPr>
                <w:color w:val="000000"/>
                <w:sz w:val="22"/>
                <w:szCs w:val="22"/>
              </w:rPr>
              <w:t>вом специальных устройств (типа "гражданин полиция")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631 300,00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631 300,00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631 300,00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631 300,00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631 300,00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631 300,00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591 300,00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591 300,00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591 300,00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591 300,00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591 300,00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591 300,00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Дошкольное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445 300,00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38 000,00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"Обеспечение управления оперативной о</w:t>
            </w:r>
            <w:r w:rsidRPr="00CA5D91">
              <w:rPr>
                <w:b/>
                <w:bCs/>
                <w:color w:val="000000"/>
                <w:sz w:val="22"/>
                <w:szCs w:val="22"/>
              </w:rPr>
              <w:t>б</w:t>
            </w:r>
            <w:r w:rsidRPr="00CA5D91">
              <w:rPr>
                <w:b/>
                <w:bCs/>
                <w:color w:val="000000"/>
                <w:sz w:val="22"/>
                <w:szCs w:val="22"/>
              </w:rPr>
              <w:t>становкой в муниципальном образовании"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Ц850500000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2 487 300,00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1 607 300,00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1 607 300,00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Содержание и развитие единой дежурно-диспетчерской службы (ЕДДС)</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2 487 300,00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1 607 300,00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1 607 300,00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органами, казенными учреждениями, органами управления г</w:t>
            </w:r>
            <w:r w:rsidRPr="00CA5D91">
              <w:rPr>
                <w:color w:val="000000"/>
                <w:sz w:val="22"/>
                <w:szCs w:val="22"/>
              </w:rPr>
              <w:t>о</w:t>
            </w:r>
            <w:r w:rsidRPr="00CA5D91">
              <w:rPr>
                <w:color w:val="000000"/>
                <w:sz w:val="22"/>
                <w:szCs w:val="22"/>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1 398 750,00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1 537 300,00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1 537 300,00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казенных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1 398 750,00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1 537 300,00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1 537 300,00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безопасность и правоохранительная деятел</w:t>
            </w:r>
            <w:r w:rsidRPr="00CA5D91">
              <w:rPr>
                <w:color w:val="000000"/>
                <w:sz w:val="22"/>
                <w:szCs w:val="22"/>
              </w:rPr>
              <w:t>ь</w:t>
            </w:r>
            <w:r w:rsidRPr="00CA5D91">
              <w:rPr>
                <w:color w:val="000000"/>
                <w:sz w:val="22"/>
                <w:szCs w:val="22"/>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1 398 750,00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1 537 300,00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1 537 300,00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Защита населения и территории от чрезвычайных ситуаций природного и техногенного характера, пожарная безопа</w:t>
            </w:r>
            <w:r w:rsidRPr="00CA5D91">
              <w:rPr>
                <w:color w:val="000000"/>
                <w:sz w:val="22"/>
                <w:szCs w:val="22"/>
              </w:rPr>
              <w:t>с</w:t>
            </w:r>
            <w:r w:rsidRPr="00CA5D91">
              <w:rPr>
                <w:color w:val="000000"/>
                <w:sz w:val="22"/>
                <w:szCs w:val="22"/>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1 398 750,00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1 537 300,00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1 537 300,00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1 088 550,00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1 088 550,00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безопасность и правоохранительная деятел</w:t>
            </w:r>
            <w:r w:rsidRPr="00CA5D91">
              <w:rPr>
                <w:color w:val="000000"/>
                <w:sz w:val="22"/>
                <w:szCs w:val="22"/>
              </w:rPr>
              <w:t>ь</w:t>
            </w:r>
            <w:r w:rsidRPr="00CA5D91">
              <w:rPr>
                <w:color w:val="000000"/>
                <w:sz w:val="22"/>
                <w:szCs w:val="22"/>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1 088 550,00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Защита населения и территории от чрезвычайных ситуаций природного и техногенного характера, пожарная безопа</w:t>
            </w:r>
            <w:r w:rsidRPr="00CA5D91">
              <w:rPr>
                <w:color w:val="000000"/>
                <w:sz w:val="22"/>
                <w:szCs w:val="22"/>
              </w:rPr>
              <w:t>с</w:t>
            </w:r>
            <w:r w:rsidRPr="00CA5D91">
              <w:rPr>
                <w:color w:val="000000"/>
                <w:sz w:val="22"/>
                <w:szCs w:val="22"/>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1 088 550,00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7.</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Муниципальная программа  "Развитие сельского хозя</w:t>
            </w:r>
            <w:r w:rsidRPr="00CA5D91">
              <w:rPr>
                <w:b/>
                <w:bCs/>
                <w:color w:val="000000"/>
                <w:sz w:val="22"/>
                <w:szCs w:val="22"/>
              </w:rPr>
              <w:t>й</w:t>
            </w:r>
            <w:r w:rsidRPr="00CA5D91">
              <w:rPr>
                <w:b/>
                <w:bCs/>
                <w:color w:val="000000"/>
                <w:sz w:val="22"/>
                <w:szCs w:val="22"/>
              </w:rPr>
              <w:t>ства и регулирование рынка сельскохозяйственной продукции, сырья и прод</w:t>
            </w:r>
            <w:r w:rsidRPr="00CA5D91">
              <w:rPr>
                <w:b/>
                <w:bCs/>
                <w:color w:val="000000"/>
                <w:sz w:val="22"/>
                <w:szCs w:val="22"/>
              </w:rPr>
              <w:t>о</w:t>
            </w:r>
            <w:r w:rsidRPr="00CA5D91">
              <w:rPr>
                <w:b/>
                <w:bCs/>
                <w:color w:val="000000"/>
                <w:sz w:val="22"/>
                <w:szCs w:val="22"/>
              </w:rPr>
              <w:t xml:space="preserve">вольствия"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Ц900000000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1 702 080,00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3 442 430,00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2 681 500,00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7.1.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"Развитие ветеринарии" муниципальной программы  "Развитие сельского хозяйства и регулирование рынка сельскохозя</w:t>
            </w:r>
            <w:r w:rsidRPr="00CA5D91">
              <w:rPr>
                <w:b/>
                <w:bCs/>
                <w:color w:val="000000"/>
                <w:sz w:val="22"/>
                <w:szCs w:val="22"/>
              </w:rPr>
              <w:t>й</w:t>
            </w:r>
            <w:r w:rsidRPr="00CA5D91">
              <w:rPr>
                <w:b/>
                <w:bCs/>
                <w:color w:val="000000"/>
                <w:sz w:val="22"/>
                <w:szCs w:val="22"/>
              </w:rPr>
              <w:t>ственной продукции, сырья и продовольствия"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Ц970000000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85 800,00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"Предупреждение и ликвидация болезней ж</w:t>
            </w:r>
            <w:r w:rsidRPr="00CA5D91">
              <w:rPr>
                <w:b/>
                <w:bCs/>
                <w:color w:val="000000"/>
                <w:sz w:val="22"/>
                <w:szCs w:val="22"/>
              </w:rPr>
              <w:t>и</w:t>
            </w:r>
            <w:r w:rsidRPr="00CA5D91">
              <w:rPr>
                <w:b/>
                <w:bCs/>
                <w:color w:val="000000"/>
                <w:sz w:val="22"/>
                <w:szCs w:val="22"/>
              </w:rPr>
              <w:t>вотных"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Ц970100000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85 800,00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Осуществление государственных полномочий Чувашской Республики </w:t>
            </w:r>
            <w:proofErr w:type="gramStart"/>
            <w:r w:rsidRPr="00CA5D91">
              <w:rPr>
                <w:color w:val="000000"/>
                <w:sz w:val="22"/>
                <w:szCs w:val="22"/>
              </w:rPr>
              <w:t>по организации мероприятий при осуществл</w:t>
            </w:r>
            <w:r w:rsidRPr="00CA5D91">
              <w:rPr>
                <w:color w:val="000000"/>
                <w:sz w:val="22"/>
                <w:szCs w:val="22"/>
              </w:rPr>
              <w:t>е</w:t>
            </w:r>
            <w:r w:rsidRPr="00CA5D91">
              <w:rPr>
                <w:color w:val="000000"/>
                <w:sz w:val="22"/>
                <w:szCs w:val="22"/>
              </w:rPr>
              <w:t>нии деятельности по обращению с животными без владел</w:t>
            </w:r>
            <w:r w:rsidRPr="00CA5D91">
              <w:rPr>
                <w:color w:val="000000"/>
                <w:sz w:val="22"/>
                <w:szCs w:val="22"/>
              </w:rPr>
              <w:t>ь</w:t>
            </w:r>
            <w:r w:rsidRPr="00CA5D91">
              <w:rPr>
                <w:color w:val="000000"/>
                <w:sz w:val="22"/>
                <w:szCs w:val="22"/>
              </w:rPr>
              <w:t>цев</w:t>
            </w:r>
            <w:proofErr w:type="gramEnd"/>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Ц970112750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Ц970112750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Ц970112750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Ц970112750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Сельское хозяйство и рыболовство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Ц970112750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7.2.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"Развитие мелиорации земель сельскох</w:t>
            </w:r>
            <w:r w:rsidRPr="00CA5D91">
              <w:rPr>
                <w:b/>
                <w:bCs/>
                <w:color w:val="000000"/>
                <w:sz w:val="22"/>
                <w:szCs w:val="22"/>
              </w:rPr>
              <w:t>о</w:t>
            </w:r>
            <w:r w:rsidRPr="00CA5D91">
              <w:rPr>
                <w:b/>
                <w:bCs/>
                <w:color w:val="000000"/>
                <w:sz w:val="22"/>
                <w:szCs w:val="22"/>
              </w:rPr>
              <w:t>зяйственного назначения Чувашской Республики"  м</w:t>
            </w:r>
            <w:r w:rsidRPr="00CA5D91">
              <w:rPr>
                <w:b/>
                <w:bCs/>
                <w:color w:val="000000"/>
                <w:sz w:val="22"/>
                <w:szCs w:val="22"/>
              </w:rPr>
              <w:t>у</w:t>
            </w:r>
            <w:r w:rsidRPr="00CA5D91">
              <w:rPr>
                <w:b/>
                <w:bCs/>
                <w:color w:val="000000"/>
                <w:sz w:val="22"/>
                <w:szCs w:val="22"/>
              </w:rPr>
              <w:t>ниципальной программы "Развитие сельского хозяйства и регулирование рынка сельскохозяйственной проду</w:t>
            </w:r>
            <w:r w:rsidRPr="00CA5D91">
              <w:rPr>
                <w:b/>
                <w:bCs/>
                <w:color w:val="000000"/>
                <w:sz w:val="22"/>
                <w:szCs w:val="22"/>
              </w:rPr>
              <w:t>к</w:t>
            </w:r>
            <w:r w:rsidRPr="00CA5D91">
              <w:rPr>
                <w:b/>
                <w:bCs/>
                <w:color w:val="000000"/>
                <w:sz w:val="22"/>
                <w:szCs w:val="22"/>
              </w:rPr>
              <w:t>ции, сырья и продовольствия Чувашской  Республ</w:t>
            </w:r>
            <w:r w:rsidRPr="00CA5D91">
              <w:rPr>
                <w:b/>
                <w:bCs/>
                <w:color w:val="000000"/>
                <w:sz w:val="22"/>
                <w:szCs w:val="22"/>
              </w:rPr>
              <w:t>и</w:t>
            </w:r>
            <w:r w:rsidRPr="00CA5D91">
              <w:rPr>
                <w:b/>
                <w:bCs/>
                <w:color w:val="000000"/>
                <w:sz w:val="22"/>
                <w:szCs w:val="22"/>
              </w:rPr>
              <w:t>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Ц9Б0000000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158 300,00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2 489 500,00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2 595 700,00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"Подготовка проектов межев</w:t>
            </w:r>
            <w:r w:rsidRPr="00CA5D91">
              <w:rPr>
                <w:b/>
                <w:bCs/>
                <w:color w:val="000000"/>
                <w:sz w:val="22"/>
                <w:szCs w:val="22"/>
              </w:rPr>
              <w:t>а</w:t>
            </w:r>
            <w:r w:rsidRPr="00CA5D91">
              <w:rPr>
                <w:b/>
                <w:bCs/>
                <w:color w:val="000000"/>
                <w:sz w:val="22"/>
                <w:szCs w:val="22"/>
              </w:rPr>
              <w:t>ния земельных участков и проведение кадастровых р</w:t>
            </w:r>
            <w:r w:rsidRPr="00CA5D91">
              <w:rPr>
                <w:b/>
                <w:bCs/>
                <w:color w:val="000000"/>
                <w:sz w:val="22"/>
                <w:szCs w:val="22"/>
              </w:rPr>
              <w:t>а</w:t>
            </w:r>
            <w:r w:rsidRPr="00CA5D91">
              <w:rPr>
                <w:b/>
                <w:bCs/>
                <w:color w:val="000000"/>
                <w:sz w:val="22"/>
                <w:szCs w:val="22"/>
              </w:rPr>
              <w:t>бот"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Ц9Б0300000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158 300,00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2 489 500,00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2 595 700,00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на подготовку проектов межевания земельных участков и на проведение кадастровых работ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Ц9Б03L5990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158 300,00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2 489 500,00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2 595 700,00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Ц9Б03L5990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158 300,00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2 489 500,00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2 595 700,00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Ц9Б03L5990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158 300,00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2 489 500,00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2 595 700,00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Ц9Б03L5990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158 300,00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2 489 500,00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2 595 700,00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Сельское хозяйство и рыболовство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Ц9Б03L5990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158 300,00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2 489 500,00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2 595 700,00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lastRenderedPageBreak/>
              <w:t>7.3.</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"Развитие отраслей агропромышленного комплекса" муниципальной программы "Развитие сельского хозяйства и регулирование рынка сельскох</w:t>
            </w:r>
            <w:r w:rsidRPr="00CA5D91">
              <w:rPr>
                <w:b/>
                <w:bCs/>
                <w:color w:val="000000"/>
                <w:sz w:val="22"/>
                <w:szCs w:val="22"/>
              </w:rPr>
              <w:t>о</w:t>
            </w:r>
            <w:r w:rsidRPr="00CA5D91">
              <w:rPr>
                <w:b/>
                <w:bCs/>
                <w:color w:val="000000"/>
                <w:sz w:val="22"/>
                <w:szCs w:val="22"/>
              </w:rPr>
              <w:t>зяйственной продукции, сырья и продовольствия Ч</w:t>
            </w:r>
            <w:r w:rsidRPr="00CA5D91">
              <w:rPr>
                <w:b/>
                <w:bCs/>
                <w:color w:val="000000"/>
                <w:sz w:val="22"/>
                <w:szCs w:val="22"/>
              </w:rPr>
              <w:t>у</w:t>
            </w:r>
            <w:r w:rsidRPr="00CA5D91">
              <w:rPr>
                <w:b/>
                <w:bCs/>
                <w:color w:val="000000"/>
                <w:sz w:val="22"/>
                <w:szCs w:val="22"/>
              </w:rPr>
              <w:t>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Ц9И0000000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1 457 980,00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867 130,00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"Борьба с распространением борщевика С</w:t>
            </w:r>
            <w:r w:rsidRPr="00CA5D91">
              <w:rPr>
                <w:b/>
                <w:bCs/>
                <w:color w:val="000000"/>
                <w:sz w:val="22"/>
                <w:szCs w:val="22"/>
              </w:rPr>
              <w:t>о</w:t>
            </w:r>
            <w:r w:rsidRPr="00CA5D91">
              <w:rPr>
                <w:b/>
                <w:bCs/>
                <w:color w:val="000000"/>
                <w:sz w:val="22"/>
                <w:szCs w:val="22"/>
              </w:rPr>
              <w:t>сновского"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Ц9И0900000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1 457 980,00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867 130,00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комплекса мероприятий по борьбе с распространением борщевика Сосновского на территории Чува</w:t>
            </w:r>
            <w:r w:rsidRPr="00CA5D91">
              <w:rPr>
                <w:color w:val="000000"/>
                <w:sz w:val="22"/>
                <w:szCs w:val="22"/>
              </w:rPr>
              <w:t>ш</w:t>
            </w:r>
            <w:r w:rsidRPr="00CA5D91">
              <w:rPr>
                <w:color w:val="000000"/>
                <w:sz w:val="22"/>
                <w:szCs w:val="22"/>
              </w:rPr>
              <w:t>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Ц9И09S6810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1 457 980,00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867 130,00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Ц9И09S6810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1 457 980,00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867 130,00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Ц9И09S6810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1 457 980,00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867 130,00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Ц9И09S6810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1 457 980,00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867 130,00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Сельское хозяйство и рыболовство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Ц9И09S6810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1 457 980,00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867 130,00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8.</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Муниципальная программа "Развитие транспортной системы"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Ч200000000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51 301 900,00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51 742 800,00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52 257 900,00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8.1.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"Безопасные и качественные автом</w:t>
            </w:r>
            <w:r w:rsidRPr="00CA5D91">
              <w:rPr>
                <w:b/>
                <w:bCs/>
                <w:color w:val="000000"/>
                <w:sz w:val="22"/>
                <w:szCs w:val="22"/>
              </w:rPr>
              <w:t>о</w:t>
            </w:r>
            <w:r w:rsidRPr="00CA5D91">
              <w:rPr>
                <w:b/>
                <w:bCs/>
                <w:color w:val="000000"/>
                <w:sz w:val="22"/>
                <w:szCs w:val="22"/>
              </w:rPr>
              <w:t>бильные дороги" муниципальной программы   "Разв</w:t>
            </w:r>
            <w:r w:rsidRPr="00CA5D91">
              <w:rPr>
                <w:b/>
                <w:bCs/>
                <w:color w:val="000000"/>
                <w:sz w:val="22"/>
                <w:szCs w:val="22"/>
              </w:rPr>
              <w:t>и</w:t>
            </w:r>
            <w:r w:rsidRPr="00CA5D91">
              <w:rPr>
                <w:b/>
                <w:bCs/>
                <w:color w:val="000000"/>
                <w:sz w:val="22"/>
                <w:szCs w:val="22"/>
              </w:rPr>
              <w:t>тие транспортной системы"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Ч210000000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50 301 900,00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50 742 800,00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51 257 900,00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Ч210300000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50 301 900,00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50 742 800,00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51 257 900,00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Капитальный ремонт и ремонт автомобильных дорог общ</w:t>
            </w:r>
            <w:r w:rsidRPr="00CA5D91">
              <w:rPr>
                <w:color w:val="000000"/>
                <w:sz w:val="22"/>
                <w:szCs w:val="22"/>
              </w:rPr>
              <w:t>е</w:t>
            </w:r>
            <w:r w:rsidRPr="00CA5D91">
              <w:rPr>
                <w:color w:val="000000"/>
                <w:sz w:val="22"/>
                <w:szCs w:val="22"/>
              </w:rPr>
              <w:t>го пользования местного значения вне границ населенных пунктов в границах муниципального района или муниц</w:t>
            </w:r>
            <w:r w:rsidRPr="00CA5D91">
              <w:rPr>
                <w:color w:val="000000"/>
                <w:sz w:val="22"/>
                <w:szCs w:val="22"/>
              </w:rPr>
              <w:t>и</w:t>
            </w:r>
            <w:r w:rsidRPr="00CA5D91">
              <w:rPr>
                <w:color w:val="000000"/>
                <w:sz w:val="22"/>
                <w:szCs w:val="22"/>
              </w:rPr>
              <w:t>пального округа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Ч210374181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8 191 470,00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8 782 790,00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9 297 890,00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Ч210374181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8 191 470,00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8 782 790,00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9 297 890,00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Ч210374181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8 191 470,00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8 782 790,00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9 297 890,00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Ч210374181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8 191 470,00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8 782 790,00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9 297 890,00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Дорожное хозяйство (дорожные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Ч210374181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8 191 470,00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8 782 790,00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9 297 890,00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Капитальный ремонт и ремонт автомобильных дорог общ</w:t>
            </w:r>
            <w:r w:rsidRPr="00CA5D91">
              <w:rPr>
                <w:color w:val="000000"/>
                <w:sz w:val="22"/>
                <w:szCs w:val="22"/>
              </w:rPr>
              <w:t>е</w:t>
            </w:r>
            <w:r w:rsidRPr="00CA5D91">
              <w:rPr>
                <w:color w:val="000000"/>
                <w:sz w:val="22"/>
                <w:szCs w:val="22"/>
              </w:rPr>
              <w:t>го пользования местного значения вне границ населенных пунктов в границах муниципального района или муниц</w:t>
            </w:r>
            <w:r w:rsidRPr="00CA5D91">
              <w:rPr>
                <w:color w:val="000000"/>
                <w:sz w:val="22"/>
                <w:szCs w:val="22"/>
              </w:rPr>
              <w:t>и</w:t>
            </w:r>
            <w:r w:rsidRPr="00CA5D91">
              <w:rPr>
                <w:color w:val="000000"/>
                <w:sz w:val="22"/>
                <w:szCs w:val="22"/>
              </w:rPr>
              <w:t>пального округа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19 698 000,00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19 698 000,00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19 698 000,00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19 698 000,00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Дорожное хозяйство (дорожные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19 698 000,00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Содержание автомобильных дорог общего пользования местного знач</w:t>
            </w:r>
            <w:r w:rsidRPr="00CA5D91">
              <w:rPr>
                <w:color w:val="000000"/>
                <w:sz w:val="22"/>
                <w:szCs w:val="22"/>
              </w:rPr>
              <w:t>е</w:t>
            </w:r>
            <w:r w:rsidRPr="00CA5D91">
              <w:rPr>
                <w:color w:val="000000"/>
                <w:sz w:val="22"/>
                <w:szCs w:val="22"/>
              </w:rPr>
              <w:t>ния вне границ населенных пунктов в границах муниципального района или муниципального округа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Ч2103S4182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13 666 210,00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Ч2103S4182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13 666 210,00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Ч2103S4182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13 666 210,00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Ч2103S4182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13 666 210,00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Дорожное хозяйство (дорожные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Ч2103S4182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13 666 210,00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Капитальный ремонт и ремонт автомобильных дорог общ</w:t>
            </w:r>
            <w:r w:rsidRPr="00CA5D91">
              <w:rPr>
                <w:color w:val="000000"/>
                <w:sz w:val="22"/>
                <w:szCs w:val="22"/>
              </w:rPr>
              <w:t>е</w:t>
            </w:r>
            <w:r w:rsidRPr="00CA5D91">
              <w:rPr>
                <w:color w:val="000000"/>
                <w:sz w:val="22"/>
                <w:szCs w:val="22"/>
              </w:rPr>
              <w:t>го пользования местного значения в границах населенных пунктов поселения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Ч2103S4191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5 227 900,00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Ч2103S4191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5 227 900,00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Ч2103S4191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5 227 900,00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Ч2103S4191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5 227 900,00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Дорожное хозяйство (дорожные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Ч2103S4191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5 227 900,00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Содержание автомобильных дорог общего пользования местного знач</w:t>
            </w:r>
            <w:r w:rsidRPr="00CA5D91">
              <w:rPr>
                <w:color w:val="000000"/>
                <w:sz w:val="22"/>
                <w:szCs w:val="22"/>
              </w:rPr>
              <w:t>е</w:t>
            </w:r>
            <w:r w:rsidRPr="00CA5D91">
              <w:rPr>
                <w:color w:val="000000"/>
                <w:sz w:val="22"/>
                <w:szCs w:val="22"/>
              </w:rPr>
              <w:t>ния в границах населенных пунктов поселения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Ч2103S4192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3 067 160,00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Ч2103S4192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3 067 160,00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Ч2103S4192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3 067 160,00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Ч2103S4192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3 067 160,00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Дорожное хозяйство (дорожные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Ч2103S4192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3 067 160,00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Капитальный ремонт и ремонт дворовых территорий мног</w:t>
            </w:r>
            <w:r w:rsidRPr="00CA5D91">
              <w:rPr>
                <w:color w:val="000000"/>
                <w:sz w:val="22"/>
                <w:szCs w:val="22"/>
              </w:rPr>
              <w:t>о</w:t>
            </w:r>
            <w:r w:rsidRPr="00CA5D91">
              <w:rPr>
                <w:color w:val="000000"/>
                <w:sz w:val="22"/>
                <w:szCs w:val="22"/>
              </w:rPr>
              <w:t>квартирных домов, проездов к дворовым территориям многоквартирных домов нас</w:t>
            </w:r>
            <w:r w:rsidRPr="00CA5D91">
              <w:rPr>
                <w:color w:val="000000"/>
                <w:sz w:val="22"/>
                <w:szCs w:val="22"/>
              </w:rPr>
              <w:t>е</w:t>
            </w:r>
            <w:r w:rsidRPr="00CA5D91">
              <w:rPr>
                <w:color w:val="000000"/>
                <w:sz w:val="22"/>
                <w:szCs w:val="22"/>
              </w:rPr>
              <w:t>ленных пунктов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Ч2103S4210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451 160,00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300 740,00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300 740,00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Ч2103S4210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451 160,00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300 740,00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300 740,00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Ч2103S4210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451 160,00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300 740,00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300 740,00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Ч2103S4210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451 160,00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300 740,00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300 740,00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Дорожное хозяйство (дорожные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Ч2103S4210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451 160,00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300 740,00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300 740,00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8.2.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"Безопасность дорожного движения" муниципальной программы  "Развитие транспортной си</w:t>
            </w:r>
            <w:r w:rsidRPr="00CA5D91">
              <w:rPr>
                <w:b/>
                <w:bCs/>
                <w:color w:val="000000"/>
                <w:sz w:val="22"/>
                <w:szCs w:val="22"/>
              </w:rPr>
              <w:t>с</w:t>
            </w:r>
            <w:r w:rsidRPr="00CA5D91">
              <w:rPr>
                <w:b/>
                <w:bCs/>
                <w:color w:val="000000"/>
                <w:sz w:val="22"/>
                <w:szCs w:val="22"/>
              </w:rPr>
              <w:t>темы"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Ч230000000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1 000 000,00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"Реализация мероприятий, н</w:t>
            </w:r>
            <w:r w:rsidRPr="00CA5D91">
              <w:rPr>
                <w:b/>
                <w:bCs/>
                <w:color w:val="000000"/>
                <w:sz w:val="22"/>
                <w:szCs w:val="22"/>
              </w:rPr>
              <w:t>а</w:t>
            </w:r>
            <w:r w:rsidRPr="00CA5D91">
              <w:rPr>
                <w:b/>
                <w:bCs/>
                <w:color w:val="000000"/>
                <w:sz w:val="22"/>
                <w:szCs w:val="22"/>
              </w:rPr>
              <w:t>правленных на обеспечение безопасности дорожного движения"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Ч230100000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1 000 000,00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и обеспечение безопасности дорожного дв</w:t>
            </w:r>
            <w:r w:rsidRPr="00CA5D91">
              <w:rPr>
                <w:color w:val="000000"/>
                <w:sz w:val="22"/>
                <w:szCs w:val="22"/>
              </w:rPr>
              <w:t>и</w:t>
            </w:r>
            <w:r w:rsidRPr="00CA5D91">
              <w:rPr>
                <w:color w:val="000000"/>
                <w:sz w:val="22"/>
                <w:szCs w:val="22"/>
              </w:rPr>
              <w:t>жения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Ч230174350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Ч230174350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Ч230174350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Ч230174350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Дорожное хозяйство (дорожные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Ч230174350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9.</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Муниципальная программа  "Развитие потенциала пр</w:t>
            </w:r>
            <w:r w:rsidRPr="00CA5D91">
              <w:rPr>
                <w:b/>
                <w:bCs/>
                <w:color w:val="000000"/>
                <w:sz w:val="22"/>
                <w:szCs w:val="22"/>
              </w:rPr>
              <w:t>и</w:t>
            </w:r>
            <w:r w:rsidRPr="00CA5D91">
              <w:rPr>
                <w:b/>
                <w:bCs/>
                <w:color w:val="000000"/>
                <w:sz w:val="22"/>
                <w:szCs w:val="22"/>
              </w:rPr>
              <w:t>родно-сырьевых ресурсов и повышение экологической безопасности"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Ч300000000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1 144 800,00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9.1.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"Обращение с отходами, в том числе с твердыми коммунальными отходами, на территории Чувашской Республики" м</w:t>
            </w:r>
            <w:r w:rsidRPr="00CA5D91">
              <w:rPr>
                <w:b/>
                <w:bCs/>
                <w:color w:val="000000"/>
                <w:sz w:val="22"/>
                <w:szCs w:val="22"/>
              </w:rPr>
              <w:t>у</w:t>
            </w:r>
            <w:r w:rsidRPr="00CA5D91">
              <w:rPr>
                <w:b/>
                <w:bCs/>
                <w:color w:val="000000"/>
                <w:sz w:val="22"/>
                <w:szCs w:val="22"/>
              </w:rPr>
              <w:t>ниципальной программы "Развитие потенциала природно-сырьевых ресурсов и обеспечение экологической безопасности"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Ч360000000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1 144 800,00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"Мероприятия, направленные на снижение негативного воздействия хозяйственной и иной деятельности на о</w:t>
            </w:r>
            <w:r w:rsidRPr="00CA5D91">
              <w:rPr>
                <w:b/>
                <w:bCs/>
                <w:color w:val="000000"/>
                <w:sz w:val="22"/>
                <w:szCs w:val="22"/>
              </w:rPr>
              <w:t>к</w:t>
            </w:r>
            <w:r w:rsidRPr="00CA5D91">
              <w:rPr>
                <w:b/>
                <w:bCs/>
                <w:color w:val="000000"/>
                <w:sz w:val="22"/>
                <w:szCs w:val="22"/>
              </w:rPr>
              <w:t>ружающую среду"</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Ч360200000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Рекультивация действующих полигонов твердых бытовых отходов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Ч360273250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Ч360273250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Иные закупки товаров, работ и услуг для обеспечения </w:t>
            </w:r>
            <w:r w:rsidRPr="00CA5D91">
              <w:rPr>
                <w:color w:val="000000"/>
                <w:sz w:val="22"/>
                <w:szCs w:val="22"/>
              </w:rPr>
              <w:lastRenderedPageBreak/>
              <w:t>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Ч360273250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Охрана окружающей среды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Ч360273250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охраны окружающей среды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Ч360273250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Реализация мероприятий регионального проекта "Комплексная система обращения с твердыми коммунал</w:t>
            </w:r>
            <w:r w:rsidRPr="00CA5D91">
              <w:rPr>
                <w:b/>
                <w:bCs/>
                <w:color w:val="000000"/>
                <w:sz w:val="22"/>
                <w:szCs w:val="22"/>
              </w:rPr>
              <w:t>ь</w:t>
            </w:r>
            <w:r w:rsidRPr="00CA5D91">
              <w:rPr>
                <w:b/>
                <w:bCs/>
                <w:color w:val="000000"/>
                <w:sz w:val="22"/>
                <w:szCs w:val="22"/>
              </w:rPr>
              <w:t>ными отходами"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Ч36G200000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894 800,00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Государственная поддержка закупки контейнеров для раздельного нако</w:t>
            </w:r>
            <w:r w:rsidRPr="00CA5D91">
              <w:rPr>
                <w:color w:val="000000"/>
                <w:sz w:val="22"/>
                <w:szCs w:val="22"/>
              </w:rPr>
              <w:t>п</w:t>
            </w:r>
            <w:r w:rsidRPr="00CA5D91">
              <w:rPr>
                <w:color w:val="000000"/>
                <w:sz w:val="22"/>
                <w:szCs w:val="22"/>
              </w:rPr>
              <w:t>ления твердых коммунальных отходов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Ч36G252690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894 800,00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Ч36G252690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894 800,00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Ч36G252690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894 800,00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Охрана окружающей среды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Ч36G252690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894 800,00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охраны окружающей среды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Ч36G252690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894 800,00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10.</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Муниципальная программа "Управление общественными финанс</w:t>
            </w:r>
            <w:r w:rsidRPr="00CA5D91">
              <w:rPr>
                <w:b/>
                <w:bCs/>
                <w:color w:val="000000"/>
                <w:sz w:val="22"/>
                <w:szCs w:val="22"/>
              </w:rPr>
              <w:t>а</w:t>
            </w:r>
            <w:r w:rsidRPr="00CA5D91">
              <w:rPr>
                <w:b/>
                <w:bCs/>
                <w:color w:val="000000"/>
                <w:sz w:val="22"/>
                <w:szCs w:val="22"/>
              </w:rPr>
              <w:t xml:space="preserve">ми и муниципальным долгом"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Ч400000000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12 516 548,00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7 263 630,00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7 301 130,00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10.1.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"Совершенствование бюджетной пол</w:t>
            </w:r>
            <w:r w:rsidRPr="00CA5D91">
              <w:rPr>
                <w:b/>
                <w:bCs/>
                <w:color w:val="000000"/>
                <w:sz w:val="22"/>
                <w:szCs w:val="22"/>
              </w:rPr>
              <w:t>и</w:t>
            </w:r>
            <w:r w:rsidRPr="00CA5D91">
              <w:rPr>
                <w:b/>
                <w:bCs/>
                <w:color w:val="000000"/>
                <w:sz w:val="22"/>
                <w:szCs w:val="22"/>
              </w:rPr>
              <w:t>тики и обеспечение сбалансированности бюджета" м</w:t>
            </w:r>
            <w:r w:rsidRPr="00CA5D91">
              <w:rPr>
                <w:b/>
                <w:bCs/>
                <w:color w:val="000000"/>
                <w:sz w:val="22"/>
                <w:szCs w:val="22"/>
              </w:rPr>
              <w:t>у</w:t>
            </w:r>
            <w:r w:rsidRPr="00CA5D91">
              <w:rPr>
                <w:b/>
                <w:bCs/>
                <w:color w:val="000000"/>
                <w:sz w:val="22"/>
                <w:szCs w:val="22"/>
              </w:rPr>
              <w:t>ниципальной программы "Управление общественными финансами и муниципальным долгом"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Ч410000000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7 521 308,00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2 070 800,00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2 124 300,00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"Развитие бюджетного планир</w:t>
            </w:r>
            <w:r w:rsidRPr="00CA5D91">
              <w:rPr>
                <w:b/>
                <w:bCs/>
                <w:color w:val="000000"/>
                <w:sz w:val="22"/>
                <w:szCs w:val="22"/>
              </w:rPr>
              <w:t>о</w:t>
            </w:r>
            <w:r w:rsidRPr="00CA5D91">
              <w:rPr>
                <w:b/>
                <w:bCs/>
                <w:color w:val="000000"/>
                <w:sz w:val="22"/>
                <w:szCs w:val="22"/>
              </w:rPr>
              <w:t>вания, формирование  бюджета  на очередной финансовый год и плановый п</w:t>
            </w:r>
            <w:r w:rsidRPr="00CA5D91">
              <w:rPr>
                <w:b/>
                <w:bCs/>
                <w:color w:val="000000"/>
                <w:sz w:val="22"/>
                <w:szCs w:val="22"/>
              </w:rPr>
              <w:t>е</w:t>
            </w:r>
            <w:r w:rsidRPr="00CA5D91">
              <w:rPr>
                <w:b/>
                <w:bCs/>
                <w:color w:val="000000"/>
                <w:sz w:val="22"/>
                <w:szCs w:val="22"/>
              </w:rPr>
              <w:t>риод"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Ч410100000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Резервный фонд администрации муниципального образов</w:t>
            </w:r>
            <w:r w:rsidRPr="00CA5D91">
              <w:rPr>
                <w:color w:val="000000"/>
                <w:sz w:val="22"/>
                <w:szCs w:val="22"/>
              </w:rPr>
              <w:t>а</w:t>
            </w:r>
            <w:r w:rsidRPr="00CA5D91">
              <w:rPr>
                <w:color w:val="000000"/>
                <w:sz w:val="22"/>
                <w:szCs w:val="22"/>
              </w:rPr>
              <w:t>ния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Ч410173430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бюджетные ассигнования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Ч410173430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Резервные средства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Ч410173430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870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Ч410173430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870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Резервные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Ч410173430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870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"Осуществление мер финанс</w:t>
            </w:r>
            <w:r w:rsidRPr="00CA5D91">
              <w:rPr>
                <w:b/>
                <w:bCs/>
                <w:color w:val="000000"/>
                <w:sz w:val="22"/>
                <w:szCs w:val="22"/>
              </w:rPr>
              <w:t>о</w:t>
            </w:r>
            <w:r w:rsidRPr="00CA5D91">
              <w:rPr>
                <w:b/>
                <w:bCs/>
                <w:color w:val="000000"/>
                <w:sz w:val="22"/>
                <w:szCs w:val="22"/>
              </w:rPr>
              <w:t>вой поддержки бюджетов муниципальных районов, муниципальных округов, горо</w:t>
            </w:r>
            <w:r w:rsidRPr="00CA5D91">
              <w:rPr>
                <w:b/>
                <w:bCs/>
                <w:color w:val="000000"/>
                <w:sz w:val="22"/>
                <w:szCs w:val="22"/>
              </w:rPr>
              <w:t>д</w:t>
            </w:r>
            <w:r w:rsidRPr="00CA5D91">
              <w:rPr>
                <w:b/>
                <w:bCs/>
                <w:color w:val="000000"/>
                <w:sz w:val="22"/>
                <w:szCs w:val="22"/>
              </w:rPr>
              <w:t>ских округов и поселений, направленных на обеспечение их сбала</w:t>
            </w:r>
            <w:r w:rsidRPr="00CA5D91">
              <w:rPr>
                <w:b/>
                <w:bCs/>
                <w:color w:val="000000"/>
                <w:sz w:val="22"/>
                <w:szCs w:val="22"/>
              </w:rPr>
              <w:t>н</w:t>
            </w:r>
            <w:r w:rsidRPr="00CA5D91">
              <w:rPr>
                <w:b/>
                <w:bCs/>
                <w:color w:val="000000"/>
                <w:sz w:val="22"/>
                <w:szCs w:val="22"/>
              </w:rPr>
              <w:t>сированности и повышение уровня бюджетной обеспеченности"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Ч410400000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7 021 308,00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1 570 800,00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1 624 300,00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первичного воинского учета на территор</w:t>
            </w:r>
            <w:r w:rsidRPr="00CA5D91">
              <w:rPr>
                <w:color w:val="000000"/>
                <w:sz w:val="22"/>
                <w:szCs w:val="22"/>
              </w:rPr>
              <w:t>и</w:t>
            </w:r>
            <w:r w:rsidRPr="00CA5D91">
              <w:rPr>
                <w:color w:val="000000"/>
                <w:sz w:val="22"/>
                <w:szCs w:val="22"/>
              </w:rPr>
              <w:t>ях, где отсутствуют военные комиссариаты, за счет субвенции, предоставляемой из ф</w:t>
            </w:r>
            <w:r w:rsidRPr="00CA5D91">
              <w:rPr>
                <w:color w:val="000000"/>
                <w:sz w:val="22"/>
                <w:szCs w:val="22"/>
              </w:rPr>
              <w:t>е</w:t>
            </w:r>
            <w:r w:rsidRPr="00CA5D91">
              <w:rPr>
                <w:color w:val="000000"/>
                <w:sz w:val="22"/>
                <w:szCs w:val="22"/>
              </w:rPr>
              <w:t>дерального бюджета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1 490 500,00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1 624 300,00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органами, казенными учреждениями, органами управления г</w:t>
            </w:r>
            <w:r w:rsidRPr="00CA5D91">
              <w:rPr>
                <w:color w:val="000000"/>
                <w:sz w:val="22"/>
                <w:szCs w:val="22"/>
              </w:rPr>
              <w:t>о</w:t>
            </w:r>
            <w:r w:rsidRPr="00CA5D91">
              <w:rPr>
                <w:color w:val="000000"/>
                <w:sz w:val="22"/>
                <w:szCs w:val="22"/>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1 335 200,00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1 351 400,00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1 404 900,00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(муниципальных) орг</w:t>
            </w:r>
            <w:r w:rsidRPr="00CA5D91">
              <w:rPr>
                <w:color w:val="000000"/>
                <w:sz w:val="22"/>
                <w:szCs w:val="22"/>
              </w:rPr>
              <w:t>а</w:t>
            </w:r>
            <w:r w:rsidRPr="00CA5D91">
              <w:rPr>
                <w:color w:val="000000"/>
                <w:sz w:val="22"/>
                <w:szCs w:val="22"/>
              </w:rPr>
              <w:t>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1 335 200,00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1 351 400,00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1 404 900,00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оборона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1 335 200,00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1 351 400,00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1 404 900,00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Мобилизационная и вневойсковая подготовка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1 335 200,00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1 351 400,00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1 404 900,00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219 400,00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219 400,00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оборона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219 400,00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Мобилизационная и вневойсковая подготовка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155 300,00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219 400,00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вопросов местного значения в сфере образов</w:t>
            </w:r>
            <w:r w:rsidRPr="00CA5D91">
              <w:rPr>
                <w:color w:val="000000"/>
                <w:sz w:val="22"/>
                <w:szCs w:val="22"/>
              </w:rPr>
              <w:t>а</w:t>
            </w:r>
            <w:r w:rsidRPr="00CA5D91">
              <w:rPr>
                <w:color w:val="000000"/>
                <w:sz w:val="22"/>
                <w:szCs w:val="22"/>
              </w:rPr>
              <w:t>ния, культуры и физической культуры и спорта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Ч4104SA720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5 530 808,00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w:t>
            </w:r>
            <w:r w:rsidRPr="00CA5D91">
              <w:rPr>
                <w:color w:val="000000"/>
                <w:sz w:val="22"/>
                <w:szCs w:val="22"/>
              </w:rPr>
              <w:t>е</w:t>
            </w:r>
            <w:r w:rsidRPr="00CA5D91">
              <w:rPr>
                <w:color w:val="000000"/>
                <w:sz w:val="22"/>
                <w:szCs w:val="22"/>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Ч4104SA720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5 530 808,00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Ч4104SA720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5 530 808,00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Ч4104SA720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5 530 808,00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Ч4104SA720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5 530 808,00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10.2.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Обеспечение реализации муниципальной программы "Управление общественными финансами и муниц</w:t>
            </w:r>
            <w:r w:rsidRPr="00CA5D91">
              <w:rPr>
                <w:b/>
                <w:bCs/>
                <w:color w:val="000000"/>
                <w:sz w:val="22"/>
                <w:szCs w:val="22"/>
              </w:rPr>
              <w:t>и</w:t>
            </w:r>
            <w:r w:rsidRPr="00CA5D91">
              <w:rPr>
                <w:b/>
                <w:bCs/>
                <w:color w:val="000000"/>
                <w:sz w:val="22"/>
                <w:szCs w:val="22"/>
              </w:rPr>
              <w:t>пальным долгом"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Ч4Э0000000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4 995 240,00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5 192 830,00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5 176 830,00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w:t>
            </w:r>
            <w:proofErr w:type="spellStart"/>
            <w:r w:rsidRPr="00CA5D91">
              <w:rPr>
                <w:b/>
                <w:bCs/>
                <w:color w:val="000000"/>
                <w:sz w:val="22"/>
                <w:szCs w:val="22"/>
              </w:rPr>
              <w:t>Общепрограммные</w:t>
            </w:r>
            <w:proofErr w:type="spellEnd"/>
            <w:r w:rsidRPr="00CA5D91">
              <w:rPr>
                <w:b/>
                <w:bCs/>
                <w:color w:val="000000"/>
                <w:sz w:val="22"/>
                <w:szCs w:val="22"/>
              </w:rPr>
              <w:t xml:space="preserve"> расходы"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Ч4Э0100000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4 995 240,00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5 192 830,00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5 176 830,00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функций муниципальных органов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4 995 240,00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5 192 830,00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5 176 830,00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органами, казенными учреждениями, органами управления г</w:t>
            </w:r>
            <w:r w:rsidRPr="00CA5D91">
              <w:rPr>
                <w:color w:val="000000"/>
                <w:sz w:val="22"/>
                <w:szCs w:val="22"/>
              </w:rPr>
              <w:t>о</w:t>
            </w:r>
            <w:r w:rsidRPr="00CA5D91">
              <w:rPr>
                <w:color w:val="000000"/>
                <w:sz w:val="22"/>
                <w:szCs w:val="22"/>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4 526 000,00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4 705 030,00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4 705 030,00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Расходы на выплаты персоналу государственных </w:t>
            </w:r>
            <w:r w:rsidRPr="00CA5D91">
              <w:rPr>
                <w:color w:val="000000"/>
                <w:sz w:val="22"/>
                <w:szCs w:val="22"/>
              </w:rPr>
              <w:lastRenderedPageBreak/>
              <w:t>(муниципальных) орг</w:t>
            </w:r>
            <w:r w:rsidRPr="00CA5D91">
              <w:rPr>
                <w:color w:val="000000"/>
                <w:sz w:val="22"/>
                <w:szCs w:val="22"/>
              </w:rPr>
              <w:t>а</w:t>
            </w:r>
            <w:r w:rsidRPr="00CA5D91">
              <w:rPr>
                <w:color w:val="000000"/>
                <w:sz w:val="22"/>
                <w:szCs w:val="22"/>
              </w:rPr>
              <w:t>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4 526 000,00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4 705 030,00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4 705 030,00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4 526 000,00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4 705 030,00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4 705 030,00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финансовых, налоговых и таможенных орг</w:t>
            </w:r>
            <w:r w:rsidRPr="00CA5D91">
              <w:rPr>
                <w:color w:val="000000"/>
                <w:sz w:val="22"/>
                <w:szCs w:val="22"/>
              </w:rPr>
              <w:t>а</w:t>
            </w:r>
            <w:r w:rsidRPr="00CA5D91">
              <w:rPr>
                <w:color w:val="000000"/>
                <w:sz w:val="22"/>
                <w:szCs w:val="22"/>
              </w:rPr>
              <w:t>нов и органов финансового (финансово-бюджетного) надзора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4 526 000,00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4 705 030,00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4 705 030,00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467 240,00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469 800,00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467 240,00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469 800,00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467 240,00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469 800,00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финансовых, налоговых и таможенных орг</w:t>
            </w:r>
            <w:r w:rsidRPr="00CA5D91">
              <w:rPr>
                <w:color w:val="000000"/>
                <w:sz w:val="22"/>
                <w:szCs w:val="22"/>
              </w:rPr>
              <w:t>а</w:t>
            </w:r>
            <w:r w:rsidRPr="00CA5D91">
              <w:rPr>
                <w:color w:val="000000"/>
                <w:sz w:val="22"/>
                <w:szCs w:val="22"/>
              </w:rPr>
              <w:t>нов и органов финансового (финансово-бюджетного) надзора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467 240,00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469 800,00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Социальные выплаты гражданам, кроме публичных нормативных соц</w:t>
            </w:r>
            <w:r w:rsidRPr="00CA5D91">
              <w:rPr>
                <w:color w:val="000000"/>
                <w:sz w:val="22"/>
                <w:szCs w:val="22"/>
              </w:rPr>
              <w:t>и</w:t>
            </w:r>
            <w:r w:rsidRPr="00CA5D91">
              <w:rPr>
                <w:color w:val="000000"/>
                <w:sz w:val="22"/>
                <w:szCs w:val="22"/>
              </w:rPr>
              <w:t>альных выплат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финансовых, налоговых и таможенных орг</w:t>
            </w:r>
            <w:r w:rsidRPr="00CA5D91">
              <w:rPr>
                <w:color w:val="000000"/>
                <w:sz w:val="22"/>
                <w:szCs w:val="22"/>
              </w:rPr>
              <w:t>а</w:t>
            </w:r>
            <w:r w:rsidRPr="00CA5D91">
              <w:rPr>
                <w:color w:val="000000"/>
                <w:sz w:val="22"/>
                <w:szCs w:val="22"/>
              </w:rPr>
              <w:t>нов и органов финансового (финансово-бюджетного) надзора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Муниципальная программа "Развитие потенциала м</w:t>
            </w:r>
            <w:r w:rsidRPr="00CA5D91">
              <w:rPr>
                <w:b/>
                <w:bCs/>
                <w:color w:val="000000"/>
                <w:sz w:val="22"/>
                <w:szCs w:val="22"/>
              </w:rPr>
              <w:t>у</w:t>
            </w:r>
            <w:r w:rsidRPr="00CA5D91">
              <w:rPr>
                <w:b/>
                <w:bCs/>
                <w:color w:val="000000"/>
                <w:sz w:val="22"/>
                <w:szCs w:val="22"/>
              </w:rPr>
              <w:t xml:space="preserve">ниципального управления"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Ч500000000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61 677 000,00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52 828 330,00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52 318 250,00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11.1.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"Противодействие коррупции в Чува</w:t>
            </w:r>
            <w:r w:rsidRPr="00CA5D91">
              <w:rPr>
                <w:b/>
                <w:bCs/>
                <w:color w:val="000000"/>
                <w:sz w:val="22"/>
                <w:szCs w:val="22"/>
              </w:rPr>
              <w:t>ш</w:t>
            </w:r>
            <w:r w:rsidRPr="00CA5D91">
              <w:rPr>
                <w:b/>
                <w:bCs/>
                <w:color w:val="000000"/>
                <w:sz w:val="22"/>
                <w:szCs w:val="22"/>
              </w:rPr>
              <w:t>ской Республике" муниципальной программы "Развитие потенциала муниц</w:t>
            </w:r>
            <w:r w:rsidRPr="00CA5D91">
              <w:rPr>
                <w:b/>
                <w:bCs/>
                <w:color w:val="000000"/>
                <w:sz w:val="22"/>
                <w:szCs w:val="22"/>
              </w:rPr>
              <w:t>и</w:t>
            </w:r>
            <w:r w:rsidRPr="00CA5D91">
              <w:rPr>
                <w:b/>
                <w:bCs/>
                <w:color w:val="000000"/>
                <w:sz w:val="22"/>
                <w:szCs w:val="22"/>
              </w:rPr>
              <w:t>пального управления"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Ч510000000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 xml:space="preserve">Основное мероприятие "Организация </w:t>
            </w:r>
            <w:proofErr w:type="spellStart"/>
            <w:r w:rsidRPr="00CA5D91">
              <w:rPr>
                <w:b/>
                <w:bCs/>
                <w:color w:val="000000"/>
                <w:sz w:val="22"/>
                <w:szCs w:val="22"/>
              </w:rPr>
              <w:t>антикоррупционной</w:t>
            </w:r>
            <w:proofErr w:type="spellEnd"/>
            <w:r w:rsidRPr="00CA5D91">
              <w:rPr>
                <w:b/>
                <w:bCs/>
                <w:color w:val="000000"/>
                <w:sz w:val="22"/>
                <w:szCs w:val="22"/>
              </w:rPr>
              <w:t xml:space="preserve"> пропага</w:t>
            </w:r>
            <w:r w:rsidRPr="00CA5D91">
              <w:rPr>
                <w:b/>
                <w:bCs/>
                <w:color w:val="000000"/>
                <w:sz w:val="22"/>
                <w:szCs w:val="22"/>
              </w:rPr>
              <w:t>н</w:t>
            </w:r>
            <w:r w:rsidRPr="00CA5D91">
              <w:rPr>
                <w:b/>
                <w:bCs/>
                <w:color w:val="000000"/>
                <w:sz w:val="22"/>
                <w:szCs w:val="22"/>
              </w:rPr>
              <w:t>ды и просвещения"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Ч510800000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Проведение конкурсов </w:t>
            </w:r>
            <w:proofErr w:type="spellStart"/>
            <w:r w:rsidRPr="00CA5D91">
              <w:rPr>
                <w:color w:val="000000"/>
                <w:sz w:val="22"/>
                <w:szCs w:val="22"/>
              </w:rPr>
              <w:t>антикоррупционной</w:t>
            </w:r>
            <w:proofErr w:type="spellEnd"/>
            <w:r w:rsidRPr="00CA5D91">
              <w:rPr>
                <w:color w:val="000000"/>
                <w:sz w:val="22"/>
                <w:szCs w:val="22"/>
              </w:rPr>
              <w:t xml:space="preserve"> направленности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Ч510873670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Ч510873670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Ч510873670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Ч510873670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Ч510873670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lastRenderedPageBreak/>
              <w:t>11.2.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"Развитие муниципальной службы в Ч</w:t>
            </w:r>
            <w:r w:rsidRPr="00CA5D91">
              <w:rPr>
                <w:b/>
                <w:bCs/>
                <w:color w:val="000000"/>
                <w:sz w:val="22"/>
                <w:szCs w:val="22"/>
              </w:rPr>
              <w:t>у</w:t>
            </w:r>
            <w:r w:rsidRPr="00CA5D91">
              <w:rPr>
                <w:b/>
                <w:bCs/>
                <w:color w:val="000000"/>
                <w:sz w:val="22"/>
                <w:szCs w:val="22"/>
              </w:rPr>
              <w:t>вашской Республике" муниципальной программы "Развитие потенциала госуда</w:t>
            </w:r>
            <w:r w:rsidRPr="00CA5D91">
              <w:rPr>
                <w:b/>
                <w:bCs/>
                <w:color w:val="000000"/>
                <w:sz w:val="22"/>
                <w:szCs w:val="22"/>
              </w:rPr>
              <w:t>р</w:t>
            </w:r>
            <w:r w:rsidRPr="00CA5D91">
              <w:rPr>
                <w:b/>
                <w:bCs/>
                <w:color w:val="000000"/>
                <w:sz w:val="22"/>
                <w:szCs w:val="22"/>
              </w:rPr>
              <w:t>ственного управления"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Ч530000000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38 000,00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38 000,00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"Организация дополнительного професси</w:t>
            </w:r>
            <w:r w:rsidRPr="00CA5D91">
              <w:rPr>
                <w:b/>
                <w:bCs/>
                <w:color w:val="000000"/>
                <w:sz w:val="22"/>
                <w:szCs w:val="22"/>
              </w:rPr>
              <w:t>о</w:t>
            </w:r>
            <w:r w:rsidRPr="00CA5D91">
              <w:rPr>
                <w:b/>
                <w:bCs/>
                <w:color w:val="000000"/>
                <w:sz w:val="22"/>
                <w:szCs w:val="22"/>
              </w:rPr>
              <w:t>нального развития муниципальных служащих в Чувашской Респу</w:t>
            </w:r>
            <w:r w:rsidRPr="00CA5D91">
              <w:rPr>
                <w:b/>
                <w:bCs/>
                <w:color w:val="000000"/>
                <w:sz w:val="22"/>
                <w:szCs w:val="22"/>
              </w:rPr>
              <w:t>б</w:t>
            </w:r>
            <w:r w:rsidRPr="00CA5D91">
              <w:rPr>
                <w:b/>
                <w:bCs/>
                <w:color w:val="000000"/>
                <w:sz w:val="22"/>
                <w:szCs w:val="22"/>
              </w:rPr>
              <w:t>лике"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Ч530200000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38 000,00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38 000,00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Переподготовка и повышение квалификации кадров для м</w:t>
            </w:r>
            <w:r w:rsidRPr="00CA5D91">
              <w:rPr>
                <w:color w:val="000000"/>
                <w:sz w:val="22"/>
                <w:szCs w:val="22"/>
              </w:rPr>
              <w:t>у</w:t>
            </w:r>
            <w:r w:rsidRPr="00CA5D91">
              <w:rPr>
                <w:color w:val="000000"/>
                <w:sz w:val="22"/>
                <w:szCs w:val="22"/>
              </w:rPr>
              <w:t>ниципальной службы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38 000,00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органами, казенными учреждениями, органами управления г</w:t>
            </w:r>
            <w:r w:rsidRPr="00CA5D91">
              <w:rPr>
                <w:color w:val="000000"/>
                <w:sz w:val="22"/>
                <w:szCs w:val="22"/>
              </w:rPr>
              <w:t>о</w:t>
            </w:r>
            <w:r w:rsidRPr="00CA5D91">
              <w:rPr>
                <w:color w:val="000000"/>
                <w:sz w:val="22"/>
                <w:szCs w:val="22"/>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(муниципальных) орг</w:t>
            </w:r>
            <w:r w:rsidRPr="00CA5D91">
              <w:rPr>
                <w:color w:val="000000"/>
                <w:sz w:val="22"/>
                <w:szCs w:val="22"/>
              </w:rPr>
              <w:t>а</w:t>
            </w:r>
            <w:r w:rsidRPr="00CA5D91">
              <w:rPr>
                <w:color w:val="000000"/>
                <w:sz w:val="22"/>
                <w:szCs w:val="22"/>
              </w:rPr>
              <w:t>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33 000,00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33 000,00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11.3.</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"Совершенствование государственного управления в сфере юстиции" муниципальной пр</w:t>
            </w:r>
            <w:r w:rsidRPr="00CA5D91">
              <w:rPr>
                <w:b/>
                <w:bCs/>
                <w:color w:val="000000"/>
                <w:sz w:val="22"/>
                <w:szCs w:val="22"/>
              </w:rPr>
              <w:t>о</w:t>
            </w:r>
            <w:r w:rsidRPr="00CA5D91">
              <w:rPr>
                <w:b/>
                <w:bCs/>
                <w:color w:val="000000"/>
                <w:sz w:val="22"/>
                <w:szCs w:val="22"/>
              </w:rPr>
              <w:t>граммы  "Развитие потенциала муниципального упра</w:t>
            </w:r>
            <w:r w:rsidRPr="00CA5D91">
              <w:rPr>
                <w:b/>
                <w:bCs/>
                <w:color w:val="000000"/>
                <w:sz w:val="22"/>
                <w:szCs w:val="22"/>
              </w:rPr>
              <w:t>в</w:t>
            </w:r>
            <w:r w:rsidRPr="00CA5D91">
              <w:rPr>
                <w:b/>
                <w:bCs/>
                <w:color w:val="000000"/>
                <w:sz w:val="22"/>
                <w:szCs w:val="22"/>
              </w:rPr>
              <w:t>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Ч540000000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1 254 500,00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1 329 100,00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1 355 600,00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"Обеспечение деятельности м</w:t>
            </w:r>
            <w:r w:rsidRPr="00CA5D91">
              <w:rPr>
                <w:b/>
                <w:bCs/>
                <w:color w:val="000000"/>
                <w:sz w:val="22"/>
                <w:szCs w:val="22"/>
              </w:rPr>
              <w:t>и</w:t>
            </w:r>
            <w:r w:rsidRPr="00CA5D91">
              <w:rPr>
                <w:b/>
                <w:bCs/>
                <w:color w:val="000000"/>
                <w:sz w:val="22"/>
                <w:szCs w:val="22"/>
              </w:rPr>
              <w:t>ровых судей Чувашской Республики в целях реализации прав, свобод и законных интересов граждан и юридич</w:t>
            </w:r>
            <w:r w:rsidRPr="00CA5D91">
              <w:rPr>
                <w:b/>
                <w:bCs/>
                <w:color w:val="000000"/>
                <w:sz w:val="22"/>
                <w:szCs w:val="22"/>
              </w:rPr>
              <w:t>е</w:t>
            </w:r>
            <w:r w:rsidRPr="00CA5D91">
              <w:rPr>
                <w:b/>
                <w:bCs/>
                <w:color w:val="000000"/>
                <w:sz w:val="22"/>
                <w:szCs w:val="22"/>
              </w:rPr>
              <w:t>ских лиц"</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Ч540100000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полномочий по составлению (изменению) списков канд</w:t>
            </w:r>
            <w:r w:rsidRPr="00CA5D91">
              <w:rPr>
                <w:color w:val="000000"/>
                <w:sz w:val="22"/>
                <w:szCs w:val="22"/>
              </w:rPr>
              <w:t>и</w:t>
            </w:r>
            <w:r w:rsidRPr="00CA5D91">
              <w:rPr>
                <w:color w:val="000000"/>
                <w:sz w:val="22"/>
                <w:szCs w:val="22"/>
              </w:rPr>
              <w:t>датов в присяжные заседатели федеральных судов общей юрисдикции в Российской Федерации за счет субвенции, предоставляемой из федерал</w:t>
            </w:r>
            <w:r w:rsidRPr="00CA5D91">
              <w:rPr>
                <w:color w:val="000000"/>
                <w:sz w:val="22"/>
                <w:szCs w:val="22"/>
              </w:rPr>
              <w:t>ь</w:t>
            </w:r>
            <w:r w:rsidRPr="00CA5D91">
              <w:rPr>
                <w:color w:val="000000"/>
                <w:sz w:val="22"/>
                <w:szCs w:val="22"/>
              </w:rPr>
              <w:t>ного бюджета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Ч540151200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Закупка товаров, работ и услуг для обеспечения государственных </w:t>
            </w:r>
            <w:r w:rsidRPr="00CA5D91">
              <w:rPr>
                <w:color w:val="000000"/>
                <w:sz w:val="22"/>
                <w:szCs w:val="22"/>
              </w:rPr>
              <w:lastRenderedPageBreak/>
              <w:t>(мун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Ч540151200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Ч540151200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Ч540151200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Судебная система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Ч540151200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"Повышение качества и доступности госуда</w:t>
            </w:r>
            <w:r w:rsidRPr="00CA5D91">
              <w:rPr>
                <w:b/>
                <w:bCs/>
                <w:color w:val="000000"/>
                <w:sz w:val="22"/>
                <w:szCs w:val="22"/>
              </w:rPr>
              <w:t>р</w:t>
            </w:r>
            <w:r w:rsidRPr="00CA5D91">
              <w:rPr>
                <w:b/>
                <w:bCs/>
                <w:color w:val="000000"/>
                <w:sz w:val="22"/>
                <w:szCs w:val="22"/>
              </w:rPr>
              <w:t>ственных услуг в сфере государственной регистрации актов гражда</w:t>
            </w:r>
            <w:r w:rsidRPr="00CA5D91">
              <w:rPr>
                <w:b/>
                <w:bCs/>
                <w:color w:val="000000"/>
                <w:sz w:val="22"/>
                <w:szCs w:val="22"/>
              </w:rPr>
              <w:t>н</w:t>
            </w:r>
            <w:r w:rsidRPr="00CA5D91">
              <w:rPr>
                <w:b/>
                <w:bCs/>
                <w:color w:val="000000"/>
                <w:sz w:val="22"/>
                <w:szCs w:val="22"/>
              </w:rPr>
              <w:t>ского состояния, в том числе в электронном виде"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Ч540200000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1 253 100,00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1 327 600,00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1 354 300,00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переданных органам государственной вл</w:t>
            </w:r>
            <w:r w:rsidRPr="00CA5D91">
              <w:rPr>
                <w:color w:val="000000"/>
                <w:sz w:val="22"/>
                <w:szCs w:val="22"/>
              </w:rPr>
              <w:t>а</w:t>
            </w:r>
            <w:r w:rsidRPr="00CA5D91">
              <w:rPr>
                <w:color w:val="000000"/>
                <w:sz w:val="22"/>
                <w:szCs w:val="22"/>
              </w:rPr>
              <w:t>сти субъектов Российской Федерации в соответствии с пунктом 1 статьи 4 Федерального закона от 15 ноября 1997 года № 143-ФЗ "Об актах гражданского состояния" полн</w:t>
            </w:r>
            <w:r w:rsidRPr="00CA5D91">
              <w:rPr>
                <w:color w:val="000000"/>
                <w:sz w:val="22"/>
                <w:szCs w:val="22"/>
              </w:rPr>
              <w:t>о</w:t>
            </w:r>
            <w:r w:rsidRPr="00CA5D91">
              <w:rPr>
                <w:color w:val="000000"/>
                <w:sz w:val="22"/>
                <w:szCs w:val="22"/>
              </w:rPr>
              <w:t>мочий Российской Федерации на государственную регис</w:t>
            </w:r>
            <w:r w:rsidRPr="00CA5D91">
              <w:rPr>
                <w:color w:val="000000"/>
                <w:sz w:val="22"/>
                <w:szCs w:val="22"/>
              </w:rPr>
              <w:t>т</w:t>
            </w:r>
            <w:r w:rsidRPr="00CA5D91">
              <w:rPr>
                <w:color w:val="000000"/>
                <w:sz w:val="22"/>
                <w:szCs w:val="22"/>
              </w:rPr>
              <w:t>рацию актов гражданского состояния  за счет субвенции, предоставляемой из федерального бюджета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1 253 100,00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1 354 300,00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органами, казенными учреждениями, органами управления г</w:t>
            </w:r>
            <w:r w:rsidRPr="00CA5D91">
              <w:rPr>
                <w:color w:val="000000"/>
                <w:sz w:val="22"/>
                <w:szCs w:val="22"/>
              </w:rPr>
              <w:t>о</w:t>
            </w:r>
            <w:r w:rsidRPr="00CA5D91">
              <w:rPr>
                <w:color w:val="000000"/>
                <w:sz w:val="22"/>
                <w:szCs w:val="22"/>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1 042 200,00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1 115 200,00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1 193 400,00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(муниципальных) орг</w:t>
            </w:r>
            <w:r w:rsidRPr="00CA5D91">
              <w:rPr>
                <w:color w:val="000000"/>
                <w:sz w:val="22"/>
                <w:szCs w:val="22"/>
              </w:rPr>
              <w:t>а</w:t>
            </w:r>
            <w:r w:rsidRPr="00CA5D91">
              <w:rPr>
                <w:color w:val="000000"/>
                <w:sz w:val="22"/>
                <w:szCs w:val="22"/>
              </w:rPr>
              <w:t>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1 042 200,00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1 115 200,00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1 193 400,00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безопасность и правоохранительная деятел</w:t>
            </w:r>
            <w:r w:rsidRPr="00CA5D91">
              <w:rPr>
                <w:color w:val="000000"/>
                <w:sz w:val="22"/>
                <w:szCs w:val="22"/>
              </w:rPr>
              <w:t>ь</w:t>
            </w:r>
            <w:r w:rsidRPr="00CA5D91">
              <w:rPr>
                <w:color w:val="000000"/>
                <w:sz w:val="22"/>
                <w:szCs w:val="22"/>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1 042 200,00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1 115 200,00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1 193 400,00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Органы юстиции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1 042 200,00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1 115 200,00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1 193 400,00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210 900,00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160 900,00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210 900,00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160 900,00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безопасность и правоохранительная деятел</w:t>
            </w:r>
            <w:r w:rsidRPr="00CA5D91">
              <w:rPr>
                <w:color w:val="000000"/>
                <w:sz w:val="22"/>
                <w:szCs w:val="22"/>
              </w:rPr>
              <w:t>ь</w:t>
            </w:r>
            <w:r w:rsidRPr="00CA5D91">
              <w:rPr>
                <w:color w:val="000000"/>
                <w:sz w:val="22"/>
                <w:szCs w:val="22"/>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210 900,00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160 900,00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Органы юстиции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210 900,00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160 900,00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11.4.</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Обеспечение реализации муниципальной программы  "Развитие п</w:t>
            </w:r>
            <w:r w:rsidRPr="00CA5D91">
              <w:rPr>
                <w:b/>
                <w:bCs/>
                <w:color w:val="000000"/>
                <w:sz w:val="22"/>
                <w:szCs w:val="22"/>
              </w:rPr>
              <w:t>о</w:t>
            </w:r>
            <w:r w:rsidRPr="00CA5D91">
              <w:rPr>
                <w:b/>
                <w:bCs/>
                <w:color w:val="000000"/>
                <w:sz w:val="22"/>
                <w:szCs w:val="22"/>
              </w:rPr>
              <w:t>тенциала муниципального управления"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Ч5Э0000000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60 374 500,00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51 451 230,00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50 914 650,00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w:t>
            </w:r>
            <w:proofErr w:type="spellStart"/>
            <w:r w:rsidRPr="00CA5D91">
              <w:rPr>
                <w:b/>
                <w:bCs/>
                <w:color w:val="000000"/>
                <w:sz w:val="22"/>
                <w:szCs w:val="22"/>
              </w:rPr>
              <w:t>Общепрограммные</w:t>
            </w:r>
            <w:proofErr w:type="spellEnd"/>
            <w:r w:rsidRPr="00CA5D91">
              <w:rPr>
                <w:b/>
                <w:bCs/>
                <w:color w:val="000000"/>
                <w:sz w:val="22"/>
                <w:szCs w:val="22"/>
              </w:rPr>
              <w:t xml:space="preserve"> расходы"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Ч5Э0100000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60 374 500,00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51 451 230,00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50 914 650,00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функций муниципальных органов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43 106 500,00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35 486 230,00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35 088 250,00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органами, казенными учреждениями, органами управления г</w:t>
            </w:r>
            <w:r w:rsidRPr="00CA5D91">
              <w:rPr>
                <w:color w:val="000000"/>
                <w:sz w:val="22"/>
                <w:szCs w:val="22"/>
              </w:rPr>
              <w:t>о</w:t>
            </w:r>
            <w:r w:rsidRPr="00CA5D91">
              <w:rPr>
                <w:color w:val="000000"/>
                <w:sz w:val="22"/>
                <w:szCs w:val="22"/>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37 164 000,00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31 764 230,00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31 366 250,00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(муниципальных) орг</w:t>
            </w:r>
            <w:r w:rsidRPr="00CA5D91">
              <w:rPr>
                <w:color w:val="000000"/>
                <w:sz w:val="22"/>
                <w:szCs w:val="22"/>
              </w:rPr>
              <w:t>а</w:t>
            </w:r>
            <w:r w:rsidRPr="00CA5D91">
              <w:rPr>
                <w:color w:val="000000"/>
                <w:sz w:val="22"/>
                <w:szCs w:val="22"/>
              </w:rPr>
              <w:t>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37 164 000,00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31 764 230,00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31 366 250,00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37 164 000,00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31 764 230,00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31 366 250,00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Функционирование Правительства Российской Федерации, высших и</w:t>
            </w:r>
            <w:r w:rsidRPr="00CA5D91">
              <w:rPr>
                <w:color w:val="000000"/>
                <w:sz w:val="22"/>
                <w:szCs w:val="22"/>
              </w:rPr>
              <w:t>с</w:t>
            </w:r>
            <w:r w:rsidRPr="00CA5D91">
              <w:rPr>
                <w:color w:val="000000"/>
                <w:sz w:val="22"/>
                <w:szCs w:val="22"/>
              </w:rPr>
              <w:t>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37 164 000,00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31 764 230,00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31 366 250,00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5 714 400,00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3 493 900,00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3 493 900,00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5 714 400,00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3 493 900,00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3 493 900,00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5 714 400,00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3 493 900,00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3 493 900,00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Функционирование Правительства Российской Федерации, высших и</w:t>
            </w:r>
            <w:r w:rsidRPr="00CA5D91">
              <w:rPr>
                <w:color w:val="000000"/>
                <w:sz w:val="22"/>
                <w:szCs w:val="22"/>
              </w:rPr>
              <w:t>с</w:t>
            </w:r>
            <w:r w:rsidRPr="00CA5D91">
              <w:rPr>
                <w:color w:val="000000"/>
                <w:sz w:val="22"/>
                <w:szCs w:val="22"/>
              </w:rPr>
              <w:t>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5 714 400,00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3 493 900,00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3 493 900,00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бюджетные ассигнования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228 100,00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228 100,00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Уплата налогов, сборов и иных платежей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228 100,00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228 100,00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228 100,00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228 100,00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Функционирование Правительства Российской Федерации, высших и</w:t>
            </w:r>
            <w:r w:rsidRPr="00CA5D91">
              <w:rPr>
                <w:color w:val="000000"/>
                <w:sz w:val="22"/>
                <w:szCs w:val="22"/>
              </w:rPr>
              <w:t>с</w:t>
            </w:r>
            <w:r w:rsidRPr="00CA5D91">
              <w:rPr>
                <w:color w:val="000000"/>
                <w:sz w:val="22"/>
                <w:szCs w:val="22"/>
              </w:rPr>
              <w:t>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228 100,00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228 100,00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(оказание услуг) муниципальных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17 082 000,00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15 779 000,00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15 640 400,00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органами, казенными учреждениями, органами управления г</w:t>
            </w:r>
            <w:r w:rsidRPr="00CA5D91">
              <w:rPr>
                <w:color w:val="000000"/>
                <w:sz w:val="22"/>
                <w:szCs w:val="22"/>
              </w:rPr>
              <w:t>о</w:t>
            </w:r>
            <w:r w:rsidRPr="00CA5D91">
              <w:rPr>
                <w:color w:val="000000"/>
                <w:sz w:val="22"/>
                <w:szCs w:val="22"/>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16 452 600,00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14 859 060,00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14 720 460,00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казенных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16 452 600,00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14 859 060,00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14 720 460,00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16 199 600,00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14 606 060,00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14 467 460,00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16 199 600,00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14 606 060,00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14 467 460,00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безопасность и правоохранительная деятел</w:t>
            </w:r>
            <w:r w:rsidRPr="00CA5D91">
              <w:rPr>
                <w:color w:val="000000"/>
                <w:sz w:val="22"/>
                <w:szCs w:val="22"/>
              </w:rPr>
              <w:t>ь</w:t>
            </w:r>
            <w:r w:rsidRPr="00CA5D91">
              <w:rPr>
                <w:color w:val="000000"/>
                <w:sz w:val="22"/>
                <w:szCs w:val="22"/>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Защита населения и территории от чрезвычайных ситуаций природного и техногенного характера, пожарная безопа</w:t>
            </w:r>
            <w:r w:rsidRPr="00CA5D91">
              <w:rPr>
                <w:color w:val="000000"/>
                <w:sz w:val="22"/>
                <w:szCs w:val="22"/>
              </w:rPr>
              <w:t>с</w:t>
            </w:r>
            <w:r w:rsidRPr="00CA5D91">
              <w:rPr>
                <w:color w:val="000000"/>
                <w:sz w:val="22"/>
                <w:szCs w:val="22"/>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629 400,00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919 940,00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919 940,00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629 400,00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919 940,00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919 940,00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629 400,00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919 940,00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919 940,00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629 400,00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919 940,00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919 940,00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Выполнение других обязательств муниципального образования Чува</w:t>
            </w:r>
            <w:r w:rsidRPr="00CA5D91">
              <w:rPr>
                <w:color w:val="000000"/>
                <w:sz w:val="22"/>
                <w:szCs w:val="22"/>
              </w:rPr>
              <w:t>ш</w:t>
            </w:r>
            <w:r w:rsidRPr="00CA5D91">
              <w:rPr>
                <w:color w:val="000000"/>
                <w:sz w:val="22"/>
                <w:szCs w:val="22"/>
              </w:rPr>
              <w:t>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Ч5Э0173770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186 000,00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186 000,00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Ч5Э0173770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136 000,00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136 000,00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Ч5Э0173770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136 000,00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136 000,00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Ч5Э0173770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136 000,00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136 000,00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Ч5Э0173770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136 000,00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136 000,00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бюджетные ассигнования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Ч5Э0173770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Уплата налогов, сборов и иных платежей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Ч5Э0173770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Ч5Э0173770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Ч5Э0173770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Муниципальная  программа "Развитие строительного комплекса и архитектуры"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Ч900000000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1 051 100,00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12.1.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"Градостроительная деятельность" м</w:t>
            </w:r>
            <w:r w:rsidRPr="00CA5D91">
              <w:rPr>
                <w:b/>
                <w:bCs/>
                <w:color w:val="000000"/>
                <w:sz w:val="22"/>
                <w:szCs w:val="22"/>
              </w:rPr>
              <w:t>у</w:t>
            </w:r>
            <w:r w:rsidRPr="00CA5D91">
              <w:rPr>
                <w:b/>
                <w:bCs/>
                <w:color w:val="000000"/>
                <w:sz w:val="22"/>
                <w:szCs w:val="22"/>
              </w:rPr>
              <w:t>ниципальной программы "Развитие строительного комплекса и архитектуры"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Ч910000000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1 051 100,00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"Устойчивое развитие террит</w:t>
            </w:r>
            <w:r w:rsidRPr="00CA5D91">
              <w:rPr>
                <w:b/>
                <w:bCs/>
                <w:color w:val="000000"/>
                <w:sz w:val="22"/>
                <w:szCs w:val="22"/>
              </w:rPr>
              <w:t>о</w:t>
            </w:r>
            <w:r w:rsidRPr="00CA5D91">
              <w:rPr>
                <w:b/>
                <w:bCs/>
                <w:color w:val="000000"/>
                <w:sz w:val="22"/>
                <w:szCs w:val="22"/>
              </w:rPr>
              <w:t>рий Чувашской Республики, в том числе городских о</w:t>
            </w:r>
            <w:r w:rsidRPr="00CA5D91">
              <w:rPr>
                <w:b/>
                <w:bCs/>
                <w:color w:val="000000"/>
                <w:sz w:val="22"/>
                <w:szCs w:val="22"/>
              </w:rPr>
              <w:t>к</w:t>
            </w:r>
            <w:r w:rsidRPr="00CA5D91">
              <w:rPr>
                <w:b/>
                <w:bCs/>
                <w:color w:val="000000"/>
                <w:sz w:val="22"/>
                <w:szCs w:val="22"/>
              </w:rPr>
              <w:t>ругов, сельских и городских поселений, посредством территориального планирования, гр</w:t>
            </w:r>
            <w:r w:rsidRPr="00CA5D91">
              <w:rPr>
                <w:b/>
                <w:bCs/>
                <w:color w:val="000000"/>
                <w:sz w:val="22"/>
                <w:szCs w:val="22"/>
              </w:rPr>
              <w:t>а</w:t>
            </w:r>
            <w:r w:rsidRPr="00CA5D91">
              <w:rPr>
                <w:b/>
                <w:bCs/>
                <w:color w:val="000000"/>
                <w:sz w:val="22"/>
                <w:szCs w:val="22"/>
              </w:rPr>
              <w:t>достроительного зонирования, планировки территории, архитекту</w:t>
            </w:r>
            <w:r w:rsidRPr="00CA5D91">
              <w:rPr>
                <w:b/>
                <w:bCs/>
                <w:color w:val="000000"/>
                <w:sz w:val="22"/>
                <w:szCs w:val="22"/>
              </w:rPr>
              <w:t>р</w:t>
            </w:r>
            <w:r w:rsidRPr="00CA5D91">
              <w:rPr>
                <w:b/>
                <w:bCs/>
                <w:color w:val="000000"/>
                <w:sz w:val="22"/>
                <w:szCs w:val="22"/>
              </w:rPr>
              <w:t>но-строительного проектирования"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Ч910400000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1 051 100,00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Разработка генеральных планов муниципальных образов</w:t>
            </w:r>
            <w:r w:rsidRPr="00CA5D91">
              <w:rPr>
                <w:color w:val="000000"/>
                <w:sz w:val="22"/>
                <w:szCs w:val="22"/>
              </w:rPr>
              <w:t>а</w:t>
            </w:r>
            <w:r w:rsidRPr="00CA5D91">
              <w:rPr>
                <w:color w:val="000000"/>
                <w:sz w:val="22"/>
                <w:szCs w:val="22"/>
              </w:rPr>
              <w:t>ний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Ч9104S2390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1 051 100,00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Ч9104S2390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1 051 100,00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Ч9104S2390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1 051 100,00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Ч9104S2390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1 051 100,00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национальной экономики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Ч9104S2390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1 051 100,00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13.</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Муниципальная программа "Модернизация и развитие сферы ж</w:t>
            </w:r>
            <w:r w:rsidRPr="00CA5D91">
              <w:rPr>
                <w:b/>
                <w:bCs/>
                <w:color w:val="000000"/>
                <w:sz w:val="22"/>
                <w:szCs w:val="22"/>
              </w:rPr>
              <w:t>и</w:t>
            </w:r>
            <w:r w:rsidRPr="00CA5D91">
              <w:rPr>
                <w:b/>
                <w:bCs/>
                <w:color w:val="000000"/>
                <w:sz w:val="22"/>
                <w:szCs w:val="22"/>
              </w:rPr>
              <w:t>лищно-коммунального хозяйства"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A100000000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13.1.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"Модернизация коммунальной инфраструктуры на территории Чувашской Республики" м</w:t>
            </w:r>
            <w:r w:rsidRPr="00CA5D91">
              <w:rPr>
                <w:b/>
                <w:bCs/>
                <w:color w:val="000000"/>
                <w:sz w:val="22"/>
                <w:szCs w:val="22"/>
              </w:rPr>
              <w:t>у</w:t>
            </w:r>
            <w:r w:rsidRPr="00CA5D91">
              <w:rPr>
                <w:b/>
                <w:bCs/>
                <w:color w:val="000000"/>
                <w:sz w:val="22"/>
                <w:szCs w:val="22"/>
              </w:rPr>
              <w:t>ниципальной программы  "Модернизация и развитие сферы жилищно-коммунального хозяйс</w:t>
            </w:r>
            <w:r w:rsidRPr="00CA5D91">
              <w:rPr>
                <w:b/>
                <w:bCs/>
                <w:color w:val="000000"/>
                <w:sz w:val="22"/>
                <w:szCs w:val="22"/>
              </w:rPr>
              <w:t>т</w:t>
            </w:r>
            <w:r w:rsidRPr="00CA5D91">
              <w:rPr>
                <w:b/>
                <w:bCs/>
                <w:color w:val="000000"/>
                <w:sz w:val="22"/>
                <w:szCs w:val="22"/>
              </w:rPr>
              <w:t>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A110000000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proofErr w:type="gramStart"/>
            <w:r w:rsidRPr="00CA5D91">
              <w:rPr>
                <w:b/>
                <w:bCs/>
                <w:color w:val="000000"/>
                <w:sz w:val="22"/>
                <w:szCs w:val="22"/>
              </w:rPr>
              <w:t>Основное мероприятие "Улучшение потребительских и эксплуатац</w:t>
            </w:r>
            <w:r w:rsidRPr="00CA5D91">
              <w:rPr>
                <w:b/>
                <w:bCs/>
                <w:color w:val="000000"/>
                <w:sz w:val="22"/>
                <w:szCs w:val="22"/>
              </w:rPr>
              <w:t>и</w:t>
            </w:r>
            <w:r w:rsidRPr="00CA5D91">
              <w:rPr>
                <w:b/>
                <w:bCs/>
                <w:color w:val="000000"/>
                <w:sz w:val="22"/>
                <w:szCs w:val="22"/>
              </w:rPr>
              <w:t>онных характеристик жилищного фонда, обеспечивающих гражд</w:t>
            </w:r>
            <w:r w:rsidRPr="00CA5D91">
              <w:rPr>
                <w:b/>
                <w:bCs/>
                <w:color w:val="000000"/>
                <w:sz w:val="22"/>
                <w:szCs w:val="22"/>
              </w:rPr>
              <w:t>а</w:t>
            </w:r>
            <w:r w:rsidRPr="00CA5D91">
              <w:rPr>
                <w:b/>
                <w:bCs/>
                <w:color w:val="000000"/>
                <w:sz w:val="22"/>
                <w:szCs w:val="22"/>
              </w:rPr>
              <w:t>нам безопасные и комфортное условия проживания"</w:t>
            </w:r>
            <w:proofErr w:type="gramEnd"/>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A110300000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мероприятий по капитальному ремонту многоквартирных домов, находящихся в муниципальной собс</w:t>
            </w:r>
            <w:r w:rsidRPr="00CA5D91">
              <w:rPr>
                <w:color w:val="000000"/>
                <w:sz w:val="22"/>
                <w:szCs w:val="22"/>
              </w:rPr>
              <w:t>т</w:t>
            </w:r>
            <w:r w:rsidRPr="00CA5D91">
              <w:rPr>
                <w:color w:val="000000"/>
                <w:sz w:val="22"/>
                <w:szCs w:val="22"/>
              </w:rPr>
              <w:t>венности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A110372770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A110372770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A110372770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A110372770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Жилищное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A110372770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14.</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Муниципальная программа "Обеспечение граждан в Чувашской Республике доступным и комфортным жильем"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A200000000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16 315 410,00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10 315 130,00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5 398 240,00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14.1.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"Поддержка строительства жилья в Ч</w:t>
            </w:r>
            <w:r w:rsidRPr="00CA5D91">
              <w:rPr>
                <w:b/>
                <w:bCs/>
                <w:color w:val="000000"/>
                <w:sz w:val="22"/>
                <w:szCs w:val="22"/>
              </w:rPr>
              <w:t>у</w:t>
            </w:r>
            <w:r w:rsidRPr="00CA5D91">
              <w:rPr>
                <w:b/>
                <w:bCs/>
                <w:color w:val="000000"/>
                <w:sz w:val="22"/>
                <w:szCs w:val="22"/>
              </w:rPr>
              <w:t>вашской Республике</w:t>
            </w:r>
            <w:proofErr w:type="gramStart"/>
            <w:r w:rsidRPr="00CA5D91">
              <w:rPr>
                <w:b/>
                <w:bCs/>
                <w:color w:val="000000"/>
                <w:sz w:val="22"/>
                <w:szCs w:val="22"/>
              </w:rPr>
              <w:t>"м</w:t>
            </w:r>
            <w:proofErr w:type="gramEnd"/>
            <w:r w:rsidRPr="00CA5D91">
              <w:rPr>
                <w:b/>
                <w:bCs/>
                <w:color w:val="000000"/>
                <w:sz w:val="22"/>
                <w:szCs w:val="22"/>
              </w:rPr>
              <w:t>униципальной программы "Обеспечение граждан в Чувашской Республике досту</w:t>
            </w:r>
            <w:r w:rsidRPr="00CA5D91">
              <w:rPr>
                <w:b/>
                <w:bCs/>
                <w:color w:val="000000"/>
                <w:sz w:val="22"/>
                <w:szCs w:val="22"/>
              </w:rPr>
              <w:t>п</w:t>
            </w:r>
            <w:r w:rsidRPr="00CA5D91">
              <w:rPr>
                <w:b/>
                <w:bCs/>
                <w:color w:val="000000"/>
                <w:sz w:val="22"/>
                <w:szCs w:val="22"/>
              </w:rPr>
              <w:t>ным и комфортным жильем"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A210000000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12 010 610,00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8 808 430,00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3 816 240,00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"Обеспечение граждан досту</w:t>
            </w:r>
            <w:r w:rsidRPr="00CA5D91">
              <w:rPr>
                <w:b/>
                <w:bCs/>
                <w:color w:val="000000"/>
                <w:sz w:val="22"/>
                <w:szCs w:val="22"/>
              </w:rPr>
              <w:t>п</w:t>
            </w:r>
            <w:r w:rsidRPr="00CA5D91">
              <w:rPr>
                <w:b/>
                <w:bCs/>
                <w:color w:val="000000"/>
                <w:sz w:val="22"/>
                <w:szCs w:val="22"/>
              </w:rPr>
              <w:t>ным жильем"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A210300000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12 010 610,00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8 808 430,00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3 816 240,00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жилыми помещениями по договорам социального найма к</w:t>
            </w:r>
            <w:r w:rsidRPr="00CA5D91">
              <w:rPr>
                <w:color w:val="000000"/>
                <w:sz w:val="22"/>
                <w:szCs w:val="22"/>
              </w:rPr>
              <w:t>а</w:t>
            </w:r>
            <w:r w:rsidRPr="00CA5D91">
              <w:rPr>
                <w:color w:val="000000"/>
                <w:sz w:val="22"/>
                <w:szCs w:val="22"/>
              </w:rPr>
              <w:t>тегорий граждан, указанных в пунктах 3 и 6 части 1 статьи 11 Закона Чувашской Республики от 17 октября 2005 года № 42 "О регулировании жилищных отн</w:t>
            </w:r>
            <w:r w:rsidRPr="00CA5D91">
              <w:rPr>
                <w:color w:val="000000"/>
                <w:sz w:val="22"/>
                <w:szCs w:val="22"/>
              </w:rPr>
              <w:t>о</w:t>
            </w:r>
            <w:r w:rsidRPr="00CA5D91">
              <w:rPr>
                <w:color w:val="000000"/>
                <w:sz w:val="22"/>
                <w:szCs w:val="22"/>
              </w:rPr>
              <w:t xml:space="preserve">шений" и состоящих на </w:t>
            </w:r>
            <w:r w:rsidRPr="00CA5D91">
              <w:rPr>
                <w:color w:val="000000"/>
                <w:sz w:val="22"/>
                <w:szCs w:val="22"/>
              </w:rPr>
              <w:lastRenderedPageBreak/>
              <w:t>учете в качестве нуждающихся в жилых помещениях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A210312940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8 287 900,00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4 930 800,00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Капитальные вложения в объекты государственной (муниципальной) со</w:t>
            </w:r>
            <w:r w:rsidRPr="00CA5D91">
              <w:rPr>
                <w:color w:val="000000"/>
                <w:sz w:val="22"/>
                <w:szCs w:val="22"/>
              </w:rPr>
              <w:t>б</w:t>
            </w:r>
            <w:r w:rsidRPr="00CA5D91">
              <w:rPr>
                <w:color w:val="000000"/>
                <w:sz w:val="22"/>
                <w:szCs w:val="22"/>
              </w:rPr>
              <w:t>ственности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A210312940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8 287 900,00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4 930 800,00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Бюджетные инвестиции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A210312940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8 287 900,00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4 930 800,00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A210312940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8 287 900,00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4 930 800,00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A210312940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8 287 900,00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4 930 800,00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proofErr w:type="gramStart"/>
            <w:r w:rsidRPr="00CA5D91">
              <w:rPr>
                <w:color w:val="000000"/>
                <w:sz w:val="22"/>
                <w:szCs w:val="22"/>
              </w:rPr>
              <w:t>Осуществление государственных полномочий Чувашской Республики по ведению учета граждан, нуждающихся в ж</w:t>
            </w:r>
            <w:r w:rsidRPr="00CA5D91">
              <w:rPr>
                <w:color w:val="000000"/>
                <w:sz w:val="22"/>
                <w:szCs w:val="22"/>
              </w:rPr>
              <w:t>и</w:t>
            </w:r>
            <w:r w:rsidRPr="00CA5D91">
              <w:rPr>
                <w:color w:val="000000"/>
                <w:sz w:val="22"/>
                <w:szCs w:val="22"/>
              </w:rPr>
              <w:t>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w:t>
            </w:r>
            <w:r w:rsidRPr="00CA5D91">
              <w:rPr>
                <w:color w:val="000000"/>
                <w:sz w:val="22"/>
                <w:szCs w:val="22"/>
              </w:rPr>
              <w:t>и</w:t>
            </w:r>
            <w:r w:rsidRPr="00CA5D91">
              <w:rPr>
                <w:color w:val="000000"/>
                <w:sz w:val="22"/>
                <w:szCs w:val="22"/>
              </w:rPr>
              <w:t>лых помещений, по регистрации и учету граждан, имеющих право на получ</w:t>
            </w:r>
            <w:r w:rsidRPr="00CA5D91">
              <w:rPr>
                <w:color w:val="000000"/>
                <w:sz w:val="22"/>
                <w:szCs w:val="22"/>
              </w:rPr>
              <w:t>е</w:t>
            </w:r>
            <w:r w:rsidRPr="00CA5D91">
              <w:rPr>
                <w:color w:val="000000"/>
                <w:sz w:val="22"/>
                <w:szCs w:val="22"/>
              </w:rPr>
              <w:t>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CA5D91">
              <w:rPr>
                <w:color w:val="000000"/>
                <w:sz w:val="22"/>
                <w:szCs w:val="22"/>
              </w:rPr>
              <w:t xml:space="preserve"> и предоставл</w:t>
            </w:r>
            <w:r w:rsidRPr="00CA5D91">
              <w:rPr>
                <w:color w:val="000000"/>
                <w:sz w:val="22"/>
                <w:szCs w:val="22"/>
              </w:rPr>
              <w:t>е</w:t>
            </w:r>
            <w:r w:rsidRPr="00CA5D91">
              <w:rPr>
                <w:color w:val="000000"/>
                <w:sz w:val="22"/>
                <w:szCs w:val="22"/>
              </w:rPr>
              <w:t>нию муниципальными районами субвенций бюджетам п</w:t>
            </w:r>
            <w:r w:rsidRPr="00CA5D91">
              <w:rPr>
                <w:color w:val="000000"/>
                <w:sz w:val="22"/>
                <w:szCs w:val="22"/>
              </w:rPr>
              <w:t>о</w:t>
            </w:r>
            <w:r w:rsidRPr="00CA5D91">
              <w:rPr>
                <w:color w:val="000000"/>
                <w:sz w:val="22"/>
                <w:szCs w:val="22"/>
              </w:rPr>
              <w:t>селений для осуществления указанных государственных полномочий и полномочий по ведению учета граждан, проживающих в сельской мес</w:t>
            </w:r>
            <w:r w:rsidRPr="00CA5D91">
              <w:rPr>
                <w:color w:val="000000"/>
                <w:sz w:val="22"/>
                <w:szCs w:val="22"/>
              </w:rPr>
              <w:t>т</w:t>
            </w:r>
            <w:r w:rsidRPr="00CA5D91">
              <w:rPr>
                <w:color w:val="000000"/>
                <w:sz w:val="22"/>
                <w:szCs w:val="22"/>
              </w:rPr>
              <w:t>ности, нуждающихся в жилых помещениях и имеющих право на государственную по</w:t>
            </w:r>
            <w:r w:rsidRPr="00CA5D91">
              <w:rPr>
                <w:color w:val="000000"/>
                <w:sz w:val="22"/>
                <w:szCs w:val="22"/>
              </w:rPr>
              <w:t>д</w:t>
            </w:r>
            <w:r w:rsidRPr="00CA5D91">
              <w:rPr>
                <w:color w:val="000000"/>
                <w:sz w:val="22"/>
                <w:szCs w:val="22"/>
              </w:rPr>
              <w:t>держку в форме социальных выплат на строительство (пр</w:t>
            </w:r>
            <w:r w:rsidRPr="00CA5D91">
              <w:rPr>
                <w:color w:val="000000"/>
                <w:sz w:val="22"/>
                <w:szCs w:val="22"/>
              </w:rPr>
              <w:t>и</w:t>
            </w:r>
            <w:r w:rsidRPr="00CA5D91">
              <w:rPr>
                <w:color w:val="000000"/>
                <w:sz w:val="22"/>
                <w:szCs w:val="22"/>
              </w:rPr>
              <w:t>обретение) жилых помещений в сельской местности в ра</w:t>
            </w:r>
            <w:r w:rsidRPr="00CA5D91">
              <w:rPr>
                <w:color w:val="000000"/>
                <w:sz w:val="22"/>
                <w:szCs w:val="22"/>
              </w:rPr>
              <w:t>м</w:t>
            </w:r>
            <w:r w:rsidRPr="00CA5D91">
              <w:rPr>
                <w:color w:val="000000"/>
                <w:sz w:val="22"/>
                <w:szCs w:val="22"/>
              </w:rPr>
              <w:t>ках устойчивого развития сельских территорий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A210312980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A210312980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A210312980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A210312980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жилищно-коммунального хозя</w:t>
            </w:r>
            <w:r w:rsidRPr="00CA5D91">
              <w:rPr>
                <w:color w:val="000000"/>
                <w:sz w:val="22"/>
                <w:szCs w:val="22"/>
              </w:rPr>
              <w:t>й</w:t>
            </w:r>
            <w:r w:rsidRPr="00CA5D91">
              <w:rPr>
                <w:color w:val="000000"/>
                <w:sz w:val="22"/>
                <w:szCs w:val="22"/>
              </w:rPr>
              <w:t>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A210312980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A2103L4970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3 722 110,00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3 877 030,00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3 815 640,00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A2103L4970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3 722 110,00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3 877 030,00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3 815 640,00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Социальные выплаты гражданам, кроме публичных нормативных соц</w:t>
            </w:r>
            <w:r w:rsidRPr="00CA5D91">
              <w:rPr>
                <w:color w:val="000000"/>
                <w:sz w:val="22"/>
                <w:szCs w:val="22"/>
              </w:rPr>
              <w:t>и</w:t>
            </w:r>
            <w:r w:rsidRPr="00CA5D91">
              <w:rPr>
                <w:color w:val="000000"/>
                <w:sz w:val="22"/>
                <w:szCs w:val="22"/>
              </w:rPr>
              <w:t>альных выплат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A2103L4970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3 722 110,00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3 877 030,00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3 815 640,00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A2103L4970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3 722 110,00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3 877 030,00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3 815 640,00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Охрана семьи и детства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A2103L4970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3 722 110,00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3 877 030,00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3 815 640,00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14.2.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"Обеспечение жилыми помещениями д</w:t>
            </w:r>
            <w:r w:rsidRPr="00CA5D91">
              <w:rPr>
                <w:b/>
                <w:bCs/>
                <w:color w:val="000000"/>
                <w:sz w:val="22"/>
                <w:szCs w:val="22"/>
              </w:rPr>
              <w:t>е</w:t>
            </w:r>
            <w:r w:rsidRPr="00CA5D91">
              <w:rPr>
                <w:b/>
                <w:bCs/>
                <w:color w:val="000000"/>
                <w:sz w:val="22"/>
                <w:szCs w:val="22"/>
              </w:rPr>
              <w:t>тей-сирот и детей, оставшихся без попечения родителей, лиц из числа детей-сирот и детей, оставшихся без поп</w:t>
            </w:r>
            <w:r w:rsidRPr="00CA5D91">
              <w:rPr>
                <w:b/>
                <w:bCs/>
                <w:color w:val="000000"/>
                <w:sz w:val="22"/>
                <w:szCs w:val="22"/>
              </w:rPr>
              <w:t>е</w:t>
            </w:r>
            <w:r w:rsidRPr="00CA5D91">
              <w:rPr>
                <w:b/>
                <w:bCs/>
                <w:color w:val="000000"/>
                <w:sz w:val="22"/>
                <w:szCs w:val="22"/>
              </w:rPr>
              <w:t>чения родителей" муниципальной программы "Обесп</w:t>
            </w:r>
            <w:r w:rsidRPr="00CA5D91">
              <w:rPr>
                <w:b/>
                <w:bCs/>
                <w:color w:val="000000"/>
                <w:sz w:val="22"/>
                <w:szCs w:val="22"/>
              </w:rPr>
              <w:t>е</w:t>
            </w:r>
            <w:r w:rsidRPr="00CA5D91">
              <w:rPr>
                <w:b/>
                <w:bCs/>
                <w:color w:val="000000"/>
                <w:sz w:val="22"/>
                <w:szCs w:val="22"/>
              </w:rPr>
              <w:t>чение граждан в Чувашской Республике доступным и комфортным жильем"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A220000000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4 304 800,00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1 506 700,00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1 582 000,00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"Обеспечение жилыми помещ</w:t>
            </w:r>
            <w:r w:rsidRPr="00CA5D91">
              <w:rPr>
                <w:b/>
                <w:bCs/>
                <w:color w:val="000000"/>
                <w:sz w:val="22"/>
                <w:szCs w:val="22"/>
              </w:rPr>
              <w:t>е</w:t>
            </w:r>
            <w:r w:rsidRPr="00CA5D91">
              <w:rPr>
                <w:b/>
                <w:bCs/>
                <w:color w:val="000000"/>
                <w:sz w:val="22"/>
                <w:szCs w:val="22"/>
              </w:rPr>
              <w:t>ниями детей-сирот и детей, оставшихся без попечения родителей, лиц из числа д</w:t>
            </w:r>
            <w:r w:rsidRPr="00CA5D91">
              <w:rPr>
                <w:b/>
                <w:bCs/>
                <w:color w:val="000000"/>
                <w:sz w:val="22"/>
                <w:szCs w:val="22"/>
              </w:rPr>
              <w:t>е</w:t>
            </w:r>
            <w:r w:rsidRPr="00CA5D91">
              <w:rPr>
                <w:b/>
                <w:bCs/>
                <w:color w:val="000000"/>
                <w:sz w:val="22"/>
                <w:szCs w:val="22"/>
              </w:rPr>
              <w:t>тей-сирот и детей, оставшихся без попечения родителей"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A220100000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4 304 800,00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1 506 700,00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1 582 000,00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1 434 900,00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Капитальные вложения в объекты государственной (муниципальной) со</w:t>
            </w:r>
            <w:r w:rsidRPr="00CA5D91">
              <w:rPr>
                <w:color w:val="000000"/>
                <w:sz w:val="22"/>
                <w:szCs w:val="22"/>
              </w:rPr>
              <w:t>б</w:t>
            </w:r>
            <w:r w:rsidRPr="00CA5D91">
              <w:rPr>
                <w:color w:val="000000"/>
                <w:sz w:val="22"/>
                <w:szCs w:val="22"/>
              </w:rPr>
              <w:t>ственности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1 434 900,00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Бюджетные инвестиции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1 434 900,00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1 434 900,00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Охрана семьи и детства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1 434 900,00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A2201R0820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2 869 900,00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1 582 000,00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Капитальные вложения в объекты государственной (муниципальной) со</w:t>
            </w:r>
            <w:r w:rsidRPr="00CA5D91">
              <w:rPr>
                <w:color w:val="000000"/>
                <w:sz w:val="22"/>
                <w:szCs w:val="22"/>
              </w:rPr>
              <w:t>б</w:t>
            </w:r>
            <w:r w:rsidRPr="00CA5D91">
              <w:rPr>
                <w:color w:val="000000"/>
                <w:sz w:val="22"/>
                <w:szCs w:val="22"/>
              </w:rPr>
              <w:t>ственности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A2201R0820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2 869 900,00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1 582 000,00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Бюджетные инвестиции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A2201R0820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2 869 900,00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1 582 000,00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A2201R0820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2 869 900,00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1 582 000,00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Охрана семьи и детства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A2201R0820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2 869 900,00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1 582 000,00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15.</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Муниципальная программа "Обеспечение общественн</w:t>
            </w:r>
            <w:r w:rsidRPr="00CA5D91">
              <w:rPr>
                <w:b/>
                <w:bCs/>
                <w:color w:val="000000"/>
                <w:sz w:val="22"/>
                <w:szCs w:val="22"/>
              </w:rPr>
              <w:t>о</w:t>
            </w:r>
            <w:r w:rsidRPr="00CA5D91">
              <w:rPr>
                <w:b/>
                <w:bCs/>
                <w:color w:val="000000"/>
                <w:sz w:val="22"/>
                <w:szCs w:val="22"/>
              </w:rPr>
              <w:t>го порядка и противодействие преступности"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A300000000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506 600,00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526 500,00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526 500,00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15.1.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"Профилактика правонарушений" м</w:t>
            </w:r>
            <w:r w:rsidRPr="00CA5D91">
              <w:rPr>
                <w:b/>
                <w:bCs/>
                <w:color w:val="000000"/>
                <w:sz w:val="22"/>
                <w:szCs w:val="22"/>
              </w:rPr>
              <w:t>у</w:t>
            </w:r>
            <w:r w:rsidRPr="00CA5D91">
              <w:rPr>
                <w:b/>
                <w:bCs/>
                <w:color w:val="000000"/>
                <w:sz w:val="22"/>
                <w:szCs w:val="22"/>
              </w:rPr>
              <w:t>ниципальная программы "Обеспечение общественного порядка и противодействие преступности"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A310000000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34 000,00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34 000,00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"Дальнейшее развитие многоуровневой си</w:t>
            </w:r>
            <w:r w:rsidRPr="00CA5D91">
              <w:rPr>
                <w:b/>
                <w:bCs/>
                <w:color w:val="000000"/>
                <w:sz w:val="22"/>
                <w:szCs w:val="22"/>
              </w:rPr>
              <w:t>с</w:t>
            </w:r>
            <w:r w:rsidRPr="00CA5D91">
              <w:rPr>
                <w:b/>
                <w:bCs/>
                <w:color w:val="000000"/>
                <w:sz w:val="22"/>
                <w:szCs w:val="22"/>
              </w:rPr>
              <w:t>темы профилактики правонарушений"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A310100000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Материальное стимулирование деятельности народных </w:t>
            </w:r>
            <w:r w:rsidRPr="00CA5D91">
              <w:rPr>
                <w:color w:val="000000"/>
                <w:sz w:val="22"/>
                <w:szCs w:val="22"/>
              </w:rPr>
              <w:lastRenderedPageBreak/>
              <w:t>дружинников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A310170380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A310170380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A310170380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360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безопасность и правоохранительная деятел</w:t>
            </w:r>
            <w:r w:rsidRPr="00CA5D91">
              <w:rPr>
                <w:color w:val="000000"/>
                <w:sz w:val="22"/>
                <w:szCs w:val="22"/>
              </w:rPr>
              <w:t>ь</w:t>
            </w:r>
            <w:r w:rsidRPr="00CA5D91">
              <w:rPr>
                <w:color w:val="000000"/>
                <w:sz w:val="22"/>
                <w:szCs w:val="22"/>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A310170380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360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национальной безопасности и правоохран</w:t>
            </w:r>
            <w:r w:rsidRPr="00CA5D91">
              <w:rPr>
                <w:color w:val="000000"/>
                <w:sz w:val="22"/>
                <w:szCs w:val="22"/>
              </w:rPr>
              <w:t>и</w:t>
            </w:r>
            <w:r w:rsidRPr="00CA5D91">
              <w:rPr>
                <w:color w:val="000000"/>
                <w:sz w:val="22"/>
                <w:szCs w:val="22"/>
              </w:rPr>
              <w:t>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A310170380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360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"Профилактика и предупрежд</w:t>
            </w:r>
            <w:r w:rsidRPr="00CA5D91">
              <w:rPr>
                <w:b/>
                <w:bCs/>
                <w:color w:val="000000"/>
                <w:sz w:val="22"/>
                <w:szCs w:val="22"/>
              </w:rPr>
              <w:t>е</w:t>
            </w:r>
            <w:r w:rsidRPr="00CA5D91">
              <w:rPr>
                <w:b/>
                <w:bCs/>
                <w:color w:val="000000"/>
                <w:sz w:val="22"/>
                <w:szCs w:val="22"/>
              </w:rPr>
              <w:t xml:space="preserve">ние рецидивной преступности, </w:t>
            </w:r>
            <w:proofErr w:type="spellStart"/>
            <w:r w:rsidRPr="00CA5D91">
              <w:rPr>
                <w:b/>
                <w:bCs/>
                <w:color w:val="000000"/>
                <w:sz w:val="22"/>
                <w:szCs w:val="22"/>
              </w:rPr>
              <w:t>ресоциализация</w:t>
            </w:r>
            <w:proofErr w:type="spellEnd"/>
            <w:r w:rsidRPr="00CA5D91">
              <w:rPr>
                <w:b/>
                <w:bCs/>
                <w:color w:val="000000"/>
                <w:sz w:val="22"/>
                <w:szCs w:val="22"/>
              </w:rPr>
              <w:t xml:space="preserve"> и ада</w:t>
            </w:r>
            <w:r w:rsidRPr="00CA5D91">
              <w:rPr>
                <w:b/>
                <w:bCs/>
                <w:color w:val="000000"/>
                <w:sz w:val="22"/>
                <w:szCs w:val="22"/>
              </w:rPr>
              <w:t>п</w:t>
            </w:r>
            <w:r w:rsidRPr="00CA5D91">
              <w:rPr>
                <w:b/>
                <w:bCs/>
                <w:color w:val="000000"/>
                <w:sz w:val="22"/>
                <w:szCs w:val="22"/>
              </w:rPr>
              <w:t>тация лиц, освободившихся из мест лишения свободы, и лиц, осужденных к уголовным наказаниям, не связа</w:t>
            </w:r>
            <w:r w:rsidRPr="00CA5D91">
              <w:rPr>
                <w:b/>
                <w:bCs/>
                <w:color w:val="000000"/>
                <w:sz w:val="22"/>
                <w:szCs w:val="22"/>
              </w:rPr>
              <w:t>н</w:t>
            </w:r>
            <w:r w:rsidRPr="00CA5D91">
              <w:rPr>
                <w:b/>
                <w:bCs/>
                <w:color w:val="000000"/>
                <w:sz w:val="22"/>
                <w:szCs w:val="22"/>
              </w:rPr>
              <w:t>ным с лишением свободы"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A310200000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Реализация мероприятий, направленных на предупреждение рецидивной преступности, </w:t>
            </w:r>
            <w:proofErr w:type="spellStart"/>
            <w:r w:rsidRPr="00CA5D91">
              <w:rPr>
                <w:color w:val="000000"/>
                <w:sz w:val="22"/>
                <w:szCs w:val="22"/>
              </w:rPr>
              <w:t>ресоциализацию</w:t>
            </w:r>
            <w:proofErr w:type="spellEnd"/>
            <w:r w:rsidRPr="00CA5D91">
              <w:rPr>
                <w:color w:val="000000"/>
                <w:sz w:val="22"/>
                <w:szCs w:val="22"/>
              </w:rPr>
              <w:t xml:space="preserve"> и адаптацию лиц, освободившихся из мест лишения свободы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A310272550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A310272550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A310272550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безопасность и правоохранительная деятел</w:t>
            </w:r>
            <w:r w:rsidRPr="00CA5D91">
              <w:rPr>
                <w:color w:val="000000"/>
                <w:sz w:val="22"/>
                <w:szCs w:val="22"/>
              </w:rPr>
              <w:t>ь</w:t>
            </w:r>
            <w:r w:rsidRPr="00CA5D91">
              <w:rPr>
                <w:color w:val="000000"/>
                <w:sz w:val="22"/>
                <w:szCs w:val="22"/>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A310272550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национальной безопасности и правоохран</w:t>
            </w:r>
            <w:r w:rsidRPr="00CA5D91">
              <w:rPr>
                <w:color w:val="000000"/>
                <w:sz w:val="22"/>
                <w:szCs w:val="22"/>
              </w:rPr>
              <w:t>и</w:t>
            </w:r>
            <w:r w:rsidRPr="00CA5D91">
              <w:rPr>
                <w:color w:val="000000"/>
                <w:sz w:val="22"/>
                <w:szCs w:val="22"/>
              </w:rPr>
              <w:t>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A310272550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"Профилактика и предупрежд</w:t>
            </w:r>
            <w:r w:rsidRPr="00CA5D91">
              <w:rPr>
                <w:b/>
                <w:bCs/>
                <w:color w:val="000000"/>
                <w:sz w:val="22"/>
                <w:szCs w:val="22"/>
              </w:rPr>
              <w:t>е</w:t>
            </w:r>
            <w:r w:rsidRPr="00CA5D91">
              <w:rPr>
                <w:b/>
                <w:bCs/>
                <w:color w:val="000000"/>
                <w:sz w:val="22"/>
                <w:szCs w:val="22"/>
              </w:rPr>
              <w:t>ние бытовой преступности, а также преступлений, совершенных в состоянии алк</w:t>
            </w:r>
            <w:r w:rsidRPr="00CA5D91">
              <w:rPr>
                <w:b/>
                <w:bCs/>
                <w:color w:val="000000"/>
                <w:sz w:val="22"/>
                <w:szCs w:val="22"/>
              </w:rPr>
              <w:t>о</w:t>
            </w:r>
            <w:r w:rsidRPr="00CA5D91">
              <w:rPr>
                <w:b/>
                <w:bCs/>
                <w:color w:val="000000"/>
                <w:sz w:val="22"/>
                <w:szCs w:val="22"/>
              </w:rPr>
              <w:t>гольного опьянения"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A310300000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мероприятий, направленных на профилактику и предупреждение бытовой преступности, а также преступл</w:t>
            </w:r>
            <w:r w:rsidRPr="00CA5D91">
              <w:rPr>
                <w:color w:val="000000"/>
                <w:sz w:val="22"/>
                <w:szCs w:val="22"/>
              </w:rPr>
              <w:t>е</w:t>
            </w:r>
            <w:r w:rsidRPr="00CA5D91">
              <w:rPr>
                <w:color w:val="000000"/>
                <w:sz w:val="22"/>
                <w:szCs w:val="22"/>
              </w:rPr>
              <w:t>ний, совершенных в состоянии алкогольного и наркотич</w:t>
            </w:r>
            <w:r w:rsidRPr="00CA5D91">
              <w:rPr>
                <w:color w:val="000000"/>
                <w:sz w:val="22"/>
                <w:szCs w:val="22"/>
              </w:rPr>
              <w:t>е</w:t>
            </w:r>
            <w:r w:rsidRPr="00CA5D91">
              <w:rPr>
                <w:color w:val="000000"/>
                <w:sz w:val="22"/>
                <w:szCs w:val="22"/>
              </w:rPr>
              <w:t>ского опьянения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A310376280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A310376280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A310376280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безопасность и правоохранительная деятел</w:t>
            </w:r>
            <w:r w:rsidRPr="00CA5D91">
              <w:rPr>
                <w:color w:val="000000"/>
                <w:sz w:val="22"/>
                <w:szCs w:val="22"/>
              </w:rPr>
              <w:t>ь</w:t>
            </w:r>
            <w:r w:rsidRPr="00CA5D91">
              <w:rPr>
                <w:color w:val="000000"/>
                <w:sz w:val="22"/>
                <w:szCs w:val="22"/>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A310376280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национальной безопасности и правоохран</w:t>
            </w:r>
            <w:r w:rsidRPr="00CA5D91">
              <w:rPr>
                <w:color w:val="000000"/>
                <w:sz w:val="22"/>
                <w:szCs w:val="22"/>
              </w:rPr>
              <w:t>и</w:t>
            </w:r>
            <w:r w:rsidRPr="00CA5D91">
              <w:rPr>
                <w:color w:val="000000"/>
                <w:sz w:val="22"/>
                <w:szCs w:val="22"/>
              </w:rPr>
              <w:t>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A310376280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"Информационно-методическое обеспечение профилактики правонарушений и повыш</w:t>
            </w:r>
            <w:r w:rsidRPr="00CA5D91">
              <w:rPr>
                <w:b/>
                <w:bCs/>
                <w:color w:val="000000"/>
                <w:sz w:val="22"/>
                <w:szCs w:val="22"/>
              </w:rPr>
              <w:t>е</w:t>
            </w:r>
            <w:r w:rsidRPr="00CA5D91">
              <w:rPr>
                <w:b/>
                <w:bCs/>
                <w:color w:val="000000"/>
                <w:sz w:val="22"/>
                <w:szCs w:val="22"/>
              </w:rPr>
              <w:t>ние уровня правовой культуры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A310600000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w:t>
            </w:r>
            <w:r w:rsidRPr="00CA5D91">
              <w:rPr>
                <w:color w:val="000000"/>
                <w:sz w:val="22"/>
                <w:szCs w:val="22"/>
              </w:rPr>
              <w:t>и</w:t>
            </w:r>
            <w:r w:rsidRPr="00CA5D91">
              <w:rPr>
                <w:color w:val="000000"/>
                <w:sz w:val="22"/>
                <w:szCs w:val="22"/>
              </w:rPr>
              <w:t>альной рекламы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A310672560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A310672560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A310672560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безопасность и правоохранительная деятел</w:t>
            </w:r>
            <w:r w:rsidRPr="00CA5D91">
              <w:rPr>
                <w:color w:val="000000"/>
                <w:sz w:val="22"/>
                <w:szCs w:val="22"/>
              </w:rPr>
              <w:t>ь</w:t>
            </w:r>
            <w:r w:rsidRPr="00CA5D91">
              <w:rPr>
                <w:color w:val="000000"/>
                <w:sz w:val="22"/>
                <w:szCs w:val="22"/>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A310672560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национальной безопасности и правоохран</w:t>
            </w:r>
            <w:r w:rsidRPr="00CA5D91">
              <w:rPr>
                <w:color w:val="000000"/>
                <w:sz w:val="22"/>
                <w:szCs w:val="22"/>
              </w:rPr>
              <w:t>и</w:t>
            </w:r>
            <w:r w:rsidRPr="00CA5D91">
              <w:rPr>
                <w:color w:val="000000"/>
                <w:sz w:val="22"/>
                <w:szCs w:val="22"/>
              </w:rPr>
              <w:t>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A310672560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15.2.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"Профилактика незаконного потребления наркотич</w:t>
            </w:r>
            <w:r w:rsidRPr="00CA5D91">
              <w:rPr>
                <w:b/>
                <w:bCs/>
                <w:color w:val="000000"/>
                <w:sz w:val="22"/>
                <w:szCs w:val="22"/>
              </w:rPr>
              <w:t>е</w:t>
            </w:r>
            <w:r w:rsidRPr="00CA5D91">
              <w:rPr>
                <w:b/>
                <w:bCs/>
                <w:color w:val="000000"/>
                <w:sz w:val="22"/>
                <w:szCs w:val="22"/>
              </w:rPr>
              <w:t>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A320000000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"Совершенствование системы мер по сокр</w:t>
            </w:r>
            <w:r w:rsidRPr="00CA5D91">
              <w:rPr>
                <w:b/>
                <w:bCs/>
                <w:color w:val="000000"/>
                <w:sz w:val="22"/>
                <w:szCs w:val="22"/>
              </w:rPr>
              <w:t>а</w:t>
            </w:r>
            <w:r w:rsidRPr="00CA5D91">
              <w:rPr>
                <w:b/>
                <w:bCs/>
                <w:color w:val="000000"/>
                <w:sz w:val="22"/>
                <w:szCs w:val="22"/>
              </w:rPr>
              <w:t>щению предложения наркотиков"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A320100000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Комплексные меры противодействия злоупотреблению наркотическими средствами и их незаконному обороту в Ч</w:t>
            </w:r>
            <w:r w:rsidRPr="00CA5D91">
              <w:rPr>
                <w:color w:val="000000"/>
                <w:sz w:val="22"/>
                <w:szCs w:val="22"/>
              </w:rPr>
              <w:t>у</w:t>
            </w:r>
            <w:r w:rsidRPr="00CA5D91">
              <w:rPr>
                <w:color w:val="000000"/>
                <w:sz w:val="22"/>
                <w:szCs w:val="22"/>
              </w:rPr>
              <w:t>вашской Республике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A320172630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A320172630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A320172630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безопасность и правоохранительная деятел</w:t>
            </w:r>
            <w:r w:rsidRPr="00CA5D91">
              <w:rPr>
                <w:color w:val="000000"/>
                <w:sz w:val="22"/>
                <w:szCs w:val="22"/>
              </w:rPr>
              <w:t>ь</w:t>
            </w:r>
            <w:r w:rsidRPr="00CA5D91">
              <w:rPr>
                <w:color w:val="000000"/>
                <w:sz w:val="22"/>
                <w:szCs w:val="22"/>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A320172630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национальной безопасности и правоохран</w:t>
            </w:r>
            <w:r w:rsidRPr="00CA5D91">
              <w:rPr>
                <w:color w:val="000000"/>
                <w:sz w:val="22"/>
                <w:szCs w:val="22"/>
              </w:rPr>
              <w:t>и</w:t>
            </w:r>
            <w:r w:rsidRPr="00CA5D91">
              <w:rPr>
                <w:color w:val="000000"/>
                <w:sz w:val="22"/>
                <w:szCs w:val="22"/>
              </w:rPr>
              <w:t>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A320172630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15.3.</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"Предупреждение детской беспризорн</w:t>
            </w:r>
            <w:r w:rsidRPr="00CA5D91">
              <w:rPr>
                <w:b/>
                <w:bCs/>
                <w:color w:val="000000"/>
                <w:sz w:val="22"/>
                <w:szCs w:val="22"/>
              </w:rPr>
              <w:t>о</w:t>
            </w:r>
            <w:r w:rsidRPr="00CA5D91">
              <w:rPr>
                <w:b/>
                <w:bCs/>
                <w:color w:val="000000"/>
                <w:sz w:val="22"/>
                <w:szCs w:val="22"/>
              </w:rPr>
              <w:t>сти, безнадзорности и правонарушений несовершенн</w:t>
            </w:r>
            <w:r w:rsidRPr="00CA5D91">
              <w:rPr>
                <w:b/>
                <w:bCs/>
                <w:color w:val="000000"/>
                <w:sz w:val="22"/>
                <w:szCs w:val="22"/>
              </w:rPr>
              <w:t>о</w:t>
            </w:r>
            <w:r w:rsidRPr="00CA5D91">
              <w:rPr>
                <w:b/>
                <w:bCs/>
                <w:color w:val="000000"/>
                <w:sz w:val="22"/>
                <w:szCs w:val="22"/>
              </w:rPr>
              <w:t>летних" муниципальной программы "Обеспечение о</w:t>
            </w:r>
            <w:r w:rsidRPr="00CA5D91">
              <w:rPr>
                <w:b/>
                <w:bCs/>
                <w:color w:val="000000"/>
                <w:sz w:val="22"/>
                <w:szCs w:val="22"/>
              </w:rPr>
              <w:t>б</w:t>
            </w:r>
            <w:r w:rsidRPr="00CA5D91">
              <w:rPr>
                <w:b/>
                <w:bCs/>
                <w:color w:val="000000"/>
                <w:sz w:val="22"/>
                <w:szCs w:val="22"/>
              </w:rPr>
              <w:t>щественного порядка и противодействие преступности"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A330000000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462 000,00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481 900,00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481 900,00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"Предупреждение безнадзорн</w:t>
            </w:r>
            <w:r w:rsidRPr="00CA5D91">
              <w:rPr>
                <w:b/>
                <w:bCs/>
                <w:color w:val="000000"/>
                <w:sz w:val="22"/>
                <w:szCs w:val="22"/>
              </w:rPr>
              <w:t>о</w:t>
            </w:r>
            <w:r w:rsidRPr="00CA5D91">
              <w:rPr>
                <w:b/>
                <w:bCs/>
                <w:color w:val="000000"/>
                <w:sz w:val="22"/>
                <w:szCs w:val="22"/>
              </w:rPr>
              <w:t>сти, беспризорности, правонарушений и антиобществе</w:t>
            </w:r>
            <w:r w:rsidRPr="00CA5D91">
              <w:rPr>
                <w:b/>
                <w:bCs/>
                <w:color w:val="000000"/>
                <w:sz w:val="22"/>
                <w:szCs w:val="22"/>
              </w:rPr>
              <w:t>н</w:t>
            </w:r>
            <w:r w:rsidRPr="00CA5D91">
              <w:rPr>
                <w:b/>
                <w:bCs/>
                <w:color w:val="000000"/>
                <w:sz w:val="22"/>
                <w:szCs w:val="22"/>
              </w:rPr>
              <w:t>ных действий несовершеннолетних, выявление и устр</w:t>
            </w:r>
            <w:r w:rsidRPr="00CA5D91">
              <w:rPr>
                <w:b/>
                <w:bCs/>
                <w:color w:val="000000"/>
                <w:sz w:val="22"/>
                <w:szCs w:val="22"/>
              </w:rPr>
              <w:t>а</w:t>
            </w:r>
            <w:r w:rsidRPr="00CA5D91">
              <w:rPr>
                <w:b/>
                <w:bCs/>
                <w:color w:val="000000"/>
                <w:sz w:val="22"/>
                <w:szCs w:val="22"/>
              </w:rPr>
              <w:t>нение причин и условий, способствующих развитию этих негативных явлений"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A330100000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462 000,00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481 900,00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481 900,00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государственных полномочий Чувашской Республики по созданию комиссий по делам несовершеннолетних и защите их прав и о</w:t>
            </w:r>
            <w:r w:rsidRPr="00CA5D91">
              <w:rPr>
                <w:color w:val="000000"/>
                <w:sz w:val="22"/>
                <w:szCs w:val="22"/>
              </w:rPr>
              <w:t>р</w:t>
            </w:r>
            <w:r w:rsidRPr="00CA5D91">
              <w:rPr>
                <w:color w:val="000000"/>
                <w:sz w:val="22"/>
                <w:szCs w:val="22"/>
              </w:rPr>
              <w:t>ганизации деятельности таких комиссий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452 000,00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471 900,00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471 900,00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органами, казенными учреждениями, органами управления г</w:t>
            </w:r>
            <w:r w:rsidRPr="00CA5D91">
              <w:rPr>
                <w:color w:val="000000"/>
                <w:sz w:val="22"/>
                <w:szCs w:val="22"/>
              </w:rPr>
              <w:t>о</w:t>
            </w:r>
            <w:r w:rsidRPr="00CA5D91">
              <w:rPr>
                <w:color w:val="000000"/>
                <w:sz w:val="22"/>
                <w:szCs w:val="22"/>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440 950,00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460 830,00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460 830,00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(муниципальных) орг</w:t>
            </w:r>
            <w:r w:rsidRPr="00CA5D91">
              <w:rPr>
                <w:color w:val="000000"/>
                <w:sz w:val="22"/>
                <w:szCs w:val="22"/>
              </w:rPr>
              <w:t>а</w:t>
            </w:r>
            <w:r w:rsidRPr="00CA5D91">
              <w:rPr>
                <w:color w:val="000000"/>
                <w:sz w:val="22"/>
                <w:szCs w:val="22"/>
              </w:rPr>
              <w:t>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440 950,00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460 830,00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460 830,00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440 950,00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460 830,00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460 830,00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Функционирование Правительства Российской Федерации, высших и</w:t>
            </w:r>
            <w:r w:rsidRPr="00CA5D91">
              <w:rPr>
                <w:color w:val="000000"/>
                <w:sz w:val="22"/>
                <w:szCs w:val="22"/>
              </w:rPr>
              <w:t>с</w:t>
            </w:r>
            <w:r w:rsidRPr="00CA5D91">
              <w:rPr>
                <w:color w:val="000000"/>
                <w:sz w:val="22"/>
                <w:szCs w:val="22"/>
              </w:rPr>
              <w:t>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440 950,00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460 830,00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460 830,00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11 070,00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11 070,00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11 070,00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Функционирование Правительства Российской Федерации, высших и</w:t>
            </w:r>
            <w:r w:rsidRPr="00CA5D91">
              <w:rPr>
                <w:color w:val="000000"/>
                <w:sz w:val="22"/>
                <w:szCs w:val="22"/>
              </w:rPr>
              <w:t>с</w:t>
            </w:r>
            <w:r w:rsidRPr="00CA5D91">
              <w:rPr>
                <w:color w:val="000000"/>
                <w:sz w:val="22"/>
                <w:szCs w:val="22"/>
              </w:rPr>
              <w:t>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11 070,00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Мероприятия, направленные на снижение количества преступлений, совершаемых несовершеннолетними граждан</w:t>
            </w:r>
            <w:r w:rsidRPr="00CA5D91">
              <w:rPr>
                <w:color w:val="000000"/>
                <w:sz w:val="22"/>
                <w:szCs w:val="22"/>
              </w:rPr>
              <w:t>а</w:t>
            </w:r>
            <w:r w:rsidRPr="00CA5D91">
              <w:rPr>
                <w:color w:val="000000"/>
                <w:sz w:val="22"/>
                <w:szCs w:val="22"/>
              </w:rPr>
              <w:t>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A330179930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A330179930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A330179930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безопасность и правоохранительная деятел</w:t>
            </w:r>
            <w:r w:rsidRPr="00CA5D91">
              <w:rPr>
                <w:color w:val="000000"/>
                <w:sz w:val="22"/>
                <w:szCs w:val="22"/>
              </w:rPr>
              <w:t>ь</w:t>
            </w:r>
            <w:r w:rsidRPr="00CA5D91">
              <w:rPr>
                <w:color w:val="000000"/>
                <w:sz w:val="22"/>
                <w:szCs w:val="22"/>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A330179930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Другие вопросы в области национальной безопасности и </w:t>
            </w:r>
            <w:r w:rsidRPr="00CA5D91">
              <w:rPr>
                <w:color w:val="000000"/>
                <w:sz w:val="22"/>
                <w:szCs w:val="22"/>
              </w:rPr>
              <w:lastRenderedPageBreak/>
              <w:t>правоохран</w:t>
            </w:r>
            <w:r w:rsidRPr="00CA5D91">
              <w:rPr>
                <w:color w:val="000000"/>
                <w:sz w:val="22"/>
                <w:szCs w:val="22"/>
              </w:rPr>
              <w:t>и</w:t>
            </w:r>
            <w:r w:rsidRPr="00CA5D91">
              <w:rPr>
                <w:color w:val="000000"/>
                <w:sz w:val="22"/>
                <w:szCs w:val="22"/>
              </w:rPr>
              <w:t>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A330179930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lastRenderedPageBreak/>
              <w:t>15.4.</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Обеспечение реализации муниципальной программы "Обеспечение общественного порядка и противодейс</w:t>
            </w:r>
            <w:r w:rsidRPr="00CA5D91">
              <w:rPr>
                <w:b/>
                <w:bCs/>
                <w:color w:val="000000"/>
                <w:sz w:val="22"/>
                <w:szCs w:val="22"/>
              </w:rPr>
              <w:t>т</w:t>
            </w:r>
            <w:r w:rsidRPr="00CA5D91">
              <w:rPr>
                <w:b/>
                <w:bCs/>
                <w:color w:val="000000"/>
                <w:sz w:val="22"/>
                <w:szCs w:val="22"/>
              </w:rPr>
              <w:t>вие преступности"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A3Э0000000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600,00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w:t>
            </w:r>
            <w:proofErr w:type="spellStart"/>
            <w:r w:rsidRPr="00CA5D91">
              <w:rPr>
                <w:b/>
                <w:bCs/>
                <w:color w:val="000000"/>
                <w:sz w:val="22"/>
                <w:szCs w:val="22"/>
              </w:rPr>
              <w:t>Общепрограммные</w:t>
            </w:r>
            <w:proofErr w:type="spellEnd"/>
            <w:r w:rsidRPr="00CA5D91">
              <w:rPr>
                <w:b/>
                <w:bCs/>
                <w:color w:val="000000"/>
                <w:sz w:val="22"/>
                <w:szCs w:val="22"/>
              </w:rPr>
              <w:t xml:space="preserve"> расходы"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A3Э0100000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600,00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административных комиссий для рассмотр</w:t>
            </w:r>
            <w:r w:rsidRPr="00CA5D91">
              <w:rPr>
                <w:color w:val="000000"/>
                <w:sz w:val="22"/>
                <w:szCs w:val="22"/>
              </w:rPr>
              <w:t>е</w:t>
            </w:r>
            <w:r w:rsidRPr="00CA5D91">
              <w:rPr>
                <w:color w:val="000000"/>
                <w:sz w:val="22"/>
                <w:szCs w:val="22"/>
              </w:rPr>
              <w:t>ния дел об административных правонарушениях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A3Э0113800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A3Э0113800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A3Э0113800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A3Э0113800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Функционирование Правительства Российской Федерации, высших и</w:t>
            </w:r>
            <w:r w:rsidRPr="00CA5D91">
              <w:rPr>
                <w:color w:val="000000"/>
                <w:sz w:val="22"/>
                <w:szCs w:val="22"/>
              </w:rPr>
              <w:t>с</w:t>
            </w:r>
            <w:r w:rsidRPr="00CA5D91">
              <w:rPr>
                <w:color w:val="000000"/>
                <w:sz w:val="22"/>
                <w:szCs w:val="22"/>
              </w:rPr>
              <w:t>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A3Э0113800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16.</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Муниципальная программа "Развитие земельных и имущественных отношений"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A400000000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254 000,00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254 000,00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16.1.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"Управление муниципальным имуществом" муниц</w:t>
            </w:r>
            <w:r w:rsidRPr="00CA5D91">
              <w:rPr>
                <w:b/>
                <w:bCs/>
                <w:color w:val="000000"/>
                <w:sz w:val="22"/>
                <w:szCs w:val="22"/>
              </w:rPr>
              <w:t>и</w:t>
            </w:r>
            <w:r w:rsidRPr="00CA5D91">
              <w:rPr>
                <w:b/>
                <w:bCs/>
                <w:color w:val="000000"/>
                <w:sz w:val="22"/>
                <w:szCs w:val="22"/>
              </w:rPr>
              <w:t>пальной программы "Развитие земельных и имущественных отн</w:t>
            </w:r>
            <w:r w:rsidRPr="00CA5D91">
              <w:rPr>
                <w:b/>
                <w:bCs/>
                <w:color w:val="000000"/>
                <w:sz w:val="22"/>
                <w:szCs w:val="22"/>
              </w:rPr>
              <w:t>о</w:t>
            </w:r>
            <w:r w:rsidRPr="00CA5D91">
              <w:rPr>
                <w:b/>
                <w:bCs/>
                <w:color w:val="000000"/>
                <w:sz w:val="22"/>
                <w:szCs w:val="22"/>
              </w:rPr>
              <w:t>шений"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A410000000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154 000,00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"Создание единой системы учета государс</w:t>
            </w:r>
            <w:r w:rsidRPr="00CA5D91">
              <w:rPr>
                <w:b/>
                <w:bCs/>
                <w:color w:val="000000"/>
                <w:sz w:val="22"/>
                <w:szCs w:val="22"/>
              </w:rPr>
              <w:t>т</w:t>
            </w:r>
            <w:r w:rsidRPr="00CA5D91">
              <w:rPr>
                <w:b/>
                <w:bCs/>
                <w:color w:val="000000"/>
                <w:sz w:val="22"/>
                <w:szCs w:val="22"/>
              </w:rPr>
              <w:t>венного имущества Чувашской Республики и муниципального им</w:t>
            </w:r>
            <w:r w:rsidRPr="00CA5D91">
              <w:rPr>
                <w:b/>
                <w:bCs/>
                <w:color w:val="000000"/>
                <w:sz w:val="22"/>
                <w:szCs w:val="22"/>
              </w:rPr>
              <w:t>у</w:t>
            </w:r>
            <w:r w:rsidRPr="00CA5D91">
              <w:rPr>
                <w:b/>
                <w:bCs/>
                <w:color w:val="000000"/>
                <w:sz w:val="22"/>
                <w:szCs w:val="22"/>
              </w:rPr>
              <w:t>щества"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A410100000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Материально-техническое обеспечение базы данных о м</w:t>
            </w:r>
            <w:r w:rsidRPr="00CA5D91">
              <w:rPr>
                <w:color w:val="000000"/>
                <w:sz w:val="22"/>
                <w:szCs w:val="22"/>
              </w:rPr>
              <w:t>у</w:t>
            </w:r>
            <w:r w:rsidRPr="00CA5D91">
              <w:rPr>
                <w:color w:val="000000"/>
                <w:sz w:val="22"/>
                <w:szCs w:val="22"/>
              </w:rPr>
              <w:t>ниципальном имуществе, включая обеспечение архивного хранения бумажных док</w:t>
            </w:r>
            <w:r w:rsidRPr="00CA5D91">
              <w:rPr>
                <w:color w:val="000000"/>
                <w:sz w:val="22"/>
                <w:szCs w:val="22"/>
              </w:rPr>
              <w:t>у</w:t>
            </w:r>
            <w:r w:rsidRPr="00CA5D91">
              <w:rPr>
                <w:color w:val="000000"/>
                <w:sz w:val="22"/>
                <w:szCs w:val="22"/>
              </w:rPr>
              <w:t>ментов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A410173510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A410173510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A410173510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A410173510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A410173510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"Создание условий для максимального вовлечения в хозяйственный оборот муниц</w:t>
            </w:r>
            <w:r w:rsidRPr="00CA5D91">
              <w:rPr>
                <w:b/>
                <w:bCs/>
                <w:color w:val="000000"/>
                <w:sz w:val="22"/>
                <w:szCs w:val="22"/>
              </w:rPr>
              <w:t>и</w:t>
            </w:r>
            <w:r w:rsidRPr="00CA5D91">
              <w:rPr>
                <w:b/>
                <w:bCs/>
                <w:color w:val="000000"/>
                <w:sz w:val="22"/>
                <w:szCs w:val="22"/>
              </w:rPr>
              <w:t xml:space="preserve">пального имущества, в том числе земельных </w:t>
            </w:r>
            <w:r w:rsidRPr="00CA5D91">
              <w:rPr>
                <w:b/>
                <w:bCs/>
                <w:color w:val="000000"/>
                <w:sz w:val="22"/>
                <w:szCs w:val="22"/>
              </w:rPr>
              <w:lastRenderedPageBreak/>
              <w:t>участков"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lastRenderedPageBreak/>
              <w:t>A410200000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54 000,00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w:t>
            </w:r>
            <w:r w:rsidRPr="00CA5D91">
              <w:rPr>
                <w:color w:val="000000"/>
                <w:sz w:val="22"/>
                <w:szCs w:val="22"/>
              </w:rPr>
              <w:t>е</w:t>
            </w:r>
            <w:r w:rsidRPr="00CA5D91">
              <w:rPr>
                <w:color w:val="000000"/>
                <w:sz w:val="22"/>
                <w:szCs w:val="22"/>
              </w:rPr>
              <w:t>движимости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A410277590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A410277590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A410277590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A410277590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A410277590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16.2.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"Формирование эффективного государственного сектора экономики Чувашской Республ</w:t>
            </w:r>
            <w:r w:rsidRPr="00CA5D91">
              <w:rPr>
                <w:b/>
                <w:bCs/>
                <w:color w:val="000000"/>
                <w:sz w:val="22"/>
                <w:szCs w:val="22"/>
              </w:rPr>
              <w:t>и</w:t>
            </w:r>
            <w:r w:rsidRPr="00CA5D91">
              <w:rPr>
                <w:b/>
                <w:bCs/>
                <w:color w:val="000000"/>
                <w:sz w:val="22"/>
                <w:szCs w:val="22"/>
              </w:rPr>
              <w:t>ки</w:t>
            </w:r>
            <w:proofErr w:type="gramStart"/>
            <w:r w:rsidRPr="00CA5D91">
              <w:rPr>
                <w:b/>
                <w:bCs/>
                <w:color w:val="000000"/>
                <w:sz w:val="22"/>
                <w:szCs w:val="22"/>
              </w:rPr>
              <w:t>"м</w:t>
            </w:r>
            <w:proofErr w:type="gramEnd"/>
            <w:r w:rsidRPr="00CA5D91">
              <w:rPr>
                <w:b/>
                <w:bCs/>
                <w:color w:val="000000"/>
                <w:sz w:val="22"/>
                <w:szCs w:val="22"/>
              </w:rPr>
              <w:t>униципальной программы "Развитие земельных и имущественных отношений"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A420000000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"Эффективное управление м</w:t>
            </w:r>
            <w:r w:rsidRPr="00CA5D91">
              <w:rPr>
                <w:b/>
                <w:bCs/>
                <w:color w:val="000000"/>
                <w:sz w:val="22"/>
                <w:szCs w:val="22"/>
              </w:rPr>
              <w:t>у</w:t>
            </w:r>
            <w:r w:rsidRPr="00CA5D91">
              <w:rPr>
                <w:b/>
                <w:bCs/>
                <w:color w:val="000000"/>
                <w:sz w:val="22"/>
                <w:szCs w:val="22"/>
              </w:rPr>
              <w:t>ниципальным имуществом"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A420200000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Вовлечение в хозяйственный оборот объектов казны Чувашской Республики на условиях приоритетности рыно</w:t>
            </w:r>
            <w:r w:rsidRPr="00CA5D91">
              <w:rPr>
                <w:color w:val="000000"/>
                <w:sz w:val="22"/>
                <w:szCs w:val="22"/>
              </w:rPr>
              <w:t>ч</w:t>
            </w:r>
            <w:r w:rsidRPr="00CA5D91">
              <w:rPr>
                <w:color w:val="000000"/>
                <w:sz w:val="22"/>
                <w:szCs w:val="22"/>
              </w:rPr>
              <w:t>ных механизмов и прозрачности процедур передачи объе</w:t>
            </w:r>
            <w:r w:rsidRPr="00CA5D91">
              <w:rPr>
                <w:color w:val="000000"/>
                <w:sz w:val="22"/>
                <w:szCs w:val="22"/>
              </w:rPr>
              <w:t>к</w:t>
            </w:r>
            <w:r w:rsidRPr="00CA5D91">
              <w:rPr>
                <w:color w:val="000000"/>
                <w:sz w:val="22"/>
                <w:szCs w:val="22"/>
              </w:rPr>
              <w:t>тов в пользование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A420273610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A420273610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A420273610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A420273610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A420273610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17.</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Муниципальная  программа "Формирование совреме</w:t>
            </w:r>
            <w:r w:rsidRPr="00CA5D91">
              <w:rPr>
                <w:b/>
                <w:bCs/>
                <w:color w:val="000000"/>
                <w:sz w:val="22"/>
                <w:szCs w:val="22"/>
              </w:rPr>
              <w:t>н</w:t>
            </w:r>
            <w:r w:rsidRPr="00CA5D91">
              <w:rPr>
                <w:b/>
                <w:bCs/>
                <w:color w:val="000000"/>
                <w:sz w:val="22"/>
                <w:szCs w:val="22"/>
              </w:rPr>
              <w:t>ной городской среды на территории Чувашской Респу</w:t>
            </w:r>
            <w:r w:rsidRPr="00CA5D91">
              <w:rPr>
                <w:b/>
                <w:bCs/>
                <w:color w:val="000000"/>
                <w:sz w:val="22"/>
                <w:szCs w:val="22"/>
              </w:rPr>
              <w:t>б</w:t>
            </w:r>
            <w:r w:rsidRPr="00CA5D91">
              <w:rPr>
                <w:b/>
                <w:bCs/>
                <w:color w:val="000000"/>
                <w:sz w:val="22"/>
                <w:szCs w:val="22"/>
              </w:rPr>
              <w:t>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A500000000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22 922 168,37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11 612 600,00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11 657 600,00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17.1.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"Благоустройство дворовых и общес</w:t>
            </w:r>
            <w:r w:rsidRPr="00CA5D91">
              <w:rPr>
                <w:b/>
                <w:bCs/>
                <w:color w:val="000000"/>
                <w:sz w:val="22"/>
                <w:szCs w:val="22"/>
              </w:rPr>
              <w:t>т</w:t>
            </w:r>
            <w:r w:rsidRPr="00CA5D91">
              <w:rPr>
                <w:b/>
                <w:bCs/>
                <w:color w:val="000000"/>
                <w:sz w:val="22"/>
                <w:szCs w:val="22"/>
              </w:rPr>
              <w:t>венных территорий" муниципальной программы "Формирование современной г</w:t>
            </w:r>
            <w:r w:rsidRPr="00CA5D91">
              <w:rPr>
                <w:b/>
                <w:bCs/>
                <w:color w:val="000000"/>
                <w:sz w:val="22"/>
                <w:szCs w:val="22"/>
              </w:rPr>
              <w:t>о</w:t>
            </w:r>
            <w:r w:rsidRPr="00CA5D91">
              <w:rPr>
                <w:b/>
                <w:bCs/>
                <w:color w:val="000000"/>
                <w:sz w:val="22"/>
                <w:szCs w:val="22"/>
              </w:rPr>
              <w:t>родской среды на территории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A510000000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22 922 168,37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11 612 600,00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11 657 600,00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"Содействие благоустройству населенных пунктов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A510200000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19 605 818,37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7 936 870,00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7 916 300,00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Уличное освещение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1 820 000,00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1 920 000,00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1 820 000,00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1 920 000,00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1 820 000,00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1 920 000,00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1 820 000,00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1 920 000,00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1 820 000,00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1 920 000,00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Озеленение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мероприятий по благоустройству территории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5 127 650,00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5 766 870,00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5 746 300,00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5 127 650,00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5 766 870,00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5 746 300,00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5 127 650,00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5 766 870,00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5 746 300,00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5 127 650,00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5 766 870,00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5 746 300,00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5 127 650,00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5 766 870,00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5 746 300,00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мероприятий по благоустройству дворовых территорий и тр</w:t>
            </w:r>
            <w:r w:rsidRPr="00CA5D91">
              <w:rPr>
                <w:color w:val="000000"/>
                <w:sz w:val="22"/>
                <w:szCs w:val="22"/>
              </w:rPr>
              <w:t>о</w:t>
            </w:r>
            <w:r w:rsidRPr="00CA5D91">
              <w:rPr>
                <w:color w:val="000000"/>
                <w:sz w:val="22"/>
                <w:szCs w:val="22"/>
              </w:rPr>
              <w:t>туаров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A5102S2710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12 408 168,37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A5102S2710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12 408 168,37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A5102S2710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12 408 168,37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A5102S2710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12 408 168,37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A5102S2710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12 408 168,37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"Реализация мероприятий регионального проекта "Формирование комфортной г</w:t>
            </w:r>
            <w:r w:rsidRPr="00CA5D91">
              <w:rPr>
                <w:b/>
                <w:bCs/>
                <w:color w:val="000000"/>
                <w:sz w:val="22"/>
                <w:szCs w:val="22"/>
              </w:rPr>
              <w:t>о</w:t>
            </w:r>
            <w:r w:rsidRPr="00CA5D91">
              <w:rPr>
                <w:b/>
                <w:bCs/>
                <w:color w:val="000000"/>
                <w:sz w:val="22"/>
                <w:szCs w:val="22"/>
              </w:rPr>
              <w:t>родской среды"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A51F200000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3 316 350,00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3 675 730,00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3 741 300,00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программ формирования современной горо</w:t>
            </w:r>
            <w:r w:rsidRPr="00CA5D91">
              <w:rPr>
                <w:color w:val="000000"/>
                <w:sz w:val="22"/>
                <w:szCs w:val="22"/>
              </w:rPr>
              <w:t>д</w:t>
            </w:r>
            <w:r w:rsidRPr="00CA5D91">
              <w:rPr>
                <w:color w:val="000000"/>
                <w:sz w:val="22"/>
                <w:szCs w:val="22"/>
              </w:rPr>
              <w:t>ской среды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A51F255550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3 316 350,00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3 675 730,00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3 741 300,00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Закупка товаров, работ и услуг для обеспечения государственных </w:t>
            </w:r>
            <w:r w:rsidRPr="00CA5D91">
              <w:rPr>
                <w:color w:val="000000"/>
                <w:sz w:val="22"/>
                <w:szCs w:val="22"/>
              </w:rPr>
              <w:lastRenderedPageBreak/>
              <w:t>(мун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A51F255550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3 316 350,00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3 675 730,00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3 741 300,00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A51F255550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3 316 350,00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3 675 730,00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3 741 300,00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A51F255550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3 316 350,00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3 675 730,00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3 741 300,00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A51F255550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3 316 350,00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3 675 730,00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3 741 300,00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18.</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Муниципальная программа "Комплексное развитие сельских терр</w:t>
            </w:r>
            <w:r w:rsidRPr="00CA5D91">
              <w:rPr>
                <w:b/>
                <w:bCs/>
                <w:color w:val="000000"/>
                <w:sz w:val="22"/>
                <w:szCs w:val="22"/>
              </w:rPr>
              <w:t>и</w:t>
            </w:r>
            <w:r w:rsidRPr="00CA5D91">
              <w:rPr>
                <w:b/>
                <w:bCs/>
                <w:color w:val="000000"/>
                <w:sz w:val="22"/>
                <w:szCs w:val="22"/>
              </w:rPr>
              <w:t>торий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A600000000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8 969 899,90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18.1.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"Создание условий для обеспечения до</w:t>
            </w:r>
            <w:r w:rsidRPr="00CA5D91">
              <w:rPr>
                <w:b/>
                <w:bCs/>
                <w:color w:val="000000"/>
                <w:sz w:val="22"/>
                <w:szCs w:val="22"/>
              </w:rPr>
              <w:t>с</w:t>
            </w:r>
            <w:r w:rsidRPr="00CA5D91">
              <w:rPr>
                <w:b/>
                <w:bCs/>
                <w:color w:val="000000"/>
                <w:sz w:val="22"/>
                <w:szCs w:val="22"/>
              </w:rPr>
              <w:t>тупным и комфортным жильем сельского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A610000000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660 200,00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"Улучшение жилищных условий граждан на селе"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A610100000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660 200,00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Улучшение жилищных условий граждан, проживающих на сельских те</w:t>
            </w:r>
            <w:r w:rsidRPr="00CA5D91">
              <w:rPr>
                <w:color w:val="000000"/>
                <w:sz w:val="22"/>
                <w:szCs w:val="22"/>
              </w:rPr>
              <w:t>р</w:t>
            </w:r>
            <w:r w:rsidRPr="00CA5D91">
              <w:rPr>
                <w:color w:val="000000"/>
                <w:sz w:val="22"/>
                <w:szCs w:val="22"/>
              </w:rPr>
              <w:t>риториях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A6101L5764</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660 200,00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A6101L5764</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660 200,00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Социальные выплаты гражданам, кроме публичных нормативных соц</w:t>
            </w:r>
            <w:r w:rsidRPr="00CA5D91">
              <w:rPr>
                <w:color w:val="000000"/>
                <w:sz w:val="22"/>
                <w:szCs w:val="22"/>
              </w:rPr>
              <w:t>и</w:t>
            </w:r>
            <w:r w:rsidRPr="00CA5D91">
              <w:rPr>
                <w:color w:val="000000"/>
                <w:sz w:val="22"/>
                <w:szCs w:val="22"/>
              </w:rPr>
              <w:t>альных выплат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A6101L5764</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660 200,00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A6101L5764</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660 200,00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A6101L5764</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660 200,00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r w:rsidRPr="00CA5D91">
              <w:rPr>
                <w:b/>
                <w:bCs/>
                <w:color w:val="000000"/>
                <w:sz w:val="22"/>
                <w:szCs w:val="22"/>
              </w:rPr>
              <w:t>18.2.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Подпрограмма "Создание и развитие инфраструктуры на сельских территориях" муниципальной программы "Комплексное развитие сельских территорий Чува</w:t>
            </w:r>
            <w:r w:rsidRPr="00CA5D91">
              <w:rPr>
                <w:b/>
                <w:bCs/>
                <w:color w:val="000000"/>
                <w:sz w:val="22"/>
                <w:szCs w:val="22"/>
              </w:rPr>
              <w:t>ш</w:t>
            </w:r>
            <w:r w:rsidRPr="00CA5D91">
              <w:rPr>
                <w:b/>
                <w:bCs/>
                <w:color w:val="000000"/>
                <w:sz w:val="22"/>
                <w:szCs w:val="22"/>
              </w:rPr>
              <w:t>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A620000000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8 309 699,90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Основное мероприятие "Комплексное обустройство населенных пунктов, расположенных в сельской местн</w:t>
            </w:r>
            <w:r w:rsidRPr="00CA5D91">
              <w:rPr>
                <w:b/>
                <w:bCs/>
                <w:color w:val="000000"/>
                <w:sz w:val="22"/>
                <w:szCs w:val="22"/>
              </w:rPr>
              <w:t>о</w:t>
            </w:r>
            <w:r w:rsidRPr="00CA5D91">
              <w:rPr>
                <w:b/>
                <w:bCs/>
                <w:color w:val="000000"/>
                <w:sz w:val="22"/>
                <w:szCs w:val="22"/>
              </w:rPr>
              <w:t>сти, объектами социальной и инженерной инфрастру</w:t>
            </w:r>
            <w:r w:rsidRPr="00CA5D91">
              <w:rPr>
                <w:b/>
                <w:bCs/>
                <w:color w:val="000000"/>
                <w:sz w:val="22"/>
                <w:szCs w:val="22"/>
              </w:rPr>
              <w:t>к</w:t>
            </w:r>
            <w:r w:rsidRPr="00CA5D91">
              <w:rPr>
                <w:b/>
                <w:bCs/>
                <w:color w:val="000000"/>
                <w:sz w:val="22"/>
                <w:szCs w:val="22"/>
              </w:rPr>
              <w:t>туры, а также строительство и реконструкция автом</w:t>
            </w:r>
            <w:r w:rsidRPr="00CA5D91">
              <w:rPr>
                <w:b/>
                <w:bCs/>
                <w:color w:val="000000"/>
                <w:sz w:val="22"/>
                <w:szCs w:val="22"/>
              </w:rPr>
              <w:t>о</w:t>
            </w:r>
            <w:r w:rsidRPr="00CA5D91">
              <w:rPr>
                <w:b/>
                <w:bCs/>
                <w:color w:val="000000"/>
                <w:sz w:val="22"/>
                <w:szCs w:val="22"/>
              </w:rPr>
              <w:t>бильных дорог"</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A620100000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b/>
                <w:bCs/>
                <w:color w:val="000000"/>
                <w:sz w:val="22"/>
                <w:szCs w:val="22"/>
              </w:rPr>
              <w:t>8 309 699,90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инициативных проектов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A620176570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4 027 699,90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государственных (мун</w:t>
            </w:r>
            <w:r w:rsidRPr="00CA5D91">
              <w:rPr>
                <w:color w:val="000000"/>
                <w:sz w:val="22"/>
                <w:szCs w:val="22"/>
              </w:rPr>
              <w:t>и</w:t>
            </w:r>
            <w:r w:rsidRPr="00CA5D91">
              <w:rPr>
                <w:color w:val="000000"/>
                <w:sz w:val="22"/>
                <w:szCs w:val="22"/>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A620176570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4 027 699,90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w:t>
            </w:r>
            <w:r w:rsidRPr="00CA5D91">
              <w:rPr>
                <w:color w:val="000000"/>
                <w:sz w:val="22"/>
                <w:szCs w:val="22"/>
              </w:rPr>
              <w:t>у</w:t>
            </w:r>
            <w:r w:rsidRPr="00CA5D91">
              <w:rPr>
                <w:color w:val="000000"/>
                <w:sz w:val="22"/>
                <w:szCs w:val="22"/>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A620176570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4 027 699,90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A620176570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4 027 699,90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A620176570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4 027 699,90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Обустройство объектами инженерной инфраструктуры и </w:t>
            </w:r>
            <w:r w:rsidRPr="00CA5D91">
              <w:rPr>
                <w:color w:val="000000"/>
                <w:sz w:val="22"/>
                <w:szCs w:val="22"/>
              </w:rPr>
              <w:lastRenderedPageBreak/>
              <w:t>благоустройство площадок, расположенных на сельских территориях, под компактную ж</w:t>
            </w:r>
            <w:r w:rsidRPr="00CA5D91">
              <w:rPr>
                <w:color w:val="000000"/>
                <w:sz w:val="22"/>
                <w:szCs w:val="22"/>
              </w:rPr>
              <w:t>и</w:t>
            </w:r>
            <w:r w:rsidRPr="00CA5D91">
              <w:rPr>
                <w:color w:val="000000"/>
                <w:sz w:val="22"/>
                <w:szCs w:val="22"/>
              </w:rPr>
              <w:t>лищную застройку</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A6201L576В</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4 282 000,00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Капитальные вложения в объекты государственной (муниципальной) со</w:t>
            </w:r>
            <w:r w:rsidRPr="00CA5D91">
              <w:rPr>
                <w:color w:val="000000"/>
                <w:sz w:val="22"/>
                <w:szCs w:val="22"/>
              </w:rPr>
              <w:t>б</w:t>
            </w:r>
            <w:r w:rsidRPr="00CA5D91">
              <w:rPr>
                <w:color w:val="000000"/>
                <w:sz w:val="22"/>
                <w:szCs w:val="22"/>
              </w:rPr>
              <w:t>ственности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A6201L576В</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4 282 000,00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Бюджетные инвестиции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A6201L576В</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4 282 000,00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A6201L576В</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4 282 000,00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CA5D91">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A6201L576В</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56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55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left="-108" w:right="141"/>
              <w:jc w:val="right"/>
              <w:rPr>
                <w:rFonts w:ascii="Arial" w:hAnsi="Arial" w:cs="Arial"/>
                <w:sz w:val="22"/>
                <w:szCs w:val="22"/>
              </w:rPr>
            </w:pPr>
            <w:r w:rsidRPr="00CA5D91">
              <w:rPr>
                <w:color w:val="000000"/>
                <w:sz w:val="22"/>
                <w:szCs w:val="22"/>
              </w:rPr>
              <w:t>4 282 000,00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bl>
    <w:p w:rsidR="00CA5D91" w:rsidRPr="00CA5D91" w:rsidRDefault="00CA5D91" w:rsidP="00CA5D91">
      <w:pPr>
        <w:rPr>
          <w:sz w:val="22"/>
          <w:szCs w:val="22"/>
        </w:rPr>
      </w:pPr>
    </w:p>
    <w:tbl>
      <w:tblPr>
        <w:tblW w:w="15309" w:type="dxa"/>
        <w:tblLayout w:type="fixed"/>
        <w:tblLook w:val="0000"/>
      </w:tblPr>
      <w:tblGrid>
        <w:gridCol w:w="6521"/>
        <w:gridCol w:w="567"/>
        <w:gridCol w:w="425"/>
        <w:gridCol w:w="425"/>
        <w:gridCol w:w="1418"/>
        <w:gridCol w:w="850"/>
        <w:gridCol w:w="1701"/>
        <w:gridCol w:w="1701"/>
        <w:gridCol w:w="1701"/>
      </w:tblGrid>
      <w:tr w:rsidR="00CA5D91" w:rsidRPr="00CA5D91" w:rsidTr="00440534">
        <w:tblPrEx>
          <w:tblCellMar>
            <w:top w:w="0" w:type="dxa"/>
            <w:bottom w:w="0" w:type="dxa"/>
          </w:tblCellMar>
        </w:tblPrEx>
        <w:trPr>
          <w:trHeight w:val="452"/>
        </w:trPr>
        <w:tc>
          <w:tcPr>
            <w:tcW w:w="15309" w:type="dxa"/>
            <w:gridSpan w:val="9"/>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right"/>
              <w:rPr>
                <w:i/>
                <w:iCs/>
                <w:color w:val="000000"/>
                <w:sz w:val="22"/>
                <w:szCs w:val="22"/>
              </w:rPr>
            </w:pPr>
          </w:p>
          <w:p w:rsidR="00CA5D91" w:rsidRPr="00CA5D91" w:rsidRDefault="00CA5D91" w:rsidP="00440534">
            <w:pPr>
              <w:widowControl w:val="0"/>
              <w:autoSpaceDE w:val="0"/>
              <w:autoSpaceDN w:val="0"/>
              <w:adjustRightInd w:val="0"/>
              <w:jc w:val="right"/>
              <w:rPr>
                <w:i/>
                <w:iCs/>
                <w:color w:val="000000"/>
                <w:sz w:val="22"/>
                <w:szCs w:val="22"/>
              </w:rPr>
            </w:pPr>
            <w:r w:rsidRPr="00CA5D91">
              <w:rPr>
                <w:i/>
                <w:iCs/>
                <w:color w:val="000000"/>
                <w:sz w:val="22"/>
                <w:szCs w:val="22"/>
              </w:rPr>
              <w:t>Приложение 4</w:t>
            </w:r>
          </w:p>
          <w:p w:rsidR="00CA5D91" w:rsidRPr="00CA5D91" w:rsidRDefault="00CA5D91" w:rsidP="00440534">
            <w:pPr>
              <w:widowControl w:val="0"/>
              <w:autoSpaceDE w:val="0"/>
              <w:autoSpaceDN w:val="0"/>
              <w:adjustRightInd w:val="0"/>
              <w:jc w:val="right"/>
              <w:rPr>
                <w:i/>
                <w:iCs/>
                <w:color w:val="000000"/>
                <w:sz w:val="22"/>
                <w:szCs w:val="22"/>
              </w:rPr>
            </w:pPr>
            <w:r w:rsidRPr="00CA5D91">
              <w:rPr>
                <w:i/>
                <w:iCs/>
                <w:color w:val="000000"/>
                <w:sz w:val="22"/>
                <w:szCs w:val="22"/>
              </w:rPr>
              <w:t>к  решению Собрания депутатов</w:t>
            </w:r>
          </w:p>
          <w:p w:rsidR="00CA5D91" w:rsidRPr="00CA5D91" w:rsidRDefault="00CA5D91" w:rsidP="00440534">
            <w:pPr>
              <w:widowControl w:val="0"/>
              <w:autoSpaceDE w:val="0"/>
              <w:autoSpaceDN w:val="0"/>
              <w:adjustRightInd w:val="0"/>
              <w:jc w:val="right"/>
              <w:rPr>
                <w:i/>
                <w:iCs/>
                <w:color w:val="000000"/>
                <w:sz w:val="22"/>
                <w:szCs w:val="22"/>
              </w:rPr>
            </w:pPr>
            <w:r w:rsidRPr="00CA5D91">
              <w:rPr>
                <w:i/>
                <w:iCs/>
                <w:color w:val="000000"/>
                <w:sz w:val="22"/>
                <w:szCs w:val="22"/>
              </w:rPr>
              <w:t>Яльчикского муниципального округа Чувашской Республики</w:t>
            </w:r>
          </w:p>
          <w:p w:rsidR="00CA5D91" w:rsidRPr="00CA5D91" w:rsidRDefault="00CA5D91" w:rsidP="00440534">
            <w:pPr>
              <w:widowControl w:val="0"/>
              <w:autoSpaceDE w:val="0"/>
              <w:autoSpaceDN w:val="0"/>
              <w:adjustRightInd w:val="0"/>
              <w:jc w:val="right"/>
              <w:rPr>
                <w:i/>
                <w:iCs/>
                <w:color w:val="000000"/>
                <w:sz w:val="22"/>
                <w:szCs w:val="22"/>
              </w:rPr>
            </w:pPr>
            <w:r w:rsidRPr="00CA5D91">
              <w:rPr>
                <w:i/>
                <w:iCs/>
                <w:color w:val="000000"/>
                <w:sz w:val="22"/>
                <w:szCs w:val="22"/>
              </w:rPr>
              <w:t>«О бюджете Яльчикского муниципального округа Чувашской Республики</w:t>
            </w:r>
          </w:p>
          <w:p w:rsidR="00CA5D91" w:rsidRPr="00CA5D91" w:rsidRDefault="00CA5D91" w:rsidP="00440534">
            <w:pPr>
              <w:widowControl w:val="0"/>
              <w:autoSpaceDE w:val="0"/>
              <w:autoSpaceDN w:val="0"/>
              <w:adjustRightInd w:val="0"/>
              <w:jc w:val="right"/>
              <w:rPr>
                <w:rFonts w:ascii="Arial" w:hAnsi="Arial" w:cs="Arial"/>
                <w:sz w:val="22"/>
                <w:szCs w:val="22"/>
              </w:rPr>
            </w:pPr>
            <w:r w:rsidRPr="00CA5D91">
              <w:rPr>
                <w:i/>
                <w:iCs/>
                <w:color w:val="000000"/>
                <w:sz w:val="22"/>
                <w:szCs w:val="22"/>
              </w:rPr>
              <w:t>на 2023 год и на плановый период 2024 и 2025 годов»</w:t>
            </w:r>
          </w:p>
        </w:tc>
      </w:tr>
      <w:tr w:rsidR="00CA5D91" w:rsidRPr="00CA5D91" w:rsidTr="00440534">
        <w:tblPrEx>
          <w:tblCellMar>
            <w:top w:w="0" w:type="dxa"/>
            <w:bottom w:w="0" w:type="dxa"/>
          </w:tblCellMar>
        </w:tblPrEx>
        <w:trPr>
          <w:trHeight w:val="763"/>
        </w:trPr>
        <w:tc>
          <w:tcPr>
            <w:tcW w:w="15309" w:type="dxa"/>
            <w:gridSpan w:val="9"/>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b/>
                <w:bCs/>
                <w:color w:val="000000"/>
                <w:sz w:val="22"/>
                <w:szCs w:val="22"/>
              </w:rPr>
            </w:pPr>
          </w:p>
          <w:p w:rsidR="00CA5D91" w:rsidRPr="00CA5D91" w:rsidRDefault="00CA5D91" w:rsidP="00440534">
            <w:pPr>
              <w:widowControl w:val="0"/>
              <w:autoSpaceDE w:val="0"/>
              <w:autoSpaceDN w:val="0"/>
              <w:adjustRightInd w:val="0"/>
              <w:jc w:val="center"/>
              <w:rPr>
                <w:b/>
                <w:bCs/>
                <w:color w:val="000000"/>
                <w:sz w:val="22"/>
                <w:szCs w:val="22"/>
              </w:rPr>
            </w:pPr>
            <w:r w:rsidRPr="00CA5D91">
              <w:rPr>
                <w:b/>
                <w:bCs/>
                <w:color w:val="000000"/>
                <w:sz w:val="22"/>
                <w:szCs w:val="22"/>
              </w:rPr>
              <w:t xml:space="preserve">Ведомственная структура расходов </w:t>
            </w:r>
          </w:p>
          <w:p w:rsidR="00CA5D91" w:rsidRPr="00CA5D91" w:rsidRDefault="00CA5D91" w:rsidP="00440534">
            <w:pPr>
              <w:widowControl w:val="0"/>
              <w:autoSpaceDE w:val="0"/>
              <w:autoSpaceDN w:val="0"/>
              <w:adjustRightInd w:val="0"/>
              <w:jc w:val="center"/>
              <w:rPr>
                <w:b/>
                <w:bCs/>
                <w:color w:val="000000"/>
                <w:sz w:val="22"/>
                <w:szCs w:val="22"/>
              </w:rPr>
            </w:pPr>
            <w:r w:rsidRPr="00CA5D91">
              <w:rPr>
                <w:b/>
                <w:bCs/>
                <w:color w:val="000000"/>
                <w:sz w:val="22"/>
                <w:szCs w:val="22"/>
              </w:rPr>
              <w:t xml:space="preserve">бюджета Яльчикского муниципального округа Чувашской Республики </w:t>
            </w:r>
          </w:p>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на 2023 год и на плановый период 2024 и 2025 годов</w:t>
            </w:r>
          </w:p>
        </w:tc>
      </w:tr>
      <w:tr w:rsidR="00CA5D91" w:rsidRPr="00CA5D91" w:rsidTr="00440534">
        <w:tblPrEx>
          <w:tblCellMar>
            <w:top w:w="0" w:type="dxa"/>
            <w:bottom w:w="0" w:type="dxa"/>
          </w:tblCellMar>
        </w:tblPrEx>
        <w:trPr>
          <w:trHeight w:val="345"/>
        </w:trPr>
        <w:tc>
          <w:tcPr>
            <w:tcW w:w="15309" w:type="dxa"/>
            <w:gridSpan w:val="9"/>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right"/>
              <w:rPr>
                <w:rFonts w:ascii="Arial" w:hAnsi="Arial" w:cs="Arial"/>
                <w:sz w:val="22"/>
                <w:szCs w:val="22"/>
              </w:rPr>
            </w:pPr>
            <w:r w:rsidRPr="00CA5D91">
              <w:rPr>
                <w:color w:val="000000"/>
                <w:sz w:val="22"/>
                <w:szCs w:val="22"/>
              </w:rPr>
              <w:t>(рублей)</w:t>
            </w:r>
          </w:p>
        </w:tc>
      </w:tr>
      <w:tr w:rsidR="00CA5D91" w:rsidRPr="00CA5D91" w:rsidTr="00CA5D91">
        <w:tblPrEx>
          <w:tblCellMar>
            <w:top w:w="0" w:type="dxa"/>
            <w:bottom w:w="0" w:type="dxa"/>
          </w:tblCellMar>
        </w:tblPrEx>
        <w:trPr>
          <w:trHeight w:val="1289"/>
        </w:trPr>
        <w:tc>
          <w:tcPr>
            <w:tcW w:w="65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Наименование</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Главный распор</w:t>
            </w:r>
            <w:r w:rsidRPr="00CA5D91">
              <w:rPr>
                <w:color w:val="000000"/>
                <w:sz w:val="18"/>
                <w:szCs w:val="18"/>
              </w:rPr>
              <w:t>я</w:t>
            </w:r>
            <w:r w:rsidRPr="00CA5D91">
              <w:rPr>
                <w:color w:val="000000"/>
                <w:sz w:val="18"/>
                <w:szCs w:val="18"/>
              </w:rPr>
              <w:t>дитель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Подраздел</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Целевая статья (муниципальные программы)</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Группа (группа и подгруппа) вида расходов</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2023 год</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2024 год</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2025 год</w:t>
            </w:r>
          </w:p>
        </w:tc>
      </w:tr>
      <w:tr w:rsidR="00CA5D91" w:rsidRPr="00CA5D91" w:rsidTr="00440534">
        <w:tblPrEx>
          <w:tblCellMar>
            <w:top w:w="0" w:type="dxa"/>
            <w:bottom w:w="0" w:type="dxa"/>
          </w:tblCellMar>
        </w:tblPrEx>
        <w:trPr>
          <w:trHeight w:val="288"/>
        </w:trPr>
        <w:tc>
          <w:tcPr>
            <w:tcW w:w="65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center"/>
              <w:rPr>
                <w:rFonts w:ascii="Arial" w:hAnsi="Arial" w:cs="Arial"/>
                <w:sz w:val="18"/>
                <w:szCs w:val="18"/>
              </w:rPr>
            </w:pPr>
            <w:r w:rsidRPr="00CA5D91">
              <w:rPr>
                <w:color w:val="000000"/>
                <w:sz w:val="18"/>
                <w:szCs w:val="18"/>
              </w:rPr>
              <w:t>9</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440534">
            <w:pPr>
              <w:widowControl w:val="0"/>
              <w:autoSpaceDE w:val="0"/>
              <w:autoSpaceDN w:val="0"/>
              <w:adjustRightInd w:val="0"/>
              <w:rPr>
                <w:b/>
                <w:bCs/>
                <w:color w:val="000000"/>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right"/>
              <w:rPr>
                <w:b/>
                <w:bCs/>
                <w:color w:val="000000"/>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right"/>
              <w:rPr>
                <w:b/>
                <w:bCs/>
                <w:color w:val="000000"/>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right"/>
              <w:rPr>
                <w:b/>
                <w:bCs/>
                <w:color w:val="000000"/>
                <w:sz w:val="22"/>
                <w:szCs w:val="22"/>
              </w:rPr>
            </w:pP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Всего</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tcPr>
          <w:p w:rsidR="00CA5D91" w:rsidRPr="00CA5D91" w:rsidRDefault="00CA5D91" w:rsidP="00440534">
            <w:pPr>
              <w:widowControl w:val="0"/>
              <w:autoSpaceDE w:val="0"/>
              <w:autoSpaceDN w:val="0"/>
              <w:adjustRightInd w:val="0"/>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462 865 178,27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406 603 500,00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400 081 900,00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Администрация Яльчикского муниципального округа Чува</w:t>
            </w:r>
            <w:r w:rsidRPr="00CA5D91">
              <w:rPr>
                <w:b/>
                <w:bCs/>
                <w:color w:val="000000"/>
                <w:sz w:val="22"/>
                <w:szCs w:val="22"/>
              </w:rPr>
              <w:t>ш</w:t>
            </w:r>
            <w:r w:rsidRPr="00CA5D91">
              <w:rPr>
                <w:b/>
                <w:bCs/>
                <w:color w:val="000000"/>
                <w:sz w:val="22"/>
                <w:szCs w:val="22"/>
              </w:rPr>
              <w:t>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lang w:val="en-US"/>
              </w:rPr>
            </w:pPr>
            <w:r w:rsidRPr="00CA5D91">
              <w:rPr>
                <w:b/>
                <w:bCs/>
                <w:color w:val="000000"/>
                <w:sz w:val="22"/>
                <w:szCs w:val="22"/>
                <w:lang w:val="en-US"/>
              </w:rPr>
              <w:t>78 661 960</w:t>
            </w:r>
            <w:r w:rsidRPr="00CA5D91">
              <w:rPr>
                <w:b/>
                <w:bCs/>
                <w:color w:val="000000"/>
                <w:sz w:val="22"/>
                <w:szCs w:val="22"/>
              </w:rPr>
              <w:t>,</w:t>
            </w:r>
            <w:r w:rsidRPr="00CA5D91">
              <w:rPr>
                <w:b/>
                <w:bCs/>
                <w:color w:val="000000"/>
                <w:sz w:val="22"/>
                <w:szCs w:val="22"/>
                <w:lang w:val="en-US"/>
              </w:rPr>
              <w:t>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64 211 240,00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62 879 430,00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41 880 200,00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33 931 830,00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33 395 050,00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Функционирование Правительства Российской Федерации, высших исполнительных органов государственной власти субъектов Ро</w:t>
            </w:r>
            <w:r w:rsidRPr="00CA5D91">
              <w:rPr>
                <w:color w:val="000000"/>
                <w:sz w:val="22"/>
                <w:szCs w:val="22"/>
              </w:rPr>
              <w:t>с</w:t>
            </w:r>
            <w:r w:rsidRPr="00CA5D91">
              <w:rPr>
                <w:color w:val="000000"/>
                <w:sz w:val="22"/>
                <w:szCs w:val="22"/>
              </w:rPr>
              <w:t>сийской Федерации, местных администраций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24 798 500,00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18 153 030,00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17 755 050,00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"Обеспечение общественного п</w:t>
            </w:r>
            <w:r w:rsidRPr="00CA5D91">
              <w:rPr>
                <w:color w:val="000000"/>
                <w:sz w:val="22"/>
                <w:szCs w:val="22"/>
              </w:rPr>
              <w:t>о</w:t>
            </w:r>
            <w:r w:rsidRPr="00CA5D91">
              <w:rPr>
                <w:color w:val="000000"/>
                <w:sz w:val="22"/>
                <w:szCs w:val="22"/>
              </w:rPr>
              <w:t xml:space="preserve">рядка </w:t>
            </w:r>
            <w:r w:rsidRPr="00CA5D91">
              <w:rPr>
                <w:color w:val="000000"/>
                <w:sz w:val="22"/>
                <w:szCs w:val="22"/>
              </w:rPr>
              <w:lastRenderedPageBreak/>
              <w:t>и противодействие преступности"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452 600,00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472 500,00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472 500,00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w:t>
            </w:r>
            <w:r w:rsidRPr="00CA5D91">
              <w:rPr>
                <w:color w:val="000000"/>
                <w:sz w:val="22"/>
                <w:szCs w:val="22"/>
              </w:rPr>
              <w:t>т</w:t>
            </w:r>
            <w:r w:rsidRPr="00CA5D91">
              <w:rPr>
                <w:color w:val="000000"/>
                <w:sz w:val="22"/>
                <w:szCs w:val="22"/>
              </w:rPr>
              <w:t>вие преступности"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452 000,00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471 900,00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471 900,00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"Предупреждение безнадзорности, беспризорности, правонарушений и антиобщественных действий несове</w:t>
            </w:r>
            <w:r w:rsidRPr="00CA5D91">
              <w:rPr>
                <w:color w:val="000000"/>
                <w:sz w:val="22"/>
                <w:szCs w:val="22"/>
              </w:rPr>
              <w:t>р</w:t>
            </w:r>
            <w:r w:rsidRPr="00CA5D91">
              <w:rPr>
                <w:color w:val="000000"/>
                <w:sz w:val="22"/>
                <w:szCs w:val="22"/>
              </w:rPr>
              <w:t>шеннолетних, выявление и устранение причин и условий, способствующих развитию этих негативных явл</w:t>
            </w:r>
            <w:r w:rsidRPr="00CA5D91">
              <w:rPr>
                <w:color w:val="000000"/>
                <w:sz w:val="22"/>
                <w:szCs w:val="22"/>
              </w:rPr>
              <w:t>е</w:t>
            </w:r>
            <w:r w:rsidRPr="00CA5D91">
              <w:rPr>
                <w:color w:val="000000"/>
                <w:sz w:val="22"/>
                <w:szCs w:val="22"/>
              </w:rPr>
              <w:t>ний"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452 000,00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471 900,00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471 900,00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государственных полномочий Чувашской Республики по созданию комиссий по делам несовершеннолетних и защ</w:t>
            </w:r>
            <w:r w:rsidRPr="00CA5D91">
              <w:rPr>
                <w:color w:val="000000"/>
                <w:sz w:val="22"/>
                <w:szCs w:val="22"/>
              </w:rPr>
              <w:t>и</w:t>
            </w:r>
            <w:r w:rsidRPr="00CA5D91">
              <w:rPr>
                <w:color w:val="000000"/>
                <w:sz w:val="22"/>
                <w:szCs w:val="22"/>
              </w:rPr>
              <w:t>те их прав и организации деятельности таких комиссий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A330111980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452 000,00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471 900,00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471 900,00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w:t>
            </w:r>
            <w:r w:rsidRPr="00CA5D91">
              <w:rPr>
                <w:color w:val="000000"/>
                <w:sz w:val="22"/>
                <w:szCs w:val="22"/>
              </w:rPr>
              <w:t>а</w:t>
            </w:r>
            <w:r w:rsidRPr="00CA5D91">
              <w:rPr>
                <w:color w:val="000000"/>
                <w:sz w:val="22"/>
                <w:szCs w:val="22"/>
              </w:rPr>
              <w:t>нами, казенными учреждениями, органами управления государственными внебю</w:t>
            </w:r>
            <w:r w:rsidRPr="00CA5D91">
              <w:rPr>
                <w:color w:val="000000"/>
                <w:sz w:val="22"/>
                <w:szCs w:val="22"/>
              </w:rPr>
              <w:t>д</w:t>
            </w:r>
            <w:r w:rsidRPr="00CA5D91">
              <w:rPr>
                <w:color w:val="000000"/>
                <w:sz w:val="22"/>
                <w:szCs w:val="22"/>
              </w:rPr>
              <w:t>жетными фондами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A330111980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440 950,00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460 830,00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460 830,00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w:t>
            </w:r>
            <w:r w:rsidRPr="00CA5D91">
              <w:rPr>
                <w:color w:val="000000"/>
                <w:sz w:val="22"/>
                <w:szCs w:val="22"/>
              </w:rPr>
              <w:t>и</w:t>
            </w:r>
            <w:r w:rsidRPr="00CA5D91">
              <w:rPr>
                <w:color w:val="000000"/>
                <w:sz w:val="22"/>
                <w:szCs w:val="22"/>
              </w:rPr>
              <w:t>пальных) органов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A330111980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440 950,00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460 830,00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460 830,00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A330111980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11 070,00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A330111980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11 070,00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реализации муниципальной программы "Обеспечение общественного порядка и противодействие престу</w:t>
            </w:r>
            <w:r w:rsidRPr="00CA5D91">
              <w:rPr>
                <w:color w:val="000000"/>
                <w:sz w:val="22"/>
                <w:szCs w:val="22"/>
              </w:rPr>
              <w:t>п</w:t>
            </w:r>
            <w:r w:rsidRPr="00CA5D91">
              <w:rPr>
                <w:color w:val="000000"/>
                <w:sz w:val="22"/>
                <w:szCs w:val="22"/>
              </w:rPr>
              <w:t>ности"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A3Э0000000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w:t>
            </w:r>
            <w:proofErr w:type="spellStart"/>
            <w:r w:rsidRPr="00CA5D91">
              <w:rPr>
                <w:color w:val="000000"/>
                <w:sz w:val="22"/>
                <w:szCs w:val="22"/>
              </w:rPr>
              <w:t>Общепрограммные</w:t>
            </w:r>
            <w:proofErr w:type="spellEnd"/>
            <w:r w:rsidRPr="00CA5D91">
              <w:rPr>
                <w:color w:val="000000"/>
                <w:sz w:val="22"/>
                <w:szCs w:val="22"/>
              </w:rPr>
              <w:t xml:space="preserve"> расходы"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A3Э0100000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административных комиссий для рассмотрения дел об административных правонаруш</w:t>
            </w:r>
            <w:r w:rsidRPr="00CA5D91">
              <w:rPr>
                <w:color w:val="000000"/>
                <w:sz w:val="22"/>
                <w:szCs w:val="22"/>
              </w:rPr>
              <w:t>е</w:t>
            </w:r>
            <w:r w:rsidRPr="00CA5D91">
              <w:rPr>
                <w:color w:val="000000"/>
                <w:sz w:val="22"/>
                <w:szCs w:val="22"/>
              </w:rPr>
              <w:t>ниях</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A3Э0113800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A3Э0113800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A3Э0113800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потенциала муниц</w:t>
            </w:r>
            <w:r w:rsidRPr="00CA5D91">
              <w:rPr>
                <w:color w:val="000000"/>
                <w:sz w:val="22"/>
                <w:szCs w:val="22"/>
              </w:rPr>
              <w:t>и</w:t>
            </w:r>
            <w:r w:rsidRPr="00CA5D91">
              <w:rPr>
                <w:color w:val="000000"/>
                <w:sz w:val="22"/>
                <w:szCs w:val="22"/>
              </w:rPr>
              <w:t xml:space="preserve">пального управления"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24 345 900,00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17 680 530,00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17 282 550,00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реализации муниципальной программы  "Развитие п</w:t>
            </w:r>
            <w:r w:rsidRPr="00CA5D91">
              <w:rPr>
                <w:color w:val="000000"/>
                <w:sz w:val="22"/>
                <w:szCs w:val="22"/>
              </w:rPr>
              <w:t>о</w:t>
            </w:r>
            <w:r w:rsidRPr="00CA5D91">
              <w:rPr>
                <w:color w:val="000000"/>
                <w:sz w:val="22"/>
                <w:szCs w:val="22"/>
              </w:rPr>
              <w:t>тенциала муниципального управления"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24 345 900,00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17 680 530,00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17 282 550,00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Основное мероприятие "</w:t>
            </w:r>
            <w:proofErr w:type="spellStart"/>
            <w:r w:rsidRPr="00CA5D91">
              <w:rPr>
                <w:color w:val="000000"/>
                <w:sz w:val="22"/>
                <w:szCs w:val="22"/>
              </w:rPr>
              <w:t>Общепрограммные</w:t>
            </w:r>
            <w:proofErr w:type="spellEnd"/>
            <w:r w:rsidRPr="00CA5D91">
              <w:rPr>
                <w:color w:val="000000"/>
                <w:sz w:val="22"/>
                <w:szCs w:val="22"/>
              </w:rPr>
              <w:t xml:space="preserve"> расходы"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24 345 900,00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17 680 530,00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17 282 550,00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функций муниципальных органов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24 345 900,00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17 680 530,00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17 282 550,00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w:t>
            </w:r>
            <w:r w:rsidRPr="00CA5D91">
              <w:rPr>
                <w:color w:val="000000"/>
                <w:sz w:val="22"/>
                <w:szCs w:val="22"/>
              </w:rPr>
              <w:t>а</w:t>
            </w:r>
            <w:r w:rsidRPr="00CA5D91">
              <w:rPr>
                <w:color w:val="000000"/>
                <w:sz w:val="22"/>
                <w:szCs w:val="22"/>
              </w:rPr>
              <w:t>нами, казенными учреждениями, органами управления государственными внебю</w:t>
            </w:r>
            <w:r w:rsidRPr="00CA5D91">
              <w:rPr>
                <w:color w:val="000000"/>
                <w:sz w:val="22"/>
                <w:szCs w:val="22"/>
              </w:rPr>
              <w:t>д</w:t>
            </w:r>
            <w:r w:rsidRPr="00CA5D91">
              <w:rPr>
                <w:color w:val="000000"/>
                <w:sz w:val="22"/>
                <w:szCs w:val="22"/>
              </w:rPr>
              <w:t>жетными фондами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21 182 900,00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15 597 530,00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15 199 550,00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w:t>
            </w:r>
            <w:r w:rsidRPr="00CA5D91">
              <w:rPr>
                <w:color w:val="000000"/>
                <w:sz w:val="22"/>
                <w:szCs w:val="22"/>
              </w:rPr>
              <w:t>и</w:t>
            </w:r>
            <w:r w:rsidRPr="00CA5D91">
              <w:rPr>
                <w:color w:val="000000"/>
                <w:sz w:val="22"/>
                <w:szCs w:val="22"/>
              </w:rPr>
              <w:t>пальных) органов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21 182 900,00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15 597 530,00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15 199 550,00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1 943 000,00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1 943 000,00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1 943 000,00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1 943 000,00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бюджетные ассигнования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Уплата налогов, сборов и иных платежей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850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Судебная система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потенциала муниц</w:t>
            </w:r>
            <w:r w:rsidRPr="00CA5D91">
              <w:rPr>
                <w:color w:val="000000"/>
                <w:sz w:val="22"/>
                <w:szCs w:val="22"/>
              </w:rPr>
              <w:t>и</w:t>
            </w:r>
            <w:r w:rsidRPr="00CA5D91">
              <w:rPr>
                <w:color w:val="000000"/>
                <w:sz w:val="22"/>
                <w:szCs w:val="22"/>
              </w:rPr>
              <w:t xml:space="preserve">пального управления"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"Совершенствование государственного управления в сфере юстиции" муниципальной программы  "Разв</w:t>
            </w:r>
            <w:r w:rsidRPr="00CA5D91">
              <w:rPr>
                <w:color w:val="000000"/>
                <w:sz w:val="22"/>
                <w:szCs w:val="22"/>
              </w:rPr>
              <w:t>и</w:t>
            </w:r>
            <w:r w:rsidRPr="00CA5D91">
              <w:rPr>
                <w:color w:val="000000"/>
                <w:sz w:val="22"/>
                <w:szCs w:val="22"/>
              </w:rPr>
              <w:t>тие потенциала муниципального управления"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деятельности мир</w:t>
            </w:r>
            <w:r w:rsidRPr="00CA5D91">
              <w:rPr>
                <w:color w:val="000000"/>
                <w:sz w:val="22"/>
                <w:szCs w:val="22"/>
              </w:rPr>
              <w:t>о</w:t>
            </w:r>
            <w:r w:rsidRPr="00CA5D91">
              <w:rPr>
                <w:color w:val="000000"/>
                <w:sz w:val="22"/>
                <w:szCs w:val="22"/>
              </w:rPr>
              <w:t>вых судей Чувашской Республики в целях реализации прав, свобод и законных интересов граждан и юридич</w:t>
            </w:r>
            <w:r w:rsidRPr="00CA5D91">
              <w:rPr>
                <w:color w:val="000000"/>
                <w:sz w:val="22"/>
                <w:szCs w:val="22"/>
              </w:rPr>
              <w:t>е</w:t>
            </w:r>
            <w:r w:rsidRPr="00CA5D91">
              <w:rPr>
                <w:color w:val="000000"/>
                <w:sz w:val="22"/>
                <w:szCs w:val="22"/>
              </w:rPr>
              <w:t>ских лиц"</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w:t>
            </w:r>
            <w:r w:rsidRPr="00CA5D91">
              <w:rPr>
                <w:color w:val="000000"/>
                <w:sz w:val="22"/>
                <w:szCs w:val="22"/>
              </w:rPr>
              <w:t>в</w:t>
            </w:r>
            <w:r w:rsidRPr="00CA5D91">
              <w:rPr>
                <w:color w:val="000000"/>
                <w:sz w:val="22"/>
                <w:szCs w:val="22"/>
              </w:rPr>
              <w:t>ляемой из федерального бюджета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Ч540151200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Ч540151200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Ч540151200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Резервные фонды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"Управление общественными ф</w:t>
            </w:r>
            <w:r w:rsidRPr="00CA5D91">
              <w:rPr>
                <w:color w:val="000000"/>
                <w:sz w:val="22"/>
                <w:szCs w:val="22"/>
              </w:rPr>
              <w:t>и</w:t>
            </w:r>
            <w:r w:rsidRPr="00CA5D91">
              <w:rPr>
                <w:color w:val="000000"/>
                <w:sz w:val="22"/>
                <w:szCs w:val="22"/>
              </w:rPr>
              <w:t xml:space="preserve">нансами и муниципальным долгом"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Подпрограмма "Совершенствование бюджетной политики и </w:t>
            </w:r>
            <w:r w:rsidRPr="00CA5D91">
              <w:rPr>
                <w:color w:val="000000"/>
                <w:sz w:val="22"/>
                <w:szCs w:val="22"/>
              </w:rPr>
              <w:lastRenderedPageBreak/>
              <w:t>обеспечение сбалансированности бюджета" муниципал</w:t>
            </w:r>
            <w:r w:rsidRPr="00CA5D91">
              <w:rPr>
                <w:color w:val="000000"/>
                <w:sz w:val="22"/>
                <w:szCs w:val="22"/>
              </w:rPr>
              <w:t>ь</w:t>
            </w:r>
            <w:r w:rsidRPr="00CA5D91">
              <w:rPr>
                <w:color w:val="000000"/>
                <w:sz w:val="22"/>
                <w:szCs w:val="22"/>
              </w:rPr>
              <w:t>ной программы "Управление общественными финансами и мун</w:t>
            </w:r>
            <w:r w:rsidRPr="00CA5D91">
              <w:rPr>
                <w:color w:val="000000"/>
                <w:sz w:val="22"/>
                <w:szCs w:val="22"/>
              </w:rPr>
              <w:t>и</w:t>
            </w:r>
            <w:r w:rsidRPr="00CA5D91">
              <w:rPr>
                <w:color w:val="000000"/>
                <w:sz w:val="22"/>
                <w:szCs w:val="22"/>
              </w:rPr>
              <w:t>ципальным долгом"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Основное мероприятие "Развитие бюджетного планиров</w:t>
            </w:r>
            <w:r w:rsidRPr="00CA5D91">
              <w:rPr>
                <w:color w:val="000000"/>
                <w:sz w:val="22"/>
                <w:szCs w:val="22"/>
              </w:rPr>
              <w:t>а</w:t>
            </w:r>
            <w:r w:rsidRPr="00CA5D91">
              <w:rPr>
                <w:color w:val="000000"/>
                <w:sz w:val="22"/>
                <w:szCs w:val="22"/>
              </w:rPr>
              <w:t>ния, формирование  бюджета  на очередной финансовый год и плановый п</w:t>
            </w:r>
            <w:r w:rsidRPr="00CA5D91">
              <w:rPr>
                <w:color w:val="000000"/>
                <w:sz w:val="22"/>
                <w:szCs w:val="22"/>
              </w:rPr>
              <w:t>е</w:t>
            </w:r>
            <w:r w:rsidRPr="00CA5D91">
              <w:rPr>
                <w:color w:val="000000"/>
                <w:sz w:val="22"/>
                <w:szCs w:val="22"/>
              </w:rPr>
              <w:t>риод"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Резервный фонд администрации муниципального образования Ч</w:t>
            </w:r>
            <w:r w:rsidRPr="00CA5D91">
              <w:rPr>
                <w:color w:val="000000"/>
                <w:sz w:val="22"/>
                <w:szCs w:val="22"/>
              </w:rPr>
              <w:t>у</w:t>
            </w:r>
            <w:r w:rsidRPr="00CA5D91">
              <w:rPr>
                <w:color w:val="000000"/>
                <w:sz w:val="22"/>
                <w:szCs w:val="22"/>
              </w:rPr>
              <w:t>вашской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Ч410173430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бюджетные ассигнования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Ч410173430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Резервные средства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Ч410173430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общегосударственные вопросы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16 580 300,00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15 277 300,00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15 138 700,00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земельных и имущес</w:t>
            </w:r>
            <w:r w:rsidRPr="00CA5D91">
              <w:rPr>
                <w:color w:val="000000"/>
                <w:sz w:val="22"/>
                <w:szCs w:val="22"/>
              </w:rPr>
              <w:t>т</w:t>
            </w:r>
            <w:r w:rsidRPr="00CA5D91">
              <w:rPr>
                <w:color w:val="000000"/>
                <w:sz w:val="22"/>
                <w:szCs w:val="22"/>
              </w:rPr>
              <w:t>венных отношений"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254 000,00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"Управление муниципальным имуществом" муниципальной программы "Развитие земельных и имущественных отнош</w:t>
            </w:r>
            <w:r w:rsidRPr="00CA5D91">
              <w:rPr>
                <w:color w:val="000000"/>
                <w:sz w:val="22"/>
                <w:szCs w:val="22"/>
              </w:rPr>
              <w:t>е</w:t>
            </w:r>
            <w:r w:rsidRPr="00CA5D91">
              <w:rPr>
                <w:color w:val="000000"/>
                <w:sz w:val="22"/>
                <w:szCs w:val="22"/>
              </w:rPr>
              <w:t>ний"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154 000,00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"Создание единой системы учета государственного имущества Чувашской Республики и муниципального им</w:t>
            </w:r>
            <w:r w:rsidRPr="00CA5D91">
              <w:rPr>
                <w:color w:val="000000"/>
                <w:sz w:val="22"/>
                <w:szCs w:val="22"/>
              </w:rPr>
              <w:t>у</w:t>
            </w:r>
            <w:r w:rsidRPr="00CA5D91">
              <w:rPr>
                <w:color w:val="000000"/>
                <w:sz w:val="22"/>
                <w:szCs w:val="22"/>
              </w:rPr>
              <w:t>щества"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Материально-техническое обеспечение базы данных о мун</w:t>
            </w:r>
            <w:r w:rsidRPr="00CA5D91">
              <w:rPr>
                <w:color w:val="000000"/>
                <w:sz w:val="22"/>
                <w:szCs w:val="22"/>
              </w:rPr>
              <w:t>и</w:t>
            </w:r>
            <w:r w:rsidRPr="00CA5D91">
              <w:rPr>
                <w:color w:val="000000"/>
                <w:sz w:val="22"/>
                <w:szCs w:val="22"/>
              </w:rPr>
              <w:t>ципальном имуществе, включая обеспечение архивного хранения бума</w:t>
            </w:r>
            <w:r w:rsidRPr="00CA5D91">
              <w:rPr>
                <w:color w:val="000000"/>
                <w:sz w:val="22"/>
                <w:szCs w:val="22"/>
              </w:rPr>
              <w:t>ж</w:t>
            </w:r>
            <w:r w:rsidRPr="00CA5D91">
              <w:rPr>
                <w:color w:val="000000"/>
                <w:sz w:val="22"/>
                <w:szCs w:val="22"/>
              </w:rPr>
              <w:t>ных документов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A410173510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A410173510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A410173510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"Создание условий для максимальн</w:t>
            </w:r>
            <w:r w:rsidRPr="00CA5D91">
              <w:rPr>
                <w:color w:val="000000"/>
                <w:sz w:val="22"/>
                <w:szCs w:val="22"/>
              </w:rPr>
              <w:t>о</w:t>
            </w:r>
            <w:r w:rsidRPr="00CA5D91">
              <w:rPr>
                <w:color w:val="000000"/>
                <w:sz w:val="22"/>
                <w:szCs w:val="22"/>
              </w:rPr>
              <w:t>го вовлечения в хозяйственный оборот муниципального им</w:t>
            </w:r>
            <w:r w:rsidRPr="00CA5D91">
              <w:rPr>
                <w:color w:val="000000"/>
                <w:sz w:val="22"/>
                <w:szCs w:val="22"/>
              </w:rPr>
              <w:t>у</w:t>
            </w:r>
            <w:r w:rsidRPr="00CA5D91">
              <w:rPr>
                <w:color w:val="000000"/>
                <w:sz w:val="22"/>
                <w:szCs w:val="22"/>
              </w:rPr>
              <w:t>щества, в том числе земельных участков"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A410200000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w:t>
            </w:r>
            <w:r w:rsidRPr="00CA5D91">
              <w:rPr>
                <w:color w:val="000000"/>
                <w:sz w:val="22"/>
                <w:szCs w:val="22"/>
              </w:rPr>
              <w:t>и</w:t>
            </w:r>
            <w:r w:rsidRPr="00CA5D91">
              <w:rPr>
                <w:color w:val="000000"/>
                <w:sz w:val="22"/>
                <w:szCs w:val="22"/>
              </w:rPr>
              <w:t>жимости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A410277590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A410277590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A410277590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"Формирование эффективного государственного сектора экономики Чувашской Республ</w:t>
            </w:r>
            <w:r w:rsidRPr="00CA5D91">
              <w:rPr>
                <w:color w:val="000000"/>
                <w:sz w:val="22"/>
                <w:szCs w:val="22"/>
              </w:rPr>
              <w:t>и</w:t>
            </w:r>
            <w:r w:rsidRPr="00CA5D91">
              <w:rPr>
                <w:color w:val="000000"/>
                <w:sz w:val="22"/>
                <w:szCs w:val="22"/>
              </w:rPr>
              <w:t>ки</w:t>
            </w:r>
            <w:proofErr w:type="gramStart"/>
            <w:r w:rsidRPr="00CA5D91">
              <w:rPr>
                <w:color w:val="000000"/>
                <w:sz w:val="22"/>
                <w:szCs w:val="22"/>
              </w:rPr>
              <w:t>"м</w:t>
            </w:r>
            <w:proofErr w:type="gramEnd"/>
            <w:r w:rsidRPr="00CA5D91">
              <w:rPr>
                <w:color w:val="000000"/>
                <w:sz w:val="22"/>
                <w:szCs w:val="22"/>
              </w:rPr>
              <w:t>униципальной программы "Развитие земельных и им</w:t>
            </w:r>
            <w:r w:rsidRPr="00CA5D91">
              <w:rPr>
                <w:color w:val="000000"/>
                <w:sz w:val="22"/>
                <w:szCs w:val="22"/>
              </w:rPr>
              <w:t>у</w:t>
            </w:r>
            <w:r w:rsidRPr="00CA5D91">
              <w:rPr>
                <w:color w:val="000000"/>
                <w:sz w:val="22"/>
                <w:szCs w:val="22"/>
              </w:rPr>
              <w:t>щественных отношений"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A420000000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"Эффективное управление муниц</w:t>
            </w:r>
            <w:r w:rsidRPr="00CA5D91">
              <w:rPr>
                <w:color w:val="000000"/>
                <w:sz w:val="22"/>
                <w:szCs w:val="22"/>
              </w:rPr>
              <w:t>и</w:t>
            </w:r>
            <w:r w:rsidRPr="00CA5D91">
              <w:rPr>
                <w:color w:val="000000"/>
                <w:sz w:val="22"/>
                <w:szCs w:val="22"/>
              </w:rPr>
              <w:t>пальным имуществом"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A420200000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Вовлечение в хозяйственный оборот объектов казны Чува</w:t>
            </w:r>
            <w:r w:rsidRPr="00CA5D91">
              <w:rPr>
                <w:color w:val="000000"/>
                <w:sz w:val="22"/>
                <w:szCs w:val="22"/>
              </w:rPr>
              <w:t>ш</w:t>
            </w:r>
            <w:r w:rsidRPr="00CA5D91">
              <w:rPr>
                <w:color w:val="000000"/>
                <w:sz w:val="22"/>
                <w:szCs w:val="22"/>
              </w:rPr>
              <w:t>ской Республики на условиях приоритетности рыночных м</w:t>
            </w:r>
            <w:r w:rsidRPr="00CA5D91">
              <w:rPr>
                <w:color w:val="000000"/>
                <w:sz w:val="22"/>
                <w:szCs w:val="22"/>
              </w:rPr>
              <w:t>е</w:t>
            </w:r>
            <w:r w:rsidRPr="00CA5D91">
              <w:rPr>
                <w:color w:val="000000"/>
                <w:sz w:val="22"/>
                <w:szCs w:val="22"/>
              </w:rPr>
              <w:t>ханизмов и прозрачности процедур передачи объектов в пользование</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A420273610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A420273610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A420273610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"Повышение безопасности жизнедеятельности населения и территорий Чувашской Респу</w:t>
            </w:r>
            <w:r w:rsidRPr="00CA5D91">
              <w:rPr>
                <w:color w:val="000000"/>
                <w:sz w:val="22"/>
                <w:szCs w:val="22"/>
              </w:rPr>
              <w:t>б</w:t>
            </w:r>
            <w:r w:rsidRPr="00CA5D91">
              <w:rPr>
                <w:color w:val="000000"/>
                <w:sz w:val="22"/>
                <w:szCs w:val="22"/>
              </w:rPr>
              <w:t xml:space="preserve">лики"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"Профилактика терроризма и экстремис</w:t>
            </w:r>
            <w:r w:rsidRPr="00CA5D91">
              <w:rPr>
                <w:color w:val="000000"/>
                <w:sz w:val="22"/>
                <w:szCs w:val="22"/>
              </w:rPr>
              <w:t>т</w:t>
            </w:r>
            <w:r w:rsidRPr="00CA5D91">
              <w:rPr>
                <w:color w:val="000000"/>
                <w:sz w:val="22"/>
                <w:szCs w:val="22"/>
              </w:rPr>
              <w:t>ской деятельности в Чувашской Республике" муниципальной пр</w:t>
            </w:r>
            <w:r w:rsidRPr="00CA5D91">
              <w:rPr>
                <w:color w:val="000000"/>
                <w:sz w:val="22"/>
                <w:szCs w:val="22"/>
              </w:rPr>
              <w:t>о</w:t>
            </w:r>
            <w:r w:rsidRPr="00CA5D91">
              <w:rPr>
                <w:color w:val="000000"/>
                <w:sz w:val="22"/>
                <w:szCs w:val="22"/>
              </w:rPr>
              <w:t>граммы "Повышение безопасности жизнедеятельности населения и террит</w:t>
            </w:r>
            <w:r w:rsidRPr="00CA5D91">
              <w:rPr>
                <w:color w:val="000000"/>
                <w:sz w:val="22"/>
                <w:szCs w:val="22"/>
              </w:rPr>
              <w:t>о</w:t>
            </w:r>
            <w:r w:rsidRPr="00CA5D91">
              <w:rPr>
                <w:color w:val="000000"/>
                <w:sz w:val="22"/>
                <w:szCs w:val="22"/>
              </w:rPr>
              <w:t>рий Чувашской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"Мероприятия по профилактике и соблюдению правопорядка на улицах и в других общес</w:t>
            </w:r>
            <w:r w:rsidRPr="00CA5D91">
              <w:rPr>
                <w:color w:val="000000"/>
                <w:sz w:val="22"/>
                <w:szCs w:val="22"/>
              </w:rPr>
              <w:t>т</w:t>
            </w:r>
            <w:r w:rsidRPr="00CA5D91">
              <w:rPr>
                <w:color w:val="000000"/>
                <w:sz w:val="22"/>
                <w:szCs w:val="22"/>
              </w:rPr>
              <w:t>венных местах"</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Ц830500000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работы по добровольной сдаче на возмездной (компенсационной) основе органам внутренних дел незарег</w:t>
            </w:r>
            <w:r w:rsidRPr="00CA5D91">
              <w:rPr>
                <w:color w:val="000000"/>
                <w:sz w:val="22"/>
                <w:szCs w:val="22"/>
              </w:rPr>
              <w:t>и</w:t>
            </w:r>
            <w:r w:rsidRPr="00CA5D91">
              <w:rPr>
                <w:color w:val="000000"/>
                <w:sz w:val="22"/>
                <w:szCs w:val="22"/>
              </w:rPr>
              <w:t>стрированных предметов вооружения, боеприпасов, взрывч</w:t>
            </w:r>
            <w:r w:rsidRPr="00CA5D91">
              <w:rPr>
                <w:color w:val="000000"/>
                <w:sz w:val="22"/>
                <w:szCs w:val="22"/>
              </w:rPr>
              <w:t>а</w:t>
            </w:r>
            <w:r w:rsidRPr="00CA5D91">
              <w:rPr>
                <w:color w:val="000000"/>
                <w:sz w:val="22"/>
                <w:szCs w:val="22"/>
              </w:rPr>
              <w:t>тых веществ и взрывных устройств, незаконно хранящихся у населения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Ц830570340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Ц830570340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выплаты населению</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Ц830570340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360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потенциала муниц</w:t>
            </w:r>
            <w:r w:rsidRPr="00CA5D91">
              <w:rPr>
                <w:color w:val="000000"/>
                <w:sz w:val="22"/>
                <w:szCs w:val="22"/>
              </w:rPr>
              <w:t>и</w:t>
            </w:r>
            <w:r w:rsidRPr="00CA5D91">
              <w:rPr>
                <w:color w:val="000000"/>
                <w:sz w:val="22"/>
                <w:szCs w:val="22"/>
              </w:rPr>
              <w:t xml:space="preserve">пального управления"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16 311 300,00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15 008 300,00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14 869 700,00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"Противодействие коррупции в Чувашской Республике" муниципальной программы "Развитие потенциала муниц</w:t>
            </w:r>
            <w:r w:rsidRPr="00CA5D91">
              <w:rPr>
                <w:color w:val="000000"/>
                <w:sz w:val="22"/>
                <w:szCs w:val="22"/>
              </w:rPr>
              <w:t>и</w:t>
            </w:r>
            <w:r w:rsidRPr="00CA5D91">
              <w:rPr>
                <w:color w:val="000000"/>
                <w:sz w:val="22"/>
                <w:szCs w:val="22"/>
              </w:rPr>
              <w:t>пального управления"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 xml:space="preserve">Основное мероприятие "Организация </w:t>
            </w:r>
            <w:proofErr w:type="spellStart"/>
            <w:r w:rsidRPr="00CA5D91">
              <w:rPr>
                <w:color w:val="000000"/>
                <w:sz w:val="22"/>
                <w:szCs w:val="22"/>
              </w:rPr>
              <w:t>антикоррупционной</w:t>
            </w:r>
            <w:proofErr w:type="spellEnd"/>
            <w:r w:rsidRPr="00CA5D91">
              <w:rPr>
                <w:color w:val="000000"/>
                <w:sz w:val="22"/>
                <w:szCs w:val="22"/>
              </w:rPr>
              <w:t xml:space="preserve"> пропага</w:t>
            </w:r>
            <w:r w:rsidRPr="00CA5D91">
              <w:rPr>
                <w:color w:val="000000"/>
                <w:sz w:val="22"/>
                <w:szCs w:val="22"/>
              </w:rPr>
              <w:t>н</w:t>
            </w:r>
            <w:r w:rsidRPr="00CA5D91">
              <w:rPr>
                <w:color w:val="000000"/>
                <w:sz w:val="22"/>
                <w:szCs w:val="22"/>
              </w:rPr>
              <w:t>ды и просвещения"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Ч510800000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Проведение конкурсов </w:t>
            </w:r>
            <w:proofErr w:type="spellStart"/>
            <w:r w:rsidRPr="00CA5D91">
              <w:rPr>
                <w:color w:val="000000"/>
                <w:sz w:val="22"/>
                <w:szCs w:val="22"/>
              </w:rPr>
              <w:t>антикоррупционной</w:t>
            </w:r>
            <w:proofErr w:type="spellEnd"/>
            <w:r w:rsidRPr="00CA5D91">
              <w:rPr>
                <w:color w:val="000000"/>
                <w:sz w:val="22"/>
                <w:szCs w:val="22"/>
              </w:rPr>
              <w:t xml:space="preserve"> направленн</w:t>
            </w:r>
            <w:r w:rsidRPr="00CA5D91">
              <w:rPr>
                <w:color w:val="000000"/>
                <w:sz w:val="22"/>
                <w:szCs w:val="22"/>
              </w:rPr>
              <w:t>о</w:t>
            </w:r>
            <w:r w:rsidRPr="00CA5D91">
              <w:rPr>
                <w:color w:val="000000"/>
                <w:sz w:val="22"/>
                <w:szCs w:val="22"/>
              </w:rPr>
              <w:t>сти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Ч510873670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Ч510873670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Ч510873670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"Развитие муниципальной службы в Чува</w:t>
            </w:r>
            <w:r w:rsidRPr="00CA5D91">
              <w:rPr>
                <w:color w:val="000000"/>
                <w:sz w:val="22"/>
                <w:szCs w:val="22"/>
              </w:rPr>
              <w:t>ш</w:t>
            </w:r>
            <w:r w:rsidRPr="00CA5D91">
              <w:rPr>
                <w:color w:val="000000"/>
                <w:sz w:val="22"/>
                <w:szCs w:val="22"/>
              </w:rPr>
              <w:t>ской Республике" муниципальной программы "Развитие потенциала госуда</w:t>
            </w:r>
            <w:r w:rsidRPr="00CA5D91">
              <w:rPr>
                <w:color w:val="000000"/>
                <w:sz w:val="22"/>
                <w:szCs w:val="22"/>
              </w:rPr>
              <w:t>р</w:t>
            </w:r>
            <w:r w:rsidRPr="00CA5D91">
              <w:rPr>
                <w:color w:val="000000"/>
                <w:sz w:val="22"/>
                <w:szCs w:val="22"/>
              </w:rPr>
              <w:t>ственного управления"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"Организация дополнительного профессионального развития муниципальных служащих в Чувашской Респу</w:t>
            </w:r>
            <w:r w:rsidRPr="00CA5D91">
              <w:rPr>
                <w:color w:val="000000"/>
                <w:sz w:val="22"/>
                <w:szCs w:val="22"/>
              </w:rPr>
              <w:t>б</w:t>
            </w:r>
            <w:r w:rsidRPr="00CA5D91">
              <w:rPr>
                <w:color w:val="000000"/>
                <w:sz w:val="22"/>
                <w:szCs w:val="22"/>
              </w:rPr>
              <w:t>лике"</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Переподготовка и повышение квалификации кадров для муниц</w:t>
            </w:r>
            <w:r w:rsidRPr="00CA5D91">
              <w:rPr>
                <w:color w:val="000000"/>
                <w:sz w:val="22"/>
                <w:szCs w:val="22"/>
              </w:rPr>
              <w:t>и</w:t>
            </w:r>
            <w:r w:rsidRPr="00CA5D91">
              <w:rPr>
                <w:color w:val="000000"/>
                <w:sz w:val="22"/>
                <w:szCs w:val="22"/>
              </w:rPr>
              <w:t>пальной службы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w:t>
            </w:r>
            <w:r w:rsidRPr="00CA5D91">
              <w:rPr>
                <w:color w:val="000000"/>
                <w:sz w:val="22"/>
                <w:szCs w:val="22"/>
              </w:rPr>
              <w:t>а</w:t>
            </w:r>
            <w:r w:rsidRPr="00CA5D91">
              <w:rPr>
                <w:color w:val="000000"/>
                <w:sz w:val="22"/>
                <w:szCs w:val="22"/>
              </w:rPr>
              <w:t>нами, казенными учреждениями, органами управления государственными внебю</w:t>
            </w:r>
            <w:r w:rsidRPr="00CA5D91">
              <w:rPr>
                <w:color w:val="000000"/>
                <w:sz w:val="22"/>
                <w:szCs w:val="22"/>
              </w:rPr>
              <w:t>д</w:t>
            </w:r>
            <w:r w:rsidRPr="00CA5D91">
              <w:rPr>
                <w:color w:val="000000"/>
                <w:sz w:val="22"/>
                <w:szCs w:val="22"/>
              </w:rPr>
              <w:t>жетными фондами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w:t>
            </w:r>
            <w:r w:rsidRPr="00CA5D91">
              <w:rPr>
                <w:color w:val="000000"/>
                <w:sz w:val="22"/>
                <w:szCs w:val="22"/>
              </w:rPr>
              <w:t>и</w:t>
            </w:r>
            <w:r w:rsidRPr="00CA5D91">
              <w:rPr>
                <w:color w:val="000000"/>
                <w:sz w:val="22"/>
                <w:szCs w:val="22"/>
              </w:rPr>
              <w:t>пальных) органов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реализации муниципальной программы  "Развитие п</w:t>
            </w:r>
            <w:r w:rsidRPr="00CA5D91">
              <w:rPr>
                <w:color w:val="000000"/>
                <w:sz w:val="22"/>
                <w:szCs w:val="22"/>
              </w:rPr>
              <w:t>о</w:t>
            </w:r>
            <w:r w:rsidRPr="00CA5D91">
              <w:rPr>
                <w:color w:val="000000"/>
                <w:sz w:val="22"/>
                <w:szCs w:val="22"/>
              </w:rPr>
              <w:t>тенциала муниципального управления"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16 266 300,00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14 963 300,00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14 824 700,00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w:t>
            </w:r>
            <w:proofErr w:type="spellStart"/>
            <w:r w:rsidRPr="00CA5D91">
              <w:rPr>
                <w:color w:val="000000"/>
                <w:sz w:val="22"/>
                <w:szCs w:val="22"/>
              </w:rPr>
              <w:t>Общепрограммные</w:t>
            </w:r>
            <w:proofErr w:type="spellEnd"/>
            <w:r w:rsidRPr="00CA5D91">
              <w:rPr>
                <w:color w:val="000000"/>
                <w:sz w:val="22"/>
                <w:szCs w:val="22"/>
              </w:rPr>
              <w:t xml:space="preserve"> расходы"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16 266 300,00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14 963 300,00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14 824 700,00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(оказание услуг) муниципальных учре</w:t>
            </w:r>
            <w:r w:rsidRPr="00CA5D91">
              <w:rPr>
                <w:color w:val="000000"/>
                <w:sz w:val="22"/>
                <w:szCs w:val="22"/>
              </w:rPr>
              <w:t>ж</w:t>
            </w:r>
            <w:r w:rsidRPr="00CA5D91">
              <w:rPr>
                <w:color w:val="000000"/>
                <w:sz w:val="22"/>
                <w:szCs w:val="22"/>
              </w:rPr>
              <w:t>дений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16 080 300,00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14 777 300,00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14 638 700,00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w:t>
            </w:r>
            <w:r w:rsidRPr="00CA5D91">
              <w:rPr>
                <w:color w:val="000000"/>
                <w:sz w:val="22"/>
                <w:szCs w:val="22"/>
              </w:rPr>
              <w:t>а</w:t>
            </w:r>
            <w:r w:rsidRPr="00CA5D91">
              <w:rPr>
                <w:color w:val="000000"/>
                <w:sz w:val="22"/>
                <w:szCs w:val="22"/>
              </w:rPr>
              <w:t>нами, казенными учреждениями, органами управления государственными внебю</w:t>
            </w:r>
            <w:r w:rsidRPr="00CA5D91">
              <w:rPr>
                <w:color w:val="000000"/>
                <w:sz w:val="22"/>
                <w:szCs w:val="22"/>
              </w:rPr>
              <w:t>д</w:t>
            </w:r>
            <w:r w:rsidRPr="00CA5D91">
              <w:rPr>
                <w:color w:val="000000"/>
                <w:sz w:val="22"/>
                <w:szCs w:val="22"/>
              </w:rPr>
              <w:t>жетными фондами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15 450 900,00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13 857 360,00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13 718 760,00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казенных учреждений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15 450 900,00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13 857 360,00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13 718 760,00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629 400,00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919 940,00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919 940,00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629 400,00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919 940,00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919 940,00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Выполнение других обязательств муниципального образования Ч</w:t>
            </w:r>
            <w:r w:rsidRPr="00CA5D91">
              <w:rPr>
                <w:color w:val="000000"/>
                <w:sz w:val="22"/>
                <w:szCs w:val="22"/>
              </w:rPr>
              <w:t>у</w:t>
            </w:r>
            <w:r w:rsidRPr="00CA5D91">
              <w:rPr>
                <w:color w:val="000000"/>
                <w:sz w:val="22"/>
                <w:szCs w:val="22"/>
              </w:rPr>
              <w:t>вашской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Ч5Э0173770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186 000,00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Ч5Э0173770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136 000,00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Ч5Э0173770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136 000,00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бюджетные ассигнования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Ч5Э0173770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Уплата налогов, сборов и иных платежей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Ч5Э0173770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850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оборона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1 624 300,00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Мобилизационная и вневойсковая подготовка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1 624 300,00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"Управление общественными ф</w:t>
            </w:r>
            <w:r w:rsidRPr="00CA5D91">
              <w:rPr>
                <w:color w:val="000000"/>
                <w:sz w:val="22"/>
                <w:szCs w:val="22"/>
              </w:rPr>
              <w:t>и</w:t>
            </w:r>
            <w:r w:rsidRPr="00CA5D91">
              <w:rPr>
                <w:color w:val="000000"/>
                <w:sz w:val="22"/>
                <w:szCs w:val="22"/>
              </w:rPr>
              <w:t xml:space="preserve">нансами и муниципальным долгом"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1 624 300,00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"Совершенствование бюджетной политики и обеспечение сбалансированности бюджета" муниципал</w:t>
            </w:r>
            <w:r w:rsidRPr="00CA5D91">
              <w:rPr>
                <w:color w:val="000000"/>
                <w:sz w:val="22"/>
                <w:szCs w:val="22"/>
              </w:rPr>
              <w:t>ь</w:t>
            </w:r>
            <w:r w:rsidRPr="00CA5D91">
              <w:rPr>
                <w:color w:val="000000"/>
                <w:sz w:val="22"/>
                <w:szCs w:val="22"/>
              </w:rPr>
              <w:t>ной программы "Управление общественными финансами и мун</w:t>
            </w:r>
            <w:r w:rsidRPr="00CA5D91">
              <w:rPr>
                <w:color w:val="000000"/>
                <w:sz w:val="22"/>
                <w:szCs w:val="22"/>
              </w:rPr>
              <w:t>и</w:t>
            </w:r>
            <w:r w:rsidRPr="00CA5D91">
              <w:rPr>
                <w:color w:val="000000"/>
                <w:sz w:val="22"/>
                <w:szCs w:val="22"/>
              </w:rPr>
              <w:t>ципальным долгом"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1 624 300,00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"Осуществление мер финансовой поддержки бюджетов муниципальных районов, муниципал</w:t>
            </w:r>
            <w:r w:rsidRPr="00CA5D91">
              <w:rPr>
                <w:color w:val="000000"/>
                <w:sz w:val="22"/>
                <w:szCs w:val="22"/>
              </w:rPr>
              <w:t>ь</w:t>
            </w:r>
            <w:r w:rsidRPr="00CA5D91">
              <w:rPr>
                <w:color w:val="000000"/>
                <w:sz w:val="22"/>
                <w:szCs w:val="22"/>
              </w:rPr>
              <w:t>ных округов, городских округов и поселений, напра</w:t>
            </w:r>
            <w:r w:rsidRPr="00CA5D91">
              <w:rPr>
                <w:color w:val="000000"/>
                <w:sz w:val="22"/>
                <w:szCs w:val="22"/>
              </w:rPr>
              <w:t>в</w:t>
            </w:r>
            <w:r w:rsidRPr="00CA5D91">
              <w:rPr>
                <w:color w:val="000000"/>
                <w:sz w:val="22"/>
                <w:szCs w:val="22"/>
              </w:rPr>
              <w:t>ленных на обеспечение их сбалансированности и повыш</w:t>
            </w:r>
            <w:r w:rsidRPr="00CA5D91">
              <w:rPr>
                <w:color w:val="000000"/>
                <w:sz w:val="22"/>
                <w:szCs w:val="22"/>
              </w:rPr>
              <w:t>е</w:t>
            </w:r>
            <w:r w:rsidRPr="00CA5D91">
              <w:rPr>
                <w:color w:val="000000"/>
                <w:sz w:val="22"/>
                <w:szCs w:val="22"/>
              </w:rPr>
              <w:t>ние уровня бюджетной обеспеченности"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1 624 300,00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первичного воинского учета на территор</w:t>
            </w:r>
            <w:r w:rsidRPr="00CA5D91">
              <w:rPr>
                <w:color w:val="000000"/>
                <w:sz w:val="22"/>
                <w:szCs w:val="22"/>
              </w:rPr>
              <w:t>и</w:t>
            </w:r>
            <w:r w:rsidRPr="00CA5D91">
              <w:rPr>
                <w:color w:val="000000"/>
                <w:sz w:val="22"/>
                <w:szCs w:val="22"/>
              </w:rPr>
              <w:t>ях, где отсутствуют военные комиссариаты, за счет су</w:t>
            </w:r>
            <w:r w:rsidRPr="00CA5D91">
              <w:rPr>
                <w:color w:val="000000"/>
                <w:sz w:val="22"/>
                <w:szCs w:val="22"/>
              </w:rPr>
              <w:t>б</w:t>
            </w:r>
            <w:r w:rsidRPr="00CA5D91">
              <w:rPr>
                <w:color w:val="000000"/>
                <w:sz w:val="22"/>
                <w:szCs w:val="22"/>
              </w:rPr>
              <w:t>венции, предоставля</w:t>
            </w:r>
            <w:r w:rsidRPr="00CA5D91">
              <w:rPr>
                <w:color w:val="000000"/>
                <w:sz w:val="22"/>
                <w:szCs w:val="22"/>
              </w:rPr>
              <w:t>е</w:t>
            </w:r>
            <w:r w:rsidRPr="00CA5D91">
              <w:rPr>
                <w:color w:val="000000"/>
                <w:sz w:val="22"/>
                <w:szCs w:val="22"/>
              </w:rPr>
              <w:t>мой из федерального бюджета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Ч410451180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1 624 300,00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w:t>
            </w:r>
            <w:r w:rsidRPr="00CA5D91">
              <w:rPr>
                <w:color w:val="000000"/>
                <w:sz w:val="22"/>
                <w:szCs w:val="22"/>
              </w:rPr>
              <w:t>а</w:t>
            </w:r>
            <w:r w:rsidRPr="00CA5D91">
              <w:rPr>
                <w:color w:val="000000"/>
                <w:sz w:val="22"/>
                <w:szCs w:val="22"/>
              </w:rPr>
              <w:t>нами, казенными учреждениями, органами управления государственными внебю</w:t>
            </w:r>
            <w:r w:rsidRPr="00CA5D91">
              <w:rPr>
                <w:color w:val="000000"/>
                <w:sz w:val="22"/>
                <w:szCs w:val="22"/>
              </w:rPr>
              <w:t>д</w:t>
            </w:r>
            <w:r w:rsidRPr="00CA5D91">
              <w:rPr>
                <w:color w:val="000000"/>
                <w:sz w:val="22"/>
                <w:szCs w:val="22"/>
              </w:rPr>
              <w:t>жетными фондами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Ч410451180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1 335 200,00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1 351 400,00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1 404 900,00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w:t>
            </w:r>
            <w:r w:rsidRPr="00CA5D91">
              <w:rPr>
                <w:color w:val="000000"/>
                <w:sz w:val="22"/>
                <w:szCs w:val="22"/>
              </w:rPr>
              <w:t>и</w:t>
            </w:r>
            <w:r w:rsidRPr="00CA5D91">
              <w:rPr>
                <w:color w:val="000000"/>
                <w:sz w:val="22"/>
                <w:szCs w:val="22"/>
              </w:rPr>
              <w:t>пальных) органов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Ч410451180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1 335 200,00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1 351 400,00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1 404 900,00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 xml:space="preserve">венных </w:t>
            </w:r>
            <w:r w:rsidRPr="00CA5D91">
              <w:rPr>
                <w:color w:val="000000"/>
                <w:sz w:val="22"/>
                <w:szCs w:val="22"/>
              </w:rPr>
              <w:lastRenderedPageBreak/>
              <w:t>(муниципальных)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Ч410451180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219 400,00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Ч410451180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219 400,00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безопасность и правоохранительная деятел</w:t>
            </w:r>
            <w:r w:rsidRPr="00CA5D91">
              <w:rPr>
                <w:color w:val="000000"/>
                <w:sz w:val="22"/>
                <w:szCs w:val="22"/>
              </w:rPr>
              <w:t>ь</w:t>
            </w:r>
            <w:r w:rsidRPr="00CA5D91">
              <w:rPr>
                <w:color w:val="000000"/>
                <w:sz w:val="22"/>
                <w:szCs w:val="22"/>
              </w:rPr>
              <w:t>ность</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4 504 400,00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3 298 900,00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3 325 600,00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Органы юстиции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1 253 100,00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1 354 300,00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потенциала муниц</w:t>
            </w:r>
            <w:r w:rsidRPr="00CA5D91">
              <w:rPr>
                <w:color w:val="000000"/>
                <w:sz w:val="22"/>
                <w:szCs w:val="22"/>
              </w:rPr>
              <w:t>и</w:t>
            </w:r>
            <w:r w:rsidRPr="00CA5D91">
              <w:rPr>
                <w:color w:val="000000"/>
                <w:sz w:val="22"/>
                <w:szCs w:val="22"/>
              </w:rPr>
              <w:t xml:space="preserve">пального управления"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1 253 100,00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1 354 300,00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"Совершенствование государственного упра</w:t>
            </w:r>
            <w:r w:rsidRPr="00CA5D91">
              <w:rPr>
                <w:color w:val="000000"/>
                <w:sz w:val="22"/>
                <w:szCs w:val="22"/>
              </w:rPr>
              <w:t>в</w:t>
            </w:r>
            <w:r w:rsidRPr="00CA5D91">
              <w:rPr>
                <w:color w:val="000000"/>
                <w:sz w:val="22"/>
                <w:szCs w:val="22"/>
              </w:rPr>
              <w:t>ления в сфере юстиции" муниципальной программы  "Разв</w:t>
            </w:r>
            <w:r w:rsidRPr="00CA5D91">
              <w:rPr>
                <w:color w:val="000000"/>
                <w:sz w:val="22"/>
                <w:szCs w:val="22"/>
              </w:rPr>
              <w:t>и</w:t>
            </w:r>
            <w:r w:rsidRPr="00CA5D91">
              <w:rPr>
                <w:color w:val="000000"/>
                <w:sz w:val="22"/>
                <w:szCs w:val="22"/>
              </w:rPr>
              <w:t>тие потенциала муниципального управления"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1 253 100,00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1 354 300,00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"Повышение качества и доступн</w:t>
            </w:r>
            <w:r w:rsidRPr="00CA5D91">
              <w:rPr>
                <w:color w:val="000000"/>
                <w:sz w:val="22"/>
                <w:szCs w:val="22"/>
              </w:rPr>
              <w:t>о</w:t>
            </w:r>
            <w:r w:rsidRPr="00CA5D91">
              <w:rPr>
                <w:color w:val="000000"/>
                <w:sz w:val="22"/>
                <w:szCs w:val="22"/>
              </w:rPr>
              <w:t>сти государственных услуг в сфере государственной рег</w:t>
            </w:r>
            <w:r w:rsidRPr="00CA5D91">
              <w:rPr>
                <w:color w:val="000000"/>
                <w:sz w:val="22"/>
                <w:szCs w:val="22"/>
              </w:rPr>
              <w:t>и</w:t>
            </w:r>
            <w:r w:rsidRPr="00CA5D91">
              <w:rPr>
                <w:color w:val="000000"/>
                <w:sz w:val="22"/>
                <w:szCs w:val="22"/>
              </w:rPr>
              <w:t>страции актов гражданского состояния, в том числе в электронном в</w:t>
            </w:r>
            <w:r w:rsidRPr="00CA5D91">
              <w:rPr>
                <w:color w:val="000000"/>
                <w:sz w:val="22"/>
                <w:szCs w:val="22"/>
              </w:rPr>
              <w:t>и</w:t>
            </w:r>
            <w:r w:rsidRPr="00CA5D91">
              <w:rPr>
                <w:color w:val="000000"/>
                <w:sz w:val="22"/>
                <w:szCs w:val="22"/>
              </w:rPr>
              <w:t>де"</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Ч540200000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1 253 100,00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1 354 300,00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переданных органам государственной вл</w:t>
            </w:r>
            <w:r w:rsidRPr="00CA5D91">
              <w:rPr>
                <w:color w:val="000000"/>
                <w:sz w:val="22"/>
                <w:szCs w:val="22"/>
              </w:rPr>
              <w:t>а</w:t>
            </w:r>
            <w:r w:rsidRPr="00CA5D91">
              <w:rPr>
                <w:color w:val="000000"/>
                <w:sz w:val="22"/>
                <w:szCs w:val="22"/>
              </w:rPr>
              <w:t>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w:t>
            </w:r>
            <w:r w:rsidRPr="00CA5D91">
              <w:rPr>
                <w:color w:val="000000"/>
                <w:sz w:val="22"/>
                <w:szCs w:val="22"/>
              </w:rPr>
              <w:t>й</w:t>
            </w:r>
            <w:r w:rsidRPr="00CA5D91">
              <w:rPr>
                <w:color w:val="000000"/>
                <w:sz w:val="22"/>
                <w:szCs w:val="22"/>
              </w:rPr>
              <w:t>ской Федерации на государственную регистрацию актов гр</w:t>
            </w:r>
            <w:r w:rsidRPr="00CA5D91">
              <w:rPr>
                <w:color w:val="000000"/>
                <w:sz w:val="22"/>
                <w:szCs w:val="22"/>
              </w:rPr>
              <w:t>а</w:t>
            </w:r>
            <w:r w:rsidRPr="00CA5D91">
              <w:rPr>
                <w:color w:val="000000"/>
                <w:sz w:val="22"/>
                <w:szCs w:val="22"/>
              </w:rPr>
              <w:t>жданского состояния  за счет субвенции, предоставляемой из федерального бюджета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Ч540259300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1 253 100,00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1 354 300,00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w:t>
            </w:r>
            <w:r w:rsidRPr="00CA5D91">
              <w:rPr>
                <w:color w:val="000000"/>
                <w:sz w:val="22"/>
                <w:szCs w:val="22"/>
              </w:rPr>
              <w:t>а</w:t>
            </w:r>
            <w:r w:rsidRPr="00CA5D91">
              <w:rPr>
                <w:color w:val="000000"/>
                <w:sz w:val="22"/>
                <w:szCs w:val="22"/>
              </w:rPr>
              <w:t>нами, казенными учреждениями, органами управления государственными внебю</w:t>
            </w:r>
            <w:r w:rsidRPr="00CA5D91">
              <w:rPr>
                <w:color w:val="000000"/>
                <w:sz w:val="22"/>
                <w:szCs w:val="22"/>
              </w:rPr>
              <w:t>д</w:t>
            </w:r>
            <w:r w:rsidRPr="00CA5D91">
              <w:rPr>
                <w:color w:val="000000"/>
                <w:sz w:val="22"/>
                <w:szCs w:val="22"/>
              </w:rPr>
              <w:t>жетными фондами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Ч540259300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1 042 200,00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1 115 200,00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1 193 400,00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w:t>
            </w:r>
            <w:r w:rsidRPr="00CA5D91">
              <w:rPr>
                <w:color w:val="000000"/>
                <w:sz w:val="22"/>
                <w:szCs w:val="22"/>
              </w:rPr>
              <w:t>и</w:t>
            </w:r>
            <w:r w:rsidRPr="00CA5D91">
              <w:rPr>
                <w:color w:val="000000"/>
                <w:sz w:val="22"/>
                <w:szCs w:val="22"/>
              </w:rPr>
              <w:t>пальных) органов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Ч540259300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1 042 200,00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1 115 200,00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1 193 400,00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Ч540259300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160 900,00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Ч540259300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160 900,00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Защита населения и территории от чрезвычайных ситуаций природного и техногенного характера, пожарная безопа</w:t>
            </w:r>
            <w:r w:rsidRPr="00CA5D91">
              <w:rPr>
                <w:color w:val="000000"/>
                <w:sz w:val="22"/>
                <w:szCs w:val="22"/>
              </w:rPr>
              <w:t>с</w:t>
            </w:r>
            <w:r w:rsidRPr="00CA5D91">
              <w:rPr>
                <w:color w:val="000000"/>
                <w:sz w:val="22"/>
                <w:szCs w:val="22"/>
              </w:rPr>
              <w:t>ность</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1 607 300,00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1 607 300,00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"Повышение безопасности жизнедеятельности населения и территорий Чувашской Респу</w:t>
            </w:r>
            <w:r w:rsidRPr="00CA5D91">
              <w:rPr>
                <w:color w:val="000000"/>
                <w:sz w:val="22"/>
                <w:szCs w:val="22"/>
              </w:rPr>
              <w:t>б</w:t>
            </w:r>
            <w:r w:rsidRPr="00CA5D91">
              <w:rPr>
                <w:color w:val="000000"/>
                <w:sz w:val="22"/>
                <w:szCs w:val="22"/>
              </w:rPr>
              <w:t xml:space="preserve">лики"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1 607 300,00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1 607 300,00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Подпрограмма "Построение (развитие) аппаратно-программного комплекса "Безопасный город" на террит</w:t>
            </w:r>
            <w:r w:rsidRPr="00CA5D91">
              <w:rPr>
                <w:color w:val="000000"/>
                <w:sz w:val="22"/>
                <w:szCs w:val="22"/>
              </w:rPr>
              <w:t>о</w:t>
            </w:r>
            <w:r w:rsidRPr="00CA5D91">
              <w:rPr>
                <w:color w:val="000000"/>
                <w:sz w:val="22"/>
                <w:szCs w:val="22"/>
              </w:rPr>
              <w:t>рии Чувашской Республики" муниципальной программы "Пов</w:t>
            </w:r>
            <w:r w:rsidRPr="00CA5D91">
              <w:rPr>
                <w:color w:val="000000"/>
                <w:sz w:val="22"/>
                <w:szCs w:val="22"/>
              </w:rPr>
              <w:t>ы</w:t>
            </w:r>
            <w:r w:rsidRPr="00CA5D91">
              <w:rPr>
                <w:color w:val="000000"/>
                <w:sz w:val="22"/>
                <w:szCs w:val="22"/>
              </w:rPr>
              <w:t>шение безопасности жизнедеятельности населения и террит</w:t>
            </w:r>
            <w:r w:rsidRPr="00CA5D91">
              <w:rPr>
                <w:color w:val="000000"/>
                <w:sz w:val="22"/>
                <w:szCs w:val="22"/>
              </w:rPr>
              <w:t>о</w:t>
            </w:r>
            <w:r w:rsidRPr="00CA5D91">
              <w:rPr>
                <w:color w:val="000000"/>
                <w:sz w:val="22"/>
                <w:szCs w:val="22"/>
              </w:rPr>
              <w:t>рий Чувашской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1 607 300,00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1 607 300,00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управления оперативной о</w:t>
            </w:r>
            <w:r w:rsidRPr="00CA5D91">
              <w:rPr>
                <w:color w:val="000000"/>
                <w:sz w:val="22"/>
                <w:szCs w:val="22"/>
              </w:rPr>
              <w:t>б</w:t>
            </w:r>
            <w:r w:rsidRPr="00CA5D91">
              <w:rPr>
                <w:color w:val="000000"/>
                <w:sz w:val="22"/>
                <w:szCs w:val="22"/>
              </w:rPr>
              <w:t>становкой в муниципальном образовании"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Ц850500000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1 607 300,00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1 607 300,00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Содержание и развитие единой дежурно-диспетчерской службы (ЕДДС)</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Ц850576320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1 607 300,00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1 607 300,00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w:t>
            </w:r>
            <w:r w:rsidRPr="00CA5D91">
              <w:rPr>
                <w:color w:val="000000"/>
                <w:sz w:val="22"/>
                <w:szCs w:val="22"/>
              </w:rPr>
              <w:t>а</w:t>
            </w:r>
            <w:r w:rsidRPr="00CA5D91">
              <w:rPr>
                <w:color w:val="000000"/>
                <w:sz w:val="22"/>
                <w:szCs w:val="22"/>
              </w:rPr>
              <w:t>нами, казенными учреждениями, органами управления государственными внебю</w:t>
            </w:r>
            <w:r w:rsidRPr="00CA5D91">
              <w:rPr>
                <w:color w:val="000000"/>
                <w:sz w:val="22"/>
                <w:szCs w:val="22"/>
              </w:rPr>
              <w:t>д</w:t>
            </w:r>
            <w:r w:rsidRPr="00CA5D91">
              <w:rPr>
                <w:color w:val="000000"/>
                <w:sz w:val="22"/>
                <w:szCs w:val="22"/>
              </w:rPr>
              <w:t>жетными фондами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Ц850576320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1 398 750,00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1 537 300,00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1 537 300,00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казенных учреждений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Ц850576320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1 398 750,00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1 537 300,00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1 537 300,00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Ц850576320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1 088 550,00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Ц850576320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1 088 550,00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национальной безопасности и правоохр</w:t>
            </w:r>
            <w:r w:rsidRPr="00CA5D91">
              <w:rPr>
                <w:color w:val="000000"/>
                <w:sz w:val="22"/>
                <w:szCs w:val="22"/>
              </w:rPr>
              <w:t>а</w:t>
            </w:r>
            <w:r w:rsidRPr="00CA5D91">
              <w:rPr>
                <w:color w:val="000000"/>
                <w:sz w:val="22"/>
                <w:szCs w:val="22"/>
              </w:rPr>
              <w:t>нительной деятельности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764 000,00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364 000,00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364 000,00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"Обеспечение общественного п</w:t>
            </w:r>
            <w:r w:rsidRPr="00CA5D91">
              <w:rPr>
                <w:color w:val="000000"/>
                <w:sz w:val="22"/>
                <w:szCs w:val="22"/>
              </w:rPr>
              <w:t>о</w:t>
            </w:r>
            <w:r w:rsidRPr="00CA5D91">
              <w:rPr>
                <w:color w:val="000000"/>
                <w:sz w:val="22"/>
                <w:szCs w:val="22"/>
              </w:rPr>
              <w:t>рядка и противодействие преступности"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54 000,00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"Профилактика правонарушений" муниц</w:t>
            </w:r>
            <w:r w:rsidRPr="00CA5D91">
              <w:rPr>
                <w:color w:val="000000"/>
                <w:sz w:val="22"/>
                <w:szCs w:val="22"/>
              </w:rPr>
              <w:t>и</w:t>
            </w:r>
            <w:r w:rsidRPr="00CA5D91">
              <w:rPr>
                <w:color w:val="000000"/>
                <w:sz w:val="22"/>
                <w:szCs w:val="22"/>
              </w:rPr>
              <w:t>пальная программы "Обеспечение общественного порядка и противодействие преступности"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34 000,00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"Дальнейшее развитие многоуровневой си</w:t>
            </w:r>
            <w:r w:rsidRPr="00CA5D91">
              <w:rPr>
                <w:color w:val="000000"/>
                <w:sz w:val="22"/>
                <w:szCs w:val="22"/>
              </w:rPr>
              <w:t>с</w:t>
            </w:r>
            <w:r w:rsidRPr="00CA5D91">
              <w:rPr>
                <w:color w:val="000000"/>
                <w:sz w:val="22"/>
                <w:szCs w:val="22"/>
              </w:rPr>
              <w:t>темы профилактики правонарушений"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Материальное стимулирование деятельности народных др</w:t>
            </w:r>
            <w:r w:rsidRPr="00CA5D91">
              <w:rPr>
                <w:color w:val="000000"/>
                <w:sz w:val="22"/>
                <w:szCs w:val="22"/>
              </w:rPr>
              <w:t>у</w:t>
            </w:r>
            <w:r w:rsidRPr="00CA5D91">
              <w:rPr>
                <w:color w:val="000000"/>
                <w:sz w:val="22"/>
                <w:szCs w:val="22"/>
              </w:rPr>
              <w:t>жинников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A310170380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A310170380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выплаты населению</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A310170380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360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"Профилактика и предупреждение рециди</w:t>
            </w:r>
            <w:r w:rsidRPr="00CA5D91">
              <w:rPr>
                <w:color w:val="000000"/>
                <w:sz w:val="22"/>
                <w:szCs w:val="22"/>
              </w:rPr>
              <w:t>в</w:t>
            </w:r>
            <w:r w:rsidRPr="00CA5D91">
              <w:rPr>
                <w:color w:val="000000"/>
                <w:sz w:val="22"/>
                <w:szCs w:val="22"/>
              </w:rPr>
              <w:t xml:space="preserve">ной преступности, </w:t>
            </w:r>
            <w:proofErr w:type="spellStart"/>
            <w:r w:rsidRPr="00CA5D91">
              <w:rPr>
                <w:color w:val="000000"/>
                <w:sz w:val="22"/>
                <w:szCs w:val="22"/>
              </w:rPr>
              <w:t>ресоциализация</w:t>
            </w:r>
            <w:proofErr w:type="spellEnd"/>
            <w:r w:rsidRPr="00CA5D91">
              <w:rPr>
                <w:color w:val="000000"/>
                <w:sz w:val="22"/>
                <w:szCs w:val="22"/>
              </w:rPr>
              <w:t xml:space="preserve"> и адаптация лиц, освободившихся из мест лишения свободы, и лиц, осужде</w:t>
            </w:r>
            <w:r w:rsidRPr="00CA5D91">
              <w:rPr>
                <w:color w:val="000000"/>
                <w:sz w:val="22"/>
                <w:szCs w:val="22"/>
              </w:rPr>
              <w:t>н</w:t>
            </w:r>
            <w:r w:rsidRPr="00CA5D91">
              <w:rPr>
                <w:color w:val="000000"/>
                <w:sz w:val="22"/>
                <w:szCs w:val="22"/>
              </w:rPr>
              <w:t>ных к уголовным наказаниям, не связанным с лишением св</w:t>
            </w:r>
            <w:r w:rsidRPr="00CA5D91">
              <w:rPr>
                <w:color w:val="000000"/>
                <w:sz w:val="22"/>
                <w:szCs w:val="22"/>
              </w:rPr>
              <w:t>о</w:t>
            </w:r>
            <w:r w:rsidRPr="00CA5D91">
              <w:rPr>
                <w:color w:val="000000"/>
                <w:sz w:val="22"/>
                <w:szCs w:val="22"/>
              </w:rPr>
              <w:t>боды"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A310200000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Реализация мероприятий, направленных на предупрежд</w:t>
            </w:r>
            <w:r w:rsidRPr="00CA5D91">
              <w:rPr>
                <w:color w:val="000000"/>
                <w:sz w:val="22"/>
                <w:szCs w:val="22"/>
              </w:rPr>
              <w:t>е</w:t>
            </w:r>
            <w:r w:rsidRPr="00CA5D91">
              <w:rPr>
                <w:color w:val="000000"/>
                <w:sz w:val="22"/>
                <w:szCs w:val="22"/>
              </w:rPr>
              <w:t xml:space="preserve">ние рецидивной преступности, </w:t>
            </w:r>
            <w:proofErr w:type="spellStart"/>
            <w:r w:rsidRPr="00CA5D91">
              <w:rPr>
                <w:color w:val="000000"/>
                <w:sz w:val="22"/>
                <w:szCs w:val="22"/>
              </w:rPr>
              <w:t>ресоциализацию</w:t>
            </w:r>
            <w:proofErr w:type="spellEnd"/>
            <w:r w:rsidRPr="00CA5D91">
              <w:rPr>
                <w:color w:val="000000"/>
                <w:sz w:val="22"/>
                <w:szCs w:val="22"/>
              </w:rPr>
              <w:t xml:space="preserve"> и адапт</w:t>
            </w:r>
            <w:r w:rsidRPr="00CA5D91">
              <w:rPr>
                <w:color w:val="000000"/>
                <w:sz w:val="22"/>
                <w:szCs w:val="22"/>
              </w:rPr>
              <w:t>а</w:t>
            </w:r>
            <w:r w:rsidRPr="00CA5D91">
              <w:rPr>
                <w:color w:val="000000"/>
                <w:sz w:val="22"/>
                <w:szCs w:val="22"/>
              </w:rPr>
              <w:t>цию лиц, освоб</w:t>
            </w:r>
            <w:r w:rsidRPr="00CA5D91">
              <w:rPr>
                <w:color w:val="000000"/>
                <w:sz w:val="22"/>
                <w:szCs w:val="22"/>
              </w:rPr>
              <w:t>о</w:t>
            </w:r>
            <w:r w:rsidRPr="00CA5D91">
              <w:rPr>
                <w:color w:val="000000"/>
                <w:sz w:val="22"/>
                <w:szCs w:val="22"/>
              </w:rPr>
              <w:t>дившихся из мест лишения свободы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A310272550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A310272550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A310272550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"Профилактика и предупреждение бытовой преступности, а также преступлений, совершенных в состоянии а</w:t>
            </w:r>
            <w:r w:rsidRPr="00CA5D91">
              <w:rPr>
                <w:color w:val="000000"/>
                <w:sz w:val="22"/>
                <w:szCs w:val="22"/>
              </w:rPr>
              <w:t>л</w:t>
            </w:r>
            <w:r w:rsidRPr="00CA5D91">
              <w:rPr>
                <w:color w:val="000000"/>
                <w:sz w:val="22"/>
                <w:szCs w:val="22"/>
              </w:rPr>
              <w:t>когольного опьянения"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A310300000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мероприятий, направленных на профилактику и предупреждение бытовой преступности, а также преступл</w:t>
            </w:r>
            <w:r w:rsidRPr="00CA5D91">
              <w:rPr>
                <w:color w:val="000000"/>
                <w:sz w:val="22"/>
                <w:szCs w:val="22"/>
              </w:rPr>
              <w:t>е</w:t>
            </w:r>
            <w:r w:rsidRPr="00CA5D91">
              <w:rPr>
                <w:color w:val="000000"/>
                <w:sz w:val="22"/>
                <w:szCs w:val="22"/>
              </w:rPr>
              <w:t>ний, совершенных в состоянии алкогольного и наркотическ</w:t>
            </w:r>
            <w:r w:rsidRPr="00CA5D91">
              <w:rPr>
                <w:color w:val="000000"/>
                <w:sz w:val="22"/>
                <w:szCs w:val="22"/>
              </w:rPr>
              <w:t>о</w:t>
            </w:r>
            <w:r w:rsidRPr="00CA5D91">
              <w:rPr>
                <w:color w:val="000000"/>
                <w:sz w:val="22"/>
                <w:szCs w:val="22"/>
              </w:rPr>
              <w:t>го опьянения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A310376280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A310376280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A310376280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"Информационно-методическое обе</w:t>
            </w:r>
            <w:r w:rsidRPr="00CA5D91">
              <w:rPr>
                <w:color w:val="000000"/>
                <w:sz w:val="22"/>
                <w:szCs w:val="22"/>
              </w:rPr>
              <w:t>с</w:t>
            </w:r>
            <w:r w:rsidRPr="00CA5D91">
              <w:rPr>
                <w:color w:val="000000"/>
                <w:sz w:val="22"/>
                <w:szCs w:val="22"/>
              </w:rPr>
              <w:t>печение профилактики правонарушений и повышение уровня правовой кул</w:t>
            </w:r>
            <w:r w:rsidRPr="00CA5D91">
              <w:rPr>
                <w:color w:val="000000"/>
                <w:sz w:val="22"/>
                <w:szCs w:val="22"/>
              </w:rPr>
              <w:t>ь</w:t>
            </w:r>
            <w:r w:rsidRPr="00CA5D91">
              <w:rPr>
                <w:color w:val="000000"/>
                <w:sz w:val="22"/>
                <w:szCs w:val="22"/>
              </w:rPr>
              <w:t>туры населения"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A310600000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создания и размещения в средствах массовой информ</w:t>
            </w:r>
            <w:r w:rsidRPr="00CA5D91">
              <w:rPr>
                <w:color w:val="000000"/>
                <w:sz w:val="22"/>
                <w:szCs w:val="22"/>
              </w:rPr>
              <w:t>а</w:t>
            </w:r>
            <w:r w:rsidRPr="00CA5D91">
              <w:rPr>
                <w:color w:val="000000"/>
                <w:sz w:val="22"/>
                <w:szCs w:val="22"/>
              </w:rPr>
              <w:t>ции информационных материалов, направленных на предупреждение отдельных видов преступлений, соц</w:t>
            </w:r>
            <w:r w:rsidRPr="00CA5D91">
              <w:rPr>
                <w:color w:val="000000"/>
                <w:sz w:val="22"/>
                <w:szCs w:val="22"/>
              </w:rPr>
              <w:t>и</w:t>
            </w:r>
            <w:r w:rsidRPr="00CA5D91">
              <w:rPr>
                <w:color w:val="000000"/>
                <w:sz w:val="22"/>
                <w:szCs w:val="22"/>
              </w:rPr>
              <w:t>альной рекламы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A310672560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A310672560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A310672560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"Профилактика незаконного потребления наркотических средств и психотропных веществ, нарком</w:t>
            </w:r>
            <w:r w:rsidRPr="00CA5D91">
              <w:rPr>
                <w:color w:val="000000"/>
                <w:sz w:val="22"/>
                <w:szCs w:val="22"/>
              </w:rPr>
              <w:t>а</w:t>
            </w:r>
            <w:r w:rsidRPr="00CA5D91">
              <w:rPr>
                <w:color w:val="000000"/>
                <w:sz w:val="22"/>
                <w:szCs w:val="22"/>
              </w:rPr>
              <w:t>нии в Чувашской Республике" муниципальной программы "Обе</w:t>
            </w:r>
            <w:r w:rsidRPr="00CA5D91">
              <w:rPr>
                <w:color w:val="000000"/>
                <w:sz w:val="22"/>
                <w:szCs w:val="22"/>
              </w:rPr>
              <w:t>с</w:t>
            </w:r>
            <w:r w:rsidRPr="00CA5D91">
              <w:rPr>
                <w:color w:val="000000"/>
                <w:sz w:val="22"/>
                <w:szCs w:val="22"/>
              </w:rPr>
              <w:t>печение общественного порядка и противодействие престу</w:t>
            </w:r>
            <w:r w:rsidRPr="00CA5D91">
              <w:rPr>
                <w:color w:val="000000"/>
                <w:sz w:val="22"/>
                <w:szCs w:val="22"/>
              </w:rPr>
              <w:t>п</w:t>
            </w:r>
            <w:r w:rsidRPr="00CA5D91">
              <w:rPr>
                <w:color w:val="000000"/>
                <w:sz w:val="22"/>
                <w:szCs w:val="22"/>
              </w:rPr>
              <w:t>ности"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A320000000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"Совершенствование системы мер по сокр</w:t>
            </w:r>
            <w:r w:rsidRPr="00CA5D91">
              <w:rPr>
                <w:color w:val="000000"/>
                <w:sz w:val="22"/>
                <w:szCs w:val="22"/>
              </w:rPr>
              <w:t>а</w:t>
            </w:r>
            <w:r w:rsidRPr="00CA5D91">
              <w:rPr>
                <w:color w:val="000000"/>
                <w:sz w:val="22"/>
                <w:szCs w:val="22"/>
              </w:rPr>
              <w:t>щению предложения наркотиков"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A320100000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Комплексные меры противодействия злоупотреблению </w:t>
            </w:r>
            <w:r w:rsidRPr="00CA5D91">
              <w:rPr>
                <w:color w:val="000000"/>
                <w:sz w:val="22"/>
                <w:szCs w:val="22"/>
              </w:rPr>
              <w:lastRenderedPageBreak/>
              <w:t>наркотическими средствами и их незаконному обороту в Чувашской Республ</w:t>
            </w:r>
            <w:r w:rsidRPr="00CA5D91">
              <w:rPr>
                <w:color w:val="000000"/>
                <w:sz w:val="22"/>
                <w:szCs w:val="22"/>
              </w:rPr>
              <w:t>и</w:t>
            </w:r>
            <w:r w:rsidRPr="00CA5D91">
              <w:rPr>
                <w:color w:val="000000"/>
                <w:sz w:val="22"/>
                <w:szCs w:val="22"/>
              </w:rPr>
              <w:t>ке</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A320172630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A320172630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A320172630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w:t>
            </w:r>
            <w:r w:rsidRPr="00CA5D91">
              <w:rPr>
                <w:color w:val="000000"/>
                <w:sz w:val="22"/>
                <w:szCs w:val="22"/>
              </w:rPr>
              <w:t>о</w:t>
            </w:r>
            <w:r w:rsidRPr="00CA5D91">
              <w:rPr>
                <w:color w:val="000000"/>
                <w:sz w:val="22"/>
                <w:szCs w:val="22"/>
              </w:rPr>
              <w:t>рядка и противодействие преступности"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"Предупреждение безнадзорности, беспризорности, правонарушений и антиобщественных действий несове</w:t>
            </w:r>
            <w:r w:rsidRPr="00CA5D91">
              <w:rPr>
                <w:color w:val="000000"/>
                <w:sz w:val="22"/>
                <w:szCs w:val="22"/>
              </w:rPr>
              <w:t>р</w:t>
            </w:r>
            <w:r w:rsidRPr="00CA5D91">
              <w:rPr>
                <w:color w:val="000000"/>
                <w:sz w:val="22"/>
                <w:szCs w:val="22"/>
              </w:rPr>
              <w:t>шеннолетних, выявление и устранение причин и условий, способствующих развитию этих негативных явл</w:t>
            </w:r>
            <w:r w:rsidRPr="00CA5D91">
              <w:rPr>
                <w:color w:val="000000"/>
                <w:sz w:val="22"/>
                <w:szCs w:val="22"/>
              </w:rPr>
              <w:t>е</w:t>
            </w:r>
            <w:r w:rsidRPr="00CA5D91">
              <w:rPr>
                <w:color w:val="000000"/>
                <w:sz w:val="22"/>
                <w:szCs w:val="22"/>
              </w:rPr>
              <w:t>ний"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Мероприятия, направленные на снижение количества преступлений, совершаемых несовершеннолетними гражд</w:t>
            </w:r>
            <w:r w:rsidRPr="00CA5D91">
              <w:rPr>
                <w:color w:val="000000"/>
                <w:sz w:val="22"/>
                <w:szCs w:val="22"/>
              </w:rPr>
              <w:t>а</w:t>
            </w:r>
            <w:r w:rsidRPr="00CA5D91">
              <w:rPr>
                <w:color w:val="000000"/>
                <w:sz w:val="22"/>
                <w:szCs w:val="22"/>
              </w:rPr>
              <w:t>нами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A330179930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A330179930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A330179930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"Повышение безопасности жизнедеятельности населения и территорий Чувашской Респу</w:t>
            </w:r>
            <w:r w:rsidRPr="00CA5D91">
              <w:rPr>
                <w:color w:val="000000"/>
                <w:sz w:val="22"/>
                <w:szCs w:val="22"/>
              </w:rPr>
              <w:t>б</w:t>
            </w:r>
            <w:r w:rsidRPr="00CA5D91">
              <w:rPr>
                <w:color w:val="000000"/>
                <w:sz w:val="22"/>
                <w:szCs w:val="22"/>
              </w:rPr>
              <w:t xml:space="preserve">лики"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"Защита населения и территорий от чрезв</w:t>
            </w:r>
            <w:r w:rsidRPr="00CA5D91">
              <w:rPr>
                <w:color w:val="000000"/>
                <w:sz w:val="22"/>
                <w:szCs w:val="22"/>
              </w:rPr>
              <w:t>ы</w:t>
            </w:r>
            <w:r w:rsidRPr="00CA5D91">
              <w:rPr>
                <w:color w:val="000000"/>
                <w:sz w:val="22"/>
                <w:szCs w:val="22"/>
              </w:rPr>
              <w:t>чайных ситуаций природного и техногенного характера, обеспечение пожарной безопасности и безопасности насел</w:t>
            </w:r>
            <w:r w:rsidRPr="00CA5D91">
              <w:rPr>
                <w:color w:val="000000"/>
                <w:sz w:val="22"/>
                <w:szCs w:val="22"/>
              </w:rPr>
              <w:t>е</w:t>
            </w:r>
            <w:r w:rsidRPr="00CA5D91">
              <w:rPr>
                <w:color w:val="000000"/>
                <w:sz w:val="22"/>
                <w:szCs w:val="22"/>
              </w:rPr>
              <w:t>ния на водных объектах на территории Чувашской Республ</w:t>
            </w:r>
            <w:r w:rsidRPr="00CA5D91">
              <w:rPr>
                <w:color w:val="000000"/>
                <w:sz w:val="22"/>
                <w:szCs w:val="22"/>
              </w:rPr>
              <w:t>и</w:t>
            </w:r>
            <w:r w:rsidRPr="00CA5D91">
              <w:rPr>
                <w:color w:val="000000"/>
                <w:sz w:val="22"/>
                <w:szCs w:val="22"/>
              </w:rPr>
              <w:t>ки"  муниципальной программы "Повышение без</w:t>
            </w:r>
            <w:r w:rsidRPr="00CA5D91">
              <w:rPr>
                <w:color w:val="000000"/>
                <w:sz w:val="22"/>
                <w:szCs w:val="22"/>
              </w:rPr>
              <w:t>о</w:t>
            </w:r>
            <w:r w:rsidRPr="00CA5D91">
              <w:rPr>
                <w:color w:val="000000"/>
                <w:sz w:val="22"/>
                <w:szCs w:val="22"/>
              </w:rPr>
              <w:t>пасности жизнедеятельности населения и территорий Чувашской Ре</w:t>
            </w:r>
            <w:r w:rsidRPr="00CA5D91">
              <w:rPr>
                <w:color w:val="000000"/>
                <w:sz w:val="22"/>
                <w:szCs w:val="22"/>
              </w:rPr>
              <w:t>с</w:t>
            </w:r>
            <w:r w:rsidRPr="00CA5D91">
              <w:rPr>
                <w:color w:val="000000"/>
                <w:sz w:val="22"/>
                <w:szCs w:val="22"/>
              </w:rPr>
              <w:t>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безопасности населения и м</w:t>
            </w:r>
            <w:r w:rsidRPr="00CA5D91">
              <w:rPr>
                <w:color w:val="000000"/>
                <w:sz w:val="22"/>
                <w:szCs w:val="22"/>
              </w:rPr>
              <w:t>у</w:t>
            </w:r>
            <w:r w:rsidRPr="00CA5D91">
              <w:rPr>
                <w:color w:val="000000"/>
                <w:sz w:val="22"/>
                <w:szCs w:val="22"/>
              </w:rPr>
              <w:t>ниципальной (коммунальной) инфраструктуры"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Ц810500000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противоэпидемических (профилактических) мероприятий в целях недопущения завоза и распростран</w:t>
            </w:r>
            <w:r w:rsidRPr="00CA5D91">
              <w:rPr>
                <w:color w:val="000000"/>
                <w:sz w:val="22"/>
                <w:szCs w:val="22"/>
              </w:rPr>
              <w:t>е</w:t>
            </w:r>
            <w:r w:rsidRPr="00CA5D91">
              <w:rPr>
                <w:color w:val="000000"/>
                <w:sz w:val="22"/>
                <w:szCs w:val="22"/>
              </w:rPr>
              <w:t xml:space="preserve">ния новой </w:t>
            </w:r>
            <w:proofErr w:type="spellStart"/>
            <w:r w:rsidRPr="00CA5D91">
              <w:rPr>
                <w:color w:val="000000"/>
                <w:sz w:val="22"/>
                <w:szCs w:val="22"/>
              </w:rPr>
              <w:t>коронав</w:t>
            </w:r>
            <w:r w:rsidRPr="00CA5D91">
              <w:rPr>
                <w:color w:val="000000"/>
                <w:sz w:val="22"/>
                <w:szCs w:val="22"/>
              </w:rPr>
              <w:t>и</w:t>
            </w:r>
            <w:r w:rsidRPr="00CA5D91">
              <w:rPr>
                <w:color w:val="000000"/>
                <w:sz w:val="22"/>
                <w:szCs w:val="22"/>
              </w:rPr>
              <w:t>русной</w:t>
            </w:r>
            <w:proofErr w:type="spellEnd"/>
            <w:r w:rsidRPr="00CA5D91">
              <w:rPr>
                <w:color w:val="000000"/>
                <w:sz w:val="22"/>
                <w:szCs w:val="22"/>
              </w:rPr>
              <w:t xml:space="preserve"> инфекции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Ц81057591С</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Ц81057591С</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Ц81057591С</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"Профилактика терроризма и экстремис</w:t>
            </w:r>
            <w:r w:rsidRPr="00CA5D91">
              <w:rPr>
                <w:color w:val="000000"/>
                <w:sz w:val="22"/>
                <w:szCs w:val="22"/>
              </w:rPr>
              <w:t>т</w:t>
            </w:r>
            <w:r w:rsidRPr="00CA5D91">
              <w:rPr>
                <w:color w:val="000000"/>
                <w:sz w:val="22"/>
                <w:szCs w:val="22"/>
              </w:rPr>
              <w:t>ской деятельности в Чувашской Республике" муниципальной пр</w:t>
            </w:r>
            <w:r w:rsidRPr="00CA5D91">
              <w:rPr>
                <w:color w:val="000000"/>
                <w:sz w:val="22"/>
                <w:szCs w:val="22"/>
              </w:rPr>
              <w:t>о</w:t>
            </w:r>
            <w:r w:rsidRPr="00CA5D91">
              <w:rPr>
                <w:color w:val="000000"/>
                <w:sz w:val="22"/>
                <w:szCs w:val="22"/>
              </w:rPr>
              <w:t>граммы "Повышение безопасности жизнедеятельности населения и террит</w:t>
            </w:r>
            <w:r w:rsidRPr="00CA5D91">
              <w:rPr>
                <w:color w:val="000000"/>
                <w:sz w:val="22"/>
                <w:szCs w:val="22"/>
              </w:rPr>
              <w:t>о</w:t>
            </w:r>
            <w:r w:rsidRPr="00CA5D91">
              <w:rPr>
                <w:color w:val="000000"/>
                <w:sz w:val="22"/>
                <w:szCs w:val="22"/>
              </w:rPr>
              <w:t>рий Чувашской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"Информационная работа по проф</w:t>
            </w:r>
            <w:r w:rsidRPr="00CA5D91">
              <w:rPr>
                <w:color w:val="000000"/>
                <w:sz w:val="22"/>
                <w:szCs w:val="22"/>
              </w:rPr>
              <w:t>и</w:t>
            </w:r>
            <w:r w:rsidRPr="00CA5D91">
              <w:rPr>
                <w:color w:val="000000"/>
                <w:sz w:val="22"/>
                <w:szCs w:val="22"/>
              </w:rPr>
              <w:t>лактике терроризма и экстремистской деятельности"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Ц830400000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Приобретение (изготовление) информационных матери</w:t>
            </w:r>
            <w:r w:rsidRPr="00CA5D91">
              <w:rPr>
                <w:color w:val="000000"/>
                <w:sz w:val="22"/>
                <w:szCs w:val="22"/>
              </w:rPr>
              <w:t>а</w:t>
            </w:r>
            <w:r w:rsidRPr="00CA5D91">
              <w:rPr>
                <w:color w:val="000000"/>
                <w:sz w:val="22"/>
                <w:szCs w:val="22"/>
              </w:rPr>
              <w:t>лов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Ц830476030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Ц830476030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Ц830476030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"Построение (развитие) аппаратно-программного комплекса "Безопасный город" на террит</w:t>
            </w:r>
            <w:r w:rsidRPr="00CA5D91">
              <w:rPr>
                <w:color w:val="000000"/>
                <w:sz w:val="22"/>
                <w:szCs w:val="22"/>
              </w:rPr>
              <w:t>о</w:t>
            </w:r>
            <w:r w:rsidRPr="00CA5D91">
              <w:rPr>
                <w:color w:val="000000"/>
                <w:sz w:val="22"/>
                <w:szCs w:val="22"/>
              </w:rPr>
              <w:t>рии Чувашской Республики" муниципальной программы "Пов</w:t>
            </w:r>
            <w:r w:rsidRPr="00CA5D91">
              <w:rPr>
                <w:color w:val="000000"/>
                <w:sz w:val="22"/>
                <w:szCs w:val="22"/>
              </w:rPr>
              <w:t>ы</w:t>
            </w:r>
            <w:r w:rsidRPr="00CA5D91">
              <w:rPr>
                <w:color w:val="000000"/>
                <w:sz w:val="22"/>
                <w:szCs w:val="22"/>
              </w:rPr>
              <w:t>шение безопасности жизнедеятельности населения и террит</w:t>
            </w:r>
            <w:r w:rsidRPr="00CA5D91">
              <w:rPr>
                <w:color w:val="000000"/>
                <w:sz w:val="22"/>
                <w:szCs w:val="22"/>
              </w:rPr>
              <w:t>о</w:t>
            </w:r>
            <w:r w:rsidRPr="00CA5D91">
              <w:rPr>
                <w:color w:val="000000"/>
                <w:sz w:val="22"/>
                <w:szCs w:val="22"/>
              </w:rPr>
              <w:t>рий Чувашской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безопасности населения и м</w:t>
            </w:r>
            <w:r w:rsidRPr="00CA5D91">
              <w:rPr>
                <w:color w:val="000000"/>
                <w:sz w:val="22"/>
                <w:szCs w:val="22"/>
              </w:rPr>
              <w:t>у</w:t>
            </w:r>
            <w:r w:rsidRPr="00CA5D91">
              <w:rPr>
                <w:color w:val="000000"/>
                <w:sz w:val="22"/>
                <w:szCs w:val="22"/>
              </w:rPr>
              <w:t>ниципальной (коммунальной) инфраструктуры"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Модернизация и обслуживание ранее установленных сегме</w:t>
            </w:r>
            <w:r w:rsidRPr="00CA5D91">
              <w:rPr>
                <w:color w:val="000000"/>
                <w:sz w:val="22"/>
                <w:szCs w:val="22"/>
              </w:rPr>
              <w:t>н</w:t>
            </w:r>
            <w:r w:rsidRPr="00CA5D91">
              <w:rPr>
                <w:color w:val="000000"/>
                <w:sz w:val="22"/>
                <w:szCs w:val="22"/>
              </w:rPr>
              <w:t>тов аппаратно-программного комплекса "Безопасное муниципальное образование", в том числе систем виде</w:t>
            </w:r>
            <w:r w:rsidRPr="00CA5D91">
              <w:rPr>
                <w:color w:val="000000"/>
                <w:sz w:val="22"/>
                <w:szCs w:val="22"/>
              </w:rPr>
              <w:t>о</w:t>
            </w:r>
            <w:r w:rsidRPr="00CA5D91">
              <w:rPr>
                <w:color w:val="000000"/>
                <w:sz w:val="22"/>
                <w:szCs w:val="22"/>
              </w:rPr>
              <w:t xml:space="preserve">наблюдения и </w:t>
            </w:r>
            <w:proofErr w:type="spellStart"/>
            <w:r w:rsidRPr="00CA5D91">
              <w:rPr>
                <w:color w:val="000000"/>
                <w:sz w:val="22"/>
                <w:szCs w:val="22"/>
              </w:rPr>
              <w:t>видеофиксации</w:t>
            </w:r>
            <w:proofErr w:type="spellEnd"/>
            <w:r w:rsidRPr="00CA5D91">
              <w:rPr>
                <w:color w:val="000000"/>
                <w:sz w:val="22"/>
                <w:szCs w:val="22"/>
              </w:rPr>
              <w:t xml:space="preserve"> преступлений и административных правон</w:t>
            </w:r>
            <w:r w:rsidRPr="00CA5D91">
              <w:rPr>
                <w:color w:val="000000"/>
                <w:sz w:val="22"/>
                <w:szCs w:val="22"/>
              </w:rPr>
              <w:t>а</w:t>
            </w:r>
            <w:r w:rsidRPr="00CA5D91">
              <w:rPr>
                <w:color w:val="000000"/>
                <w:sz w:val="22"/>
                <w:szCs w:val="22"/>
              </w:rPr>
              <w:t>рушений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Ц850276251</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Ц850276251</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Ц850276251</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экономика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1 702 080,00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3 442 430,00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2 681 500,00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Сельское хозяйство и рыболовство</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1 702 080,00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3 442 430,00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2 681 500,00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сельского хозяйства и регулирование рынка сельскохозяйственной продукции, сырья и прод</w:t>
            </w:r>
            <w:r w:rsidRPr="00CA5D91">
              <w:rPr>
                <w:color w:val="000000"/>
                <w:sz w:val="22"/>
                <w:szCs w:val="22"/>
              </w:rPr>
              <w:t>о</w:t>
            </w:r>
            <w:r w:rsidRPr="00CA5D91">
              <w:rPr>
                <w:color w:val="000000"/>
                <w:sz w:val="22"/>
                <w:szCs w:val="22"/>
              </w:rPr>
              <w:t xml:space="preserve">вольствия"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1 702 080,00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3 442 430,00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2 681 500,00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"Развитие ветеринарии" муниципальной пр</w:t>
            </w:r>
            <w:r w:rsidRPr="00CA5D91">
              <w:rPr>
                <w:color w:val="000000"/>
                <w:sz w:val="22"/>
                <w:szCs w:val="22"/>
              </w:rPr>
              <w:t>о</w:t>
            </w:r>
            <w:r w:rsidRPr="00CA5D91">
              <w:rPr>
                <w:color w:val="000000"/>
                <w:sz w:val="22"/>
                <w:szCs w:val="22"/>
              </w:rPr>
              <w:t xml:space="preserve">граммы  </w:t>
            </w:r>
            <w:r w:rsidRPr="00CA5D91">
              <w:rPr>
                <w:color w:val="000000"/>
                <w:sz w:val="22"/>
                <w:szCs w:val="22"/>
              </w:rPr>
              <w:lastRenderedPageBreak/>
              <w:t>"Развитие сельского хозяйства и регулирование рынка сельскохозяйственной продукции, сырья и продовольс</w:t>
            </w:r>
            <w:r w:rsidRPr="00CA5D91">
              <w:rPr>
                <w:color w:val="000000"/>
                <w:sz w:val="22"/>
                <w:szCs w:val="22"/>
              </w:rPr>
              <w:t>т</w:t>
            </w:r>
            <w:r w:rsidRPr="00CA5D91">
              <w:rPr>
                <w:color w:val="000000"/>
                <w:sz w:val="22"/>
                <w:szCs w:val="22"/>
              </w:rPr>
              <w:t>вия"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Ц970000000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Основное мероприятие "Предупреждение и ликвидация б</w:t>
            </w:r>
            <w:r w:rsidRPr="00CA5D91">
              <w:rPr>
                <w:color w:val="000000"/>
                <w:sz w:val="22"/>
                <w:szCs w:val="22"/>
              </w:rPr>
              <w:t>о</w:t>
            </w:r>
            <w:r w:rsidRPr="00CA5D91">
              <w:rPr>
                <w:color w:val="000000"/>
                <w:sz w:val="22"/>
                <w:szCs w:val="22"/>
              </w:rPr>
              <w:t>лезней животных"</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Ц970100000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Осуществление государственных полномочий Чувашской Республики </w:t>
            </w:r>
            <w:proofErr w:type="gramStart"/>
            <w:r w:rsidRPr="00CA5D91">
              <w:rPr>
                <w:color w:val="000000"/>
                <w:sz w:val="22"/>
                <w:szCs w:val="22"/>
              </w:rPr>
              <w:t>по организации мероприятий при осуществл</w:t>
            </w:r>
            <w:r w:rsidRPr="00CA5D91">
              <w:rPr>
                <w:color w:val="000000"/>
                <w:sz w:val="22"/>
                <w:szCs w:val="22"/>
              </w:rPr>
              <w:t>е</w:t>
            </w:r>
            <w:r w:rsidRPr="00CA5D91">
              <w:rPr>
                <w:color w:val="000000"/>
                <w:sz w:val="22"/>
                <w:szCs w:val="22"/>
              </w:rPr>
              <w:t>нии деятельности по обращению с животными без вл</w:t>
            </w:r>
            <w:r w:rsidRPr="00CA5D91">
              <w:rPr>
                <w:color w:val="000000"/>
                <w:sz w:val="22"/>
                <w:szCs w:val="22"/>
              </w:rPr>
              <w:t>а</w:t>
            </w:r>
            <w:r w:rsidRPr="00CA5D91">
              <w:rPr>
                <w:color w:val="000000"/>
                <w:sz w:val="22"/>
                <w:szCs w:val="22"/>
              </w:rPr>
              <w:t>дельцев</w:t>
            </w:r>
            <w:proofErr w:type="gramEnd"/>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Ц970112750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Ц970112750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Ц970112750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85 800,00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"Развитие мелиорации земель сельскохозяйс</w:t>
            </w:r>
            <w:r w:rsidRPr="00CA5D91">
              <w:rPr>
                <w:color w:val="000000"/>
                <w:sz w:val="22"/>
                <w:szCs w:val="22"/>
              </w:rPr>
              <w:t>т</w:t>
            </w:r>
            <w:r w:rsidRPr="00CA5D91">
              <w:rPr>
                <w:color w:val="000000"/>
                <w:sz w:val="22"/>
                <w:szCs w:val="22"/>
              </w:rPr>
              <w:t>венного назначения Чувашской Республики"  муниципальной программы "Развитие сельского хозяйства и р</w:t>
            </w:r>
            <w:r w:rsidRPr="00CA5D91">
              <w:rPr>
                <w:color w:val="000000"/>
                <w:sz w:val="22"/>
                <w:szCs w:val="22"/>
              </w:rPr>
              <w:t>е</w:t>
            </w:r>
            <w:r w:rsidRPr="00CA5D91">
              <w:rPr>
                <w:color w:val="000000"/>
                <w:sz w:val="22"/>
                <w:szCs w:val="22"/>
              </w:rPr>
              <w:t>гулирование рынка сельскохозяйственной продукции, сырья и продовольствия Чувашской  Республ</w:t>
            </w:r>
            <w:r w:rsidRPr="00CA5D91">
              <w:rPr>
                <w:color w:val="000000"/>
                <w:sz w:val="22"/>
                <w:szCs w:val="22"/>
              </w:rPr>
              <w:t>и</w:t>
            </w:r>
            <w:r w:rsidRPr="00CA5D91">
              <w:rPr>
                <w:color w:val="000000"/>
                <w:sz w:val="22"/>
                <w:szCs w:val="22"/>
              </w:rPr>
              <w:t>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Ц9Б0000000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158 300,00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2 489 500,00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2 595 700,00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"Подготовка проектов межевания з</w:t>
            </w:r>
            <w:r w:rsidRPr="00CA5D91">
              <w:rPr>
                <w:color w:val="000000"/>
                <w:sz w:val="22"/>
                <w:szCs w:val="22"/>
              </w:rPr>
              <w:t>е</w:t>
            </w:r>
            <w:r w:rsidRPr="00CA5D91">
              <w:rPr>
                <w:color w:val="000000"/>
                <w:sz w:val="22"/>
                <w:szCs w:val="22"/>
              </w:rPr>
              <w:t>мельных участков и проведение кадастровых работ"</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Ц9Б0300000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158 300,00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2 489 500,00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2 595 700,00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на подготовку проектов межевания земельных уч</w:t>
            </w:r>
            <w:r w:rsidRPr="00CA5D91">
              <w:rPr>
                <w:color w:val="000000"/>
                <w:sz w:val="22"/>
                <w:szCs w:val="22"/>
              </w:rPr>
              <w:t>а</w:t>
            </w:r>
            <w:r w:rsidRPr="00CA5D91">
              <w:rPr>
                <w:color w:val="000000"/>
                <w:sz w:val="22"/>
                <w:szCs w:val="22"/>
              </w:rPr>
              <w:t>стков и на проведение кадастровых работ</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Ц9Б03L5990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158 300,00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2 489 500,00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2 595 700,00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Ц9Б03L5990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158 300,00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2 489 500,00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2 595 700,00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Ц9Б03L5990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158 300,00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2 489 500,00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2 595 700,00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Чувашской Республ</w:t>
            </w:r>
            <w:r w:rsidRPr="00CA5D91">
              <w:rPr>
                <w:color w:val="000000"/>
                <w:sz w:val="22"/>
                <w:szCs w:val="22"/>
              </w:rPr>
              <w:t>и</w:t>
            </w:r>
            <w:r w:rsidRPr="00CA5D91">
              <w:rPr>
                <w:color w:val="000000"/>
                <w:sz w:val="22"/>
                <w:szCs w:val="22"/>
              </w:rPr>
              <w:t>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Ц9И0000000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1 457 980,00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867 130,00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"Борьба с распространением борщевика С</w:t>
            </w:r>
            <w:r w:rsidRPr="00CA5D91">
              <w:rPr>
                <w:color w:val="000000"/>
                <w:sz w:val="22"/>
                <w:szCs w:val="22"/>
              </w:rPr>
              <w:t>о</w:t>
            </w:r>
            <w:r w:rsidRPr="00CA5D91">
              <w:rPr>
                <w:color w:val="000000"/>
                <w:sz w:val="22"/>
                <w:szCs w:val="22"/>
              </w:rPr>
              <w:t>сновского"</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Ц9И0900000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1 457 980,00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867 130,00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комплекса мероприятий по борьбе с распростр</w:t>
            </w:r>
            <w:r w:rsidRPr="00CA5D91">
              <w:rPr>
                <w:color w:val="000000"/>
                <w:sz w:val="22"/>
                <w:szCs w:val="22"/>
              </w:rPr>
              <w:t>а</w:t>
            </w:r>
            <w:r w:rsidRPr="00CA5D91">
              <w:rPr>
                <w:color w:val="000000"/>
                <w:sz w:val="22"/>
                <w:szCs w:val="22"/>
              </w:rPr>
              <w:t>нением борщевика Сосновского на территории Чува</w:t>
            </w:r>
            <w:r w:rsidRPr="00CA5D91">
              <w:rPr>
                <w:color w:val="000000"/>
                <w:sz w:val="22"/>
                <w:szCs w:val="22"/>
              </w:rPr>
              <w:t>ш</w:t>
            </w:r>
            <w:r w:rsidRPr="00CA5D91">
              <w:rPr>
                <w:color w:val="000000"/>
                <w:sz w:val="22"/>
                <w:szCs w:val="22"/>
              </w:rPr>
              <w:t>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Ц9И09S6810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1 457 980,00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867 130,00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Ц9И09S6810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1 457 980,00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867 130,00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Ц9И09S6810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1 457 980,00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867 130,00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Жилищно-коммунальное хозяйство</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Жилищное хозяйство</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"Модернизация и развитие сферы ж</w:t>
            </w:r>
            <w:r w:rsidRPr="00CA5D91">
              <w:rPr>
                <w:color w:val="000000"/>
                <w:sz w:val="22"/>
                <w:szCs w:val="22"/>
              </w:rPr>
              <w:t>и</w:t>
            </w:r>
            <w:r w:rsidRPr="00CA5D91">
              <w:rPr>
                <w:color w:val="000000"/>
                <w:sz w:val="22"/>
                <w:szCs w:val="22"/>
              </w:rPr>
              <w:t>лищно-коммунального хозяйства"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A100000000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"Модернизация коммунальной инфраструкт</w:t>
            </w:r>
            <w:r w:rsidRPr="00CA5D91">
              <w:rPr>
                <w:color w:val="000000"/>
                <w:sz w:val="22"/>
                <w:szCs w:val="22"/>
              </w:rPr>
              <w:t>у</w:t>
            </w:r>
            <w:r w:rsidRPr="00CA5D91">
              <w:rPr>
                <w:color w:val="000000"/>
                <w:sz w:val="22"/>
                <w:szCs w:val="22"/>
              </w:rPr>
              <w:t>ры на территории Чувашской Республики" муниципал</w:t>
            </w:r>
            <w:r w:rsidRPr="00CA5D91">
              <w:rPr>
                <w:color w:val="000000"/>
                <w:sz w:val="22"/>
                <w:szCs w:val="22"/>
              </w:rPr>
              <w:t>ь</w:t>
            </w:r>
            <w:r w:rsidRPr="00CA5D91">
              <w:rPr>
                <w:color w:val="000000"/>
                <w:sz w:val="22"/>
                <w:szCs w:val="22"/>
              </w:rPr>
              <w:t>ной программы  "Модернизация и развитие сферы жилищно-коммунального хозяйс</w:t>
            </w:r>
            <w:r w:rsidRPr="00CA5D91">
              <w:rPr>
                <w:color w:val="000000"/>
                <w:sz w:val="22"/>
                <w:szCs w:val="22"/>
              </w:rPr>
              <w:t>т</w:t>
            </w:r>
            <w:r w:rsidRPr="00CA5D91">
              <w:rPr>
                <w:color w:val="000000"/>
                <w:sz w:val="22"/>
                <w:szCs w:val="22"/>
              </w:rPr>
              <w:t>ва"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A110000000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proofErr w:type="gramStart"/>
            <w:r w:rsidRPr="00CA5D91">
              <w:rPr>
                <w:color w:val="000000"/>
                <w:sz w:val="22"/>
                <w:szCs w:val="22"/>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w:t>
            </w:r>
            <w:r w:rsidRPr="00CA5D91">
              <w:rPr>
                <w:color w:val="000000"/>
                <w:sz w:val="22"/>
                <w:szCs w:val="22"/>
              </w:rPr>
              <w:t>о</w:t>
            </w:r>
            <w:r w:rsidRPr="00CA5D91">
              <w:rPr>
                <w:color w:val="000000"/>
                <w:sz w:val="22"/>
                <w:szCs w:val="22"/>
              </w:rPr>
              <w:t>живания"</w:t>
            </w:r>
            <w:proofErr w:type="gramEnd"/>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A110300000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мероприятий по капитальному ремонту многоквартирных домов, находящихся в муниципальной собстве</w:t>
            </w:r>
            <w:r w:rsidRPr="00CA5D91">
              <w:rPr>
                <w:color w:val="000000"/>
                <w:sz w:val="22"/>
                <w:szCs w:val="22"/>
              </w:rPr>
              <w:t>н</w:t>
            </w:r>
            <w:r w:rsidRPr="00CA5D91">
              <w:rPr>
                <w:color w:val="000000"/>
                <w:sz w:val="22"/>
                <w:szCs w:val="22"/>
              </w:rPr>
              <w:t>ности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A110372770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A110372770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A110372770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Охрана окружающей среды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ind w:right="141"/>
              <w:jc w:val="right"/>
              <w:rPr>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охраны окружающей среды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ind w:right="141"/>
              <w:jc w:val="right"/>
              <w:rPr>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потенциала приро</w:t>
            </w:r>
            <w:r w:rsidRPr="00CA5D91">
              <w:rPr>
                <w:color w:val="000000"/>
                <w:sz w:val="22"/>
                <w:szCs w:val="22"/>
              </w:rPr>
              <w:t>д</w:t>
            </w:r>
            <w:r w:rsidRPr="00CA5D91">
              <w:rPr>
                <w:color w:val="000000"/>
                <w:sz w:val="22"/>
                <w:szCs w:val="22"/>
              </w:rPr>
              <w:t>но-сырьевых ресурсов и повышение экологической безопасн</w:t>
            </w:r>
            <w:r w:rsidRPr="00CA5D91">
              <w:rPr>
                <w:color w:val="000000"/>
                <w:sz w:val="22"/>
                <w:szCs w:val="22"/>
              </w:rPr>
              <w:t>о</w:t>
            </w:r>
            <w:r w:rsidRPr="00CA5D91">
              <w:rPr>
                <w:color w:val="000000"/>
                <w:sz w:val="22"/>
                <w:szCs w:val="22"/>
              </w:rPr>
              <w:t>сти"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ind w:right="141"/>
              <w:jc w:val="right"/>
              <w:rPr>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"Обращение с отходами, в том числе с твердыми коммунальными отходами, на территории Ч</w:t>
            </w:r>
            <w:r w:rsidRPr="00CA5D91">
              <w:rPr>
                <w:color w:val="000000"/>
                <w:sz w:val="22"/>
                <w:szCs w:val="22"/>
              </w:rPr>
              <w:t>у</w:t>
            </w:r>
            <w:r w:rsidRPr="00CA5D91">
              <w:rPr>
                <w:color w:val="000000"/>
                <w:sz w:val="22"/>
                <w:szCs w:val="22"/>
              </w:rPr>
              <w:t>вашской Республики" муниципальной программы "Развитие потенциала природно-сырьевых ресурсов и обеспеч</w:t>
            </w:r>
            <w:r w:rsidRPr="00CA5D91">
              <w:rPr>
                <w:color w:val="000000"/>
                <w:sz w:val="22"/>
                <w:szCs w:val="22"/>
              </w:rPr>
              <w:t>е</w:t>
            </w:r>
            <w:r w:rsidRPr="00CA5D91">
              <w:rPr>
                <w:color w:val="000000"/>
                <w:sz w:val="22"/>
                <w:szCs w:val="22"/>
              </w:rPr>
              <w:t>ние экологической безопасности"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ind w:right="141"/>
              <w:jc w:val="right"/>
              <w:rPr>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"Мероприятия, направленные на снижение негативного воздействия хозяйственной и иной деятельности на о</w:t>
            </w:r>
            <w:r w:rsidRPr="00CA5D91">
              <w:rPr>
                <w:color w:val="000000"/>
                <w:sz w:val="22"/>
                <w:szCs w:val="22"/>
              </w:rPr>
              <w:t>к</w:t>
            </w:r>
            <w:r w:rsidRPr="00CA5D91">
              <w:rPr>
                <w:color w:val="000000"/>
                <w:sz w:val="22"/>
                <w:szCs w:val="22"/>
              </w:rPr>
              <w:t>ружающую среду"</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Ч360200000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Рекультивация действующих полигонов твердых бытовых отходов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Ч360273250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Ч360273250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Ч360273250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Образование</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3 502 860,00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3 692 460,00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3 882 060,00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Дополнительное образование детей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3 502 860,00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3 692 460,00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3 882 060,00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Муниципальная программа "Развитие образования"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3 502 860,00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3 692 460,00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3 882 060,00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"Муниципальная поддержка развития образования" муниципальной программы  "Развитие образов</w:t>
            </w:r>
            <w:r w:rsidRPr="00CA5D91">
              <w:rPr>
                <w:color w:val="000000"/>
                <w:sz w:val="22"/>
                <w:szCs w:val="22"/>
              </w:rPr>
              <w:t>а</w:t>
            </w:r>
            <w:r w:rsidRPr="00CA5D91">
              <w:rPr>
                <w:color w:val="000000"/>
                <w:sz w:val="22"/>
                <w:szCs w:val="22"/>
              </w:rPr>
              <w:t>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3 502 860,00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3 692 460,00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3 882 060,00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"Реализация мероприятий регионал</w:t>
            </w:r>
            <w:r w:rsidRPr="00CA5D91">
              <w:rPr>
                <w:color w:val="000000"/>
                <w:sz w:val="22"/>
                <w:szCs w:val="22"/>
              </w:rPr>
              <w:t>ь</w:t>
            </w:r>
            <w:r w:rsidRPr="00CA5D91">
              <w:rPr>
                <w:color w:val="000000"/>
                <w:sz w:val="22"/>
                <w:szCs w:val="22"/>
              </w:rPr>
              <w:t>ного проекта "Успех каждого ребенка"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3 502 860,00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3 692 460,00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3 882 060,00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Персонифицированное финансирование дополнительного образов</w:t>
            </w:r>
            <w:r w:rsidRPr="00CA5D91">
              <w:rPr>
                <w:color w:val="000000"/>
                <w:sz w:val="22"/>
                <w:szCs w:val="22"/>
              </w:rPr>
              <w:t>а</w:t>
            </w:r>
            <w:r w:rsidRPr="00CA5D91">
              <w:rPr>
                <w:color w:val="000000"/>
                <w:sz w:val="22"/>
                <w:szCs w:val="22"/>
              </w:rPr>
              <w:t>ния детей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Ц71E275150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3 502 860,00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3 692 460,00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3 882 060,00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Ц71E275150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3 502 860,00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3 692 460,00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3 882 060,00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Ц71E275150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3 502 860,00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3 692 460,00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3 882 060,00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 кинематография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24 161 320,00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16 850 620,00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16 596 720,00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23 661 320,00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16 750 620,00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16 496 720,00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"Социальная поддержка гра</w:t>
            </w:r>
            <w:r w:rsidRPr="00CA5D91">
              <w:rPr>
                <w:color w:val="000000"/>
                <w:sz w:val="22"/>
                <w:szCs w:val="22"/>
              </w:rPr>
              <w:t>ж</w:t>
            </w:r>
            <w:r w:rsidRPr="00CA5D91">
              <w:rPr>
                <w:color w:val="000000"/>
                <w:sz w:val="22"/>
                <w:szCs w:val="22"/>
              </w:rPr>
              <w:t xml:space="preserve">дан"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"Социальное обеспечение граждан" муниц</w:t>
            </w:r>
            <w:r w:rsidRPr="00CA5D91">
              <w:rPr>
                <w:color w:val="000000"/>
                <w:sz w:val="22"/>
                <w:szCs w:val="22"/>
              </w:rPr>
              <w:t>и</w:t>
            </w:r>
            <w:r w:rsidRPr="00CA5D91">
              <w:rPr>
                <w:color w:val="000000"/>
                <w:sz w:val="22"/>
                <w:szCs w:val="22"/>
              </w:rPr>
              <w:t>пальной программы "Социальная поддержка граждан"</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"Создание благоприятных условий жизнедеятельности ветеранам, гражданам пожилого во</w:t>
            </w:r>
            <w:r w:rsidRPr="00CA5D91">
              <w:rPr>
                <w:color w:val="000000"/>
                <w:sz w:val="22"/>
                <w:szCs w:val="22"/>
              </w:rPr>
              <w:t>з</w:t>
            </w:r>
            <w:r w:rsidRPr="00CA5D91">
              <w:rPr>
                <w:color w:val="000000"/>
                <w:sz w:val="22"/>
                <w:szCs w:val="22"/>
              </w:rPr>
              <w:t>раста, инвалидам"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Проведение мероприятий, связанных с празднованием г</w:t>
            </w:r>
            <w:r w:rsidRPr="00CA5D91">
              <w:rPr>
                <w:color w:val="000000"/>
                <w:sz w:val="22"/>
                <w:szCs w:val="22"/>
              </w:rPr>
              <w:t>о</w:t>
            </w:r>
            <w:r w:rsidRPr="00CA5D91">
              <w:rPr>
                <w:color w:val="000000"/>
                <w:sz w:val="22"/>
                <w:szCs w:val="22"/>
              </w:rPr>
              <w:t>довщины Победы в Великой Отечественной войне</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Ц310510640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Ц310510640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Ц310510640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Мероприятия, приуроченные к проведению Междунаро</w:t>
            </w:r>
            <w:r w:rsidRPr="00CA5D91">
              <w:rPr>
                <w:color w:val="000000"/>
                <w:sz w:val="22"/>
                <w:szCs w:val="22"/>
              </w:rPr>
              <w:t>д</w:t>
            </w:r>
            <w:r w:rsidRPr="00CA5D91">
              <w:rPr>
                <w:color w:val="000000"/>
                <w:sz w:val="22"/>
                <w:szCs w:val="22"/>
              </w:rPr>
              <w:t>ного дня инвалидов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Ц310510650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Ц310510650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Ц310510650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мероприятий, связанных с проведением Дня пож</w:t>
            </w:r>
            <w:r w:rsidRPr="00CA5D91">
              <w:rPr>
                <w:color w:val="000000"/>
                <w:sz w:val="22"/>
                <w:szCs w:val="22"/>
              </w:rPr>
              <w:t>и</w:t>
            </w:r>
            <w:r w:rsidRPr="00CA5D91">
              <w:rPr>
                <w:color w:val="000000"/>
                <w:sz w:val="22"/>
                <w:szCs w:val="22"/>
              </w:rPr>
              <w:t>лых людей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Ц310574810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Ц310574810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Ц310574810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культуры и тури</w:t>
            </w:r>
            <w:r w:rsidRPr="00CA5D91">
              <w:rPr>
                <w:color w:val="000000"/>
                <w:sz w:val="22"/>
                <w:szCs w:val="22"/>
              </w:rPr>
              <w:t>з</w:t>
            </w:r>
            <w:r w:rsidRPr="00CA5D91">
              <w:rPr>
                <w:color w:val="000000"/>
                <w:sz w:val="22"/>
                <w:szCs w:val="22"/>
              </w:rPr>
              <w:t>ма"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23 551 320,00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16 640 620,00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16 386 720,00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"Развитие культуры" муниципальной пр</w:t>
            </w:r>
            <w:r w:rsidRPr="00CA5D91">
              <w:rPr>
                <w:color w:val="000000"/>
                <w:sz w:val="22"/>
                <w:szCs w:val="22"/>
              </w:rPr>
              <w:t>о</w:t>
            </w:r>
            <w:r w:rsidRPr="00CA5D91">
              <w:rPr>
                <w:color w:val="000000"/>
                <w:sz w:val="22"/>
                <w:szCs w:val="22"/>
              </w:rPr>
              <w:t>граммы   "Развитие культуры и туризма"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23 551 320,00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16 640 620,00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16 386 720,00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"Развитие библиотечного дела"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Ц410200000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9 161 815,00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6 495 815,00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6 445 215,00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муниципальных библиотек</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Ц41024A410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9 161 815,00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6 495 815,00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6 445 215,00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Ц41024A410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9 161 815,00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6 495 815,00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6 445 215,00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Ц41024A410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9 161 815,00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6 495 815,00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6 445 215,00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"Развитие музейного дела"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Ц410300000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996 650,00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муниципальных музеев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Ц410370760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996 650,00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Ц410370760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996 650,00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Ц410370760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996 650,00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716 650,00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color w:val="000000"/>
                <w:sz w:val="22"/>
                <w:szCs w:val="22"/>
              </w:rPr>
            </w:pPr>
            <w:r w:rsidRPr="00CA5D91">
              <w:rPr>
                <w:color w:val="000000"/>
                <w:sz w:val="22"/>
                <w:szCs w:val="22"/>
              </w:rPr>
              <w:t>Основное мероприятие "Сохранение и развитие народного творчес</w:t>
            </w:r>
            <w:r w:rsidRPr="00CA5D91">
              <w:rPr>
                <w:color w:val="000000"/>
                <w:sz w:val="22"/>
                <w:szCs w:val="22"/>
              </w:rPr>
              <w:t>т</w:t>
            </w:r>
            <w:r w:rsidRPr="00CA5D91">
              <w:rPr>
                <w:color w:val="000000"/>
                <w:sz w:val="22"/>
                <w:szCs w:val="22"/>
              </w:rPr>
              <w:t>ва"</w:t>
            </w:r>
          </w:p>
          <w:p w:rsidR="00CA5D91" w:rsidRPr="00CA5D91" w:rsidRDefault="00CA5D91" w:rsidP="00CA5D91">
            <w:pPr>
              <w:widowControl w:val="0"/>
              <w:autoSpaceDE w:val="0"/>
              <w:autoSpaceDN w:val="0"/>
              <w:adjustRightInd w:val="0"/>
              <w:ind w:right="142"/>
              <w:jc w:val="both"/>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13 312 535,00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9 347 835,00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9 144 535,00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Обеспечение деятельности учреждений в сфере </w:t>
            </w:r>
            <w:proofErr w:type="spellStart"/>
            <w:r w:rsidRPr="00CA5D91">
              <w:rPr>
                <w:color w:val="000000"/>
                <w:sz w:val="22"/>
                <w:szCs w:val="22"/>
              </w:rPr>
              <w:t>культурно-досугового</w:t>
            </w:r>
            <w:proofErr w:type="spellEnd"/>
            <w:r w:rsidRPr="00CA5D91">
              <w:rPr>
                <w:color w:val="000000"/>
                <w:sz w:val="22"/>
                <w:szCs w:val="22"/>
              </w:rPr>
              <w:t xml:space="preserve"> обслуживания населения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13 312 535,00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9 347 835,00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9 144 535,00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13 312 535,00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9 347 835,00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9 144 535,00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13 312 535,00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9 347 835,00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9 144 535,00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"Развитие муниципальных учреждений кул</w:t>
            </w:r>
            <w:r w:rsidRPr="00CA5D91">
              <w:rPr>
                <w:color w:val="000000"/>
                <w:sz w:val="22"/>
                <w:szCs w:val="22"/>
              </w:rPr>
              <w:t>ь</w:t>
            </w:r>
            <w:r w:rsidRPr="00CA5D91">
              <w:rPr>
                <w:color w:val="000000"/>
                <w:sz w:val="22"/>
                <w:szCs w:val="22"/>
              </w:rPr>
              <w:t>туры"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Укрепление материально-технической базы муниципальных библи</w:t>
            </w:r>
            <w:r w:rsidRPr="00CA5D91">
              <w:rPr>
                <w:color w:val="000000"/>
                <w:sz w:val="22"/>
                <w:szCs w:val="22"/>
              </w:rPr>
              <w:t>о</w:t>
            </w:r>
            <w:r w:rsidRPr="00CA5D91">
              <w:rPr>
                <w:color w:val="000000"/>
                <w:sz w:val="22"/>
                <w:szCs w:val="22"/>
              </w:rPr>
              <w:t>тек</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Ц4115S9830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Ц4115S9830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Ц4115S9830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80 320,00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Муниципальная программа  "Повышение безопасности жизнедеятельности населения и территорий Чувашской </w:t>
            </w:r>
            <w:r w:rsidRPr="00CA5D91">
              <w:rPr>
                <w:color w:val="000000"/>
                <w:sz w:val="22"/>
                <w:szCs w:val="22"/>
              </w:rPr>
              <w:lastRenderedPageBreak/>
              <w:t>Респу</w:t>
            </w:r>
            <w:r w:rsidRPr="00CA5D91">
              <w:rPr>
                <w:color w:val="000000"/>
                <w:sz w:val="22"/>
                <w:szCs w:val="22"/>
              </w:rPr>
              <w:t>б</w:t>
            </w:r>
            <w:r w:rsidRPr="00CA5D91">
              <w:rPr>
                <w:color w:val="000000"/>
                <w:sz w:val="22"/>
                <w:szCs w:val="22"/>
              </w:rPr>
              <w:t xml:space="preserve">лики"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Подпрограмма "Защита населения и территорий от чрезв</w:t>
            </w:r>
            <w:r w:rsidRPr="00CA5D91">
              <w:rPr>
                <w:color w:val="000000"/>
                <w:sz w:val="22"/>
                <w:szCs w:val="22"/>
              </w:rPr>
              <w:t>ы</w:t>
            </w:r>
            <w:r w:rsidRPr="00CA5D91">
              <w:rPr>
                <w:color w:val="000000"/>
                <w:sz w:val="22"/>
                <w:szCs w:val="22"/>
              </w:rPr>
              <w:t>чайных ситуаций природного и техногенного характера, обеспечение пожарной безопасности и безопасности насел</w:t>
            </w:r>
            <w:r w:rsidRPr="00CA5D91">
              <w:rPr>
                <w:color w:val="000000"/>
                <w:sz w:val="22"/>
                <w:szCs w:val="22"/>
              </w:rPr>
              <w:t>е</w:t>
            </w:r>
            <w:r w:rsidRPr="00CA5D91">
              <w:rPr>
                <w:color w:val="000000"/>
                <w:sz w:val="22"/>
                <w:szCs w:val="22"/>
              </w:rPr>
              <w:t>ния на водных объектах на территории Чувашской Республ</w:t>
            </w:r>
            <w:r w:rsidRPr="00CA5D91">
              <w:rPr>
                <w:color w:val="000000"/>
                <w:sz w:val="22"/>
                <w:szCs w:val="22"/>
              </w:rPr>
              <w:t>и</w:t>
            </w:r>
            <w:r w:rsidRPr="00CA5D91">
              <w:rPr>
                <w:color w:val="000000"/>
                <w:sz w:val="22"/>
                <w:szCs w:val="22"/>
              </w:rPr>
              <w:t>ки"  муниципальной программы "Повышение без</w:t>
            </w:r>
            <w:r w:rsidRPr="00CA5D91">
              <w:rPr>
                <w:color w:val="000000"/>
                <w:sz w:val="22"/>
                <w:szCs w:val="22"/>
              </w:rPr>
              <w:t>о</w:t>
            </w:r>
            <w:r w:rsidRPr="00CA5D91">
              <w:rPr>
                <w:color w:val="000000"/>
                <w:sz w:val="22"/>
                <w:szCs w:val="22"/>
              </w:rPr>
              <w:t>пасности жизнедеятельности населения и территорий Чувашской Ре</w:t>
            </w:r>
            <w:r w:rsidRPr="00CA5D91">
              <w:rPr>
                <w:color w:val="000000"/>
                <w:sz w:val="22"/>
                <w:szCs w:val="22"/>
              </w:rPr>
              <w:t>с</w:t>
            </w:r>
            <w:r w:rsidRPr="00CA5D91">
              <w:rPr>
                <w:color w:val="000000"/>
                <w:sz w:val="22"/>
                <w:szCs w:val="22"/>
              </w:rPr>
              <w:t>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Основное мероприятие "Развитие гражданской обороны, повышение </w:t>
            </w:r>
            <w:proofErr w:type="gramStart"/>
            <w:r w:rsidRPr="00CA5D91">
              <w:rPr>
                <w:color w:val="000000"/>
                <w:sz w:val="22"/>
                <w:szCs w:val="22"/>
              </w:rPr>
              <w:t>уровня готовности территориальной подсист</w:t>
            </w:r>
            <w:r w:rsidRPr="00CA5D91">
              <w:rPr>
                <w:color w:val="000000"/>
                <w:sz w:val="22"/>
                <w:szCs w:val="22"/>
              </w:rPr>
              <w:t>е</w:t>
            </w:r>
            <w:r w:rsidRPr="00CA5D91">
              <w:rPr>
                <w:color w:val="000000"/>
                <w:sz w:val="22"/>
                <w:szCs w:val="22"/>
              </w:rPr>
              <w:t>мы Чувашской Республики единой государственной системы предупреждения</w:t>
            </w:r>
            <w:proofErr w:type="gramEnd"/>
            <w:r w:rsidRPr="00CA5D91">
              <w:rPr>
                <w:color w:val="000000"/>
                <w:sz w:val="22"/>
                <w:szCs w:val="22"/>
              </w:rPr>
              <w:t xml:space="preserve"> и ликвидации чрезвычайных ситуаций к оперативному реагированию на чрезвычайные ситуации, п</w:t>
            </w:r>
            <w:r w:rsidRPr="00CA5D91">
              <w:rPr>
                <w:color w:val="000000"/>
                <w:sz w:val="22"/>
                <w:szCs w:val="22"/>
              </w:rPr>
              <w:t>о</w:t>
            </w:r>
            <w:r w:rsidRPr="00CA5D91">
              <w:rPr>
                <w:color w:val="000000"/>
                <w:sz w:val="22"/>
                <w:szCs w:val="22"/>
              </w:rPr>
              <w:t>жары и происшествия на водных объектах"</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Мероприятия по обеспечению пожарной безопасности муниципал</w:t>
            </w:r>
            <w:r w:rsidRPr="00CA5D91">
              <w:rPr>
                <w:color w:val="000000"/>
                <w:sz w:val="22"/>
                <w:szCs w:val="22"/>
              </w:rPr>
              <w:t>ь</w:t>
            </w:r>
            <w:r w:rsidRPr="00CA5D91">
              <w:rPr>
                <w:color w:val="000000"/>
                <w:sz w:val="22"/>
                <w:szCs w:val="22"/>
              </w:rPr>
              <w:t xml:space="preserve">ных объектов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культуры, кинематографии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культуры и тури</w:t>
            </w:r>
            <w:r w:rsidRPr="00CA5D91">
              <w:rPr>
                <w:color w:val="000000"/>
                <w:sz w:val="22"/>
                <w:szCs w:val="22"/>
              </w:rPr>
              <w:t>з</w:t>
            </w:r>
            <w:r w:rsidRPr="00CA5D91">
              <w:rPr>
                <w:color w:val="000000"/>
                <w:sz w:val="22"/>
                <w:szCs w:val="22"/>
              </w:rPr>
              <w:t>ма"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"Развитие культуры" муниципальной пр</w:t>
            </w:r>
            <w:r w:rsidRPr="00CA5D91">
              <w:rPr>
                <w:color w:val="000000"/>
                <w:sz w:val="22"/>
                <w:szCs w:val="22"/>
              </w:rPr>
              <w:t>о</w:t>
            </w:r>
            <w:r w:rsidRPr="00CA5D91">
              <w:rPr>
                <w:color w:val="000000"/>
                <w:sz w:val="22"/>
                <w:szCs w:val="22"/>
              </w:rPr>
              <w:t>граммы   "Развитие культуры и туризма"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"Проведение мероприятий в сфере культуры и искусства, архивного дела"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и проведение фестивалей, конкурсов, торжественных вечеров, концертов и иных зрелищных мер</w:t>
            </w:r>
            <w:r w:rsidRPr="00CA5D91">
              <w:rPr>
                <w:color w:val="000000"/>
                <w:sz w:val="22"/>
                <w:szCs w:val="22"/>
              </w:rPr>
              <w:t>о</w:t>
            </w:r>
            <w:r w:rsidRPr="00CA5D91">
              <w:rPr>
                <w:color w:val="000000"/>
                <w:sz w:val="22"/>
                <w:szCs w:val="22"/>
              </w:rPr>
              <w:t>приятий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Ц411071060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Ц411071060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Ц411071060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Социальная политика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1 120 600,00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1 124 200,00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1 124 200,00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Пенсионное обеспечение</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"Социальная поддержка гра</w:t>
            </w:r>
            <w:r w:rsidRPr="00CA5D91">
              <w:rPr>
                <w:color w:val="000000"/>
                <w:sz w:val="22"/>
                <w:szCs w:val="22"/>
              </w:rPr>
              <w:t>ж</w:t>
            </w:r>
            <w:r w:rsidRPr="00CA5D91">
              <w:rPr>
                <w:color w:val="000000"/>
                <w:sz w:val="22"/>
                <w:szCs w:val="22"/>
              </w:rPr>
              <w:t xml:space="preserve">дан"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"Социальное обеспечение граждан" муниц</w:t>
            </w:r>
            <w:r w:rsidRPr="00CA5D91">
              <w:rPr>
                <w:color w:val="000000"/>
                <w:sz w:val="22"/>
                <w:szCs w:val="22"/>
              </w:rPr>
              <w:t>и</w:t>
            </w:r>
            <w:r w:rsidRPr="00CA5D91">
              <w:rPr>
                <w:color w:val="000000"/>
                <w:sz w:val="22"/>
                <w:szCs w:val="22"/>
              </w:rPr>
              <w:t xml:space="preserve">пальной </w:t>
            </w:r>
            <w:r w:rsidRPr="00CA5D91">
              <w:rPr>
                <w:color w:val="000000"/>
                <w:sz w:val="22"/>
                <w:szCs w:val="22"/>
              </w:rPr>
              <w:lastRenderedPageBreak/>
              <w:t>программы "Социальная поддержка граждан"</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Основное мероприятие "Реализация законодательства в области предоставления мер социальной поддержки отдельным категориям гр</w:t>
            </w:r>
            <w:r w:rsidRPr="00CA5D91">
              <w:rPr>
                <w:color w:val="000000"/>
                <w:sz w:val="22"/>
                <w:szCs w:val="22"/>
              </w:rPr>
              <w:t>а</w:t>
            </w:r>
            <w:r w:rsidRPr="00CA5D91">
              <w:rPr>
                <w:color w:val="000000"/>
                <w:sz w:val="22"/>
                <w:szCs w:val="22"/>
              </w:rPr>
              <w:t>ждан"</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Выплаты пенсии за выслугу лет муниципальным служ</w:t>
            </w:r>
            <w:r w:rsidRPr="00CA5D91">
              <w:rPr>
                <w:color w:val="000000"/>
                <w:sz w:val="22"/>
                <w:szCs w:val="22"/>
              </w:rPr>
              <w:t>а</w:t>
            </w:r>
            <w:r w:rsidRPr="00CA5D91">
              <w:rPr>
                <w:color w:val="000000"/>
                <w:sz w:val="22"/>
                <w:szCs w:val="22"/>
              </w:rPr>
              <w:t xml:space="preserve">щим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Ц310170520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Ц310170520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Публичные нормативные социальные выплаты гражданам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Ц310170520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населения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939 700,00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939 700,00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939 700,00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"Социальная поддержка гра</w:t>
            </w:r>
            <w:r w:rsidRPr="00CA5D91">
              <w:rPr>
                <w:color w:val="000000"/>
                <w:sz w:val="22"/>
                <w:szCs w:val="22"/>
              </w:rPr>
              <w:t>ж</w:t>
            </w:r>
            <w:r w:rsidRPr="00CA5D91">
              <w:rPr>
                <w:color w:val="000000"/>
                <w:sz w:val="22"/>
                <w:szCs w:val="22"/>
              </w:rPr>
              <w:t xml:space="preserve">дан"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939 700,00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939 700,00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939 700,00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"Социальное обеспечение граждан" муниц</w:t>
            </w:r>
            <w:r w:rsidRPr="00CA5D91">
              <w:rPr>
                <w:color w:val="000000"/>
                <w:sz w:val="22"/>
                <w:szCs w:val="22"/>
              </w:rPr>
              <w:t>и</w:t>
            </w:r>
            <w:r w:rsidRPr="00CA5D91">
              <w:rPr>
                <w:color w:val="000000"/>
                <w:sz w:val="22"/>
                <w:szCs w:val="22"/>
              </w:rPr>
              <w:t>пальной программы "Социальная поддержка граждан"</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939 700,00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939 700,00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939 700,00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"Реализация законодательства в области предоставления мер социальной поддержки отдельным категориям гр</w:t>
            </w:r>
            <w:r w:rsidRPr="00CA5D91">
              <w:rPr>
                <w:color w:val="000000"/>
                <w:sz w:val="22"/>
                <w:szCs w:val="22"/>
              </w:rPr>
              <w:t>а</w:t>
            </w:r>
            <w:r w:rsidRPr="00CA5D91">
              <w:rPr>
                <w:color w:val="000000"/>
                <w:sz w:val="22"/>
                <w:szCs w:val="22"/>
              </w:rPr>
              <w:t>ждан"</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939 700,00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939 700,00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939 700,00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мер социальной поддержки отдельных категорий гра</w:t>
            </w:r>
            <w:r w:rsidRPr="00CA5D91">
              <w:rPr>
                <w:color w:val="000000"/>
                <w:sz w:val="22"/>
                <w:szCs w:val="22"/>
              </w:rPr>
              <w:t>ж</w:t>
            </w:r>
            <w:r w:rsidRPr="00CA5D91">
              <w:rPr>
                <w:color w:val="000000"/>
                <w:sz w:val="22"/>
                <w:szCs w:val="22"/>
              </w:rPr>
              <w:t>дан по оплате жилищно-коммунальных услуг</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Ц310110550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939 700,00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939 700,00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939 700,00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Ц310110550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939 700,00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939 700,00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939 700,00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Публичные нормативные социальные выплаты гражданам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Ц310110550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939 700,00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939 700,00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939 700,00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социальной политики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84 500,00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84 500,00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"Содействие занятости насел</w:t>
            </w:r>
            <w:r w:rsidRPr="00CA5D91">
              <w:rPr>
                <w:color w:val="000000"/>
                <w:sz w:val="22"/>
                <w:szCs w:val="22"/>
              </w:rPr>
              <w:t>е</w:t>
            </w:r>
            <w:r w:rsidRPr="00CA5D91">
              <w:rPr>
                <w:color w:val="000000"/>
                <w:sz w:val="22"/>
                <w:szCs w:val="22"/>
              </w:rPr>
              <w:t>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84 500,00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84 500,00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"Безопасный труд" муниципальной программы "С</w:t>
            </w:r>
            <w:r w:rsidRPr="00CA5D91">
              <w:rPr>
                <w:color w:val="000000"/>
                <w:sz w:val="22"/>
                <w:szCs w:val="22"/>
              </w:rPr>
              <w:t>о</w:t>
            </w:r>
            <w:r w:rsidRPr="00CA5D91">
              <w:rPr>
                <w:color w:val="000000"/>
                <w:sz w:val="22"/>
                <w:szCs w:val="22"/>
              </w:rPr>
              <w:t>действие занятости населения"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Ц630000000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84 500,00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84 500,00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"Организационно-техническое обе</w:t>
            </w:r>
            <w:r w:rsidRPr="00CA5D91">
              <w:rPr>
                <w:color w:val="000000"/>
                <w:sz w:val="22"/>
                <w:szCs w:val="22"/>
              </w:rPr>
              <w:t>с</w:t>
            </w:r>
            <w:r w:rsidRPr="00CA5D91">
              <w:rPr>
                <w:color w:val="000000"/>
                <w:sz w:val="22"/>
                <w:szCs w:val="22"/>
              </w:rPr>
              <w:t xml:space="preserve">печение охраны труда и здоровья </w:t>
            </w:r>
            <w:proofErr w:type="gramStart"/>
            <w:r w:rsidRPr="00CA5D91">
              <w:rPr>
                <w:color w:val="000000"/>
                <w:sz w:val="22"/>
                <w:szCs w:val="22"/>
              </w:rPr>
              <w:t>работающих</w:t>
            </w:r>
            <w:proofErr w:type="gramEnd"/>
            <w:r w:rsidRPr="00CA5D91">
              <w:rPr>
                <w:color w:val="000000"/>
                <w:sz w:val="22"/>
                <w:szCs w:val="22"/>
              </w:rPr>
              <w:t>"</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Ц630100000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84 500,00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84 500,00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государственных полномочий Чувашской Республики в сфере трудовых отношений, за счет субве</w:t>
            </w:r>
            <w:r w:rsidRPr="00CA5D91">
              <w:rPr>
                <w:color w:val="000000"/>
                <w:sz w:val="22"/>
                <w:szCs w:val="22"/>
              </w:rPr>
              <w:t>н</w:t>
            </w:r>
            <w:r w:rsidRPr="00CA5D91">
              <w:rPr>
                <w:color w:val="000000"/>
                <w:sz w:val="22"/>
                <w:szCs w:val="22"/>
              </w:rPr>
              <w:t>ции, предоставляемой из республиканского бюджета Ч</w:t>
            </w:r>
            <w:r w:rsidRPr="00CA5D91">
              <w:rPr>
                <w:color w:val="000000"/>
                <w:sz w:val="22"/>
                <w:szCs w:val="22"/>
              </w:rPr>
              <w:t>у</w:t>
            </w:r>
            <w:r w:rsidRPr="00CA5D91">
              <w:rPr>
                <w:color w:val="000000"/>
                <w:sz w:val="22"/>
                <w:szCs w:val="22"/>
              </w:rPr>
              <w:t>вашской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Ц630112440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84 500,00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84 500,00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w:t>
            </w:r>
            <w:r w:rsidRPr="00CA5D91">
              <w:rPr>
                <w:color w:val="000000"/>
                <w:sz w:val="22"/>
                <w:szCs w:val="22"/>
              </w:rPr>
              <w:t>а</w:t>
            </w:r>
            <w:r w:rsidRPr="00CA5D91">
              <w:rPr>
                <w:color w:val="000000"/>
                <w:sz w:val="22"/>
                <w:szCs w:val="22"/>
              </w:rPr>
              <w:t>нами, казенными учреждениями, органами управления государственными внебю</w:t>
            </w:r>
            <w:r w:rsidRPr="00CA5D91">
              <w:rPr>
                <w:color w:val="000000"/>
                <w:sz w:val="22"/>
                <w:szCs w:val="22"/>
              </w:rPr>
              <w:t>д</w:t>
            </w:r>
            <w:r w:rsidRPr="00CA5D91">
              <w:rPr>
                <w:color w:val="000000"/>
                <w:sz w:val="22"/>
                <w:szCs w:val="22"/>
              </w:rPr>
              <w:t>жетными фондами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Ц630112440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82 240,00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82 240,00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w:t>
            </w:r>
            <w:r w:rsidRPr="00CA5D91">
              <w:rPr>
                <w:color w:val="000000"/>
                <w:sz w:val="22"/>
                <w:szCs w:val="22"/>
              </w:rPr>
              <w:t>и</w:t>
            </w:r>
            <w:r w:rsidRPr="00CA5D91">
              <w:rPr>
                <w:color w:val="000000"/>
                <w:sz w:val="22"/>
                <w:szCs w:val="22"/>
              </w:rPr>
              <w:t>пальных) органов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Ц630112440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82 240,00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82 240,00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Ц630112440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2 260,00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Ц630112440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2 260,00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Отдел образования и молодежной политики администр</w:t>
            </w:r>
            <w:r w:rsidRPr="00CA5D91">
              <w:rPr>
                <w:b/>
                <w:bCs/>
                <w:color w:val="000000"/>
                <w:sz w:val="22"/>
                <w:szCs w:val="22"/>
              </w:rPr>
              <w:t>а</w:t>
            </w:r>
            <w:r w:rsidRPr="00CA5D91">
              <w:rPr>
                <w:b/>
                <w:bCs/>
                <w:color w:val="000000"/>
                <w:sz w:val="22"/>
                <w:szCs w:val="22"/>
              </w:rPr>
              <w:t>ции Яльчикского муниципального округа Чувашской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243 090 400,00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233 792 900,00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233 257 500,00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1 197 600,00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1 250 200,00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1 250 200,00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w:t>
            </w:r>
            <w:r w:rsidRPr="00CA5D91">
              <w:rPr>
                <w:color w:val="000000"/>
                <w:sz w:val="22"/>
                <w:szCs w:val="22"/>
              </w:rPr>
              <w:t>й</w:t>
            </w:r>
            <w:r w:rsidRPr="00CA5D91">
              <w:rPr>
                <w:color w:val="000000"/>
                <w:sz w:val="22"/>
                <w:szCs w:val="22"/>
              </w:rPr>
              <w:t>ской Федерации, местных администраций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1 197 600,00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1 250 200,00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1 250 200,00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"Социальная поддержка гра</w:t>
            </w:r>
            <w:r w:rsidRPr="00CA5D91">
              <w:rPr>
                <w:color w:val="000000"/>
                <w:sz w:val="22"/>
                <w:szCs w:val="22"/>
              </w:rPr>
              <w:t>ж</w:t>
            </w:r>
            <w:r w:rsidRPr="00CA5D91">
              <w:rPr>
                <w:color w:val="000000"/>
                <w:sz w:val="22"/>
                <w:szCs w:val="22"/>
              </w:rPr>
              <w:t xml:space="preserve">дан"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373 400,00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373 400,00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реализации муниципальной программы "Соц</w:t>
            </w:r>
            <w:r w:rsidRPr="00CA5D91">
              <w:rPr>
                <w:color w:val="000000"/>
                <w:sz w:val="22"/>
                <w:szCs w:val="22"/>
              </w:rPr>
              <w:t>и</w:t>
            </w:r>
            <w:r w:rsidRPr="00CA5D91">
              <w:rPr>
                <w:color w:val="000000"/>
                <w:sz w:val="22"/>
                <w:szCs w:val="22"/>
              </w:rPr>
              <w:t>альная поддержка граждан"</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Ц3Э0000000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373 400,00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373 400,00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w:t>
            </w:r>
            <w:proofErr w:type="spellStart"/>
            <w:r w:rsidRPr="00CA5D91">
              <w:rPr>
                <w:color w:val="000000"/>
                <w:sz w:val="22"/>
                <w:szCs w:val="22"/>
              </w:rPr>
              <w:t>Общепрограммные</w:t>
            </w:r>
            <w:proofErr w:type="spellEnd"/>
            <w:r w:rsidRPr="00CA5D91">
              <w:rPr>
                <w:color w:val="000000"/>
                <w:sz w:val="22"/>
                <w:szCs w:val="22"/>
              </w:rPr>
              <w:t xml:space="preserve"> расходы"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Ц3Э0100000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373 400,00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373 400,00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и осуществление деятельности по опеке и попечител</w:t>
            </w:r>
            <w:r w:rsidRPr="00CA5D91">
              <w:rPr>
                <w:color w:val="000000"/>
                <w:sz w:val="22"/>
                <w:szCs w:val="22"/>
              </w:rPr>
              <w:t>ь</w:t>
            </w:r>
            <w:r w:rsidRPr="00CA5D91">
              <w:rPr>
                <w:color w:val="000000"/>
                <w:sz w:val="22"/>
                <w:szCs w:val="22"/>
              </w:rPr>
              <w:t>ству</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Ц3Э0111990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357 700,00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373 400,00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373 400,00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w:t>
            </w:r>
            <w:r w:rsidRPr="00CA5D91">
              <w:rPr>
                <w:color w:val="000000"/>
                <w:sz w:val="22"/>
                <w:szCs w:val="22"/>
              </w:rPr>
              <w:t>а</w:t>
            </w:r>
            <w:r w:rsidRPr="00CA5D91">
              <w:rPr>
                <w:color w:val="000000"/>
                <w:sz w:val="22"/>
                <w:szCs w:val="22"/>
              </w:rPr>
              <w:t>нами, казенными учреждениями, органами управления государственными внебю</w:t>
            </w:r>
            <w:r w:rsidRPr="00CA5D91">
              <w:rPr>
                <w:color w:val="000000"/>
                <w:sz w:val="22"/>
                <w:szCs w:val="22"/>
              </w:rPr>
              <w:t>д</w:t>
            </w:r>
            <w:r w:rsidRPr="00CA5D91">
              <w:rPr>
                <w:color w:val="000000"/>
                <w:sz w:val="22"/>
                <w:szCs w:val="22"/>
              </w:rPr>
              <w:t>жетными фондами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Ц3Э0111990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348 160,00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363 800,00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363 800,00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w:t>
            </w:r>
            <w:r w:rsidRPr="00CA5D91">
              <w:rPr>
                <w:color w:val="000000"/>
                <w:sz w:val="22"/>
                <w:szCs w:val="22"/>
              </w:rPr>
              <w:t>и</w:t>
            </w:r>
            <w:r w:rsidRPr="00CA5D91">
              <w:rPr>
                <w:color w:val="000000"/>
                <w:sz w:val="22"/>
                <w:szCs w:val="22"/>
              </w:rPr>
              <w:t>пальных) органов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Ц3Э0111990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348 160,00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363 800,00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363 800,00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Ц3Э0111990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9 540,00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Ц3Э0111990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9 540,00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Муниципальная программа "Развитие образования"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839 900,00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876 800,00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876 800,00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реализации муниципальной программы  "Развитие о</w:t>
            </w:r>
            <w:r w:rsidRPr="00CA5D91">
              <w:rPr>
                <w:color w:val="000000"/>
                <w:sz w:val="22"/>
                <w:szCs w:val="22"/>
              </w:rPr>
              <w:t>б</w:t>
            </w:r>
            <w:r w:rsidRPr="00CA5D91">
              <w:rPr>
                <w:color w:val="000000"/>
                <w:sz w:val="22"/>
                <w:szCs w:val="22"/>
              </w:rPr>
              <w:t>разования"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839 900,00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876 800,00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876 800,00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w:t>
            </w:r>
            <w:proofErr w:type="spellStart"/>
            <w:r w:rsidRPr="00CA5D91">
              <w:rPr>
                <w:color w:val="000000"/>
                <w:sz w:val="22"/>
                <w:szCs w:val="22"/>
              </w:rPr>
              <w:t>Общепрограммные</w:t>
            </w:r>
            <w:proofErr w:type="spellEnd"/>
            <w:r w:rsidRPr="00CA5D91">
              <w:rPr>
                <w:color w:val="000000"/>
                <w:sz w:val="22"/>
                <w:szCs w:val="22"/>
              </w:rPr>
              <w:t xml:space="preserve"> расходы"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839 900,00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876 800,00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876 800,00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государственных полномочий Чувашской Республики по организации и осуществлению деятельн</w:t>
            </w:r>
            <w:r w:rsidRPr="00CA5D91">
              <w:rPr>
                <w:color w:val="000000"/>
                <w:sz w:val="22"/>
                <w:szCs w:val="22"/>
              </w:rPr>
              <w:t>о</w:t>
            </w:r>
            <w:r w:rsidRPr="00CA5D91">
              <w:rPr>
                <w:color w:val="000000"/>
                <w:sz w:val="22"/>
                <w:szCs w:val="22"/>
              </w:rPr>
              <w:t>сти по опеке и поп</w:t>
            </w:r>
            <w:r w:rsidRPr="00CA5D91">
              <w:rPr>
                <w:color w:val="000000"/>
                <w:sz w:val="22"/>
                <w:szCs w:val="22"/>
              </w:rPr>
              <w:t>е</w:t>
            </w:r>
            <w:r w:rsidRPr="00CA5D91">
              <w:rPr>
                <w:color w:val="000000"/>
                <w:sz w:val="22"/>
                <w:szCs w:val="22"/>
              </w:rPr>
              <w:t>чительству</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Ц7Э0111990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839 900,00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876 800,00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876 800,00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w:t>
            </w:r>
            <w:r w:rsidRPr="00CA5D91">
              <w:rPr>
                <w:color w:val="000000"/>
                <w:sz w:val="22"/>
                <w:szCs w:val="22"/>
              </w:rPr>
              <w:t>а</w:t>
            </w:r>
            <w:r w:rsidRPr="00CA5D91">
              <w:rPr>
                <w:color w:val="000000"/>
                <w:sz w:val="22"/>
                <w:szCs w:val="22"/>
              </w:rPr>
              <w:t xml:space="preserve">нами, </w:t>
            </w:r>
            <w:r w:rsidRPr="00CA5D91">
              <w:rPr>
                <w:color w:val="000000"/>
                <w:sz w:val="22"/>
                <w:szCs w:val="22"/>
              </w:rPr>
              <w:lastRenderedPageBreak/>
              <w:t>казенными учреждениями, органами управления государственными внебю</w:t>
            </w:r>
            <w:r w:rsidRPr="00CA5D91">
              <w:rPr>
                <w:color w:val="000000"/>
                <w:sz w:val="22"/>
                <w:szCs w:val="22"/>
              </w:rPr>
              <w:t>д</w:t>
            </w:r>
            <w:r w:rsidRPr="00CA5D91">
              <w:rPr>
                <w:color w:val="000000"/>
                <w:sz w:val="22"/>
                <w:szCs w:val="22"/>
              </w:rPr>
              <w:t>жетными фондами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Ц7Э0111990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821 900,00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858 780,00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858 780,00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Расходы на выплаты персоналу государственных (муниц</w:t>
            </w:r>
            <w:r w:rsidRPr="00CA5D91">
              <w:rPr>
                <w:color w:val="000000"/>
                <w:sz w:val="22"/>
                <w:szCs w:val="22"/>
              </w:rPr>
              <w:t>и</w:t>
            </w:r>
            <w:r w:rsidRPr="00CA5D91">
              <w:rPr>
                <w:color w:val="000000"/>
                <w:sz w:val="22"/>
                <w:szCs w:val="22"/>
              </w:rPr>
              <w:t>пальных) органов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Ц7Э0111990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821 900,00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858 780,00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858 780,00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Ц7Э0111990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18 020,00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18 020,00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Ц7Э0111990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18 020,00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18 020,00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экономика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Общеэкономические вопросы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"Содействие занятости насел</w:t>
            </w:r>
            <w:r w:rsidRPr="00CA5D91">
              <w:rPr>
                <w:color w:val="000000"/>
                <w:sz w:val="22"/>
                <w:szCs w:val="22"/>
              </w:rPr>
              <w:t>е</w:t>
            </w:r>
            <w:r w:rsidRPr="00CA5D91">
              <w:rPr>
                <w:color w:val="000000"/>
                <w:sz w:val="22"/>
                <w:szCs w:val="22"/>
              </w:rPr>
              <w:t>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"Активная политика занятости населения и социальная поддержка безработных граждан" муниц</w:t>
            </w:r>
            <w:r w:rsidRPr="00CA5D91">
              <w:rPr>
                <w:color w:val="000000"/>
                <w:sz w:val="22"/>
                <w:szCs w:val="22"/>
              </w:rPr>
              <w:t>и</w:t>
            </w:r>
            <w:r w:rsidRPr="00CA5D91">
              <w:rPr>
                <w:color w:val="000000"/>
                <w:sz w:val="22"/>
                <w:szCs w:val="22"/>
              </w:rPr>
              <w:t>пальной программы "Содействие занятости населения"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"Мероприятия в области содействия занят</w:t>
            </w:r>
            <w:r w:rsidRPr="00CA5D91">
              <w:rPr>
                <w:color w:val="000000"/>
                <w:sz w:val="22"/>
                <w:szCs w:val="22"/>
              </w:rPr>
              <w:t>о</w:t>
            </w:r>
            <w:r w:rsidRPr="00CA5D91">
              <w:rPr>
                <w:color w:val="000000"/>
                <w:sz w:val="22"/>
                <w:szCs w:val="22"/>
              </w:rPr>
              <w:t>сти населения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Ц610100000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временного трудоустройства несовершеннолетних гр</w:t>
            </w:r>
            <w:r w:rsidRPr="00CA5D91">
              <w:rPr>
                <w:color w:val="000000"/>
                <w:sz w:val="22"/>
                <w:szCs w:val="22"/>
              </w:rPr>
              <w:t>а</w:t>
            </w:r>
            <w:r w:rsidRPr="00CA5D91">
              <w:rPr>
                <w:color w:val="000000"/>
                <w:sz w:val="22"/>
                <w:szCs w:val="22"/>
              </w:rPr>
              <w:t>ждан в возрасте от 14 до 18 лет в свободное от учебы время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Ц610172260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Ц610172260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Ц610172260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Образование</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236 640 100,00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227 320 000,00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226 784 600,00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Дошкольное образование</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21 904 905,00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21 904 905,00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21 904 905,00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Муниципальная программа "Развитие образования"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21 706 405,00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21 706 405,00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21 706 405,00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"Муниципальная поддержка развития образования" муниципальной программы  "Развитие образов</w:t>
            </w:r>
            <w:r w:rsidRPr="00CA5D91">
              <w:rPr>
                <w:color w:val="000000"/>
                <w:sz w:val="22"/>
                <w:szCs w:val="22"/>
              </w:rPr>
              <w:t>а</w:t>
            </w:r>
            <w:r w:rsidRPr="00CA5D91">
              <w:rPr>
                <w:color w:val="000000"/>
                <w:sz w:val="22"/>
                <w:szCs w:val="22"/>
              </w:rPr>
              <w:t>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21 706 405,00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21 706 405,00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21 706 405,00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деятельности организ</w:t>
            </w:r>
            <w:r w:rsidRPr="00CA5D91">
              <w:rPr>
                <w:color w:val="000000"/>
                <w:sz w:val="22"/>
                <w:szCs w:val="22"/>
              </w:rPr>
              <w:t>а</w:t>
            </w:r>
            <w:r w:rsidRPr="00CA5D91">
              <w:rPr>
                <w:color w:val="000000"/>
                <w:sz w:val="22"/>
                <w:szCs w:val="22"/>
              </w:rPr>
              <w:t>ций в сфере образования"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детских дошкольных образов</w:t>
            </w:r>
            <w:r w:rsidRPr="00CA5D91">
              <w:rPr>
                <w:color w:val="000000"/>
                <w:sz w:val="22"/>
                <w:szCs w:val="22"/>
              </w:rPr>
              <w:t>а</w:t>
            </w:r>
            <w:r w:rsidRPr="00CA5D91">
              <w:rPr>
                <w:color w:val="000000"/>
                <w:sz w:val="22"/>
                <w:szCs w:val="22"/>
              </w:rPr>
              <w:t>тельных организаций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Ц710170670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Ц710170670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Ц710170670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3 471 050,00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"Финансовое обеспечение получ</w:t>
            </w:r>
            <w:r w:rsidRPr="00CA5D91">
              <w:rPr>
                <w:color w:val="000000"/>
                <w:sz w:val="22"/>
                <w:szCs w:val="22"/>
              </w:rPr>
              <w:t>е</w:t>
            </w:r>
            <w:r w:rsidRPr="00CA5D91">
              <w:rPr>
                <w:color w:val="000000"/>
                <w:sz w:val="22"/>
                <w:szCs w:val="22"/>
              </w:rPr>
              <w:t xml:space="preserve">ния </w:t>
            </w:r>
            <w:r w:rsidRPr="00CA5D91">
              <w:rPr>
                <w:color w:val="000000"/>
                <w:sz w:val="22"/>
                <w:szCs w:val="22"/>
              </w:rPr>
              <w:lastRenderedPageBreak/>
              <w:t>дошкольного образования, начального общего, основного общего,  и  среднего  профессионального  образования, среднего общего образов</w:t>
            </w:r>
            <w:r w:rsidRPr="00CA5D91">
              <w:rPr>
                <w:color w:val="000000"/>
                <w:sz w:val="22"/>
                <w:szCs w:val="22"/>
              </w:rPr>
              <w:t>а</w:t>
            </w:r>
            <w:r w:rsidRPr="00CA5D91">
              <w:rPr>
                <w:color w:val="000000"/>
                <w:sz w:val="22"/>
                <w:szCs w:val="22"/>
              </w:rPr>
              <w:t>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w:t>
            </w:r>
            <w:r w:rsidRPr="00CA5D91">
              <w:rPr>
                <w:color w:val="000000"/>
                <w:sz w:val="22"/>
                <w:szCs w:val="22"/>
              </w:rPr>
              <w:t>т</w:t>
            </w:r>
            <w:r w:rsidRPr="00CA5D91">
              <w:rPr>
                <w:color w:val="000000"/>
                <w:sz w:val="22"/>
                <w:szCs w:val="22"/>
              </w:rPr>
              <w:t>ного дошкольного образования в муниципальных дошкольных о</w:t>
            </w:r>
            <w:r w:rsidRPr="00CA5D91">
              <w:rPr>
                <w:color w:val="000000"/>
                <w:sz w:val="22"/>
                <w:szCs w:val="22"/>
              </w:rPr>
              <w:t>б</w:t>
            </w:r>
            <w:r w:rsidRPr="00CA5D91">
              <w:rPr>
                <w:color w:val="000000"/>
                <w:sz w:val="22"/>
                <w:szCs w:val="22"/>
              </w:rPr>
              <w:t>разовательных организациях</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Ц710212000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Ц710212000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Ц710212000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17 869 800,00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"Проведение обязательных периодических медицинских осмотров работников государственных (муниципал</w:t>
            </w:r>
            <w:r w:rsidRPr="00CA5D91">
              <w:rPr>
                <w:color w:val="000000"/>
                <w:sz w:val="22"/>
                <w:szCs w:val="22"/>
              </w:rPr>
              <w:t>ь</w:t>
            </w:r>
            <w:r w:rsidRPr="00CA5D91">
              <w:rPr>
                <w:color w:val="000000"/>
                <w:sz w:val="22"/>
                <w:szCs w:val="22"/>
              </w:rPr>
              <w:t>ных) образовательных организаций Чувашской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Проведение обязательных периодических медицинских осмотров работников муниципальных образовательных организаций Чува</w:t>
            </w:r>
            <w:r w:rsidRPr="00CA5D91">
              <w:rPr>
                <w:color w:val="000000"/>
                <w:sz w:val="22"/>
                <w:szCs w:val="22"/>
              </w:rPr>
              <w:t>ш</w:t>
            </w:r>
            <w:r w:rsidRPr="00CA5D91">
              <w:rPr>
                <w:color w:val="000000"/>
                <w:sz w:val="22"/>
                <w:szCs w:val="22"/>
              </w:rPr>
              <w:t>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164 470,00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"Меры социальной поддержки"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связанные с освобождением от платы (установлен</w:t>
            </w:r>
            <w:r w:rsidRPr="00CA5D91">
              <w:rPr>
                <w:color w:val="000000"/>
                <w:sz w:val="22"/>
                <w:szCs w:val="22"/>
              </w:rPr>
              <w:t>и</w:t>
            </w:r>
            <w:r w:rsidRPr="00CA5D91">
              <w:rPr>
                <w:color w:val="000000"/>
                <w:sz w:val="22"/>
                <w:szCs w:val="22"/>
              </w:rPr>
              <w:t>ем льготного размера платы), взимаемой с родителей (зако</w:t>
            </w:r>
            <w:r w:rsidRPr="00CA5D91">
              <w:rPr>
                <w:color w:val="000000"/>
                <w:sz w:val="22"/>
                <w:szCs w:val="22"/>
              </w:rPr>
              <w:t>н</w:t>
            </w:r>
            <w:r w:rsidRPr="00CA5D91">
              <w:rPr>
                <w:color w:val="000000"/>
                <w:sz w:val="22"/>
                <w:szCs w:val="22"/>
              </w:rPr>
              <w:t>ных представителей) за присмотр и уход за детьми в муниц</w:t>
            </w:r>
            <w:r w:rsidRPr="00CA5D91">
              <w:rPr>
                <w:color w:val="000000"/>
                <w:sz w:val="22"/>
                <w:szCs w:val="22"/>
              </w:rPr>
              <w:t>и</w:t>
            </w:r>
            <w:r w:rsidRPr="00CA5D91">
              <w:rPr>
                <w:color w:val="000000"/>
                <w:sz w:val="22"/>
                <w:szCs w:val="22"/>
              </w:rPr>
              <w:t>пальных дошкольных образовательных организ</w:t>
            </w:r>
            <w:r w:rsidRPr="00CA5D91">
              <w:rPr>
                <w:color w:val="000000"/>
                <w:sz w:val="22"/>
                <w:szCs w:val="22"/>
              </w:rPr>
              <w:t>а</w:t>
            </w:r>
            <w:r w:rsidRPr="00CA5D91">
              <w:rPr>
                <w:color w:val="000000"/>
                <w:sz w:val="22"/>
                <w:szCs w:val="22"/>
              </w:rPr>
              <w:t>циях</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201 085,00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"Повышение безопасности жизнедеятельности населения и территорий Чувашской Респу</w:t>
            </w:r>
            <w:r w:rsidRPr="00CA5D91">
              <w:rPr>
                <w:color w:val="000000"/>
                <w:sz w:val="22"/>
                <w:szCs w:val="22"/>
              </w:rPr>
              <w:t>б</w:t>
            </w:r>
            <w:r w:rsidRPr="00CA5D91">
              <w:rPr>
                <w:color w:val="000000"/>
                <w:sz w:val="22"/>
                <w:szCs w:val="22"/>
              </w:rPr>
              <w:t xml:space="preserve">лики"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198 500,00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198 500,00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198 500,00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"Защита населения и территорий от чрезв</w:t>
            </w:r>
            <w:r w:rsidRPr="00CA5D91">
              <w:rPr>
                <w:color w:val="000000"/>
                <w:sz w:val="22"/>
                <w:szCs w:val="22"/>
              </w:rPr>
              <w:t>ы</w:t>
            </w:r>
            <w:r w:rsidRPr="00CA5D91">
              <w:rPr>
                <w:color w:val="000000"/>
                <w:sz w:val="22"/>
                <w:szCs w:val="22"/>
              </w:rPr>
              <w:t>чайных ситуаций природного и техногенного характера, обеспечение пожарной безопасности и безопасности насел</w:t>
            </w:r>
            <w:r w:rsidRPr="00CA5D91">
              <w:rPr>
                <w:color w:val="000000"/>
                <w:sz w:val="22"/>
                <w:szCs w:val="22"/>
              </w:rPr>
              <w:t>е</w:t>
            </w:r>
            <w:r w:rsidRPr="00CA5D91">
              <w:rPr>
                <w:color w:val="000000"/>
                <w:sz w:val="22"/>
                <w:szCs w:val="22"/>
              </w:rPr>
              <w:t xml:space="preserve">ния на водных </w:t>
            </w:r>
            <w:r w:rsidRPr="00CA5D91">
              <w:rPr>
                <w:color w:val="000000"/>
                <w:sz w:val="22"/>
                <w:szCs w:val="22"/>
              </w:rPr>
              <w:lastRenderedPageBreak/>
              <w:t>объектах на территории Чувашской Республ</w:t>
            </w:r>
            <w:r w:rsidRPr="00CA5D91">
              <w:rPr>
                <w:color w:val="000000"/>
                <w:sz w:val="22"/>
                <w:szCs w:val="22"/>
              </w:rPr>
              <w:t>и</w:t>
            </w:r>
            <w:r w:rsidRPr="00CA5D91">
              <w:rPr>
                <w:color w:val="000000"/>
                <w:sz w:val="22"/>
                <w:szCs w:val="22"/>
              </w:rPr>
              <w:t>ки"  муниципальной программы "Повышение без</w:t>
            </w:r>
            <w:r w:rsidRPr="00CA5D91">
              <w:rPr>
                <w:color w:val="000000"/>
                <w:sz w:val="22"/>
                <w:szCs w:val="22"/>
              </w:rPr>
              <w:t>о</w:t>
            </w:r>
            <w:r w:rsidRPr="00CA5D91">
              <w:rPr>
                <w:color w:val="000000"/>
                <w:sz w:val="22"/>
                <w:szCs w:val="22"/>
              </w:rPr>
              <w:t>пасности жизнедеятельности населения и территорий Чувашской Ре</w:t>
            </w:r>
            <w:r w:rsidRPr="00CA5D91">
              <w:rPr>
                <w:color w:val="000000"/>
                <w:sz w:val="22"/>
                <w:szCs w:val="22"/>
              </w:rPr>
              <w:t>с</w:t>
            </w:r>
            <w:r w:rsidRPr="00CA5D91">
              <w:rPr>
                <w:color w:val="000000"/>
                <w:sz w:val="22"/>
                <w:szCs w:val="22"/>
              </w:rPr>
              <w:t>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 xml:space="preserve">Основное мероприятие "Развитие гражданской обороны, повышение </w:t>
            </w:r>
            <w:proofErr w:type="gramStart"/>
            <w:r w:rsidRPr="00CA5D91">
              <w:rPr>
                <w:color w:val="000000"/>
                <w:sz w:val="22"/>
                <w:szCs w:val="22"/>
              </w:rPr>
              <w:t>уровня готовности территориальной подсист</w:t>
            </w:r>
            <w:r w:rsidRPr="00CA5D91">
              <w:rPr>
                <w:color w:val="000000"/>
                <w:sz w:val="22"/>
                <w:szCs w:val="22"/>
              </w:rPr>
              <w:t>е</w:t>
            </w:r>
            <w:r w:rsidRPr="00CA5D91">
              <w:rPr>
                <w:color w:val="000000"/>
                <w:sz w:val="22"/>
                <w:szCs w:val="22"/>
              </w:rPr>
              <w:t>мы Чувашской Республики единой государственной системы предупреждения</w:t>
            </w:r>
            <w:proofErr w:type="gramEnd"/>
            <w:r w:rsidRPr="00CA5D91">
              <w:rPr>
                <w:color w:val="000000"/>
                <w:sz w:val="22"/>
                <w:szCs w:val="22"/>
              </w:rPr>
              <w:t xml:space="preserve"> и ликвидации чрезвычайных ситуаций к оперативному реагированию на чрезвычайные ситуации, п</w:t>
            </w:r>
            <w:r w:rsidRPr="00CA5D91">
              <w:rPr>
                <w:color w:val="000000"/>
                <w:sz w:val="22"/>
                <w:szCs w:val="22"/>
              </w:rPr>
              <w:t>о</w:t>
            </w:r>
            <w:r w:rsidRPr="00CA5D91">
              <w:rPr>
                <w:color w:val="000000"/>
                <w:sz w:val="22"/>
                <w:szCs w:val="22"/>
              </w:rPr>
              <w:t>жары и происшествия на водных объектах"</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Мероприятия по обеспечению пожарной безопасности муниципал</w:t>
            </w:r>
            <w:r w:rsidRPr="00CA5D91">
              <w:rPr>
                <w:color w:val="000000"/>
                <w:sz w:val="22"/>
                <w:szCs w:val="22"/>
              </w:rPr>
              <w:t>ь</w:t>
            </w:r>
            <w:r w:rsidRPr="00CA5D91">
              <w:rPr>
                <w:color w:val="000000"/>
                <w:sz w:val="22"/>
                <w:szCs w:val="22"/>
              </w:rPr>
              <w:t xml:space="preserve">ных объектов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90 500,00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"Построение (развитие) аппаратно-программного комплекса "Безопасный город" на террит</w:t>
            </w:r>
            <w:r w:rsidRPr="00CA5D91">
              <w:rPr>
                <w:color w:val="000000"/>
                <w:sz w:val="22"/>
                <w:szCs w:val="22"/>
              </w:rPr>
              <w:t>о</w:t>
            </w:r>
            <w:r w:rsidRPr="00CA5D91">
              <w:rPr>
                <w:color w:val="000000"/>
                <w:sz w:val="22"/>
                <w:szCs w:val="22"/>
              </w:rPr>
              <w:t>рии Чувашской Республики" муниципальной программы "Пов</w:t>
            </w:r>
            <w:r w:rsidRPr="00CA5D91">
              <w:rPr>
                <w:color w:val="000000"/>
                <w:sz w:val="22"/>
                <w:szCs w:val="22"/>
              </w:rPr>
              <w:t>ы</w:t>
            </w:r>
            <w:r w:rsidRPr="00CA5D91">
              <w:rPr>
                <w:color w:val="000000"/>
                <w:sz w:val="22"/>
                <w:szCs w:val="22"/>
              </w:rPr>
              <w:t>шение безопасности жизнедеятельности населения и террит</w:t>
            </w:r>
            <w:r w:rsidRPr="00CA5D91">
              <w:rPr>
                <w:color w:val="000000"/>
                <w:sz w:val="22"/>
                <w:szCs w:val="22"/>
              </w:rPr>
              <w:t>о</w:t>
            </w:r>
            <w:r w:rsidRPr="00CA5D91">
              <w:rPr>
                <w:color w:val="000000"/>
                <w:sz w:val="22"/>
                <w:szCs w:val="22"/>
              </w:rPr>
              <w:t>рий Чувашской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безопасности населения и м</w:t>
            </w:r>
            <w:r w:rsidRPr="00CA5D91">
              <w:rPr>
                <w:color w:val="000000"/>
                <w:sz w:val="22"/>
                <w:szCs w:val="22"/>
              </w:rPr>
              <w:t>у</w:t>
            </w:r>
            <w:r w:rsidRPr="00CA5D91">
              <w:rPr>
                <w:color w:val="000000"/>
                <w:sz w:val="22"/>
                <w:szCs w:val="22"/>
              </w:rPr>
              <w:t>ниципальной (коммунальной) инфраструктуры"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Модернизация, установка и обслуживание в образовател</w:t>
            </w:r>
            <w:r w:rsidRPr="00CA5D91">
              <w:rPr>
                <w:color w:val="000000"/>
                <w:sz w:val="22"/>
                <w:szCs w:val="22"/>
              </w:rPr>
              <w:t>ь</w:t>
            </w:r>
            <w:r w:rsidRPr="00CA5D91">
              <w:rPr>
                <w:color w:val="000000"/>
                <w:sz w:val="22"/>
                <w:szCs w:val="22"/>
              </w:rPr>
              <w:t>ных организациях, учреждениях культуры и спорта, иных объе</w:t>
            </w:r>
            <w:r w:rsidRPr="00CA5D91">
              <w:rPr>
                <w:color w:val="000000"/>
                <w:sz w:val="22"/>
                <w:szCs w:val="22"/>
              </w:rPr>
              <w:t>к</w:t>
            </w:r>
            <w:r w:rsidRPr="00CA5D91">
              <w:rPr>
                <w:color w:val="000000"/>
                <w:sz w:val="22"/>
                <w:szCs w:val="22"/>
              </w:rPr>
              <w:t>тах с массовым пребыванием граждан систем видеонаблюд</w:t>
            </w:r>
            <w:r w:rsidRPr="00CA5D91">
              <w:rPr>
                <w:color w:val="000000"/>
                <w:sz w:val="22"/>
                <w:szCs w:val="22"/>
              </w:rPr>
              <w:t>е</w:t>
            </w:r>
            <w:r w:rsidRPr="00CA5D91">
              <w:rPr>
                <w:color w:val="000000"/>
                <w:sz w:val="22"/>
                <w:szCs w:val="22"/>
              </w:rPr>
              <w:t>ния, оборудование их системами прямой, экстре</w:t>
            </w:r>
            <w:r w:rsidRPr="00CA5D91">
              <w:rPr>
                <w:color w:val="000000"/>
                <w:sz w:val="22"/>
                <w:szCs w:val="22"/>
              </w:rPr>
              <w:t>н</w:t>
            </w:r>
            <w:r w:rsidRPr="00CA5D91">
              <w:rPr>
                <w:color w:val="000000"/>
                <w:sz w:val="22"/>
                <w:szCs w:val="22"/>
              </w:rPr>
              <w:t>ной связи со службами экстренного реагирования посредством специал</w:t>
            </w:r>
            <w:r w:rsidRPr="00CA5D91">
              <w:rPr>
                <w:color w:val="000000"/>
                <w:sz w:val="22"/>
                <w:szCs w:val="22"/>
              </w:rPr>
              <w:t>ь</w:t>
            </w:r>
            <w:r w:rsidRPr="00CA5D91">
              <w:rPr>
                <w:color w:val="000000"/>
                <w:sz w:val="22"/>
                <w:szCs w:val="22"/>
              </w:rPr>
              <w:t>ных устройств (типа "гражданин полиция")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108 000,00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Общее образование</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187 795 988,00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179 444 188,00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178 908 788,00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Муниципальная программа "Развитие образования"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181 017 620,00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178 196 628,00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177 661 228,00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"Муниципальная поддержка развития образования" муниципальной программы  "Развитие образов</w:t>
            </w:r>
            <w:r w:rsidRPr="00CA5D91">
              <w:rPr>
                <w:color w:val="000000"/>
                <w:sz w:val="22"/>
                <w:szCs w:val="22"/>
              </w:rPr>
              <w:t>а</w:t>
            </w:r>
            <w:r w:rsidRPr="00CA5D91">
              <w:rPr>
                <w:color w:val="000000"/>
                <w:sz w:val="22"/>
                <w:szCs w:val="22"/>
              </w:rPr>
              <w:t>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181 017 620,00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178 196 628,00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177 661 228,00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деятельности организ</w:t>
            </w:r>
            <w:r w:rsidRPr="00CA5D91">
              <w:rPr>
                <w:color w:val="000000"/>
                <w:sz w:val="22"/>
                <w:szCs w:val="22"/>
              </w:rPr>
              <w:t>а</w:t>
            </w:r>
            <w:r w:rsidRPr="00CA5D91">
              <w:rPr>
                <w:color w:val="000000"/>
                <w:sz w:val="22"/>
                <w:szCs w:val="22"/>
              </w:rPr>
              <w:t xml:space="preserve">ций в </w:t>
            </w:r>
            <w:r w:rsidRPr="00CA5D91">
              <w:rPr>
                <w:color w:val="000000"/>
                <w:sz w:val="22"/>
                <w:szCs w:val="22"/>
              </w:rPr>
              <w:lastRenderedPageBreak/>
              <w:t>сфере образования"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12 378 898,00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9 695 106,00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9 236 706,00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Обеспечение деятельности муниципальных общеобразов</w:t>
            </w:r>
            <w:r w:rsidRPr="00CA5D91">
              <w:rPr>
                <w:color w:val="000000"/>
                <w:sz w:val="22"/>
                <w:szCs w:val="22"/>
              </w:rPr>
              <w:t>а</w:t>
            </w:r>
            <w:r w:rsidRPr="00CA5D91">
              <w:rPr>
                <w:color w:val="000000"/>
                <w:sz w:val="22"/>
                <w:szCs w:val="22"/>
              </w:rPr>
              <w:t>тельных организаций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Ц710170550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12 378 898,00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9 695 106,00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9 236 706,00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Ц710170550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12 378 898,00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9 695 106,00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9 236 706,00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Ц710170550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12 378 898,00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9 695 106,00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9 236 706,00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"Финансовое обеспечение получ</w:t>
            </w:r>
            <w:r w:rsidRPr="00CA5D91">
              <w:rPr>
                <w:color w:val="000000"/>
                <w:sz w:val="22"/>
                <w:szCs w:val="22"/>
              </w:rPr>
              <w:t>е</w:t>
            </w:r>
            <w:r w:rsidRPr="00CA5D91">
              <w:rPr>
                <w:color w:val="000000"/>
                <w:sz w:val="22"/>
                <w:szCs w:val="22"/>
              </w:rPr>
              <w:t>ния дошкольного образования, начального общего, основного общего,  и  среднего  профессионального  образования, среднего общего образов</w:t>
            </w:r>
            <w:r w:rsidRPr="00CA5D91">
              <w:rPr>
                <w:color w:val="000000"/>
                <w:sz w:val="22"/>
                <w:szCs w:val="22"/>
              </w:rPr>
              <w:t>а</w:t>
            </w:r>
            <w:r w:rsidRPr="00CA5D91">
              <w:rPr>
                <w:color w:val="000000"/>
                <w:sz w:val="22"/>
                <w:szCs w:val="22"/>
              </w:rPr>
              <w:t>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146 747 500,00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w:t>
            </w:r>
            <w:r w:rsidRPr="00CA5D91">
              <w:rPr>
                <w:color w:val="000000"/>
                <w:sz w:val="22"/>
                <w:szCs w:val="22"/>
              </w:rPr>
              <w:t>т</w:t>
            </w:r>
            <w:r w:rsidRPr="00CA5D91">
              <w:rPr>
                <w:color w:val="000000"/>
                <w:sz w:val="22"/>
                <w:szCs w:val="22"/>
              </w:rPr>
              <w:t>ного дошкольного, начального общего, основного общего, средн</w:t>
            </w:r>
            <w:r w:rsidRPr="00CA5D91">
              <w:rPr>
                <w:color w:val="000000"/>
                <w:sz w:val="22"/>
                <w:szCs w:val="22"/>
              </w:rPr>
              <w:t>е</w:t>
            </w:r>
            <w:r w:rsidRPr="00CA5D91">
              <w:rPr>
                <w:color w:val="000000"/>
                <w:sz w:val="22"/>
                <w:szCs w:val="22"/>
              </w:rPr>
              <w:t>го общего образования в муниципальных общеобразовател</w:t>
            </w:r>
            <w:r w:rsidRPr="00CA5D91">
              <w:rPr>
                <w:color w:val="000000"/>
                <w:sz w:val="22"/>
                <w:szCs w:val="22"/>
              </w:rPr>
              <w:t>ь</w:t>
            </w:r>
            <w:r w:rsidRPr="00CA5D91">
              <w:rPr>
                <w:color w:val="000000"/>
                <w:sz w:val="22"/>
                <w:szCs w:val="22"/>
              </w:rPr>
              <w:t>ных организациях, обеспечение дополнительного образов</w:t>
            </w:r>
            <w:r w:rsidRPr="00CA5D91">
              <w:rPr>
                <w:color w:val="000000"/>
                <w:sz w:val="22"/>
                <w:szCs w:val="22"/>
              </w:rPr>
              <w:t>а</w:t>
            </w:r>
            <w:r w:rsidRPr="00CA5D91">
              <w:rPr>
                <w:color w:val="000000"/>
                <w:sz w:val="22"/>
                <w:szCs w:val="22"/>
              </w:rPr>
              <w:t>ния детей муниципальных общеобразовательных организац</w:t>
            </w:r>
            <w:r w:rsidRPr="00CA5D91">
              <w:rPr>
                <w:color w:val="000000"/>
                <w:sz w:val="22"/>
                <w:szCs w:val="22"/>
              </w:rPr>
              <w:t>и</w:t>
            </w:r>
            <w:r w:rsidRPr="00CA5D91">
              <w:rPr>
                <w:color w:val="000000"/>
                <w:sz w:val="22"/>
                <w:szCs w:val="22"/>
              </w:rPr>
              <w:t>ях</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Ц710212010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146 747 500,00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Ц710212010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146 747 500,00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Ц710212010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146 747 500,00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146 610 300,00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выплаты ежемесячного дене</w:t>
            </w:r>
            <w:r w:rsidRPr="00CA5D91">
              <w:rPr>
                <w:color w:val="000000"/>
                <w:sz w:val="22"/>
                <w:szCs w:val="22"/>
              </w:rPr>
              <w:t>ж</w:t>
            </w:r>
            <w:r w:rsidRPr="00CA5D91">
              <w:rPr>
                <w:color w:val="000000"/>
                <w:sz w:val="22"/>
                <w:szCs w:val="22"/>
              </w:rPr>
              <w:t>ного вознаграждения за выполнение функций классного руководителя педагогическим работникам гос</w:t>
            </w:r>
            <w:r w:rsidRPr="00CA5D91">
              <w:rPr>
                <w:color w:val="000000"/>
                <w:sz w:val="22"/>
                <w:szCs w:val="22"/>
              </w:rPr>
              <w:t>у</w:t>
            </w:r>
            <w:r w:rsidRPr="00CA5D91">
              <w:rPr>
                <w:color w:val="000000"/>
                <w:sz w:val="22"/>
                <w:szCs w:val="22"/>
              </w:rPr>
              <w:t>дарственных и муниципальных общеобразовательных организаций Чува</w:t>
            </w:r>
            <w:r w:rsidRPr="00CA5D91">
              <w:rPr>
                <w:color w:val="000000"/>
                <w:sz w:val="22"/>
                <w:szCs w:val="22"/>
              </w:rPr>
              <w:t>ш</w:t>
            </w:r>
            <w:r w:rsidRPr="00CA5D91">
              <w:rPr>
                <w:color w:val="000000"/>
                <w:sz w:val="22"/>
                <w:szCs w:val="22"/>
              </w:rPr>
              <w:t>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Ц710500000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Ежемесячное денежное вознаграждение за классное руков</w:t>
            </w:r>
            <w:r w:rsidRPr="00CA5D91">
              <w:rPr>
                <w:color w:val="000000"/>
                <w:sz w:val="22"/>
                <w:szCs w:val="22"/>
              </w:rPr>
              <w:t>о</w:t>
            </w:r>
            <w:r w:rsidRPr="00CA5D91">
              <w:rPr>
                <w:color w:val="000000"/>
                <w:sz w:val="22"/>
                <w:szCs w:val="22"/>
              </w:rPr>
              <w:t>дство педагогическим работникам государственных и муниципальных общ</w:t>
            </w:r>
            <w:r w:rsidRPr="00CA5D91">
              <w:rPr>
                <w:color w:val="000000"/>
                <w:sz w:val="22"/>
                <w:szCs w:val="22"/>
              </w:rPr>
              <w:t>е</w:t>
            </w:r>
            <w:r w:rsidRPr="00CA5D91">
              <w:rPr>
                <w:color w:val="000000"/>
                <w:sz w:val="22"/>
                <w:szCs w:val="22"/>
              </w:rPr>
              <w:t>образовательных организаций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Ц710553030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Ц710553030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Ц710553030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9 921 200,00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"Проведение обязательных периодических медицинских осмотров работников государственных (муниципал</w:t>
            </w:r>
            <w:r w:rsidRPr="00CA5D91">
              <w:rPr>
                <w:color w:val="000000"/>
                <w:sz w:val="22"/>
                <w:szCs w:val="22"/>
              </w:rPr>
              <w:t>ь</w:t>
            </w:r>
            <w:r w:rsidRPr="00CA5D91">
              <w:rPr>
                <w:color w:val="000000"/>
                <w:sz w:val="22"/>
                <w:szCs w:val="22"/>
              </w:rPr>
              <w:t>ных) образовательных организаций Чувашской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Проведение обязательных периодических медицинских осмотров работников муниципальных образовательных организаций Чува</w:t>
            </w:r>
            <w:r w:rsidRPr="00CA5D91">
              <w:rPr>
                <w:color w:val="000000"/>
                <w:sz w:val="22"/>
                <w:szCs w:val="22"/>
              </w:rPr>
              <w:t>ш</w:t>
            </w:r>
            <w:r w:rsidRPr="00CA5D91">
              <w:rPr>
                <w:color w:val="000000"/>
                <w:sz w:val="22"/>
                <w:szCs w:val="22"/>
              </w:rPr>
              <w:t>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942 760,00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"Меры социальной поддержки"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11 027 262,00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11 027 262,00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10 950 262,00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льготного питания для отдельных категорий учащихся в муниципальных общеобразовательных организ</w:t>
            </w:r>
            <w:r w:rsidRPr="00CA5D91">
              <w:rPr>
                <w:color w:val="000000"/>
                <w:sz w:val="22"/>
                <w:szCs w:val="22"/>
              </w:rPr>
              <w:t>а</w:t>
            </w:r>
            <w:r w:rsidRPr="00CA5D91">
              <w:rPr>
                <w:color w:val="000000"/>
                <w:sz w:val="22"/>
                <w:szCs w:val="22"/>
              </w:rPr>
              <w:t>циях</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418 000,00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связанные с освобождением от платы (установлен</w:t>
            </w:r>
            <w:r w:rsidRPr="00CA5D91">
              <w:rPr>
                <w:color w:val="000000"/>
                <w:sz w:val="22"/>
                <w:szCs w:val="22"/>
              </w:rPr>
              <w:t>и</w:t>
            </w:r>
            <w:r w:rsidRPr="00CA5D91">
              <w:rPr>
                <w:color w:val="000000"/>
                <w:sz w:val="22"/>
                <w:szCs w:val="22"/>
              </w:rPr>
              <w:t>ем льготного размера платы), взимаемой с родителей (зако</w:t>
            </w:r>
            <w:r w:rsidRPr="00CA5D91">
              <w:rPr>
                <w:color w:val="000000"/>
                <w:sz w:val="22"/>
                <w:szCs w:val="22"/>
              </w:rPr>
              <w:t>н</w:t>
            </w:r>
            <w:r w:rsidRPr="00CA5D91">
              <w:rPr>
                <w:color w:val="000000"/>
                <w:sz w:val="22"/>
                <w:szCs w:val="22"/>
              </w:rPr>
              <w:t>ных представителей) за присмотр и уход за детьми в муниц</w:t>
            </w:r>
            <w:r w:rsidRPr="00CA5D91">
              <w:rPr>
                <w:color w:val="000000"/>
                <w:sz w:val="22"/>
                <w:szCs w:val="22"/>
              </w:rPr>
              <w:t>и</w:t>
            </w:r>
            <w:r w:rsidRPr="00CA5D91">
              <w:rPr>
                <w:color w:val="000000"/>
                <w:sz w:val="22"/>
                <w:szCs w:val="22"/>
              </w:rPr>
              <w:t>пальных дошкольных образовательных организ</w:t>
            </w:r>
            <w:r w:rsidRPr="00CA5D91">
              <w:rPr>
                <w:color w:val="000000"/>
                <w:sz w:val="22"/>
                <w:szCs w:val="22"/>
              </w:rPr>
              <w:t>а</w:t>
            </w:r>
            <w:r w:rsidRPr="00CA5D91">
              <w:rPr>
                <w:color w:val="000000"/>
                <w:sz w:val="22"/>
                <w:szCs w:val="22"/>
              </w:rPr>
              <w:t>циях</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177 840,00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177 840,00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177 840,00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177 840,00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177 840,00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177 840,00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Ц711474550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177 840,00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177 840,00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177 840,00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proofErr w:type="gramStart"/>
            <w:r w:rsidRPr="00CA5D91">
              <w:rPr>
                <w:color w:val="000000"/>
                <w:sz w:val="22"/>
                <w:szCs w:val="22"/>
              </w:rPr>
              <w:t>Организация бесплатного горячего питания обучающихся, получающих начальное общее образование в государственных и муниц</w:t>
            </w:r>
            <w:r w:rsidRPr="00CA5D91">
              <w:rPr>
                <w:color w:val="000000"/>
                <w:sz w:val="22"/>
                <w:szCs w:val="22"/>
              </w:rPr>
              <w:t>и</w:t>
            </w:r>
            <w:r w:rsidRPr="00CA5D91">
              <w:rPr>
                <w:color w:val="000000"/>
                <w:sz w:val="22"/>
                <w:szCs w:val="22"/>
              </w:rPr>
              <w:t>пальных образовательных организациях</w:t>
            </w:r>
            <w:proofErr w:type="gramEnd"/>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Ц7114L3040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6 849 200,00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6 849 200,00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6 772 200,00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Ц7114L3040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6 849 200,00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6 849 200,00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6 772 200,00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Ц7114L3040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6 849 200,00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6 849 200,00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6 772 200,00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Дополнительное финансовое обеспечение мероприятий по организации бесплатного горячего питания детей из мног</w:t>
            </w:r>
            <w:r w:rsidRPr="00CA5D91">
              <w:rPr>
                <w:color w:val="000000"/>
                <w:sz w:val="22"/>
                <w:szCs w:val="22"/>
              </w:rPr>
              <w:t>о</w:t>
            </w:r>
            <w:r w:rsidRPr="00CA5D91">
              <w:rPr>
                <w:color w:val="000000"/>
                <w:sz w:val="22"/>
                <w:szCs w:val="22"/>
              </w:rPr>
              <w:t>детных малоимущих семей, обучающихся по образовател</w:t>
            </w:r>
            <w:r w:rsidRPr="00CA5D91">
              <w:rPr>
                <w:color w:val="000000"/>
                <w:sz w:val="22"/>
                <w:szCs w:val="22"/>
              </w:rPr>
              <w:t>ь</w:t>
            </w:r>
            <w:r w:rsidRPr="00CA5D91">
              <w:rPr>
                <w:color w:val="000000"/>
                <w:sz w:val="22"/>
                <w:szCs w:val="22"/>
              </w:rPr>
              <w:t>ным программам основного общего и среднего общего обр</w:t>
            </w:r>
            <w:r w:rsidRPr="00CA5D91">
              <w:rPr>
                <w:color w:val="000000"/>
                <w:sz w:val="22"/>
                <w:szCs w:val="22"/>
              </w:rPr>
              <w:t>а</w:t>
            </w:r>
            <w:r w:rsidRPr="00CA5D91">
              <w:rPr>
                <w:color w:val="000000"/>
                <w:sz w:val="22"/>
                <w:szCs w:val="22"/>
              </w:rPr>
              <w:t>зования в муниципальных образовательных организ</w:t>
            </w:r>
            <w:r w:rsidRPr="00CA5D91">
              <w:rPr>
                <w:color w:val="000000"/>
                <w:sz w:val="22"/>
                <w:szCs w:val="22"/>
              </w:rPr>
              <w:t>а</w:t>
            </w:r>
            <w:r w:rsidRPr="00CA5D91">
              <w:rPr>
                <w:color w:val="000000"/>
                <w:sz w:val="22"/>
                <w:szCs w:val="22"/>
              </w:rPr>
              <w:t>циях</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Ц7114S1560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Ц7114S1560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Ц7114S1560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3 582 222,00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Муниципальная программа  "Повышение безопасности жизнедеятельности населения и территорий Чувашской </w:t>
            </w:r>
            <w:r w:rsidRPr="00CA5D91">
              <w:rPr>
                <w:color w:val="000000"/>
                <w:sz w:val="22"/>
                <w:szCs w:val="22"/>
              </w:rPr>
              <w:lastRenderedPageBreak/>
              <w:t>Респу</w:t>
            </w:r>
            <w:r w:rsidRPr="00CA5D91">
              <w:rPr>
                <w:color w:val="000000"/>
                <w:sz w:val="22"/>
                <w:szCs w:val="22"/>
              </w:rPr>
              <w:t>б</w:t>
            </w:r>
            <w:r w:rsidRPr="00CA5D91">
              <w:rPr>
                <w:color w:val="000000"/>
                <w:sz w:val="22"/>
                <w:szCs w:val="22"/>
              </w:rPr>
              <w:t xml:space="preserve">лики"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1 247 560,00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1 247 560,00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1 247 560,00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Подпрограмма "Защита населения и территорий от чрезв</w:t>
            </w:r>
            <w:r w:rsidRPr="00CA5D91">
              <w:rPr>
                <w:color w:val="000000"/>
                <w:sz w:val="22"/>
                <w:szCs w:val="22"/>
              </w:rPr>
              <w:t>ы</w:t>
            </w:r>
            <w:r w:rsidRPr="00CA5D91">
              <w:rPr>
                <w:color w:val="000000"/>
                <w:sz w:val="22"/>
                <w:szCs w:val="22"/>
              </w:rPr>
              <w:t>чайных ситуаций природного и техногенного характера, обеспечение пожарной безопасности и безопасности насел</w:t>
            </w:r>
            <w:r w:rsidRPr="00CA5D91">
              <w:rPr>
                <w:color w:val="000000"/>
                <w:sz w:val="22"/>
                <w:szCs w:val="22"/>
              </w:rPr>
              <w:t>е</w:t>
            </w:r>
            <w:r w:rsidRPr="00CA5D91">
              <w:rPr>
                <w:color w:val="000000"/>
                <w:sz w:val="22"/>
                <w:szCs w:val="22"/>
              </w:rPr>
              <w:t>ния на водных объектах на территории Чувашской Республ</w:t>
            </w:r>
            <w:r w:rsidRPr="00CA5D91">
              <w:rPr>
                <w:color w:val="000000"/>
                <w:sz w:val="22"/>
                <w:szCs w:val="22"/>
              </w:rPr>
              <w:t>и</w:t>
            </w:r>
            <w:r w:rsidRPr="00CA5D91">
              <w:rPr>
                <w:color w:val="000000"/>
                <w:sz w:val="22"/>
                <w:szCs w:val="22"/>
              </w:rPr>
              <w:t>ки"  муниципальной программы "Повышение без</w:t>
            </w:r>
            <w:r w:rsidRPr="00CA5D91">
              <w:rPr>
                <w:color w:val="000000"/>
                <w:sz w:val="22"/>
                <w:szCs w:val="22"/>
              </w:rPr>
              <w:t>о</w:t>
            </w:r>
            <w:r w:rsidRPr="00CA5D91">
              <w:rPr>
                <w:color w:val="000000"/>
                <w:sz w:val="22"/>
                <w:szCs w:val="22"/>
              </w:rPr>
              <w:t>пасности жизнедеятельности населения и территорий Чувашской Ре</w:t>
            </w:r>
            <w:r w:rsidRPr="00CA5D91">
              <w:rPr>
                <w:color w:val="000000"/>
                <w:sz w:val="22"/>
                <w:szCs w:val="22"/>
              </w:rPr>
              <w:t>с</w:t>
            </w:r>
            <w:r w:rsidRPr="00CA5D91">
              <w:rPr>
                <w:color w:val="000000"/>
                <w:sz w:val="22"/>
                <w:szCs w:val="22"/>
              </w:rPr>
              <w:t>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Основное мероприятие "Развитие гражданской обороны, повышение </w:t>
            </w:r>
            <w:proofErr w:type="gramStart"/>
            <w:r w:rsidRPr="00CA5D91">
              <w:rPr>
                <w:color w:val="000000"/>
                <w:sz w:val="22"/>
                <w:szCs w:val="22"/>
              </w:rPr>
              <w:t>уровня готовности территориальной подсист</w:t>
            </w:r>
            <w:r w:rsidRPr="00CA5D91">
              <w:rPr>
                <w:color w:val="000000"/>
                <w:sz w:val="22"/>
                <w:szCs w:val="22"/>
              </w:rPr>
              <w:t>е</w:t>
            </w:r>
            <w:r w:rsidRPr="00CA5D91">
              <w:rPr>
                <w:color w:val="000000"/>
                <w:sz w:val="22"/>
                <w:szCs w:val="22"/>
              </w:rPr>
              <w:t>мы Чувашской Республики единой государственной системы предупреждения</w:t>
            </w:r>
            <w:proofErr w:type="gramEnd"/>
            <w:r w:rsidRPr="00CA5D91">
              <w:rPr>
                <w:color w:val="000000"/>
                <w:sz w:val="22"/>
                <w:szCs w:val="22"/>
              </w:rPr>
              <w:t xml:space="preserve"> и ликвидации чрезвычайных ситуаций к оперативному реагированию на чрезвычайные ситуации, п</w:t>
            </w:r>
            <w:r w:rsidRPr="00CA5D91">
              <w:rPr>
                <w:color w:val="000000"/>
                <w:sz w:val="22"/>
                <w:szCs w:val="22"/>
              </w:rPr>
              <w:t>о</w:t>
            </w:r>
            <w:r w:rsidRPr="00CA5D91">
              <w:rPr>
                <w:color w:val="000000"/>
                <w:sz w:val="22"/>
                <w:szCs w:val="22"/>
              </w:rPr>
              <w:t>жары и происшествия на водных объектах"</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Мероприятия по обеспечению пожарной безопасности муниципал</w:t>
            </w:r>
            <w:r w:rsidRPr="00CA5D91">
              <w:rPr>
                <w:color w:val="000000"/>
                <w:sz w:val="22"/>
                <w:szCs w:val="22"/>
              </w:rPr>
              <w:t>ь</w:t>
            </w:r>
            <w:r w:rsidRPr="00CA5D91">
              <w:rPr>
                <w:color w:val="000000"/>
                <w:sz w:val="22"/>
                <w:szCs w:val="22"/>
              </w:rPr>
              <w:t xml:space="preserve">ных объектов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802 260,00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"Построение (развитие) аппаратно-программного комплекса "Безопасный город" на террит</w:t>
            </w:r>
            <w:r w:rsidRPr="00CA5D91">
              <w:rPr>
                <w:color w:val="000000"/>
                <w:sz w:val="22"/>
                <w:szCs w:val="22"/>
              </w:rPr>
              <w:t>о</w:t>
            </w:r>
            <w:r w:rsidRPr="00CA5D91">
              <w:rPr>
                <w:color w:val="000000"/>
                <w:sz w:val="22"/>
                <w:szCs w:val="22"/>
              </w:rPr>
              <w:t>рии Чувашской Республики" муниципальной программы "Пов</w:t>
            </w:r>
            <w:r w:rsidRPr="00CA5D91">
              <w:rPr>
                <w:color w:val="000000"/>
                <w:sz w:val="22"/>
                <w:szCs w:val="22"/>
              </w:rPr>
              <w:t>ы</w:t>
            </w:r>
            <w:r w:rsidRPr="00CA5D91">
              <w:rPr>
                <w:color w:val="000000"/>
                <w:sz w:val="22"/>
                <w:szCs w:val="22"/>
              </w:rPr>
              <w:t>шение безопасности жизнедеятельности населения и террит</w:t>
            </w:r>
            <w:r w:rsidRPr="00CA5D91">
              <w:rPr>
                <w:color w:val="000000"/>
                <w:sz w:val="22"/>
                <w:szCs w:val="22"/>
              </w:rPr>
              <w:t>о</w:t>
            </w:r>
            <w:r w:rsidRPr="00CA5D91">
              <w:rPr>
                <w:color w:val="000000"/>
                <w:sz w:val="22"/>
                <w:szCs w:val="22"/>
              </w:rPr>
              <w:t>рий Чувашской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безопасности населения и м</w:t>
            </w:r>
            <w:r w:rsidRPr="00CA5D91">
              <w:rPr>
                <w:color w:val="000000"/>
                <w:sz w:val="22"/>
                <w:szCs w:val="22"/>
              </w:rPr>
              <w:t>у</w:t>
            </w:r>
            <w:r w:rsidRPr="00CA5D91">
              <w:rPr>
                <w:color w:val="000000"/>
                <w:sz w:val="22"/>
                <w:szCs w:val="22"/>
              </w:rPr>
              <w:t>ниципальной (коммунальной) инфраструктуры"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Модернизация, установка и обслуживание в образовател</w:t>
            </w:r>
            <w:r w:rsidRPr="00CA5D91">
              <w:rPr>
                <w:color w:val="000000"/>
                <w:sz w:val="22"/>
                <w:szCs w:val="22"/>
              </w:rPr>
              <w:t>ь</w:t>
            </w:r>
            <w:r w:rsidRPr="00CA5D91">
              <w:rPr>
                <w:color w:val="000000"/>
                <w:sz w:val="22"/>
                <w:szCs w:val="22"/>
              </w:rPr>
              <w:t>ных организациях, учреждениях культуры и спорта, иных объе</w:t>
            </w:r>
            <w:r w:rsidRPr="00CA5D91">
              <w:rPr>
                <w:color w:val="000000"/>
                <w:sz w:val="22"/>
                <w:szCs w:val="22"/>
              </w:rPr>
              <w:t>к</w:t>
            </w:r>
            <w:r w:rsidRPr="00CA5D91">
              <w:rPr>
                <w:color w:val="000000"/>
                <w:sz w:val="22"/>
                <w:szCs w:val="22"/>
              </w:rPr>
              <w:t>тах с массовым пребыванием граждан систем видеонаблюд</w:t>
            </w:r>
            <w:r w:rsidRPr="00CA5D91">
              <w:rPr>
                <w:color w:val="000000"/>
                <w:sz w:val="22"/>
                <w:szCs w:val="22"/>
              </w:rPr>
              <w:t>е</w:t>
            </w:r>
            <w:r w:rsidRPr="00CA5D91">
              <w:rPr>
                <w:color w:val="000000"/>
                <w:sz w:val="22"/>
                <w:szCs w:val="22"/>
              </w:rPr>
              <w:t>ния, оборудование их системами прямой, экстре</w:t>
            </w:r>
            <w:r w:rsidRPr="00CA5D91">
              <w:rPr>
                <w:color w:val="000000"/>
                <w:sz w:val="22"/>
                <w:szCs w:val="22"/>
              </w:rPr>
              <w:t>н</w:t>
            </w:r>
            <w:r w:rsidRPr="00CA5D91">
              <w:rPr>
                <w:color w:val="000000"/>
                <w:sz w:val="22"/>
                <w:szCs w:val="22"/>
              </w:rPr>
              <w:t>ной связи со службами экстренного реагирования посредством специал</w:t>
            </w:r>
            <w:r w:rsidRPr="00CA5D91">
              <w:rPr>
                <w:color w:val="000000"/>
                <w:sz w:val="22"/>
                <w:szCs w:val="22"/>
              </w:rPr>
              <w:t>ь</w:t>
            </w:r>
            <w:r w:rsidRPr="00CA5D91">
              <w:rPr>
                <w:color w:val="000000"/>
                <w:sz w:val="22"/>
                <w:szCs w:val="22"/>
              </w:rPr>
              <w:t>ных устройств (типа "гражданин полиция")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445 300,00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"Управление общественными ф</w:t>
            </w:r>
            <w:r w:rsidRPr="00CA5D91">
              <w:rPr>
                <w:color w:val="000000"/>
                <w:sz w:val="22"/>
                <w:szCs w:val="22"/>
              </w:rPr>
              <w:t>и</w:t>
            </w:r>
            <w:r w:rsidRPr="00CA5D91">
              <w:rPr>
                <w:color w:val="000000"/>
                <w:sz w:val="22"/>
                <w:szCs w:val="22"/>
              </w:rPr>
              <w:t xml:space="preserve">нансами и муниципальным долгом"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5 530 808,00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Подпрограмма "Совершенствование бюджетной политики и обеспечение сбалансированности бюджета" муниципал</w:t>
            </w:r>
            <w:r w:rsidRPr="00CA5D91">
              <w:rPr>
                <w:color w:val="000000"/>
                <w:sz w:val="22"/>
                <w:szCs w:val="22"/>
              </w:rPr>
              <w:t>ь</w:t>
            </w:r>
            <w:r w:rsidRPr="00CA5D91">
              <w:rPr>
                <w:color w:val="000000"/>
                <w:sz w:val="22"/>
                <w:szCs w:val="22"/>
              </w:rPr>
              <w:t>ной программы "Управление общественными финансами и мун</w:t>
            </w:r>
            <w:r w:rsidRPr="00CA5D91">
              <w:rPr>
                <w:color w:val="000000"/>
                <w:sz w:val="22"/>
                <w:szCs w:val="22"/>
              </w:rPr>
              <w:t>и</w:t>
            </w:r>
            <w:r w:rsidRPr="00CA5D91">
              <w:rPr>
                <w:color w:val="000000"/>
                <w:sz w:val="22"/>
                <w:szCs w:val="22"/>
              </w:rPr>
              <w:t>ципальным долгом"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5 530 808,00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"Осуществление мер финансовой поддержки бюджетов муниципальных районов, муниципал</w:t>
            </w:r>
            <w:r w:rsidRPr="00CA5D91">
              <w:rPr>
                <w:color w:val="000000"/>
                <w:sz w:val="22"/>
                <w:szCs w:val="22"/>
              </w:rPr>
              <w:t>ь</w:t>
            </w:r>
            <w:r w:rsidRPr="00CA5D91">
              <w:rPr>
                <w:color w:val="000000"/>
                <w:sz w:val="22"/>
                <w:szCs w:val="22"/>
              </w:rPr>
              <w:t>ных округов, городских округов и поселений, напра</w:t>
            </w:r>
            <w:r w:rsidRPr="00CA5D91">
              <w:rPr>
                <w:color w:val="000000"/>
                <w:sz w:val="22"/>
                <w:szCs w:val="22"/>
              </w:rPr>
              <w:t>в</w:t>
            </w:r>
            <w:r w:rsidRPr="00CA5D91">
              <w:rPr>
                <w:color w:val="000000"/>
                <w:sz w:val="22"/>
                <w:szCs w:val="22"/>
              </w:rPr>
              <w:t>ленных на обеспечение их сбалансированности и повыш</w:t>
            </w:r>
            <w:r w:rsidRPr="00CA5D91">
              <w:rPr>
                <w:color w:val="000000"/>
                <w:sz w:val="22"/>
                <w:szCs w:val="22"/>
              </w:rPr>
              <w:t>е</w:t>
            </w:r>
            <w:r w:rsidRPr="00CA5D91">
              <w:rPr>
                <w:color w:val="000000"/>
                <w:sz w:val="22"/>
                <w:szCs w:val="22"/>
              </w:rPr>
              <w:t>ние уровня бюджетной обеспеченности"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5 530 808,00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вопросов местного значения в сфере образования, кул</w:t>
            </w:r>
            <w:r w:rsidRPr="00CA5D91">
              <w:rPr>
                <w:color w:val="000000"/>
                <w:sz w:val="22"/>
                <w:szCs w:val="22"/>
              </w:rPr>
              <w:t>ь</w:t>
            </w:r>
            <w:r w:rsidRPr="00CA5D91">
              <w:rPr>
                <w:color w:val="000000"/>
                <w:sz w:val="22"/>
                <w:szCs w:val="22"/>
              </w:rPr>
              <w:t>туры и физической культуры и спорта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Ч4104SA720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5 530 808,00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Ч4104SA720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5 530 808,00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Ч4104SA720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5 530 808,00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Дополнительное образование детей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19 886 314,00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19 637 514,00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19 637 514,00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культуры и тури</w:t>
            </w:r>
            <w:r w:rsidRPr="00CA5D91">
              <w:rPr>
                <w:color w:val="000000"/>
                <w:sz w:val="22"/>
                <w:szCs w:val="22"/>
              </w:rPr>
              <w:t>з</w:t>
            </w:r>
            <w:r w:rsidRPr="00CA5D91">
              <w:rPr>
                <w:color w:val="000000"/>
                <w:sz w:val="22"/>
                <w:szCs w:val="22"/>
              </w:rPr>
              <w:t>ма"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"Развитие культуры" муниципальной пр</w:t>
            </w:r>
            <w:r w:rsidRPr="00CA5D91">
              <w:rPr>
                <w:color w:val="000000"/>
                <w:sz w:val="22"/>
                <w:szCs w:val="22"/>
              </w:rPr>
              <w:t>о</w:t>
            </w:r>
            <w:r w:rsidRPr="00CA5D91">
              <w:rPr>
                <w:color w:val="000000"/>
                <w:sz w:val="22"/>
                <w:szCs w:val="22"/>
              </w:rPr>
              <w:t>граммы   "Развитие культуры и туризма"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color w:val="000000"/>
                <w:sz w:val="22"/>
                <w:szCs w:val="22"/>
              </w:rPr>
            </w:pPr>
            <w:r w:rsidRPr="00CA5D91">
              <w:rPr>
                <w:color w:val="000000"/>
                <w:sz w:val="22"/>
                <w:szCs w:val="22"/>
              </w:rPr>
              <w:t>Основное мероприятие "Развитие образования в сфере кул</w:t>
            </w:r>
            <w:r w:rsidRPr="00CA5D91">
              <w:rPr>
                <w:color w:val="000000"/>
                <w:sz w:val="22"/>
                <w:szCs w:val="22"/>
              </w:rPr>
              <w:t>ь</w:t>
            </w:r>
            <w:r w:rsidRPr="00CA5D91">
              <w:rPr>
                <w:color w:val="000000"/>
                <w:sz w:val="22"/>
                <w:szCs w:val="22"/>
              </w:rPr>
              <w:t>туры и искусства"</w:t>
            </w:r>
          </w:p>
          <w:p w:rsidR="00CA5D91" w:rsidRPr="00CA5D91" w:rsidRDefault="00CA5D91" w:rsidP="00CA5D91">
            <w:pPr>
              <w:widowControl w:val="0"/>
              <w:autoSpaceDE w:val="0"/>
              <w:autoSpaceDN w:val="0"/>
              <w:adjustRightInd w:val="0"/>
              <w:ind w:right="142"/>
              <w:jc w:val="both"/>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Ц410600000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муниципальных организаций дополн</w:t>
            </w:r>
            <w:r w:rsidRPr="00CA5D91">
              <w:rPr>
                <w:color w:val="000000"/>
                <w:sz w:val="22"/>
                <w:szCs w:val="22"/>
              </w:rPr>
              <w:t>и</w:t>
            </w:r>
            <w:r w:rsidRPr="00CA5D91">
              <w:rPr>
                <w:color w:val="000000"/>
                <w:sz w:val="22"/>
                <w:szCs w:val="22"/>
              </w:rPr>
              <w:t>тельного образования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Ц410670560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Ц410670560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Ц410670560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6 261 680,00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физической культуры и спо</w:t>
            </w:r>
            <w:r w:rsidRPr="00CA5D91">
              <w:rPr>
                <w:color w:val="000000"/>
                <w:sz w:val="22"/>
                <w:szCs w:val="22"/>
              </w:rPr>
              <w:t>р</w:t>
            </w:r>
            <w:r w:rsidRPr="00CA5D91">
              <w:rPr>
                <w:color w:val="000000"/>
                <w:sz w:val="22"/>
                <w:szCs w:val="22"/>
              </w:rPr>
              <w:t>та"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"Развитие спорта высших достижений и системы подготовки спортивного резерва" муниципальной пр</w:t>
            </w:r>
            <w:r w:rsidRPr="00CA5D91">
              <w:rPr>
                <w:color w:val="000000"/>
                <w:sz w:val="22"/>
                <w:szCs w:val="22"/>
              </w:rPr>
              <w:t>о</w:t>
            </w:r>
            <w:r w:rsidRPr="00CA5D91">
              <w:rPr>
                <w:color w:val="000000"/>
                <w:sz w:val="22"/>
                <w:szCs w:val="22"/>
              </w:rPr>
              <w:t>граммы "Развитие физической культуры и спорта"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Ц520000000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"Содержание спортивных школ"</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Ц520100000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муниципальных детско-юношеских спо</w:t>
            </w:r>
            <w:r w:rsidRPr="00CA5D91">
              <w:rPr>
                <w:color w:val="000000"/>
                <w:sz w:val="22"/>
                <w:szCs w:val="22"/>
              </w:rPr>
              <w:t>р</w:t>
            </w:r>
            <w:r w:rsidRPr="00CA5D91">
              <w:rPr>
                <w:color w:val="000000"/>
                <w:sz w:val="22"/>
                <w:szCs w:val="22"/>
              </w:rPr>
              <w:t>тивных школ</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Ц520170340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 xml:space="preserve">дениям </w:t>
            </w:r>
            <w:r w:rsidRPr="00CA5D91">
              <w:rPr>
                <w:color w:val="000000"/>
                <w:sz w:val="22"/>
                <w:szCs w:val="22"/>
              </w:rPr>
              <w:lastRenderedPageBreak/>
              <w:t>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Ц520170340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Субсидии автономным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Ц520170340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11 080 890,00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Муниципальная программа "Развитие образования"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2 338 944,00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2 090 144,00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2 090 144,00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"Муниципальная поддержка развития образования" муниципальной программы  "Развитие образов</w:t>
            </w:r>
            <w:r w:rsidRPr="00CA5D91">
              <w:rPr>
                <w:color w:val="000000"/>
                <w:sz w:val="22"/>
                <w:szCs w:val="22"/>
              </w:rPr>
              <w:t>а</w:t>
            </w:r>
            <w:r w:rsidRPr="00CA5D91">
              <w:rPr>
                <w:color w:val="000000"/>
                <w:sz w:val="22"/>
                <w:szCs w:val="22"/>
              </w:rPr>
              <w:t>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2 338 944,00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2 090 144,00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2 090 144,00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деятельности организ</w:t>
            </w:r>
            <w:r w:rsidRPr="00CA5D91">
              <w:rPr>
                <w:color w:val="000000"/>
                <w:sz w:val="22"/>
                <w:szCs w:val="22"/>
              </w:rPr>
              <w:t>а</w:t>
            </w:r>
            <w:r w:rsidRPr="00CA5D91">
              <w:rPr>
                <w:color w:val="000000"/>
                <w:sz w:val="22"/>
                <w:szCs w:val="22"/>
              </w:rPr>
              <w:t>ций в сфере образования"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муниципальных организаций дополн</w:t>
            </w:r>
            <w:r w:rsidRPr="00CA5D91">
              <w:rPr>
                <w:color w:val="000000"/>
                <w:sz w:val="22"/>
                <w:szCs w:val="22"/>
              </w:rPr>
              <w:t>и</w:t>
            </w:r>
            <w:r w:rsidRPr="00CA5D91">
              <w:rPr>
                <w:color w:val="000000"/>
                <w:sz w:val="22"/>
                <w:szCs w:val="22"/>
              </w:rPr>
              <w:t>тельного образования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Ц710170560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Ц710170560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Ц710170560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1 939 375,00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"Проведение обязательных периодических медицинских осмотров работников государственных (муниципальных) обр</w:t>
            </w:r>
            <w:r w:rsidRPr="00CA5D91">
              <w:rPr>
                <w:color w:val="000000"/>
                <w:sz w:val="22"/>
                <w:szCs w:val="22"/>
              </w:rPr>
              <w:t>а</w:t>
            </w:r>
            <w:r w:rsidRPr="00CA5D91">
              <w:rPr>
                <w:color w:val="000000"/>
                <w:sz w:val="22"/>
                <w:szCs w:val="22"/>
              </w:rPr>
              <w:t>зовательных организаций Чувашской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150 769,00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150 769,00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150 769,00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Проведение обязательных периодических медицинских осмотров работников муниципальных образовательных организаций Чува</w:t>
            </w:r>
            <w:r w:rsidRPr="00CA5D91">
              <w:rPr>
                <w:color w:val="000000"/>
                <w:sz w:val="22"/>
                <w:szCs w:val="22"/>
              </w:rPr>
              <w:t>ш</w:t>
            </w:r>
            <w:r w:rsidRPr="00CA5D91">
              <w:rPr>
                <w:color w:val="000000"/>
                <w:sz w:val="22"/>
                <w:szCs w:val="22"/>
              </w:rPr>
              <w:t>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150 769,00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150 769,00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150 769,00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150 769,00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150 769,00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150 769,00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57 987,00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57 987,00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57 987,00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Ц711071880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92 782,00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92 782,00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92 782,00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"Реализация мероприятий регионал</w:t>
            </w:r>
            <w:r w:rsidRPr="00CA5D91">
              <w:rPr>
                <w:color w:val="000000"/>
                <w:sz w:val="22"/>
                <w:szCs w:val="22"/>
              </w:rPr>
              <w:t>ь</w:t>
            </w:r>
            <w:r w:rsidRPr="00CA5D91">
              <w:rPr>
                <w:color w:val="000000"/>
                <w:sz w:val="22"/>
                <w:szCs w:val="22"/>
              </w:rPr>
              <w:t>ного проекта "Успех каждого ребенка"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248 800,00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Создание новых мест в образовательных организациях различных типов для реализации дополнительных </w:t>
            </w:r>
            <w:proofErr w:type="spellStart"/>
            <w:r w:rsidRPr="00CA5D91">
              <w:rPr>
                <w:color w:val="000000"/>
                <w:sz w:val="22"/>
                <w:szCs w:val="22"/>
              </w:rPr>
              <w:t>общеразв</w:t>
            </w:r>
            <w:r w:rsidRPr="00CA5D91">
              <w:rPr>
                <w:color w:val="000000"/>
                <w:sz w:val="22"/>
                <w:szCs w:val="22"/>
              </w:rPr>
              <w:t>и</w:t>
            </w:r>
            <w:r w:rsidRPr="00CA5D91">
              <w:rPr>
                <w:color w:val="000000"/>
                <w:sz w:val="22"/>
                <w:szCs w:val="22"/>
              </w:rPr>
              <w:t>вающих</w:t>
            </w:r>
            <w:proofErr w:type="spellEnd"/>
            <w:r w:rsidRPr="00CA5D91">
              <w:rPr>
                <w:color w:val="000000"/>
                <w:sz w:val="22"/>
                <w:szCs w:val="22"/>
              </w:rPr>
              <w:t xml:space="preserve"> программ всех направленностей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Ц71E254910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248 800,00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Ц71E254910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248 800,00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Ц71E254910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248 800,00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"Повышение безопасности жизнедеятельности населения и территорий Чувашской Респу</w:t>
            </w:r>
            <w:r w:rsidRPr="00CA5D91">
              <w:rPr>
                <w:color w:val="000000"/>
                <w:sz w:val="22"/>
                <w:szCs w:val="22"/>
              </w:rPr>
              <w:t>б</w:t>
            </w:r>
            <w:r w:rsidRPr="00CA5D91">
              <w:rPr>
                <w:color w:val="000000"/>
                <w:sz w:val="22"/>
                <w:szCs w:val="22"/>
              </w:rPr>
              <w:t xml:space="preserve">лики"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204 800,00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Подпрограмма "Защита населения и территорий от чрезв</w:t>
            </w:r>
            <w:r w:rsidRPr="00CA5D91">
              <w:rPr>
                <w:color w:val="000000"/>
                <w:sz w:val="22"/>
                <w:szCs w:val="22"/>
              </w:rPr>
              <w:t>ы</w:t>
            </w:r>
            <w:r w:rsidRPr="00CA5D91">
              <w:rPr>
                <w:color w:val="000000"/>
                <w:sz w:val="22"/>
                <w:szCs w:val="22"/>
              </w:rPr>
              <w:t>чайных ситуаций природного и техногенного характера, обеспечение пожарной безопасности и безопасности насел</w:t>
            </w:r>
            <w:r w:rsidRPr="00CA5D91">
              <w:rPr>
                <w:color w:val="000000"/>
                <w:sz w:val="22"/>
                <w:szCs w:val="22"/>
              </w:rPr>
              <w:t>е</w:t>
            </w:r>
            <w:r w:rsidRPr="00CA5D91">
              <w:rPr>
                <w:color w:val="000000"/>
                <w:sz w:val="22"/>
                <w:szCs w:val="22"/>
              </w:rPr>
              <w:t>ния на водных объектах на территории Чувашской Республ</w:t>
            </w:r>
            <w:r w:rsidRPr="00CA5D91">
              <w:rPr>
                <w:color w:val="000000"/>
                <w:sz w:val="22"/>
                <w:szCs w:val="22"/>
              </w:rPr>
              <w:t>и</w:t>
            </w:r>
            <w:r w:rsidRPr="00CA5D91">
              <w:rPr>
                <w:color w:val="000000"/>
                <w:sz w:val="22"/>
                <w:szCs w:val="22"/>
              </w:rPr>
              <w:t>ки"  муниципальной программы "Повышение без</w:t>
            </w:r>
            <w:r w:rsidRPr="00CA5D91">
              <w:rPr>
                <w:color w:val="000000"/>
                <w:sz w:val="22"/>
                <w:szCs w:val="22"/>
              </w:rPr>
              <w:t>о</w:t>
            </w:r>
            <w:r w:rsidRPr="00CA5D91">
              <w:rPr>
                <w:color w:val="000000"/>
                <w:sz w:val="22"/>
                <w:szCs w:val="22"/>
              </w:rPr>
              <w:t>пасности жизнедеятельности населения и территорий Чувашской Ре</w:t>
            </w:r>
            <w:r w:rsidRPr="00CA5D91">
              <w:rPr>
                <w:color w:val="000000"/>
                <w:sz w:val="22"/>
                <w:szCs w:val="22"/>
              </w:rPr>
              <w:t>с</w:t>
            </w:r>
            <w:r w:rsidRPr="00CA5D91">
              <w:rPr>
                <w:color w:val="000000"/>
                <w:sz w:val="22"/>
                <w:szCs w:val="22"/>
              </w:rPr>
              <w:t>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Основное мероприятие "Развитие гражданской обороны, повышение </w:t>
            </w:r>
            <w:proofErr w:type="gramStart"/>
            <w:r w:rsidRPr="00CA5D91">
              <w:rPr>
                <w:color w:val="000000"/>
                <w:sz w:val="22"/>
                <w:szCs w:val="22"/>
              </w:rPr>
              <w:t>уровня готовности территориальной подсист</w:t>
            </w:r>
            <w:r w:rsidRPr="00CA5D91">
              <w:rPr>
                <w:color w:val="000000"/>
                <w:sz w:val="22"/>
                <w:szCs w:val="22"/>
              </w:rPr>
              <w:t>е</w:t>
            </w:r>
            <w:r w:rsidRPr="00CA5D91">
              <w:rPr>
                <w:color w:val="000000"/>
                <w:sz w:val="22"/>
                <w:szCs w:val="22"/>
              </w:rPr>
              <w:t>мы Чувашской Республики единой государственной системы предупреждения</w:t>
            </w:r>
            <w:proofErr w:type="gramEnd"/>
            <w:r w:rsidRPr="00CA5D91">
              <w:rPr>
                <w:color w:val="000000"/>
                <w:sz w:val="22"/>
                <w:szCs w:val="22"/>
              </w:rPr>
              <w:t xml:space="preserve"> и ликвидации чрезвычайных ситуаций к оперативному реагированию на чрезвычайные ситуации, п</w:t>
            </w:r>
            <w:r w:rsidRPr="00CA5D91">
              <w:rPr>
                <w:color w:val="000000"/>
                <w:sz w:val="22"/>
                <w:szCs w:val="22"/>
              </w:rPr>
              <w:t>о</w:t>
            </w:r>
            <w:r w:rsidRPr="00CA5D91">
              <w:rPr>
                <w:color w:val="000000"/>
                <w:sz w:val="22"/>
                <w:szCs w:val="22"/>
              </w:rPr>
              <w:t>жары и происшествия на водных объектах"</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Мероприятия по обеспечению пожарной безопасности муниципал</w:t>
            </w:r>
            <w:r w:rsidRPr="00CA5D91">
              <w:rPr>
                <w:color w:val="000000"/>
                <w:sz w:val="22"/>
                <w:szCs w:val="22"/>
              </w:rPr>
              <w:t>ь</w:t>
            </w:r>
            <w:r w:rsidRPr="00CA5D91">
              <w:rPr>
                <w:color w:val="000000"/>
                <w:sz w:val="22"/>
                <w:szCs w:val="22"/>
              </w:rPr>
              <w:t xml:space="preserve">ных объектов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126 800,00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45 600,00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45 600,00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45 600,00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81 200,00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"Построение (развитие) аппаратно-программного комплекса "Безопасный город" на террит</w:t>
            </w:r>
            <w:r w:rsidRPr="00CA5D91">
              <w:rPr>
                <w:color w:val="000000"/>
                <w:sz w:val="22"/>
                <w:szCs w:val="22"/>
              </w:rPr>
              <w:t>о</w:t>
            </w:r>
            <w:r w:rsidRPr="00CA5D91">
              <w:rPr>
                <w:color w:val="000000"/>
                <w:sz w:val="22"/>
                <w:szCs w:val="22"/>
              </w:rPr>
              <w:t>рии Чувашской Республики" муниципальной программы "Пов</w:t>
            </w:r>
            <w:r w:rsidRPr="00CA5D91">
              <w:rPr>
                <w:color w:val="000000"/>
                <w:sz w:val="22"/>
                <w:szCs w:val="22"/>
              </w:rPr>
              <w:t>ы</w:t>
            </w:r>
            <w:r w:rsidRPr="00CA5D91">
              <w:rPr>
                <w:color w:val="000000"/>
                <w:sz w:val="22"/>
                <w:szCs w:val="22"/>
              </w:rPr>
              <w:t>шение безопасности жизнедеятельности населения и террит</w:t>
            </w:r>
            <w:r w:rsidRPr="00CA5D91">
              <w:rPr>
                <w:color w:val="000000"/>
                <w:sz w:val="22"/>
                <w:szCs w:val="22"/>
              </w:rPr>
              <w:t>о</w:t>
            </w:r>
            <w:r w:rsidRPr="00CA5D91">
              <w:rPr>
                <w:color w:val="000000"/>
                <w:sz w:val="22"/>
                <w:szCs w:val="22"/>
              </w:rPr>
              <w:t>рий Чувашской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безопасности населения и м</w:t>
            </w:r>
            <w:r w:rsidRPr="00CA5D91">
              <w:rPr>
                <w:color w:val="000000"/>
                <w:sz w:val="22"/>
                <w:szCs w:val="22"/>
              </w:rPr>
              <w:t>у</w:t>
            </w:r>
            <w:r w:rsidRPr="00CA5D91">
              <w:rPr>
                <w:color w:val="000000"/>
                <w:sz w:val="22"/>
                <w:szCs w:val="22"/>
              </w:rPr>
              <w:t>ниципальной (коммунальной) инфраструктуры"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Модернизация, установка и обслуживание в образовател</w:t>
            </w:r>
            <w:r w:rsidRPr="00CA5D91">
              <w:rPr>
                <w:color w:val="000000"/>
                <w:sz w:val="22"/>
                <w:szCs w:val="22"/>
              </w:rPr>
              <w:t>ь</w:t>
            </w:r>
            <w:r w:rsidRPr="00CA5D91">
              <w:rPr>
                <w:color w:val="000000"/>
                <w:sz w:val="22"/>
                <w:szCs w:val="22"/>
              </w:rPr>
              <w:t>ных организациях, учреждениях культуры и спорта, иных объе</w:t>
            </w:r>
            <w:r w:rsidRPr="00CA5D91">
              <w:rPr>
                <w:color w:val="000000"/>
                <w:sz w:val="22"/>
                <w:szCs w:val="22"/>
              </w:rPr>
              <w:t>к</w:t>
            </w:r>
            <w:r w:rsidRPr="00CA5D91">
              <w:rPr>
                <w:color w:val="000000"/>
                <w:sz w:val="22"/>
                <w:szCs w:val="22"/>
              </w:rPr>
              <w:t>тах с массовым пребыванием граждан систем видеонаблюд</w:t>
            </w:r>
            <w:r w:rsidRPr="00CA5D91">
              <w:rPr>
                <w:color w:val="000000"/>
                <w:sz w:val="22"/>
                <w:szCs w:val="22"/>
              </w:rPr>
              <w:t>е</w:t>
            </w:r>
            <w:r w:rsidRPr="00CA5D91">
              <w:rPr>
                <w:color w:val="000000"/>
                <w:sz w:val="22"/>
                <w:szCs w:val="22"/>
              </w:rPr>
              <w:t>ния, оборудование их системами прямой, экстре</w:t>
            </w:r>
            <w:r w:rsidRPr="00CA5D91">
              <w:rPr>
                <w:color w:val="000000"/>
                <w:sz w:val="22"/>
                <w:szCs w:val="22"/>
              </w:rPr>
              <w:t>н</w:t>
            </w:r>
            <w:r w:rsidRPr="00CA5D91">
              <w:rPr>
                <w:color w:val="000000"/>
                <w:sz w:val="22"/>
                <w:szCs w:val="22"/>
              </w:rPr>
              <w:t>ной связи со службами экстренного реагирования посредством специал</w:t>
            </w:r>
            <w:r w:rsidRPr="00CA5D91">
              <w:rPr>
                <w:color w:val="000000"/>
                <w:sz w:val="22"/>
                <w:szCs w:val="22"/>
              </w:rPr>
              <w:t>ь</w:t>
            </w:r>
            <w:r w:rsidRPr="00CA5D91">
              <w:rPr>
                <w:color w:val="000000"/>
                <w:sz w:val="22"/>
                <w:szCs w:val="22"/>
              </w:rPr>
              <w:t>ных устройств (типа "гражданин полиция")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78 000,00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38 000,00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Ц850276260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Молодежная политика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Муниципальная программа "Развитие образования"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"Молодежь " муниципальной программы  "Развитие образования"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"Патриотическое воспитание и допр</w:t>
            </w:r>
            <w:r w:rsidRPr="00CA5D91">
              <w:rPr>
                <w:color w:val="000000"/>
                <w:sz w:val="22"/>
                <w:szCs w:val="22"/>
              </w:rPr>
              <w:t>и</w:t>
            </w:r>
            <w:r w:rsidRPr="00CA5D91">
              <w:rPr>
                <w:color w:val="000000"/>
                <w:sz w:val="22"/>
                <w:szCs w:val="22"/>
              </w:rPr>
              <w:t>зывная подготовка молодежи"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Ц720400000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и проведение мероприятий, направленных на патриотическое воспитание детей и допризывную подг</w:t>
            </w:r>
            <w:r w:rsidRPr="00CA5D91">
              <w:rPr>
                <w:color w:val="000000"/>
                <w:sz w:val="22"/>
                <w:szCs w:val="22"/>
              </w:rPr>
              <w:t>о</w:t>
            </w:r>
            <w:r w:rsidRPr="00CA5D91">
              <w:rPr>
                <w:color w:val="000000"/>
                <w:sz w:val="22"/>
                <w:szCs w:val="22"/>
              </w:rPr>
              <w:t>товку молодежи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Ц720472150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w:t>
            </w:r>
            <w:r w:rsidRPr="00CA5D91">
              <w:rPr>
                <w:color w:val="000000"/>
                <w:sz w:val="22"/>
                <w:szCs w:val="22"/>
              </w:rPr>
              <w:t>а</w:t>
            </w:r>
            <w:r w:rsidRPr="00CA5D91">
              <w:rPr>
                <w:color w:val="000000"/>
                <w:sz w:val="22"/>
                <w:szCs w:val="22"/>
              </w:rPr>
              <w:t>нами, казенными учреждениями, органами управления государственными внебю</w:t>
            </w:r>
            <w:r w:rsidRPr="00CA5D91">
              <w:rPr>
                <w:color w:val="000000"/>
                <w:sz w:val="22"/>
                <w:szCs w:val="22"/>
              </w:rPr>
              <w:t>д</w:t>
            </w:r>
            <w:r w:rsidRPr="00CA5D91">
              <w:rPr>
                <w:color w:val="000000"/>
                <w:sz w:val="22"/>
                <w:szCs w:val="22"/>
              </w:rPr>
              <w:t>жетными фондами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Ц720472150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казенных учреждений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Ц720472150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Ц720472150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Ц720472150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образования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6 972 893,00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6 253 393,00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6 253 393,00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Муниципальная программа "Развитие образования"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6 969 893,00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6 250 393,00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6 250 393,00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"Муниципальная поддержка развития образования" муниципальной программы  "Развитие образов</w:t>
            </w:r>
            <w:r w:rsidRPr="00CA5D91">
              <w:rPr>
                <w:color w:val="000000"/>
                <w:sz w:val="22"/>
                <w:szCs w:val="22"/>
              </w:rPr>
              <w:t>а</w:t>
            </w:r>
            <w:r w:rsidRPr="00CA5D91">
              <w:rPr>
                <w:color w:val="000000"/>
                <w:sz w:val="22"/>
                <w:szCs w:val="22"/>
              </w:rPr>
              <w:t>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122 000,00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"Развитие единой образовательной информ</w:t>
            </w:r>
            <w:r w:rsidRPr="00CA5D91">
              <w:rPr>
                <w:color w:val="000000"/>
                <w:sz w:val="22"/>
                <w:szCs w:val="22"/>
              </w:rPr>
              <w:t>а</w:t>
            </w:r>
            <w:r w:rsidRPr="00CA5D91">
              <w:rPr>
                <w:color w:val="000000"/>
                <w:sz w:val="22"/>
                <w:szCs w:val="22"/>
              </w:rPr>
              <w:t>ционной среды в Чувашской Республике"</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Ц710700000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Проведение конкурсных мероприятий среди образовател</w:t>
            </w:r>
            <w:r w:rsidRPr="00CA5D91">
              <w:rPr>
                <w:color w:val="000000"/>
                <w:sz w:val="22"/>
                <w:szCs w:val="22"/>
              </w:rPr>
              <w:t>ь</w:t>
            </w:r>
            <w:r w:rsidRPr="00CA5D91">
              <w:rPr>
                <w:color w:val="000000"/>
                <w:sz w:val="22"/>
                <w:szCs w:val="22"/>
              </w:rPr>
              <w:t>ных организаций, педагогических работников, обуча</w:t>
            </w:r>
            <w:r w:rsidRPr="00CA5D91">
              <w:rPr>
                <w:color w:val="000000"/>
                <w:sz w:val="22"/>
                <w:szCs w:val="22"/>
              </w:rPr>
              <w:t>ю</w:t>
            </w:r>
            <w:r w:rsidRPr="00CA5D91">
              <w:rPr>
                <w:color w:val="000000"/>
                <w:sz w:val="22"/>
                <w:szCs w:val="22"/>
              </w:rPr>
              <w:t>щихся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Ц710771780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Ц710771780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Ц710771780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"Реализация проектов и мероприятий по и</w:t>
            </w:r>
            <w:r w:rsidRPr="00CA5D91">
              <w:rPr>
                <w:color w:val="000000"/>
                <w:sz w:val="22"/>
                <w:szCs w:val="22"/>
              </w:rPr>
              <w:t>н</w:t>
            </w:r>
            <w:r w:rsidRPr="00CA5D91">
              <w:rPr>
                <w:color w:val="000000"/>
                <w:sz w:val="22"/>
                <w:szCs w:val="22"/>
              </w:rPr>
              <w:t>новационному развитию системы образования"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Ц710900000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Проведение мероприятий в области образования для детей и мол</w:t>
            </w:r>
            <w:r w:rsidRPr="00CA5D91">
              <w:rPr>
                <w:color w:val="000000"/>
                <w:sz w:val="22"/>
                <w:szCs w:val="22"/>
              </w:rPr>
              <w:t>о</w:t>
            </w:r>
            <w:r w:rsidRPr="00CA5D91">
              <w:rPr>
                <w:color w:val="000000"/>
                <w:sz w:val="22"/>
                <w:szCs w:val="22"/>
              </w:rPr>
              <w:t>дежи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Ц710971850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 xml:space="preserve">венных </w:t>
            </w:r>
            <w:r w:rsidRPr="00CA5D91">
              <w:rPr>
                <w:color w:val="000000"/>
                <w:sz w:val="22"/>
                <w:szCs w:val="22"/>
              </w:rPr>
              <w:lastRenderedPageBreak/>
              <w:t>(муниципальных)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Ц710971850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Ц710971850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"Стипендии, гранты, премии и денежные п</w:t>
            </w:r>
            <w:r w:rsidRPr="00CA5D91">
              <w:rPr>
                <w:color w:val="000000"/>
                <w:sz w:val="22"/>
                <w:szCs w:val="22"/>
              </w:rPr>
              <w:t>о</w:t>
            </w:r>
            <w:r w:rsidRPr="00CA5D91">
              <w:rPr>
                <w:color w:val="000000"/>
                <w:sz w:val="22"/>
                <w:szCs w:val="22"/>
              </w:rPr>
              <w:t>ощрения"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Поддержка талантливой и одаренной молодежи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Ц711172130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Ц711172130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Ц711172130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"Молодежь " муниципальной программы  "Развитие образования"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1 980 033,00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1 980 033,00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1 980 033,00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"Организация отдыха детей"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Ц720300000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1 980 033,00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1 980 033,00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1 980 033,00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отдыха детей в загородных, пришкольных и других л</w:t>
            </w:r>
            <w:r w:rsidRPr="00CA5D91">
              <w:rPr>
                <w:color w:val="000000"/>
                <w:sz w:val="22"/>
                <w:szCs w:val="22"/>
              </w:rPr>
              <w:t>а</w:t>
            </w:r>
            <w:r w:rsidRPr="00CA5D91">
              <w:rPr>
                <w:color w:val="000000"/>
                <w:sz w:val="22"/>
                <w:szCs w:val="22"/>
              </w:rPr>
              <w:t>герях</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Ц720372140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1 980 033,00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1 980 033,00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1 980 033,00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Ц720372140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462 510,00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462 510,00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462 510,00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Социальные выплаты гражданам, кроме публичных норм</w:t>
            </w:r>
            <w:r w:rsidRPr="00CA5D91">
              <w:rPr>
                <w:color w:val="000000"/>
                <w:sz w:val="22"/>
                <w:szCs w:val="22"/>
              </w:rPr>
              <w:t>а</w:t>
            </w:r>
            <w:r w:rsidRPr="00CA5D91">
              <w:rPr>
                <w:color w:val="000000"/>
                <w:sz w:val="22"/>
                <w:szCs w:val="22"/>
              </w:rPr>
              <w:t>тивных социальных выплат</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Ц720372140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462 510,00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462 510,00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462 510,00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Ц720372140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1 517 523,00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1 517 523,00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1 517 523,00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Ц720372140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1 517 523,00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1 517 523,00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1 517 523,00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реализации муниципальной программы  "Развитие о</w:t>
            </w:r>
            <w:r w:rsidRPr="00CA5D91">
              <w:rPr>
                <w:color w:val="000000"/>
                <w:sz w:val="22"/>
                <w:szCs w:val="22"/>
              </w:rPr>
              <w:t>б</w:t>
            </w:r>
            <w:r w:rsidRPr="00CA5D91">
              <w:rPr>
                <w:color w:val="000000"/>
                <w:sz w:val="22"/>
                <w:szCs w:val="22"/>
              </w:rPr>
              <w:t>разования"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4 867 860,00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4 148 360,00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4 148 360,00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w:t>
            </w:r>
            <w:proofErr w:type="spellStart"/>
            <w:r w:rsidRPr="00CA5D91">
              <w:rPr>
                <w:color w:val="000000"/>
                <w:sz w:val="22"/>
                <w:szCs w:val="22"/>
              </w:rPr>
              <w:t>Общепрограммные</w:t>
            </w:r>
            <w:proofErr w:type="spellEnd"/>
            <w:r w:rsidRPr="00CA5D91">
              <w:rPr>
                <w:color w:val="000000"/>
                <w:sz w:val="22"/>
                <w:szCs w:val="22"/>
              </w:rPr>
              <w:t xml:space="preserve"> расходы"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4 867 860,00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4 148 360,00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4 148 360,00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функций муниципальных органов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1 915 500,00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1 196 000,00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1 196 000,00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w:t>
            </w:r>
            <w:r w:rsidRPr="00CA5D91">
              <w:rPr>
                <w:color w:val="000000"/>
                <w:sz w:val="22"/>
                <w:szCs w:val="22"/>
              </w:rPr>
              <w:t>а</w:t>
            </w:r>
            <w:r w:rsidRPr="00CA5D91">
              <w:rPr>
                <w:color w:val="000000"/>
                <w:sz w:val="22"/>
                <w:szCs w:val="22"/>
              </w:rPr>
              <w:t>нами, казенными учреждениями, органами управления государственными внебю</w:t>
            </w:r>
            <w:r w:rsidRPr="00CA5D91">
              <w:rPr>
                <w:color w:val="000000"/>
                <w:sz w:val="22"/>
                <w:szCs w:val="22"/>
              </w:rPr>
              <w:t>д</w:t>
            </w:r>
            <w:r w:rsidRPr="00CA5D91">
              <w:rPr>
                <w:color w:val="000000"/>
                <w:sz w:val="22"/>
                <w:szCs w:val="22"/>
              </w:rPr>
              <w:t>жетными фондами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1 905 500,00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1 186 000,00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1 186 000,00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w:t>
            </w:r>
            <w:r w:rsidRPr="00CA5D91">
              <w:rPr>
                <w:color w:val="000000"/>
                <w:sz w:val="22"/>
                <w:szCs w:val="22"/>
              </w:rPr>
              <w:t>и</w:t>
            </w:r>
            <w:r w:rsidRPr="00CA5D91">
              <w:rPr>
                <w:color w:val="000000"/>
                <w:sz w:val="22"/>
                <w:szCs w:val="22"/>
              </w:rPr>
              <w:t>пальных) органов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1 905 500,00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1 186 000,00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1 186 000,00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Обеспечение функций муниципальных учреждений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Ц7Э0100600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2 952 360,00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2 952 360,00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2 952 360,00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w:t>
            </w:r>
            <w:r w:rsidRPr="00CA5D91">
              <w:rPr>
                <w:color w:val="000000"/>
                <w:sz w:val="22"/>
                <w:szCs w:val="22"/>
              </w:rPr>
              <w:t>а</w:t>
            </w:r>
            <w:r w:rsidRPr="00CA5D91">
              <w:rPr>
                <w:color w:val="000000"/>
                <w:sz w:val="22"/>
                <w:szCs w:val="22"/>
              </w:rPr>
              <w:t>нами, казенными учреждениями, органами управления государственными внебю</w:t>
            </w:r>
            <w:r w:rsidRPr="00CA5D91">
              <w:rPr>
                <w:color w:val="000000"/>
                <w:sz w:val="22"/>
                <w:szCs w:val="22"/>
              </w:rPr>
              <w:t>д</w:t>
            </w:r>
            <w:r w:rsidRPr="00CA5D91">
              <w:rPr>
                <w:color w:val="000000"/>
                <w:sz w:val="22"/>
                <w:szCs w:val="22"/>
              </w:rPr>
              <w:t>жетными фондами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Ц7Э0100600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2 707 700,00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2 707 700,00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2 707 700,00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казенных учреждений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Ц7Э0100600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2 707 700,00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2 707 700,00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2 707 700,00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Ц7Э0100600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244 660,00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244 660,00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244 660,00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Ц7Э0100600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244 660,00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244 660,00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244 660,00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потенциала муниц</w:t>
            </w:r>
            <w:r w:rsidRPr="00CA5D91">
              <w:rPr>
                <w:color w:val="000000"/>
                <w:sz w:val="22"/>
                <w:szCs w:val="22"/>
              </w:rPr>
              <w:t>и</w:t>
            </w:r>
            <w:r w:rsidRPr="00CA5D91">
              <w:rPr>
                <w:color w:val="000000"/>
                <w:sz w:val="22"/>
                <w:szCs w:val="22"/>
              </w:rPr>
              <w:t xml:space="preserve">пального управления"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"Развитие муниципальной службы в Чува</w:t>
            </w:r>
            <w:r w:rsidRPr="00CA5D91">
              <w:rPr>
                <w:color w:val="000000"/>
                <w:sz w:val="22"/>
                <w:szCs w:val="22"/>
              </w:rPr>
              <w:t>ш</w:t>
            </w:r>
            <w:r w:rsidRPr="00CA5D91">
              <w:rPr>
                <w:color w:val="000000"/>
                <w:sz w:val="22"/>
                <w:szCs w:val="22"/>
              </w:rPr>
              <w:t>ской Республике" муниципальной программы "Развитие потенциала госуда</w:t>
            </w:r>
            <w:r w:rsidRPr="00CA5D91">
              <w:rPr>
                <w:color w:val="000000"/>
                <w:sz w:val="22"/>
                <w:szCs w:val="22"/>
              </w:rPr>
              <w:t>р</w:t>
            </w:r>
            <w:r w:rsidRPr="00CA5D91">
              <w:rPr>
                <w:color w:val="000000"/>
                <w:sz w:val="22"/>
                <w:szCs w:val="22"/>
              </w:rPr>
              <w:t>ственного управления"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"Организация дополнительного профессионального развития муниципальных служащих в Чувашской Респу</w:t>
            </w:r>
            <w:r w:rsidRPr="00CA5D91">
              <w:rPr>
                <w:color w:val="000000"/>
                <w:sz w:val="22"/>
                <w:szCs w:val="22"/>
              </w:rPr>
              <w:t>б</w:t>
            </w:r>
            <w:r w:rsidRPr="00CA5D91">
              <w:rPr>
                <w:color w:val="000000"/>
                <w:sz w:val="22"/>
                <w:szCs w:val="22"/>
              </w:rPr>
              <w:t>лике"</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Переподготовка и повышение квалификации кадров для муниц</w:t>
            </w:r>
            <w:r w:rsidRPr="00CA5D91">
              <w:rPr>
                <w:color w:val="000000"/>
                <w:sz w:val="22"/>
                <w:szCs w:val="22"/>
              </w:rPr>
              <w:t>и</w:t>
            </w:r>
            <w:r w:rsidRPr="00CA5D91">
              <w:rPr>
                <w:color w:val="000000"/>
                <w:sz w:val="22"/>
                <w:szCs w:val="22"/>
              </w:rPr>
              <w:t>пальной службы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Ч530273710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Социальная политика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4 742 700,00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4 742 700,00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4 742 700,00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населения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4 046 700,00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4 046 700,00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4 046 700,00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"Социальная поддержка гра</w:t>
            </w:r>
            <w:r w:rsidRPr="00CA5D91">
              <w:rPr>
                <w:color w:val="000000"/>
                <w:sz w:val="22"/>
                <w:szCs w:val="22"/>
              </w:rPr>
              <w:t>ж</w:t>
            </w:r>
            <w:r w:rsidRPr="00CA5D91">
              <w:rPr>
                <w:color w:val="000000"/>
                <w:sz w:val="22"/>
                <w:szCs w:val="22"/>
              </w:rPr>
              <w:t xml:space="preserve">дан"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4 046 700,00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4 046 700,00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4 046 700,00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"Социальное обеспечение граждан" муниц</w:t>
            </w:r>
            <w:r w:rsidRPr="00CA5D91">
              <w:rPr>
                <w:color w:val="000000"/>
                <w:sz w:val="22"/>
                <w:szCs w:val="22"/>
              </w:rPr>
              <w:t>и</w:t>
            </w:r>
            <w:r w:rsidRPr="00CA5D91">
              <w:rPr>
                <w:color w:val="000000"/>
                <w:sz w:val="22"/>
                <w:szCs w:val="22"/>
              </w:rPr>
              <w:t>пальной программы "Социальная поддержка граждан"</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4 046 700,00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4 046 700,00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4 046 700,00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"Реализация законодательства в области предоставления мер социальной поддержки отдельным категориям гр</w:t>
            </w:r>
            <w:r w:rsidRPr="00CA5D91">
              <w:rPr>
                <w:color w:val="000000"/>
                <w:sz w:val="22"/>
                <w:szCs w:val="22"/>
              </w:rPr>
              <w:t>а</w:t>
            </w:r>
            <w:r w:rsidRPr="00CA5D91">
              <w:rPr>
                <w:color w:val="000000"/>
                <w:sz w:val="22"/>
                <w:szCs w:val="22"/>
              </w:rPr>
              <w:t>ждан"</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4 046 700,00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4 046 700,00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4 046 700,00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мер социальной поддержки отдельных категорий гра</w:t>
            </w:r>
            <w:r w:rsidRPr="00CA5D91">
              <w:rPr>
                <w:color w:val="000000"/>
                <w:sz w:val="22"/>
                <w:szCs w:val="22"/>
              </w:rPr>
              <w:t>ж</w:t>
            </w:r>
            <w:r w:rsidRPr="00CA5D91">
              <w:rPr>
                <w:color w:val="000000"/>
                <w:sz w:val="22"/>
                <w:szCs w:val="22"/>
              </w:rPr>
              <w:t>дан по оплате жилищно-коммунальных услуг</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Ц310110550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4 046 700,00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4 046 700,00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4 046 700,00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Ц310110550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4 046 700,00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4 046 700,00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4 046 700,00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Публичные нормативные социальные выплаты гражданам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Ц310110550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4 046 700,00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4 046 700,00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4 046 700,00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Охрана семьи и детства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696 000,00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696 000,00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696 000,00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Муниципальная программа "Развитие образования"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696 000,00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696 000,00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696 000,00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"Муниципальная поддержка развития образования" муниципальной программы  "Развитие образов</w:t>
            </w:r>
            <w:r w:rsidRPr="00CA5D91">
              <w:rPr>
                <w:color w:val="000000"/>
                <w:sz w:val="22"/>
                <w:szCs w:val="22"/>
              </w:rPr>
              <w:t>а</w:t>
            </w:r>
            <w:r w:rsidRPr="00CA5D91">
              <w:rPr>
                <w:color w:val="000000"/>
                <w:sz w:val="22"/>
                <w:szCs w:val="22"/>
              </w:rPr>
              <w:t>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696 000,00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696 000,00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696 000,00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"Меры социальной поддержки"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696 000,00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696 000,00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696 000,00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Осуществление государственных полномочий Чувашской Республики по выплате компенсации платы, взимаемой с р</w:t>
            </w:r>
            <w:r w:rsidRPr="00CA5D91">
              <w:rPr>
                <w:color w:val="000000"/>
                <w:sz w:val="22"/>
                <w:szCs w:val="22"/>
              </w:rPr>
              <w:t>о</w:t>
            </w:r>
            <w:r w:rsidRPr="00CA5D91">
              <w:rPr>
                <w:color w:val="000000"/>
                <w:sz w:val="22"/>
                <w:szCs w:val="22"/>
              </w:rPr>
              <w:t>дителей (законных представителей) за присмотр и уход за детьми, посещающими образовательные организации, реал</w:t>
            </w:r>
            <w:r w:rsidRPr="00CA5D91">
              <w:rPr>
                <w:color w:val="000000"/>
                <w:sz w:val="22"/>
                <w:szCs w:val="22"/>
              </w:rPr>
              <w:t>и</w:t>
            </w:r>
            <w:r w:rsidRPr="00CA5D91">
              <w:rPr>
                <w:color w:val="000000"/>
                <w:sz w:val="22"/>
                <w:szCs w:val="22"/>
              </w:rPr>
              <w:t>зующие образовательную программу дошкольного образования на территории Чувашской Респу</w:t>
            </w:r>
            <w:r w:rsidRPr="00CA5D91">
              <w:rPr>
                <w:color w:val="000000"/>
                <w:sz w:val="22"/>
                <w:szCs w:val="22"/>
              </w:rPr>
              <w:t>б</w:t>
            </w:r>
            <w:r w:rsidRPr="00CA5D91">
              <w:rPr>
                <w:color w:val="000000"/>
                <w:sz w:val="22"/>
                <w:szCs w:val="22"/>
              </w:rPr>
              <w:t>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Ц711412040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670 000,00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Ц711412040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Ц711412040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Ц711412040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667 000,00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Публичные нормативные социальные выплаты гражданам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Ц711412040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667 000,00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бесплатным двухразовым питанием обучающихся о</w:t>
            </w:r>
            <w:r w:rsidRPr="00CA5D91">
              <w:rPr>
                <w:color w:val="000000"/>
                <w:sz w:val="22"/>
                <w:szCs w:val="22"/>
              </w:rPr>
              <w:t>б</w:t>
            </w:r>
            <w:r w:rsidRPr="00CA5D91">
              <w:rPr>
                <w:color w:val="000000"/>
                <w:sz w:val="22"/>
                <w:szCs w:val="22"/>
              </w:rPr>
              <w:t>щеобразовательных организаций, находящихся на территории Чувашской Республики, являющихся членами с</w:t>
            </w:r>
            <w:r w:rsidRPr="00CA5D91">
              <w:rPr>
                <w:color w:val="000000"/>
                <w:sz w:val="22"/>
                <w:szCs w:val="22"/>
              </w:rPr>
              <w:t>е</w:t>
            </w:r>
            <w:r w:rsidRPr="00CA5D91">
              <w:rPr>
                <w:color w:val="000000"/>
                <w:sz w:val="22"/>
                <w:szCs w:val="22"/>
              </w:rPr>
              <w:t>мей лиц, проходящих военную службу в батальоне связи "</w:t>
            </w:r>
            <w:proofErr w:type="spellStart"/>
            <w:r w:rsidRPr="00CA5D91">
              <w:rPr>
                <w:color w:val="000000"/>
                <w:sz w:val="22"/>
                <w:szCs w:val="22"/>
              </w:rPr>
              <w:t>Атал</w:t>
            </w:r>
            <w:proofErr w:type="spellEnd"/>
            <w:r w:rsidRPr="00CA5D91">
              <w:rPr>
                <w:color w:val="000000"/>
                <w:sz w:val="22"/>
                <w:szCs w:val="22"/>
              </w:rPr>
              <w:t>", а также погибших (уме</w:t>
            </w:r>
            <w:r w:rsidRPr="00CA5D91">
              <w:rPr>
                <w:color w:val="000000"/>
                <w:sz w:val="22"/>
                <w:szCs w:val="22"/>
              </w:rPr>
              <w:t>р</w:t>
            </w:r>
            <w:r w:rsidRPr="00CA5D91">
              <w:rPr>
                <w:color w:val="000000"/>
                <w:sz w:val="22"/>
                <w:szCs w:val="22"/>
              </w:rPr>
              <w:t>ших) военнослужащих, лиц, проходивших службу в войсках национальной гвардии Ро</w:t>
            </w:r>
            <w:r w:rsidRPr="00CA5D91">
              <w:rPr>
                <w:color w:val="000000"/>
                <w:sz w:val="22"/>
                <w:szCs w:val="22"/>
              </w:rPr>
              <w:t>с</w:t>
            </w:r>
            <w:r w:rsidRPr="00CA5D91">
              <w:rPr>
                <w:color w:val="000000"/>
                <w:sz w:val="22"/>
                <w:szCs w:val="22"/>
              </w:rPr>
              <w:t>сийской Федерации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Ц711422170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Ц711422170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бюджетным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Ц711422170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26 000,00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Физическая культура и спорт</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Массовый спорт</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физической культуры и спо</w:t>
            </w:r>
            <w:r w:rsidRPr="00CA5D91">
              <w:rPr>
                <w:color w:val="000000"/>
                <w:sz w:val="22"/>
                <w:szCs w:val="22"/>
              </w:rPr>
              <w:t>р</w:t>
            </w:r>
            <w:r w:rsidRPr="00CA5D91">
              <w:rPr>
                <w:color w:val="000000"/>
                <w:sz w:val="22"/>
                <w:szCs w:val="22"/>
              </w:rPr>
              <w:t>та"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"Развитие физической культуры и массов</w:t>
            </w:r>
            <w:r w:rsidRPr="00CA5D91">
              <w:rPr>
                <w:color w:val="000000"/>
                <w:sz w:val="22"/>
                <w:szCs w:val="22"/>
              </w:rPr>
              <w:t>о</w:t>
            </w:r>
            <w:r w:rsidRPr="00CA5D91">
              <w:rPr>
                <w:color w:val="000000"/>
                <w:sz w:val="22"/>
                <w:szCs w:val="22"/>
              </w:rPr>
              <w:t>го спорта" муниципальной программы "Развитие физич</w:t>
            </w:r>
            <w:r w:rsidRPr="00CA5D91">
              <w:rPr>
                <w:color w:val="000000"/>
                <w:sz w:val="22"/>
                <w:szCs w:val="22"/>
              </w:rPr>
              <w:t>е</w:t>
            </w:r>
            <w:r w:rsidRPr="00CA5D91">
              <w:rPr>
                <w:color w:val="000000"/>
                <w:sz w:val="22"/>
                <w:szCs w:val="22"/>
              </w:rPr>
              <w:t>ской культуры и спо</w:t>
            </w:r>
            <w:r w:rsidRPr="00CA5D91">
              <w:rPr>
                <w:color w:val="000000"/>
                <w:sz w:val="22"/>
                <w:szCs w:val="22"/>
              </w:rPr>
              <w:t>р</w:t>
            </w:r>
            <w:r w:rsidRPr="00CA5D91">
              <w:rPr>
                <w:color w:val="000000"/>
                <w:sz w:val="22"/>
                <w:szCs w:val="22"/>
              </w:rPr>
              <w:t>та"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Основное мероприятие "Физкультурно-оздоровительная и спорти</w:t>
            </w:r>
            <w:r w:rsidRPr="00CA5D91">
              <w:rPr>
                <w:color w:val="000000"/>
                <w:sz w:val="22"/>
                <w:szCs w:val="22"/>
              </w:rPr>
              <w:t>в</w:t>
            </w:r>
            <w:r w:rsidRPr="00CA5D91">
              <w:rPr>
                <w:color w:val="000000"/>
                <w:sz w:val="22"/>
                <w:szCs w:val="22"/>
              </w:rPr>
              <w:t>но-массовая работа с населением"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Ц510100000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и проведение физкультурных мероприятий с детьми и молодежью</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Ц510171400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субсидий  бюджетным, автономным учре</w:t>
            </w:r>
            <w:r w:rsidRPr="00CA5D91">
              <w:rPr>
                <w:color w:val="000000"/>
                <w:sz w:val="22"/>
                <w:szCs w:val="22"/>
              </w:rPr>
              <w:t>ж</w:t>
            </w:r>
            <w:r w:rsidRPr="00CA5D91">
              <w:rPr>
                <w:color w:val="000000"/>
                <w:sz w:val="22"/>
                <w:szCs w:val="22"/>
              </w:rPr>
              <w:t>дениям и иным некоммерческим организациям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Ц510171400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Субсидии автономным учреждениям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974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Ц510171400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620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280 000,00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Финансовый отдел администрации Яльчикского муниципальн</w:t>
            </w:r>
            <w:r w:rsidRPr="00CA5D91">
              <w:rPr>
                <w:b/>
                <w:bCs/>
                <w:color w:val="000000"/>
                <w:sz w:val="22"/>
                <w:szCs w:val="22"/>
              </w:rPr>
              <w:t>о</w:t>
            </w:r>
            <w:r w:rsidRPr="00CA5D91">
              <w:rPr>
                <w:b/>
                <w:bCs/>
                <w:color w:val="000000"/>
                <w:sz w:val="22"/>
                <w:szCs w:val="22"/>
              </w:rPr>
              <w:t>го округа Чувашской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992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4 995 240,00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5 192 830,00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5 176 830,00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4 995 240,00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5 192 830,00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5 176 830,00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финансовых, налоговых и там</w:t>
            </w:r>
            <w:r w:rsidRPr="00CA5D91">
              <w:rPr>
                <w:color w:val="000000"/>
                <w:sz w:val="22"/>
                <w:szCs w:val="22"/>
              </w:rPr>
              <w:t>о</w:t>
            </w:r>
            <w:r w:rsidRPr="00CA5D91">
              <w:rPr>
                <w:color w:val="000000"/>
                <w:sz w:val="22"/>
                <w:szCs w:val="22"/>
              </w:rPr>
              <w:t>женных органов и органов финансового (финансово-бюджетного) надзора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4 995 240,00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5 192 830,00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5 176 830,00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"Управление общественными ф</w:t>
            </w:r>
            <w:r w:rsidRPr="00CA5D91">
              <w:rPr>
                <w:color w:val="000000"/>
                <w:sz w:val="22"/>
                <w:szCs w:val="22"/>
              </w:rPr>
              <w:t>и</w:t>
            </w:r>
            <w:r w:rsidRPr="00CA5D91">
              <w:rPr>
                <w:color w:val="000000"/>
                <w:sz w:val="22"/>
                <w:szCs w:val="22"/>
              </w:rPr>
              <w:t xml:space="preserve">нансами и муниципальным долгом"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4 995 240,00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5 192 830,00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5 176 830,00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реализации муниципальной программы "Управление общественными финансами и муниципал</w:t>
            </w:r>
            <w:r w:rsidRPr="00CA5D91">
              <w:rPr>
                <w:color w:val="000000"/>
                <w:sz w:val="22"/>
                <w:szCs w:val="22"/>
              </w:rPr>
              <w:t>ь</w:t>
            </w:r>
            <w:r w:rsidRPr="00CA5D91">
              <w:rPr>
                <w:color w:val="000000"/>
                <w:sz w:val="22"/>
                <w:szCs w:val="22"/>
              </w:rPr>
              <w:t>ным долгом"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4 995 240,00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5 192 830,00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5 176 830,00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w:t>
            </w:r>
            <w:proofErr w:type="spellStart"/>
            <w:r w:rsidRPr="00CA5D91">
              <w:rPr>
                <w:color w:val="000000"/>
                <w:sz w:val="22"/>
                <w:szCs w:val="22"/>
              </w:rPr>
              <w:t>Общепрограммные</w:t>
            </w:r>
            <w:proofErr w:type="spellEnd"/>
            <w:r w:rsidRPr="00CA5D91">
              <w:rPr>
                <w:color w:val="000000"/>
                <w:sz w:val="22"/>
                <w:szCs w:val="22"/>
              </w:rPr>
              <w:t xml:space="preserve"> расходы"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4 995 240,00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5 192 830,00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5 176 830,00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функций муниципальных органов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4 995 240,00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5 192 830,00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5 176 830,00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w:t>
            </w:r>
            <w:r w:rsidRPr="00CA5D91">
              <w:rPr>
                <w:color w:val="000000"/>
                <w:sz w:val="22"/>
                <w:szCs w:val="22"/>
              </w:rPr>
              <w:t>а</w:t>
            </w:r>
            <w:r w:rsidRPr="00CA5D91">
              <w:rPr>
                <w:color w:val="000000"/>
                <w:sz w:val="22"/>
                <w:szCs w:val="22"/>
              </w:rPr>
              <w:t>нами, казенными учреждениями, органами управления государственными внебю</w:t>
            </w:r>
            <w:r w:rsidRPr="00CA5D91">
              <w:rPr>
                <w:color w:val="000000"/>
                <w:sz w:val="22"/>
                <w:szCs w:val="22"/>
              </w:rPr>
              <w:t>д</w:t>
            </w:r>
            <w:r w:rsidRPr="00CA5D91">
              <w:rPr>
                <w:color w:val="000000"/>
                <w:sz w:val="22"/>
                <w:szCs w:val="22"/>
              </w:rPr>
              <w:t>жетными фондами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4 526 000,00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4 705 030,00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4 705 030,00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w:t>
            </w:r>
            <w:r w:rsidRPr="00CA5D91">
              <w:rPr>
                <w:color w:val="000000"/>
                <w:sz w:val="22"/>
                <w:szCs w:val="22"/>
              </w:rPr>
              <w:t>и</w:t>
            </w:r>
            <w:r w:rsidRPr="00CA5D91">
              <w:rPr>
                <w:color w:val="000000"/>
                <w:sz w:val="22"/>
                <w:szCs w:val="22"/>
              </w:rPr>
              <w:t>пальных) органов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4 526 000,00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4 705 030,00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4 705 030,00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467 240,00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469 800,00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467 240,00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485 800,00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469 800,00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Социальные выплаты гражданам, кроме публичных норм</w:t>
            </w:r>
            <w:r w:rsidRPr="00CA5D91">
              <w:rPr>
                <w:color w:val="000000"/>
                <w:sz w:val="22"/>
                <w:szCs w:val="22"/>
              </w:rPr>
              <w:t>а</w:t>
            </w:r>
            <w:r w:rsidRPr="00CA5D91">
              <w:rPr>
                <w:color w:val="000000"/>
                <w:sz w:val="22"/>
                <w:szCs w:val="22"/>
              </w:rPr>
              <w:t>тивных социальных выплат</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Ч4Э0100200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b/>
                <w:bCs/>
                <w:color w:val="000000"/>
                <w:sz w:val="22"/>
                <w:szCs w:val="22"/>
              </w:rPr>
              <w:t>Управление по благоустройству и развитию террит</w:t>
            </w:r>
            <w:r w:rsidRPr="00CA5D91">
              <w:rPr>
                <w:b/>
                <w:bCs/>
                <w:color w:val="000000"/>
                <w:sz w:val="22"/>
                <w:szCs w:val="22"/>
              </w:rPr>
              <w:t>о</w:t>
            </w:r>
            <w:r w:rsidRPr="00CA5D91">
              <w:rPr>
                <w:b/>
                <w:bCs/>
                <w:color w:val="000000"/>
                <w:sz w:val="22"/>
                <w:szCs w:val="22"/>
              </w:rPr>
              <w:t>рий администрации Яльчикского муниципального округа Чувашской Ре</w:t>
            </w:r>
            <w:r w:rsidRPr="00CA5D91">
              <w:rPr>
                <w:b/>
                <w:bCs/>
                <w:color w:val="000000"/>
                <w:sz w:val="22"/>
                <w:szCs w:val="22"/>
              </w:rPr>
              <w:t>с</w:t>
            </w:r>
            <w:r w:rsidRPr="00CA5D91">
              <w:rPr>
                <w:b/>
                <w:bCs/>
                <w:color w:val="000000"/>
                <w:sz w:val="22"/>
                <w:szCs w:val="22"/>
              </w:rPr>
              <w:t>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b/>
                <w:bCs/>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lang w:val="en-US"/>
              </w:rPr>
            </w:pPr>
            <w:r w:rsidRPr="00CA5D91">
              <w:rPr>
                <w:b/>
                <w:bCs/>
                <w:color w:val="000000"/>
                <w:sz w:val="22"/>
                <w:szCs w:val="22"/>
                <w:lang w:val="en-US"/>
              </w:rPr>
              <w:t>136 117 578.27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103 406 530,00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b/>
                <w:bCs/>
                <w:color w:val="000000"/>
                <w:sz w:val="22"/>
                <w:szCs w:val="22"/>
              </w:rPr>
              <w:t>98 768 140,00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Общегосударственные вопросы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19 509 300,00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18 554 400,00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18 554 400,00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w:t>
            </w:r>
            <w:r w:rsidRPr="00CA5D91">
              <w:rPr>
                <w:color w:val="000000"/>
                <w:sz w:val="22"/>
                <w:szCs w:val="22"/>
              </w:rPr>
              <w:t>й</w:t>
            </w:r>
            <w:r w:rsidRPr="00CA5D91">
              <w:rPr>
                <w:color w:val="000000"/>
                <w:sz w:val="22"/>
                <w:szCs w:val="22"/>
              </w:rPr>
              <w:t>ской Федерации, местных администраций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18 760 600,00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17 805 700,00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17 805 700,00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потенциала муниц</w:t>
            </w:r>
            <w:r w:rsidRPr="00CA5D91">
              <w:rPr>
                <w:color w:val="000000"/>
                <w:sz w:val="22"/>
                <w:szCs w:val="22"/>
              </w:rPr>
              <w:t>и</w:t>
            </w:r>
            <w:r w:rsidRPr="00CA5D91">
              <w:rPr>
                <w:color w:val="000000"/>
                <w:sz w:val="22"/>
                <w:szCs w:val="22"/>
              </w:rPr>
              <w:t xml:space="preserve">пального управления"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18 760 600,00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17 805 700,00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17 805 700,00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реализации муниципальной программы  "Развитие п</w:t>
            </w:r>
            <w:r w:rsidRPr="00CA5D91">
              <w:rPr>
                <w:color w:val="000000"/>
                <w:sz w:val="22"/>
                <w:szCs w:val="22"/>
              </w:rPr>
              <w:t>о</w:t>
            </w:r>
            <w:r w:rsidRPr="00CA5D91">
              <w:rPr>
                <w:color w:val="000000"/>
                <w:sz w:val="22"/>
                <w:szCs w:val="22"/>
              </w:rPr>
              <w:t>тенциала муниципального управления"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18 760 600,00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17 805 700,00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17 805 700,00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w:t>
            </w:r>
            <w:proofErr w:type="spellStart"/>
            <w:r w:rsidRPr="00CA5D91">
              <w:rPr>
                <w:color w:val="000000"/>
                <w:sz w:val="22"/>
                <w:szCs w:val="22"/>
              </w:rPr>
              <w:t>Общепрограммные</w:t>
            </w:r>
            <w:proofErr w:type="spellEnd"/>
            <w:r w:rsidRPr="00CA5D91">
              <w:rPr>
                <w:color w:val="000000"/>
                <w:sz w:val="22"/>
                <w:szCs w:val="22"/>
              </w:rPr>
              <w:t xml:space="preserve"> расходы"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18 760 600,00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17 805 700,00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17 805 700,00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функций муниципальных органов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18 760 600,00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17 805 700,00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17 805 700,00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w:t>
            </w:r>
            <w:r w:rsidRPr="00CA5D91">
              <w:rPr>
                <w:color w:val="000000"/>
                <w:sz w:val="22"/>
                <w:szCs w:val="22"/>
              </w:rPr>
              <w:t>а</w:t>
            </w:r>
            <w:r w:rsidRPr="00CA5D91">
              <w:rPr>
                <w:color w:val="000000"/>
                <w:sz w:val="22"/>
                <w:szCs w:val="22"/>
              </w:rPr>
              <w:t>нами, казенными учреждениями, органами управления государственными внебю</w:t>
            </w:r>
            <w:r w:rsidRPr="00CA5D91">
              <w:rPr>
                <w:color w:val="000000"/>
                <w:sz w:val="22"/>
                <w:szCs w:val="22"/>
              </w:rPr>
              <w:t>д</w:t>
            </w:r>
            <w:r w:rsidRPr="00CA5D91">
              <w:rPr>
                <w:color w:val="000000"/>
                <w:sz w:val="22"/>
                <w:szCs w:val="22"/>
              </w:rPr>
              <w:t>жетными фондами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15 981 100,00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16 166 700,00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16 166 700,00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государственных (муниц</w:t>
            </w:r>
            <w:r w:rsidRPr="00CA5D91">
              <w:rPr>
                <w:color w:val="000000"/>
                <w:sz w:val="22"/>
                <w:szCs w:val="22"/>
              </w:rPr>
              <w:t>и</w:t>
            </w:r>
            <w:r w:rsidRPr="00CA5D91">
              <w:rPr>
                <w:color w:val="000000"/>
                <w:sz w:val="22"/>
                <w:szCs w:val="22"/>
              </w:rPr>
              <w:t>пальных) органов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15 981 100,00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16 166 700,00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16 166 700,00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2 691 400,00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1 550 900,00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1 550 900,00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2 691 400,00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1 550 900,00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1 550 900,00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бюджетные ассигнования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88 100,00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Уплата налогов, сборов и иных платежей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Ч5Э0100200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850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88 100,00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общегосударственные вопросы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748 700,00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748 700,00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748 700,00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потенциала муниц</w:t>
            </w:r>
            <w:r w:rsidRPr="00CA5D91">
              <w:rPr>
                <w:color w:val="000000"/>
                <w:sz w:val="22"/>
                <w:szCs w:val="22"/>
              </w:rPr>
              <w:t>и</w:t>
            </w:r>
            <w:r w:rsidRPr="00CA5D91">
              <w:rPr>
                <w:color w:val="000000"/>
                <w:sz w:val="22"/>
                <w:szCs w:val="22"/>
              </w:rPr>
              <w:t xml:space="preserve">пального управления"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748 700,00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748 700,00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748 700,00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реализации муниципальной программы  "Развитие п</w:t>
            </w:r>
            <w:r w:rsidRPr="00CA5D91">
              <w:rPr>
                <w:color w:val="000000"/>
                <w:sz w:val="22"/>
                <w:szCs w:val="22"/>
              </w:rPr>
              <w:t>о</w:t>
            </w:r>
            <w:r w:rsidRPr="00CA5D91">
              <w:rPr>
                <w:color w:val="000000"/>
                <w:sz w:val="22"/>
                <w:szCs w:val="22"/>
              </w:rPr>
              <w:t>тенциала муниципального управления"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748 700,00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748 700,00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748 700,00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w:t>
            </w:r>
            <w:proofErr w:type="spellStart"/>
            <w:r w:rsidRPr="00CA5D91">
              <w:rPr>
                <w:color w:val="000000"/>
                <w:sz w:val="22"/>
                <w:szCs w:val="22"/>
              </w:rPr>
              <w:t>Общепрограммные</w:t>
            </w:r>
            <w:proofErr w:type="spellEnd"/>
            <w:r w:rsidRPr="00CA5D91">
              <w:rPr>
                <w:color w:val="000000"/>
                <w:sz w:val="22"/>
                <w:szCs w:val="22"/>
              </w:rPr>
              <w:t xml:space="preserve"> расходы"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748 700,00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748 700,00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748 700,00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(оказание услуг) муниципальных учре</w:t>
            </w:r>
            <w:r w:rsidRPr="00CA5D91">
              <w:rPr>
                <w:color w:val="000000"/>
                <w:sz w:val="22"/>
                <w:szCs w:val="22"/>
              </w:rPr>
              <w:t>ж</w:t>
            </w:r>
            <w:r w:rsidRPr="00CA5D91">
              <w:rPr>
                <w:color w:val="000000"/>
                <w:sz w:val="22"/>
                <w:szCs w:val="22"/>
              </w:rPr>
              <w:t>дений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748 700,00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748 700,00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748 700,00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w:t>
            </w:r>
            <w:r w:rsidRPr="00CA5D91">
              <w:rPr>
                <w:color w:val="000000"/>
                <w:sz w:val="22"/>
                <w:szCs w:val="22"/>
              </w:rPr>
              <w:t>а</w:t>
            </w:r>
            <w:r w:rsidRPr="00CA5D91">
              <w:rPr>
                <w:color w:val="000000"/>
                <w:sz w:val="22"/>
                <w:szCs w:val="22"/>
              </w:rPr>
              <w:t>нами, казенными учреждениями, органами управления государственными внебю</w:t>
            </w:r>
            <w:r w:rsidRPr="00CA5D91">
              <w:rPr>
                <w:color w:val="000000"/>
                <w:sz w:val="22"/>
                <w:szCs w:val="22"/>
              </w:rPr>
              <w:t>д</w:t>
            </w:r>
            <w:r w:rsidRPr="00CA5D91">
              <w:rPr>
                <w:color w:val="000000"/>
                <w:sz w:val="22"/>
                <w:szCs w:val="22"/>
              </w:rPr>
              <w:t>жетными фондами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748 700,00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748 700,00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748 700,00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казенных учреждений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748 700,00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748 700,00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748 700,00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безопасность и правоохранительная деятел</w:t>
            </w:r>
            <w:r w:rsidRPr="00CA5D91">
              <w:rPr>
                <w:color w:val="000000"/>
                <w:sz w:val="22"/>
                <w:szCs w:val="22"/>
              </w:rPr>
              <w:t>ь</w:t>
            </w:r>
            <w:r w:rsidRPr="00CA5D91">
              <w:rPr>
                <w:color w:val="000000"/>
                <w:sz w:val="22"/>
                <w:szCs w:val="22"/>
              </w:rPr>
              <w:t>ность</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Защита населения и территории от чрезвычайных ситуаций природного и техногенного характера, пожарная безопа</w:t>
            </w:r>
            <w:r w:rsidRPr="00CA5D91">
              <w:rPr>
                <w:color w:val="000000"/>
                <w:sz w:val="22"/>
                <w:szCs w:val="22"/>
              </w:rPr>
              <w:t>с</w:t>
            </w:r>
            <w:r w:rsidRPr="00CA5D91">
              <w:rPr>
                <w:color w:val="000000"/>
                <w:sz w:val="22"/>
                <w:szCs w:val="22"/>
              </w:rPr>
              <w:t>ность</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потенциала муниц</w:t>
            </w:r>
            <w:r w:rsidRPr="00CA5D91">
              <w:rPr>
                <w:color w:val="000000"/>
                <w:sz w:val="22"/>
                <w:szCs w:val="22"/>
              </w:rPr>
              <w:t>и</w:t>
            </w:r>
            <w:r w:rsidRPr="00CA5D91">
              <w:rPr>
                <w:color w:val="000000"/>
                <w:sz w:val="22"/>
                <w:szCs w:val="22"/>
              </w:rPr>
              <w:t xml:space="preserve">пального управления"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реализации муниципальной программы  "Развитие п</w:t>
            </w:r>
            <w:r w:rsidRPr="00CA5D91">
              <w:rPr>
                <w:color w:val="000000"/>
                <w:sz w:val="22"/>
                <w:szCs w:val="22"/>
              </w:rPr>
              <w:t>о</w:t>
            </w:r>
            <w:r w:rsidRPr="00CA5D91">
              <w:rPr>
                <w:color w:val="000000"/>
                <w:sz w:val="22"/>
                <w:szCs w:val="22"/>
              </w:rPr>
              <w:t>тенциала муниципального управления"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w:t>
            </w:r>
            <w:proofErr w:type="spellStart"/>
            <w:r w:rsidRPr="00CA5D91">
              <w:rPr>
                <w:color w:val="000000"/>
                <w:sz w:val="22"/>
                <w:szCs w:val="22"/>
              </w:rPr>
              <w:t>Общепрограммные</w:t>
            </w:r>
            <w:proofErr w:type="spellEnd"/>
            <w:r w:rsidRPr="00CA5D91">
              <w:rPr>
                <w:color w:val="000000"/>
                <w:sz w:val="22"/>
                <w:szCs w:val="22"/>
              </w:rPr>
              <w:t xml:space="preserve"> расходы"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деятельности (оказание услуг) муниципальных учре</w:t>
            </w:r>
            <w:r w:rsidRPr="00CA5D91">
              <w:rPr>
                <w:color w:val="000000"/>
                <w:sz w:val="22"/>
                <w:szCs w:val="22"/>
              </w:rPr>
              <w:t>ж</w:t>
            </w:r>
            <w:r w:rsidRPr="00CA5D91">
              <w:rPr>
                <w:color w:val="000000"/>
                <w:sz w:val="22"/>
                <w:szCs w:val="22"/>
              </w:rPr>
              <w:t>дений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нения функций государственными (муниципальными) орг</w:t>
            </w:r>
            <w:r w:rsidRPr="00CA5D91">
              <w:rPr>
                <w:color w:val="000000"/>
                <w:sz w:val="22"/>
                <w:szCs w:val="22"/>
              </w:rPr>
              <w:t>а</w:t>
            </w:r>
            <w:r w:rsidRPr="00CA5D91">
              <w:rPr>
                <w:color w:val="000000"/>
                <w:sz w:val="22"/>
                <w:szCs w:val="22"/>
              </w:rPr>
              <w:t>нами, казенными учреждениями, органами управления государственными внебю</w:t>
            </w:r>
            <w:r w:rsidRPr="00CA5D91">
              <w:rPr>
                <w:color w:val="000000"/>
                <w:sz w:val="22"/>
                <w:szCs w:val="22"/>
              </w:rPr>
              <w:t>д</w:t>
            </w:r>
            <w:r w:rsidRPr="00CA5D91">
              <w:rPr>
                <w:color w:val="000000"/>
                <w:sz w:val="22"/>
                <w:szCs w:val="22"/>
              </w:rPr>
              <w:t>жетными фондами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казенных учреждений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Ч5Э0100600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253 000,00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Национальная экономика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52 353 000,00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51 742 800,00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52 257 900,00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Дорожное хозяйство (дорожные фонды)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51 301 900,00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51 742 800,00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52 257 900,00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транспортной сист</w:t>
            </w:r>
            <w:r w:rsidRPr="00CA5D91">
              <w:rPr>
                <w:color w:val="000000"/>
                <w:sz w:val="22"/>
                <w:szCs w:val="22"/>
              </w:rPr>
              <w:t>е</w:t>
            </w:r>
            <w:r w:rsidRPr="00CA5D91">
              <w:rPr>
                <w:color w:val="000000"/>
                <w:sz w:val="22"/>
                <w:szCs w:val="22"/>
              </w:rPr>
              <w:t>мы"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51 301 900,00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51 742 800,00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52 257 900,00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"Безопасные и качественные автомобил</w:t>
            </w:r>
            <w:r w:rsidRPr="00CA5D91">
              <w:rPr>
                <w:color w:val="000000"/>
                <w:sz w:val="22"/>
                <w:szCs w:val="22"/>
              </w:rPr>
              <w:t>ь</w:t>
            </w:r>
            <w:r w:rsidRPr="00CA5D91">
              <w:rPr>
                <w:color w:val="000000"/>
                <w:sz w:val="22"/>
                <w:szCs w:val="22"/>
              </w:rPr>
              <w:t>ные дороги" муниципальной программы   "Развитие тран</w:t>
            </w:r>
            <w:r w:rsidRPr="00CA5D91">
              <w:rPr>
                <w:color w:val="000000"/>
                <w:sz w:val="22"/>
                <w:szCs w:val="22"/>
              </w:rPr>
              <w:t>с</w:t>
            </w:r>
            <w:r w:rsidRPr="00CA5D91">
              <w:rPr>
                <w:color w:val="000000"/>
                <w:sz w:val="22"/>
                <w:szCs w:val="22"/>
              </w:rPr>
              <w:t>портной системы"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50 301 900,00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50 742 800,00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51 257 900,00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"Мероприятия, реализуемые с пр</w:t>
            </w:r>
            <w:r w:rsidRPr="00CA5D91">
              <w:rPr>
                <w:color w:val="000000"/>
                <w:sz w:val="22"/>
                <w:szCs w:val="22"/>
              </w:rPr>
              <w:t>и</w:t>
            </w:r>
            <w:r w:rsidRPr="00CA5D91">
              <w:rPr>
                <w:color w:val="000000"/>
                <w:sz w:val="22"/>
                <w:szCs w:val="22"/>
              </w:rPr>
              <w:t>влечением межбюджетных трансфертов бюджетам другого уровня"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50 301 900,00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50 742 800,00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51 257 900,00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Капитальный ремонт и ремонт автомобильных дорог о</w:t>
            </w:r>
            <w:r w:rsidRPr="00CA5D91">
              <w:rPr>
                <w:color w:val="000000"/>
                <w:sz w:val="22"/>
                <w:szCs w:val="22"/>
              </w:rPr>
              <w:t>б</w:t>
            </w:r>
            <w:r w:rsidRPr="00CA5D91">
              <w:rPr>
                <w:color w:val="000000"/>
                <w:sz w:val="22"/>
                <w:szCs w:val="22"/>
              </w:rPr>
              <w:t>щего пользования местного значения вне границ населенных пунктов в границах муниципального района или м</w:t>
            </w:r>
            <w:r w:rsidRPr="00CA5D91">
              <w:rPr>
                <w:color w:val="000000"/>
                <w:sz w:val="22"/>
                <w:szCs w:val="22"/>
              </w:rPr>
              <w:t>у</w:t>
            </w:r>
            <w:r w:rsidRPr="00CA5D91">
              <w:rPr>
                <w:color w:val="000000"/>
                <w:sz w:val="22"/>
                <w:szCs w:val="22"/>
              </w:rPr>
              <w:t>ниципального округа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Ч210374181</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8 191 470,00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8 782 790,00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9 297 890,00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Ч210374181</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8 191 470,00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8 782 790,00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9 297 890,00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Ч210374181</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8 191 470,00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8 782 790,00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9 297 890,00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Капитальный ремонт и ремонт автомобильных дорог о</w:t>
            </w:r>
            <w:r w:rsidRPr="00CA5D91">
              <w:rPr>
                <w:color w:val="000000"/>
                <w:sz w:val="22"/>
                <w:szCs w:val="22"/>
              </w:rPr>
              <w:t>б</w:t>
            </w:r>
            <w:r w:rsidRPr="00CA5D91">
              <w:rPr>
                <w:color w:val="000000"/>
                <w:sz w:val="22"/>
                <w:szCs w:val="22"/>
              </w:rPr>
              <w:t>щего пользования местного значения вне границ населенных пунктов в границах муниципального района или м</w:t>
            </w:r>
            <w:r w:rsidRPr="00CA5D91">
              <w:rPr>
                <w:color w:val="000000"/>
                <w:sz w:val="22"/>
                <w:szCs w:val="22"/>
              </w:rPr>
              <w:t>у</w:t>
            </w:r>
            <w:r w:rsidRPr="00CA5D91">
              <w:rPr>
                <w:color w:val="000000"/>
                <w:sz w:val="22"/>
                <w:szCs w:val="22"/>
              </w:rPr>
              <w:t>ниципального округа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Ч2103S4181</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Ч2103S4181</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Ч2103S4181</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19 698 000,00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Содержание автомобильных дорог общего пользования мес</w:t>
            </w:r>
            <w:r w:rsidRPr="00CA5D91">
              <w:rPr>
                <w:color w:val="000000"/>
                <w:sz w:val="22"/>
                <w:szCs w:val="22"/>
              </w:rPr>
              <w:t>т</w:t>
            </w:r>
            <w:r w:rsidRPr="00CA5D91">
              <w:rPr>
                <w:color w:val="000000"/>
                <w:sz w:val="22"/>
                <w:szCs w:val="22"/>
              </w:rPr>
              <w:t>ного значения вне границ населенных пунктов в границах муниципальн</w:t>
            </w:r>
            <w:r w:rsidRPr="00CA5D91">
              <w:rPr>
                <w:color w:val="000000"/>
                <w:sz w:val="22"/>
                <w:szCs w:val="22"/>
              </w:rPr>
              <w:t>о</w:t>
            </w:r>
            <w:r w:rsidRPr="00CA5D91">
              <w:rPr>
                <w:color w:val="000000"/>
                <w:sz w:val="22"/>
                <w:szCs w:val="22"/>
              </w:rPr>
              <w:t>го района или муниципального округа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Ч2103S4182</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Ч2103S4182</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Ч2103S4182</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13 666 210,00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Капитальный ремонт и ремонт автомобильных дорог о</w:t>
            </w:r>
            <w:r w:rsidRPr="00CA5D91">
              <w:rPr>
                <w:color w:val="000000"/>
                <w:sz w:val="22"/>
                <w:szCs w:val="22"/>
              </w:rPr>
              <w:t>б</w:t>
            </w:r>
            <w:r w:rsidRPr="00CA5D91">
              <w:rPr>
                <w:color w:val="000000"/>
                <w:sz w:val="22"/>
                <w:szCs w:val="22"/>
              </w:rPr>
              <w:t>щего пользования местного значения в границах населенных пун</w:t>
            </w:r>
            <w:r w:rsidRPr="00CA5D91">
              <w:rPr>
                <w:color w:val="000000"/>
                <w:sz w:val="22"/>
                <w:szCs w:val="22"/>
              </w:rPr>
              <w:t>к</w:t>
            </w:r>
            <w:r w:rsidRPr="00CA5D91">
              <w:rPr>
                <w:color w:val="000000"/>
                <w:sz w:val="22"/>
                <w:szCs w:val="22"/>
              </w:rPr>
              <w:t>тов поселения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Ч2103S4191</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Ч2103S4191</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Ч2103S4191</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5 227 900,00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Содержание автомобильных дорог общего пользования местного значения в границах населенных пунктов посел</w:t>
            </w:r>
            <w:r w:rsidRPr="00CA5D91">
              <w:rPr>
                <w:color w:val="000000"/>
                <w:sz w:val="22"/>
                <w:szCs w:val="22"/>
              </w:rPr>
              <w:t>е</w:t>
            </w:r>
            <w:r w:rsidRPr="00CA5D91">
              <w:rPr>
                <w:color w:val="000000"/>
                <w:sz w:val="22"/>
                <w:szCs w:val="22"/>
              </w:rPr>
              <w:t>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Ч2103S4192</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Ч2103S4192</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Ч2103S4192</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3 067 160,00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Капитальный ремонт и ремонт дворовых территорий мног</w:t>
            </w:r>
            <w:r w:rsidRPr="00CA5D91">
              <w:rPr>
                <w:color w:val="000000"/>
                <w:sz w:val="22"/>
                <w:szCs w:val="22"/>
              </w:rPr>
              <w:t>о</w:t>
            </w:r>
            <w:r w:rsidRPr="00CA5D91">
              <w:rPr>
                <w:color w:val="000000"/>
                <w:sz w:val="22"/>
                <w:szCs w:val="22"/>
              </w:rPr>
              <w:t>квартирных домов, проездов к дворовым территориям многоквартирных д</w:t>
            </w:r>
            <w:r w:rsidRPr="00CA5D91">
              <w:rPr>
                <w:color w:val="000000"/>
                <w:sz w:val="22"/>
                <w:szCs w:val="22"/>
              </w:rPr>
              <w:t>о</w:t>
            </w:r>
            <w:r w:rsidRPr="00CA5D91">
              <w:rPr>
                <w:color w:val="000000"/>
                <w:sz w:val="22"/>
                <w:szCs w:val="22"/>
              </w:rPr>
              <w:t>мов населенных пунктов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Ч2103S4210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451 160,00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300 740,00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300 740,00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Ч2103S4210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451 160,00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300 740,00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300 740,00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Ч2103S4210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451 160,00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300 740,00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300 740,00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"Безопасность дорожного движения" муниц</w:t>
            </w:r>
            <w:r w:rsidRPr="00CA5D91">
              <w:rPr>
                <w:color w:val="000000"/>
                <w:sz w:val="22"/>
                <w:szCs w:val="22"/>
              </w:rPr>
              <w:t>и</w:t>
            </w:r>
            <w:r w:rsidRPr="00CA5D91">
              <w:rPr>
                <w:color w:val="000000"/>
                <w:sz w:val="22"/>
                <w:szCs w:val="22"/>
              </w:rPr>
              <w:t>пальной программы  "Развитие транспортной системы"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Ч230000000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"Реализация мероприятий, направленных на обеспечение безопасности дорожного движ</w:t>
            </w:r>
            <w:r w:rsidRPr="00CA5D91">
              <w:rPr>
                <w:color w:val="000000"/>
                <w:sz w:val="22"/>
                <w:szCs w:val="22"/>
              </w:rPr>
              <w:t>е</w:t>
            </w:r>
            <w:r w:rsidRPr="00CA5D91">
              <w:rPr>
                <w:color w:val="000000"/>
                <w:sz w:val="22"/>
                <w:szCs w:val="22"/>
              </w:rPr>
              <w:t>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Ч230100000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Организация и обеспечение безопасности дорожного движ</w:t>
            </w:r>
            <w:r w:rsidRPr="00CA5D91">
              <w:rPr>
                <w:color w:val="000000"/>
                <w:sz w:val="22"/>
                <w:szCs w:val="22"/>
              </w:rPr>
              <w:t>е</w:t>
            </w:r>
            <w:r w:rsidRPr="00CA5D91">
              <w:rPr>
                <w:color w:val="000000"/>
                <w:sz w:val="22"/>
                <w:szCs w:val="22"/>
              </w:rPr>
              <w:t>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Ч230174350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Ч230174350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09</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Ч230174350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национальной экономики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1 051 100,00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строительного ко</w:t>
            </w:r>
            <w:r w:rsidRPr="00CA5D91">
              <w:rPr>
                <w:color w:val="000000"/>
                <w:sz w:val="22"/>
                <w:szCs w:val="22"/>
              </w:rPr>
              <w:t>м</w:t>
            </w:r>
            <w:r w:rsidRPr="00CA5D91">
              <w:rPr>
                <w:color w:val="000000"/>
                <w:sz w:val="22"/>
                <w:szCs w:val="22"/>
              </w:rPr>
              <w:t>плекса и архитектуры"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Ч900000000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1 051 100,00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"Градостроительная деятельность" муниц</w:t>
            </w:r>
            <w:r w:rsidRPr="00CA5D91">
              <w:rPr>
                <w:color w:val="000000"/>
                <w:sz w:val="22"/>
                <w:szCs w:val="22"/>
              </w:rPr>
              <w:t>и</w:t>
            </w:r>
            <w:r w:rsidRPr="00CA5D91">
              <w:rPr>
                <w:color w:val="000000"/>
                <w:sz w:val="22"/>
                <w:szCs w:val="22"/>
              </w:rPr>
              <w:t>пальной программы "Развитие строительного комплекса и архитектуры"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Ч910000000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1 051 100,00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"Устойчивое развитие территорий Чувашской Республики, в том числе городских округов, сельских и городских поселений, посредством территориального планирования, гр</w:t>
            </w:r>
            <w:r w:rsidRPr="00CA5D91">
              <w:rPr>
                <w:color w:val="000000"/>
                <w:sz w:val="22"/>
                <w:szCs w:val="22"/>
              </w:rPr>
              <w:t>а</w:t>
            </w:r>
            <w:r w:rsidRPr="00CA5D91">
              <w:rPr>
                <w:color w:val="000000"/>
                <w:sz w:val="22"/>
                <w:szCs w:val="22"/>
              </w:rPr>
              <w:t>достроительного зонирования, планировки территории, архитектурно-строительного пр</w:t>
            </w:r>
            <w:r w:rsidRPr="00CA5D91">
              <w:rPr>
                <w:color w:val="000000"/>
                <w:sz w:val="22"/>
                <w:szCs w:val="22"/>
              </w:rPr>
              <w:t>о</w:t>
            </w:r>
            <w:r w:rsidRPr="00CA5D91">
              <w:rPr>
                <w:color w:val="000000"/>
                <w:sz w:val="22"/>
                <w:szCs w:val="22"/>
              </w:rPr>
              <w:t>ектирования"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Ч910400000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1 051 100,00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Разработка генеральных планов муниципальных образований Ч</w:t>
            </w:r>
            <w:r w:rsidRPr="00CA5D91">
              <w:rPr>
                <w:color w:val="000000"/>
                <w:sz w:val="22"/>
                <w:szCs w:val="22"/>
              </w:rPr>
              <w:t>у</w:t>
            </w:r>
            <w:r w:rsidRPr="00CA5D91">
              <w:rPr>
                <w:color w:val="000000"/>
                <w:sz w:val="22"/>
                <w:szCs w:val="22"/>
              </w:rPr>
              <w:t>вашской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Ч9104S2390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1 051 100,00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Ч9104S2390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1 051 100,00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12</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Ч9104S2390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1 051 100,00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Жилищно-коммунальное хозяйство</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31 232 468,27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11 822 400,00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11 658 200,00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Благоустройство</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31 231 868,27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11 821 800,00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11 657 600,00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"Формирование современной г</w:t>
            </w:r>
            <w:r w:rsidRPr="00CA5D91">
              <w:rPr>
                <w:color w:val="000000"/>
                <w:sz w:val="22"/>
                <w:szCs w:val="22"/>
              </w:rPr>
              <w:t>о</w:t>
            </w:r>
            <w:r w:rsidRPr="00CA5D91">
              <w:rPr>
                <w:color w:val="000000"/>
                <w:sz w:val="22"/>
                <w:szCs w:val="22"/>
              </w:rPr>
              <w:t>родской среды на территории Чувашской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22 922 168,37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11 612 600,00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11 657 600,00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"Благоустройство дворовых и обществе</w:t>
            </w:r>
            <w:r w:rsidRPr="00CA5D91">
              <w:rPr>
                <w:color w:val="000000"/>
                <w:sz w:val="22"/>
                <w:szCs w:val="22"/>
              </w:rPr>
              <w:t>н</w:t>
            </w:r>
            <w:r w:rsidRPr="00CA5D91">
              <w:rPr>
                <w:color w:val="000000"/>
                <w:sz w:val="22"/>
                <w:szCs w:val="22"/>
              </w:rPr>
              <w:t>ных территорий" муниципальной программы "Формирование современной городской среды на территории Чувашской Ре</w:t>
            </w:r>
            <w:r w:rsidRPr="00CA5D91">
              <w:rPr>
                <w:color w:val="000000"/>
                <w:sz w:val="22"/>
                <w:szCs w:val="22"/>
              </w:rPr>
              <w:t>с</w:t>
            </w:r>
            <w:r w:rsidRPr="00CA5D91">
              <w:rPr>
                <w:color w:val="000000"/>
                <w:sz w:val="22"/>
                <w:szCs w:val="22"/>
              </w:rPr>
              <w:t>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22 922 168,37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11 612 600,00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11 657 600,00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"Содействие благоустройству нас</w:t>
            </w:r>
            <w:r w:rsidRPr="00CA5D91">
              <w:rPr>
                <w:color w:val="000000"/>
                <w:sz w:val="22"/>
                <w:szCs w:val="22"/>
              </w:rPr>
              <w:t>е</w:t>
            </w:r>
            <w:r w:rsidRPr="00CA5D91">
              <w:rPr>
                <w:color w:val="000000"/>
                <w:sz w:val="22"/>
                <w:szCs w:val="22"/>
              </w:rPr>
              <w:t>ленных пунктов Чувашской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19 605 818,37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7 936 870,00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7 916 300,00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Уличное освещение</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1 820 000,00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1 920 000,00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1 820 000,00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1 920 000,00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1 820 000,00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1 920 000,00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Озеленение</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 xml:space="preserve">венных </w:t>
            </w:r>
            <w:r w:rsidRPr="00CA5D91">
              <w:rPr>
                <w:color w:val="000000"/>
                <w:sz w:val="22"/>
                <w:szCs w:val="22"/>
              </w:rPr>
              <w:lastRenderedPageBreak/>
              <w:t>(муниципальных)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250 000,00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мероприятий по благоустройству территории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A510277420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5 127 650,00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5 766 870,00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5 746 300,00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A510277420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5 127 650,00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5 766 870,00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5 746 300,00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A510277420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5 127 650,00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5 766 870,00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5 746 300,00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мероприятий по благоустройству дворовых те</w:t>
            </w:r>
            <w:r w:rsidRPr="00CA5D91">
              <w:rPr>
                <w:color w:val="000000"/>
                <w:sz w:val="22"/>
                <w:szCs w:val="22"/>
              </w:rPr>
              <w:t>р</w:t>
            </w:r>
            <w:r w:rsidRPr="00CA5D91">
              <w:rPr>
                <w:color w:val="000000"/>
                <w:sz w:val="22"/>
                <w:szCs w:val="22"/>
              </w:rPr>
              <w:t>риторий и тротуаров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A5102S2710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12 408 168,37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A5102S2710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12 408 168,37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A5102S2710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12 408 168,37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"Реализация мероприятий регионал</w:t>
            </w:r>
            <w:r w:rsidRPr="00CA5D91">
              <w:rPr>
                <w:color w:val="000000"/>
                <w:sz w:val="22"/>
                <w:szCs w:val="22"/>
              </w:rPr>
              <w:t>ь</w:t>
            </w:r>
            <w:r w:rsidRPr="00CA5D91">
              <w:rPr>
                <w:color w:val="000000"/>
                <w:sz w:val="22"/>
                <w:szCs w:val="22"/>
              </w:rPr>
              <w:t>ного проекта "Формирование комфортной городской среды"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A51F200000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3 316 350,00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3 675 730,00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3 741 300,00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программ формирования современной горо</w:t>
            </w:r>
            <w:r w:rsidRPr="00CA5D91">
              <w:rPr>
                <w:color w:val="000000"/>
                <w:sz w:val="22"/>
                <w:szCs w:val="22"/>
              </w:rPr>
              <w:t>д</w:t>
            </w:r>
            <w:r w:rsidRPr="00CA5D91">
              <w:rPr>
                <w:color w:val="000000"/>
                <w:sz w:val="22"/>
                <w:szCs w:val="22"/>
              </w:rPr>
              <w:t>ской среды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A51F255550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3 316 350,00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3 675 730,00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3 741 300,00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A51F255550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3 316 350,00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3 675 730,00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3 741 300,00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A51F255550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3 316 350,00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3 675 730,00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3 741 300,00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"Комплексное развитие сельских терр</w:t>
            </w:r>
            <w:r w:rsidRPr="00CA5D91">
              <w:rPr>
                <w:color w:val="000000"/>
                <w:sz w:val="22"/>
                <w:szCs w:val="22"/>
              </w:rPr>
              <w:t>и</w:t>
            </w:r>
            <w:r w:rsidRPr="00CA5D91">
              <w:rPr>
                <w:color w:val="000000"/>
                <w:sz w:val="22"/>
                <w:szCs w:val="22"/>
              </w:rPr>
              <w:t>торий Чувашской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8 309 699,90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"Создание и развитие инфраструктуры на сельских территориях" муниципальной программы "Ко</w:t>
            </w:r>
            <w:r w:rsidRPr="00CA5D91">
              <w:rPr>
                <w:color w:val="000000"/>
                <w:sz w:val="22"/>
                <w:szCs w:val="22"/>
              </w:rPr>
              <w:t>м</w:t>
            </w:r>
            <w:r w:rsidRPr="00CA5D91">
              <w:rPr>
                <w:color w:val="000000"/>
                <w:sz w:val="22"/>
                <w:szCs w:val="22"/>
              </w:rPr>
              <w:t>плексное развитие сельских территорий Чувашской Респу</w:t>
            </w:r>
            <w:r w:rsidRPr="00CA5D91">
              <w:rPr>
                <w:color w:val="000000"/>
                <w:sz w:val="22"/>
                <w:szCs w:val="22"/>
              </w:rPr>
              <w:t>б</w:t>
            </w:r>
            <w:r w:rsidRPr="00CA5D91">
              <w:rPr>
                <w:color w:val="000000"/>
                <w:sz w:val="22"/>
                <w:szCs w:val="22"/>
              </w:rPr>
              <w:t>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8 309 699,90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"Комплексное обустройство населе</w:t>
            </w:r>
            <w:r w:rsidRPr="00CA5D91">
              <w:rPr>
                <w:color w:val="000000"/>
                <w:sz w:val="22"/>
                <w:szCs w:val="22"/>
              </w:rPr>
              <w:t>н</w:t>
            </w:r>
            <w:r w:rsidRPr="00CA5D91">
              <w:rPr>
                <w:color w:val="000000"/>
                <w:sz w:val="22"/>
                <w:szCs w:val="22"/>
              </w:rPr>
              <w:t>ных пунктов, расположенных в сельской местности, объект</w:t>
            </w:r>
            <w:r w:rsidRPr="00CA5D91">
              <w:rPr>
                <w:color w:val="000000"/>
                <w:sz w:val="22"/>
                <w:szCs w:val="22"/>
              </w:rPr>
              <w:t>а</w:t>
            </w:r>
            <w:r w:rsidRPr="00CA5D91">
              <w:rPr>
                <w:color w:val="000000"/>
                <w:sz w:val="22"/>
                <w:szCs w:val="22"/>
              </w:rPr>
              <w:t>ми социальной и инженерной инфраструктуры, а также строительство и реконструкция автомобильных д</w:t>
            </w:r>
            <w:r w:rsidRPr="00CA5D91">
              <w:rPr>
                <w:color w:val="000000"/>
                <w:sz w:val="22"/>
                <w:szCs w:val="22"/>
              </w:rPr>
              <w:t>о</w:t>
            </w:r>
            <w:r w:rsidRPr="00CA5D91">
              <w:rPr>
                <w:color w:val="000000"/>
                <w:sz w:val="22"/>
                <w:szCs w:val="22"/>
              </w:rPr>
              <w:t>рог"</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8 309 699,90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инициативных проектов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A620176570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4 027 699,90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A620176570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4 027 699,90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A620176570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4 027 699,90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Обустройство объектами инженерной инфраструктуры и благоустройство площадок, расположенных на сельских терр</w:t>
            </w:r>
            <w:r w:rsidRPr="00CA5D91">
              <w:rPr>
                <w:color w:val="000000"/>
                <w:sz w:val="22"/>
                <w:szCs w:val="22"/>
              </w:rPr>
              <w:t>и</w:t>
            </w:r>
            <w:r w:rsidRPr="00CA5D91">
              <w:rPr>
                <w:color w:val="000000"/>
                <w:sz w:val="22"/>
                <w:szCs w:val="22"/>
              </w:rPr>
              <w:t>ториях, под компактную жилищную застройку</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A6201L576В</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4 282 000,00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Капитальные вложения в объекты государственной (муниц</w:t>
            </w:r>
            <w:r w:rsidRPr="00CA5D91">
              <w:rPr>
                <w:color w:val="000000"/>
                <w:sz w:val="22"/>
                <w:szCs w:val="22"/>
              </w:rPr>
              <w:t>и</w:t>
            </w:r>
            <w:r w:rsidRPr="00CA5D91">
              <w:rPr>
                <w:color w:val="000000"/>
                <w:sz w:val="22"/>
                <w:szCs w:val="22"/>
              </w:rPr>
              <w:t>пальной) собственности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A6201L576В</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4 282 000,00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Бюджетные инвестиции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A6201L576В</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4 282 000,00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культуры и тури</w:t>
            </w:r>
            <w:r w:rsidRPr="00CA5D91">
              <w:rPr>
                <w:color w:val="000000"/>
                <w:sz w:val="22"/>
                <w:szCs w:val="22"/>
              </w:rPr>
              <w:t>з</w:t>
            </w:r>
            <w:r w:rsidRPr="00CA5D91">
              <w:rPr>
                <w:color w:val="000000"/>
                <w:sz w:val="22"/>
                <w:szCs w:val="22"/>
              </w:rPr>
              <w:t>ма"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"Развитие культуры" муниципальной пр</w:t>
            </w:r>
            <w:r w:rsidRPr="00CA5D91">
              <w:rPr>
                <w:color w:val="000000"/>
                <w:sz w:val="22"/>
                <w:szCs w:val="22"/>
              </w:rPr>
              <w:t>о</w:t>
            </w:r>
            <w:r w:rsidRPr="00CA5D91">
              <w:rPr>
                <w:color w:val="000000"/>
                <w:sz w:val="22"/>
                <w:szCs w:val="22"/>
              </w:rPr>
              <w:t>граммы   "Развитие культуры и туризма"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"Развитие муниципальных учреждений кул</w:t>
            </w:r>
            <w:r w:rsidRPr="00CA5D91">
              <w:rPr>
                <w:color w:val="000000"/>
                <w:sz w:val="22"/>
                <w:szCs w:val="22"/>
              </w:rPr>
              <w:t>ь</w:t>
            </w:r>
            <w:r w:rsidRPr="00CA5D91">
              <w:rPr>
                <w:color w:val="000000"/>
                <w:sz w:val="22"/>
                <w:szCs w:val="22"/>
              </w:rPr>
              <w:t>туры"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Обустройство и восстановление воинских захоронений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Ц4115L2990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Ц4115L2990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Ц4115L2990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209 200,00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жилищно-коммунального хозяйс</w:t>
            </w:r>
            <w:r w:rsidRPr="00CA5D91">
              <w:rPr>
                <w:color w:val="000000"/>
                <w:sz w:val="22"/>
                <w:szCs w:val="22"/>
              </w:rPr>
              <w:t>т</w:t>
            </w:r>
            <w:r w:rsidRPr="00CA5D91">
              <w:rPr>
                <w:color w:val="000000"/>
                <w:sz w:val="22"/>
                <w:szCs w:val="22"/>
              </w:rPr>
              <w:t>ва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"Обеспечение граждан в Чувашской Ре</w:t>
            </w:r>
            <w:r w:rsidRPr="00CA5D91">
              <w:rPr>
                <w:color w:val="000000"/>
                <w:sz w:val="22"/>
                <w:szCs w:val="22"/>
              </w:rPr>
              <w:t>с</w:t>
            </w:r>
            <w:r w:rsidRPr="00CA5D91">
              <w:rPr>
                <w:color w:val="000000"/>
                <w:sz w:val="22"/>
                <w:szCs w:val="22"/>
              </w:rPr>
              <w:t>публике доступным и комфортным жильем"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"Поддержка строительства жилья в Чувашской Республике</w:t>
            </w:r>
            <w:proofErr w:type="gramStart"/>
            <w:r w:rsidRPr="00CA5D91">
              <w:rPr>
                <w:color w:val="000000"/>
                <w:sz w:val="22"/>
                <w:szCs w:val="22"/>
              </w:rPr>
              <w:t>"м</w:t>
            </w:r>
            <w:proofErr w:type="gramEnd"/>
            <w:r w:rsidRPr="00CA5D91">
              <w:rPr>
                <w:color w:val="000000"/>
                <w:sz w:val="22"/>
                <w:szCs w:val="22"/>
              </w:rPr>
              <w:t>униципальной программы "Обеспеч</w:t>
            </w:r>
            <w:r w:rsidRPr="00CA5D91">
              <w:rPr>
                <w:color w:val="000000"/>
                <w:sz w:val="22"/>
                <w:szCs w:val="22"/>
              </w:rPr>
              <w:t>е</w:t>
            </w:r>
            <w:r w:rsidRPr="00CA5D91">
              <w:rPr>
                <w:color w:val="000000"/>
                <w:sz w:val="22"/>
                <w:szCs w:val="22"/>
              </w:rPr>
              <w:t>ние граждан в Чувашской Республике доступным и ко</w:t>
            </w:r>
            <w:r w:rsidRPr="00CA5D91">
              <w:rPr>
                <w:color w:val="000000"/>
                <w:sz w:val="22"/>
                <w:szCs w:val="22"/>
              </w:rPr>
              <w:t>м</w:t>
            </w:r>
            <w:r w:rsidRPr="00CA5D91">
              <w:rPr>
                <w:color w:val="000000"/>
                <w:sz w:val="22"/>
                <w:szCs w:val="22"/>
              </w:rPr>
              <w:t>фортным жильем"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граждан доступным жильем"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proofErr w:type="gramStart"/>
            <w:r w:rsidRPr="00CA5D91">
              <w:rPr>
                <w:color w:val="000000"/>
                <w:sz w:val="22"/>
                <w:szCs w:val="22"/>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w:t>
            </w:r>
            <w:r w:rsidRPr="00CA5D91">
              <w:rPr>
                <w:color w:val="000000"/>
                <w:sz w:val="22"/>
                <w:szCs w:val="22"/>
              </w:rPr>
              <w:t>ш</w:t>
            </w:r>
            <w:r w:rsidRPr="00CA5D91">
              <w:rPr>
                <w:color w:val="000000"/>
                <w:sz w:val="22"/>
                <w:szCs w:val="22"/>
              </w:rPr>
              <w:t>ской Республики на строительство (приобретение) жилых помещений, по регистрации и учету граждан, имеющих право на получение социальных выплат для приобр</w:t>
            </w:r>
            <w:r w:rsidRPr="00CA5D91">
              <w:rPr>
                <w:color w:val="000000"/>
                <w:sz w:val="22"/>
                <w:szCs w:val="22"/>
              </w:rPr>
              <w:t>е</w:t>
            </w:r>
            <w:r w:rsidRPr="00CA5D91">
              <w:rPr>
                <w:color w:val="000000"/>
                <w:sz w:val="22"/>
                <w:szCs w:val="22"/>
              </w:rPr>
              <w:t>тения жилья в связи с переселением из районов Крайнего Севера и прира</w:t>
            </w:r>
            <w:r w:rsidRPr="00CA5D91">
              <w:rPr>
                <w:color w:val="000000"/>
                <w:sz w:val="22"/>
                <w:szCs w:val="22"/>
              </w:rPr>
              <w:t>в</w:t>
            </w:r>
            <w:r w:rsidRPr="00CA5D91">
              <w:rPr>
                <w:color w:val="000000"/>
                <w:sz w:val="22"/>
                <w:szCs w:val="22"/>
              </w:rPr>
              <w:t>ненных к ним местностей, по расчету</w:t>
            </w:r>
            <w:proofErr w:type="gramEnd"/>
            <w:r w:rsidRPr="00CA5D91">
              <w:rPr>
                <w:color w:val="000000"/>
                <w:sz w:val="22"/>
                <w:szCs w:val="22"/>
              </w:rPr>
              <w:t xml:space="preserve"> и предоставлению муниц</w:t>
            </w:r>
            <w:r w:rsidRPr="00CA5D91">
              <w:rPr>
                <w:color w:val="000000"/>
                <w:sz w:val="22"/>
                <w:szCs w:val="22"/>
              </w:rPr>
              <w:t>и</w:t>
            </w:r>
            <w:r w:rsidRPr="00CA5D91">
              <w:rPr>
                <w:color w:val="000000"/>
                <w:sz w:val="22"/>
                <w:szCs w:val="22"/>
              </w:rPr>
              <w:t>пальными районами субвенций бюджетам поселений для осуществления указанных гос</w:t>
            </w:r>
            <w:r w:rsidRPr="00CA5D91">
              <w:rPr>
                <w:color w:val="000000"/>
                <w:sz w:val="22"/>
                <w:szCs w:val="22"/>
              </w:rPr>
              <w:t>у</w:t>
            </w:r>
            <w:r w:rsidRPr="00CA5D91">
              <w:rPr>
                <w:color w:val="000000"/>
                <w:sz w:val="22"/>
                <w:szCs w:val="22"/>
              </w:rPr>
              <w:t>дарственных полномочий и полномочий по ведению учета граждан, проживающих в сельской местности, нужда</w:t>
            </w:r>
            <w:r w:rsidRPr="00CA5D91">
              <w:rPr>
                <w:color w:val="000000"/>
                <w:sz w:val="22"/>
                <w:szCs w:val="22"/>
              </w:rPr>
              <w:t>ю</w:t>
            </w:r>
            <w:r w:rsidRPr="00CA5D91">
              <w:rPr>
                <w:color w:val="000000"/>
                <w:sz w:val="22"/>
                <w:szCs w:val="22"/>
              </w:rPr>
              <w:t xml:space="preserve">щихся в жилых </w:t>
            </w:r>
            <w:r w:rsidRPr="00CA5D91">
              <w:rPr>
                <w:color w:val="000000"/>
                <w:sz w:val="22"/>
                <w:szCs w:val="22"/>
              </w:rPr>
              <w:lastRenderedPageBreak/>
              <w:t>помещениях и имеющих право на государственную поддержку в форме с</w:t>
            </w:r>
            <w:r w:rsidRPr="00CA5D91">
              <w:rPr>
                <w:color w:val="000000"/>
                <w:sz w:val="22"/>
                <w:szCs w:val="22"/>
              </w:rPr>
              <w:t>о</w:t>
            </w:r>
            <w:r w:rsidRPr="00CA5D91">
              <w:rPr>
                <w:color w:val="000000"/>
                <w:sz w:val="22"/>
                <w:szCs w:val="22"/>
              </w:rPr>
              <w:t>циальных выплат на строительство (приобретение) жилых помещений в сельской местности в рамках устойчивого ра</w:t>
            </w:r>
            <w:r w:rsidRPr="00CA5D91">
              <w:rPr>
                <w:color w:val="000000"/>
                <w:sz w:val="22"/>
                <w:szCs w:val="22"/>
              </w:rPr>
              <w:t>з</w:t>
            </w:r>
            <w:r w:rsidRPr="00CA5D91">
              <w:rPr>
                <w:color w:val="000000"/>
                <w:sz w:val="22"/>
                <w:szCs w:val="22"/>
              </w:rPr>
              <w:t>вития сельских территорий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A210312980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A210312980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A210312980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Охрана окружающей среды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jc w:val="center"/>
              <w:rPr>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894 800,00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Другие вопросы в области охраны окружающей среды</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jc w:val="center"/>
              <w:rPr>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894 800,00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потенциала приро</w:t>
            </w:r>
            <w:r w:rsidRPr="00CA5D91">
              <w:rPr>
                <w:color w:val="000000"/>
                <w:sz w:val="22"/>
                <w:szCs w:val="22"/>
              </w:rPr>
              <w:t>д</w:t>
            </w:r>
            <w:r w:rsidRPr="00CA5D91">
              <w:rPr>
                <w:color w:val="000000"/>
                <w:sz w:val="22"/>
                <w:szCs w:val="22"/>
              </w:rPr>
              <w:t>но-сырьевых ресурсов и повышение экологической безопасн</w:t>
            </w:r>
            <w:r w:rsidRPr="00CA5D91">
              <w:rPr>
                <w:color w:val="000000"/>
                <w:sz w:val="22"/>
                <w:szCs w:val="22"/>
              </w:rPr>
              <w:t>о</w:t>
            </w:r>
            <w:r w:rsidRPr="00CA5D91">
              <w:rPr>
                <w:color w:val="000000"/>
                <w:sz w:val="22"/>
                <w:szCs w:val="22"/>
              </w:rPr>
              <w:t>сти"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jc w:val="center"/>
              <w:rPr>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894 800,00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"Обращение с отходами, в том числе с твердыми коммунальными отходами, на территории Ч</w:t>
            </w:r>
            <w:r w:rsidRPr="00CA5D91">
              <w:rPr>
                <w:color w:val="000000"/>
                <w:sz w:val="22"/>
                <w:szCs w:val="22"/>
              </w:rPr>
              <w:t>у</w:t>
            </w:r>
            <w:r w:rsidRPr="00CA5D91">
              <w:rPr>
                <w:color w:val="000000"/>
                <w:sz w:val="22"/>
                <w:szCs w:val="22"/>
              </w:rPr>
              <w:t>вашской Республики" муниципальной программы "Развитие потенциала природно-сырьевых ресурсов и обеспеч</w:t>
            </w:r>
            <w:r w:rsidRPr="00CA5D91">
              <w:rPr>
                <w:color w:val="000000"/>
                <w:sz w:val="22"/>
                <w:szCs w:val="22"/>
              </w:rPr>
              <w:t>е</w:t>
            </w:r>
            <w:r w:rsidRPr="00CA5D91">
              <w:rPr>
                <w:color w:val="000000"/>
                <w:sz w:val="22"/>
                <w:szCs w:val="22"/>
              </w:rPr>
              <w:t>ние экологической безопасности"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jc w:val="center"/>
              <w:rPr>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894 800,00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Реализация мероприятий регионального проекта "Комплек</w:t>
            </w:r>
            <w:r w:rsidRPr="00CA5D91">
              <w:rPr>
                <w:color w:val="000000"/>
                <w:sz w:val="22"/>
                <w:szCs w:val="22"/>
              </w:rPr>
              <w:t>с</w:t>
            </w:r>
            <w:r w:rsidRPr="00CA5D91">
              <w:rPr>
                <w:color w:val="000000"/>
                <w:sz w:val="22"/>
                <w:szCs w:val="22"/>
              </w:rPr>
              <w:t>ная система обращения с твердыми коммунальными отход</w:t>
            </w:r>
            <w:r w:rsidRPr="00CA5D91">
              <w:rPr>
                <w:color w:val="000000"/>
                <w:sz w:val="22"/>
                <w:szCs w:val="22"/>
              </w:rPr>
              <w:t>а</w:t>
            </w:r>
            <w:r w:rsidRPr="00CA5D91">
              <w:rPr>
                <w:color w:val="000000"/>
                <w:sz w:val="22"/>
                <w:szCs w:val="22"/>
              </w:rPr>
              <w:t>ми"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jc w:val="center"/>
              <w:rPr>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Ч36G200000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894 800,00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Государственная поддержка закупки контейнеров для ра</w:t>
            </w:r>
            <w:r w:rsidRPr="00CA5D91">
              <w:rPr>
                <w:color w:val="000000"/>
                <w:sz w:val="22"/>
                <w:szCs w:val="22"/>
              </w:rPr>
              <w:t>з</w:t>
            </w:r>
            <w:r w:rsidRPr="00CA5D91">
              <w:rPr>
                <w:color w:val="000000"/>
                <w:sz w:val="22"/>
                <w:szCs w:val="22"/>
              </w:rPr>
              <w:t>дельного накопления твердых коммунальных отходов</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jc w:val="center"/>
              <w:rPr>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Ч36G252690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894 800,00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jc w:val="center"/>
              <w:rPr>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Ч36G252690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894 800,00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jc w:val="center"/>
              <w:rPr>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05</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Ч36G252690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894 800,00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 кинематография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14 900 000,00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10 719 400,00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10 647 000,00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Культура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14 900 000,00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10 719 400,00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10 647 000,00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"Развитие культуры и тури</w:t>
            </w:r>
            <w:r w:rsidRPr="00CA5D91">
              <w:rPr>
                <w:color w:val="000000"/>
                <w:sz w:val="22"/>
                <w:szCs w:val="22"/>
              </w:rPr>
              <w:t>з</w:t>
            </w:r>
            <w:r w:rsidRPr="00CA5D91">
              <w:rPr>
                <w:color w:val="000000"/>
                <w:sz w:val="22"/>
                <w:szCs w:val="22"/>
              </w:rPr>
              <w:t>ма"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14 710 000,00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10 659 400,00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10 587 000,00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"Развитие культуры" муниципальной пр</w:t>
            </w:r>
            <w:r w:rsidRPr="00CA5D91">
              <w:rPr>
                <w:color w:val="000000"/>
                <w:sz w:val="22"/>
                <w:szCs w:val="22"/>
              </w:rPr>
              <w:t>о</w:t>
            </w:r>
            <w:r w:rsidRPr="00CA5D91">
              <w:rPr>
                <w:color w:val="000000"/>
                <w:sz w:val="22"/>
                <w:szCs w:val="22"/>
              </w:rPr>
              <w:t>граммы   "Развитие культуры и туризма"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14 710 000,00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10 659 400,00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10 587 000,00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color w:val="000000"/>
                <w:sz w:val="22"/>
                <w:szCs w:val="22"/>
              </w:rPr>
            </w:pPr>
            <w:r w:rsidRPr="00CA5D91">
              <w:rPr>
                <w:color w:val="000000"/>
                <w:sz w:val="22"/>
                <w:szCs w:val="22"/>
              </w:rPr>
              <w:t>Основное мероприятие "Сохранение и развитие народного творчес</w:t>
            </w:r>
            <w:r w:rsidRPr="00CA5D91">
              <w:rPr>
                <w:color w:val="000000"/>
                <w:sz w:val="22"/>
                <w:szCs w:val="22"/>
              </w:rPr>
              <w:t>т</w:t>
            </w:r>
            <w:r w:rsidRPr="00CA5D91">
              <w:rPr>
                <w:color w:val="000000"/>
                <w:sz w:val="22"/>
                <w:szCs w:val="22"/>
              </w:rPr>
              <w:t>ва"</w:t>
            </w:r>
          </w:p>
          <w:p w:rsidR="00CA5D91" w:rsidRPr="00CA5D91" w:rsidRDefault="00CA5D91" w:rsidP="00CA5D91">
            <w:pPr>
              <w:widowControl w:val="0"/>
              <w:autoSpaceDE w:val="0"/>
              <w:autoSpaceDN w:val="0"/>
              <w:adjustRightInd w:val="0"/>
              <w:ind w:right="142"/>
              <w:jc w:val="both"/>
              <w:rPr>
                <w:rFonts w:ascii="Arial" w:hAnsi="Arial" w:cs="Arial"/>
                <w:sz w:val="22"/>
                <w:szCs w:val="22"/>
              </w:rPr>
            </w:pP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14 710 000,00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10 659 400,00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10 587 000,00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Обеспечение деятельности учреждений в сфере </w:t>
            </w:r>
            <w:proofErr w:type="spellStart"/>
            <w:r w:rsidRPr="00CA5D91">
              <w:rPr>
                <w:color w:val="000000"/>
                <w:sz w:val="22"/>
                <w:szCs w:val="22"/>
              </w:rPr>
              <w:t>культурно-досугового</w:t>
            </w:r>
            <w:proofErr w:type="spellEnd"/>
            <w:r w:rsidRPr="00CA5D91">
              <w:rPr>
                <w:color w:val="000000"/>
                <w:sz w:val="22"/>
                <w:szCs w:val="22"/>
              </w:rPr>
              <w:t xml:space="preserve"> обслуживания населения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14 710 000,00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10 659 400,00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10 587 000,00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Расходы на выплаты персоналу в целях обеспечения выпо</w:t>
            </w:r>
            <w:r w:rsidRPr="00CA5D91">
              <w:rPr>
                <w:color w:val="000000"/>
                <w:sz w:val="22"/>
                <w:szCs w:val="22"/>
              </w:rPr>
              <w:t>л</w:t>
            </w:r>
            <w:r w:rsidRPr="00CA5D91">
              <w:rPr>
                <w:color w:val="000000"/>
                <w:sz w:val="22"/>
                <w:szCs w:val="22"/>
              </w:rPr>
              <w:t xml:space="preserve">нения </w:t>
            </w:r>
            <w:r w:rsidRPr="00CA5D91">
              <w:rPr>
                <w:color w:val="000000"/>
                <w:sz w:val="22"/>
                <w:szCs w:val="22"/>
              </w:rPr>
              <w:lastRenderedPageBreak/>
              <w:t>функций государственными (муниципальными) орг</w:t>
            </w:r>
            <w:r w:rsidRPr="00CA5D91">
              <w:rPr>
                <w:color w:val="000000"/>
                <w:sz w:val="22"/>
                <w:szCs w:val="22"/>
              </w:rPr>
              <w:t>а</w:t>
            </w:r>
            <w:r w:rsidRPr="00CA5D91">
              <w:rPr>
                <w:color w:val="000000"/>
                <w:sz w:val="22"/>
                <w:szCs w:val="22"/>
              </w:rPr>
              <w:t>нами, казенными учреждениями, органами управления государственными внебю</w:t>
            </w:r>
            <w:r w:rsidRPr="00CA5D91">
              <w:rPr>
                <w:color w:val="000000"/>
                <w:sz w:val="22"/>
                <w:szCs w:val="22"/>
              </w:rPr>
              <w:t>д</w:t>
            </w:r>
            <w:r w:rsidRPr="00CA5D91">
              <w:rPr>
                <w:color w:val="000000"/>
                <w:sz w:val="22"/>
                <w:szCs w:val="22"/>
              </w:rPr>
              <w:t>жетными фондами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8 400 000,00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7 719 400,00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7 647 000,00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Расходы на выплаты персоналу казенных учреждений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8 400 000,00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7 719 400,00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7 647 000,00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2 640 000,00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5 710 000,00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2 640 000,00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бюджетные ассигнования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Уплата налогов, сборов и иных платежей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Ц410740390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850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300 000,00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"Повышение безопасности жизнедеятельности населения и территорий Чувашской Респу</w:t>
            </w:r>
            <w:r w:rsidRPr="00CA5D91">
              <w:rPr>
                <w:color w:val="000000"/>
                <w:sz w:val="22"/>
                <w:szCs w:val="22"/>
              </w:rPr>
              <w:t>б</w:t>
            </w:r>
            <w:r w:rsidRPr="00CA5D91">
              <w:rPr>
                <w:color w:val="000000"/>
                <w:sz w:val="22"/>
                <w:szCs w:val="22"/>
              </w:rPr>
              <w:t xml:space="preserve">лики"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"Защита населения и территорий от чрезв</w:t>
            </w:r>
            <w:r w:rsidRPr="00CA5D91">
              <w:rPr>
                <w:color w:val="000000"/>
                <w:sz w:val="22"/>
                <w:szCs w:val="22"/>
              </w:rPr>
              <w:t>ы</w:t>
            </w:r>
            <w:r w:rsidRPr="00CA5D91">
              <w:rPr>
                <w:color w:val="000000"/>
                <w:sz w:val="22"/>
                <w:szCs w:val="22"/>
              </w:rPr>
              <w:t>чайных ситуаций природного и техногенного характера, обеспечение пожарной безопасности и безопасности насел</w:t>
            </w:r>
            <w:r w:rsidRPr="00CA5D91">
              <w:rPr>
                <w:color w:val="000000"/>
                <w:sz w:val="22"/>
                <w:szCs w:val="22"/>
              </w:rPr>
              <w:t>е</w:t>
            </w:r>
            <w:r w:rsidRPr="00CA5D91">
              <w:rPr>
                <w:color w:val="000000"/>
                <w:sz w:val="22"/>
                <w:szCs w:val="22"/>
              </w:rPr>
              <w:t>ния на водных объектах на территории Чувашской Республ</w:t>
            </w:r>
            <w:r w:rsidRPr="00CA5D91">
              <w:rPr>
                <w:color w:val="000000"/>
                <w:sz w:val="22"/>
                <w:szCs w:val="22"/>
              </w:rPr>
              <w:t>и</w:t>
            </w:r>
            <w:r w:rsidRPr="00CA5D91">
              <w:rPr>
                <w:color w:val="000000"/>
                <w:sz w:val="22"/>
                <w:szCs w:val="22"/>
              </w:rPr>
              <w:t>ки"  муниципальной программы "Повышение без</w:t>
            </w:r>
            <w:r w:rsidRPr="00CA5D91">
              <w:rPr>
                <w:color w:val="000000"/>
                <w:sz w:val="22"/>
                <w:szCs w:val="22"/>
              </w:rPr>
              <w:t>о</w:t>
            </w:r>
            <w:r w:rsidRPr="00CA5D91">
              <w:rPr>
                <w:color w:val="000000"/>
                <w:sz w:val="22"/>
                <w:szCs w:val="22"/>
              </w:rPr>
              <w:t>пасности жизнедеятельности населения и территорий Чувашской Ре</w:t>
            </w:r>
            <w:r w:rsidRPr="00CA5D91">
              <w:rPr>
                <w:color w:val="000000"/>
                <w:sz w:val="22"/>
                <w:szCs w:val="22"/>
              </w:rPr>
              <w:t>с</w:t>
            </w:r>
            <w:r w:rsidRPr="00CA5D91">
              <w:rPr>
                <w:color w:val="000000"/>
                <w:sz w:val="22"/>
                <w:szCs w:val="22"/>
              </w:rPr>
              <w:t>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 xml:space="preserve">Основное мероприятие "Развитие гражданской обороны, повышение </w:t>
            </w:r>
            <w:proofErr w:type="gramStart"/>
            <w:r w:rsidRPr="00CA5D91">
              <w:rPr>
                <w:color w:val="000000"/>
                <w:sz w:val="22"/>
                <w:szCs w:val="22"/>
              </w:rPr>
              <w:t>уровня готовности территориальной подсист</w:t>
            </w:r>
            <w:r w:rsidRPr="00CA5D91">
              <w:rPr>
                <w:color w:val="000000"/>
                <w:sz w:val="22"/>
                <w:szCs w:val="22"/>
              </w:rPr>
              <w:t>е</w:t>
            </w:r>
            <w:r w:rsidRPr="00CA5D91">
              <w:rPr>
                <w:color w:val="000000"/>
                <w:sz w:val="22"/>
                <w:szCs w:val="22"/>
              </w:rPr>
              <w:t>мы Чувашской Республики единой государственной системы предупреждения</w:t>
            </w:r>
            <w:proofErr w:type="gramEnd"/>
            <w:r w:rsidRPr="00CA5D91">
              <w:rPr>
                <w:color w:val="000000"/>
                <w:sz w:val="22"/>
                <w:szCs w:val="22"/>
              </w:rPr>
              <w:t xml:space="preserve"> и ликвидации чрезвычайных ситуаций к оперативному реагированию на чрезвычайные ситуации, п</w:t>
            </w:r>
            <w:r w:rsidRPr="00CA5D91">
              <w:rPr>
                <w:color w:val="000000"/>
                <w:sz w:val="22"/>
                <w:szCs w:val="22"/>
              </w:rPr>
              <w:t>о</w:t>
            </w:r>
            <w:r w:rsidRPr="00CA5D91">
              <w:rPr>
                <w:color w:val="000000"/>
                <w:sz w:val="22"/>
                <w:szCs w:val="22"/>
              </w:rPr>
              <w:t>жары и происшествия на водных объектах"</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Мероприятия по обеспечению пожарной безопасности муниципал</w:t>
            </w:r>
            <w:r w:rsidRPr="00CA5D91">
              <w:rPr>
                <w:color w:val="000000"/>
                <w:sz w:val="22"/>
                <w:szCs w:val="22"/>
              </w:rPr>
              <w:t>ь</w:t>
            </w:r>
            <w:r w:rsidRPr="00CA5D91">
              <w:rPr>
                <w:color w:val="000000"/>
                <w:sz w:val="22"/>
                <w:szCs w:val="22"/>
              </w:rPr>
              <w:t xml:space="preserve">ных объектов </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Закупка товаров, работ и услуг для обеспечения государс</w:t>
            </w:r>
            <w:r w:rsidRPr="00CA5D91">
              <w:rPr>
                <w:color w:val="000000"/>
                <w:sz w:val="22"/>
                <w:szCs w:val="22"/>
              </w:rPr>
              <w:t>т</w:t>
            </w:r>
            <w:r w:rsidRPr="00CA5D91">
              <w:rPr>
                <w:color w:val="000000"/>
                <w:sz w:val="22"/>
                <w:szCs w:val="22"/>
              </w:rPr>
              <w:t>венных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Иные закупки товаров, работ и услуг для обеспечения государстве</w:t>
            </w:r>
            <w:r w:rsidRPr="00CA5D91">
              <w:rPr>
                <w:color w:val="000000"/>
                <w:sz w:val="22"/>
                <w:szCs w:val="22"/>
              </w:rPr>
              <w:t>н</w:t>
            </w:r>
            <w:r w:rsidRPr="00CA5D91">
              <w:rPr>
                <w:color w:val="000000"/>
                <w:sz w:val="22"/>
                <w:szCs w:val="22"/>
              </w:rPr>
              <w:t>ных (муниципальных) нужд</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01</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Ц810470280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240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190 000,00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60 000,00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Социальная политика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16 975 010,00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10 314 530,00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5 397 640,00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населения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8 948 100,00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4 930 800,00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"Обеспечение граждан в Чувашской Ре</w:t>
            </w:r>
            <w:r w:rsidRPr="00CA5D91">
              <w:rPr>
                <w:color w:val="000000"/>
                <w:sz w:val="22"/>
                <w:szCs w:val="22"/>
              </w:rPr>
              <w:t>с</w:t>
            </w:r>
            <w:r w:rsidRPr="00CA5D91">
              <w:rPr>
                <w:color w:val="000000"/>
                <w:sz w:val="22"/>
                <w:szCs w:val="22"/>
              </w:rPr>
              <w:t>публике доступным и комфортным жильем"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8 287 900,00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4 930 800,00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Подпрограмма "Поддержка строительства жилья в Чувашской Республике</w:t>
            </w:r>
            <w:proofErr w:type="gramStart"/>
            <w:r w:rsidRPr="00CA5D91">
              <w:rPr>
                <w:color w:val="000000"/>
                <w:sz w:val="22"/>
                <w:szCs w:val="22"/>
              </w:rPr>
              <w:t>"м</w:t>
            </w:r>
            <w:proofErr w:type="gramEnd"/>
            <w:r w:rsidRPr="00CA5D91">
              <w:rPr>
                <w:color w:val="000000"/>
                <w:sz w:val="22"/>
                <w:szCs w:val="22"/>
              </w:rPr>
              <w:t>униципальной программы "Обеспеч</w:t>
            </w:r>
            <w:r w:rsidRPr="00CA5D91">
              <w:rPr>
                <w:color w:val="000000"/>
                <w:sz w:val="22"/>
                <w:szCs w:val="22"/>
              </w:rPr>
              <w:t>е</w:t>
            </w:r>
            <w:r w:rsidRPr="00CA5D91">
              <w:rPr>
                <w:color w:val="000000"/>
                <w:sz w:val="22"/>
                <w:szCs w:val="22"/>
              </w:rPr>
              <w:t>ние граждан в Чувашской Республике доступным и ко</w:t>
            </w:r>
            <w:r w:rsidRPr="00CA5D91">
              <w:rPr>
                <w:color w:val="000000"/>
                <w:sz w:val="22"/>
                <w:szCs w:val="22"/>
              </w:rPr>
              <w:t>м</w:t>
            </w:r>
            <w:r w:rsidRPr="00CA5D91">
              <w:rPr>
                <w:color w:val="000000"/>
                <w:sz w:val="22"/>
                <w:szCs w:val="22"/>
              </w:rPr>
              <w:t>фортным жильем"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8 287 900,00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4 930 800,00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граждан доступным жильем"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8 287 900,00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4 930 800,00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жилыми помещениями по договорам социал</w:t>
            </w:r>
            <w:r w:rsidRPr="00CA5D91">
              <w:rPr>
                <w:color w:val="000000"/>
                <w:sz w:val="22"/>
                <w:szCs w:val="22"/>
              </w:rPr>
              <w:t>ь</w:t>
            </w:r>
            <w:r w:rsidRPr="00CA5D91">
              <w:rPr>
                <w:color w:val="000000"/>
                <w:sz w:val="22"/>
                <w:szCs w:val="22"/>
              </w:rPr>
              <w:t>ного найма категорий граждан, указанных в пунктах 3 и 6 части 1 статьи 11 Закона Чувашской Республики от 17 октября 2005 года № 42 "О регулировании жилищных о</w:t>
            </w:r>
            <w:r w:rsidRPr="00CA5D91">
              <w:rPr>
                <w:color w:val="000000"/>
                <w:sz w:val="22"/>
                <w:szCs w:val="22"/>
              </w:rPr>
              <w:t>т</w:t>
            </w:r>
            <w:r w:rsidRPr="00CA5D91">
              <w:rPr>
                <w:color w:val="000000"/>
                <w:sz w:val="22"/>
                <w:szCs w:val="22"/>
              </w:rPr>
              <w:t>ношений" и состоящих на учете в качестве нуждающихся в жилых п</w:t>
            </w:r>
            <w:r w:rsidRPr="00CA5D91">
              <w:rPr>
                <w:color w:val="000000"/>
                <w:sz w:val="22"/>
                <w:szCs w:val="22"/>
              </w:rPr>
              <w:t>о</w:t>
            </w:r>
            <w:r w:rsidRPr="00CA5D91">
              <w:rPr>
                <w:color w:val="000000"/>
                <w:sz w:val="22"/>
                <w:szCs w:val="22"/>
              </w:rPr>
              <w:t>мещениях</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A210312940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8 287 900,00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4 930 800,00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Капитальные вложения в объекты государственной (муниц</w:t>
            </w:r>
            <w:r w:rsidRPr="00CA5D91">
              <w:rPr>
                <w:color w:val="000000"/>
                <w:sz w:val="22"/>
                <w:szCs w:val="22"/>
              </w:rPr>
              <w:t>и</w:t>
            </w:r>
            <w:r w:rsidRPr="00CA5D91">
              <w:rPr>
                <w:color w:val="000000"/>
                <w:sz w:val="22"/>
                <w:szCs w:val="22"/>
              </w:rPr>
              <w:t>пальной) собственности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A210312940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8 287 900,00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4 930 800,00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Бюджетные инвестиции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A210312940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8 287 900,00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4 930 800,00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"Комплексное развитие сельских терр</w:t>
            </w:r>
            <w:r w:rsidRPr="00CA5D91">
              <w:rPr>
                <w:color w:val="000000"/>
                <w:sz w:val="22"/>
                <w:szCs w:val="22"/>
              </w:rPr>
              <w:t>и</w:t>
            </w:r>
            <w:r w:rsidRPr="00CA5D91">
              <w:rPr>
                <w:color w:val="000000"/>
                <w:sz w:val="22"/>
                <w:szCs w:val="22"/>
              </w:rPr>
              <w:t>торий Чувашской Республики"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"Создание условий для обеспечения досту</w:t>
            </w:r>
            <w:r w:rsidRPr="00CA5D91">
              <w:rPr>
                <w:color w:val="000000"/>
                <w:sz w:val="22"/>
                <w:szCs w:val="22"/>
              </w:rPr>
              <w:t>п</w:t>
            </w:r>
            <w:r w:rsidRPr="00CA5D91">
              <w:rPr>
                <w:color w:val="000000"/>
                <w:sz w:val="22"/>
                <w:szCs w:val="22"/>
              </w:rPr>
              <w:t>ным и комфортным жильем сельского населения"</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"Улучшение жилищных условий гр</w:t>
            </w:r>
            <w:r w:rsidRPr="00CA5D91">
              <w:rPr>
                <w:color w:val="000000"/>
                <w:sz w:val="22"/>
                <w:szCs w:val="22"/>
              </w:rPr>
              <w:t>а</w:t>
            </w:r>
            <w:r w:rsidRPr="00CA5D91">
              <w:rPr>
                <w:color w:val="000000"/>
                <w:sz w:val="22"/>
                <w:szCs w:val="22"/>
              </w:rPr>
              <w:t>ждан на селе"</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A610100000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Улучшение жилищных условий граждан, проживающих на сельских территориях</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A6101L5764</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A6101L5764</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Социальные выплаты гражданам, кроме публичных норм</w:t>
            </w:r>
            <w:r w:rsidRPr="00CA5D91">
              <w:rPr>
                <w:color w:val="000000"/>
                <w:sz w:val="22"/>
                <w:szCs w:val="22"/>
              </w:rPr>
              <w:t>а</w:t>
            </w:r>
            <w:r w:rsidRPr="00CA5D91">
              <w:rPr>
                <w:color w:val="000000"/>
                <w:sz w:val="22"/>
                <w:szCs w:val="22"/>
              </w:rPr>
              <w:t>тивных социальных выплат</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03</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A6101L5764</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660 200,00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Охрана семьи и детства</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8 026 910,00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5 383 730,00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5 397 640,00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Муниципальная программа "Обеспечение граждан в Чувашской Ре</w:t>
            </w:r>
            <w:r w:rsidRPr="00CA5D91">
              <w:rPr>
                <w:color w:val="000000"/>
                <w:sz w:val="22"/>
                <w:szCs w:val="22"/>
              </w:rPr>
              <w:t>с</w:t>
            </w:r>
            <w:r w:rsidRPr="00CA5D91">
              <w:rPr>
                <w:color w:val="000000"/>
                <w:sz w:val="22"/>
                <w:szCs w:val="22"/>
              </w:rPr>
              <w:t>публике доступным и комфортным жильем"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A200000000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8 026 910,00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5 383 730,00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5 397 640,00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Подпрограмма "Поддержка строительства жилья в Чувашской Республике</w:t>
            </w:r>
            <w:proofErr w:type="gramStart"/>
            <w:r w:rsidRPr="00CA5D91">
              <w:rPr>
                <w:color w:val="000000"/>
                <w:sz w:val="22"/>
                <w:szCs w:val="22"/>
              </w:rPr>
              <w:t>"м</w:t>
            </w:r>
            <w:proofErr w:type="gramEnd"/>
            <w:r w:rsidRPr="00CA5D91">
              <w:rPr>
                <w:color w:val="000000"/>
                <w:sz w:val="22"/>
                <w:szCs w:val="22"/>
              </w:rPr>
              <w:t>униципальной программы "Обеспеч</w:t>
            </w:r>
            <w:r w:rsidRPr="00CA5D91">
              <w:rPr>
                <w:color w:val="000000"/>
                <w:sz w:val="22"/>
                <w:szCs w:val="22"/>
              </w:rPr>
              <w:t>е</w:t>
            </w:r>
            <w:r w:rsidRPr="00CA5D91">
              <w:rPr>
                <w:color w:val="000000"/>
                <w:sz w:val="22"/>
                <w:szCs w:val="22"/>
              </w:rPr>
              <w:t>ние граждан в Чувашской Республике доступным и ко</w:t>
            </w:r>
            <w:r w:rsidRPr="00CA5D91">
              <w:rPr>
                <w:color w:val="000000"/>
                <w:sz w:val="22"/>
                <w:szCs w:val="22"/>
              </w:rPr>
              <w:t>м</w:t>
            </w:r>
            <w:r w:rsidRPr="00CA5D91">
              <w:rPr>
                <w:color w:val="000000"/>
                <w:sz w:val="22"/>
                <w:szCs w:val="22"/>
              </w:rPr>
              <w:t>фортным жильем"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3 722 110,00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3 877 030,00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3 815 640,00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граждан доступным жильем"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3 722 110,00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3 877 030,00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3 815 640,00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Предоставление социальных выплат молодым семьям на строительство (приобретение) жилья в рамках реализации м</w:t>
            </w:r>
            <w:r w:rsidRPr="00CA5D91">
              <w:rPr>
                <w:color w:val="000000"/>
                <w:sz w:val="22"/>
                <w:szCs w:val="22"/>
              </w:rPr>
              <w:t>е</w:t>
            </w:r>
            <w:r w:rsidRPr="00CA5D91">
              <w:rPr>
                <w:color w:val="000000"/>
                <w:sz w:val="22"/>
                <w:szCs w:val="22"/>
              </w:rPr>
              <w:t>роприятий по обеспечению жильем молодых семей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A2103L4970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3 722 110,00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3 877 030,00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3 815 640,00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Социальное обеспечение и иные выплаты населению</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A2103L4970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3 722 110,00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3 877 030,00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3 815 640,00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Социальные выплаты гражданам, кроме публичных норм</w:t>
            </w:r>
            <w:r w:rsidRPr="00CA5D91">
              <w:rPr>
                <w:color w:val="000000"/>
                <w:sz w:val="22"/>
                <w:szCs w:val="22"/>
              </w:rPr>
              <w:t>а</w:t>
            </w:r>
            <w:r w:rsidRPr="00CA5D91">
              <w:rPr>
                <w:color w:val="000000"/>
                <w:sz w:val="22"/>
                <w:szCs w:val="22"/>
              </w:rPr>
              <w:t xml:space="preserve">тивных </w:t>
            </w:r>
            <w:r w:rsidRPr="00CA5D91">
              <w:rPr>
                <w:color w:val="000000"/>
                <w:sz w:val="22"/>
                <w:szCs w:val="22"/>
              </w:rPr>
              <w:lastRenderedPageBreak/>
              <w:t>социальных выплат</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lastRenderedPageBreak/>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A2103L4970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320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3 722 110,00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3 877 030,00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3 815 640,00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lastRenderedPageBreak/>
              <w:t>Подпрограмма "Обеспечение жилыми помещениями д</w:t>
            </w:r>
            <w:r w:rsidRPr="00CA5D91">
              <w:rPr>
                <w:color w:val="000000"/>
                <w:sz w:val="22"/>
                <w:szCs w:val="22"/>
              </w:rPr>
              <w:t>е</w:t>
            </w:r>
            <w:r w:rsidRPr="00CA5D91">
              <w:rPr>
                <w:color w:val="000000"/>
                <w:sz w:val="22"/>
                <w:szCs w:val="22"/>
              </w:rPr>
              <w:t>тей-сирот и детей, оставшихся без попечения родителей, лиц из числа детей-сирот и детей, оставшихся без попечения родит</w:t>
            </w:r>
            <w:r w:rsidRPr="00CA5D91">
              <w:rPr>
                <w:color w:val="000000"/>
                <w:sz w:val="22"/>
                <w:szCs w:val="22"/>
              </w:rPr>
              <w:t>е</w:t>
            </w:r>
            <w:r w:rsidRPr="00CA5D91">
              <w:rPr>
                <w:color w:val="000000"/>
                <w:sz w:val="22"/>
                <w:szCs w:val="22"/>
              </w:rPr>
              <w:t>лей" муниципальной программы "Обеспечение граждан в Чувашской Республике доступным и комфор</w:t>
            </w:r>
            <w:r w:rsidRPr="00CA5D91">
              <w:rPr>
                <w:color w:val="000000"/>
                <w:sz w:val="22"/>
                <w:szCs w:val="22"/>
              </w:rPr>
              <w:t>т</w:t>
            </w:r>
            <w:r w:rsidRPr="00CA5D91">
              <w:rPr>
                <w:color w:val="000000"/>
                <w:sz w:val="22"/>
                <w:szCs w:val="22"/>
              </w:rPr>
              <w:t>ным жильем"</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A220000000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4 304 800,00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1 582 000,00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Основное мероприятие "Обеспечение жилыми помещ</w:t>
            </w:r>
            <w:r w:rsidRPr="00CA5D91">
              <w:rPr>
                <w:color w:val="000000"/>
                <w:sz w:val="22"/>
                <w:szCs w:val="22"/>
              </w:rPr>
              <w:t>е</w:t>
            </w:r>
            <w:r w:rsidRPr="00CA5D91">
              <w:rPr>
                <w:color w:val="000000"/>
                <w:sz w:val="22"/>
                <w:szCs w:val="22"/>
              </w:rPr>
              <w:t>ниями детей-сирот и детей, оставшихся без попечения р</w:t>
            </w:r>
            <w:r w:rsidRPr="00CA5D91">
              <w:rPr>
                <w:color w:val="000000"/>
                <w:sz w:val="22"/>
                <w:szCs w:val="22"/>
              </w:rPr>
              <w:t>о</w:t>
            </w:r>
            <w:r w:rsidRPr="00CA5D91">
              <w:rPr>
                <w:color w:val="000000"/>
                <w:sz w:val="22"/>
                <w:szCs w:val="22"/>
              </w:rPr>
              <w:t>дителей, лиц из числа детей-сирот и детей, оставшихся без попечения родителей"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A220100000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4 304 800,00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1 582 000,00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жилыми помещениями детей-сирот и детей, оставши</w:t>
            </w:r>
            <w:r w:rsidRPr="00CA5D91">
              <w:rPr>
                <w:color w:val="000000"/>
                <w:sz w:val="22"/>
                <w:szCs w:val="22"/>
              </w:rPr>
              <w:t>х</w:t>
            </w:r>
            <w:r w:rsidRPr="00CA5D91">
              <w:rPr>
                <w:color w:val="000000"/>
                <w:sz w:val="22"/>
                <w:szCs w:val="22"/>
              </w:rPr>
              <w:t>ся без попечения родителей, лиц из числа детей-сирот и детей, о</w:t>
            </w:r>
            <w:r w:rsidRPr="00CA5D91">
              <w:rPr>
                <w:color w:val="000000"/>
                <w:sz w:val="22"/>
                <w:szCs w:val="22"/>
              </w:rPr>
              <w:t>с</w:t>
            </w:r>
            <w:r w:rsidRPr="00CA5D91">
              <w:rPr>
                <w:color w:val="000000"/>
                <w:sz w:val="22"/>
                <w:szCs w:val="22"/>
              </w:rPr>
              <w:t>тавшихся без попечения родителей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A22011A820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1 434 900,00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Капитальные вложения в объекты государственной (муниц</w:t>
            </w:r>
            <w:r w:rsidRPr="00CA5D91">
              <w:rPr>
                <w:color w:val="000000"/>
                <w:sz w:val="22"/>
                <w:szCs w:val="22"/>
              </w:rPr>
              <w:t>и</w:t>
            </w:r>
            <w:r w:rsidRPr="00CA5D91">
              <w:rPr>
                <w:color w:val="000000"/>
                <w:sz w:val="22"/>
                <w:szCs w:val="22"/>
              </w:rPr>
              <w:t>пальной) собственности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A22011A820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1 434 900,00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Бюджетные инвестиции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A22011A820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1 434 900,00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Обеспечение жилыми помещениями детей-сирот и детей, оставши</w:t>
            </w:r>
            <w:r w:rsidRPr="00CA5D91">
              <w:rPr>
                <w:color w:val="000000"/>
                <w:sz w:val="22"/>
                <w:szCs w:val="22"/>
              </w:rPr>
              <w:t>х</w:t>
            </w:r>
            <w:r w:rsidRPr="00CA5D91">
              <w:rPr>
                <w:color w:val="000000"/>
                <w:sz w:val="22"/>
                <w:szCs w:val="22"/>
              </w:rPr>
              <w:t>ся без попечения родителей, лиц из числа детей-сирот и детей, о</w:t>
            </w:r>
            <w:r w:rsidRPr="00CA5D91">
              <w:rPr>
                <w:color w:val="000000"/>
                <w:sz w:val="22"/>
                <w:szCs w:val="22"/>
              </w:rPr>
              <w:t>с</w:t>
            </w:r>
            <w:r w:rsidRPr="00CA5D91">
              <w:rPr>
                <w:color w:val="000000"/>
                <w:sz w:val="22"/>
                <w:szCs w:val="22"/>
              </w:rPr>
              <w:t>тавшихся без попечения родителей</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A2201R0820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2 869 900,00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1 582 000,00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Капитальные вложения в объекты государственной (муниц</w:t>
            </w:r>
            <w:r w:rsidRPr="00CA5D91">
              <w:rPr>
                <w:color w:val="000000"/>
                <w:sz w:val="22"/>
                <w:szCs w:val="22"/>
              </w:rPr>
              <w:t>и</w:t>
            </w:r>
            <w:r w:rsidRPr="00CA5D91">
              <w:rPr>
                <w:color w:val="000000"/>
                <w:sz w:val="22"/>
                <w:szCs w:val="22"/>
              </w:rPr>
              <w:t>пальной) собственности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A2201R0820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2 869 900,00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1 582 000,00</w:t>
            </w:r>
          </w:p>
        </w:tc>
      </w:tr>
      <w:tr w:rsidR="00CA5D91" w:rsidRPr="00CA5D91" w:rsidTr="00440534">
        <w:tblPrEx>
          <w:tblCellMar>
            <w:top w:w="0" w:type="dxa"/>
            <w:bottom w:w="0" w:type="dxa"/>
          </w:tblCellMar>
        </w:tblPrEx>
        <w:trPr>
          <w:trHeight w:val="288"/>
        </w:trPr>
        <w:tc>
          <w:tcPr>
            <w:tcW w:w="6521"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CA5D91" w:rsidRPr="00CA5D91" w:rsidRDefault="00CA5D91" w:rsidP="00CA5D91">
            <w:pPr>
              <w:widowControl w:val="0"/>
              <w:autoSpaceDE w:val="0"/>
              <w:autoSpaceDN w:val="0"/>
              <w:adjustRightInd w:val="0"/>
              <w:ind w:right="142"/>
              <w:jc w:val="both"/>
              <w:rPr>
                <w:rFonts w:ascii="Arial" w:hAnsi="Arial" w:cs="Arial"/>
                <w:sz w:val="22"/>
                <w:szCs w:val="22"/>
              </w:rPr>
            </w:pPr>
            <w:r w:rsidRPr="00CA5D91">
              <w:rPr>
                <w:color w:val="000000"/>
                <w:sz w:val="22"/>
                <w:szCs w:val="22"/>
              </w:rPr>
              <w:t>Бюджетные инвестиции</w:t>
            </w: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994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04</w:t>
            </w:r>
          </w:p>
        </w:tc>
        <w:tc>
          <w:tcPr>
            <w:tcW w:w="1418"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A2201R0820</w:t>
            </w:r>
          </w:p>
        </w:tc>
        <w:tc>
          <w:tcPr>
            <w:tcW w:w="850"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440534">
            <w:pPr>
              <w:widowControl w:val="0"/>
              <w:autoSpaceDE w:val="0"/>
              <w:autoSpaceDN w:val="0"/>
              <w:adjustRightInd w:val="0"/>
              <w:jc w:val="center"/>
              <w:rPr>
                <w:rFonts w:ascii="Arial" w:hAnsi="Arial" w:cs="Arial"/>
                <w:sz w:val="22"/>
                <w:szCs w:val="22"/>
              </w:rPr>
            </w:pPr>
            <w:r w:rsidRPr="00CA5D91">
              <w:rPr>
                <w:color w:val="000000"/>
                <w:sz w:val="22"/>
                <w:szCs w:val="22"/>
              </w:rPr>
              <w:t>410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2 869 900,00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1 506 700,00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CA5D91" w:rsidRPr="00CA5D91" w:rsidRDefault="00CA5D91" w:rsidP="00CA5D91">
            <w:pPr>
              <w:widowControl w:val="0"/>
              <w:autoSpaceDE w:val="0"/>
              <w:autoSpaceDN w:val="0"/>
              <w:adjustRightInd w:val="0"/>
              <w:ind w:right="141"/>
              <w:jc w:val="right"/>
              <w:rPr>
                <w:rFonts w:ascii="Arial" w:hAnsi="Arial" w:cs="Arial"/>
                <w:sz w:val="22"/>
                <w:szCs w:val="22"/>
              </w:rPr>
            </w:pPr>
            <w:r w:rsidRPr="00CA5D91">
              <w:rPr>
                <w:color w:val="000000"/>
                <w:sz w:val="22"/>
                <w:szCs w:val="22"/>
              </w:rPr>
              <w:t>1 582 000,00</w:t>
            </w:r>
          </w:p>
        </w:tc>
      </w:tr>
    </w:tbl>
    <w:p w:rsidR="00CA5D91" w:rsidRPr="00CA5D91" w:rsidRDefault="00CA5D91" w:rsidP="00CA5D91">
      <w:pPr>
        <w:rPr>
          <w:sz w:val="22"/>
          <w:szCs w:val="22"/>
        </w:rPr>
      </w:pPr>
    </w:p>
    <w:p w:rsidR="00CA5D91" w:rsidRPr="00CA5D91" w:rsidRDefault="00CA5D91" w:rsidP="00CA5D91">
      <w:pPr>
        <w:rPr>
          <w:sz w:val="22"/>
          <w:szCs w:val="22"/>
          <w:lang w:val="en-US"/>
        </w:rPr>
      </w:pPr>
    </w:p>
    <w:p w:rsidR="00CA5D91" w:rsidRPr="00CA5D91" w:rsidRDefault="00CA5D91" w:rsidP="00CA5D91">
      <w:pPr>
        <w:rPr>
          <w:sz w:val="22"/>
          <w:szCs w:val="22"/>
          <w:lang w:val="en-US"/>
        </w:rPr>
        <w:sectPr w:rsidR="00CA5D91" w:rsidRPr="00CA5D91" w:rsidSect="00C65AC1">
          <w:pgSz w:w="16838" w:h="11906" w:orient="landscape"/>
          <w:pgMar w:top="1701" w:right="1134" w:bottom="851" w:left="851" w:header="709" w:footer="720" w:gutter="0"/>
          <w:cols w:space="720"/>
          <w:titlePg/>
          <w:docGrid w:linePitch="360"/>
        </w:sectPr>
      </w:pPr>
    </w:p>
    <w:tbl>
      <w:tblPr>
        <w:tblW w:w="8647" w:type="dxa"/>
        <w:tblInd w:w="851" w:type="dxa"/>
        <w:tblLayout w:type="fixed"/>
        <w:tblLook w:val="0000"/>
      </w:tblPr>
      <w:tblGrid>
        <w:gridCol w:w="8647"/>
      </w:tblGrid>
      <w:tr w:rsidR="00CA5D91" w:rsidRPr="00CA5D91" w:rsidTr="00440534">
        <w:tblPrEx>
          <w:tblCellMar>
            <w:top w:w="0" w:type="dxa"/>
            <w:bottom w:w="0" w:type="dxa"/>
          </w:tblCellMar>
        </w:tblPrEx>
        <w:trPr>
          <w:trHeight w:val="452"/>
        </w:trPr>
        <w:tc>
          <w:tcPr>
            <w:tcW w:w="8647" w:type="dxa"/>
            <w:tcMar>
              <w:top w:w="0" w:type="dxa"/>
              <w:left w:w="0" w:type="dxa"/>
              <w:bottom w:w="0" w:type="dxa"/>
              <w:right w:w="0" w:type="dxa"/>
            </w:tcMar>
            <w:vAlign w:val="center"/>
          </w:tcPr>
          <w:p w:rsidR="00CA5D91" w:rsidRPr="00CA5D91" w:rsidRDefault="00CA5D91" w:rsidP="00440534">
            <w:pPr>
              <w:widowControl w:val="0"/>
              <w:autoSpaceDE w:val="0"/>
              <w:autoSpaceDN w:val="0"/>
              <w:adjustRightInd w:val="0"/>
              <w:jc w:val="right"/>
              <w:rPr>
                <w:i/>
                <w:iCs/>
                <w:color w:val="000000"/>
                <w:sz w:val="22"/>
                <w:szCs w:val="22"/>
              </w:rPr>
            </w:pPr>
            <w:r w:rsidRPr="00CA5D91">
              <w:rPr>
                <w:i/>
                <w:iCs/>
                <w:color w:val="000000"/>
                <w:sz w:val="22"/>
                <w:szCs w:val="22"/>
              </w:rPr>
              <w:lastRenderedPageBreak/>
              <w:t>Приложение 5</w:t>
            </w:r>
          </w:p>
          <w:p w:rsidR="00CA5D91" w:rsidRPr="00CA5D91" w:rsidRDefault="00CA5D91" w:rsidP="00440534">
            <w:pPr>
              <w:widowControl w:val="0"/>
              <w:autoSpaceDE w:val="0"/>
              <w:autoSpaceDN w:val="0"/>
              <w:adjustRightInd w:val="0"/>
              <w:jc w:val="right"/>
              <w:rPr>
                <w:i/>
                <w:iCs/>
                <w:color w:val="000000"/>
                <w:sz w:val="22"/>
                <w:szCs w:val="22"/>
              </w:rPr>
            </w:pPr>
            <w:r w:rsidRPr="00CA5D91">
              <w:rPr>
                <w:i/>
                <w:iCs/>
                <w:color w:val="000000"/>
                <w:sz w:val="22"/>
                <w:szCs w:val="22"/>
              </w:rPr>
              <w:t>к  решению Собрания депутатов</w:t>
            </w:r>
          </w:p>
          <w:p w:rsidR="00CA5D91" w:rsidRPr="00CA5D91" w:rsidRDefault="00CA5D91" w:rsidP="00440534">
            <w:pPr>
              <w:widowControl w:val="0"/>
              <w:autoSpaceDE w:val="0"/>
              <w:autoSpaceDN w:val="0"/>
              <w:adjustRightInd w:val="0"/>
              <w:jc w:val="right"/>
              <w:rPr>
                <w:i/>
                <w:iCs/>
                <w:color w:val="000000"/>
                <w:sz w:val="22"/>
                <w:szCs w:val="22"/>
              </w:rPr>
            </w:pPr>
            <w:r w:rsidRPr="00CA5D91">
              <w:rPr>
                <w:i/>
                <w:iCs/>
                <w:color w:val="000000"/>
                <w:sz w:val="22"/>
                <w:szCs w:val="22"/>
              </w:rPr>
              <w:t>Яльчикского муниципального округа Чувашской Республики</w:t>
            </w:r>
          </w:p>
          <w:p w:rsidR="00CA5D91" w:rsidRPr="00CA5D91" w:rsidRDefault="00CA5D91" w:rsidP="00440534">
            <w:pPr>
              <w:widowControl w:val="0"/>
              <w:autoSpaceDE w:val="0"/>
              <w:autoSpaceDN w:val="0"/>
              <w:adjustRightInd w:val="0"/>
              <w:jc w:val="right"/>
              <w:rPr>
                <w:i/>
                <w:iCs/>
                <w:color w:val="000000"/>
                <w:sz w:val="22"/>
                <w:szCs w:val="22"/>
              </w:rPr>
            </w:pPr>
            <w:r w:rsidRPr="00CA5D91">
              <w:rPr>
                <w:i/>
                <w:iCs/>
                <w:color w:val="000000"/>
                <w:sz w:val="22"/>
                <w:szCs w:val="22"/>
              </w:rPr>
              <w:t>«О бюджете Яльчикского муниципального округа Чувашской Республики</w:t>
            </w:r>
          </w:p>
          <w:p w:rsidR="00CA5D91" w:rsidRPr="00CA5D91" w:rsidRDefault="00CA5D91" w:rsidP="00440534">
            <w:pPr>
              <w:widowControl w:val="0"/>
              <w:autoSpaceDE w:val="0"/>
              <w:autoSpaceDN w:val="0"/>
              <w:adjustRightInd w:val="0"/>
              <w:jc w:val="right"/>
              <w:rPr>
                <w:rFonts w:ascii="Arial" w:hAnsi="Arial" w:cs="Arial"/>
                <w:sz w:val="22"/>
                <w:szCs w:val="22"/>
              </w:rPr>
            </w:pPr>
            <w:r w:rsidRPr="00CA5D91">
              <w:rPr>
                <w:i/>
                <w:iCs/>
                <w:color w:val="000000"/>
                <w:sz w:val="22"/>
                <w:szCs w:val="22"/>
              </w:rPr>
              <w:t>на 2023 год и на плановый период 2024 и 2025 годов»</w:t>
            </w:r>
          </w:p>
        </w:tc>
      </w:tr>
    </w:tbl>
    <w:p w:rsidR="00CA5D91" w:rsidRPr="00CA5D91" w:rsidRDefault="00CA5D91" w:rsidP="00CA5D91">
      <w:pPr>
        <w:pStyle w:val="af7"/>
        <w:widowControl w:val="0"/>
        <w:ind w:left="4788"/>
        <w:rPr>
          <w:i/>
          <w:color w:val="000000"/>
          <w:sz w:val="22"/>
          <w:szCs w:val="22"/>
        </w:rPr>
      </w:pPr>
    </w:p>
    <w:p w:rsidR="00CA5D91" w:rsidRPr="00CA5D91" w:rsidRDefault="00CA5D91" w:rsidP="00CA5D91">
      <w:pPr>
        <w:rPr>
          <w:sz w:val="22"/>
          <w:szCs w:val="22"/>
        </w:rPr>
      </w:pPr>
    </w:p>
    <w:p w:rsidR="00CA5D91" w:rsidRPr="00CA5D91" w:rsidRDefault="00CA5D91" w:rsidP="00CA5D91">
      <w:pPr>
        <w:widowControl w:val="0"/>
        <w:jc w:val="center"/>
        <w:rPr>
          <w:b/>
          <w:sz w:val="22"/>
          <w:szCs w:val="22"/>
        </w:rPr>
      </w:pPr>
      <w:r w:rsidRPr="00CA5D91">
        <w:rPr>
          <w:b/>
          <w:sz w:val="22"/>
          <w:szCs w:val="22"/>
        </w:rPr>
        <w:t>ИСТОЧНИКИ</w:t>
      </w:r>
    </w:p>
    <w:p w:rsidR="00CA5D91" w:rsidRPr="00CA5D91" w:rsidRDefault="00CA5D91" w:rsidP="00CA5D91">
      <w:pPr>
        <w:widowControl w:val="0"/>
        <w:autoSpaceDE w:val="0"/>
        <w:autoSpaceDN w:val="0"/>
        <w:adjustRightInd w:val="0"/>
        <w:jc w:val="center"/>
        <w:rPr>
          <w:b/>
          <w:sz w:val="22"/>
          <w:szCs w:val="22"/>
        </w:rPr>
      </w:pPr>
      <w:r w:rsidRPr="00CA5D91">
        <w:rPr>
          <w:b/>
          <w:sz w:val="22"/>
          <w:szCs w:val="22"/>
        </w:rPr>
        <w:t>внутреннего финансирования дефицита бюджета</w:t>
      </w:r>
    </w:p>
    <w:p w:rsidR="00CA5D91" w:rsidRPr="00CA5D91" w:rsidRDefault="00CA5D91" w:rsidP="00CA5D91">
      <w:pPr>
        <w:widowControl w:val="0"/>
        <w:autoSpaceDE w:val="0"/>
        <w:autoSpaceDN w:val="0"/>
        <w:adjustRightInd w:val="0"/>
        <w:jc w:val="center"/>
        <w:rPr>
          <w:b/>
          <w:bCs/>
          <w:color w:val="000000"/>
          <w:sz w:val="22"/>
          <w:szCs w:val="22"/>
        </w:rPr>
      </w:pPr>
      <w:r w:rsidRPr="00CA5D91">
        <w:rPr>
          <w:b/>
          <w:bCs/>
          <w:color w:val="000000"/>
          <w:sz w:val="22"/>
          <w:szCs w:val="22"/>
        </w:rPr>
        <w:t xml:space="preserve">Яльчикского муниципального округа Чувашской Республики </w:t>
      </w:r>
    </w:p>
    <w:p w:rsidR="00CA5D91" w:rsidRPr="00CA5D91" w:rsidRDefault="00CA5D91" w:rsidP="00CA5D91">
      <w:pPr>
        <w:widowControl w:val="0"/>
        <w:jc w:val="center"/>
        <w:rPr>
          <w:b/>
          <w:sz w:val="22"/>
          <w:szCs w:val="22"/>
        </w:rPr>
      </w:pPr>
      <w:r w:rsidRPr="00CA5D91">
        <w:rPr>
          <w:b/>
          <w:sz w:val="22"/>
          <w:szCs w:val="22"/>
        </w:rPr>
        <w:t>на 2023 год и на плановый период 2024 и 2025 годов</w:t>
      </w:r>
    </w:p>
    <w:p w:rsidR="00CA5D91" w:rsidRPr="00CA5D91" w:rsidRDefault="00CA5D91" w:rsidP="00CA5D91">
      <w:pPr>
        <w:widowControl w:val="0"/>
        <w:spacing w:line="312" w:lineRule="auto"/>
        <w:jc w:val="center"/>
        <w:rPr>
          <w:b/>
          <w:sz w:val="22"/>
          <w:szCs w:val="22"/>
        </w:rPr>
      </w:pPr>
    </w:p>
    <w:p w:rsidR="00CA5D91" w:rsidRPr="00CA5D91" w:rsidRDefault="00CA5D91" w:rsidP="00CA5D91">
      <w:pPr>
        <w:widowControl w:val="0"/>
        <w:numPr>
          <w:ilvl w:val="0"/>
          <w:numId w:val="18"/>
        </w:numPr>
        <w:ind w:left="0" w:firstLine="0"/>
        <w:jc w:val="center"/>
        <w:rPr>
          <w:b/>
          <w:sz w:val="22"/>
          <w:szCs w:val="22"/>
        </w:rPr>
      </w:pPr>
      <w:r w:rsidRPr="00CA5D91">
        <w:rPr>
          <w:b/>
          <w:sz w:val="22"/>
          <w:szCs w:val="22"/>
        </w:rPr>
        <w:t>Источники внутреннего финансирования дефицита бюджета Яльчикского м</w:t>
      </w:r>
      <w:r w:rsidRPr="00CA5D91">
        <w:rPr>
          <w:b/>
          <w:sz w:val="22"/>
          <w:szCs w:val="22"/>
        </w:rPr>
        <w:t>у</w:t>
      </w:r>
      <w:r w:rsidRPr="00CA5D91">
        <w:rPr>
          <w:b/>
          <w:sz w:val="22"/>
          <w:szCs w:val="22"/>
        </w:rPr>
        <w:t xml:space="preserve">ниципального округа Чувашской Республики </w:t>
      </w:r>
    </w:p>
    <w:p w:rsidR="00CA5D91" w:rsidRPr="00CA5D91" w:rsidRDefault="00CA5D91" w:rsidP="00CA5D91">
      <w:pPr>
        <w:widowControl w:val="0"/>
        <w:jc w:val="center"/>
        <w:rPr>
          <w:b/>
          <w:sz w:val="22"/>
          <w:szCs w:val="22"/>
        </w:rPr>
      </w:pPr>
      <w:r w:rsidRPr="00CA5D91">
        <w:rPr>
          <w:b/>
          <w:sz w:val="22"/>
          <w:szCs w:val="22"/>
        </w:rPr>
        <w:t>на 2023 год</w:t>
      </w:r>
    </w:p>
    <w:p w:rsidR="00CA5D91" w:rsidRPr="00CA5D91" w:rsidRDefault="00CA5D91" w:rsidP="00CA5D91">
      <w:pPr>
        <w:widowControl w:val="0"/>
        <w:ind w:right="-38"/>
        <w:jc w:val="right"/>
        <w:rPr>
          <w:b/>
          <w:sz w:val="22"/>
          <w:szCs w:val="22"/>
        </w:rPr>
      </w:pPr>
      <w:r w:rsidRPr="00CA5D91">
        <w:rPr>
          <w:sz w:val="22"/>
          <w:szCs w:val="22"/>
        </w:rPr>
        <w:t>(рублей)</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018"/>
        <w:gridCol w:w="4819"/>
        <w:gridCol w:w="1598"/>
      </w:tblGrid>
      <w:tr w:rsidR="00CA5D91" w:rsidRPr="00CA5D91" w:rsidTr="00440534">
        <w:trPr>
          <w:cantSplit/>
          <w:trHeight w:val="20"/>
        </w:trPr>
        <w:tc>
          <w:tcPr>
            <w:tcW w:w="1599" w:type="pct"/>
            <w:vAlign w:val="center"/>
          </w:tcPr>
          <w:p w:rsidR="00CA5D91" w:rsidRPr="00CA5D91" w:rsidRDefault="00CA5D91" w:rsidP="00440534">
            <w:pPr>
              <w:widowControl w:val="0"/>
              <w:jc w:val="center"/>
              <w:rPr>
                <w:sz w:val="22"/>
                <w:szCs w:val="22"/>
              </w:rPr>
            </w:pPr>
            <w:r w:rsidRPr="00CA5D91">
              <w:rPr>
                <w:sz w:val="22"/>
                <w:szCs w:val="22"/>
              </w:rPr>
              <w:t xml:space="preserve">Код </w:t>
            </w:r>
            <w:proofErr w:type="gramStart"/>
            <w:r w:rsidRPr="00CA5D91">
              <w:rPr>
                <w:sz w:val="22"/>
                <w:szCs w:val="22"/>
              </w:rPr>
              <w:t>бюджетной</w:t>
            </w:r>
            <w:proofErr w:type="gramEnd"/>
          </w:p>
          <w:p w:rsidR="00CA5D91" w:rsidRPr="00CA5D91" w:rsidRDefault="00CA5D91" w:rsidP="00440534">
            <w:pPr>
              <w:widowControl w:val="0"/>
              <w:jc w:val="center"/>
              <w:rPr>
                <w:sz w:val="22"/>
                <w:szCs w:val="22"/>
              </w:rPr>
            </w:pPr>
            <w:r w:rsidRPr="00CA5D91">
              <w:rPr>
                <w:sz w:val="22"/>
                <w:szCs w:val="22"/>
              </w:rPr>
              <w:t>классификации</w:t>
            </w:r>
          </w:p>
          <w:p w:rsidR="00CA5D91" w:rsidRPr="00CA5D91" w:rsidRDefault="00CA5D91" w:rsidP="00440534">
            <w:pPr>
              <w:widowControl w:val="0"/>
              <w:jc w:val="center"/>
              <w:rPr>
                <w:sz w:val="22"/>
                <w:szCs w:val="22"/>
              </w:rPr>
            </w:pPr>
            <w:r w:rsidRPr="00CA5D91">
              <w:rPr>
                <w:sz w:val="22"/>
                <w:szCs w:val="22"/>
              </w:rPr>
              <w:t>Российской Федерации</w:t>
            </w:r>
          </w:p>
        </w:tc>
        <w:tc>
          <w:tcPr>
            <w:tcW w:w="2554" w:type="pct"/>
            <w:vAlign w:val="center"/>
          </w:tcPr>
          <w:p w:rsidR="00CA5D91" w:rsidRPr="00CA5D91" w:rsidRDefault="00CA5D91" w:rsidP="00440534">
            <w:pPr>
              <w:widowControl w:val="0"/>
              <w:jc w:val="center"/>
              <w:rPr>
                <w:sz w:val="22"/>
                <w:szCs w:val="22"/>
              </w:rPr>
            </w:pPr>
            <w:r w:rsidRPr="00CA5D91">
              <w:rPr>
                <w:sz w:val="22"/>
                <w:szCs w:val="22"/>
              </w:rPr>
              <w:t>Наименование</w:t>
            </w:r>
          </w:p>
        </w:tc>
        <w:tc>
          <w:tcPr>
            <w:tcW w:w="847" w:type="pct"/>
            <w:vAlign w:val="center"/>
          </w:tcPr>
          <w:p w:rsidR="00CA5D91" w:rsidRPr="00CA5D91" w:rsidRDefault="00CA5D91" w:rsidP="00440534">
            <w:pPr>
              <w:widowControl w:val="0"/>
              <w:jc w:val="center"/>
              <w:rPr>
                <w:sz w:val="22"/>
                <w:szCs w:val="22"/>
              </w:rPr>
            </w:pPr>
            <w:r w:rsidRPr="00CA5D91">
              <w:rPr>
                <w:sz w:val="22"/>
                <w:szCs w:val="22"/>
              </w:rPr>
              <w:t>Сумма</w:t>
            </w:r>
          </w:p>
        </w:tc>
      </w:tr>
    </w:tbl>
    <w:p w:rsidR="00CA5D91" w:rsidRPr="00CA5D91" w:rsidRDefault="00CA5D91" w:rsidP="00CA5D9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018"/>
        <w:gridCol w:w="4819"/>
        <w:gridCol w:w="1598"/>
      </w:tblGrid>
      <w:tr w:rsidR="00CA5D91" w:rsidRPr="00CA5D91" w:rsidTr="00440534">
        <w:trPr>
          <w:cantSplit/>
          <w:trHeight w:val="20"/>
          <w:tblHeader/>
        </w:trPr>
        <w:tc>
          <w:tcPr>
            <w:tcW w:w="1599" w:type="pct"/>
            <w:vAlign w:val="center"/>
          </w:tcPr>
          <w:p w:rsidR="00CA5D91" w:rsidRPr="00CA5D91" w:rsidRDefault="00CA5D91" w:rsidP="00440534">
            <w:pPr>
              <w:widowControl w:val="0"/>
              <w:jc w:val="center"/>
              <w:rPr>
                <w:sz w:val="22"/>
                <w:szCs w:val="22"/>
              </w:rPr>
            </w:pPr>
            <w:r w:rsidRPr="00CA5D91">
              <w:rPr>
                <w:sz w:val="22"/>
                <w:szCs w:val="22"/>
              </w:rPr>
              <w:t>1</w:t>
            </w:r>
          </w:p>
        </w:tc>
        <w:tc>
          <w:tcPr>
            <w:tcW w:w="2554" w:type="pct"/>
            <w:vAlign w:val="center"/>
          </w:tcPr>
          <w:p w:rsidR="00CA5D91" w:rsidRPr="00CA5D91" w:rsidRDefault="00CA5D91" w:rsidP="00440534">
            <w:pPr>
              <w:widowControl w:val="0"/>
              <w:jc w:val="center"/>
              <w:rPr>
                <w:sz w:val="22"/>
                <w:szCs w:val="22"/>
              </w:rPr>
            </w:pPr>
            <w:r w:rsidRPr="00CA5D91">
              <w:rPr>
                <w:sz w:val="22"/>
                <w:szCs w:val="22"/>
              </w:rPr>
              <w:t>2</w:t>
            </w:r>
          </w:p>
        </w:tc>
        <w:tc>
          <w:tcPr>
            <w:tcW w:w="847" w:type="pct"/>
            <w:vAlign w:val="bottom"/>
          </w:tcPr>
          <w:p w:rsidR="00CA5D91" w:rsidRPr="00CA5D91" w:rsidRDefault="00CA5D91" w:rsidP="00440534">
            <w:pPr>
              <w:widowControl w:val="0"/>
              <w:jc w:val="center"/>
              <w:rPr>
                <w:sz w:val="22"/>
                <w:szCs w:val="22"/>
              </w:rPr>
            </w:pPr>
            <w:r w:rsidRPr="00CA5D91">
              <w:rPr>
                <w:sz w:val="22"/>
                <w:szCs w:val="22"/>
              </w:rPr>
              <w:t>3</w:t>
            </w:r>
          </w:p>
        </w:tc>
      </w:tr>
      <w:tr w:rsidR="00CA5D91" w:rsidRPr="00CA5D91" w:rsidTr="00440534">
        <w:trPr>
          <w:cantSplit/>
          <w:trHeight w:val="20"/>
        </w:trPr>
        <w:tc>
          <w:tcPr>
            <w:tcW w:w="1599" w:type="pct"/>
            <w:tcBorders>
              <w:left w:val="nil"/>
              <w:bottom w:val="nil"/>
              <w:right w:val="nil"/>
            </w:tcBorders>
            <w:vAlign w:val="center"/>
          </w:tcPr>
          <w:p w:rsidR="00CA5D91" w:rsidRPr="00CA5D91" w:rsidRDefault="00CA5D91" w:rsidP="00440534">
            <w:pPr>
              <w:widowControl w:val="0"/>
              <w:autoSpaceDE w:val="0"/>
              <w:autoSpaceDN w:val="0"/>
              <w:adjustRightInd w:val="0"/>
              <w:ind w:left="-100"/>
              <w:jc w:val="center"/>
              <w:rPr>
                <w:sz w:val="22"/>
                <w:szCs w:val="22"/>
              </w:rPr>
            </w:pPr>
            <w:r w:rsidRPr="00CA5D91">
              <w:rPr>
                <w:sz w:val="22"/>
                <w:szCs w:val="22"/>
              </w:rPr>
              <w:t xml:space="preserve">000 01 02 00 </w:t>
            </w:r>
            <w:proofErr w:type="spellStart"/>
            <w:r w:rsidRPr="00CA5D91">
              <w:rPr>
                <w:sz w:val="22"/>
                <w:szCs w:val="22"/>
              </w:rPr>
              <w:t>00</w:t>
            </w:r>
            <w:proofErr w:type="spellEnd"/>
            <w:r w:rsidRPr="00CA5D91">
              <w:rPr>
                <w:sz w:val="22"/>
                <w:szCs w:val="22"/>
              </w:rPr>
              <w:t xml:space="preserve"> </w:t>
            </w:r>
            <w:proofErr w:type="spellStart"/>
            <w:r w:rsidRPr="00CA5D91">
              <w:rPr>
                <w:sz w:val="22"/>
                <w:szCs w:val="22"/>
              </w:rPr>
              <w:t>00</w:t>
            </w:r>
            <w:proofErr w:type="spellEnd"/>
            <w:r w:rsidRPr="00CA5D91">
              <w:rPr>
                <w:sz w:val="22"/>
                <w:szCs w:val="22"/>
              </w:rPr>
              <w:t xml:space="preserve"> 0000 000</w:t>
            </w:r>
          </w:p>
        </w:tc>
        <w:tc>
          <w:tcPr>
            <w:tcW w:w="2554" w:type="pct"/>
            <w:tcBorders>
              <w:left w:val="nil"/>
              <w:bottom w:val="nil"/>
              <w:right w:val="nil"/>
            </w:tcBorders>
          </w:tcPr>
          <w:p w:rsidR="00CA5D91" w:rsidRPr="00CA5D91" w:rsidRDefault="00CA5D91" w:rsidP="00440534">
            <w:pPr>
              <w:widowControl w:val="0"/>
              <w:autoSpaceDE w:val="0"/>
              <w:autoSpaceDN w:val="0"/>
              <w:adjustRightInd w:val="0"/>
              <w:ind w:right="142"/>
              <w:jc w:val="both"/>
              <w:rPr>
                <w:sz w:val="22"/>
                <w:szCs w:val="22"/>
              </w:rPr>
            </w:pPr>
            <w:r w:rsidRPr="00CA5D91">
              <w:rPr>
                <w:sz w:val="22"/>
                <w:szCs w:val="22"/>
              </w:rPr>
              <w:t>Кредиты кредитных организаций в валюте Российской Федерации</w:t>
            </w:r>
          </w:p>
        </w:tc>
        <w:tc>
          <w:tcPr>
            <w:tcW w:w="847" w:type="pct"/>
            <w:tcBorders>
              <w:left w:val="nil"/>
              <w:bottom w:val="nil"/>
              <w:right w:val="nil"/>
            </w:tcBorders>
            <w:vAlign w:val="bottom"/>
          </w:tcPr>
          <w:p w:rsidR="00CA5D91" w:rsidRPr="00CA5D91" w:rsidRDefault="00CA5D91" w:rsidP="00440534">
            <w:pPr>
              <w:widowControl w:val="0"/>
              <w:jc w:val="right"/>
              <w:rPr>
                <w:sz w:val="22"/>
                <w:szCs w:val="22"/>
              </w:rPr>
            </w:pPr>
          </w:p>
          <w:p w:rsidR="00CA5D91" w:rsidRPr="00CA5D91" w:rsidRDefault="00CA5D91" w:rsidP="00440534">
            <w:pPr>
              <w:widowControl w:val="0"/>
              <w:jc w:val="right"/>
              <w:rPr>
                <w:sz w:val="22"/>
                <w:szCs w:val="22"/>
              </w:rPr>
            </w:pPr>
            <w:r w:rsidRPr="00CA5D91">
              <w:rPr>
                <w:sz w:val="22"/>
                <w:szCs w:val="22"/>
              </w:rPr>
              <w:t>0,00</w:t>
            </w:r>
          </w:p>
        </w:tc>
      </w:tr>
      <w:tr w:rsidR="00CA5D91" w:rsidRPr="00CA5D91" w:rsidTr="00440534">
        <w:trPr>
          <w:cantSplit/>
          <w:trHeight w:val="20"/>
        </w:trPr>
        <w:tc>
          <w:tcPr>
            <w:tcW w:w="1599" w:type="pct"/>
            <w:tcBorders>
              <w:top w:val="nil"/>
              <w:left w:val="nil"/>
              <w:bottom w:val="nil"/>
              <w:right w:val="nil"/>
            </w:tcBorders>
            <w:vAlign w:val="center"/>
          </w:tcPr>
          <w:p w:rsidR="00CA5D91" w:rsidRPr="00CA5D91" w:rsidRDefault="00CA5D91" w:rsidP="00440534">
            <w:pPr>
              <w:widowControl w:val="0"/>
              <w:tabs>
                <w:tab w:val="left" w:pos="708"/>
                <w:tab w:val="center" w:pos="4677"/>
                <w:tab w:val="right" w:pos="9355"/>
              </w:tabs>
              <w:ind w:left="-100"/>
              <w:jc w:val="center"/>
              <w:rPr>
                <w:sz w:val="22"/>
                <w:szCs w:val="22"/>
              </w:rPr>
            </w:pPr>
            <w:r w:rsidRPr="00CA5D91">
              <w:rPr>
                <w:sz w:val="22"/>
                <w:szCs w:val="22"/>
              </w:rPr>
              <w:t>000 01 0</w:t>
            </w:r>
            <w:r w:rsidRPr="00CA5D91">
              <w:rPr>
                <w:sz w:val="22"/>
                <w:szCs w:val="22"/>
                <w:lang w:val="en-US"/>
              </w:rPr>
              <w:t>3</w:t>
            </w:r>
            <w:r w:rsidRPr="00CA5D91">
              <w:rPr>
                <w:sz w:val="22"/>
                <w:szCs w:val="22"/>
              </w:rPr>
              <w:t xml:space="preserve"> 0</w:t>
            </w:r>
            <w:proofErr w:type="spellStart"/>
            <w:r w:rsidRPr="00CA5D91">
              <w:rPr>
                <w:sz w:val="22"/>
                <w:szCs w:val="22"/>
                <w:lang w:val="en-US"/>
              </w:rPr>
              <w:t>0</w:t>
            </w:r>
            <w:proofErr w:type="spellEnd"/>
            <w:r w:rsidRPr="00CA5D91">
              <w:rPr>
                <w:sz w:val="22"/>
                <w:szCs w:val="22"/>
              </w:rPr>
              <w:t xml:space="preserve"> 00 </w:t>
            </w:r>
            <w:proofErr w:type="spellStart"/>
            <w:r w:rsidRPr="00CA5D91">
              <w:rPr>
                <w:sz w:val="22"/>
                <w:szCs w:val="22"/>
              </w:rPr>
              <w:t>00</w:t>
            </w:r>
            <w:proofErr w:type="spellEnd"/>
            <w:r w:rsidRPr="00CA5D91">
              <w:rPr>
                <w:sz w:val="22"/>
                <w:szCs w:val="22"/>
              </w:rPr>
              <w:t xml:space="preserve"> 0000 000</w:t>
            </w:r>
          </w:p>
        </w:tc>
        <w:tc>
          <w:tcPr>
            <w:tcW w:w="2554" w:type="pct"/>
            <w:tcBorders>
              <w:top w:val="nil"/>
              <w:left w:val="nil"/>
              <w:bottom w:val="nil"/>
              <w:right w:val="nil"/>
            </w:tcBorders>
          </w:tcPr>
          <w:p w:rsidR="00CA5D91" w:rsidRPr="00CA5D91" w:rsidRDefault="00CA5D91" w:rsidP="00440534">
            <w:pPr>
              <w:widowControl w:val="0"/>
              <w:ind w:right="142"/>
              <w:jc w:val="both"/>
              <w:rPr>
                <w:sz w:val="22"/>
                <w:szCs w:val="22"/>
              </w:rPr>
            </w:pPr>
            <w:r w:rsidRPr="00CA5D91">
              <w:rPr>
                <w:sz w:val="22"/>
                <w:szCs w:val="22"/>
              </w:rPr>
              <w:t>Бюджетные кредиты из других бюджетов бюджетной системы Росси</w:t>
            </w:r>
            <w:r w:rsidRPr="00CA5D91">
              <w:rPr>
                <w:sz w:val="22"/>
                <w:szCs w:val="22"/>
              </w:rPr>
              <w:t>й</w:t>
            </w:r>
            <w:r w:rsidRPr="00CA5D91">
              <w:rPr>
                <w:sz w:val="22"/>
                <w:szCs w:val="22"/>
              </w:rPr>
              <w:t>ской Федерации</w:t>
            </w:r>
          </w:p>
        </w:tc>
        <w:tc>
          <w:tcPr>
            <w:tcW w:w="847" w:type="pct"/>
            <w:tcBorders>
              <w:top w:val="nil"/>
              <w:left w:val="nil"/>
              <w:bottom w:val="nil"/>
              <w:right w:val="nil"/>
            </w:tcBorders>
            <w:vAlign w:val="bottom"/>
          </w:tcPr>
          <w:p w:rsidR="00CA5D91" w:rsidRPr="00CA5D91" w:rsidRDefault="00CA5D91" w:rsidP="00440534">
            <w:pPr>
              <w:widowControl w:val="0"/>
              <w:jc w:val="right"/>
              <w:rPr>
                <w:sz w:val="22"/>
                <w:szCs w:val="22"/>
              </w:rPr>
            </w:pPr>
            <w:r w:rsidRPr="00CA5D91">
              <w:rPr>
                <w:sz w:val="22"/>
                <w:szCs w:val="22"/>
              </w:rPr>
              <w:t>0,00</w:t>
            </w:r>
          </w:p>
        </w:tc>
      </w:tr>
      <w:tr w:rsidR="00CA5D91" w:rsidRPr="00CA5D91" w:rsidTr="00440534">
        <w:trPr>
          <w:cantSplit/>
          <w:trHeight w:val="20"/>
        </w:trPr>
        <w:tc>
          <w:tcPr>
            <w:tcW w:w="1599" w:type="pct"/>
            <w:tcBorders>
              <w:top w:val="nil"/>
              <w:left w:val="nil"/>
              <w:bottom w:val="nil"/>
              <w:right w:val="nil"/>
            </w:tcBorders>
            <w:vAlign w:val="center"/>
          </w:tcPr>
          <w:p w:rsidR="00CA5D91" w:rsidRPr="00CA5D91" w:rsidRDefault="00CA5D91" w:rsidP="00440534">
            <w:pPr>
              <w:widowControl w:val="0"/>
              <w:tabs>
                <w:tab w:val="left" w:pos="708"/>
                <w:tab w:val="center" w:pos="4677"/>
                <w:tab w:val="right" w:pos="9355"/>
              </w:tabs>
              <w:ind w:left="-100"/>
              <w:jc w:val="center"/>
              <w:rPr>
                <w:sz w:val="22"/>
                <w:szCs w:val="22"/>
              </w:rPr>
            </w:pPr>
            <w:r w:rsidRPr="00CA5D91">
              <w:rPr>
                <w:sz w:val="22"/>
                <w:szCs w:val="22"/>
              </w:rPr>
              <w:t xml:space="preserve">000 01 05 00 </w:t>
            </w:r>
            <w:proofErr w:type="spellStart"/>
            <w:r w:rsidRPr="00CA5D91">
              <w:rPr>
                <w:sz w:val="22"/>
                <w:szCs w:val="22"/>
              </w:rPr>
              <w:t>00</w:t>
            </w:r>
            <w:proofErr w:type="spellEnd"/>
            <w:r w:rsidRPr="00CA5D91">
              <w:rPr>
                <w:sz w:val="22"/>
                <w:szCs w:val="22"/>
              </w:rPr>
              <w:t xml:space="preserve"> </w:t>
            </w:r>
            <w:proofErr w:type="spellStart"/>
            <w:r w:rsidRPr="00CA5D91">
              <w:rPr>
                <w:sz w:val="22"/>
                <w:szCs w:val="22"/>
              </w:rPr>
              <w:t>00</w:t>
            </w:r>
            <w:proofErr w:type="spellEnd"/>
            <w:r w:rsidRPr="00CA5D91">
              <w:rPr>
                <w:sz w:val="22"/>
                <w:szCs w:val="22"/>
              </w:rPr>
              <w:t xml:space="preserve"> 0000 000</w:t>
            </w:r>
          </w:p>
        </w:tc>
        <w:tc>
          <w:tcPr>
            <w:tcW w:w="2554" w:type="pct"/>
            <w:tcBorders>
              <w:top w:val="nil"/>
              <w:left w:val="nil"/>
              <w:bottom w:val="nil"/>
              <w:right w:val="nil"/>
            </w:tcBorders>
          </w:tcPr>
          <w:p w:rsidR="00CA5D91" w:rsidRPr="00CA5D91" w:rsidRDefault="00CA5D91" w:rsidP="00440534">
            <w:pPr>
              <w:widowControl w:val="0"/>
              <w:ind w:right="142"/>
              <w:jc w:val="both"/>
              <w:rPr>
                <w:sz w:val="22"/>
                <w:szCs w:val="22"/>
              </w:rPr>
            </w:pPr>
            <w:r w:rsidRPr="00CA5D91">
              <w:rPr>
                <w:sz w:val="22"/>
                <w:szCs w:val="22"/>
              </w:rPr>
              <w:t>Изменение остатков средств на счетах по учету средств бюджетов</w:t>
            </w:r>
          </w:p>
        </w:tc>
        <w:tc>
          <w:tcPr>
            <w:tcW w:w="847" w:type="pct"/>
            <w:tcBorders>
              <w:top w:val="nil"/>
              <w:left w:val="nil"/>
              <w:bottom w:val="nil"/>
              <w:right w:val="nil"/>
            </w:tcBorders>
            <w:vAlign w:val="bottom"/>
          </w:tcPr>
          <w:p w:rsidR="00CA5D91" w:rsidRPr="00CA5D91" w:rsidRDefault="00CA5D91" w:rsidP="00440534">
            <w:pPr>
              <w:widowControl w:val="0"/>
              <w:jc w:val="right"/>
              <w:rPr>
                <w:sz w:val="22"/>
                <w:szCs w:val="22"/>
                <w:lang w:val="en-US"/>
              </w:rPr>
            </w:pPr>
            <w:r w:rsidRPr="00CA5D91">
              <w:rPr>
                <w:sz w:val="22"/>
                <w:szCs w:val="22"/>
              </w:rPr>
              <w:t>13 554 678,27</w:t>
            </w:r>
          </w:p>
        </w:tc>
      </w:tr>
      <w:tr w:rsidR="00CA5D91" w:rsidRPr="00CA5D91" w:rsidTr="00440534">
        <w:trPr>
          <w:cantSplit/>
          <w:trHeight w:val="20"/>
        </w:trPr>
        <w:tc>
          <w:tcPr>
            <w:tcW w:w="1599" w:type="pct"/>
            <w:tcBorders>
              <w:top w:val="nil"/>
              <w:left w:val="nil"/>
              <w:bottom w:val="nil"/>
              <w:right w:val="nil"/>
            </w:tcBorders>
            <w:vAlign w:val="center"/>
          </w:tcPr>
          <w:p w:rsidR="00CA5D91" w:rsidRPr="00CA5D91" w:rsidRDefault="00CA5D91" w:rsidP="00440534">
            <w:pPr>
              <w:widowControl w:val="0"/>
              <w:autoSpaceDE w:val="0"/>
              <w:autoSpaceDN w:val="0"/>
              <w:adjustRightInd w:val="0"/>
              <w:ind w:left="-100"/>
              <w:jc w:val="center"/>
              <w:rPr>
                <w:sz w:val="22"/>
                <w:szCs w:val="22"/>
              </w:rPr>
            </w:pPr>
            <w:r w:rsidRPr="00CA5D91">
              <w:rPr>
                <w:sz w:val="22"/>
                <w:szCs w:val="22"/>
              </w:rPr>
              <w:t xml:space="preserve">000 01 06 00 </w:t>
            </w:r>
            <w:proofErr w:type="spellStart"/>
            <w:r w:rsidRPr="00CA5D91">
              <w:rPr>
                <w:sz w:val="22"/>
                <w:szCs w:val="22"/>
              </w:rPr>
              <w:t>00</w:t>
            </w:r>
            <w:proofErr w:type="spellEnd"/>
            <w:r w:rsidRPr="00CA5D91">
              <w:rPr>
                <w:sz w:val="22"/>
                <w:szCs w:val="22"/>
              </w:rPr>
              <w:t xml:space="preserve"> </w:t>
            </w:r>
            <w:proofErr w:type="spellStart"/>
            <w:r w:rsidRPr="00CA5D91">
              <w:rPr>
                <w:sz w:val="22"/>
                <w:szCs w:val="22"/>
              </w:rPr>
              <w:t>00</w:t>
            </w:r>
            <w:proofErr w:type="spellEnd"/>
            <w:r w:rsidRPr="00CA5D91">
              <w:rPr>
                <w:sz w:val="22"/>
                <w:szCs w:val="22"/>
              </w:rPr>
              <w:t xml:space="preserve"> 0000 000</w:t>
            </w:r>
          </w:p>
        </w:tc>
        <w:tc>
          <w:tcPr>
            <w:tcW w:w="2554" w:type="pct"/>
            <w:tcBorders>
              <w:top w:val="nil"/>
              <w:left w:val="nil"/>
              <w:bottom w:val="nil"/>
              <w:right w:val="nil"/>
            </w:tcBorders>
            <w:vAlign w:val="bottom"/>
          </w:tcPr>
          <w:p w:rsidR="00CA5D91" w:rsidRPr="00CA5D91" w:rsidRDefault="00CA5D91" w:rsidP="00440534">
            <w:pPr>
              <w:widowControl w:val="0"/>
              <w:autoSpaceDE w:val="0"/>
              <w:autoSpaceDN w:val="0"/>
              <w:adjustRightInd w:val="0"/>
              <w:ind w:right="142"/>
              <w:jc w:val="both"/>
              <w:rPr>
                <w:i/>
                <w:sz w:val="22"/>
                <w:szCs w:val="22"/>
              </w:rPr>
            </w:pPr>
            <w:r w:rsidRPr="00CA5D91">
              <w:rPr>
                <w:rStyle w:val="af9"/>
                <w:bCs/>
                <w:i w:val="0"/>
                <w:sz w:val="22"/>
                <w:szCs w:val="22"/>
                <w:shd w:val="clear" w:color="auto" w:fill="FFFFFF"/>
              </w:rPr>
              <w:t>Иные источники внутреннего финансиров</w:t>
            </w:r>
            <w:r w:rsidRPr="00CA5D91">
              <w:rPr>
                <w:rStyle w:val="af9"/>
                <w:bCs/>
                <w:i w:val="0"/>
                <w:sz w:val="22"/>
                <w:szCs w:val="22"/>
                <w:shd w:val="clear" w:color="auto" w:fill="FFFFFF"/>
              </w:rPr>
              <w:t>а</w:t>
            </w:r>
            <w:r w:rsidRPr="00CA5D91">
              <w:rPr>
                <w:rStyle w:val="af9"/>
                <w:bCs/>
                <w:i w:val="0"/>
                <w:sz w:val="22"/>
                <w:szCs w:val="22"/>
                <w:shd w:val="clear" w:color="auto" w:fill="FFFFFF"/>
              </w:rPr>
              <w:t>ния дефицитов бюджетов</w:t>
            </w:r>
          </w:p>
        </w:tc>
        <w:tc>
          <w:tcPr>
            <w:tcW w:w="847" w:type="pct"/>
            <w:tcBorders>
              <w:top w:val="nil"/>
              <w:left w:val="nil"/>
              <w:bottom w:val="nil"/>
              <w:right w:val="nil"/>
            </w:tcBorders>
            <w:vAlign w:val="bottom"/>
          </w:tcPr>
          <w:p w:rsidR="00CA5D91" w:rsidRPr="00CA5D91" w:rsidRDefault="00CA5D91" w:rsidP="00440534">
            <w:pPr>
              <w:widowControl w:val="0"/>
              <w:jc w:val="right"/>
              <w:rPr>
                <w:sz w:val="22"/>
                <w:szCs w:val="22"/>
              </w:rPr>
            </w:pPr>
            <w:r w:rsidRPr="00CA5D91">
              <w:rPr>
                <w:sz w:val="22"/>
                <w:szCs w:val="22"/>
              </w:rPr>
              <w:t>0,00</w:t>
            </w:r>
          </w:p>
        </w:tc>
      </w:tr>
      <w:tr w:rsidR="00CA5D91" w:rsidRPr="00CA5D91" w:rsidTr="00440534">
        <w:trPr>
          <w:cantSplit/>
          <w:trHeight w:val="20"/>
        </w:trPr>
        <w:tc>
          <w:tcPr>
            <w:tcW w:w="1599" w:type="pct"/>
            <w:tcBorders>
              <w:top w:val="nil"/>
              <w:left w:val="nil"/>
              <w:bottom w:val="nil"/>
              <w:right w:val="nil"/>
            </w:tcBorders>
          </w:tcPr>
          <w:p w:rsidR="00CA5D91" w:rsidRPr="00CA5D91" w:rsidRDefault="00CA5D91" w:rsidP="00440534">
            <w:pPr>
              <w:widowControl w:val="0"/>
              <w:tabs>
                <w:tab w:val="left" w:pos="708"/>
                <w:tab w:val="center" w:pos="4677"/>
                <w:tab w:val="right" w:pos="9355"/>
              </w:tabs>
              <w:jc w:val="both"/>
              <w:rPr>
                <w:b/>
                <w:sz w:val="22"/>
                <w:szCs w:val="22"/>
              </w:rPr>
            </w:pPr>
            <w:r w:rsidRPr="00CA5D91">
              <w:rPr>
                <w:b/>
                <w:sz w:val="22"/>
                <w:szCs w:val="22"/>
              </w:rPr>
              <w:t>Итого</w:t>
            </w:r>
          </w:p>
        </w:tc>
        <w:tc>
          <w:tcPr>
            <w:tcW w:w="2554" w:type="pct"/>
            <w:tcBorders>
              <w:top w:val="nil"/>
              <w:left w:val="nil"/>
              <w:bottom w:val="nil"/>
              <w:right w:val="nil"/>
            </w:tcBorders>
          </w:tcPr>
          <w:p w:rsidR="00CA5D91" w:rsidRPr="00CA5D91" w:rsidRDefault="00CA5D91" w:rsidP="00440534">
            <w:pPr>
              <w:widowControl w:val="0"/>
              <w:jc w:val="both"/>
              <w:rPr>
                <w:b/>
                <w:sz w:val="22"/>
                <w:szCs w:val="22"/>
              </w:rPr>
            </w:pPr>
          </w:p>
        </w:tc>
        <w:tc>
          <w:tcPr>
            <w:tcW w:w="847" w:type="pct"/>
            <w:tcBorders>
              <w:top w:val="nil"/>
              <w:left w:val="nil"/>
              <w:bottom w:val="nil"/>
              <w:right w:val="nil"/>
            </w:tcBorders>
            <w:vAlign w:val="bottom"/>
          </w:tcPr>
          <w:p w:rsidR="00CA5D91" w:rsidRPr="00CA5D91" w:rsidRDefault="00CA5D91" w:rsidP="00440534">
            <w:pPr>
              <w:widowControl w:val="0"/>
              <w:jc w:val="right"/>
              <w:rPr>
                <w:b/>
                <w:sz w:val="22"/>
                <w:szCs w:val="22"/>
              </w:rPr>
            </w:pPr>
            <w:r w:rsidRPr="00CA5D91">
              <w:rPr>
                <w:b/>
                <w:sz w:val="22"/>
                <w:szCs w:val="22"/>
              </w:rPr>
              <w:t>13 554 678,27</w:t>
            </w:r>
          </w:p>
        </w:tc>
      </w:tr>
    </w:tbl>
    <w:p w:rsidR="00CA5D91" w:rsidRPr="00CA5D91" w:rsidRDefault="00CA5D91" w:rsidP="00CA5D91">
      <w:pPr>
        <w:widowControl w:val="0"/>
        <w:autoSpaceDE w:val="0"/>
        <w:autoSpaceDN w:val="0"/>
        <w:adjustRightInd w:val="0"/>
        <w:spacing w:line="230" w:lineRule="auto"/>
        <w:ind w:left="4496"/>
        <w:jc w:val="center"/>
        <w:rPr>
          <w:bCs/>
          <w:color w:val="000000"/>
          <w:sz w:val="22"/>
          <w:szCs w:val="22"/>
        </w:rPr>
      </w:pPr>
    </w:p>
    <w:p w:rsidR="00CA5D91" w:rsidRPr="00CA5D91" w:rsidRDefault="00CA5D91" w:rsidP="00CA5D91">
      <w:pPr>
        <w:widowControl w:val="0"/>
        <w:autoSpaceDE w:val="0"/>
        <w:autoSpaceDN w:val="0"/>
        <w:adjustRightInd w:val="0"/>
        <w:spacing w:line="230" w:lineRule="auto"/>
        <w:ind w:left="4496"/>
        <w:jc w:val="center"/>
        <w:rPr>
          <w:bCs/>
          <w:color w:val="000000"/>
          <w:sz w:val="22"/>
          <w:szCs w:val="22"/>
        </w:rPr>
      </w:pPr>
    </w:p>
    <w:p w:rsidR="00CA5D91" w:rsidRPr="00CA5D91" w:rsidRDefault="00CA5D91" w:rsidP="00CA5D91">
      <w:pPr>
        <w:widowControl w:val="0"/>
        <w:autoSpaceDE w:val="0"/>
        <w:autoSpaceDN w:val="0"/>
        <w:adjustRightInd w:val="0"/>
        <w:spacing w:line="230" w:lineRule="auto"/>
        <w:ind w:left="4496"/>
        <w:jc w:val="center"/>
        <w:rPr>
          <w:bCs/>
          <w:color w:val="000000"/>
          <w:sz w:val="22"/>
          <w:szCs w:val="22"/>
        </w:rPr>
      </w:pPr>
    </w:p>
    <w:p w:rsidR="00CA5D91" w:rsidRPr="00CA5D91" w:rsidRDefault="00CA5D91" w:rsidP="00CA5D91">
      <w:pPr>
        <w:widowControl w:val="0"/>
        <w:numPr>
          <w:ilvl w:val="0"/>
          <w:numId w:val="18"/>
        </w:numPr>
        <w:ind w:left="0" w:firstLine="0"/>
        <w:jc w:val="center"/>
        <w:rPr>
          <w:b/>
          <w:sz w:val="22"/>
          <w:szCs w:val="22"/>
        </w:rPr>
      </w:pPr>
      <w:r w:rsidRPr="00CA5D91">
        <w:rPr>
          <w:b/>
          <w:sz w:val="22"/>
          <w:szCs w:val="22"/>
        </w:rPr>
        <w:t>Источники внутреннего финансирования дефицита бюджета Яльчикского м</w:t>
      </w:r>
      <w:r w:rsidRPr="00CA5D91">
        <w:rPr>
          <w:b/>
          <w:sz w:val="22"/>
          <w:szCs w:val="22"/>
        </w:rPr>
        <w:t>у</w:t>
      </w:r>
      <w:r w:rsidRPr="00CA5D91">
        <w:rPr>
          <w:b/>
          <w:sz w:val="22"/>
          <w:szCs w:val="22"/>
        </w:rPr>
        <w:t xml:space="preserve">ниципального округа Чувашской Республики </w:t>
      </w:r>
    </w:p>
    <w:p w:rsidR="00CA5D91" w:rsidRPr="00CA5D91" w:rsidRDefault="00CA5D91" w:rsidP="00CA5D91">
      <w:pPr>
        <w:widowControl w:val="0"/>
        <w:jc w:val="center"/>
        <w:rPr>
          <w:b/>
          <w:sz w:val="22"/>
          <w:szCs w:val="22"/>
        </w:rPr>
      </w:pPr>
      <w:r w:rsidRPr="00CA5D91">
        <w:rPr>
          <w:b/>
          <w:sz w:val="22"/>
          <w:szCs w:val="22"/>
        </w:rPr>
        <w:t>на 2024 и 2025 годы</w:t>
      </w:r>
    </w:p>
    <w:p w:rsidR="00CA5D91" w:rsidRPr="00CA5D91" w:rsidRDefault="00CA5D91" w:rsidP="00CA5D91">
      <w:pPr>
        <w:widowControl w:val="0"/>
        <w:spacing w:line="230" w:lineRule="auto"/>
        <w:ind w:right="-161"/>
        <w:jc w:val="right"/>
        <w:rPr>
          <w:sz w:val="22"/>
          <w:szCs w:val="22"/>
        </w:rPr>
      </w:pPr>
      <w:r w:rsidRPr="00CA5D91">
        <w:rPr>
          <w:sz w:val="22"/>
          <w:szCs w:val="22"/>
        </w:rPr>
        <w:t>(рублей)</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261"/>
        <w:gridCol w:w="3543"/>
        <w:gridCol w:w="1560"/>
        <w:gridCol w:w="1559"/>
      </w:tblGrid>
      <w:tr w:rsidR="00CA5D91" w:rsidRPr="00CA5D91" w:rsidTr="00440534">
        <w:trPr>
          <w:cantSplit/>
          <w:trHeight w:val="430"/>
        </w:trPr>
        <w:tc>
          <w:tcPr>
            <w:tcW w:w="3261" w:type="dxa"/>
            <w:vMerge w:val="restart"/>
            <w:tcBorders>
              <w:bottom w:val="nil"/>
            </w:tcBorders>
            <w:vAlign w:val="center"/>
          </w:tcPr>
          <w:p w:rsidR="00CA5D91" w:rsidRPr="00CA5D91" w:rsidRDefault="00CA5D91" w:rsidP="00440534">
            <w:pPr>
              <w:widowControl w:val="0"/>
              <w:spacing w:line="230" w:lineRule="auto"/>
              <w:jc w:val="center"/>
              <w:rPr>
                <w:sz w:val="22"/>
                <w:szCs w:val="22"/>
              </w:rPr>
            </w:pPr>
            <w:r w:rsidRPr="00CA5D91">
              <w:rPr>
                <w:sz w:val="22"/>
                <w:szCs w:val="22"/>
              </w:rPr>
              <w:t xml:space="preserve">Код </w:t>
            </w:r>
            <w:proofErr w:type="gramStart"/>
            <w:r w:rsidRPr="00CA5D91">
              <w:rPr>
                <w:sz w:val="22"/>
                <w:szCs w:val="22"/>
              </w:rPr>
              <w:t>бюджетной</w:t>
            </w:r>
            <w:proofErr w:type="gramEnd"/>
          </w:p>
          <w:p w:rsidR="00CA5D91" w:rsidRPr="00CA5D91" w:rsidRDefault="00CA5D91" w:rsidP="00440534">
            <w:pPr>
              <w:widowControl w:val="0"/>
              <w:spacing w:line="230" w:lineRule="auto"/>
              <w:jc w:val="center"/>
              <w:rPr>
                <w:sz w:val="22"/>
                <w:szCs w:val="22"/>
              </w:rPr>
            </w:pPr>
            <w:r w:rsidRPr="00CA5D91">
              <w:rPr>
                <w:sz w:val="22"/>
                <w:szCs w:val="22"/>
              </w:rPr>
              <w:t>классификации Российской Федерации</w:t>
            </w:r>
          </w:p>
        </w:tc>
        <w:tc>
          <w:tcPr>
            <w:tcW w:w="3543" w:type="dxa"/>
            <w:vMerge w:val="restart"/>
            <w:tcBorders>
              <w:bottom w:val="nil"/>
            </w:tcBorders>
            <w:vAlign w:val="center"/>
          </w:tcPr>
          <w:p w:rsidR="00CA5D91" w:rsidRPr="00CA5D91" w:rsidRDefault="00CA5D91" w:rsidP="00440534">
            <w:pPr>
              <w:widowControl w:val="0"/>
              <w:spacing w:line="230" w:lineRule="auto"/>
              <w:jc w:val="center"/>
              <w:rPr>
                <w:sz w:val="22"/>
                <w:szCs w:val="22"/>
              </w:rPr>
            </w:pPr>
            <w:r w:rsidRPr="00CA5D91">
              <w:rPr>
                <w:sz w:val="22"/>
                <w:szCs w:val="22"/>
              </w:rPr>
              <w:t>Наименование</w:t>
            </w:r>
          </w:p>
        </w:tc>
        <w:tc>
          <w:tcPr>
            <w:tcW w:w="3119" w:type="dxa"/>
            <w:gridSpan w:val="2"/>
            <w:tcBorders>
              <w:bottom w:val="single" w:sz="4" w:space="0" w:color="auto"/>
            </w:tcBorders>
            <w:vAlign w:val="center"/>
          </w:tcPr>
          <w:p w:rsidR="00CA5D91" w:rsidRPr="00CA5D91" w:rsidRDefault="00CA5D91" w:rsidP="00440534">
            <w:pPr>
              <w:widowControl w:val="0"/>
              <w:spacing w:line="230" w:lineRule="auto"/>
              <w:jc w:val="center"/>
              <w:rPr>
                <w:sz w:val="22"/>
                <w:szCs w:val="22"/>
              </w:rPr>
            </w:pPr>
            <w:r w:rsidRPr="00CA5D91">
              <w:rPr>
                <w:sz w:val="22"/>
                <w:szCs w:val="22"/>
              </w:rPr>
              <w:t xml:space="preserve">Сумма </w:t>
            </w:r>
          </w:p>
        </w:tc>
      </w:tr>
      <w:tr w:rsidR="00CA5D91" w:rsidRPr="00CA5D91" w:rsidTr="00440534">
        <w:trPr>
          <w:cantSplit/>
          <w:trHeight w:val="377"/>
        </w:trPr>
        <w:tc>
          <w:tcPr>
            <w:tcW w:w="3261" w:type="dxa"/>
            <w:vMerge/>
            <w:tcBorders>
              <w:bottom w:val="nil"/>
            </w:tcBorders>
            <w:vAlign w:val="center"/>
          </w:tcPr>
          <w:p w:rsidR="00CA5D91" w:rsidRPr="00CA5D91" w:rsidRDefault="00CA5D91" w:rsidP="00440534">
            <w:pPr>
              <w:widowControl w:val="0"/>
              <w:spacing w:line="230" w:lineRule="auto"/>
              <w:jc w:val="center"/>
              <w:rPr>
                <w:sz w:val="22"/>
                <w:szCs w:val="22"/>
              </w:rPr>
            </w:pPr>
          </w:p>
        </w:tc>
        <w:tc>
          <w:tcPr>
            <w:tcW w:w="3543" w:type="dxa"/>
            <w:vMerge/>
            <w:tcBorders>
              <w:bottom w:val="nil"/>
            </w:tcBorders>
            <w:vAlign w:val="center"/>
          </w:tcPr>
          <w:p w:rsidR="00CA5D91" w:rsidRPr="00CA5D91" w:rsidRDefault="00CA5D91" w:rsidP="00440534">
            <w:pPr>
              <w:widowControl w:val="0"/>
              <w:spacing w:line="230" w:lineRule="auto"/>
              <w:jc w:val="center"/>
              <w:rPr>
                <w:sz w:val="22"/>
                <w:szCs w:val="22"/>
              </w:rPr>
            </w:pPr>
          </w:p>
        </w:tc>
        <w:tc>
          <w:tcPr>
            <w:tcW w:w="1560" w:type="dxa"/>
            <w:tcBorders>
              <w:bottom w:val="nil"/>
            </w:tcBorders>
            <w:vAlign w:val="center"/>
          </w:tcPr>
          <w:p w:rsidR="00CA5D91" w:rsidRPr="00CA5D91" w:rsidRDefault="00CA5D91" w:rsidP="00440534">
            <w:pPr>
              <w:widowControl w:val="0"/>
              <w:spacing w:line="230" w:lineRule="auto"/>
              <w:jc w:val="center"/>
              <w:rPr>
                <w:sz w:val="22"/>
                <w:szCs w:val="22"/>
              </w:rPr>
            </w:pPr>
            <w:r w:rsidRPr="00CA5D91">
              <w:rPr>
                <w:sz w:val="22"/>
                <w:szCs w:val="22"/>
              </w:rPr>
              <w:t>2024 год</w:t>
            </w:r>
          </w:p>
        </w:tc>
        <w:tc>
          <w:tcPr>
            <w:tcW w:w="1559" w:type="dxa"/>
            <w:tcBorders>
              <w:bottom w:val="nil"/>
            </w:tcBorders>
            <w:vAlign w:val="center"/>
          </w:tcPr>
          <w:p w:rsidR="00CA5D91" w:rsidRPr="00CA5D91" w:rsidRDefault="00CA5D91" w:rsidP="00440534">
            <w:pPr>
              <w:widowControl w:val="0"/>
              <w:spacing w:line="230" w:lineRule="auto"/>
              <w:jc w:val="center"/>
              <w:rPr>
                <w:sz w:val="22"/>
                <w:szCs w:val="22"/>
              </w:rPr>
            </w:pPr>
            <w:r w:rsidRPr="00CA5D91">
              <w:rPr>
                <w:sz w:val="22"/>
                <w:szCs w:val="22"/>
              </w:rPr>
              <w:t>2025 год</w:t>
            </w:r>
          </w:p>
        </w:tc>
      </w:tr>
    </w:tbl>
    <w:p w:rsidR="00CA5D91" w:rsidRPr="00CA5D91" w:rsidRDefault="00CA5D91" w:rsidP="00CA5D91">
      <w:pPr>
        <w:spacing w:line="230" w:lineRule="auto"/>
        <w:rPr>
          <w:sz w:val="22"/>
          <w:szCs w:val="22"/>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261"/>
        <w:gridCol w:w="3543"/>
        <w:gridCol w:w="1560"/>
        <w:gridCol w:w="1559"/>
      </w:tblGrid>
      <w:tr w:rsidR="00CA5D91" w:rsidRPr="00CA5D91" w:rsidTr="00440534">
        <w:trPr>
          <w:tblHeader/>
        </w:trPr>
        <w:tc>
          <w:tcPr>
            <w:tcW w:w="3261" w:type="dxa"/>
            <w:vAlign w:val="center"/>
          </w:tcPr>
          <w:p w:rsidR="00CA5D91" w:rsidRPr="00CA5D91" w:rsidRDefault="00CA5D91" w:rsidP="00440534">
            <w:pPr>
              <w:widowControl w:val="0"/>
              <w:spacing w:line="230" w:lineRule="auto"/>
              <w:jc w:val="center"/>
              <w:rPr>
                <w:sz w:val="22"/>
                <w:szCs w:val="22"/>
              </w:rPr>
            </w:pPr>
            <w:r w:rsidRPr="00CA5D91">
              <w:rPr>
                <w:sz w:val="22"/>
                <w:szCs w:val="22"/>
              </w:rPr>
              <w:t>1</w:t>
            </w:r>
          </w:p>
        </w:tc>
        <w:tc>
          <w:tcPr>
            <w:tcW w:w="3543" w:type="dxa"/>
            <w:vAlign w:val="center"/>
          </w:tcPr>
          <w:p w:rsidR="00CA5D91" w:rsidRPr="00CA5D91" w:rsidRDefault="00CA5D91" w:rsidP="00440534">
            <w:pPr>
              <w:widowControl w:val="0"/>
              <w:spacing w:line="230" w:lineRule="auto"/>
              <w:jc w:val="center"/>
              <w:rPr>
                <w:sz w:val="22"/>
                <w:szCs w:val="22"/>
              </w:rPr>
            </w:pPr>
            <w:r w:rsidRPr="00CA5D91">
              <w:rPr>
                <w:sz w:val="22"/>
                <w:szCs w:val="22"/>
              </w:rPr>
              <w:t>2</w:t>
            </w:r>
          </w:p>
        </w:tc>
        <w:tc>
          <w:tcPr>
            <w:tcW w:w="1560" w:type="dxa"/>
            <w:vAlign w:val="center"/>
          </w:tcPr>
          <w:p w:rsidR="00CA5D91" w:rsidRPr="00CA5D91" w:rsidRDefault="00CA5D91" w:rsidP="00440534">
            <w:pPr>
              <w:widowControl w:val="0"/>
              <w:spacing w:line="230" w:lineRule="auto"/>
              <w:jc w:val="center"/>
              <w:rPr>
                <w:sz w:val="22"/>
                <w:szCs w:val="22"/>
              </w:rPr>
            </w:pPr>
            <w:r w:rsidRPr="00CA5D91">
              <w:rPr>
                <w:sz w:val="22"/>
                <w:szCs w:val="22"/>
              </w:rPr>
              <w:t>3</w:t>
            </w:r>
          </w:p>
        </w:tc>
        <w:tc>
          <w:tcPr>
            <w:tcW w:w="1559" w:type="dxa"/>
            <w:vAlign w:val="center"/>
          </w:tcPr>
          <w:p w:rsidR="00CA5D91" w:rsidRPr="00CA5D91" w:rsidRDefault="00CA5D91" w:rsidP="00440534">
            <w:pPr>
              <w:widowControl w:val="0"/>
              <w:spacing w:line="230" w:lineRule="auto"/>
              <w:jc w:val="center"/>
              <w:rPr>
                <w:sz w:val="22"/>
                <w:szCs w:val="22"/>
              </w:rPr>
            </w:pPr>
            <w:r w:rsidRPr="00CA5D91">
              <w:rPr>
                <w:sz w:val="22"/>
                <w:szCs w:val="22"/>
              </w:rPr>
              <w:t>4</w:t>
            </w:r>
          </w:p>
        </w:tc>
      </w:tr>
      <w:tr w:rsidR="00CA5D91" w:rsidRPr="00CA5D91" w:rsidTr="00440534">
        <w:trPr>
          <w:trHeight w:val="614"/>
        </w:trPr>
        <w:tc>
          <w:tcPr>
            <w:tcW w:w="3261" w:type="dxa"/>
            <w:tcBorders>
              <w:left w:val="nil"/>
              <w:bottom w:val="nil"/>
              <w:right w:val="nil"/>
            </w:tcBorders>
            <w:vAlign w:val="center"/>
          </w:tcPr>
          <w:p w:rsidR="00CA5D91" w:rsidRPr="00CA5D91" w:rsidRDefault="00CA5D91" w:rsidP="00440534">
            <w:pPr>
              <w:widowControl w:val="0"/>
              <w:autoSpaceDE w:val="0"/>
              <w:autoSpaceDN w:val="0"/>
              <w:adjustRightInd w:val="0"/>
              <w:ind w:left="-100"/>
              <w:jc w:val="center"/>
              <w:rPr>
                <w:sz w:val="22"/>
                <w:szCs w:val="22"/>
              </w:rPr>
            </w:pPr>
            <w:r w:rsidRPr="00CA5D91">
              <w:rPr>
                <w:sz w:val="22"/>
                <w:szCs w:val="22"/>
              </w:rPr>
              <w:t xml:space="preserve">000 01 02 00 </w:t>
            </w:r>
            <w:proofErr w:type="spellStart"/>
            <w:r w:rsidRPr="00CA5D91">
              <w:rPr>
                <w:sz w:val="22"/>
                <w:szCs w:val="22"/>
              </w:rPr>
              <w:t>00</w:t>
            </w:r>
            <w:proofErr w:type="spellEnd"/>
            <w:r w:rsidRPr="00CA5D91">
              <w:rPr>
                <w:sz w:val="22"/>
                <w:szCs w:val="22"/>
              </w:rPr>
              <w:t xml:space="preserve"> </w:t>
            </w:r>
            <w:proofErr w:type="spellStart"/>
            <w:r w:rsidRPr="00CA5D91">
              <w:rPr>
                <w:sz w:val="22"/>
                <w:szCs w:val="22"/>
              </w:rPr>
              <w:t>00</w:t>
            </w:r>
            <w:proofErr w:type="spellEnd"/>
            <w:r w:rsidRPr="00CA5D91">
              <w:rPr>
                <w:sz w:val="22"/>
                <w:szCs w:val="22"/>
              </w:rPr>
              <w:t xml:space="preserve"> 0000 000</w:t>
            </w:r>
          </w:p>
        </w:tc>
        <w:tc>
          <w:tcPr>
            <w:tcW w:w="3543" w:type="dxa"/>
            <w:tcBorders>
              <w:left w:val="nil"/>
              <w:bottom w:val="nil"/>
              <w:right w:val="nil"/>
            </w:tcBorders>
          </w:tcPr>
          <w:p w:rsidR="00CA5D91" w:rsidRPr="00CA5D91" w:rsidRDefault="00CA5D91" w:rsidP="00440534">
            <w:pPr>
              <w:widowControl w:val="0"/>
              <w:autoSpaceDE w:val="0"/>
              <w:autoSpaceDN w:val="0"/>
              <w:adjustRightInd w:val="0"/>
              <w:ind w:right="142"/>
              <w:jc w:val="both"/>
              <w:rPr>
                <w:sz w:val="22"/>
                <w:szCs w:val="22"/>
              </w:rPr>
            </w:pPr>
            <w:r w:rsidRPr="00CA5D91">
              <w:rPr>
                <w:sz w:val="22"/>
                <w:szCs w:val="22"/>
              </w:rPr>
              <w:t>Кредиты кредитных организ</w:t>
            </w:r>
            <w:r w:rsidRPr="00CA5D91">
              <w:rPr>
                <w:sz w:val="22"/>
                <w:szCs w:val="22"/>
              </w:rPr>
              <w:t>а</w:t>
            </w:r>
            <w:r w:rsidRPr="00CA5D91">
              <w:rPr>
                <w:sz w:val="22"/>
                <w:szCs w:val="22"/>
              </w:rPr>
              <w:t>ций в валюте Российской Фед</w:t>
            </w:r>
            <w:r w:rsidRPr="00CA5D91">
              <w:rPr>
                <w:sz w:val="22"/>
                <w:szCs w:val="22"/>
              </w:rPr>
              <w:t>е</w:t>
            </w:r>
            <w:r w:rsidRPr="00CA5D91">
              <w:rPr>
                <w:sz w:val="22"/>
                <w:szCs w:val="22"/>
              </w:rPr>
              <w:t>рации</w:t>
            </w:r>
          </w:p>
        </w:tc>
        <w:tc>
          <w:tcPr>
            <w:tcW w:w="1560" w:type="dxa"/>
            <w:tcBorders>
              <w:left w:val="nil"/>
              <w:bottom w:val="nil"/>
              <w:right w:val="nil"/>
            </w:tcBorders>
            <w:vAlign w:val="bottom"/>
          </w:tcPr>
          <w:p w:rsidR="00CA5D91" w:rsidRPr="00CA5D91" w:rsidRDefault="00CA5D91" w:rsidP="00440534">
            <w:pPr>
              <w:widowControl w:val="0"/>
              <w:jc w:val="right"/>
              <w:rPr>
                <w:sz w:val="22"/>
                <w:szCs w:val="22"/>
              </w:rPr>
            </w:pPr>
          </w:p>
          <w:p w:rsidR="00CA5D91" w:rsidRPr="00CA5D91" w:rsidRDefault="00CA5D91" w:rsidP="00440534">
            <w:pPr>
              <w:widowControl w:val="0"/>
              <w:jc w:val="right"/>
              <w:rPr>
                <w:sz w:val="22"/>
                <w:szCs w:val="22"/>
              </w:rPr>
            </w:pPr>
            <w:r w:rsidRPr="00CA5D91">
              <w:rPr>
                <w:sz w:val="22"/>
                <w:szCs w:val="22"/>
              </w:rPr>
              <w:t>0,00</w:t>
            </w:r>
          </w:p>
        </w:tc>
        <w:tc>
          <w:tcPr>
            <w:tcW w:w="1559" w:type="dxa"/>
            <w:tcBorders>
              <w:left w:val="nil"/>
              <w:bottom w:val="nil"/>
              <w:right w:val="nil"/>
            </w:tcBorders>
            <w:vAlign w:val="bottom"/>
          </w:tcPr>
          <w:p w:rsidR="00CA5D91" w:rsidRPr="00CA5D91" w:rsidRDefault="00CA5D91" w:rsidP="00440534">
            <w:pPr>
              <w:widowControl w:val="0"/>
              <w:jc w:val="right"/>
              <w:rPr>
                <w:sz w:val="22"/>
                <w:szCs w:val="22"/>
              </w:rPr>
            </w:pPr>
          </w:p>
          <w:p w:rsidR="00CA5D91" w:rsidRPr="00CA5D91" w:rsidRDefault="00CA5D91" w:rsidP="00440534">
            <w:pPr>
              <w:widowControl w:val="0"/>
              <w:jc w:val="right"/>
              <w:rPr>
                <w:sz w:val="22"/>
                <w:szCs w:val="22"/>
              </w:rPr>
            </w:pPr>
            <w:r w:rsidRPr="00CA5D91">
              <w:rPr>
                <w:sz w:val="22"/>
                <w:szCs w:val="22"/>
              </w:rPr>
              <w:t>0,00</w:t>
            </w:r>
          </w:p>
        </w:tc>
      </w:tr>
      <w:tr w:rsidR="00CA5D91" w:rsidRPr="00CA5D91" w:rsidTr="00440534">
        <w:trPr>
          <w:trHeight w:val="258"/>
        </w:trPr>
        <w:tc>
          <w:tcPr>
            <w:tcW w:w="3261" w:type="dxa"/>
            <w:tcBorders>
              <w:top w:val="nil"/>
              <w:left w:val="nil"/>
              <w:bottom w:val="nil"/>
              <w:right w:val="nil"/>
            </w:tcBorders>
            <w:vAlign w:val="center"/>
          </w:tcPr>
          <w:p w:rsidR="00CA5D91" w:rsidRPr="00CA5D91" w:rsidRDefault="00CA5D91" w:rsidP="00440534">
            <w:pPr>
              <w:widowControl w:val="0"/>
              <w:tabs>
                <w:tab w:val="left" w:pos="708"/>
                <w:tab w:val="center" w:pos="4677"/>
                <w:tab w:val="right" w:pos="9355"/>
              </w:tabs>
              <w:ind w:left="-100"/>
              <w:jc w:val="center"/>
              <w:rPr>
                <w:sz w:val="22"/>
                <w:szCs w:val="22"/>
              </w:rPr>
            </w:pPr>
            <w:r w:rsidRPr="00CA5D91">
              <w:rPr>
                <w:sz w:val="22"/>
                <w:szCs w:val="22"/>
              </w:rPr>
              <w:t>000 01 0</w:t>
            </w:r>
            <w:r w:rsidRPr="00CA5D91">
              <w:rPr>
                <w:sz w:val="22"/>
                <w:szCs w:val="22"/>
                <w:lang w:val="en-US"/>
              </w:rPr>
              <w:t>3</w:t>
            </w:r>
            <w:r w:rsidRPr="00CA5D91">
              <w:rPr>
                <w:sz w:val="22"/>
                <w:szCs w:val="22"/>
              </w:rPr>
              <w:t xml:space="preserve"> 0</w:t>
            </w:r>
            <w:proofErr w:type="spellStart"/>
            <w:r w:rsidRPr="00CA5D91">
              <w:rPr>
                <w:sz w:val="22"/>
                <w:szCs w:val="22"/>
                <w:lang w:val="en-US"/>
              </w:rPr>
              <w:t>0</w:t>
            </w:r>
            <w:proofErr w:type="spellEnd"/>
            <w:r w:rsidRPr="00CA5D91">
              <w:rPr>
                <w:sz w:val="22"/>
                <w:szCs w:val="22"/>
              </w:rPr>
              <w:t xml:space="preserve"> 00 </w:t>
            </w:r>
            <w:proofErr w:type="spellStart"/>
            <w:r w:rsidRPr="00CA5D91">
              <w:rPr>
                <w:sz w:val="22"/>
                <w:szCs w:val="22"/>
              </w:rPr>
              <w:t>00</w:t>
            </w:r>
            <w:proofErr w:type="spellEnd"/>
            <w:r w:rsidRPr="00CA5D91">
              <w:rPr>
                <w:sz w:val="22"/>
                <w:szCs w:val="22"/>
              </w:rPr>
              <w:t xml:space="preserve"> 0000 000</w:t>
            </w:r>
          </w:p>
        </w:tc>
        <w:tc>
          <w:tcPr>
            <w:tcW w:w="3543" w:type="dxa"/>
            <w:tcBorders>
              <w:top w:val="nil"/>
              <w:left w:val="nil"/>
              <w:bottom w:val="nil"/>
              <w:right w:val="nil"/>
            </w:tcBorders>
          </w:tcPr>
          <w:p w:rsidR="00CA5D91" w:rsidRPr="00CA5D91" w:rsidRDefault="00CA5D91" w:rsidP="00440534">
            <w:pPr>
              <w:widowControl w:val="0"/>
              <w:ind w:right="142"/>
              <w:jc w:val="both"/>
              <w:rPr>
                <w:sz w:val="22"/>
                <w:szCs w:val="22"/>
              </w:rPr>
            </w:pPr>
            <w:r w:rsidRPr="00CA5D91">
              <w:rPr>
                <w:sz w:val="22"/>
                <w:szCs w:val="22"/>
              </w:rPr>
              <w:t>Бюджетные кредиты из других бюджетов бюджетной системы Российской Федерации</w:t>
            </w:r>
          </w:p>
        </w:tc>
        <w:tc>
          <w:tcPr>
            <w:tcW w:w="1560" w:type="dxa"/>
            <w:tcBorders>
              <w:top w:val="nil"/>
              <w:left w:val="nil"/>
              <w:bottom w:val="nil"/>
              <w:right w:val="nil"/>
            </w:tcBorders>
            <w:vAlign w:val="bottom"/>
          </w:tcPr>
          <w:p w:rsidR="00CA5D91" w:rsidRPr="00CA5D91" w:rsidRDefault="00CA5D91" w:rsidP="00440534">
            <w:pPr>
              <w:widowControl w:val="0"/>
              <w:jc w:val="right"/>
              <w:rPr>
                <w:sz w:val="22"/>
                <w:szCs w:val="22"/>
              </w:rPr>
            </w:pPr>
            <w:r w:rsidRPr="00CA5D91">
              <w:rPr>
                <w:sz w:val="22"/>
                <w:szCs w:val="22"/>
              </w:rPr>
              <w:t>0,00</w:t>
            </w:r>
          </w:p>
        </w:tc>
        <w:tc>
          <w:tcPr>
            <w:tcW w:w="1559" w:type="dxa"/>
            <w:tcBorders>
              <w:top w:val="nil"/>
              <w:left w:val="nil"/>
              <w:bottom w:val="nil"/>
              <w:right w:val="nil"/>
            </w:tcBorders>
            <w:vAlign w:val="bottom"/>
          </w:tcPr>
          <w:p w:rsidR="00CA5D91" w:rsidRPr="00CA5D91" w:rsidRDefault="00CA5D91" w:rsidP="00440534">
            <w:pPr>
              <w:widowControl w:val="0"/>
              <w:jc w:val="right"/>
              <w:rPr>
                <w:sz w:val="22"/>
                <w:szCs w:val="22"/>
              </w:rPr>
            </w:pPr>
            <w:r w:rsidRPr="00CA5D91">
              <w:rPr>
                <w:sz w:val="22"/>
                <w:szCs w:val="22"/>
              </w:rPr>
              <w:t>0,00</w:t>
            </w:r>
          </w:p>
        </w:tc>
      </w:tr>
      <w:tr w:rsidR="00CA5D91" w:rsidRPr="00CA5D91" w:rsidTr="00440534">
        <w:trPr>
          <w:trHeight w:val="258"/>
        </w:trPr>
        <w:tc>
          <w:tcPr>
            <w:tcW w:w="3261" w:type="dxa"/>
            <w:tcBorders>
              <w:top w:val="nil"/>
              <w:left w:val="nil"/>
              <w:bottom w:val="nil"/>
              <w:right w:val="nil"/>
            </w:tcBorders>
            <w:vAlign w:val="center"/>
          </w:tcPr>
          <w:p w:rsidR="00CA5D91" w:rsidRPr="00CA5D91" w:rsidRDefault="00CA5D91" w:rsidP="00440534">
            <w:pPr>
              <w:widowControl w:val="0"/>
              <w:tabs>
                <w:tab w:val="left" w:pos="708"/>
                <w:tab w:val="center" w:pos="4677"/>
                <w:tab w:val="right" w:pos="9355"/>
              </w:tabs>
              <w:ind w:left="-100"/>
              <w:jc w:val="center"/>
              <w:rPr>
                <w:sz w:val="22"/>
                <w:szCs w:val="22"/>
              </w:rPr>
            </w:pPr>
            <w:r w:rsidRPr="00CA5D91">
              <w:rPr>
                <w:sz w:val="22"/>
                <w:szCs w:val="22"/>
              </w:rPr>
              <w:t xml:space="preserve">000 01 05 00 </w:t>
            </w:r>
            <w:proofErr w:type="spellStart"/>
            <w:r w:rsidRPr="00CA5D91">
              <w:rPr>
                <w:sz w:val="22"/>
                <w:szCs w:val="22"/>
              </w:rPr>
              <w:t>00</w:t>
            </w:r>
            <w:proofErr w:type="spellEnd"/>
            <w:r w:rsidRPr="00CA5D91">
              <w:rPr>
                <w:sz w:val="22"/>
                <w:szCs w:val="22"/>
              </w:rPr>
              <w:t xml:space="preserve"> </w:t>
            </w:r>
            <w:proofErr w:type="spellStart"/>
            <w:r w:rsidRPr="00CA5D91">
              <w:rPr>
                <w:sz w:val="22"/>
                <w:szCs w:val="22"/>
              </w:rPr>
              <w:t>00</w:t>
            </w:r>
            <w:proofErr w:type="spellEnd"/>
            <w:r w:rsidRPr="00CA5D91">
              <w:rPr>
                <w:sz w:val="22"/>
                <w:szCs w:val="22"/>
              </w:rPr>
              <w:t xml:space="preserve"> 0000 000</w:t>
            </w:r>
          </w:p>
        </w:tc>
        <w:tc>
          <w:tcPr>
            <w:tcW w:w="3543" w:type="dxa"/>
            <w:tcBorders>
              <w:top w:val="nil"/>
              <w:left w:val="nil"/>
              <w:bottom w:val="nil"/>
              <w:right w:val="nil"/>
            </w:tcBorders>
          </w:tcPr>
          <w:p w:rsidR="00CA5D91" w:rsidRPr="00CA5D91" w:rsidRDefault="00CA5D91" w:rsidP="00440534">
            <w:pPr>
              <w:widowControl w:val="0"/>
              <w:ind w:right="142"/>
              <w:jc w:val="both"/>
              <w:rPr>
                <w:sz w:val="22"/>
                <w:szCs w:val="22"/>
              </w:rPr>
            </w:pPr>
            <w:r w:rsidRPr="00CA5D91">
              <w:rPr>
                <w:sz w:val="22"/>
                <w:szCs w:val="22"/>
              </w:rPr>
              <w:t>Изменение остатков средств на счетах по учету средств бюдж</w:t>
            </w:r>
            <w:r w:rsidRPr="00CA5D91">
              <w:rPr>
                <w:sz w:val="22"/>
                <w:szCs w:val="22"/>
              </w:rPr>
              <w:t>е</w:t>
            </w:r>
            <w:r w:rsidRPr="00CA5D91">
              <w:rPr>
                <w:sz w:val="22"/>
                <w:szCs w:val="22"/>
              </w:rPr>
              <w:t>тов</w:t>
            </w:r>
          </w:p>
        </w:tc>
        <w:tc>
          <w:tcPr>
            <w:tcW w:w="1560" w:type="dxa"/>
            <w:tcBorders>
              <w:top w:val="nil"/>
              <w:left w:val="nil"/>
              <w:bottom w:val="nil"/>
              <w:right w:val="nil"/>
            </w:tcBorders>
            <w:vAlign w:val="bottom"/>
          </w:tcPr>
          <w:p w:rsidR="00CA5D91" w:rsidRPr="00CA5D91" w:rsidRDefault="00CA5D91" w:rsidP="00440534">
            <w:pPr>
              <w:widowControl w:val="0"/>
              <w:spacing w:line="230" w:lineRule="auto"/>
              <w:jc w:val="right"/>
              <w:rPr>
                <w:sz w:val="22"/>
                <w:szCs w:val="22"/>
              </w:rPr>
            </w:pPr>
            <w:r w:rsidRPr="00CA5D91">
              <w:rPr>
                <w:sz w:val="22"/>
                <w:szCs w:val="22"/>
              </w:rPr>
              <w:t>1 891 000,00</w:t>
            </w:r>
          </w:p>
        </w:tc>
        <w:tc>
          <w:tcPr>
            <w:tcW w:w="1559" w:type="dxa"/>
            <w:tcBorders>
              <w:top w:val="nil"/>
              <w:left w:val="nil"/>
              <w:bottom w:val="nil"/>
              <w:right w:val="nil"/>
            </w:tcBorders>
            <w:vAlign w:val="bottom"/>
          </w:tcPr>
          <w:p w:rsidR="00CA5D91" w:rsidRPr="00CA5D91" w:rsidRDefault="00CA5D91" w:rsidP="00440534">
            <w:pPr>
              <w:widowControl w:val="0"/>
              <w:spacing w:line="230" w:lineRule="auto"/>
              <w:jc w:val="right"/>
              <w:rPr>
                <w:sz w:val="22"/>
                <w:szCs w:val="22"/>
              </w:rPr>
            </w:pPr>
            <w:r w:rsidRPr="00CA5D91">
              <w:rPr>
                <w:sz w:val="22"/>
                <w:szCs w:val="22"/>
              </w:rPr>
              <w:t>1 717 000,00</w:t>
            </w:r>
          </w:p>
        </w:tc>
      </w:tr>
      <w:tr w:rsidR="00CA5D91" w:rsidRPr="00CA5D91" w:rsidTr="00440534">
        <w:trPr>
          <w:trHeight w:val="614"/>
        </w:trPr>
        <w:tc>
          <w:tcPr>
            <w:tcW w:w="3261" w:type="dxa"/>
            <w:tcBorders>
              <w:top w:val="nil"/>
              <w:left w:val="nil"/>
              <w:bottom w:val="nil"/>
              <w:right w:val="nil"/>
            </w:tcBorders>
            <w:vAlign w:val="center"/>
          </w:tcPr>
          <w:p w:rsidR="00CA5D91" w:rsidRPr="00CA5D91" w:rsidRDefault="00CA5D91" w:rsidP="00440534">
            <w:pPr>
              <w:widowControl w:val="0"/>
              <w:autoSpaceDE w:val="0"/>
              <w:autoSpaceDN w:val="0"/>
              <w:adjustRightInd w:val="0"/>
              <w:ind w:left="-100"/>
              <w:jc w:val="center"/>
              <w:rPr>
                <w:sz w:val="22"/>
                <w:szCs w:val="22"/>
              </w:rPr>
            </w:pPr>
            <w:r w:rsidRPr="00CA5D91">
              <w:rPr>
                <w:sz w:val="22"/>
                <w:szCs w:val="22"/>
              </w:rPr>
              <w:t xml:space="preserve">000 01 06 00 </w:t>
            </w:r>
            <w:proofErr w:type="spellStart"/>
            <w:r w:rsidRPr="00CA5D91">
              <w:rPr>
                <w:sz w:val="22"/>
                <w:szCs w:val="22"/>
              </w:rPr>
              <w:t>00</w:t>
            </w:r>
            <w:proofErr w:type="spellEnd"/>
            <w:r w:rsidRPr="00CA5D91">
              <w:rPr>
                <w:sz w:val="22"/>
                <w:szCs w:val="22"/>
              </w:rPr>
              <w:t xml:space="preserve"> </w:t>
            </w:r>
            <w:proofErr w:type="spellStart"/>
            <w:r w:rsidRPr="00CA5D91">
              <w:rPr>
                <w:sz w:val="22"/>
                <w:szCs w:val="22"/>
              </w:rPr>
              <w:t>00</w:t>
            </w:r>
            <w:proofErr w:type="spellEnd"/>
            <w:r w:rsidRPr="00CA5D91">
              <w:rPr>
                <w:sz w:val="22"/>
                <w:szCs w:val="22"/>
              </w:rPr>
              <w:t xml:space="preserve"> 0000 000</w:t>
            </w:r>
          </w:p>
        </w:tc>
        <w:tc>
          <w:tcPr>
            <w:tcW w:w="3543" w:type="dxa"/>
            <w:tcBorders>
              <w:top w:val="nil"/>
              <w:left w:val="nil"/>
              <w:bottom w:val="nil"/>
              <w:right w:val="nil"/>
            </w:tcBorders>
            <w:vAlign w:val="bottom"/>
          </w:tcPr>
          <w:p w:rsidR="00CA5D91" w:rsidRPr="00CA5D91" w:rsidRDefault="00CA5D91" w:rsidP="00440534">
            <w:pPr>
              <w:widowControl w:val="0"/>
              <w:autoSpaceDE w:val="0"/>
              <w:autoSpaceDN w:val="0"/>
              <w:adjustRightInd w:val="0"/>
              <w:ind w:right="142"/>
              <w:jc w:val="both"/>
              <w:rPr>
                <w:i/>
                <w:sz w:val="22"/>
                <w:szCs w:val="22"/>
              </w:rPr>
            </w:pPr>
            <w:r w:rsidRPr="00CA5D91">
              <w:rPr>
                <w:rStyle w:val="af9"/>
                <w:bCs/>
                <w:i w:val="0"/>
                <w:sz w:val="22"/>
                <w:szCs w:val="22"/>
                <w:shd w:val="clear" w:color="auto" w:fill="FFFFFF"/>
              </w:rPr>
              <w:t>Иные источники внутреннего финансирования дефицитов бюджетов</w:t>
            </w:r>
          </w:p>
        </w:tc>
        <w:tc>
          <w:tcPr>
            <w:tcW w:w="1560" w:type="dxa"/>
            <w:tcBorders>
              <w:top w:val="nil"/>
              <w:left w:val="nil"/>
              <w:bottom w:val="nil"/>
              <w:right w:val="nil"/>
            </w:tcBorders>
            <w:vAlign w:val="bottom"/>
          </w:tcPr>
          <w:p w:rsidR="00CA5D91" w:rsidRPr="00CA5D91" w:rsidRDefault="00CA5D91" w:rsidP="00440534">
            <w:pPr>
              <w:widowControl w:val="0"/>
              <w:spacing w:line="245" w:lineRule="auto"/>
              <w:jc w:val="right"/>
              <w:rPr>
                <w:sz w:val="22"/>
                <w:szCs w:val="22"/>
              </w:rPr>
            </w:pPr>
          </w:p>
          <w:p w:rsidR="00CA5D91" w:rsidRPr="00CA5D91" w:rsidRDefault="00CA5D91" w:rsidP="00440534">
            <w:pPr>
              <w:widowControl w:val="0"/>
              <w:spacing w:line="245" w:lineRule="auto"/>
              <w:jc w:val="right"/>
              <w:rPr>
                <w:sz w:val="22"/>
                <w:szCs w:val="22"/>
              </w:rPr>
            </w:pPr>
          </w:p>
          <w:p w:rsidR="00CA5D91" w:rsidRPr="00CA5D91" w:rsidRDefault="00CA5D91" w:rsidP="00440534">
            <w:pPr>
              <w:widowControl w:val="0"/>
              <w:spacing w:line="245" w:lineRule="auto"/>
              <w:jc w:val="right"/>
              <w:rPr>
                <w:sz w:val="22"/>
                <w:szCs w:val="22"/>
              </w:rPr>
            </w:pPr>
            <w:r w:rsidRPr="00CA5D91">
              <w:rPr>
                <w:sz w:val="22"/>
                <w:szCs w:val="22"/>
              </w:rPr>
              <w:t>0,00</w:t>
            </w:r>
          </w:p>
        </w:tc>
        <w:tc>
          <w:tcPr>
            <w:tcW w:w="1559" w:type="dxa"/>
            <w:tcBorders>
              <w:top w:val="nil"/>
              <w:left w:val="nil"/>
              <w:bottom w:val="nil"/>
              <w:right w:val="nil"/>
            </w:tcBorders>
            <w:vAlign w:val="bottom"/>
          </w:tcPr>
          <w:p w:rsidR="00CA5D91" w:rsidRPr="00CA5D91" w:rsidRDefault="00CA5D91" w:rsidP="00440534">
            <w:pPr>
              <w:widowControl w:val="0"/>
              <w:spacing w:line="245" w:lineRule="auto"/>
              <w:jc w:val="right"/>
              <w:rPr>
                <w:sz w:val="22"/>
                <w:szCs w:val="22"/>
              </w:rPr>
            </w:pPr>
          </w:p>
          <w:p w:rsidR="00CA5D91" w:rsidRPr="00CA5D91" w:rsidRDefault="00CA5D91" w:rsidP="00440534">
            <w:pPr>
              <w:widowControl w:val="0"/>
              <w:spacing w:line="245" w:lineRule="auto"/>
              <w:jc w:val="right"/>
              <w:rPr>
                <w:sz w:val="22"/>
                <w:szCs w:val="22"/>
              </w:rPr>
            </w:pPr>
          </w:p>
          <w:p w:rsidR="00CA5D91" w:rsidRPr="00CA5D91" w:rsidRDefault="00CA5D91" w:rsidP="00440534">
            <w:pPr>
              <w:widowControl w:val="0"/>
              <w:spacing w:line="245" w:lineRule="auto"/>
              <w:jc w:val="right"/>
              <w:rPr>
                <w:sz w:val="22"/>
                <w:szCs w:val="22"/>
              </w:rPr>
            </w:pPr>
            <w:r w:rsidRPr="00CA5D91">
              <w:rPr>
                <w:sz w:val="22"/>
                <w:szCs w:val="22"/>
              </w:rPr>
              <w:t>0,00</w:t>
            </w:r>
          </w:p>
        </w:tc>
      </w:tr>
      <w:tr w:rsidR="00CA5D91" w:rsidRPr="00CA5D91" w:rsidTr="00440534">
        <w:trPr>
          <w:trHeight w:val="283"/>
        </w:trPr>
        <w:tc>
          <w:tcPr>
            <w:tcW w:w="3261" w:type="dxa"/>
            <w:tcBorders>
              <w:top w:val="nil"/>
              <w:left w:val="nil"/>
              <w:bottom w:val="nil"/>
              <w:right w:val="nil"/>
            </w:tcBorders>
          </w:tcPr>
          <w:p w:rsidR="00CA5D91" w:rsidRPr="00CA5D91" w:rsidRDefault="00CA5D91" w:rsidP="00440534">
            <w:pPr>
              <w:widowControl w:val="0"/>
              <w:tabs>
                <w:tab w:val="left" w:pos="708"/>
                <w:tab w:val="center" w:pos="4677"/>
                <w:tab w:val="right" w:pos="9355"/>
              </w:tabs>
              <w:spacing w:line="230" w:lineRule="auto"/>
              <w:jc w:val="both"/>
              <w:rPr>
                <w:b/>
                <w:sz w:val="22"/>
                <w:szCs w:val="22"/>
              </w:rPr>
            </w:pPr>
            <w:r w:rsidRPr="00CA5D91">
              <w:rPr>
                <w:b/>
                <w:sz w:val="22"/>
                <w:szCs w:val="22"/>
              </w:rPr>
              <w:t>Итого</w:t>
            </w:r>
          </w:p>
        </w:tc>
        <w:tc>
          <w:tcPr>
            <w:tcW w:w="3543" w:type="dxa"/>
            <w:tcBorders>
              <w:top w:val="nil"/>
              <w:left w:val="nil"/>
              <w:bottom w:val="nil"/>
              <w:right w:val="nil"/>
            </w:tcBorders>
          </w:tcPr>
          <w:p w:rsidR="00CA5D91" w:rsidRPr="00CA5D91" w:rsidRDefault="00CA5D91" w:rsidP="00440534">
            <w:pPr>
              <w:widowControl w:val="0"/>
              <w:spacing w:line="230" w:lineRule="auto"/>
              <w:jc w:val="both"/>
              <w:rPr>
                <w:b/>
                <w:sz w:val="22"/>
                <w:szCs w:val="22"/>
              </w:rPr>
            </w:pPr>
          </w:p>
        </w:tc>
        <w:tc>
          <w:tcPr>
            <w:tcW w:w="1560" w:type="dxa"/>
            <w:tcBorders>
              <w:top w:val="nil"/>
              <w:left w:val="nil"/>
              <w:bottom w:val="nil"/>
              <w:right w:val="nil"/>
            </w:tcBorders>
            <w:vAlign w:val="bottom"/>
          </w:tcPr>
          <w:p w:rsidR="00CA5D91" w:rsidRPr="00CA5D91" w:rsidRDefault="00CA5D91" w:rsidP="00440534">
            <w:pPr>
              <w:widowControl w:val="0"/>
              <w:spacing w:line="230" w:lineRule="auto"/>
              <w:jc w:val="right"/>
              <w:rPr>
                <w:b/>
                <w:sz w:val="22"/>
                <w:szCs w:val="22"/>
                <w:lang w:val="en-US"/>
              </w:rPr>
            </w:pPr>
            <w:r w:rsidRPr="00CA5D91">
              <w:rPr>
                <w:b/>
                <w:sz w:val="22"/>
                <w:szCs w:val="22"/>
              </w:rPr>
              <w:t>1 891 000,00</w:t>
            </w:r>
          </w:p>
        </w:tc>
        <w:tc>
          <w:tcPr>
            <w:tcW w:w="1559" w:type="dxa"/>
            <w:tcBorders>
              <w:top w:val="nil"/>
              <w:left w:val="nil"/>
              <w:bottom w:val="nil"/>
              <w:right w:val="nil"/>
            </w:tcBorders>
            <w:vAlign w:val="bottom"/>
          </w:tcPr>
          <w:p w:rsidR="00CA5D91" w:rsidRPr="00CA5D91" w:rsidRDefault="00CA5D91" w:rsidP="00440534">
            <w:pPr>
              <w:widowControl w:val="0"/>
              <w:spacing w:line="230" w:lineRule="auto"/>
              <w:jc w:val="right"/>
              <w:rPr>
                <w:b/>
                <w:sz w:val="22"/>
                <w:szCs w:val="22"/>
              </w:rPr>
            </w:pPr>
            <w:r w:rsidRPr="00CA5D91">
              <w:rPr>
                <w:b/>
                <w:sz w:val="22"/>
                <w:szCs w:val="22"/>
              </w:rPr>
              <w:t>1 717 000,00</w:t>
            </w:r>
          </w:p>
        </w:tc>
      </w:tr>
    </w:tbl>
    <w:p w:rsidR="00CA5D91" w:rsidRPr="00CA5D91" w:rsidRDefault="00CA5D91" w:rsidP="00CA5D91">
      <w:pPr>
        <w:widowControl w:val="0"/>
        <w:autoSpaceDE w:val="0"/>
        <w:autoSpaceDN w:val="0"/>
        <w:adjustRightInd w:val="0"/>
        <w:jc w:val="right"/>
        <w:rPr>
          <w:i/>
          <w:iCs/>
          <w:color w:val="000000"/>
          <w:sz w:val="22"/>
          <w:szCs w:val="22"/>
        </w:rPr>
      </w:pPr>
    </w:p>
    <w:p w:rsidR="00CA5D91" w:rsidRDefault="00CA5D91" w:rsidP="00CA5D91">
      <w:pPr>
        <w:widowControl w:val="0"/>
        <w:autoSpaceDE w:val="0"/>
        <w:autoSpaceDN w:val="0"/>
        <w:adjustRightInd w:val="0"/>
        <w:jc w:val="right"/>
        <w:rPr>
          <w:i/>
          <w:iCs/>
          <w:color w:val="000000"/>
          <w:sz w:val="22"/>
          <w:szCs w:val="22"/>
        </w:rPr>
      </w:pPr>
    </w:p>
    <w:p w:rsidR="00CA5D91" w:rsidRDefault="00CA5D91" w:rsidP="00CA5D91">
      <w:pPr>
        <w:widowControl w:val="0"/>
        <w:autoSpaceDE w:val="0"/>
        <w:autoSpaceDN w:val="0"/>
        <w:adjustRightInd w:val="0"/>
        <w:jc w:val="right"/>
        <w:rPr>
          <w:i/>
          <w:iCs/>
          <w:color w:val="000000"/>
          <w:sz w:val="22"/>
          <w:szCs w:val="22"/>
        </w:rPr>
      </w:pPr>
    </w:p>
    <w:p w:rsidR="00CA5D91" w:rsidRPr="00CA5D91" w:rsidRDefault="00CA5D91" w:rsidP="00CA5D91">
      <w:pPr>
        <w:widowControl w:val="0"/>
        <w:autoSpaceDE w:val="0"/>
        <w:autoSpaceDN w:val="0"/>
        <w:adjustRightInd w:val="0"/>
        <w:jc w:val="right"/>
        <w:rPr>
          <w:i/>
          <w:iCs/>
          <w:color w:val="000000"/>
          <w:sz w:val="22"/>
          <w:szCs w:val="22"/>
        </w:rPr>
      </w:pPr>
      <w:r w:rsidRPr="00CA5D91">
        <w:rPr>
          <w:i/>
          <w:iCs/>
          <w:color w:val="000000"/>
          <w:sz w:val="22"/>
          <w:szCs w:val="22"/>
        </w:rPr>
        <w:lastRenderedPageBreak/>
        <w:t>Приложение 6</w:t>
      </w:r>
    </w:p>
    <w:p w:rsidR="00CA5D91" w:rsidRPr="00CA5D91" w:rsidRDefault="00CA5D91" w:rsidP="00CA5D91">
      <w:pPr>
        <w:widowControl w:val="0"/>
        <w:autoSpaceDE w:val="0"/>
        <w:autoSpaceDN w:val="0"/>
        <w:adjustRightInd w:val="0"/>
        <w:jc w:val="right"/>
        <w:rPr>
          <w:i/>
          <w:iCs/>
          <w:color w:val="000000"/>
          <w:sz w:val="22"/>
          <w:szCs w:val="22"/>
        </w:rPr>
      </w:pPr>
      <w:r w:rsidRPr="00CA5D91">
        <w:rPr>
          <w:i/>
          <w:iCs/>
          <w:color w:val="000000"/>
          <w:sz w:val="22"/>
          <w:szCs w:val="22"/>
        </w:rPr>
        <w:t>к  решению Собрания депутатов</w:t>
      </w:r>
    </w:p>
    <w:p w:rsidR="00CA5D91" w:rsidRPr="00CA5D91" w:rsidRDefault="00CA5D91" w:rsidP="00CA5D91">
      <w:pPr>
        <w:widowControl w:val="0"/>
        <w:autoSpaceDE w:val="0"/>
        <w:autoSpaceDN w:val="0"/>
        <w:adjustRightInd w:val="0"/>
        <w:jc w:val="right"/>
        <w:rPr>
          <w:i/>
          <w:iCs/>
          <w:color w:val="000000"/>
          <w:sz w:val="22"/>
          <w:szCs w:val="22"/>
        </w:rPr>
      </w:pPr>
      <w:r w:rsidRPr="00CA5D91">
        <w:rPr>
          <w:i/>
          <w:iCs/>
          <w:color w:val="000000"/>
          <w:sz w:val="22"/>
          <w:szCs w:val="22"/>
        </w:rPr>
        <w:t>Яльчикского муниципального округа Чувашской Республики</w:t>
      </w:r>
    </w:p>
    <w:p w:rsidR="00CA5D91" w:rsidRPr="00CA5D91" w:rsidRDefault="00CA5D91" w:rsidP="00CA5D91">
      <w:pPr>
        <w:widowControl w:val="0"/>
        <w:autoSpaceDE w:val="0"/>
        <w:autoSpaceDN w:val="0"/>
        <w:adjustRightInd w:val="0"/>
        <w:jc w:val="right"/>
        <w:rPr>
          <w:i/>
          <w:iCs/>
          <w:color w:val="000000"/>
          <w:sz w:val="22"/>
          <w:szCs w:val="22"/>
        </w:rPr>
      </w:pPr>
      <w:r w:rsidRPr="00CA5D91">
        <w:rPr>
          <w:i/>
          <w:iCs/>
          <w:color w:val="000000"/>
          <w:sz w:val="22"/>
          <w:szCs w:val="22"/>
        </w:rPr>
        <w:t>«О бюджете Яльчикского муниципального округа Чувашской Республики</w:t>
      </w:r>
    </w:p>
    <w:p w:rsidR="00CA5D91" w:rsidRPr="00CA5D91" w:rsidRDefault="00CA5D91" w:rsidP="00CA5D91">
      <w:pPr>
        <w:pStyle w:val="af7"/>
        <w:widowControl w:val="0"/>
        <w:ind w:left="2552"/>
        <w:jc w:val="right"/>
        <w:rPr>
          <w:i/>
          <w:color w:val="000000"/>
          <w:sz w:val="22"/>
          <w:szCs w:val="22"/>
        </w:rPr>
      </w:pPr>
      <w:r w:rsidRPr="00CA5D91">
        <w:rPr>
          <w:i/>
          <w:iCs/>
          <w:color w:val="000000"/>
          <w:sz w:val="22"/>
          <w:szCs w:val="22"/>
        </w:rPr>
        <w:t>на 2023 год и на плановый период 2024 и 2025 годов</w:t>
      </w:r>
      <w:r w:rsidRPr="00CA5D91">
        <w:rPr>
          <w:i/>
          <w:color w:val="000000"/>
          <w:sz w:val="22"/>
          <w:szCs w:val="22"/>
        </w:rPr>
        <w:t>»</w:t>
      </w:r>
    </w:p>
    <w:p w:rsidR="00CA5D91" w:rsidRPr="00CA5D91" w:rsidRDefault="00CA5D91" w:rsidP="00CA5D91">
      <w:pPr>
        <w:ind w:left="6237"/>
        <w:jc w:val="center"/>
        <w:rPr>
          <w:i/>
          <w:sz w:val="22"/>
          <w:szCs w:val="22"/>
        </w:rPr>
      </w:pPr>
    </w:p>
    <w:p w:rsidR="00CA5D91" w:rsidRPr="00CA5D91" w:rsidRDefault="00CA5D91" w:rsidP="00CA5D91">
      <w:pPr>
        <w:jc w:val="center"/>
        <w:rPr>
          <w:b/>
          <w:sz w:val="22"/>
          <w:szCs w:val="22"/>
        </w:rPr>
      </w:pPr>
    </w:p>
    <w:p w:rsidR="00CA5D91" w:rsidRPr="00CA5D91" w:rsidRDefault="00CA5D91" w:rsidP="00CA5D91">
      <w:pPr>
        <w:jc w:val="center"/>
        <w:rPr>
          <w:b/>
          <w:sz w:val="22"/>
          <w:szCs w:val="22"/>
        </w:rPr>
      </w:pPr>
      <w:r w:rsidRPr="00CA5D91">
        <w:rPr>
          <w:b/>
          <w:sz w:val="22"/>
          <w:szCs w:val="22"/>
        </w:rPr>
        <w:t>ПРОГРАММА</w:t>
      </w:r>
    </w:p>
    <w:p w:rsidR="00CA5D91" w:rsidRPr="00CA5D91" w:rsidRDefault="00CA5D91" w:rsidP="00CA5D91">
      <w:pPr>
        <w:jc w:val="center"/>
        <w:rPr>
          <w:b/>
          <w:sz w:val="22"/>
          <w:szCs w:val="22"/>
        </w:rPr>
      </w:pPr>
      <w:r w:rsidRPr="00CA5D91">
        <w:rPr>
          <w:b/>
          <w:sz w:val="22"/>
          <w:szCs w:val="22"/>
        </w:rPr>
        <w:t xml:space="preserve">муниципальных внутренних заимствований </w:t>
      </w:r>
    </w:p>
    <w:p w:rsidR="00CA5D91" w:rsidRPr="00CA5D91" w:rsidRDefault="00CA5D91" w:rsidP="00CA5D91">
      <w:pPr>
        <w:jc w:val="center"/>
        <w:rPr>
          <w:b/>
          <w:sz w:val="22"/>
          <w:szCs w:val="22"/>
        </w:rPr>
      </w:pPr>
      <w:r w:rsidRPr="00CA5D91">
        <w:rPr>
          <w:b/>
          <w:sz w:val="22"/>
          <w:szCs w:val="22"/>
        </w:rPr>
        <w:t>Яльчикского муниципального о</w:t>
      </w:r>
      <w:r w:rsidRPr="00CA5D91">
        <w:rPr>
          <w:b/>
          <w:sz w:val="22"/>
          <w:szCs w:val="22"/>
        </w:rPr>
        <w:t>к</w:t>
      </w:r>
      <w:r w:rsidRPr="00CA5D91">
        <w:rPr>
          <w:b/>
          <w:sz w:val="22"/>
          <w:szCs w:val="22"/>
        </w:rPr>
        <w:t>руга Чувашской Республики</w:t>
      </w:r>
    </w:p>
    <w:p w:rsidR="00CA5D91" w:rsidRPr="00CA5D91" w:rsidRDefault="00CA5D91" w:rsidP="00CA5D91">
      <w:pPr>
        <w:jc w:val="center"/>
        <w:rPr>
          <w:b/>
          <w:sz w:val="22"/>
          <w:szCs w:val="22"/>
        </w:rPr>
      </w:pPr>
      <w:r w:rsidRPr="00CA5D91">
        <w:rPr>
          <w:b/>
          <w:sz w:val="22"/>
          <w:szCs w:val="22"/>
        </w:rPr>
        <w:t>на 2023 год и на плановый период 2024 и 2025 г</w:t>
      </w:r>
      <w:r w:rsidRPr="00CA5D91">
        <w:rPr>
          <w:b/>
          <w:sz w:val="22"/>
          <w:szCs w:val="22"/>
        </w:rPr>
        <w:t>о</w:t>
      </w:r>
      <w:r w:rsidRPr="00CA5D91">
        <w:rPr>
          <w:b/>
          <w:sz w:val="22"/>
          <w:szCs w:val="22"/>
        </w:rPr>
        <w:t>дов</w:t>
      </w:r>
    </w:p>
    <w:p w:rsidR="00CA5D91" w:rsidRPr="00CA5D91" w:rsidRDefault="00CA5D91" w:rsidP="00CA5D91">
      <w:pPr>
        <w:jc w:val="center"/>
        <w:rPr>
          <w:b/>
          <w:sz w:val="22"/>
          <w:szCs w:val="22"/>
        </w:rPr>
      </w:pPr>
    </w:p>
    <w:p w:rsidR="00CA5D91" w:rsidRPr="00CA5D91" w:rsidRDefault="00CA5D91" w:rsidP="00CA5D91">
      <w:pPr>
        <w:numPr>
          <w:ilvl w:val="0"/>
          <w:numId w:val="19"/>
        </w:numPr>
        <w:ind w:left="0" w:firstLine="0"/>
        <w:jc w:val="center"/>
        <w:rPr>
          <w:b/>
          <w:sz w:val="22"/>
          <w:szCs w:val="22"/>
        </w:rPr>
      </w:pPr>
      <w:r w:rsidRPr="00CA5D91">
        <w:rPr>
          <w:b/>
          <w:sz w:val="22"/>
          <w:szCs w:val="22"/>
        </w:rPr>
        <w:t>Муниципальные внутренние заимствования</w:t>
      </w:r>
    </w:p>
    <w:p w:rsidR="00CA5D91" w:rsidRPr="00CA5D91" w:rsidRDefault="00CA5D91" w:rsidP="00CA5D91">
      <w:pPr>
        <w:jc w:val="center"/>
        <w:rPr>
          <w:b/>
          <w:sz w:val="22"/>
          <w:szCs w:val="22"/>
        </w:rPr>
      </w:pPr>
      <w:r w:rsidRPr="00CA5D91">
        <w:rPr>
          <w:b/>
          <w:sz w:val="22"/>
          <w:szCs w:val="22"/>
        </w:rPr>
        <w:t>Яльчикского муниципального о</w:t>
      </w:r>
      <w:r w:rsidRPr="00CA5D91">
        <w:rPr>
          <w:b/>
          <w:sz w:val="22"/>
          <w:szCs w:val="22"/>
        </w:rPr>
        <w:t>к</w:t>
      </w:r>
      <w:r w:rsidRPr="00CA5D91">
        <w:rPr>
          <w:b/>
          <w:sz w:val="22"/>
          <w:szCs w:val="22"/>
        </w:rPr>
        <w:t>руга Чувашской Республики</w:t>
      </w:r>
    </w:p>
    <w:p w:rsidR="00CA5D91" w:rsidRPr="00CA5D91" w:rsidRDefault="00CA5D91" w:rsidP="00CA5D91">
      <w:pPr>
        <w:jc w:val="center"/>
        <w:rPr>
          <w:b/>
          <w:sz w:val="22"/>
          <w:szCs w:val="22"/>
        </w:rPr>
      </w:pPr>
      <w:r w:rsidRPr="00CA5D91">
        <w:rPr>
          <w:b/>
          <w:sz w:val="22"/>
          <w:szCs w:val="22"/>
        </w:rPr>
        <w:t>на 2023 год</w:t>
      </w:r>
    </w:p>
    <w:p w:rsidR="00CA5D91" w:rsidRPr="00CA5D91" w:rsidRDefault="00CA5D91" w:rsidP="00CA5D91">
      <w:pPr>
        <w:spacing w:line="230" w:lineRule="auto"/>
        <w:ind w:right="-63"/>
        <w:jc w:val="right"/>
        <w:rPr>
          <w:sz w:val="22"/>
          <w:szCs w:val="22"/>
        </w:rPr>
      </w:pPr>
      <w:r w:rsidRPr="00CA5D91">
        <w:rPr>
          <w:sz w:val="22"/>
          <w:szCs w:val="22"/>
        </w:rPr>
        <w:tab/>
        <w:t>( рублей)</w:t>
      </w:r>
    </w:p>
    <w:tbl>
      <w:tblPr>
        <w:tblW w:w="991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5727"/>
        <w:gridCol w:w="1701"/>
        <w:gridCol w:w="1920"/>
      </w:tblGrid>
      <w:tr w:rsidR="00CA5D91" w:rsidRPr="00CA5D91" w:rsidTr="00440534">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CA5D91" w:rsidRPr="00CA5D91" w:rsidRDefault="00CA5D91" w:rsidP="00440534">
            <w:pPr>
              <w:spacing w:line="230" w:lineRule="auto"/>
              <w:jc w:val="center"/>
              <w:rPr>
                <w:sz w:val="22"/>
                <w:szCs w:val="22"/>
              </w:rPr>
            </w:pPr>
            <w:r w:rsidRPr="00CA5D91">
              <w:rPr>
                <w:sz w:val="22"/>
                <w:szCs w:val="22"/>
              </w:rPr>
              <w:t>№</w:t>
            </w:r>
          </w:p>
          <w:p w:rsidR="00CA5D91" w:rsidRPr="00CA5D91" w:rsidRDefault="00CA5D91" w:rsidP="00440534">
            <w:pPr>
              <w:spacing w:line="230" w:lineRule="auto"/>
              <w:jc w:val="center"/>
              <w:rPr>
                <w:sz w:val="22"/>
                <w:szCs w:val="22"/>
              </w:rPr>
            </w:pPr>
            <w:proofErr w:type="spellStart"/>
            <w:proofErr w:type="gramStart"/>
            <w:r w:rsidRPr="00CA5D91">
              <w:rPr>
                <w:sz w:val="22"/>
                <w:szCs w:val="22"/>
              </w:rPr>
              <w:t>п</w:t>
            </w:r>
            <w:proofErr w:type="spellEnd"/>
            <w:proofErr w:type="gramEnd"/>
            <w:r w:rsidRPr="00CA5D91">
              <w:rPr>
                <w:sz w:val="22"/>
                <w:szCs w:val="22"/>
              </w:rPr>
              <w:t>/</w:t>
            </w:r>
            <w:proofErr w:type="spellStart"/>
            <w:r w:rsidRPr="00CA5D91">
              <w:rPr>
                <w:sz w:val="22"/>
                <w:szCs w:val="22"/>
              </w:rPr>
              <w:t>п</w:t>
            </w:r>
            <w:proofErr w:type="spellEnd"/>
          </w:p>
        </w:tc>
        <w:tc>
          <w:tcPr>
            <w:tcW w:w="5727" w:type="dxa"/>
            <w:tcBorders>
              <w:top w:val="single" w:sz="4" w:space="0" w:color="auto"/>
              <w:left w:val="single" w:sz="4" w:space="0" w:color="auto"/>
              <w:bottom w:val="single" w:sz="4" w:space="0" w:color="auto"/>
              <w:right w:val="single" w:sz="4" w:space="0" w:color="auto"/>
            </w:tcBorders>
            <w:vAlign w:val="center"/>
          </w:tcPr>
          <w:p w:rsidR="00CA5D91" w:rsidRPr="00CA5D91" w:rsidRDefault="00CA5D91" w:rsidP="00440534">
            <w:pPr>
              <w:spacing w:line="230" w:lineRule="auto"/>
              <w:jc w:val="center"/>
              <w:rPr>
                <w:sz w:val="22"/>
                <w:szCs w:val="22"/>
              </w:rPr>
            </w:pPr>
            <w:r w:rsidRPr="00CA5D91">
              <w:rPr>
                <w:sz w:val="22"/>
                <w:szCs w:val="22"/>
              </w:rPr>
              <w:t>Муниципальные внутренние заимствования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CA5D91" w:rsidRPr="00CA5D91" w:rsidRDefault="00CA5D91" w:rsidP="00440534">
            <w:pPr>
              <w:spacing w:line="230" w:lineRule="auto"/>
              <w:jc w:val="center"/>
              <w:rPr>
                <w:sz w:val="22"/>
                <w:szCs w:val="22"/>
              </w:rPr>
            </w:pPr>
            <w:r w:rsidRPr="00CA5D91">
              <w:rPr>
                <w:sz w:val="22"/>
                <w:szCs w:val="22"/>
              </w:rPr>
              <w:t>Привлечение</w:t>
            </w:r>
          </w:p>
        </w:tc>
        <w:tc>
          <w:tcPr>
            <w:tcW w:w="1920" w:type="dxa"/>
            <w:tcBorders>
              <w:top w:val="single" w:sz="4" w:space="0" w:color="auto"/>
              <w:left w:val="single" w:sz="4" w:space="0" w:color="auto"/>
              <w:bottom w:val="single" w:sz="4" w:space="0" w:color="auto"/>
              <w:right w:val="single" w:sz="4" w:space="0" w:color="auto"/>
            </w:tcBorders>
            <w:vAlign w:val="center"/>
          </w:tcPr>
          <w:p w:rsidR="00CA5D91" w:rsidRPr="00CA5D91" w:rsidRDefault="00CA5D91" w:rsidP="00440534">
            <w:pPr>
              <w:spacing w:line="230" w:lineRule="auto"/>
              <w:jc w:val="center"/>
              <w:rPr>
                <w:sz w:val="22"/>
                <w:szCs w:val="22"/>
              </w:rPr>
            </w:pPr>
            <w:r w:rsidRPr="00CA5D91">
              <w:rPr>
                <w:sz w:val="22"/>
                <w:szCs w:val="22"/>
              </w:rPr>
              <w:t>Погашение</w:t>
            </w:r>
          </w:p>
        </w:tc>
      </w:tr>
      <w:tr w:rsidR="00CA5D91" w:rsidRPr="00CA5D91" w:rsidTr="00440534">
        <w:trPr>
          <w:trHeight w:val="20"/>
        </w:trPr>
        <w:tc>
          <w:tcPr>
            <w:tcW w:w="562" w:type="dxa"/>
            <w:tcBorders>
              <w:top w:val="nil"/>
              <w:left w:val="nil"/>
              <w:bottom w:val="nil"/>
              <w:right w:val="nil"/>
            </w:tcBorders>
          </w:tcPr>
          <w:p w:rsidR="00CA5D91" w:rsidRPr="00CA5D91" w:rsidRDefault="00CA5D91" w:rsidP="00440534">
            <w:pPr>
              <w:spacing w:line="230" w:lineRule="auto"/>
              <w:jc w:val="center"/>
              <w:rPr>
                <w:sz w:val="22"/>
                <w:szCs w:val="22"/>
              </w:rPr>
            </w:pPr>
            <w:r w:rsidRPr="00CA5D91">
              <w:rPr>
                <w:sz w:val="22"/>
                <w:szCs w:val="22"/>
              </w:rPr>
              <w:t>1.</w:t>
            </w:r>
          </w:p>
        </w:tc>
        <w:tc>
          <w:tcPr>
            <w:tcW w:w="5727" w:type="dxa"/>
            <w:tcBorders>
              <w:top w:val="nil"/>
              <w:left w:val="nil"/>
              <w:bottom w:val="nil"/>
              <w:right w:val="nil"/>
            </w:tcBorders>
          </w:tcPr>
          <w:p w:rsidR="00CA5D91" w:rsidRPr="00CA5D91" w:rsidRDefault="00CA5D91" w:rsidP="00440534">
            <w:pPr>
              <w:spacing w:line="230" w:lineRule="auto"/>
              <w:jc w:val="both"/>
              <w:rPr>
                <w:sz w:val="22"/>
                <w:szCs w:val="22"/>
              </w:rPr>
            </w:pPr>
            <w:r w:rsidRPr="00CA5D91">
              <w:rPr>
                <w:sz w:val="22"/>
                <w:szCs w:val="22"/>
              </w:rPr>
              <w:t>Кредиты кредитных организаций в валюте Росси</w:t>
            </w:r>
            <w:r w:rsidRPr="00CA5D91">
              <w:rPr>
                <w:sz w:val="22"/>
                <w:szCs w:val="22"/>
              </w:rPr>
              <w:t>й</w:t>
            </w:r>
            <w:r w:rsidRPr="00CA5D91">
              <w:rPr>
                <w:sz w:val="22"/>
                <w:szCs w:val="22"/>
              </w:rPr>
              <w:t>ской Федерации</w:t>
            </w:r>
          </w:p>
        </w:tc>
        <w:tc>
          <w:tcPr>
            <w:tcW w:w="1701" w:type="dxa"/>
            <w:tcBorders>
              <w:top w:val="nil"/>
              <w:left w:val="nil"/>
              <w:bottom w:val="nil"/>
              <w:right w:val="nil"/>
            </w:tcBorders>
            <w:vAlign w:val="bottom"/>
          </w:tcPr>
          <w:p w:rsidR="00CA5D91" w:rsidRPr="00CA5D91" w:rsidRDefault="00CA5D91" w:rsidP="00440534">
            <w:pPr>
              <w:spacing w:line="230" w:lineRule="auto"/>
              <w:jc w:val="center"/>
              <w:rPr>
                <w:sz w:val="22"/>
                <w:szCs w:val="22"/>
              </w:rPr>
            </w:pPr>
            <w:r w:rsidRPr="00CA5D91">
              <w:rPr>
                <w:sz w:val="22"/>
                <w:szCs w:val="22"/>
              </w:rPr>
              <w:t>0,00</w:t>
            </w:r>
          </w:p>
        </w:tc>
        <w:tc>
          <w:tcPr>
            <w:tcW w:w="1920" w:type="dxa"/>
            <w:tcBorders>
              <w:top w:val="nil"/>
              <w:left w:val="nil"/>
              <w:bottom w:val="nil"/>
              <w:right w:val="nil"/>
            </w:tcBorders>
            <w:vAlign w:val="bottom"/>
          </w:tcPr>
          <w:p w:rsidR="00CA5D91" w:rsidRPr="00CA5D91" w:rsidRDefault="00CA5D91" w:rsidP="00440534">
            <w:pPr>
              <w:spacing w:line="230" w:lineRule="auto"/>
              <w:jc w:val="center"/>
              <w:rPr>
                <w:sz w:val="22"/>
                <w:szCs w:val="22"/>
              </w:rPr>
            </w:pPr>
            <w:r w:rsidRPr="00CA5D91">
              <w:rPr>
                <w:sz w:val="22"/>
                <w:szCs w:val="22"/>
              </w:rPr>
              <w:t>0,00</w:t>
            </w:r>
          </w:p>
        </w:tc>
      </w:tr>
      <w:tr w:rsidR="00CA5D91" w:rsidRPr="00CA5D91" w:rsidTr="00440534">
        <w:trPr>
          <w:trHeight w:val="20"/>
        </w:trPr>
        <w:tc>
          <w:tcPr>
            <w:tcW w:w="562" w:type="dxa"/>
            <w:tcBorders>
              <w:top w:val="nil"/>
              <w:left w:val="nil"/>
              <w:bottom w:val="nil"/>
              <w:right w:val="nil"/>
            </w:tcBorders>
          </w:tcPr>
          <w:p w:rsidR="00CA5D91" w:rsidRPr="00CA5D91" w:rsidRDefault="00CA5D91" w:rsidP="00440534">
            <w:pPr>
              <w:spacing w:line="230" w:lineRule="auto"/>
              <w:jc w:val="center"/>
              <w:rPr>
                <w:sz w:val="22"/>
                <w:szCs w:val="22"/>
              </w:rPr>
            </w:pPr>
          </w:p>
        </w:tc>
        <w:tc>
          <w:tcPr>
            <w:tcW w:w="5727" w:type="dxa"/>
            <w:tcBorders>
              <w:top w:val="nil"/>
              <w:left w:val="nil"/>
              <w:bottom w:val="nil"/>
              <w:right w:val="nil"/>
            </w:tcBorders>
          </w:tcPr>
          <w:p w:rsidR="00CA5D91" w:rsidRPr="00CA5D91" w:rsidRDefault="00CA5D91" w:rsidP="00440534">
            <w:pPr>
              <w:spacing w:line="230" w:lineRule="auto"/>
              <w:jc w:val="both"/>
              <w:rPr>
                <w:sz w:val="22"/>
                <w:szCs w:val="22"/>
              </w:rPr>
            </w:pPr>
          </w:p>
        </w:tc>
        <w:tc>
          <w:tcPr>
            <w:tcW w:w="1701" w:type="dxa"/>
            <w:tcBorders>
              <w:top w:val="nil"/>
              <w:left w:val="nil"/>
              <w:bottom w:val="nil"/>
              <w:right w:val="nil"/>
            </w:tcBorders>
            <w:vAlign w:val="bottom"/>
          </w:tcPr>
          <w:p w:rsidR="00CA5D91" w:rsidRPr="00CA5D91" w:rsidRDefault="00CA5D91" w:rsidP="00440534">
            <w:pPr>
              <w:spacing w:line="230" w:lineRule="auto"/>
              <w:jc w:val="center"/>
              <w:rPr>
                <w:sz w:val="22"/>
                <w:szCs w:val="22"/>
              </w:rPr>
            </w:pPr>
          </w:p>
        </w:tc>
        <w:tc>
          <w:tcPr>
            <w:tcW w:w="1920" w:type="dxa"/>
            <w:tcBorders>
              <w:top w:val="nil"/>
              <w:left w:val="nil"/>
              <w:bottom w:val="nil"/>
              <w:right w:val="nil"/>
            </w:tcBorders>
            <w:vAlign w:val="bottom"/>
          </w:tcPr>
          <w:p w:rsidR="00CA5D91" w:rsidRPr="00CA5D91" w:rsidRDefault="00CA5D91" w:rsidP="00440534">
            <w:pPr>
              <w:spacing w:line="230" w:lineRule="auto"/>
              <w:jc w:val="center"/>
              <w:rPr>
                <w:sz w:val="22"/>
                <w:szCs w:val="22"/>
              </w:rPr>
            </w:pPr>
          </w:p>
        </w:tc>
      </w:tr>
      <w:tr w:rsidR="00CA5D91" w:rsidRPr="00CA5D91" w:rsidTr="00440534">
        <w:trPr>
          <w:trHeight w:val="20"/>
        </w:trPr>
        <w:tc>
          <w:tcPr>
            <w:tcW w:w="562" w:type="dxa"/>
            <w:tcBorders>
              <w:top w:val="nil"/>
              <w:left w:val="nil"/>
              <w:bottom w:val="nil"/>
              <w:right w:val="nil"/>
            </w:tcBorders>
          </w:tcPr>
          <w:p w:rsidR="00CA5D91" w:rsidRPr="00CA5D91" w:rsidRDefault="00CA5D91" w:rsidP="00440534">
            <w:pPr>
              <w:spacing w:line="230" w:lineRule="auto"/>
              <w:jc w:val="center"/>
              <w:rPr>
                <w:sz w:val="22"/>
                <w:szCs w:val="22"/>
              </w:rPr>
            </w:pPr>
            <w:r w:rsidRPr="00CA5D91">
              <w:rPr>
                <w:sz w:val="22"/>
                <w:szCs w:val="22"/>
              </w:rPr>
              <w:t>2.</w:t>
            </w:r>
          </w:p>
        </w:tc>
        <w:tc>
          <w:tcPr>
            <w:tcW w:w="5727" w:type="dxa"/>
            <w:tcBorders>
              <w:top w:val="nil"/>
              <w:left w:val="nil"/>
              <w:bottom w:val="nil"/>
              <w:right w:val="nil"/>
            </w:tcBorders>
          </w:tcPr>
          <w:p w:rsidR="00CA5D91" w:rsidRPr="00CA5D91" w:rsidRDefault="00CA5D91" w:rsidP="00440534">
            <w:pPr>
              <w:spacing w:line="230" w:lineRule="auto"/>
              <w:jc w:val="both"/>
              <w:rPr>
                <w:sz w:val="22"/>
                <w:szCs w:val="22"/>
              </w:rPr>
            </w:pPr>
            <w:r w:rsidRPr="00CA5D91">
              <w:rPr>
                <w:sz w:val="22"/>
                <w:szCs w:val="22"/>
              </w:rPr>
              <w:t>Бюджетные кредиты из других бюджетов бюдже</w:t>
            </w:r>
            <w:r w:rsidRPr="00CA5D91">
              <w:rPr>
                <w:sz w:val="22"/>
                <w:szCs w:val="22"/>
              </w:rPr>
              <w:t>т</w:t>
            </w:r>
            <w:r w:rsidRPr="00CA5D91">
              <w:rPr>
                <w:sz w:val="22"/>
                <w:szCs w:val="22"/>
              </w:rPr>
              <w:t>ной системы Российской Федерации</w:t>
            </w:r>
          </w:p>
        </w:tc>
        <w:tc>
          <w:tcPr>
            <w:tcW w:w="1701" w:type="dxa"/>
            <w:tcBorders>
              <w:top w:val="nil"/>
              <w:left w:val="nil"/>
              <w:bottom w:val="nil"/>
              <w:right w:val="nil"/>
            </w:tcBorders>
            <w:vAlign w:val="bottom"/>
          </w:tcPr>
          <w:p w:rsidR="00CA5D91" w:rsidRPr="00CA5D91" w:rsidRDefault="00CA5D91" w:rsidP="00440534">
            <w:pPr>
              <w:spacing w:line="230" w:lineRule="auto"/>
              <w:jc w:val="center"/>
              <w:rPr>
                <w:sz w:val="22"/>
                <w:szCs w:val="22"/>
              </w:rPr>
            </w:pPr>
            <w:r w:rsidRPr="00CA5D91">
              <w:rPr>
                <w:sz w:val="22"/>
                <w:szCs w:val="22"/>
              </w:rPr>
              <w:t>0,00</w:t>
            </w:r>
          </w:p>
        </w:tc>
        <w:tc>
          <w:tcPr>
            <w:tcW w:w="1920" w:type="dxa"/>
            <w:tcBorders>
              <w:top w:val="nil"/>
              <w:left w:val="nil"/>
              <w:bottom w:val="nil"/>
              <w:right w:val="nil"/>
            </w:tcBorders>
            <w:vAlign w:val="bottom"/>
          </w:tcPr>
          <w:p w:rsidR="00CA5D91" w:rsidRPr="00CA5D91" w:rsidRDefault="00CA5D91" w:rsidP="00440534">
            <w:pPr>
              <w:spacing w:line="230" w:lineRule="auto"/>
              <w:jc w:val="center"/>
              <w:rPr>
                <w:sz w:val="22"/>
                <w:szCs w:val="22"/>
              </w:rPr>
            </w:pPr>
            <w:r w:rsidRPr="00CA5D91">
              <w:rPr>
                <w:sz w:val="22"/>
                <w:szCs w:val="22"/>
              </w:rPr>
              <w:t>0,00</w:t>
            </w:r>
          </w:p>
        </w:tc>
      </w:tr>
      <w:tr w:rsidR="00CA5D91" w:rsidRPr="00CA5D91" w:rsidTr="00440534">
        <w:trPr>
          <w:trHeight w:val="20"/>
        </w:trPr>
        <w:tc>
          <w:tcPr>
            <w:tcW w:w="562" w:type="dxa"/>
            <w:tcBorders>
              <w:top w:val="nil"/>
              <w:left w:val="nil"/>
              <w:bottom w:val="nil"/>
              <w:right w:val="nil"/>
            </w:tcBorders>
          </w:tcPr>
          <w:p w:rsidR="00CA5D91" w:rsidRPr="00CA5D91" w:rsidRDefault="00CA5D91" w:rsidP="00440534">
            <w:pPr>
              <w:spacing w:line="230" w:lineRule="auto"/>
              <w:jc w:val="center"/>
              <w:rPr>
                <w:sz w:val="22"/>
                <w:szCs w:val="22"/>
              </w:rPr>
            </w:pPr>
          </w:p>
        </w:tc>
        <w:tc>
          <w:tcPr>
            <w:tcW w:w="5727" w:type="dxa"/>
            <w:tcBorders>
              <w:top w:val="nil"/>
              <w:left w:val="nil"/>
              <w:bottom w:val="nil"/>
              <w:right w:val="nil"/>
            </w:tcBorders>
          </w:tcPr>
          <w:p w:rsidR="00CA5D91" w:rsidRPr="00CA5D91" w:rsidRDefault="00CA5D91" w:rsidP="00440534">
            <w:pPr>
              <w:spacing w:line="230" w:lineRule="auto"/>
              <w:jc w:val="both"/>
              <w:rPr>
                <w:sz w:val="22"/>
                <w:szCs w:val="22"/>
              </w:rPr>
            </w:pPr>
          </w:p>
        </w:tc>
        <w:tc>
          <w:tcPr>
            <w:tcW w:w="1701" w:type="dxa"/>
            <w:tcBorders>
              <w:top w:val="nil"/>
              <w:left w:val="nil"/>
              <w:bottom w:val="nil"/>
              <w:right w:val="nil"/>
            </w:tcBorders>
            <w:vAlign w:val="bottom"/>
          </w:tcPr>
          <w:p w:rsidR="00CA5D91" w:rsidRPr="00CA5D91" w:rsidRDefault="00CA5D91" w:rsidP="00440534">
            <w:pPr>
              <w:spacing w:line="230" w:lineRule="auto"/>
              <w:jc w:val="center"/>
              <w:rPr>
                <w:sz w:val="22"/>
                <w:szCs w:val="22"/>
              </w:rPr>
            </w:pPr>
          </w:p>
        </w:tc>
        <w:tc>
          <w:tcPr>
            <w:tcW w:w="1920" w:type="dxa"/>
            <w:tcBorders>
              <w:top w:val="nil"/>
              <w:left w:val="nil"/>
              <w:bottom w:val="nil"/>
              <w:right w:val="nil"/>
            </w:tcBorders>
            <w:vAlign w:val="bottom"/>
          </w:tcPr>
          <w:p w:rsidR="00CA5D91" w:rsidRPr="00CA5D91" w:rsidRDefault="00CA5D91" w:rsidP="00440534">
            <w:pPr>
              <w:spacing w:line="230" w:lineRule="auto"/>
              <w:jc w:val="center"/>
              <w:rPr>
                <w:sz w:val="22"/>
                <w:szCs w:val="22"/>
              </w:rPr>
            </w:pPr>
          </w:p>
        </w:tc>
      </w:tr>
      <w:tr w:rsidR="00CA5D91" w:rsidRPr="00CA5D91" w:rsidTr="00440534">
        <w:trPr>
          <w:trHeight w:val="20"/>
        </w:trPr>
        <w:tc>
          <w:tcPr>
            <w:tcW w:w="562" w:type="dxa"/>
            <w:tcBorders>
              <w:top w:val="nil"/>
              <w:left w:val="nil"/>
              <w:bottom w:val="nil"/>
              <w:right w:val="nil"/>
            </w:tcBorders>
            <w:vAlign w:val="bottom"/>
          </w:tcPr>
          <w:p w:rsidR="00CA5D91" w:rsidRPr="00CA5D91" w:rsidRDefault="00CA5D91" w:rsidP="00440534">
            <w:pPr>
              <w:jc w:val="center"/>
              <w:rPr>
                <w:b/>
                <w:sz w:val="22"/>
                <w:szCs w:val="22"/>
              </w:rPr>
            </w:pPr>
          </w:p>
        </w:tc>
        <w:tc>
          <w:tcPr>
            <w:tcW w:w="5727" w:type="dxa"/>
            <w:tcBorders>
              <w:top w:val="nil"/>
              <w:left w:val="nil"/>
              <w:bottom w:val="nil"/>
              <w:right w:val="nil"/>
            </w:tcBorders>
            <w:vAlign w:val="bottom"/>
          </w:tcPr>
          <w:p w:rsidR="00CA5D91" w:rsidRPr="00CA5D91" w:rsidRDefault="00CA5D91" w:rsidP="00440534">
            <w:pPr>
              <w:jc w:val="both"/>
              <w:rPr>
                <w:b/>
                <w:sz w:val="22"/>
                <w:szCs w:val="22"/>
              </w:rPr>
            </w:pPr>
            <w:r w:rsidRPr="00CA5D91">
              <w:rPr>
                <w:b/>
                <w:sz w:val="22"/>
                <w:szCs w:val="22"/>
              </w:rPr>
              <w:t>Итого</w:t>
            </w:r>
          </w:p>
        </w:tc>
        <w:tc>
          <w:tcPr>
            <w:tcW w:w="1701" w:type="dxa"/>
            <w:tcBorders>
              <w:top w:val="nil"/>
              <w:left w:val="nil"/>
              <w:bottom w:val="nil"/>
              <w:right w:val="nil"/>
            </w:tcBorders>
            <w:vAlign w:val="bottom"/>
          </w:tcPr>
          <w:p w:rsidR="00CA5D91" w:rsidRPr="00CA5D91" w:rsidRDefault="00CA5D91" w:rsidP="00440534">
            <w:pPr>
              <w:spacing w:line="230" w:lineRule="auto"/>
              <w:jc w:val="center"/>
              <w:rPr>
                <w:b/>
                <w:sz w:val="22"/>
                <w:szCs w:val="22"/>
              </w:rPr>
            </w:pPr>
            <w:r w:rsidRPr="00CA5D91">
              <w:rPr>
                <w:b/>
                <w:sz w:val="22"/>
                <w:szCs w:val="22"/>
              </w:rPr>
              <w:t>0,00</w:t>
            </w:r>
          </w:p>
        </w:tc>
        <w:tc>
          <w:tcPr>
            <w:tcW w:w="1920" w:type="dxa"/>
            <w:tcBorders>
              <w:top w:val="nil"/>
              <w:left w:val="nil"/>
              <w:bottom w:val="nil"/>
              <w:right w:val="nil"/>
            </w:tcBorders>
            <w:vAlign w:val="bottom"/>
          </w:tcPr>
          <w:p w:rsidR="00CA5D91" w:rsidRPr="00CA5D91" w:rsidRDefault="00CA5D91" w:rsidP="00440534">
            <w:pPr>
              <w:spacing w:line="230" w:lineRule="auto"/>
              <w:jc w:val="center"/>
              <w:rPr>
                <w:b/>
                <w:sz w:val="22"/>
                <w:szCs w:val="22"/>
              </w:rPr>
            </w:pPr>
            <w:r w:rsidRPr="00CA5D91">
              <w:rPr>
                <w:b/>
                <w:sz w:val="22"/>
                <w:szCs w:val="22"/>
              </w:rPr>
              <w:t>0,00</w:t>
            </w:r>
          </w:p>
        </w:tc>
      </w:tr>
    </w:tbl>
    <w:p w:rsidR="00CA5D91" w:rsidRPr="00CA5D91" w:rsidRDefault="00CA5D91" w:rsidP="00CA5D91">
      <w:pPr>
        <w:tabs>
          <w:tab w:val="left" w:pos="5865"/>
        </w:tabs>
        <w:jc w:val="both"/>
        <w:rPr>
          <w:sz w:val="22"/>
          <w:szCs w:val="22"/>
        </w:rPr>
      </w:pPr>
    </w:p>
    <w:p w:rsidR="00CA5D91" w:rsidRPr="00CA5D91" w:rsidRDefault="00CA5D91" w:rsidP="00CA5D91">
      <w:pPr>
        <w:tabs>
          <w:tab w:val="left" w:pos="5865"/>
        </w:tabs>
        <w:jc w:val="both"/>
        <w:rPr>
          <w:sz w:val="22"/>
          <w:szCs w:val="22"/>
        </w:rPr>
      </w:pPr>
    </w:p>
    <w:p w:rsidR="00CA5D91" w:rsidRPr="00CA5D91" w:rsidRDefault="00CA5D91" w:rsidP="00CA5D91">
      <w:pPr>
        <w:numPr>
          <w:ilvl w:val="0"/>
          <w:numId w:val="19"/>
        </w:numPr>
        <w:ind w:left="0" w:firstLine="0"/>
        <w:jc w:val="center"/>
        <w:rPr>
          <w:b/>
          <w:sz w:val="22"/>
          <w:szCs w:val="22"/>
        </w:rPr>
      </w:pPr>
      <w:r w:rsidRPr="00CA5D91">
        <w:rPr>
          <w:b/>
          <w:sz w:val="22"/>
          <w:szCs w:val="22"/>
        </w:rPr>
        <w:t>Муниципальные внутренние заимствования</w:t>
      </w:r>
    </w:p>
    <w:p w:rsidR="00CA5D91" w:rsidRPr="00CA5D91" w:rsidRDefault="00CA5D91" w:rsidP="00CA5D91">
      <w:pPr>
        <w:jc w:val="center"/>
        <w:rPr>
          <w:b/>
          <w:sz w:val="22"/>
          <w:szCs w:val="22"/>
        </w:rPr>
      </w:pPr>
      <w:r w:rsidRPr="00CA5D91">
        <w:rPr>
          <w:b/>
          <w:sz w:val="22"/>
          <w:szCs w:val="22"/>
        </w:rPr>
        <w:t>Яльчикского муниципального о</w:t>
      </w:r>
      <w:r w:rsidRPr="00CA5D91">
        <w:rPr>
          <w:b/>
          <w:sz w:val="22"/>
          <w:szCs w:val="22"/>
        </w:rPr>
        <w:t>к</w:t>
      </w:r>
      <w:r w:rsidRPr="00CA5D91">
        <w:rPr>
          <w:b/>
          <w:sz w:val="22"/>
          <w:szCs w:val="22"/>
        </w:rPr>
        <w:t>руга Чувашской Республики</w:t>
      </w:r>
    </w:p>
    <w:p w:rsidR="00CA5D91" w:rsidRPr="00CA5D91" w:rsidRDefault="00CA5D91" w:rsidP="00CA5D91">
      <w:pPr>
        <w:jc w:val="center"/>
        <w:rPr>
          <w:b/>
          <w:sz w:val="22"/>
          <w:szCs w:val="22"/>
        </w:rPr>
      </w:pPr>
      <w:r w:rsidRPr="00CA5D91">
        <w:rPr>
          <w:b/>
          <w:sz w:val="22"/>
          <w:szCs w:val="22"/>
        </w:rPr>
        <w:t>на 2024 и 2025 годы</w:t>
      </w:r>
    </w:p>
    <w:p w:rsidR="00CA5D91" w:rsidRPr="00CA5D91" w:rsidRDefault="00CA5D91" w:rsidP="00CA5D91">
      <w:pPr>
        <w:spacing w:line="226" w:lineRule="auto"/>
        <w:ind w:left="6237" w:right="-147"/>
        <w:jc w:val="right"/>
        <w:rPr>
          <w:sz w:val="22"/>
          <w:szCs w:val="22"/>
        </w:rPr>
      </w:pPr>
      <w:r w:rsidRPr="00CA5D91">
        <w:rPr>
          <w:sz w:val="22"/>
          <w:szCs w:val="22"/>
        </w:rPr>
        <w:t>(рублей)</w:t>
      </w:r>
    </w:p>
    <w:tbl>
      <w:tblPr>
        <w:tblW w:w="100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3509"/>
        <w:gridCol w:w="1560"/>
        <w:gridCol w:w="1418"/>
        <w:gridCol w:w="1559"/>
        <w:gridCol w:w="1417"/>
      </w:tblGrid>
      <w:tr w:rsidR="00CA5D91" w:rsidRPr="00CA5D91" w:rsidTr="00440534">
        <w:tc>
          <w:tcPr>
            <w:tcW w:w="568" w:type="dxa"/>
            <w:vMerge w:val="restart"/>
            <w:tcBorders>
              <w:bottom w:val="single" w:sz="4" w:space="0" w:color="auto"/>
            </w:tcBorders>
            <w:vAlign w:val="center"/>
          </w:tcPr>
          <w:p w:rsidR="00CA5D91" w:rsidRPr="00CA5D91" w:rsidRDefault="00CA5D91" w:rsidP="00440534">
            <w:pPr>
              <w:spacing w:line="226" w:lineRule="auto"/>
              <w:jc w:val="center"/>
              <w:rPr>
                <w:sz w:val="22"/>
                <w:szCs w:val="22"/>
              </w:rPr>
            </w:pPr>
            <w:r w:rsidRPr="00CA5D91">
              <w:rPr>
                <w:sz w:val="22"/>
                <w:szCs w:val="22"/>
              </w:rPr>
              <w:t>№</w:t>
            </w:r>
          </w:p>
          <w:p w:rsidR="00CA5D91" w:rsidRPr="00CA5D91" w:rsidRDefault="00CA5D91" w:rsidP="00440534">
            <w:pPr>
              <w:spacing w:line="226" w:lineRule="auto"/>
              <w:jc w:val="center"/>
              <w:rPr>
                <w:sz w:val="22"/>
                <w:szCs w:val="22"/>
              </w:rPr>
            </w:pPr>
            <w:proofErr w:type="spellStart"/>
            <w:proofErr w:type="gramStart"/>
            <w:r w:rsidRPr="00CA5D91">
              <w:rPr>
                <w:sz w:val="22"/>
                <w:szCs w:val="22"/>
              </w:rPr>
              <w:t>п</w:t>
            </w:r>
            <w:proofErr w:type="spellEnd"/>
            <w:proofErr w:type="gramEnd"/>
            <w:r w:rsidRPr="00CA5D91">
              <w:rPr>
                <w:sz w:val="22"/>
                <w:szCs w:val="22"/>
              </w:rPr>
              <w:t>/</w:t>
            </w:r>
            <w:proofErr w:type="spellStart"/>
            <w:r w:rsidRPr="00CA5D91">
              <w:rPr>
                <w:sz w:val="22"/>
                <w:szCs w:val="22"/>
              </w:rPr>
              <w:t>п</w:t>
            </w:r>
            <w:proofErr w:type="spellEnd"/>
          </w:p>
        </w:tc>
        <w:tc>
          <w:tcPr>
            <w:tcW w:w="3509" w:type="dxa"/>
            <w:vMerge w:val="restart"/>
            <w:tcBorders>
              <w:bottom w:val="single" w:sz="4" w:space="0" w:color="auto"/>
            </w:tcBorders>
            <w:vAlign w:val="center"/>
          </w:tcPr>
          <w:p w:rsidR="00CA5D91" w:rsidRPr="00CA5D91" w:rsidRDefault="00CA5D91" w:rsidP="00440534">
            <w:pPr>
              <w:spacing w:line="226" w:lineRule="auto"/>
              <w:jc w:val="center"/>
              <w:rPr>
                <w:sz w:val="22"/>
                <w:szCs w:val="22"/>
              </w:rPr>
            </w:pPr>
            <w:r w:rsidRPr="00CA5D91">
              <w:rPr>
                <w:sz w:val="22"/>
                <w:szCs w:val="22"/>
              </w:rPr>
              <w:t>Государственные внутренние заимствования</w:t>
            </w:r>
          </w:p>
        </w:tc>
        <w:tc>
          <w:tcPr>
            <w:tcW w:w="2978" w:type="dxa"/>
            <w:gridSpan w:val="2"/>
            <w:tcBorders>
              <w:bottom w:val="single" w:sz="4" w:space="0" w:color="auto"/>
            </w:tcBorders>
            <w:vAlign w:val="center"/>
          </w:tcPr>
          <w:p w:rsidR="00CA5D91" w:rsidRPr="00CA5D91" w:rsidRDefault="00CA5D91" w:rsidP="00440534">
            <w:pPr>
              <w:spacing w:line="226" w:lineRule="auto"/>
              <w:jc w:val="center"/>
              <w:rPr>
                <w:sz w:val="22"/>
                <w:szCs w:val="22"/>
              </w:rPr>
            </w:pPr>
            <w:r w:rsidRPr="00CA5D91">
              <w:rPr>
                <w:sz w:val="22"/>
                <w:szCs w:val="22"/>
              </w:rPr>
              <w:t>2024 год</w:t>
            </w:r>
          </w:p>
        </w:tc>
        <w:tc>
          <w:tcPr>
            <w:tcW w:w="2976" w:type="dxa"/>
            <w:gridSpan w:val="2"/>
            <w:tcBorders>
              <w:bottom w:val="single" w:sz="4" w:space="0" w:color="auto"/>
            </w:tcBorders>
            <w:vAlign w:val="center"/>
          </w:tcPr>
          <w:p w:rsidR="00CA5D91" w:rsidRPr="00CA5D91" w:rsidRDefault="00CA5D91" w:rsidP="00440534">
            <w:pPr>
              <w:spacing w:line="226" w:lineRule="auto"/>
              <w:jc w:val="center"/>
              <w:rPr>
                <w:sz w:val="22"/>
                <w:szCs w:val="22"/>
              </w:rPr>
            </w:pPr>
            <w:r w:rsidRPr="00CA5D91">
              <w:rPr>
                <w:sz w:val="22"/>
                <w:szCs w:val="22"/>
              </w:rPr>
              <w:t>2025 год</w:t>
            </w:r>
          </w:p>
        </w:tc>
      </w:tr>
      <w:tr w:rsidR="00CA5D91" w:rsidRPr="00CA5D91" w:rsidTr="00440534">
        <w:trPr>
          <w:trHeight w:val="575"/>
        </w:trPr>
        <w:tc>
          <w:tcPr>
            <w:tcW w:w="568" w:type="dxa"/>
            <w:vMerge/>
            <w:tcBorders>
              <w:top w:val="single" w:sz="4" w:space="0" w:color="000000"/>
              <w:bottom w:val="single" w:sz="4" w:space="0" w:color="auto"/>
            </w:tcBorders>
            <w:vAlign w:val="center"/>
          </w:tcPr>
          <w:p w:rsidR="00CA5D91" w:rsidRPr="00CA5D91" w:rsidRDefault="00CA5D91" w:rsidP="00440534">
            <w:pPr>
              <w:spacing w:line="226" w:lineRule="auto"/>
              <w:jc w:val="center"/>
              <w:rPr>
                <w:sz w:val="22"/>
                <w:szCs w:val="22"/>
              </w:rPr>
            </w:pPr>
          </w:p>
        </w:tc>
        <w:tc>
          <w:tcPr>
            <w:tcW w:w="3509" w:type="dxa"/>
            <w:vMerge/>
            <w:tcBorders>
              <w:top w:val="single" w:sz="4" w:space="0" w:color="000000"/>
              <w:bottom w:val="single" w:sz="4" w:space="0" w:color="auto"/>
            </w:tcBorders>
            <w:vAlign w:val="center"/>
          </w:tcPr>
          <w:p w:rsidR="00CA5D91" w:rsidRPr="00CA5D91" w:rsidRDefault="00CA5D91" w:rsidP="00440534">
            <w:pPr>
              <w:spacing w:line="226" w:lineRule="auto"/>
              <w:jc w:val="center"/>
              <w:rPr>
                <w:sz w:val="22"/>
                <w:szCs w:val="22"/>
              </w:rPr>
            </w:pPr>
          </w:p>
        </w:tc>
        <w:tc>
          <w:tcPr>
            <w:tcW w:w="1560" w:type="dxa"/>
            <w:tcBorders>
              <w:top w:val="single" w:sz="4" w:space="0" w:color="auto"/>
              <w:bottom w:val="single" w:sz="4" w:space="0" w:color="auto"/>
            </w:tcBorders>
            <w:vAlign w:val="center"/>
          </w:tcPr>
          <w:p w:rsidR="00CA5D91" w:rsidRPr="00CA5D91" w:rsidRDefault="00CA5D91" w:rsidP="00440534">
            <w:pPr>
              <w:spacing w:line="226" w:lineRule="auto"/>
              <w:jc w:val="center"/>
              <w:rPr>
                <w:sz w:val="22"/>
                <w:szCs w:val="22"/>
              </w:rPr>
            </w:pPr>
            <w:r w:rsidRPr="00CA5D91">
              <w:rPr>
                <w:sz w:val="22"/>
                <w:szCs w:val="22"/>
              </w:rPr>
              <w:t>привлеч</w:t>
            </w:r>
            <w:r w:rsidRPr="00CA5D91">
              <w:rPr>
                <w:sz w:val="22"/>
                <w:szCs w:val="22"/>
              </w:rPr>
              <w:t>е</w:t>
            </w:r>
            <w:r w:rsidRPr="00CA5D91">
              <w:rPr>
                <w:sz w:val="22"/>
                <w:szCs w:val="22"/>
              </w:rPr>
              <w:t>ние</w:t>
            </w:r>
          </w:p>
        </w:tc>
        <w:tc>
          <w:tcPr>
            <w:tcW w:w="1418" w:type="dxa"/>
            <w:tcBorders>
              <w:top w:val="single" w:sz="4" w:space="0" w:color="auto"/>
              <w:bottom w:val="single" w:sz="4" w:space="0" w:color="auto"/>
            </w:tcBorders>
            <w:vAlign w:val="center"/>
          </w:tcPr>
          <w:p w:rsidR="00CA5D91" w:rsidRPr="00CA5D91" w:rsidRDefault="00CA5D91" w:rsidP="00440534">
            <w:pPr>
              <w:spacing w:line="226" w:lineRule="auto"/>
              <w:jc w:val="center"/>
              <w:rPr>
                <w:sz w:val="22"/>
                <w:szCs w:val="22"/>
              </w:rPr>
            </w:pPr>
            <w:r w:rsidRPr="00CA5D91">
              <w:rPr>
                <w:sz w:val="22"/>
                <w:szCs w:val="22"/>
              </w:rPr>
              <w:t>погаш</w:t>
            </w:r>
            <w:r w:rsidRPr="00CA5D91">
              <w:rPr>
                <w:sz w:val="22"/>
                <w:szCs w:val="22"/>
              </w:rPr>
              <w:t>е</w:t>
            </w:r>
            <w:r w:rsidRPr="00CA5D91">
              <w:rPr>
                <w:sz w:val="22"/>
                <w:szCs w:val="22"/>
              </w:rPr>
              <w:t>ние</w:t>
            </w:r>
          </w:p>
        </w:tc>
        <w:tc>
          <w:tcPr>
            <w:tcW w:w="1559" w:type="dxa"/>
            <w:tcBorders>
              <w:top w:val="single" w:sz="4" w:space="0" w:color="auto"/>
              <w:bottom w:val="single" w:sz="4" w:space="0" w:color="auto"/>
            </w:tcBorders>
            <w:vAlign w:val="center"/>
          </w:tcPr>
          <w:p w:rsidR="00CA5D91" w:rsidRPr="00CA5D91" w:rsidRDefault="00CA5D91" w:rsidP="00440534">
            <w:pPr>
              <w:spacing w:line="226" w:lineRule="auto"/>
              <w:jc w:val="center"/>
              <w:rPr>
                <w:sz w:val="22"/>
                <w:szCs w:val="22"/>
              </w:rPr>
            </w:pPr>
            <w:r w:rsidRPr="00CA5D91">
              <w:rPr>
                <w:sz w:val="22"/>
                <w:szCs w:val="22"/>
              </w:rPr>
              <w:t>привлечение</w:t>
            </w:r>
          </w:p>
        </w:tc>
        <w:tc>
          <w:tcPr>
            <w:tcW w:w="1417" w:type="dxa"/>
            <w:tcBorders>
              <w:top w:val="single" w:sz="4" w:space="0" w:color="auto"/>
              <w:bottom w:val="single" w:sz="4" w:space="0" w:color="auto"/>
            </w:tcBorders>
            <w:vAlign w:val="center"/>
          </w:tcPr>
          <w:p w:rsidR="00CA5D91" w:rsidRPr="00CA5D91" w:rsidRDefault="00CA5D91" w:rsidP="00440534">
            <w:pPr>
              <w:spacing w:line="226" w:lineRule="auto"/>
              <w:jc w:val="center"/>
              <w:rPr>
                <w:sz w:val="22"/>
                <w:szCs w:val="22"/>
              </w:rPr>
            </w:pPr>
            <w:r w:rsidRPr="00CA5D91">
              <w:rPr>
                <w:sz w:val="22"/>
                <w:szCs w:val="22"/>
              </w:rPr>
              <w:t>погаш</w:t>
            </w:r>
            <w:r w:rsidRPr="00CA5D91">
              <w:rPr>
                <w:sz w:val="22"/>
                <w:szCs w:val="22"/>
              </w:rPr>
              <w:t>е</w:t>
            </w:r>
            <w:r w:rsidRPr="00CA5D91">
              <w:rPr>
                <w:sz w:val="22"/>
                <w:szCs w:val="22"/>
              </w:rPr>
              <w:t>ние</w:t>
            </w:r>
          </w:p>
        </w:tc>
      </w:tr>
      <w:tr w:rsidR="00CA5D91" w:rsidRPr="00CA5D91" w:rsidTr="00440534">
        <w:tc>
          <w:tcPr>
            <w:tcW w:w="568" w:type="dxa"/>
            <w:tcBorders>
              <w:top w:val="single" w:sz="4" w:space="0" w:color="auto"/>
              <w:left w:val="nil"/>
              <w:bottom w:val="nil"/>
              <w:right w:val="nil"/>
            </w:tcBorders>
          </w:tcPr>
          <w:p w:rsidR="00CA5D91" w:rsidRPr="00CA5D91" w:rsidRDefault="00CA5D91" w:rsidP="00440534">
            <w:pPr>
              <w:spacing w:line="226" w:lineRule="auto"/>
              <w:jc w:val="both"/>
              <w:rPr>
                <w:sz w:val="22"/>
                <w:szCs w:val="22"/>
              </w:rPr>
            </w:pPr>
            <w:r w:rsidRPr="00CA5D91">
              <w:rPr>
                <w:sz w:val="22"/>
                <w:szCs w:val="22"/>
              </w:rPr>
              <w:t>1.</w:t>
            </w:r>
          </w:p>
        </w:tc>
        <w:tc>
          <w:tcPr>
            <w:tcW w:w="3509" w:type="dxa"/>
            <w:tcBorders>
              <w:top w:val="single" w:sz="4" w:space="0" w:color="auto"/>
              <w:left w:val="nil"/>
              <w:bottom w:val="nil"/>
              <w:right w:val="nil"/>
            </w:tcBorders>
            <w:vAlign w:val="bottom"/>
          </w:tcPr>
          <w:p w:rsidR="00CA5D91" w:rsidRPr="00CA5D91" w:rsidRDefault="00CA5D91" w:rsidP="00440534">
            <w:pPr>
              <w:spacing w:line="226" w:lineRule="auto"/>
              <w:jc w:val="both"/>
              <w:rPr>
                <w:sz w:val="22"/>
                <w:szCs w:val="22"/>
              </w:rPr>
            </w:pPr>
            <w:r w:rsidRPr="00CA5D91">
              <w:rPr>
                <w:sz w:val="22"/>
                <w:szCs w:val="22"/>
              </w:rPr>
              <w:t>Кредиты кредитных организ</w:t>
            </w:r>
            <w:r w:rsidRPr="00CA5D91">
              <w:rPr>
                <w:sz w:val="22"/>
                <w:szCs w:val="22"/>
              </w:rPr>
              <w:t>а</w:t>
            </w:r>
            <w:r w:rsidRPr="00CA5D91">
              <w:rPr>
                <w:sz w:val="22"/>
                <w:szCs w:val="22"/>
              </w:rPr>
              <w:t>ций в валюте Российской Ф</w:t>
            </w:r>
            <w:r w:rsidRPr="00CA5D91">
              <w:rPr>
                <w:sz w:val="22"/>
                <w:szCs w:val="22"/>
              </w:rPr>
              <w:t>е</w:t>
            </w:r>
            <w:r w:rsidRPr="00CA5D91">
              <w:rPr>
                <w:sz w:val="22"/>
                <w:szCs w:val="22"/>
              </w:rPr>
              <w:t>дерации</w:t>
            </w:r>
          </w:p>
        </w:tc>
        <w:tc>
          <w:tcPr>
            <w:tcW w:w="1560" w:type="dxa"/>
            <w:tcBorders>
              <w:top w:val="single" w:sz="4" w:space="0" w:color="auto"/>
              <w:left w:val="nil"/>
              <w:bottom w:val="nil"/>
              <w:right w:val="nil"/>
            </w:tcBorders>
            <w:vAlign w:val="bottom"/>
          </w:tcPr>
          <w:p w:rsidR="00CA5D91" w:rsidRPr="00CA5D91" w:rsidRDefault="00CA5D91" w:rsidP="00440534">
            <w:pPr>
              <w:spacing w:line="230" w:lineRule="auto"/>
              <w:jc w:val="center"/>
              <w:rPr>
                <w:sz w:val="22"/>
                <w:szCs w:val="22"/>
              </w:rPr>
            </w:pPr>
            <w:r w:rsidRPr="00CA5D91">
              <w:rPr>
                <w:sz w:val="22"/>
                <w:szCs w:val="22"/>
              </w:rPr>
              <w:t>0,00</w:t>
            </w:r>
          </w:p>
        </w:tc>
        <w:tc>
          <w:tcPr>
            <w:tcW w:w="1418" w:type="dxa"/>
            <w:tcBorders>
              <w:top w:val="single" w:sz="4" w:space="0" w:color="auto"/>
              <w:left w:val="nil"/>
              <w:bottom w:val="nil"/>
              <w:right w:val="nil"/>
            </w:tcBorders>
            <w:vAlign w:val="bottom"/>
          </w:tcPr>
          <w:p w:rsidR="00CA5D91" w:rsidRPr="00CA5D91" w:rsidRDefault="00CA5D91" w:rsidP="00440534">
            <w:pPr>
              <w:spacing w:line="230" w:lineRule="auto"/>
              <w:jc w:val="center"/>
              <w:rPr>
                <w:sz w:val="22"/>
                <w:szCs w:val="22"/>
              </w:rPr>
            </w:pPr>
            <w:r w:rsidRPr="00CA5D91">
              <w:rPr>
                <w:sz w:val="22"/>
                <w:szCs w:val="22"/>
              </w:rPr>
              <w:t>0,00</w:t>
            </w:r>
          </w:p>
        </w:tc>
        <w:tc>
          <w:tcPr>
            <w:tcW w:w="1559" w:type="dxa"/>
            <w:tcBorders>
              <w:top w:val="single" w:sz="4" w:space="0" w:color="auto"/>
              <w:left w:val="nil"/>
              <w:bottom w:val="nil"/>
              <w:right w:val="nil"/>
            </w:tcBorders>
            <w:vAlign w:val="bottom"/>
          </w:tcPr>
          <w:p w:rsidR="00CA5D91" w:rsidRPr="00CA5D91" w:rsidRDefault="00CA5D91" w:rsidP="00440534">
            <w:pPr>
              <w:spacing w:line="230" w:lineRule="auto"/>
              <w:jc w:val="center"/>
              <w:rPr>
                <w:sz w:val="22"/>
                <w:szCs w:val="22"/>
              </w:rPr>
            </w:pPr>
            <w:r w:rsidRPr="00CA5D91">
              <w:rPr>
                <w:sz w:val="22"/>
                <w:szCs w:val="22"/>
              </w:rPr>
              <w:t>0,00</w:t>
            </w:r>
          </w:p>
        </w:tc>
        <w:tc>
          <w:tcPr>
            <w:tcW w:w="1417" w:type="dxa"/>
            <w:tcBorders>
              <w:top w:val="single" w:sz="4" w:space="0" w:color="auto"/>
              <w:left w:val="nil"/>
              <w:bottom w:val="nil"/>
              <w:right w:val="nil"/>
            </w:tcBorders>
            <w:vAlign w:val="bottom"/>
          </w:tcPr>
          <w:p w:rsidR="00CA5D91" w:rsidRPr="00CA5D91" w:rsidRDefault="00CA5D91" w:rsidP="00440534">
            <w:pPr>
              <w:spacing w:line="230" w:lineRule="auto"/>
              <w:jc w:val="center"/>
              <w:rPr>
                <w:sz w:val="22"/>
                <w:szCs w:val="22"/>
              </w:rPr>
            </w:pPr>
            <w:r w:rsidRPr="00CA5D91">
              <w:rPr>
                <w:sz w:val="22"/>
                <w:szCs w:val="22"/>
              </w:rPr>
              <w:t>0,00</w:t>
            </w:r>
          </w:p>
        </w:tc>
      </w:tr>
      <w:tr w:rsidR="00CA5D91" w:rsidRPr="00CA5D91" w:rsidTr="00440534">
        <w:tc>
          <w:tcPr>
            <w:tcW w:w="568" w:type="dxa"/>
            <w:tcBorders>
              <w:top w:val="nil"/>
              <w:left w:val="nil"/>
              <w:bottom w:val="nil"/>
              <w:right w:val="nil"/>
            </w:tcBorders>
          </w:tcPr>
          <w:p w:rsidR="00CA5D91" w:rsidRPr="00CA5D91" w:rsidRDefault="00CA5D91" w:rsidP="00440534">
            <w:pPr>
              <w:spacing w:line="226" w:lineRule="auto"/>
              <w:jc w:val="both"/>
              <w:rPr>
                <w:sz w:val="22"/>
                <w:szCs w:val="22"/>
              </w:rPr>
            </w:pPr>
          </w:p>
        </w:tc>
        <w:tc>
          <w:tcPr>
            <w:tcW w:w="3509" w:type="dxa"/>
            <w:tcBorders>
              <w:top w:val="nil"/>
              <w:left w:val="nil"/>
              <w:bottom w:val="nil"/>
              <w:right w:val="nil"/>
            </w:tcBorders>
            <w:vAlign w:val="bottom"/>
          </w:tcPr>
          <w:p w:rsidR="00CA5D91" w:rsidRPr="00CA5D91" w:rsidRDefault="00CA5D91" w:rsidP="00440534">
            <w:pPr>
              <w:spacing w:line="226" w:lineRule="auto"/>
              <w:jc w:val="both"/>
              <w:rPr>
                <w:sz w:val="22"/>
                <w:szCs w:val="22"/>
              </w:rPr>
            </w:pPr>
          </w:p>
        </w:tc>
        <w:tc>
          <w:tcPr>
            <w:tcW w:w="1560" w:type="dxa"/>
            <w:tcBorders>
              <w:top w:val="nil"/>
              <w:left w:val="nil"/>
              <w:bottom w:val="nil"/>
              <w:right w:val="nil"/>
            </w:tcBorders>
            <w:vAlign w:val="bottom"/>
          </w:tcPr>
          <w:p w:rsidR="00CA5D91" w:rsidRPr="00CA5D91" w:rsidRDefault="00CA5D91" w:rsidP="00440534">
            <w:pPr>
              <w:spacing w:line="230" w:lineRule="auto"/>
              <w:jc w:val="center"/>
              <w:rPr>
                <w:sz w:val="22"/>
                <w:szCs w:val="22"/>
              </w:rPr>
            </w:pPr>
          </w:p>
        </w:tc>
        <w:tc>
          <w:tcPr>
            <w:tcW w:w="1418" w:type="dxa"/>
            <w:tcBorders>
              <w:top w:val="nil"/>
              <w:left w:val="nil"/>
              <w:bottom w:val="nil"/>
              <w:right w:val="nil"/>
            </w:tcBorders>
            <w:vAlign w:val="bottom"/>
          </w:tcPr>
          <w:p w:rsidR="00CA5D91" w:rsidRPr="00CA5D91" w:rsidRDefault="00CA5D91" w:rsidP="00440534">
            <w:pPr>
              <w:spacing w:line="230" w:lineRule="auto"/>
              <w:jc w:val="center"/>
              <w:rPr>
                <w:sz w:val="22"/>
                <w:szCs w:val="22"/>
              </w:rPr>
            </w:pPr>
          </w:p>
        </w:tc>
        <w:tc>
          <w:tcPr>
            <w:tcW w:w="1559" w:type="dxa"/>
            <w:tcBorders>
              <w:top w:val="nil"/>
              <w:left w:val="nil"/>
              <w:bottom w:val="nil"/>
              <w:right w:val="nil"/>
            </w:tcBorders>
            <w:vAlign w:val="bottom"/>
          </w:tcPr>
          <w:p w:rsidR="00CA5D91" w:rsidRPr="00CA5D91" w:rsidRDefault="00CA5D91" w:rsidP="00440534">
            <w:pPr>
              <w:spacing w:line="230" w:lineRule="auto"/>
              <w:jc w:val="center"/>
              <w:rPr>
                <w:sz w:val="22"/>
                <w:szCs w:val="22"/>
              </w:rPr>
            </w:pPr>
          </w:p>
        </w:tc>
        <w:tc>
          <w:tcPr>
            <w:tcW w:w="1417" w:type="dxa"/>
            <w:tcBorders>
              <w:top w:val="nil"/>
              <w:left w:val="nil"/>
              <w:bottom w:val="nil"/>
              <w:right w:val="nil"/>
            </w:tcBorders>
            <w:vAlign w:val="bottom"/>
          </w:tcPr>
          <w:p w:rsidR="00CA5D91" w:rsidRPr="00CA5D91" w:rsidRDefault="00CA5D91" w:rsidP="00440534">
            <w:pPr>
              <w:spacing w:line="230" w:lineRule="auto"/>
              <w:jc w:val="center"/>
              <w:rPr>
                <w:sz w:val="22"/>
                <w:szCs w:val="22"/>
              </w:rPr>
            </w:pPr>
          </w:p>
        </w:tc>
      </w:tr>
      <w:tr w:rsidR="00CA5D91" w:rsidRPr="00CA5D91" w:rsidTr="00440534">
        <w:tc>
          <w:tcPr>
            <w:tcW w:w="568" w:type="dxa"/>
            <w:tcBorders>
              <w:top w:val="nil"/>
              <w:left w:val="nil"/>
              <w:bottom w:val="nil"/>
              <w:right w:val="nil"/>
            </w:tcBorders>
          </w:tcPr>
          <w:p w:rsidR="00CA5D91" w:rsidRPr="00CA5D91" w:rsidRDefault="00CA5D91" w:rsidP="00440534">
            <w:pPr>
              <w:spacing w:line="226" w:lineRule="auto"/>
              <w:jc w:val="both"/>
              <w:rPr>
                <w:sz w:val="22"/>
                <w:szCs w:val="22"/>
              </w:rPr>
            </w:pPr>
            <w:r w:rsidRPr="00CA5D91">
              <w:rPr>
                <w:sz w:val="22"/>
                <w:szCs w:val="22"/>
              </w:rPr>
              <w:t>2.</w:t>
            </w:r>
          </w:p>
        </w:tc>
        <w:tc>
          <w:tcPr>
            <w:tcW w:w="3509" w:type="dxa"/>
            <w:tcBorders>
              <w:top w:val="nil"/>
              <w:left w:val="nil"/>
              <w:bottom w:val="nil"/>
              <w:right w:val="nil"/>
            </w:tcBorders>
          </w:tcPr>
          <w:p w:rsidR="00CA5D91" w:rsidRPr="00CA5D91" w:rsidRDefault="00CA5D91" w:rsidP="00440534">
            <w:pPr>
              <w:spacing w:line="226" w:lineRule="auto"/>
              <w:jc w:val="both"/>
              <w:rPr>
                <w:sz w:val="22"/>
                <w:szCs w:val="22"/>
              </w:rPr>
            </w:pPr>
            <w:r w:rsidRPr="00CA5D91">
              <w:rPr>
                <w:sz w:val="22"/>
                <w:szCs w:val="22"/>
              </w:rPr>
              <w:t>Бюджетные кредиты из других бюджетов бюджетной системы Российской Федерации</w:t>
            </w:r>
          </w:p>
        </w:tc>
        <w:tc>
          <w:tcPr>
            <w:tcW w:w="1560" w:type="dxa"/>
            <w:tcBorders>
              <w:top w:val="nil"/>
              <w:left w:val="nil"/>
              <w:bottom w:val="nil"/>
              <w:right w:val="nil"/>
            </w:tcBorders>
            <w:vAlign w:val="bottom"/>
          </w:tcPr>
          <w:p w:rsidR="00CA5D91" w:rsidRPr="00CA5D91" w:rsidRDefault="00CA5D91" w:rsidP="00440534">
            <w:pPr>
              <w:spacing w:line="230" w:lineRule="auto"/>
              <w:jc w:val="center"/>
              <w:rPr>
                <w:sz w:val="22"/>
                <w:szCs w:val="22"/>
              </w:rPr>
            </w:pPr>
            <w:r w:rsidRPr="00CA5D91">
              <w:rPr>
                <w:sz w:val="22"/>
                <w:szCs w:val="22"/>
              </w:rPr>
              <w:t>0,00</w:t>
            </w:r>
          </w:p>
        </w:tc>
        <w:tc>
          <w:tcPr>
            <w:tcW w:w="1418" w:type="dxa"/>
            <w:tcBorders>
              <w:top w:val="nil"/>
              <w:left w:val="nil"/>
              <w:bottom w:val="nil"/>
              <w:right w:val="nil"/>
            </w:tcBorders>
            <w:vAlign w:val="bottom"/>
          </w:tcPr>
          <w:p w:rsidR="00CA5D91" w:rsidRPr="00CA5D91" w:rsidRDefault="00CA5D91" w:rsidP="00440534">
            <w:pPr>
              <w:spacing w:line="230" w:lineRule="auto"/>
              <w:jc w:val="center"/>
              <w:rPr>
                <w:sz w:val="22"/>
                <w:szCs w:val="22"/>
              </w:rPr>
            </w:pPr>
            <w:r w:rsidRPr="00CA5D91">
              <w:rPr>
                <w:sz w:val="22"/>
                <w:szCs w:val="22"/>
              </w:rPr>
              <w:t>0,00</w:t>
            </w:r>
          </w:p>
        </w:tc>
        <w:tc>
          <w:tcPr>
            <w:tcW w:w="1559" w:type="dxa"/>
            <w:tcBorders>
              <w:top w:val="nil"/>
              <w:left w:val="nil"/>
              <w:bottom w:val="nil"/>
              <w:right w:val="nil"/>
            </w:tcBorders>
            <w:vAlign w:val="bottom"/>
          </w:tcPr>
          <w:p w:rsidR="00CA5D91" w:rsidRPr="00CA5D91" w:rsidRDefault="00CA5D91" w:rsidP="00440534">
            <w:pPr>
              <w:spacing w:line="230" w:lineRule="auto"/>
              <w:jc w:val="center"/>
              <w:rPr>
                <w:sz w:val="22"/>
                <w:szCs w:val="22"/>
              </w:rPr>
            </w:pPr>
            <w:r w:rsidRPr="00CA5D91">
              <w:rPr>
                <w:sz w:val="22"/>
                <w:szCs w:val="22"/>
              </w:rPr>
              <w:t>0,00</w:t>
            </w:r>
          </w:p>
        </w:tc>
        <w:tc>
          <w:tcPr>
            <w:tcW w:w="1417" w:type="dxa"/>
            <w:tcBorders>
              <w:top w:val="nil"/>
              <w:left w:val="nil"/>
              <w:bottom w:val="nil"/>
              <w:right w:val="nil"/>
            </w:tcBorders>
            <w:vAlign w:val="bottom"/>
          </w:tcPr>
          <w:p w:rsidR="00CA5D91" w:rsidRPr="00CA5D91" w:rsidRDefault="00CA5D91" w:rsidP="00440534">
            <w:pPr>
              <w:spacing w:line="230" w:lineRule="auto"/>
              <w:jc w:val="center"/>
              <w:rPr>
                <w:sz w:val="22"/>
                <w:szCs w:val="22"/>
              </w:rPr>
            </w:pPr>
            <w:r w:rsidRPr="00CA5D91">
              <w:rPr>
                <w:sz w:val="22"/>
                <w:szCs w:val="22"/>
              </w:rPr>
              <w:t>0,00</w:t>
            </w:r>
          </w:p>
        </w:tc>
      </w:tr>
      <w:tr w:rsidR="00CA5D91" w:rsidRPr="00CA5D91" w:rsidTr="00440534">
        <w:tc>
          <w:tcPr>
            <w:tcW w:w="568" w:type="dxa"/>
            <w:tcBorders>
              <w:top w:val="nil"/>
              <w:left w:val="nil"/>
              <w:bottom w:val="nil"/>
              <w:right w:val="nil"/>
            </w:tcBorders>
          </w:tcPr>
          <w:p w:rsidR="00CA5D91" w:rsidRPr="00CA5D91" w:rsidRDefault="00CA5D91" w:rsidP="00440534">
            <w:pPr>
              <w:spacing w:line="226" w:lineRule="auto"/>
              <w:jc w:val="both"/>
              <w:rPr>
                <w:sz w:val="22"/>
                <w:szCs w:val="22"/>
              </w:rPr>
            </w:pPr>
          </w:p>
        </w:tc>
        <w:tc>
          <w:tcPr>
            <w:tcW w:w="3509" w:type="dxa"/>
            <w:tcBorders>
              <w:top w:val="nil"/>
              <w:left w:val="nil"/>
              <w:bottom w:val="nil"/>
              <w:right w:val="nil"/>
            </w:tcBorders>
            <w:vAlign w:val="bottom"/>
          </w:tcPr>
          <w:p w:rsidR="00CA5D91" w:rsidRPr="00CA5D91" w:rsidRDefault="00CA5D91" w:rsidP="00440534">
            <w:pPr>
              <w:spacing w:line="226" w:lineRule="auto"/>
              <w:jc w:val="both"/>
              <w:rPr>
                <w:sz w:val="22"/>
                <w:szCs w:val="22"/>
              </w:rPr>
            </w:pPr>
          </w:p>
        </w:tc>
        <w:tc>
          <w:tcPr>
            <w:tcW w:w="1560" w:type="dxa"/>
            <w:tcBorders>
              <w:top w:val="nil"/>
              <w:left w:val="nil"/>
              <w:bottom w:val="nil"/>
              <w:right w:val="nil"/>
            </w:tcBorders>
            <w:vAlign w:val="bottom"/>
          </w:tcPr>
          <w:p w:rsidR="00CA5D91" w:rsidRPr="00CA5D91" w:rsidRDefault="00CA5D91" w:rsidP="00440534">
            <w:pPr>
              <w:spacing w:line="230" w:lineRule="auto"/>
              <w:jc w:val="center"/>
              <w:rPr>
                <w:sz w:val="22"/>
                <w:szCs w:val="22"/>
              </w:rPr>
            </w:pPr>
          </w:p>
        </w:tc>
        <w:tc>
          <w:tcPr>
            <w:tcW w:w="1418" w:type="dxa"/>
            <w:tcBorders>
              <w:top w:val="nil"/>
              <w:left w:val="nil"/>
              <w:bottom w:val="nil"/>
              <w:right w:val="nil"/>
            </w:tcBorders>
            <w:vAlign w:val="bottom"/>
          </w:tcPr>
          <w:p w:rsidR="00CA5D91" w:rsidRPr="00CA5D91" w:rsidRDefault="00CA5D91" w:rsidP="00440534">
            <w:pPr>
              <w:spacing w:line="230" w:lineRule="auto"/>
              <w:jc w:val="center"/>
              <w:rPr>
                <w:sz w:val="22"/>
                <w:szCs w:val="22"/>
              </w:rPr>
            </w:pPr>
          </w:p>
        </w:tc>
        <w:tc>
          <w:tcPr>
            <w:tcW w:w="1559" w:type="dxa"/>
            <w:tcBorders>
              <w:top w:val="nil"/>
              <w:left w:val="nil"/>
              <w:bottom w:val="nil"/>
              <w:right w:val="nil"/>
            </w:tcBorders>
            <w:vAlign w:val="bottom"/>
          </w:tcPr>
          <w:p w:rsidR="00CA5D91" w:rsidRPr="00CA5D91" w:rsidRDefault="00CA5D91" w:rsidP="00440534">
            <w:pPr>
              <w:spacing w:line="230" w:lineRule="auto"/>
              <w:jc w:val="center"/>
              <w:rPr>
                <w:sz w:val="22"/>
                <w:szCs w:val="22"/>
              </w:rPr>
            </w:pPr>
          </w:p>
        </w:tc>
        <w:tc>
          <w:tcPr>
            <w:tcW w:w="1417" w:type="dxa"/>
            <w:tcBorders>
              <w:top w:val="nil"/>
              <w:left w:val="nil"/>
              <w:bottom w:val="nil"/>
              <w:right w:val="nil"/>
            </w:tcBorders>
            <w:vAlign w:val="bottom"/>
          </w:tcPr>
          <w:p w:rsidR="00CA5D91" w:rsidRPr="00CA5D91" w:rsidRDefault="00CA5D91" w:rsidP="00440534">
            <w:pPr>
              <w:spacing w:line="230" w:lineRule="auto"/>
              <w:jc w:val="center"/>
              <w:rPr>
                <w:sz w:val="22"/>
                <w:szCs w:val="22"/>
              </w:rPr>
            </w:pPr>
          </w:p>
        </w:tc>
      </w:tr>
      <w:tr w:rsidR="00CA5D91" w:rsidRPr="00CA5D91" w:rsidTr="00440534">
        <w:trPr>
          <w:trHeight w:val="311"/>
        </w:trPr>
        <w:tc>
          <w:tcPr>
            <w:tcW w:w="568" w:type="dxa"/>
            <w:tcBorders>
              <w:top w:val="nil"/>
              <w:left w:val="nil"/>
              <w:bottom w:val="nil"/>
              <w:right w:val="nil"/>
            </w:tcBorders>
          </w:tcPr>
          <w:p w:rsidR="00CA5D91" w:rsidRPr="00CA5D91" w:rsidRDefault="00CA5D91" w:rsidP="00440534">
            <w:pPr>
              <w:spacing w:line="226" w:lineRule="auto"/>
              <w:jc w:val="both"/>
              <w:rPr>
                <w:b/>
                <w:sz w:val="22"/>
                <w:szCs w:val="22"/>
              </w:rPr>
            </w:pPr>
          </w:p>
        </w:tc>
        <w:tc>
          <w:tcPr>
            <w:tcW w:w="3509" w:type="dxa"/>
            <w:tcBorders>
              <w:top w:val="nil"/>
              <w:left w:val="nil"/>
              <w:bottom w:val="nil"/>
              <w:right w:val="nil"/>
            </w:tcBorders>
            <w:vAlign w:val="bottom"/>
          </w:tcPr>
          <w:p w:rsidR="00CA5D91" w:rsidRPr="00CA5D91" w:rsidRDefault="00CA5D91" w:rsidP="00440534">
            <w:pPr>
              <w:spacing w:line="226" w:lineRule="auto"/>
              <w:jc w:val="both"/>
              <w:rPr>
                <w:b/>
                <w:sz w:val="22"/>
                <w:szCs w:val="22"/>
              </w:rPr>
            </w:pPr>
            <w:r w:rsidRPr="00CA5D91">
              <w:rPr>
                <w:b/>
                <w:sz w:val="22"/>
                <w:szCs w:val="22"/>
              </w:rPr>
              <w:t>Итого</w:t>
            </w:r>
          </w:p>
        </w:tc>
        <w:tc>
          <w:tcPr>
            <w:tcW w:w="1560" w:type="dxa"/>
            <w:tcBorders>
              <w:top w:val="nil"/>
              <w:left w:val="nil"/>
              <w:bottom w:val="nil"/>
              <w:right w:val="nil"/>
            </w:tcBorders>
            <w:vAlign w:val="bottom"/>
          </w:tcPr>
          <w:p w:rsidR="00CA5D91" w:rsidRPr="00CA5D91" w:rsidRDefault="00CA5D91" w:rsidP="00440534">
            <w:pPr>
              <w:spacing w:line="230" w:lineRule="auto"/>
              <w:jc w:val="center"/>
              <w:rPr>
                <w:b/>
                <w:sz w:val="22"/>
                <w:szCs w:val="22"/>
              </w:rPr>
            </w:pPr>
            <w:r w:rsidRPr="00CA5D91">
              <w:rPr>
                <w:b/>
                <w:sz w:val="22"/>
                <w:szCs w:val="22"/>
              </w:rPr>
              <w:t>0,00</w:t>
            </w:r>
          </w:p>
        </w:tc>
        <w:tc>
          <w:tcPr>
            <w:tcW w:w="1418" w:type="dxa"/>
            <w:tcBorders>
              <w:top w:val="nil"/>
              <w:left w:val="nil"/>
              <w:bottom w:val="nil"/>
              <w:right w:val="nil"/>
            </w:tcBorders>
            <w:vAlign w:val="bottom"/>
          </w:tcPr>
          <w:p w:rsidR="00CA5D91" w:rsidRPr="00CA5D91" w:rsidRDefault="00CA5D91" w:rsidP="00440534">
            <w:pPr>
              <w:spacing w:line="230" w:lineRule="auto"/>
              <w:jc w:val="center"/>
              <w:rPr>
                <w:b/>
                <w:sz w:val="22"/>
                <w:szCs w:val="22"/>
              </w:rPr>
            </w:pPr>
            <w:r w:rsidRPr="00CA5D91">
              <w:rPr>
                <w:b/>
                <w:sz w:val="22"/>
                <w:szCs w:val="22"/>
              </w:rPr>
              <w:t>0,00</w:t>
            </w:r>
          </w:p>
        </w:tc>
        <w:tc>
          <w:tcPr>
            <w:tcW w:w="1559" w:type="dxa"/>
            <w:tcBorders>
              <w:top w:val="nil"/>
              <w:left w:val="nil"/>
              <w:bottom w:val="nil"/>
              <w:right w:val="nil"/>
            </w:tcBorders>
            <w:vAlign w:val="bottom"/>
          </w:tcPr>
          <w:p w:rsidR="00CA5D91" w:rsidRPr="00CA5D91" w:rsidRDefault="00CA5D91" w:rsidP="00440534">
            <w:pPr>
              <w:spacing w:line="230" w:lineRule="auto"/>
              <w:jc w:val="center"/>
              <w:rPr>
                <w:b/>
                <w:sz w:val="22"/>
                <w:szCs w:val="22"/>
              </w:rPr>
            </w:pPr>
            <w:r w:rsidRPr="00CA5D91">
              <w:rPr>
                <w:b/>
                <w:sz w:val="22"/>
                <w:szCs w:val="22"/>
              </w:rPr>
              <w:t>0,00</w:t>
            </w:r>
          </w:p>
        </w:tc>
        <w:tc>
          <w:tcPr>
            <w:tcW w:w="1417" w:type="dxa"/>
            <w:tcBorders>
              <w:top w:val="nil"/>
              <w:left w:val="nil"/>
              <w:bottom w:val="nil"/>
              <w:right w:val="nil"/>
            </w:tcBorders>
            <w:vAlign w:val="bottom"/>
          </w:tcPr>
          <w:p w:rsidR="00CA5D91" w:rsidRPr="00CA5D91" w:rsidRDefault="00CA5D91" w:rsidP="00440534">
            <w:pPr>
              <w:spacing w:line="230" w:lineRule="auto"/>
              <w:jc w:val="center"/>
              <w:rPr>
                <w:b/>
                <w:sz w:val="22"/>
                <w:szCs w:val="22"/>
              </w:rPr>
            </w:pPr>
            <w:r w:rsidRPr="00CA5D91">
              <w:rPr>
                <w:b/>
                <w:sz w:val="22"/>
                <w:szCs w:val="22"/>
              </w:rPr>
              <w:t>0,00</w:t>
            </w:r>
          </w:p>
        </w:tc>
      </w:tr>
    </w:tbl>
    <w:p w:rsidR="00CA5D91" w:rsidRPr="00CA5D91" w:rsidRDefault="00CA5D91" w:rsidP="00CA5D91">
      <w:pPr>
        <w:tabs>
          <w:tab w:val="left" w:pos="5865"/>
        </w:tabs>
        <w:jc w:val="both"/>
        <w:rPr>
          <w:sz w:val="22"/>
          <w:szCs w:val="22"/>
        </w:rPr>
      </w:pPr>
    </w:p>
    <w:p w:rsidR="00CA5D91" w:rsidRPr="00CA5D91" w:rsidRDefault="00CA5D91" w:rsidP="00CA5D91">
      <w:pPr>
        <w:jc w:val="center"/>
        <w:rPr>
          <w:sz w:val="22"/>
          <w:szCs w:val="22"/>
          <w:lang w:val="en-US"/>
        </w:rPr>
      </w:pPr>
      <w:r w:rsidRPr="00CA5D91">
        <w:rPr>
          <w:sz w:val="22"/>
          <w:szCs w:val="22"/>
        </w:rPr>
        <w:t>_____________</w:t>
      </w:r>
    </w:p>
    <w:p w:rsidR="00AE5549" w:rsidRPr="00CA5D91" w:rsidRDefault="00AE5549" w:rsidP="001E53D7">
      <w:pPr>
        <w:spacing w:after="160" w:line="256" w:lineRule="auto"/>
        <w:jc w:val="both"/>
        <w:rPr>
          <w:rFonts w:eastAsia="Calibri"/>
          <w:sz w:val="22"/>
          <w:szCs w:val="22"/>
          <w:lang w:eastAsia="en-US"/>
        </w:rPr>
      </w:pPr>
    </w:p>
    <w:p w:rsidR="00562943" w:rsidRPr="00CA5D91" w:rsidRDefault="00562943" w:rsidP="001E53D7">
      <w:pPr>
        <w:suppressAutoHyphens/>
        <w:jc w:val="both"/>
        <w:rPr>
          <w:sz w:val="22"/>
          <w:szCs w:val="22"/>
        </w:rPr>
      </w:pPr>
    </w:p>
    <w:p w:rsidR="00562943" w:rsidRPr="00CA5D91" w:rsidRDefault="00562943" w:rsidP="007E6844">
      <w:pPr>
        <w:rPr>
          <w:sz w:val="22"/>
          <w:szCs w:val="22"/>
        </w:rPr>
      </w:pPr>
    </w:p>
    <w:p w:rsidR="00562943" w:rsidRDefault="00562943" w:rsidP="007E6844">
      <w:pPr>
        <w:rPr>
          <w:sz w:val="20"/>
          <w:szCs w:val="20"/>
        </w:rPr>
      </w:pPr>
    </w:p>
    <w:p w:rsidR="005C73F3" w:rsidRPr="007E6844" w:rsidRDefault="005C73F3" w:rsidP="007E6844">
      <w:pPr>
        <w:rPr>
          <w:sz w:val="20"/>
          <w:szCs w:val="20"/>
        </w:rPr>
      </w:pPr>
    </w:p>
    <w:p w:rsidR="00F627E4" w:rsidRDefault="00F627E4" w:rsidP="00F627E4">
      <w:pPr>
        <w:pStyle w:val="western"/>
        <w:spacing w:before="0" w:after="0"/>
        <w:jc w:val="center"/>
      </w:pPr>
      <w:r>
        <w:rPr>
          <w:sz w:val="20"/>
          <w:szCs w:val="20"/>
        </w:rPr>
        <w:t>И</w:t>
      </w:r>
      <w:bookmarkStart w:id="21" w:name="_GoBack"/>
      <w:bookmarkEnd w:id="21"/>
      <w:r>
        <w:rPr>
          <w:sz w:val="20"/>
          <w:szCs w:val="20"/>
        </w:rPr>
        <w:t>нформационный бюллетень “Вестник Яльчикского района” отпечатан</w:t>
      </w:r>
    </w:p>
    <w:p w:rsidR="00F627E4" w:rsidRDefault="00F627E4" w:rsidP="00F627E4">
      <w:pPr>
        <w:pStyle w:val="western"/>
        <w:spacing w:before="0" w:after="0"/>
        <w:jc w:val="center"/>
      </w:pPr>
      <w:r>
        <w:rPr>
          <w:sz w:val="20"/>
          <w:szCs w:val="20"/>
        </w:rPr>
        <w:t>в Администрации Яльчикского района Чувашской Республики</w:t>
      </w:r>
    </w:p>
    <w:p w:rsidR="00F627E4" w:rsidRDefault="00F627E4" w:rsidP="00F627E4">
      <w:pPr>
        <w:pStyle w:val="western"/>
        <w:spacing w:before="0" w:after="0"/>
        <w:jc w:val="center"/>
      </w:pPr>
      <w:r>
        <w:rPr>
          <w:sz w:val="20"/>
          <w:szCs w:val="20"/>
        </w:rPr>
        <w:t>Адрес: с</w:t>
      </w:r>
      <w:proofErr w:type="gramStart"/>
      <w:r>
        <w:rPr>
          <w:sz w:val="20"/>
          <w:szCs w:val="20"/>
        </w:rPr>
        <w:t>.Я</w:t>
      </w:r>
      <w:proofErr w:type="gramEnd"/>
      <w:r>
        <w:rPr>
          <w:sz w:val="20"/>
          <w:szCs w:val="20"/>
        </w:rPr>
        <w:t xml:space="preserve">льчики, ул.Иванова, д.16 Тираж _100_ </w:t>
      </w:r>
      <w:proofErr w:type="spellStart"/>
      <w:r>
        <w:rPr>
          <w:sz w:val="20"/>
          <w:szCs w:val="20"/>
        </w:rPr>
        <w:t>экз</w:t>
      </w:r>
      <w:proofErr w:type="spellEnd"/>
    </w:p>
    <w:p w:rsidR="00F627E4" w:rsidRDefault="00F627E4" w:rsidP="00F627E4"/>
    <w:p w:rsidR="001563A4" w:rsidRDefault="001563A4" w:rsidP="001563A4">
      <w:pPr>
        <w:rPr>
          <w:sz w:val="28"/>
          <w:szCs w:val="28"/>
        </w:rPr>
      </w:pPr>
    </w:p>
    <w:sectPr w:rsidR="001563A4" w:rsidSect="000051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Chuv">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56" w:rsidRDefault="00855D53">
    <w:pPr>
      <w:pStyle w:val="ae"/>
    </w:pPr>
    <w:r>
      <w:pict>
        <v:shapetype id="_x0000_t202" coordsize="21600,21600" o:spt="202" path="m,l,21600r21600,l21600,xe">
          <v:stroke joinstyle="miter"/>
          <v:path gradientshapeok="t" o:connecttype="rect"/>
        </v:shapetype>
        <v:shape id="_x0000_s2049" type="#_x0000_t202" style="position:absolute;left:0;text-align:left;margin-left:0;margin-top:.05pt;width:85.8pt;height:13.75pt;z-index:251660288;mso-wrap-distance-left:0;mso-wrap-distance-right:0;mso-position-horizontal:center;mso-position-horizontal-relative:margin" stroked="f">
          <v:fill opacity="0" color2="black"/>
          <v:textbox style="mso-next-textbox:#_x0000_s2049" inset="0,0,0,0">
            <w:txbxContent>
              <w:p w:rsidR="00B83E56" w:rsidRDefault="00855D53">
                <w:pPr>
                  <w:pStyle w:val="ae"/>
                </w:pPr>
                <w:r>
                  <w:rPr>
                    <w:rStyle w:val="af5"/>
                  </w:rPr>
                  <w:fldChar w:fldCharType="begin"/>
                </w:r>
                <w:r>
                  <w:rPr>
                    <w:rStyle w:val="af5"/>
                  </w:rPr>
                  <w:instrText xml:space="preserve"> PAGE </w:instrText>
                </w:r>
                <w:r>
                  <w:rPr>
                    <w:rStyle w:val="af5"/>
                  </w:rPr>
                  <w:fldChar w:fldCharType="separate"/>
                </w:r>
                <w:r w:rsidR="00CA5D91">
                  <w:rPr>
                    <w:rStyle w:val="af5"/>
                    <w:noProof/>
                  </w:rPr>
                  <w:t>54</w:t>
                </w:r>
                <w:r>
                  <w:rPr>
                    <w:rStyle w:val="af5"/>
                  </w:rPr>
                  <w:fldChar w:fldCharType="end"/>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56" w:rsidRDefault="00855D5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6">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719215A"/>
    <w:multiLevelType w:val="hybridMultilevel"/>
    <w:tmpl w:val="65AAB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9E72436"/>
    <w:multiLevelType w:val="hybridMultilevel"/>
    <w:tmpl w:val="D03E8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2">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3">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6"/>
  </w:num>
  <w:num w:numId="3">
    <w:abstractNumId w:val="14"/>
  </w:num>
  <w:num w:numId="4">
    <w:abstractNumId w:val="12"/>
  </w:num>
  <w:num w:numId="5">
    <w:abstractNumId w:val="1"/>
  </w:num>
  <w:num w:numId="6">
    <w:abstractNumId w:val="0"/>
  </w:num>
  <w:num w:numId="7">
    <w:abstractNumId w:val="2"/>
  </w:num>
  <w:num w:numId="8">
    <w:abstractNumId w:val="5"/>
  </w:num>
  <w:num w:numId="9">
    <w:abstractNumId w:val="13"/>
  </w:num>
  <w:num w:numId="10">
    <w:abstractNumId w:val="3"/>
  </w:num>
  <w:num w:numId="11">
    <w:abstractNumId w:val="4"/>
  </w:num>
  <w:num w:numId="12">
    <w:abstractNumId w:val="11"/>
  </w:num>
  <w:num w:numId="13">
    <w:abstractNumId w:val="1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3074"/>
    <o:shapelayout v:ext="edit">
      <o:idmap v:ext="edit" data="2"/>
    </o:shapelayout>
  </w:hdrShapeDefaults>
  <w:compat/>
  <w:rsids>
    <w:rsidRoot w:val="001563A4"/>
    <w:rsid w:val="00005114"/>
    <w:rsid w:val="00154621"/>
    <w:rsid w:val="001563A4"/>
    <w:rsid w:val="001E53D7"/>
    <w:rsid w:val="002C56EB"/>
    <w:rsid w:val="002F7ADC"/>
    <w:rsid w:val="00515098"/>
    <w:rsid w:val="00562943"/>
    <w:rsid w:val="005C73F3"/>
    <w:rsid w:val="0067370E"/>
    <w:rsid w:val="00690E1C"/>
    <w:rsid w:val="006D1E4B"/>
    <w:rsid w:val="006E7358"/>
    <w:rsid w:val="007E6844"/>
    <w:rsid w:val="007F0852"/>
    <w:rsid w:val="008441EF"/>
    <w:rsid w:val="00855D53"/>
    <w:rsid w:val="008C59D1"/>
    <w:rsid w:val="0091213B"/>
    <w:rsid w:val="009A37AD"/>
    <w:rsid w:val="009D5E49"/>
    <w:rsid w:val="00A150AB"/>
    <w:rsid w:val="00AE5549"/>
    <w:rsid w:val="00B57C61"/>
    <w:rsid w:val="00BE4C50"/>
    <w:rsid w:val="00C06E33"/>
    <w:rsid w:val="00CA5D91"/>
    <w:rsid w:val="00CD08DC"/>
    <w:rsid w:val="00D535FB"/>
    <w:rsid w:val="00DB6D3D"/>
    <w:rsid w:val="00F627E4"/>
    <w:rsid w:val="00F64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index heading" w:uiPriority="0" w:qFormat="1"/>
    <w:lsdException w:name="caption" w:uiPriority="0" w:qFormat="1"/>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1"/>
    <w:rPr>
      <w:sz w:val="24"/>
      <w:szCs w:val="24"/>
      <w:lang w:eastAsia="ru-RU"/>
    </w:rPr>
  </w:style>
  <w:style w:type="paragraph" w:styleId="1">
    <w:name w:val="heading 1"/>
    <w:basedOn w:val="a"/>
    <w:next w:val="a"/>
    <w:link w:val="10"/>
    <w:qFormat/>
    <w:rsid w:val="00154621"/>
    <w:pPr>
      <w:keepNext/>
      <w:jc w:val="center"/>
      <w:outlineLvl w:val="0"/>
    </w:pPr>
    <w:rPr>
      <w:rFonts w:ascii="Arial Cyr Chuv" w:hAnsi="Arial Cyr Chuv"/>
      <w:sz w:val="28"/>
      <w:lang w:eastAsia="en-US"/>
    </w:rPr>
  </w:style>
  <w:style w:type="paragraph" w:styleId="2">
    <w:name w:val="heading 2"/>
    <w:basedOn w:val="a"/>
    <w:next w:val="a"/>
    <w:link w:val="20"/>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qFormat/>
    <w:rsid w:val="00CD08DC"/>
    <w:rPr>
      <w:b/>
      <w:color w:val="26282F"/>
    </w:rPr>
  </w:style>
  <w:style w:type="character" w:customStyle="1" w:styleId="a9">
    <w:name w:val="Гипертекстовая ссылка"/>
    <w:qFormat/>
    <w:rsid w:val="00CD08DC"/>
    <w:rPr>
      <w:color w:val="106BBE"/>
    </w:rPr>
  </w:style>
  <w:style w:type="paragraph" w:customStyle="1" w:styleId="aa">
    <w:name w:val="Заголовок статьи"/>
    <w:basedOn w:val="a"/>
    <w:next w:val="a"/>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rPr>
  </w:style>
  <w:style w:type="character" w:customStyle="1" w:styleId="af">
    <w:name w:val="Верхний колонтитул Знак"/>
    <w:basedOn w:val="a0"/>
    <w:link w:val="ae"/>
    <w:qFormat/>
    <w:rsid w:val="00CD08DC"/>
    <w:rPr>
      <w:rFonts w:ascii="Times New Roman CYR" w:hAnsi="Times New Roman CYR"/>
      <w:sz w:val="24"/>
      <w:lang/>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rPr>
  </w:style>
  <w:style w:type="character" w:customStyle="1" w:styleId="af1">
    <w:name w:val="Нижний колонтитул Знак"/>
    <w:basedOn w:val="a0"/>
    <w:link w:val="af0"/>
    <w:qFormat/>
    <w:rsid w:val="00CD08DC"/>
    <w:rPr>
      <w:rFonts w:ascii="Times New Roman CYR" w:hAnsi="Times New Roman CYR"/>
      <w:sz w:val="24"/>
      <w:lang/>
    </w:rPr>
  </w:style>
  <w:style w:type="character" w:styleId="af2">
    <w:name w:val="Hyperlink"/>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Название Знак"/>
    <w:link w:val="af7"/>
    <w:qFormat/>
    <w:rsid w:val="00F64034"/>
    <w:rPr>
      <w:b/>
      <w:bCs/>
      <w:sz w:val="24"/>
      <w:szCs w:val="24"/>
    </w:rPr>
  </w:style>
  <w:style w:type="character" w:styleId="af8">
    <w:name w:val="FollowedHyperlink"/>
    <w:basedOn w:val="12"/>
    <w:uiPriority w:val="99"/>
    <w:rsid w:val="00F64034"/>
    <w:rPr>
      <w:color w:val="800080"/>
      <w:u w:val="single"/>
    </w:rPr>
  </w:style>
  <w:style w:type="character" w:styleId="af9">
    <w:name w:val="Emphasis"/>
    <w:basedOn w:val="12"/>
    <w:uiPriority w:val="20"/>
    <w:qFormat/>
    <w:rsid w:val="00F64034"/>
    <w:rPr>
      <w:i/>
      <w:iCs/>
    </w:rPr>
  </w:style>
  <w:style w:type="paragraph" w:customStyle="1" w:styleId="afa">
    <w:name w:val="Заголовок"/>
    <w:basedOn w:val="a"/>
    <w:next w:val="af3"/>
    <w:qFormat/>
    <w:rsid w:val="00F64034"/>
    <w:pPr>
      <w:suppressAutoHyphens/>
      <w:jc w:val="center"/>
    </w:pPr>
    <w:rPr>
      <w:b/>
      <w:bCs/>
      <w:lang w:eastAsia="zh-CN"/>
    </w:rPr>
  </w:style>
  <w:style w:type="paragraph" w:styleId="afb">
    <w:name w:val="List"/>
    <w:basedOn w:val="af3"/>
    <w:rsid w:val="00F64034"/>
    <w:pPr>
      <w:suppressAutoHyphens/>
      <w:spacing w:before="280" w:after="280"/>
    </w:pPr>
    <w:rPr>
      <w:rFonts w:cs="Lucida Sans"/>
      <w:lang w:eastAsia="zh-CN"/>
    </w:rPr>
  </w:style>
  <w:style w:type="paragraph" w:styleId="afc">
    <w:name w:val="caption"/>
    <w:basedOn w:val="a"/>
    <w:qFormat/>
    <w:rsid w:val="00F64034"/>
    <w:pPr>
      <w:suppressLineNumbers/>
      <w:suppressAutoHyphens/>
      <w:spacing w:before="120" w:after="120"/>
    </w:pPr>
    <w:rPr>
      <w:rFonts w:cs="Lucida Sans"/>
      <w:i/>
      <w:iCs/>
      <w:lang w:eastAsia="zh-CN"/>
    </w:rPr>
  </w:style>
  <w:style w:type="paragraph" w:customStyle="1" w:styleId="13">
    <w:name w:val="Указатель1"/>
    <w:basedOn w:val="a"/>
    <w:rsid w:val="00F64034"/>
    <w:pPr>
      <w:suppressLineNumbers/>
      <w:suppressAutoHyphens/>
    </w:pPr>
    <w:rPr>
      <w:rFonts w:cs="Lucida Sans"/>
      <w:lang w:eastAsia="zh-CN"/>
    </w:rPr>
  </w:style>
  <w:style w:type="paragraph" w:customStyle="1" w:styleId="afd">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4">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e">
    <w:name w:val="Normal (Web)"/>
    <w:basedOn w:val="a"/>
    <w:rsid w:val="00F64034"/>
    <w:pPr>
      <w:suppressAutoHyphens/>
      <w:spacing w:before="280" w:after="280"/>
    </w:pPr>
    <w:rPr>
      <w:lang w:eastAsia="zh-CN"/>
    </w:rPr>
  </w:style>
  <w:style w:type="paragraph" w:customStyle="1" w:styleId="15">
    <w:name w:val="Абзац списка1"/>
    <w:basedOn w:val="a"/>
    <w:rsid w:val="00F64034"/>
    <w:pPr>
      <w:suppressAutoHyphens/>
      <w:ind w:left="720"/>
    </w:pPr>
    <w:rPr>
      <w:lang w:eastAsia="zh-CN"/>
    </w:rPr>
  </w:style>
  <w:style w:type="paragraph" w:customStyle="1" w:styleId="aff">
    <w:name w:val="Содержимое таблицы"/>
    <w:basedOn w:val="a"/>
    <w:rsid w:val="00F64034"/>
    <w:pPr>
      <w:suppressLineNumbers/>
      <w:suppressAutoHyphens/>
    </w:pPr>
    <w:rPr>
      <w:lang w:eastAsia="zh-CN"/>
    </w:rPr>
  </w:style>
  <w:style w:type="paragraph" w:customStyle="1" w:styleId="aff0">
    <w:name w:val="Заголовок таблицы"/>
    <w:basedOn w:val="aff"/>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6">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Body Text Indent"/>
    <w:basedOn w:val="a"/>
    <w:link w:val="aff2"/>
    <w:unhideWhenUsed/>
    <w:rsid w:val="008441EF"/>
    <w:pPr>
      <w:spacing w:after="120"/>
      <w:ind w:left="283"/>
    </w:pPr>
  </w:style>
  <w:style w:type="character" w:customStyle="1" w:styleId="aff2">
    <w:name w:val="Основной текст с отступом Знак"/>
    <w:basedOn w:val="a0"/>
    <w:link w:val="aff1"/>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rPr>
  </w:style>
  <w:style w:type="character" w:customStyle="1" w:styleId="24">
    <w:name w:val="Основной текст 2 Знак"/>
    <w:basedOn w:val="a0"/>
    <w:link w:val="24"/>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3">
    <w:name w:val="Не вступил в силу"/>
    <w:qFormat/>
    <w:rsid w:val="008441EF"/>
    <w:rPr>
      <w:color w:val="008080"/>
      <w:sz w:val="20"/>
      <w:szCs w:val="20"/>
    </w:rPr>
  </w:style>
  <w:style w:type="character" w:customStyle="1" w:styleId="aff4">
    <w:name w:val="Опечатки"/>
    <w:uiPriority w:val="99"/>
    <w:qFormat/>
    <w:rsid w:val="008441EF"/>
    <w:rPr>
      <w:color w:val="FF0000"/>
    </w:rPr>
  </w:style>
  <w:style w:type="character" w:customStyle="1" w:styleId="aff5">
    <w:name w:val="Сравнение редакций. Добавленный фрагмент"/>
    <w:uiPriority w:val="99"/>
    <w:qFormat/>
    <w:rsid w:val="008441EF"/>
    <w:rPr>
      <w:color w:val="0000FF"/>
      <w:shd w:val="clear" w:color="auto" w:fill="E3EDFD"/>
    </w:rPr>
  </w:style>
  <w:style w:type="character" w:customStyle="1" w:styleId="aff6">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7">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8">
    <w:name w:val="Тема примечания Знак"/>
    <w:basedOn w:val="aff7"/>
    <w:uiPriority w:val="99"/>
    <w:semiHidden/>
    <w:qFormat/>
    <w:rsid w:val="008441EF"/>
    <w:rPr>
      <w:rFonts w:ascii="Times New Roman" w:eastAsia="Times New Roman" w:hAnsi="Times New Roman" w:cs="Times New Roman"/>
      <w:b/>
      <w:bCs/>
      <w:sz w:val="20"/>
      <w:szCs w:val="20"/>
      <w:lang w:eastAsia="ru-RU"/>
    </w:rPr>
  </w:style>
  <w:style w:type="character" w:styleId="aff9">
    <w:name w:val="annotation reference"/>
    <w:basedOn w:val="a0"/>
    <w:uiPriority w:val="99"/>
    <w:semiHidden/>
    <w:unhideWhenUsed/>
    <w:qFormat/>
    <w:rsid w:val="008441EF"/>
    <w:rPr>
      <w:sz w:val="16"/>
      <w:szCs w:val="16"/>
    </w:rPr>
  </w:style>
  <w:style w:type="paragraph" w:styleId="17">
    <w:name w:val="index 1"/>
    <w:basedOn w:val="a"/>
    <w:next w:val="a"/>
    <w:autoRedefine/>
    <w:uiPriority w:val="99"/>
    <w:semiHidden/>
    <w:unhideWhenUsed/>
    <w:rsid w:val="008441EF"/>
    <w:pPr>
      <w:ind w:left="240" w:hanging="240"/>
    </w:pPr>
  </w:style>
  <w:style w:type="paragraph" w:styleId="affa">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b">
    <w:name w:val="Комментарий"/>
    <w:basedOn w:val="a"/>
    <w:next w:val="a"/>
    <w:qFormat/>
    <w:rsid w:val="008441EF"/>
    <w:pPr>
      <w:suppressAutoHyphens/>
      <w:ind w:left="170"/>
      <w:jc w:val="both"/>
    </w:pPr>
    <w:rPr>
      <w:rFonts w:ascii="Arial" w:hAnsi="Arial" w:cs="Arial"/>
      <w:i/>
      <w:iCs/>
      <w:color w:val="800080"/>
    </w:rPr>
  </w:style>
  <w:style w:type="paragraph" w:customStyle="1" w:styleId="affc">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d">
    <w:name w:val="Информация об изменениях"/>
    <w:basedOn w:val="affc"/>
    <w:next w:val="a"/>
    <w:uiPriority w:val="99"/>
    <w:qFormat/>
    <w:rsid w:val="008441EF"/>
    <w:pPr>
      <w:spacing w:before="180"/>
      <w:ind w:left="360" w:right="360"/>
    </w:pPr>
    <w:rPr>
      <w:sz w:val="24"/>
      <w:szCs w:val="24"/>
      <w:shd w:val="clear" w:color="auto" w:fill="EAEFED"/>
    </w:rPr>
  </w:style>
  <w:style w:type="paragraph" w:customStyle="1" w:styleId="affe">
    <w:name w:val="Информация об изменениях документа"/>
    <w:basedOn w:val="affb"/>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f">
    <w:name w:val="annotation text"/>
    <w:basedOn w:val="a"/>
    <w:link w:val="18"/>
    <w:uiPriority w:val="99"/>
    <w:semiHidden/>
    <w:unhideWhenUsed/>
    <w:qFormat/>
    <w:rsid w:val="008441EF"/>
    <w:pPr>
      <w:suppressAutoHyphens/>
    </w:pPr>
    <w:rPr>
      <w:sz w:val="20"/>
      <w:szCs w:val="20"/>
    </w:rPr>
  </w:style>
  <w:style w:type="character" w:customStyle="1" w:styleId="18">
    <w:name w:val="Текст примечания Знак1"/>
    <w:basedOn w:val="a0"/>
    <w:link w:val="afff"/>
    <w:uiPriority w:val="99"/>
    <w:semiHidden/>
    <w:rsid w:val="008441EF"/>
    <w:rPr>
      <w:lang w:eastAsia="ru-RU"/>
    </w:rPr>
  </w:style>
  <w:style w:type="paragraph" w:styleId="afff0">
    <w:name w:val="annotation subject"/>
    <w:basedOn w:val="afff"/>
    <w:next w:val="afff"/>
    <w:link w:val="19"/>
    <w:uiPriority w:val="99"/>
    <w:semiHidden/>
    <w:unhideWhenUsed/>
    <w:qFormat/>
    <w:rsid w:val="008441EF"/>
    <w:rPr>
      <w:b/>
      <w:bCs/>
    </w:rPr>
  </w:style>
  <w:style w:type="character" w:customStyle="1" w:styleId="19">
    <w:name w:val="Тема примечания Знак1"/>
    <w:basedOn w:val="18"/>
    <w:link w:val="afff0"/>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1">
    <w:name w:val="Revision"/>
    <w:uiPriority w:val="99"/>
    <w:semiHidden/>
    <w:qFormat/>
    <w:rsid w:val="008441EF"/>
    <w:pPr>
      <w:suppressAutoHyphens/>
    </w:pPr>
    <w:rPr>
      <w:lang w:eastAsia="ru-RU"/>
    </w:rPr>
  </w:style>
  <w:style w:type="table" w:styleId="afff2">
    <w:name w:val="Table Grid"/>
    <w:basedOn w:val="a1"/>
    <w:uiPriority w:val="59"/>
    <w:rsid w:val="008441EF"/>
    <w:pPr>
      <w:suppressAutoHyphens/>
    </w:pPr>
    <w:rPr>
      <w:rFonts w:asciiTheme="minorHAnsi" w:eastAsia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8441EF"/>
  </w:style>
  <w:style w:type="table" w:customStyle="1" w:styleId="1a">
    <w:name w:val="Сетка таблицы1"/>
    <w:basedOn w:val="a1"/>
    <w:next w:val="afff2"/>
    <w:rsid w:val="008441EF"/>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5z0">
    <w:name w:val="WW8Num5z0"/>
    <w:rsid w:val="00CA5D91"/>
    <w:rPr>
      <w:rFonts w:ascii="Times New Roman" w:hAnsi="Times New Roman" w:cs="Times New Roman" w:hint="default"/>
    </w:rPr>
  </w:style>
  <w:style w:type="character" w:customStyle="1" w:styleId="WW8Num5z1">
    <w:name w:val="WW8Num5z1"/>
    <w:rsid w:val="00CA5D91"/>
    <w:rPr>
      <w:rFonts w:ascii="Times New Roman" w:hAnsi="Times New Roman" w:cs="Times New Roman"/>
    </w:rPr>
  </w:style>
  <w:style w:type="character" w:customStyle="1" w:styleId="WW8Num6z0">
    <w:name w:val="WW8Num6z0"/>
    <w:rsid w:val="00CA5D91"/>
    <w:rPr>
      <w:rFonts w:ascii="Times New Roman" w:hAnsi="Times New Roman" w:cs="Times New Roman" w:hint="default"/>
    </w:rPr>
  </w:style>
  <w:style w:type="character" w:customStyle="1" w:styleId="WW8Num6z1">
    <w:name w:val="WW8Num6z1"/>
    <w:rsid w:val="00CA5D91"/>
    <w:rPr>
      <w:rFonts w:ascii="Times New Roman" w:hAnsi="Times New Roman" w:cs="Times New Roman"/>
    </w:rPr>
  </w:style>
  <w:style w:type="character" w:customStyle="1" w:styleId="WW8Num7z0">
    <w:name w:val="WW8Num7z0"/>
    <w:rsid w:val="00CA5D91"/>
    <w:rPr>
      <w:rFonts w:hint="default"/>
    </w:rPr>
  </w:style>
  <w:style w:type="character" w:customStyle="1" w:styleId="WW8Num8z0">
    <w:name w:val="WW8Num8z0"/>
    <w:rsid w:val="00CA5D91"/>
    <w:rPr>
      <w:rFonts w:ascii="Times New Roman" w:hAnsi="Times New Roman" w:cs="Times New Roman" w:hint="default"/>
    </w:rPr>
  </w:style>
  <w:style w:type="character" w:customStyle="1" w:styleId="WW8Num8z2">
    <w:name w:val="WW8Num8z2"/>
    <w:rsid w:val="00CA5D91"/>
    <w:rPr>
      <w:rFonts w:ascii="Times New Roman" w:hAnsi="Times New Roman" w:cs="Times New Roman"/>
    </w:rPr>
  </w:style>
  <w:style w:type="character" w:customStyle="1" w:styleId="WW8Num9z0">
    <w:name w:val="WW8Num9z0"/>
    <w:rsid w:val="00CA5D91"/>
    <w:rPr>
      <w:rFonts w:ascii="Times New Roman" w:hAnsi="Times New Roman" w:cs="Times New Roman" w:hint="default"/>
    </w:rPr>
  </w:style>
  <w:style w:type="character" w:customStyle="1" w:styleId="WW8Num9z1">
    <w:name w:val="WW8Num9z1"/>
    <w:rsid w:val="00CA5D91"/>
    <w:rPr>
      <w:rFonts w:ascii="Times New Roman" w:hAnsi="Times New Roman" w:cs="Times New Roman"/>
    </w:rPr>
  </w:style>
  <w:style w:type="character" w:customStyle="1" w:styleId="WW8Num10z0">
    <w:name w:val="WW8Num10z0"/>
    <w:rsid w:val="00CA5D91"/>
    <w:rPr>
      <w:rFonts w:ascii="TimesET" w:hAnsi="TimesET" w:cs="Times New Roman" w:hint="default"/>
    </w:rPr>
  </w:style>
  <w:style w:type="character" w:customStyle="1" w:styleId="WW8Num10z1">
    <w:name w:val="WW8Num10z1"/>
    <w:rsid w:val="00CA5D91"/>
    <w:rPr>
      <w:rFonts w:ascii="Times New Roman" w:hAnsi="Times New Roman" w:cs="Times New Roman"/>
    </w:rPr>
  </w:style>
  <w:style w:type="character" w:customStyle="1" w:styleId="WW8Num11z0">
    <w:name w:val="WW8Num11z0"/>
    <w:rsid w:val="00CA5D91"/>
    <w:rPr>
      <w:rFonts w:ascii="Times New Roman" w:eastAsia="Times New Roman" w:hAnsi="Times New Roman" w:cs="Times New Roman"/>
    </w:rPr>
  </w:style>
  <w:style w:type="character" w:customStyle="1" w:styleId="WW8Num11z1">
    <w:name w:val="WW8Num11z1"/>
    <w:rsid w:val="00CA5D91"/>
    <w:rPr>
      <w:rFonts w:ascii="Times New Roman" w:hAnsi="Times New Roman" w:cs="Times New Roman"/>
    </w:rPr>
  </w:style>
  <w:style w:type="character" w:customStyle="1" w:styleId="WW8Num12z0">
    <w:name w:val="WW8Num12z0"/>
    <w:rsid w:val="00CA5D91"/>
    <w:rPr>
      <w:rFonts w:ascii="Times New Roman" w:hAnsi="Times New Roman" w:cs="Times New Roman" w:hint="default"/>
    </w:rPr>
  </w:style>
  <w:style w:type="character" w:customStyle="1" w:styleId="WW8Num12z1">
    <w:name w:val="WW8Num12z1"/>
    <w:rsid w:val="00CA5D91"/>
    <w:rPr>
      <w:rFonts w:ascii="Times New Roman" w:hAnsi="Times New Roman" w:cs="Times New Roman"/>
    </w:rPr>
  </w:style>
  <w:style w:type="character" w:customStyle="1" w:styleId="WW8Num13z0">
    <w:name w:val="WW8Num13z0"/>
    <w:rsid w:val="00CA5D91"/>
    <w:rPr>
      <w:rFonts w:ascii="Times New Roman" w:hAnsi="Times New Roman" w:cs="Times New Roman" w:hint="default"/>
    </w:rPr>
  </w:style>
  <w:style w:type="character" w:customStyle="1" w:styleId="WW8Num13z1">
    <w:name w:val="WW8Num13z1"/>
    <w:rsid w:val="00CA5D91"/>
    <w:rPr>
      <w:rFonts w:ascii="Times New Roman" w:hAnsi="Times New Roman" w:cs="Times New Roman"/>
    </w:rPr>
  </w:style>
  <w:style w:type="character" w:customStyle="1" w:styleId="WW8Num14z0">
    <w:name w:val="WW8Num14z0"/>
    <w:rsid w:val="00CA5D91"/>
    <w:rPr>
      <w:rFonts w:ascii="Times New Roman" w:hAnsi="Times New Roman" w:cs="Times New Roman" w:hint="default"/>
    </w:rPr>
  </w:style>
  <w:style w:type="character" w:customStyle="1" w:styleId="WW8Num14z1">
    <w:name w:val="WW8Num14z1"/>
    <w:rsid w:val="00CA5D91"/>
    <w:rPr>
      <w:rFonts w:ascii="Times New Roman" w:hAnsi="Times New Roman" w:cs="Times New Roman"/>
    </w:rPr>
  </w:style>
  <w:style w:type="character" w:customStyle="1" w:styleId="WW8Num15z0">
    <w:name w:val="WW8Num15z0"/>
    <w:rsid w:val="00CA5D91"/>
    <w:rPr>
      <w:rFonts w:ascii="Times New Roman" w:hAnsi="Times New Roman" w:cs="Times New Roman" w:hint="default"/>
    </w:rPr>
  </w:style>
  <w:style w:type="character" w:customStyle="1" w:styleId="WW8Num15z2">
    <w:name w:val="WW8Num15z2"/>
    <w:rsid w:val="00CA5D91"/>
    <w:rPr>
      <w:rFonts w:ascii="Times New Roman" w:hAnsi="Times New Roman" w:cs="Times New Roman"/>
    </w:rPr>
  </w:style>
  <w:style w:type="character" w:customStyle="1" w:styleId="WW8Num16z0">
    <w:name w:val="WW8Num16z0"/>
    <w:rsid w:val="00CA5D91"/>
    <w:rPr>
      <w:rFonts w:ascii="Times New Roman" w:hAnsi="Times New Roman" w:cs="Times New Roman" w:hint="default"/>
    </w:rPr>
  </w:style>
  <w:style w:type="character" w:customStyle="1" w:styleId="WW8Num16z1">
    <w:name w:val="WW8Num16z1"/>
    <w:rsid w:val="00CA5D91"/>
    <w:rPr>
      <w:rFonts w:ascii="Times New Roman" w:hAnsi="Times New Roman" w:cs="Times New Roman"/>
    </w:rPr>
  </w:style>
  <w:style w:type="character" w:customStyle="1" w:styleId="WW8Num17z0">
    <w:name w:val="WW8Num17z0"/>
    <w:rsid w:val="00CA5D91"/>
    <w:rPr>
      <w:rFonts w:ascii="Times New Roman" w:hAnsi="Times New Roman" w:cs="Times New Roman" w:hint="default"/>
    </w:rPr>
  </w:style>
  <w:style w:type="character" w:customStyle="1" w:styleId="WW8Num17z2">
    <w:name w:val="WW8Num17z2"/>
    <w:rsid w:val="00CA5D91"/>
    <w:rPr>
      <w:rFonts w:ascii="Times New Roman" w:hAnsi="Times New Roman" w:cs="Times New Roman"/>
    </w:rPr>
  </w:style>
  <w:style w:type="character" w:customStyle="1" w:styleId="WW8Num18z0">
    <w:name w:val="WW8Num18z0"/>
    <w:rsid w:val="00CA5D91"/>
    <w:rPr>
      <w:rFonts w:ascii="Times New Roman" w:hAnsi="Times New Roman" w:cs="Times New Roman" w:hint="default"/>
    </w:rPr>
  </w:style>
  <w:style w:type="character" w:customStyle="1" w:styleId="WW8Num18z1">
    <w:name w:val="WW8Num18z1"/>
    <w:rsid w:val="00CA5D91"/>
    <w:rPr>
      <w:rFonts w:ascii="Times New Roman" w:hAnsi="Times New Roman" w:cs="Times New Roman"/>
    </w:rPr>
  </w:style>
  <w:style w:type="character" w:customStyle="1" w:styleId="WW8Num19z0">
    <w:name w:val="WW8Num19z0"/>
    <w:rsid w:val="00CA5D91"/>
    <w:rPr>
      <w:rFonts w:ascii="Times New Roman" w:hAnsi="Times New Roman" w:cs="Times New Roman" w:hint="default"/>
    </w:rPr>
  </w:style>
  <w:style w:type="character" w:customStyle="1" w:styleId="WW8Num19z1">
    <w:name w:val="WW8Num19z1"/>
    <w:rsid w:val="00CA5D91"/>
    <w:rPr>
      <w:rFonts w:ascii="Times New Roman" w:hAnsi="Times New Roman" w:cs="Times New Roman"/>
    </w:rPr>
  </w:style>
  <w:style w:type="character" w:customStyle="1" w:styleId="WW8Num20z0">
    <w:name w:val="WW8Num20z0"/>
    <w:rsid w:val="00CA5D91"/>
    <w:rPr>
      <w:rFonts w:ascii="TimesET" w:hAnsi="TimesET" w:cs="Times New Roman" w:hint="default"/>
    </w:rPr>
  </w:style>
  <w:style w:type="character" w:customStyle="1" w:styleId="WW8Num20z1">
    <w:name w:val="WW8Num20z1"/>
    <w:rsid w:val="00CA5D91"/>
    <w:rPr>
      <w:rFonts w:ascii="Times New Roman" w:hAnsi="Times New Roman" w:cs="Times New Roman"/>
    </w:rPr>
  </w:style>
  <w:style w:type="character" w:customStyle="1" w:styleId="WW8Num21z0">
    <w:name w:val="WW8Num21z0"/>
    <w:rsid w:val="00CA5D91"/>
    <w:rPr>
      <w:rFonts w:ascii="Times New Roman" w:hAnsi="Times New Roman" w:cs="Times New Roman" w:hint="default"/>
    </w:rPr>
  </w:style>
  <w:style w:type="character" w:customStyle="1" w:styleId="WW8Num21z1">
    <w:name w:val="WW8Num21z1"/>
    <w:rsid w:val="00CA5D91"/>
    <w:rPr>
      <w:rFonts w:ascii="Times New Roman" w:hAnsi="Times New Roman" w:cs="Times New Roman"/>
    </w:rPr>
  </w:style>
  <w:style w:type="character" w:customStyle="1" w:styleId="WW8Num22z0">
    <w:name w:val="WW8Num22z0"/>
    <w:rsid w:val="00CA5D91"/>
    <w:rPr>
      <w:rFonts w:ascii="Times New Roman" w:hAnsi="Times New Roman" w:cs="Times New Roman" w:hint="default"/>
    </w:rPr>
  </w:style>
  <w:style w:type="character" w:customStyle="1" w:styleId="WW8Num22z1">
    <w:name w:val="WW8Num22z1"/>
    <w:rsid w:val="00CA5D91"/>
    <w:rPr>
      <w:rFonts w:ascii="Times New Roman" w:hAnsi="Times New Roman" w:cs="Times New Roman"/>
    </w:rPr>
  </w:style>
  <w:style w:type="character" w:customStyle="1" w:styleId="WW8Num23z0">
    <w:name w:val="WW8Num23z0"/>
    <w:rsid w:val="00CA5D91"/>
    <w:rPr>
      <w:rFonts w:hint="default"/>
    </w:rPr>
  </w:style>
  <w:style w:type="character" w:customStyle="1" w:styleId="WW8Num23z1">
    <w:name w:val="WW8Num23z1"/>
    <w:rsid w:val="00CA5D91"/>
  </w:style>
  <w:style w:type="character" w:customStyle="1" w:styleId="WW8Num23z2">
    <w:name w:val="WW8Num23z2"/>
    <w:rsid w:val="00CA5D91"/>
  </w:style>
  <w:style w:type="character" w:customStyle="1" w:styleId="WW8Num23z3">
    <w:name w:val="WW8Num23z3"/>
    <w:rsid w:val="00CA5D91"/>
  </w:style>
  <w:style w:type="character" w:customStyle="1" w:styleId="WW8Num23z4">
    <w:name w:val="WW8Num23z4"/>
    <w:rsid w:val="00CA5D91"/>
  </w:style>
  <w:style w:type="character" w:customStyle="1" w:styleId="WW8Num23z5">
    <w:name w:val="WW8Num23z5"/>
    <w:rsid w:val="00CA5D91"/>
  </w:style>
  <w:style w:type="character" w:customStyle="1" w:styleId="WW8Num23z6">
    <w:name w:val="WW8Num23z6"/>
    <w:rsid w:val="00CA5D91"/>
  </w:style>
  <w:style w:type="character" w:customStyle="1" w:styleId="WW8Num23z7">
    <w:name w:val="WW8Num23z7"/>
    <w:rsid w:val="00CA5D91"/>
  </w:style>
  <w:style w:type="character" w:customStyle="1" w:styleId="WW8Num23z8">
    <w:name w:val="WW8Num23z8"/>
    <w:rsid w:val="00CA5D91"/>
  </w:style>
  <w:style w:type="character" w:customStyle="1" w:styleId="WW8Num24z0">
    <w:name w:val="WW8Num24z0"/>
    <w:rsid w:val="00CA5D91"/>
    <w:rPr>
      <w:rFonts w:hint="default"/>
    </w:rPr>
  </w:style>
  <w:style w:type="character" w:customStyle="1" w:styleId="WW8Num24z1">
    <w:name w:val="WW8Num24z1"/>
    <w:rsid w:val="00CA5D91"/>
  </w:style>
  <w:style w:type="character" w:customStyle="1" w:styleId="WW8Num24z2">
    <w:name w:val="WW8Num24z2"/>
    <w:rsid w:val="00CA5D91"/>
  </w:style>
  <w:style w:type="character" w:customStyle="1" w:styleId="WW8Num24z3">
    <w:name w:val="WW8Num24z3"/>
    <w:rsid w:val="00CA5D91"/>
  </w:style>
  <w:style w:type="character" w:customStyle="1" w:styleId="WW8Num24z4">
    <w:name w:val="WW8Num24z4"/>
    <w:rsid w:val="00CA5D91"/>
  </w:style>
  <w:style w:type="character" w:customStyle="1" w:styleId="WW8Num24z5">
    <w:name w:val="WW8Num24z5"/>
    <w:rsid w:val="00CA5D91"/>
  </w:style>
  <w:style w:type="character" w:customStyle="1" w:styleId="WW8Num24z6">
    <w:name w:val="WW8Num24z6"/>
    <w:rsid w:val="00CA5D91"/>
  </w:style>
  <w:style w:type="character" w:customStyle="1" w:styleId="WW8Num24z7">
    <w:name w:val="WW8Num24z7"/>
    <w:rsid w:val="00CA5D91"/>
  </w:style>
  <w:style w:type="character" w:customStyle="1" w:styleId="WW8Num24z8">
    <w:name w:val="WW8Num24z8"/>
    <w:rsid w:val="00CA5D91"/>
  </w:style>
  <w:style w:type="character" w:customStyle="1" w:styleId="WW8Num25z0">
    <w:name w:val="WW8Num25z0"/>
    <w:rsid w:val="00CA5D91"/>
    <w:rPr>
      <w:rFonts w:ascii="Times New Roman" w:hAnsi="Times New Roman" w:cs="Times New Roman" w:hint="default"/>
    </w:rPr>
  </w:style>
  <w:style w:type="character" w:customStyle="1" w:styleId="WW8Num25z1">
    <w:name w:val="WW8Num25z1"/>
    <w:rsid w:val="00CA5D91"/>
    <w:rPr>
      <w:rFonts w:ascii="Times New Roman" w:hAnsi="Times New Roman" w:cs="Times New Roman"/>
    </w:rPr>
  </w:style>
  <w:style w:type="character" w:customStyle="1" w:styleId="WW8Num26z0">
    <w:name w:val="WW8Num26z0"/>
    <w:rsid w:val="00CA5D91"/>
    <w:rPr>
      <w:rFonts w:hint="default"/>
    </w:rPr>
  </w:style>
  <w:style w:type="character" w:customStyle="1" w:styleId="WW8Num26z1">
    <w:name w:val="WW8Num26z1"/>
    <w:rsid w:val="00CA5D91"/>
  </w:style>
  <w:style w:type="character" w:customStyle="1" w:styleId="WW8Num26z2">
    <w:name w:val="WW8Num26z2"/>
    <w:rsid w:val="00CA5D91"/>
  </w:style>
  <w:style w:type="character" w:customStyle="1" w:styleId="WW8Num26z3">
    <w:name w:val="WW8Num26z3"/>
    <w:rsid w:val="00CA5D91"/>
  </w:style>
  <w:style w:type="character" w:customStyle="1" w:styleId="WW8Num26z4">
    <w:name w:val="WW8Num26z4"/>
    <w:rsid w:val="00CA5D91"/>
  </w:style>
  <w:style w:type="character" w:customStyle="1" w:styleId="WW8Num26z5">
    <w:name w:val="WW8Num26z5"/>
    <w:rsid w:val="00CA5D91"/>
  </w:style>
  <w:style w:type="character" w:customStyle="1" w:styleId="WW8Num26z6">
    <w:name w:val="WW8Num26z6"/>
    <w:rsid w:val="00CA5D91"/>
  </w:style>
  <w:style w:type="character" w:customStyle="1" w:styleId="WW8Num26z7">
    <w:name w:val="WW8Num26z7"/>
    <w:rsid w:val="00CA5D91"/>
  </w:style>
  <w:style w:type="character" w:customStyle="1" w:styleId="WW8Num26z8">
    <w:name w:val="WW8Num26z8"/>
    <w:rsid w:val="00CA5D91"/>
  </w:style>
  <w:style w:type="character" w:customStyle="1" w:styleId="WW8Num27z0">
    <w:name w:val="WW8Num27z0"/>
    <w:rsid w:val="00CA5D91"/>
    <w:rPr>
      <w:rFonts w:ascii="Times New Roman" w:hAnsi="Times New Roman" w:cs="Times New Roman" w:hint="default"/>
    </w:rPr>
  </w:style>
  <w:style w:type="character" w:customStyle="1" w:styleId="WW8Num27z1">
    <w:name w:val="WW8Num27z1"/>
    <w:rsid w:val="00CA5D91"/>
    <w:rPr>
      <w:rFonts w:ascii="Times New Roman" w:hAnsi="Times New Roman" w:cs="Times New Roman"/>
    </w:rPr>
  </w:style>
  <w:style w:type="character" w:customStyle="1" w:styleId="WW8Num28z0">
    <w:name w:val="WW8Num28z0"/>
    <w:rsid w:val="00CA5D91"/>
    <w:rPr>
      <w:rFonts w:ascii="Times New Roman" w:hAnsi="Times New Roman" w:cs="Times New Roman" w:hint="default"/>
    </w:rPr>
  </w:style>
  <w:style w:type="character" w:customStyle="1" w:styleId="WW8Num28z1">
    <w:name w:val="WW8Num28z1"/>
    <w:rsid w:val="00CA5D91"/>
    <w:rPr>
      <w:rFonts w:ascii="Times New Roman" w:hAnsi="Times New Roman" w:cs="Times New Roman"/>
    </w:rPr>
  </w:style>
  <w:style w:type="character" w:customStyle="1" w:styleId="WW8Num29z0">
    <w:name w:val="WW8Num29z0"/>
    <w:rsid w:val="00CA5D91"/>
    <w:rPr>
      <w:rFonts w:ascii="Times New Roman" w:eastAsia="Times New Roman" w:hAnsi="Times New Roman" w:cs="Times New Roman"/>
    </w:rPr>
  </w:style>
  <w:style w:type="character" w:customStyle="1" w:styleId="WW8Num29z1">
    <w:name w:val="WW8Num29z1"/>
    <w:rsid w:val="00CA5D91"/>
    <w:rPr>
      <w:rFonts w:ascii="Times New Roman" w:hAnsi="Times New Roman" w:cs="Times New Roman"/>
    </w:rPr>
  </w:style>
  <w:style w:type="character" w:customStyle="1" w:styleId="WW8Num30z0">
    <w:name w:val="WW8Num30z0"/>
    <w:rsid w:val="00CA5D91"/>
    <w:rPr>
      <w:rFonts w:hint="default"/>
    </w:rPr>
  </w:style>
  <w:style w:type="character" w:customStyle="1" w:styleId="WW8Num31z0">
    <w:name w:val="WW8Num31z0"/>
    <w:rsid w:val="00CA5D91"/>
    <w:rPr>
      <w:rFonts w:ascii="Times New Roman" w:hAnsi="Times New Roman" w:cs="Times New Roman" w:hint="default"/>
    </w:rPr>
  </w:style>
  <w:style w:type="character" w:customStyle="1" w:styleId="WW8Num31z2">
    <w:name w:val="WW8Num31z2"/>
    <w:rsid w:val="00CA5D91"/>
    <w:rPr>
      <w:rFonts w:ascii="Times New Roman" w:hAnsi="Times New Roman" w:cs="Times New Roman"/>
    </w:rPr>
  </w:style>
  <w:style w:type="character" w:customStyle="1" w:styleId="WW8Num32z0">
    <w:name w:val="WW8Num32z0"/>
    <w:rsid w:val="00CA5D91"/>
    <w:rPr>
      <w:rFonts w:ascii="Times New Roman" w:hAnsi="Times New Roman" w:cs="Times New Roman" w:hint="default"/>
    </w:rPr>
  </w:style>
  <w:style w:type="character" w:customStyle="1" w:styleId="WW8Num32z1">
    <w:name w:val="WW8Num32z1"/>
    <w:rsid w:val="00CA5D91"/>
    <w:rPr>
      <w:rFonts w:ascii="Times New Roman" w:hAnsi="Times New Roman" w:cs="Times New Roman"/>
    </w:rPr>
  </w:style>
  <w:style w:type="character" w:customStyle="1" w:styleId="BalloonTextChar">
    <w:name w:val="Balloon Text Char"/>
    <w:rsid w:val="00CA5D91"/>
    <w:rPr>
      <w:rFonts w:ascii="Tahoma" w:hAnsi="Tahoma" w:cs="Tahoma"/>
      <w:sz w:val="16"/>
      <w:szCs w:val="16"/>
    </w:rPr>
  </w:style>
  <w:style w:type="character" w:customStyle="1" w:styleId="afff3">
    <w:name w:val="Утратил силу"/>
    <w:rsid w:val="00CA5D91"/>
    <w:rPr>
      <w:strike/>
      <w:color w:val="808000"/>
      <w:sz w:val="26"/>
      <w:szCs w:val="26"/>
    </w:rPr>
  </w:style>
  <w:style w:type="character" w:customStyle="1" w:styleId="afff4">
    <w:name w:val="Текст Знак"/>
    <w:rsid w:val="00CA5D91"/>
    <w:rPr>
      <w:rFonts w:ascii="Courier New" w:hAnsi="Courier New" w:cs="Courier New"/>
    </w:rPr>
  </w:style>
  <w:style w:type="character" w:customStyle="1" w:styleId="afff5">
    <w:name w:val=" Знак Знак"/>
    <w:rsid w:val="00CA5D91"/>
    <w:rPr>
      <w:rFonts w:ascii="TimesET" w:hAnsi="TimesET" w:cs="TimesET"/>
      <w:sz w:val="24"/>
    </w:rPr>
  </w:style>
  <w:style w:type="character" w:customStyle="1" w:styleId="41">
    <w:name w:val=" Знак Знак4"/>
    <w:basedOn w:val="12"/>
    <w:rsid w:val="00CA5D91"/>
    <w:rPr>
      <w:color w:val="000000"/>
      <w:sz w:val="28"/>
      <w:szCs w:val="24"/>
      <w:lang w:val="ru-RU" w:bidi="ar-SA"/>
    </w:rPr>
  </w:style>
  <w:style w:type="character" w:customStyle="1" w:styleId="170">
    <w:name w:val="Знак Знак17"/>
    <w:basedOn w:val="12"/>
    <w:rsid w:val="00CA5D91"/>
    <w:rPr>
      <w:rFonts w:ascii="TimesET" w:hAnsi="TimesET" w:cs="TimesET"/>
      <w:b/>
      <w:bCs/>
      <w:color w:val="000000"/>
      <w:sz w:val="24"/>
      <w:szCs w:val="24"/>
      <w:lang w:val="ru-RU" w:bidi="ar-SA"/>
    </w:rPr>
  </w:style>
  <w:style w:type="paragraph" w:customStyle="1" w:styleId="313">
    <w:name w:val="Основной текст 31"/>
    <w:basedOn w:val="a"/>
    <w:rsid w:val="00CA5D91"/>
    <w:pPr>
      <w:ind w:right="684"/>
      <w:jc w:val="both"/>
    </w:pPr>
    <w:rPr>
      <w:rFonts w:ascii="TimesET" w:hAnsi="TimesET" w:cs="TimesET"/>
      <w:i/>
      <w:iCs/>
      <w:lang w:eastAsia="zh-CN"/>
    </w:rPr>
  </w:style>
  <w:style w:type="paragraph" w:customStyle="1" w:styleId="afff6">
    <w:name w:val="Текст (лев. подпись)"/>
    <w:basedOn w:val="a"/>
    <w:next w:val="a"/>
    <w:rsid w:val="00CA5D91"/>
    <w:pPr>
      <w:autoSpaceDE w:val="0"/>
    </w:pPr>
    <w:rPr>
      <w:rFonts w:ascii="Arial" w:hAnsi="Arial" w:cs="Arial"/>
      <w:sz w:val="20"/>
      <w:szCs w:val="20"/>
      <w:lang w:eastAsia="zh-CN"/>
    </w:rPr>
  </w:style>
  <w:style w:type="paragraph" w:customStyle="1" w:styleId="afff7">
    <w:name w:val="Текст (прав. подпись)"/>
    <w:basedOn w:val="a"/>
    <w:next w:val="a"/>
    <w:rsid w:val="00CA5D91"/>
    <w:pPr>
      <w:autoSpaceDE w:val="0"/>
      <w:jc w:val="right"/>
    </w:pPr>
    <w:rPr>
      <w:rFonts w:ascii="Arial" w:hAnsi="Arial" w:cs="Arial"/>
      <w:sz w:val="20"/>
      <w:szCs w:val="20"/>
      <w:lang w:eastAsia="zh-CN"/>
    </w:rPr>
  </w:style>
  <w:style w:type="paragraph" w:customStyle="1" w:styleId="BodyTextIndent">
    <w:name w:val="Body Text Indent"/>
    <w:basedOn w:val="a"/>
    <w:rsid w:val="00CA5D91"/>
    <w:pPr>
      <w:ind w:firstLine="709"/>
      <w:jc w:val="both"/>
    </w:pPr>
    <w:rPr>
      <w:sz w:val="28"/>
      <w:lang w:eastAsia="zh-CN"/>
    </w:rPr>
  </w:style>
  <w:style w:type="paragraph" w:customStyle="1" w:styleId="BalloonText">
    <w:name w:val="Balloon Text"/>
    <w:basedOn w:val="a"/>
    <w:rsid w:val="00CA5D91"/>
    <w:rPr>
      <w:rFonts w:ascii="Tahoma" w:hAnsi="Tahoma" w:cs="Tahoma"/>
      <w:sz w:val="16"/>
      <w:szCs w:val="16"/>
      <w:lang w:eastAsia="zh-CN"/>
    </w:rPr>
  </w:style>
  <w:style w:type="paragraph" w:customStyle="1" w:styleId="ListParagraph">
    <w:name w:val="List Paragraph"/>
    <w:basedOn w:val="a"/>
    <w:rsid w:val="00CA5D91"/>
    <w:pPr>
      <w:ind w:left="720"/>
    </w:pPr>
    <w:rPr>
      <w:lang w:eastAsia="zh-CN"/>
    </w:rPr>
  </w:style>
  <w:style w:type="paragraph" w:customStyle="1" w:styleId="afff8">
    <w:name w:val="Таблицы (моноширинный)"/>
    <w:basedOn w:val="a"/>
    <w:next w:val="a"/>
    <w:rsid w:val="00CA5D91"/>
    <w:pPr>
      <w:autoSpaceDE w:val="0"/>
      <w:jc w:val="both"/>
    </w:pPr>
    <w:rPr>
      <w:rFonts w:ascii="Courier New" w:hAnsi="Courier New" w:cs="Courier New"/>
      <w:sz w:val="28"/>
      <w:szCs w:val="28"/>
      <w:lang w:eastAsia="zh-CN"/>
    </w:rPr>
  </w:style>
  <w:style w:type="paragraph" w:customStyle="1" w:styleId="1b">
    <w:name w:val="Текст1"/>
    <w:basedOn w:val="a"/>
    <w:rsid w:val="00CA5D91"/>
    <w:rPr>
      <w:rFonts w:ascii="Courier New" w:hAnsi="Courier New" w:cs="Courier New"/>
      <w:sz w:val="20"/>
      <w:szCs w:val="20"/>
      <w:lang w:eastAsia="zh-CN"/>
    </w:rPr>
  </w:style>
  <w:style w:type="paragraph" w:customStyle="1" w:styleId="afff9">
    <w:name w:val="Содержимое врезки"/>
    <w:basedOn w:val="a"/>
    <w:rsid w:val="00CA5D91"/>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index heading" w:uiPriority="0" w:qFormat="1"/>
    <w:lsdException w:name="caption" w:uiPriority="0" w:qFormat="1"/>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Название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afa">
    <w:name w:val="Заголовок"/>
    <w:basedOn w:val="a"/>
    <w:next w:val="af3"/>
    <w:qFormat/>
    <w:rsid w:val="00F64034"/>
    <w:pPr>
      <w:suppressAutoHyphens/>
      <w:jc w:val="center"/>
    </w:pPr>
    <w:rPr>
      <w:b/>
      <w:bCs/>
      <w:lang w:eastAsia="zh-CN"/>
    </w:rPr>
  </w:style>
  <w:style w:type="paragraph" w:styleId="afb">
    <w:name w:val="List"/>
    <w:basedOn w:val="af3"/>
    <w:rsid w:val="00F64034"/>
    <w:pPr>
      <w:suppressAutoHyphens/>
      <w:spacing w:before="280" w:after="280"/>
    </w:pPr>
    <w:rPr>
      <w:rFonts w:cs="Lucida Sans"/>
      <w:lang w:eastAsia="zh-CN"/>
    </w:rPr>
  </w:style>
  <w:style w:type="paragraph" w:styleId="afc">
    <w:name w:val="caption"/>
    <w:basedOn w:val="a"/>
    <w:qFormat/>
    <w:rsid w:val="00F64034"/>
    <w:pPr>
      <w:suppressLineNumbers/>
      <w:suppressAutoHyphens/>
      <w:spacing w:before="120" w:after="120"/>
    </w:pPr>
    <w:rPr>
      <w:rFonts w:cs="Lucida Sans"/>
      <w:i/>
      <w:iCs/>
      <w:lang w:eastAsia="zh-CN"/>
    </w:rPr>
  </w:style>
  <w:style w:type="paragraph" w:customStyle="1" w:styleId="13">
    <w:name w:val="Указатель1"/>
    <w:basedOn w:val="a"/>
    <w:rsid w:val="00F64034"/>
    <w:pPr>
      <w:suppressLineNumbers/>
      <w:suppressAutoHyphens/>
    </w:pPr>
    <w:rPr>
      <w:rFonts w:cs="Lucida Sans"/>
      <w:lang w:eastAsia="zh-CN"/>
    </w:rPr>
  </w:style>
  <w:style w:type="paragraph" w:customStyle="1" w:styleId="afd">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4">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e">
    <w:name w:val="Normal (Web)"/>
    <w:basedOn w:val="a"/>
    <w:rsid w:val="00F64034"/>
    <w:pPr>
      <w:suppressAutoHyphens/>
      <w:spacing w:before="280" w:after="280"/>
    </w:pPr>
    <w:rPr>
      <w:lang w:eastAsia="zh-CN"/>
    </w:rPr>
  </w:style>
  <w:style w:type="paragraph" w:customStyle="1" w:styleId="15">
    <w:name w:val="Абзац списка1"/>
    <w:basedOn w:val="a"/>
    <w:rsid w:val="00F64034"/>
    <w:pPr>
      <w:suppressAutoHyphens/>
      <w:ind w:left="720"/>
    </w:pPr>
    <w:rPr>
      <w:lang w:eastAsia="zh-CN"/>
    </w:rPr>
  </w:style>
  <w:style w:type="paragraph" w:customStyle="1" w:styleId="aff">
    <w:name w:val="Содержимое таблицы"/>
    <w:basedOn w:val="a"/>
    <w:rsid w:val="00F64034"/>
    <w:pPr>
      <w:suppressLineNumbers/>
      <w:suppressAutoHyphens/>
    </w:pPr>
    <w:rPr>
      <w:lang w:eastAsia="zh-CN"/>
    </w:rPr>
  </w:style>
  <w:style w:type="paragraph" w:customStyle="1" w:styleId="aff0">
    <w:name w:val="Заголовок таблицы"/>
    <w:basedOn w:val="aff"/>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6">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Body Text Indent"/>
    <w:basedOn w:val="a"/>
    <w:link w:val="aff2"/>
    <w:unhideWhenUsed/>
    <w:rsid w:val="008441EF"/>
    <w:pPr>
      <w:spacing w:after="120"/>
      <w:ind w:left="283"/>
    </w:pPr>
  </w:style>
  <w:style w:type="character" w:customStyle="1" w:styleId="aff2">
    <w:name w:val="Основной текст с отступом Знак"/>
    <w:basedOn w:val="a0"/>
    <w:link w:val="aff1"/>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3">
    <w:name w:val="Не вступил в силу"/>
    <w:uiPriority w:val="99"/>
    <w:qFormat/>
    <w:rsid w:val="008441EF"/>
    <w:rPr>
      <w:color w:val="008080"/>
      <w:sz w:val="20"/>
      <w:szCs w:val="20"/>
    </w:rPr>
  </w:style>
  <w:style w:type="character" w:customStyle="1" w:styleId="aff4">
    <w:name w:val="Опечатки"/>
    <w:uiPriority w:val="99"/>
    <w:qFormat/>
    <w:rsid w:val="008441EF"/>
    <w:rPr>
      <w:color w:val="FF0000"/>
    </w:rPr>
  </w:style>
  <w:style w:type="character" w:customStyle="1" w:styleId="aff5">
    <w:name w:val="Сравнение редакций. Добавленный фрагмент"/>
    <w:uiPriority w:val="99"/>
    <w:qFormat/>
    <w:rsid w:val="008441EF"/>
    <w:rPr>
      <w:color w:val="0000FF"/>
      <w:shd w:val="clear" w:color="auto" w:fill="E3EDFD"/>
    </w:rPr>
  </w:style>
  <w:style w:type="character" w:customStyle="1" w:styleId="aff6">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7">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8">
    <w:name w:val="Тема примечания Знак"/>
    <w:basedOn w:val="aff7"/>
    <w:uiPriority w:val="99"/>
    <w:semiHidden/>
    <w:qFormat/>
    <w:rsid w:val="008441EF"/>
    <w:rPr>
      <w:rFonts w:ascii="Times New Roman" w:eastAsia="Times New Roman" w:hAnsi="Times New Roman" w:cs="Times New Roman"/>
      <w:b/>
      <w:bCs/>
      <w:sz w:val="20"/>
      <w:szCs w:val="20"/>
      <w:lang w:eastAsia="ru-RU"/>
    </w:rPr>
  </w:style>
  <w:style w:type="character" w:styleId="aff9">
    <w:name w:val="annotation reference"/>
    <w:basedOn w:val="a0"/>
    <w:uiPriority w:val="99"/>
    <w:semiHidden/>
    <w:unhideWhenUsed/>
    <w:qFormat/>
    <w:rsid w:val="008441EF"/>
    <w:rPr>
      <w:sz w:val="16"/>
      <w:szCs w:val="16"/>
    </w:rPr>
  </w:style>
  <w:style w:type="paragraph" w:styleId="17">
    <w:name w:val="index 1"/>
    <w:basedOn w:val="a"/>
    <w:next w:val="a"/>
    <w:autoRedefine/>
    <w:uiPriority w:val="99"/>
    <w:semiHidden/>
    <w:unhideWhenUsed/>
    <w:rsid w:val="008441EF"/>
    <w:pPr>
      <w:ind w:left="240" w:hanging="240"/>
    </w:pPr>
  </w:style>
  <w:style w:type="paragraph" w:styleId="affa">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b">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c">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d">
    <w:name w:val="Информация об изменениях"/>
    <w:basedOn w:val="affc"/>
    <w:next w:val="a"/>
    <w:uiPriority w:val="99"/>
    <w:qFormat/>
    <w:rsid w:val="008441EF"/>
    <w:pPr>
      <w:spacing w:before="180"/>
      <w:ind w:left="360" w:right="360"/>
    </w:pPr>
    <w:rPr>
      <w:sz w:val="24"/>
      <w:szCs w:val="24"/>
      <w:shd w:val="clear" w:color="auto" w:fill="EAEFED"/>
    </w:rPr>
  </w:style>
  <w:style w:type="paragraph" w:customStyle="1" w:styleId="affe">
    <w:name w:val="Информация об изменениях документа"/>
    <w:basedOn w:val="affb"/>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f">
    <w:name w:val="annotation text"/>
    <w:basedOn w:val="a"/>
    <w:link w:val="18"/>
    <w:uiPriority w:val="99"/>
    <w:semiHidden/>
    <w:unhideWhenUsed/>
    <w:qFormat/>
    <w:rsid w:val="008441EF"/>
    <w:pPr>
      <w:suppressAutoHyphens/>
    </w:pPr>
    <w:rPr>
      <w:sz w:val="20"/>
      <w:szCs w:val="20"/>
    </w:rPr>
  </w:style>
  <w:style w:type="character" w:customStyle="1" w:styleId="18">
    <w:name w:val="Текст примечания Знак1"/>
    <w:basedOn w:val="a0"/>
    <w:link w:val="afff"/>
    <w:uiPriority w:val="99"/>
    <w:semiHidden/>
    <w:rsid w:val="008441EF"/>
    <w:rPr>
      <w:lang w:eastAsia="ru-RU"/>
    </w:rPr>
  </w:style>
  <w:style w:type="paragraph" w:styleId="afff0">
    <w:name w:val="annotation subject"/>
    <w:basedOn w:val="afff"/>
    <w:next w:val="afff"/>
    <w:link w:val="19"/>
    <w:uiPriority w:val="99"/>
    <w:semiHidden/>
    <w:unhideWhenUsed/>
    <w:qFormat/>
    <w:rsid w:val="008441EF"/>
    <w:rPr>
      <w:b/>
      <w:bCs/>
    </w:rPr>
  </w:style>
  <w:style w:type="character" w:customStyle="1" w:styleId="19">
    <w:name w:val="Тема примечания Знак1"/>
    <w:basedOn w:val="18"/>
    <w:link w:val="afff0"/>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1">
    <w:name w:val="Revision"/>
    <w:uiPriority w:val="99"/>
    <w:semiHidden/>
    <w:qFormat/>
    <w:rsid w:val="008441EF"/>
    <w:pPr>
      <w:suppressAutoHyphens/>
    </w:pPr>
    <w:rPr>
      <w:lang w:eastAsia="ru-RU"/>
    </w:rPr>
  </w:style>
  <w:style w:type="table" w:styleId="afff2">
    <w:name w:val="Table Grid"/>
    <w:basedOn w:val="a1"/>
    <w:uiPriority w:val="59"/>
    <w:rsid w:val="008441EF"/>
    <w:pPr>
      <w:suppressAutoHyphens/>
    </w:pPr>
    <w:rPr>
      <w:rFonts w:asciiTheme="minorHAnsi" w:eastAsia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8441EF"/>
  </w:style>
  <w:style w:type="table" w:customStyle="1" w:styleId="1a">
    <w:name w:val="Сетка таблицы1"/>
    <w:basedOn w:val="a1"/>
    <w:next w:val="afff2"/>
    <w:rsid w:val="008441EF"/>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DEF99863699788EF4558D917673CC4E255A597744491C6E59915064CE451F28503264D654EB13D6E353BCDE4F2D80C7D90FL" TargetMode="External"/><Relationship Id="rId13" Type="http://schemas.openxmlformats.org/officeDocument/2006/relationships/hyperlink" Target="consultantplus://offline/ref=45D8657F222E70EE463A40F5112F292DDB5B02E510A00C9D02B324739ACCE42A9BAF23D46136859F6145830F97A21FB70DEBCF19EA586B2Fn5H8O"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38BDEF99863699788EF44B80871A2DC8422E04537F44414E3A0597073B9E434A7A106C3D8616A01EDEFB4FBCD5D503L" TargetMode="External"/><Relationship Id="rId12" Type="http://schemas.openxmlformats.org/officeDocument/2006/relationships/hyperlink" Target="consultantplus://offline/ref=45D8657F222E70EE463A40F5112F292DDB5B02E510A00C9D02B324739ACCE42A9BAF23D1623C8493351F930BDEF617A808FCD112F458n6HB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eader" Target="header2.xml"/><Relationship Id="rId10" Type="http://schemas.openxmlformats.org/officeDocument/2006/relationships/hyperlink" Target="consultantplus://offline/ref=38BDEF99863699788EF44B80871A2DC8452904577640414E3A0597073B9E434A7A106C3D8616A01EDEFB4FBCD5D503L" TargetMode="External"/><Relationship Id="rId4" Type="http://schemas.openxmlformats.org/officeDocument/2006/relationships/webSettings" Target="webSettings.xml"/><Relationship Id="rId9" Type="http://schemas.openxmlformats.org/officeDocument/2006/relationships/hyperlink" Target="consultantplus://offline/ref=38BDEF99863699788EF4558D917673CC4E255A5977444F106352915064CE451F28503264D654EB13D6E353BCDE4F2D80C7D90F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183</Pages>
  <Words>73142</Words>
  <Characters>416915</Characters>
  <Application>Microsoft Office Word</Application>
  <DocSecurity>0</DocSecurity>
  <Lines>3474</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IRU</cp:lastModifiedBy>
  <cp:revision>2</cp:revision>
  <dcterms:created xsi:type="dcterms:W3CDTF">2022-12-19T13:47:00Z</dcterms:created>
  <dcterms:modified xsi:type="dcterms:W3CDTF">2022-12-19T13:47:00Z</dcterms:modified>
</cp:coreProperties>
</file>