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1" w:type="pct"/>
        <w:tblLook w:val="04A0" w:firstRow="1" w:lastRow="0" w:firstColumn="1" w:lastColumn="0" w:noHBand="0" w:noVBand="1"/>
      </w:tblPr>
      <w:tblGrid>
        <w:gridCol w:w="6336"/>
        <w:gridCol w:w="992"/>
        <w:gridCol w:w="986"/>
        <w:gridCol w:w="998"/>
        <w:gridCol w:w="989"/>
        <w:gridCol w:w="1035"/>
        <w:gridCol w:w="921"/>
        <w:gridCol w:w="924"/>
        <w:gridCol w:w="877"/>
        <w:gridCol w:w="882"/>
        <w:gridCol w:w="12"/>
      </w:tblGrid>
      <w:tr w:rsidR="00421347" w:rsidRPr="00421347" w:rsidTr="007F63B9">
        <w:trPr>
          <w:trHeight w:val="97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и имущественных отношений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1656FF" w:rsidRPr="001656FF" w:rsidRDefault="009C1FF1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1)</w:t>
            </w:r>
          </w:p>
          <w:p w:rsidR="00617CDD" w:rsidRPr="00421347" w:rsidRDefault="00617CDD" w:rsidP="0061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47" w:rsidRPr="00421347" w:rsidTr="00D04217">
        <w:trPr>
          <w:trHeight w:val="9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СЕЛЬСКОХОЗЯЙСТВЕННОГО НАЗНАЧЕНИЯ ПО МУНИЦИПАЛЬНЫМ ОКРУГАМ И ГОРОДСКИМ ОКРУГАМ</w:t>
            </w:r>
          </w:p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421347" w:rsidRPr="00421347" w:rsidTr="00D04217">
        <w:trPr>
          <w:trHeight w:val="600"/>
        </w:trPr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астровой стоимости в разрезе сегментов, рублей/кв.метр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583,70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515,38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28,97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  <w:r w:rsidR="00906301"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604,43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259,92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822,45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336,97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129,93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452,99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68,35</w:t>
            </w:r>
          </w:p>
        </w:tc>
      </w:tr>
      <w:tr w:rsidR="00421347" w:rsidRPr="00421347" w:rsidTr="00D04217">
        <w:trPr>
          <w:gridAfter w:val="1"/>
          <w:wAfter w:w="4" w:type="pct"/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7F63B9">
        <w:trPr>
          <w:gridAfter w:val="1"/>
          <w:wAfter w:w="4" w:type="pct"/>
          <w:trHeight w:val="315"/>
        </w:trPr>
        <w:tc>
          <w:tcPr>
            <w:tcW w:w="2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4AFE" w:rsidRDefault="00A94AFE"/>
    <w:p w:rsidR="008203C5" w:rsidRDefault="008203C5"/>
    <w:p w:rsidR="008203C5" w:rsidRDefault="008203C5"/>
    <w:tbl>
      <w:tblPr>
        <w:tblW w:w="5353" w:type="pct"/>
        <w:tblLayout w:type="fixed"/>
        <w:tblLook w:val="04A0" w:firstRow="1" w:lastRow="0" w:firstColumn="1" w:lastColumn="0" w:noHBand="0" w:noVBand="1"/>
      </w:tblPr>
      <w:tblGrid>
        <w:gridCol w:w="3876"/>
        <w:gridCol w:w="843"/>
        <w:gridCol w:w="990"/>
        <w:gridCol w:w="7"/>
        <w:gridCol w:w="240"/>
        <w:gridCol w:w="674"/>
        <w:gridCol w:w="6"/>
        <w:gridCol w:w="268"/>
        <w:gridCol w:w="761"/>
        <w:gridCol w:w="9"/>
        <w:gridCol w:w="218"/>
        <w:gridCol w:w="711"/>
        <w:gridCol w:w="19"/>
        <w:gridCol w:w="265"/>
        <w:gridCol w:w="633"/>
        <w:gridCol w:w="19"/>
        <w:gridCol w:w="6"/>
        <w:gridCol w:w="340"/>
        <w:gridCol w:w="636"/>
        <w:gridCol w:w="19"/>
        <w:gridCol w:w="6"/>
        <w:gridCol w:w="440"/>
        <w:gridCol w:w="409"/>
        <w:gridCol w:w="28"/>
        <w:gridCol w:w="496"/>
        <w:gridCol w:w="197"/>
        <w:gridCol w:w="31"/>
        <w:gridCol w:w="689"/>
        <w:gridCol w:w="833"/>
        <w:gridCol w:w="137"/>
        <w:gridCol w:w="970"/>
        <w:gridCol w:w="159"/>
        <w:gridCol w:w="6"/>
        <w:gridCol w:w="658"/>
      </w:tblGrid>
      <w:tr w:rsidR="003556AA" w:rsidRPr="00F80CCD" w:rsidTr="000B4177">
        <w:trPr>
          <w:trHeight w:val="97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601CCF" w:rsidRPr="001656FF" w:rsidRDefault="00601CCF" w:rsidP="00601CCF">
            <w:pPr>
              <w:spacing w:after="0" w:line="240" w:lineRule="auto"/>
              <w:ind w:left="-313" w:right="-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27.12.2022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56AA" w:rsidRPr="001656FF" w:rsidRDefault="00601CCF" w:rsidP="00601CCF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35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556AA" w:rsidRPr="00F80CCD" w:rsidRDefault="003556AA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CD" w:rsidRPr="00F80CCD" w:rsidTr="000B4177">
        <w:trPr>
          <w:trHeight w:val="93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113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НАСЕЛЕННЫХ ПУНКТОВ </w:t>
            </w:r>
          </w:p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3556AA" w:rsidRPr="00F80CCD" w:rsidTr="000B4177">
        <w:trPr>
          <w:trHeight w:val="60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375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рублей/кв.метр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XIV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17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9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CD2A4C"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566,73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336,48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13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1538,68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739,42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797,94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429,42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464,75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5C4A4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1148,37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223,95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804,49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521,09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484,92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386,18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Мариинско-Посадский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1195,90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265,96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1045,60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363,04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676,93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724,40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146,31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198,90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396,24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509,39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1574,77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323,34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1996,70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401,24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505,64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335,73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283,79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317,34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171,22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185,90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675,22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378,43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1208,38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1470,59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868,69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284,75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1722,42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588,94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980,54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678,40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3046,49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3562,74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1010,58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1000,38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4559,80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1335,35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4409,35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1211,27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1560,65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779,81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1473,31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1955,93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514,45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3602,98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900,24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820,16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00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789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застройка (среднеэтажная и многоэтажная)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6D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24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276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1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F01E8F" w:rsidRDefault="009C24A4" w:rsidP="009C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38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CF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97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EB34B1" w:rsidRDefault="00EB34B1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0B4177">
        <w:trPr>
          <w:gridAfter w:val="3"/>
          <w:wAfter w:w="264" w:type="pct"/>
          <w:trHeight w:val="930"/>
        </w:trPr>
        <w:tc>
          <w:tcPr>
            <w:tcW w:w="4736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СРЕДНИЙ УРОВЕНЬ КАДАСТРОВОЙ СТОИМОСТИ ЗЕМЕЛЬНЫХ УЧАСТКОВ В СОСТАВЕ ЗЕМЕЛЬ ПРОМЫШЛЕННОСТИ,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ЭНЕРГЕТИКИ, ТРАНСПОРТА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672D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СВЯЗИ, РАДИОВЕЩАНИЯ, ТЕЛЕВИДЕНИЯ, ИНФОРМАТИКИ, ЗЕМЕЛЬ ДЛЯ ОБЕСПЕЧЕНИЯ КОСМИЧЕСКОЙ ДЕЯТЕЛЬНОСТИ, 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ОБОРОНЫ, БЕЗОПАСНОСТИ И 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ИНОГО СПЕЦИАЛЬНОГО НАЗНАЧЕНИЯ ПО МУНИЦИПАЛЬНЫМ</w:t>
            </w: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ОКРУГАМ И ГОРОДСКИМ ОКРУГАМ </w:t>
            </w:r>
          </w:p>
          <w:p w:rsid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39672D" w:rsidRPr="008203C5" w:rsidRDefault="0039672D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600"/>
        </w:trPr>
        <w:tc>
          <w:tcPr>
            <w:tcW w:w="19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28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рублей/кв.метр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F5F2B">
            <w:pPr>
              <w:spacing w:after="0" w:line="240" w:lineRule="auto"/>
              <w:ind w:left="-56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left="-145" w:right="-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437,28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644,61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493,87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233,66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143,52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65,55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221,07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604,37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317,78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102,21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Порецкий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295,55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69,22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339,84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1058,96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225,88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106,84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205,79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382,63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617,50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263,18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145,97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44,36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379,45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82,99</w:t>
            </w:r>
          </w:p>
        </w:tc>
      </w:tr>
      <w:tr w:rsidR="000B4177" w:rsidRPr="008203C5" w:rsidTr="000B4177">
        <w:trPr>
          <w:gridAfter w:val="3"/>
          <w:wAfter w:w="264" w:type="pct"/>
          <w:trHeight w:val="300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8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8203C5" w:rsidRDefault="008203C5"/>
    <w:tbl>
      <w:tblPr>
        <w:tblW w:w="5076" w:type="pct"/>
        <w:tblLayout w:type="fixed"/>
        <w:tblLook w:val="04A0" w:firstRow="1" w:lastRow="0" w:firstColumn="1" w:lastColumn="0" w:noHBand="0" w:noVBand="1"/>
      </w:tblPr>
      <w:tblGrid>
        <w:gridCol w:w="7760"/>
        <w:gridCol w:w="1134"/>
        <w:gridCol w:w="1027"/>
        <w:gridCol w:w="1123"/>
        <w:gridCol w:w="970"/>
        <w:gridCol w:w="1015"/>
        <w:gridCol w:w="994"/>
        <w:gridCol w:w="988"/>
      </w:tblGrid>
      <w:tr w:rsidR="00145E59" w:rsidRPr="008203C5" w:rsidTr="0039672D">
        <w:trPr>
          <w:trHeight w:val="97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5E59" w:rsidRPr="008203C5" w:rsidRDefault="00145E59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5074DD">
        <w:trPr>
          <w:trHeight w:val="9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5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ОСОБО ОХРАНЯЕМЫХ ТЕРРИТОРИЙ И ОБЪЕКТОВ ПО МУНИЦИПАЛЬНЫМ ОКРУГАМ И ГОРОДСКИМ ОКРУГАМ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8203C5" w:rsidRPr="008203C5" w:rsidTr="005074DD">
        <w:trPr>
          <w:trHeight w:val="600"/>
        </w:trPr>
        <w:tc>
          <w:tcPr>
            <w:tcW w:w="2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4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рублей/кв.метр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267,66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169,88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4DD" w:rsidRPr="008203C5" w:rsidTr="0039672D">
        <w:trPr>
          <w:trHeight w:val="315"/>
        </w:trPr>
        <w:tc>
          <w:tcPr>
            <w:tcW w:w="36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5124" w:type="pct"/>
        <w:tblLayout w:type="fixed"/>
        <w:tblLook w:val="04A0" w:firstRow="1" w:lastRow="0" w:firstColumn="1" w:lastColumn="0" w:noHBand="0" w:noVBand="1"/>
      </w:tblPr>
      <w:tblGrid>
        <w:gridCol w:w="7188"/>
        <w:gridCol w:w="1000"/>
        <w:gridCol w:w="1133"/>
        <w:gridCol w:w="1043"/>
        <w:gridCol w:w="961"/>
        <w:gridCol w:w="1024"/>
        <w:gridCol w:w="849"/>
        <w:gridCol w:w="1009"/>
        <w:gridCol w:w="946"/>
      </w:tblGrid>
      <w:tr w:rsidR="009B14A3" w:rsidRPr="00A91C52" w:rsidTr="005130CC">
        <w:trPr>
          <w:trHeight w:val="97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56516C" w:rsidRPr="00515968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56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6516C" w:rsidRPr="00A91C52" w:rsidRDefault="0056516C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130CC">
        <w:trPr>
          <w:trHeight w:val="9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CC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ЛЕСНОГО ФОНДА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5130CC">
        <w:trPr>
          <w:trHeight w:val="600"/>
        </w:trPr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6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рублей/кв.метр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29,86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67,97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189,62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260,24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Шемуршинский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1747,78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636,05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193,52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120,07</w:t>
            </w:r>
          </w:p>
        </w:tc>
      </w:tr>
      <w:tr w:rsidR="009B14A3" w:rsidRPr="00A91C52" w:rsidTr="005130CC">
        <w:trPr>
          <w:trHeight w:val="300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4913" w:type="pct"/>
        <w:tblLook w:val="04A0" w:firstRow="1" w:lastRow="0" w:firstColumn="1" w:lastColumn="0" w:noHBand="0" w:noVBand="1"/>
      </w:tblPr>
      <w:tblGrid>
        <w:gridCol w:w="6474"/>
        <w:gridCol w:w="8055"/>
      </w:tblGrid>
      <w:tr w:rsidR="00A91C52" w:rsidRPr="00A91C52" w:rsidTr="005D109D">
        <w:trPr>
          <w:trHeight w:val="97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развития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2E3494" w:rsidRPr="002E3494" w:rsidRDefault="00203B6D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9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C52" w:rsidRPr="00A91C52" w:rsidRDefault="00A91C52" w:rsidP="0039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ВОДНОГО ФОНДА ПО МУНИЦИПАЛЬНЫМ </w:t>
            </w:r>
            <w:r w:rsidR="006F4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ГОРОДСКИМ ОКРУГАМ</w:t>
            </w:r>
            <w:r w:rsid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A91C52" w:rsidRPr="00A91C52" w:rsidTr="005D109D">
        <w:trPr>
          <w:trHeight w:val="600"/>
        </w:trPr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рублей/кв.метр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A91C52" w:rsidRPr="00A91C52" w:rsidTr="005D109D">
        <w:trPr>
          <w:trHeight w:val="300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tbl>
      <w:tblPr>
        <w:tblW w:w="5042" w:type="pct"/>
        <w:tblLook w:val="04A0" w:firstRow="1" w:lastRow="0" w:firstColumn="1" w:lastColumn="0" w:noHBand="0" w:noVBand="1"/>
      </w:tblPr>
      <w:tblGrid>
        <w:gridCol w:w="9635"/>
        <w:gridCol w:w="1849"/>
        <w:gridCol w:w="1750"/>
        <w:gridCol w:w="1652"/>
        <w:gridCol w:w="15"/>
        <w:gridCol w:w="9"/>
      </w:tblGrid>
      <w:tr w:rsidR="00A91C52" w:rsidRPr="00A91C52" w:rsidTr="006C7FF9">
        <w:trPr>
          <w:trHeight w:val="97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Министерства 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6C7FF9">
        <w:trPr>
          <w:trHeight w:val="9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A1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ЗАПАСА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6C7FF9">
        <w:trPr>
          <w:trHeight w:val="600"/>
        </w:trPr>
        <w:tc>
          <w:tcPr>
            <w:tcW w:w="3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F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сегментов, рублей/кв.метр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6C7F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57,79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38,81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71,53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46,36</w:t>
            </w:r>
          </w:p>
        </w:tc>
      </w:tr>
      <w:tr w:rsidR="00A91C52" w:rsidRPr="00A91C52" w:rsidTr="006C7FF9">
        <w:trPr>
          <w:gridAfter w:val="1"/>
          <w:wAfter w:w="3" w:type="pct"/>
          <w:trHeight w:val="300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2"/>
          <w:wAfter w:w="8" w:type="pct"/>
          <w:trHeight w:val="315"/>
        </w:trPr>
        <w:tc>
          <w:tcPr>
            <w:tcW w:w="4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sectPr w:rsidR="00A91C52" w:rsidSect="00421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14" w:rsidRDefault="00A27E14" w:rsidP="00BA07EC">
      <w:pPr>
        <w:spacing w:after="0" w:line="240" w:lineRule="auto"/>
      </w:pPr>
      <w:r>
        <w:separator/>
      </w:r>
    </w:p>
  </w:endnote>
  <w:endnote w:type="continuationSeparator" w:id="0">
    <w:p w:rsidR="00A27E14" w:rsidRDefault="00A27E14" w:rsidP="00BA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14" w:rsidRDefault="00A27E14" w:rsidP="00BA07EC">
      <w:pPr>
        <w:spacing w:after="0" w:line="240" w:lineRule="auto"/>
      </w:pPr>
      <w:r>
        <w:separator/>
      </w:r>
    </w:p>
  </w:footnote>
  <w:footnote w:type="continuationSeparator" w:id="0">
    <w:p w:rsidR="00A27E14" w:rsidRDefault="00A27E14" w:rsidP="00BA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47"/>
    <w:rsid w:val="00050F64"/>
    <w:rsid w:val="000B4177"/>
    <w:rsid w:val="000F6FDE"/>
    <w:rsid w:val="00145E59"/>
    <w:rsid w:val="001656FF"/>
    <w:rsid w:val="00203B6D"/>
    <w:rsid w:val="002728AE"/>
    <w:rsid w:val="002E3494"/>
    <w:rsid w:val="00303F0B"/>
    <w:rsid w:val="003156DC"/>
    <w:rsid w:val="003556AA"/>
    <w:rsid w:val="0039672D"/>
    <w:rsid w:val="003F4DD1"/>
    <w:rsid w:val="00402D70"/>
    <w:rsid w:val="00421347"/>
    <w:rsid w:val="004359F7"/>
    <w:rsid w:val="004A240A"/>
    <w:rsid w:val="004A4D6A"/>
    <w:rsid w:val="00507092"/>
    <w:rsid w:val="005074DD"/>
    <w:rsid w:val="005130CC"/>
    <w:rsid w:val="00515968"/>
    <w:rsid w:val="0056516C"/>
    <w:rsid w:val="0058572E"/>
    <w:rsid w:val="005C4A47"/>
    <w:rsid w:val="005C69B1"/>
    <w:rsid w:val="005D109D"/>
    <w:rsid w:val="00601CCF"/>
    <w:rsid w:val="00617CDD"/>
    <w:rsid w:val="006C7FF9"/>
    <w:rsid w:val="006D6999"/>
    <w:rsid w:val="006F4BE7"/>
    <w:rsid w:val="0072198A"/>
    <w:rsid w:val="00757B4E"/>
    <w:rsid w:val="007F63B9"/>
    <w:rsid w:val="008203C5"/>
    <w:rsid w:val="00906301"/>
    <w:rsid w:val="0091267F"/>
    <w:rsid w:val="009B14A3"/>
    <w:rsid w:val="009C1FF1"/>
    <w:rsid w:val="009C24A4"/>
    <w:rsid w:val="009E70B9"/>
    <w:rsid w:val="00A27E14"/>
    <w:rsid w:val="00A75109"/>
    <w:rsid w:val="00A91C52"/>
    <w:rsid w:val="00A94AFE"/>
    <w:rsid w:val="00AD2509"/>
    <w:rsid w:val="00B33238"/>
    <w:rsid w:val="00BA07EC"/>
    <w:rsid w:val="00C463D9"/>
    <w:rsid w:val="00C53F70"/>
    <w:rsid w:val="00CD2A4C"/>
    <w:rsid w:val="00CF5F2B"/>
    <w:rsid w:val="00D04217"/>
    <w:rsid w:val="00D64238"/>
    <w:rsid w:val="00D6700B"/>
    <w:rsid w:val="00E02D7C"/>
    <w:rsid w:val="00E90A17"/>
    <w:rsid w:val="00EB1469"/>
    <w:rsid w:val="00EB34B1"/>
    <w:rsid w:val="00F01E8F"/>
    <w:rsid w:val="00F34113"/>
    <w:rsid w:val="00F80CCD"/>
    <w:rsid w:val="00F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B09E5-C2AC-4542-A152-3C922FA4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7EC"/>
  </w:style>
  <w:style w:type="paragraph" w:styleId="a5">
    <w:name w:val="footer"/>
    <w:basedOn w:val="a"/>
    <w:link w:val="a6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Козлов</dc:creator>
  <cp:lastModifiedBy>Заведующий сектором имущественных и земельных отношений администрации Янтиковского района</cp:lastModifiedBy>
  <cp:revision>2</cp:revision>
  <dcterms:created xsi:type="dcterms:W3CDTF">2023-02-02T11:53:00Z</dcterms:created>
  <dcterms:modified xsi:type="dcterms:W3CDTF">2023-02-02T11:53:00Z</dcterms:modified>
</cp:coreProperties>
</file>