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8" w:type="dxa"/>
        <w:tblLayout w:type="fixed"/>
        <w:tblLook w:val="0000" w:firstRow="0" w:lastRow="0" w:firstColumn="0" w:lastColumn="0" w:noHBand="0" w:noVBand="0"/>
      </w:tblPr>
      <w:tblGrid>
        <w:gridCol w:w="4962"/>
        <w:gridCol w:w="4785"/>
      </w:tblGrid>
      <w:tr w:rsidR="006A3F55" w:rsidRPr="00057109" w:rsidTr="00D86637">
        <w:trPr>
          <w:trHeight w:val="1"/>
        </w:trPr>
        <w:tc>
          <w:tcPr>
            <w:tcW w:w="4962" w:type="dxa"/>
            <w:tcBorders>
              <w:top w:val="nil"/>
              <w:left w:val="nil"/>
              <w:bottom w:val="nil"/>
              <w:right w:val="nil"/>
            </w:tcBorders>
            <w:shd w:val="clear" w:color="000000" w:fill="FFFFFF"/>
          </w:tcPr>
          <w:p w:rsidR="006A3F55"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СОГЛАСОВАНО</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Начальник отдела имущественных и </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земельных отношений</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______________ Л.И. </w:t>
            </w:r>
            <w:proofErr w:type="spellStart"/>
            <w:r w:rsidRPr="00057109">
              <w:rPr>
                <w:sz w:val="22"/>
                <w:szCs w:val="22"/>
              </w:rPr>
              <w:t>Берилло</w:t>
            </w:r>
            <w:proofErr w:type="spellEnd"/>
            <w:r w:rsidRPr="00057109">
              <w:rPr>
                <w:sz w:val="22"/>
                <w:szCs w:val="22"/>
              </w:rPr>
              <w:t xml:space="preserve"> </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634A42">
            <w:pPr>
              <w:keepNext/>
              <w:keepLines/>
              <w:suppressLineNumbers/>
              <w:suppressAutoHyphens/>
              <w:autoSpaceDE w:val="0"/>
              <w:autoSpaceDN w:val="0"/>
              <w:adjustRightInd w:val="0"/>
              <w:jc w:val="both"/>
              <w:rPr>
                <w:sz w:val="22"/>
                <w:szCs w:val="22"/>
              </w:rPr>
            </w:pPr>
            <w:r w:rsidRPr="00057109">
              <w:rPr>
                <w:sz w:val="22"/>
                <w:szCs w:val="22"/>
              </w:rPr>
              <w:t>«</w:t>
            </w:r>
            <w:r w:rsidR="00F55C65">
              <w:rPr>
                <w:sz w:val="22"/>
                <w:szCs w:val="22"/>
              </w:rPr>
              <w:t>___</w:t>
            </w:r>
            <w:r w:rsidRPr="00057109">
              <w:rPr>
                <w:sz w:val="22"/>
                <w:szCs w:val="22"/>
              </w:rPr>
              <w:t>»</w:t>
            </w:r>
            <w:r w:rsidR="000830AD" w:rsidRPr="00057109">
              <w:rPr>
                <w:sz w:val="22"/>
                <w:szCs w:val="22"/>
              </w:rPr>
              <w:t xml:space="preserve"> </w:t>
            </w:r>
            <w:r w:rsidR="007D48BA">
              <w:rPr>
                <w:sz w:val="22"/>
                <w:szCs w:val="22"/>
              </w:rPr>
              <w:t>____________</w:t>
            </w:r>
            <w:r w:rsidRPr="00057109">
              <w:rPr>
                <w:sz w:val="22"/>
                <w:szCs w:val="22"/>
              </w:rPr>
              <w:t xml:space="preserve"> 202</w:t>
            </w:r>
            <w:r w:rsidR="00AE5597">
              <w:rPr>
                <w:sz w:val="22"/>
                <w:szCs w:val="22"/>
              </w:rPr>
              <w:t>2</w:t>
            </w:r>
            <w:r w:rsidRPr="00057109">
              <w:rPr>
                <w:sz w:val="22"/>
                <w:szCs w:val="22"/>
              </w:rPr>
              <w:t xml:space="preserve"> г.</w:t>
            </w:r>
          </w:p>
          <w:p w:rsidR="00634A42" w:rsidRPr="00057109" w:rsidRDefault="00634A42" w:rsidP="00C36100">
            <w:pPr>
              <w:keepNext/>
              <w:keepLines/>
              <w:suppressLineNumbers/>
              <w:suppressAutoHyphens/>
              <w:autoSpaceDE w:val="0"/>
              <w:autoSpaceDN w:val="0"/>
              <w:adjustRightInd w:val="0"/>
              <w:jc w:val="both"/>
              <w:rPr>
                <w:sz w:val="22"/>
                <w:szCs w:val="22"/>
              </w:rPr>
            </w:pPr>
          </w:p>
        </w:tc>
        <w:tc>
          <w:tcPr>
            <w:tcW w:w="4785" w:type="dxa"/>
            <w:tcBorders>
              <w:top w:val="nil"/>
              <w:left w:val="nil"/>
              <w:bottom w:val="nil"/>
              <w:right w:val="nil"/>
            </w:tcBorders>
            <w:shd w:val="clear" w:color="000000" w:fill="FFFFFF"/>
          </w:tcPr>
          <w:p w:rsidR="001716A6" w:rsidRPr="00057109" w:rsidRDefault="001716A6" w:rsidP="001716A6">
            <w:pPr>
              <w:keepNext/>
              <w:keepLines/>
              <w:suppressLineNumbers/>
              <w:suppressAutoHyphens/>
              <w:autoSpaceDE w:val="0"/>
              <w:autoSpaceDN w:val="0"/>
              <w:adjustRightInd w:val="0"/>
              <w:ind w:left="171"/>
              <w:jc w:val="both"/>
              <w:rPr>
                <w:b/>
                <w:bCs/>
                <w:sz w:val="22"/>
                <w:szCs w:val="22"/>
              </w:rPr>
            </w:pPr>
            <w:r w:rsidRPr="00057109">
              <w:rPr>
                <w:b/>
                <w:bCs/>
                <w:sz w:val="22"/>
                <w:szCs w:val="22"/>
              </w:rPr>
              <w:t>УТВЕРЖДАЮ</w:t>
            </w:r>
          </w:p>
          <w:p w:rsidR="001716A6" w:rsidRPr="00057109" w:rsidRDefault="00B9316B" w:rsidP="001716A6">
            <w:pPr>
              <w:keepNext/>
              <w:keepLines/>
              <w:suppressLineNumbers/>
              <w:suppressAutoHyphens/>
              <w:autoSpaceDE w:val="0"/>
              <w:autoSpaceDN w:val="0"/>
              <w:adjustRightInd w:val="0"/>
              <w:ind w:left="171"/>
              <w:jc w:val="both"/>
              <w:rPr>
                <w:sz w:val="22"/>
                <w:szCs w:val="22"/>
              </w:rPr>
            </w:pPr>
            <w:r>
              <w:rPr>
                <w:sz w:val="22"/>
                <w:szCs w:val="22"/>
              </w:rPr>
              <w:t>З</w:t>
            </w:r>
            <w:r w:rsidRPr="00B9316B">
              <w:rPr>
                <w:sz w:val="22"/>
                <w:szCs w:val="22"/>
              </w:rPr>
              <w:t>аместитель главы администрации - начальник отдела организационно-контрольной работы и информационного обеспечения</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 xml:space="preserve">_____________ </w:t>
            </w:r>
            <w:r w:rsidR="00B9316B">
              <w:rPr>
                <w:sz w:val="22"/>
                <w:szCs w:val="22"/>
              </w:rPr>
              <w:t xml:space="preserve">Г.П. </w:t>
            </w:r>
            <w:proofErr w:type="spellStart"/>
            <w:r w:rsidR="00B9316B">
              <w:rPr>
                <w:sz w:val="22"/>
                <w:szCs w:val="22"/>
              </w:rPr>
              <w:t>Куклов</w:t>
            </w:r>
            <w:proofErr w:type="spellEnd"/>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М.П.</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6A3F55" w:rsidRPr="00057109" w:rsidRDefault="006A3F55" w:rsidP="00ED1BAA">
            <w:pPr>
              <w:keepNext/>
              <w:keepLines/>
              <w:suppressLineNumbers/>
              <w:suppressAutoHyphens/>
              <w:autoSpaceDE w:val="0"/>
              <w:autoSpaceDN w:val="0"/>
              <w:adjustRightInd w:val="0"/>
              <w:ind w:left="171"/>
              <w:jc w:val="both"/>
              <w:rPr>
                <w:sz w:val="22"/>
                <w:szCs w:val="22"/>
              </w:rPr>
            </w:pPr>
            <w:r w:rsidRPr="00057109">
              <w:rPr>
                <w:sz w:val="22"/>
                <w:szCs w:val="22"/>
              </w:rPr>
              <w:t>«</w:t>
            </w:r>
            <w:r w:rsidR="00F55C65">
              <w:rPr>
                <w:sz w:val="22"/>
                <w:szCs w:val="22"/>
              </w:rPr>
              <w:t>___</w:t>
            </w:r>
            <w:r w:rsidRPr="00057109">
              <w:rPr>
                <w:sz w:val="22"/>
                <w:szCs w:val="22"/>
              </w:rPr>
              <w:t>»</w:t>
            </w:r>
            <w:r w:rsidR="00D86637" w:rsidRPr="00057109">
              <w:rPr>
                <w:sz w:val="22"/>
                <w:szCs w:val="22"/>
              </w:rPr>
              <w:t xml:space="preserve"> </w:t>
            </w:r>
            <w:r w:rsidR="007D48BA">
              <w:rPr>
                <w:sz w:val="22"/>
                <w:szCs w:val="22"/>
              </w:rPr>
              <w:t>______________</w:t>
            </w:r>
            <w:r w:rsidR="00040D15" w:rsidRPr="00057109">
              <w:rPr>
                <w:sz w:val="22"/>
                <w:szCs w:val="22"/>
              </w:rPr>
              <w:t xml:space="preserve"> </w:t>
            </w:r>
            <w:r w:rsidRPr="00057109">
              <w:rPr>
                <w:sz w:val="22"/>
                <w:szCs w:val="22"/>
              </w:rPr>
              <w:t>20</w:t>
            </w:r>
            <w:r w:rsidR="00040D15" w:rsidRPr="00057109">
              <w:rPr>
                <w:sz w:val="22"/>
                <w:szCs w:val="22"/>
              </w:rPr>
              <w:t>2</w:t>
            </w:r>
            <w:r w:rsidR="00AE5597">
              <w:rPr>
                <w:sz w:val="22"/>
                <w:szCs w:val="22"/>
              </w:rPr>
              <w:t>2</w:t>
            </w:r>
            <w:r w:rsidRPr="00057109">
              <w:rPr>
                <w:sz w:val="22"/>
                <w:szCs w:val="22"/>
              </w:rPr>
              <w:t xml:space="preserve"> г.</w:t>
            </w:r>
          </w:p>
          <w:p w:rsidR="006A3F55" w:rsidRPr="00057109" w:rsidRDefault="006A3F55" w:rsidP="00ED1BAA">
            <w:pPr>
              <w:autoSpaceDE w:val="0"/>
              <w:autoSpaceDN w:val="0"/>
              <w:adjustRightInd w:val="0"/>
              <w:rPr>
                <w:sz w:val="22"/>
                <w:szCs w:val="22"/>
              </w:rPr>
            </w:pPr>
          </w:p>
        </w:tc>
      </w:tr>
    </w:tbl>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center"/>
        <w:rPr>
          <w:b/>
          <w:bCs/>
          <w:caps/>
          <w:sz w:val="22"/>
          <w:szCs w:val="22"/>
        </w:rPr>
      </w:pPr>
    </w:p>
    <w:p w:rsidR="005D7D24" w:rsidRPr="00057109" w:rsidRDefault="000424D6" w:rsidP="00ED1BAA">
      <w:pPr>
        <w:tabs>
          <w:tab w:val="left" w:pos="709"/>
        </w:tabs>
        <w:suppressAutoHyphens/>
        <w:autoSpaceDE w:val="0"/>
        <w:autoSpaceDN w:val="0"/>
        <w:adjustRightInd w:val="0"/>
        <w:jc w:val="center"/>
        <w:rPr>
          <w:b/>
          <w:bCs/>
          <w:sz w:val="22"/>
          <w:szCs w:val="22"/>
          <w:highlight w:val="white"/>
        </w:rPr>
      </w:pPr>
      <w:r w:rsidRPr="00057109">
        <w:rPr>
          <w:b/>
          <w:bCs/>
          <w:sz w:val="22"/>
          <w:szCs w:val="22"/>
          <w:highlight w:val="white"/>
        </w:rPr>
        <w:t>АУКЦИОННАЯ ДОКУМЕНТАЦИЯ</w:t>
      </w:r>
      <w:r w:rsidR="005D7D24" w:rsidRPr="00057109">
        <w:rPr>
          <w:b/>
          <w:bCs/>
          <w:sz w:val="22"/>
          <w:szCs w:val="22"/>
          <w:highlight w:val="white"/>
        </w:rPr>
        <w:t xml:space="preserve"> </w:t>
      </w:r>
    </w:p>
    <w:p w:rsidR="005D7D24" w:rsidRPr="00057109" w:rsidRDefault="005D7D24" w:rsidP="00ED1BAA">
      <w:pPr>
        <w:tabs>
          <w:tab w:val="left" w:pos="709"/>
        </w:tabs>
        <w:suppressAutoHyphens/>
        <w:autoSpaceDE w:val="0"/>
        <w:autoSpaceDN w:val="0"/>
        <w:adjustRightInd w:val="0"/>
        <w:jc w:val="center"/>
        <w:rPr>
          <w:sz w:val="22"/>
          <w:szCs w:val="22"/>
          <w:highlight w:val="white"/>
        </w:rPr>
      </w:pPr>
    </w:p>
    <w:p w:rsidR="006A3F55" w:rsidRPr="00057109" w:rsidRDefault="006A3F55" w:rsidP="00ED1BAA">
      <w:pPr>
        <w:autoSpaceDE w:val="0"/>
        <w:autoSpaceDN w:val="0"/>
        <w:adjustRightInd w:val="0"/>
        <w:jc w:val="center"/>
        <w:rPr>
          <w:b/>
          <w:bCs/>
          <w:sz w:val="22"/>
          <w:szCs w:val="22"/>
        </w:rPr>
      </w:pPr>
    </w:p>
    <w:p w:rsidR="008F7750" w:rsidRPr="00057109" w:rsidRDefault="008F7750" w:rsidP="008F7750">
      <w:pPr>
        <w:autoSpaceDE w:val="0"/>
        <w:autoSpaceDN w:val="0"/>
        <w:adjustRightInd w:val="0"/>
        <w:ind w:firstLine="720"/>
        <w:jc w:val="center"/>
        <w:rPr>
          <w:b/>
          <w:sz w:val="22"/>
          <w:szCs w:val="22"/>
        </w:rPr>
      </w:pPr>
      <w:r w:rsidRPr="00057109">
        <w:rPr>
          <w:b/>
          <w:sz w:val="22"/>
          <w:szCs w:val="22"/>
        </w:rPr>
        <w:t xml:space="preserve">По проведению </w:t>
      </w:r>
      <w:r>
        <w:rPr>
          <w:b/>
          <w:sz w:val="22"/>
          <w:szCs w:val="22"/>
        </w:rPr>
        <w:t>открытого аукциона</w:t>
      </w:r>
      <w:r w:rsidRPr="00057109">
        <w:rPr>
          <w:b/>
          <w:sz w:val="22"/>
          <w:szCs w:val="22"/>
        </w:rPr>
        <w:t xml:space="preserve"> на право заключения </w:t>
      </w:r>
      <w:r>
        <w:rPr>
          <w:b/>
          <w:sz w:val="22"/>
          <w:szCs w:val="22"/>
        </w:rPr>
        <w:t>договора аренды земельного участка</w:t>
      </w:r>
      <w:r w:rsidRPr="00057109">
        <w:rPr>
          <w:b/>
          <w:sz w:val="22"/>
          <w:szCs w:val="22"/>
        </w:rPr>
        <w:t xml:space="preserve"> </w:t>
      </w:r>
    </w:p>
    <w:p w:rsidR="008F7750" w:rsidRPr="00057109" w:rsidRDefault="008F7750" w:rsidP="008F7750">
      <w:pPr>
        <w:autoSpaceDE w:val="0"/>
        <w:autoSpaceDN w:val="0"/>
        <w:adjustRightInd w:val="0"/>
        <w:jc w:val="center"/>
        <w:rPr>
          <w:b/>
          <w:bCs/>
          <w:sz w:val="22"/>
          <w:szCs w:val="22"/>
        </w:rPr>
      </w:pPr>
    </w:p>
    <w:p w:rsidR="006A3F55" w:rsidRPr="00057109" w:rsidRDefault="006A3F55" w:rsidP="00ED1BAA">
      <w:pPr>
        <w:autoSpaceDE w:val="0"/>
        <w:autoSpaceDN w:val="0"/>
        <w:adjustRightInd w:val="0"/>
        <w:rPr>
          <w:b/>
          <w:bCs/>
          <w:sz w:val="22"/>
          <w:szCs w:val="22"/>
        </w:rPr>
      </w:pPr>
    </w:p>
    <w:p w:rsidR="005D7D24" w:rsidRPr="00057109" w:rsidRDefault="005D7D24" w:rsidP="00ED1BAA">
      <w:pPr>
        <w:autoSpaceDE w:val="0"/>
        <w:autoSpaceDN w:val="0"/>
        <w:adjustRightInd w:val="0"/>
        <w:rPr>
          <w:i/>
          <w:i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t>с. Янтиково 20</w:t>
      </w:r>
      <w:r w:rsidR="00040D15" w:rsidRPr="00057109">
        <w:rPr>
          <w:b/>
          <w:bCs/>
          <w:sz w:val="22"/>
          <w:szCs w:val="22"/>
        </w:rPr>
        <w:t>2</w:t>
      </w:r>
      <w:r w:rsidR="00AE5597">
        <w:rPr>
          <w:b/>
          <w:bCs/>
          <w:sz w:val="22"/>
          <w:szCs w:val="22"/>
        </w:rPr>
        <w:t>2</w:t>
      </w:r>
      <w:r w:rsidRPr="00057109">
        <w:rPr>
          <w:b/>
          <w:bCs/>
          <w:sz w:val="22"/>
          <w:szCs w:val="22"/>
        </w:rPr>
        <w:t xml:space="preserve"> г.</w:t>
      </w:r>
    </w:p>
    <w:p w:rsidR="00253247" w:rsidRPr="00057109" w:rsidRDefault="00253247" w:rsidP="00ED1BAA">
      <w:pPr>
        <w:autoSpaceDE w:val="0"/>
        <w:autoSpaceDN w:val="0"/>
        <w:adjustRightInd w:val="0"/>
        <w:jc w:val="center"/>
        <w:rPr>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lastRenderedPageBreak/>
        <w:t>СОДЕРЖАНИЕ</w:t>
      </w: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II. </w:t>
      </w:r>
      <w:r w:rsidR="000424D6" w:rsidRPr="00057109">
        <w:rPr>
          <w:b/>
          <w:bCs/>
          <w:sz w:val="22"/>
          <w:szCs w:val="22"/>
        </w:rPr>
        <w:t>ФОРМА ЗАЯВКИ</w:t>
      </w:r>
    </w:p>
    <w:p w:rsidR="00612568" w:rsidRPr="00057109" w:rsidRDefault="00612568" w:rsidP="00ED1BAA">
      <w:pPr>
        <w:autoSpaceDE w:val="0"/>
        <w:autoSpaceDN w:val="0"/>
        <w:adjustRightInd w:val="0"/>
        <w:jc w:val="both"/>
        <w:rPr>
          <w:b/>
          <w:bCs/>
          <w:sz w:val="22"/>
          <w:szCs w:val="22"/>
        </w:rPr>
      </w:pPr>
      <w:r w:rsidRPr="00057109">
        <w:rPr>
          <w:b/>
          <w:bCs/>
          <w:sz w:val="22"/>
          <w:szCs w:val="22"/>
        </w:rPr>
        <w:t>III. ПРОЕКТ ДОГОВОР</w:t>
      </w:r>
      <w:r w:rsidR="008F7750">
        <w:rPr>
          <w:b/>
          <w:bCs/>
          <w:sz w:val="22"/>
          <w:szCs w:val="22"/>
        </w:rPr>
        <w:t>ОВ КУПЛИ-ПРОДАЖИ ЗЕМЕЛЬНОГО</w:t>
      </w:r>
      <w:r w:rsidRPr="00057109">
        <w:rPr>
          <w:b/>
          <w:bCs/>
          <w:sz w:val="22"/>
          <w:szCs w:val="22"/>
        </w:rPr>
        <w:t xml:space="preserve"> УЧАСТК</w:t>
      </w:r>
      <w:r w:rsidR="008F7750">
        <w:rPr>
          <w:b/>
          <w:bCs/>
          <w:sz w:val="22"/>
          <w:szCs w:val="22"/>
        </w:rPr>
        <w:t>А</w:t>
      </w: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ind w:firstLine="709"/>
        <w:jc w:val="center"/>
        <w:rPr>
          <w:b/>
          <w:bCs/>
          <w:i/>
          <w:iCs/>
          <w:sz w:val="22"/>
          <w:szCs w:val="22"/>
        </w:rPr>
      </w:pPr>
      <w:r w:rsidRPr="00057109">
        <w:rPr>
          <w:i/>
          <w:iCs/>
          <w:sz w:val="22"/>
          <w:szCs w:val="22"/>
        </w:rPr>
        <w:br w:type="page"/>
      </w:r>
      <w:r w:rsidRPr="00057109">
        <w:rPr>
          <w:b/>
          <w:bCs/>
          <w:sz w:val="22"/>
          <w:szCs w:val="22"/>
        </w:rPr>
        <w:lastRenderedPageBreak/>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813602" w:rsidRPr="00057109" w:rsidRDefault="00813602" w:rsidP="00ED1BAA">
      <w:pPr>
        <w:pStyle w:val="af7"/>
        <w:spacing w:after="0"/>
        <w:ind w:left="0" w:firstLine="709"/>
        <w:rPr>
          <w:b/>
          <w:sz w:val="22"/>
          <w:szCs w:val="22"/>
        </w:rPr>
      </w:pPr>
    </w:p>
    <w:p w:rsidR="00164E67" w:rsidRPr="00057109" w:rsidRDefault="00164E67" w:rsidP="00ED1BAA">
      <w:pPr>
        <w:pStyle w:val="af7"/>
        <w:spacing w:after="0"/>
        <w:ind w:left="0" w:firstLine="709"/>
        <w:rPr>
          <w:b/>
          <w:sz w:val="22"/>
          <w:szCs w:val="22"/>
        </w:rPr>
      </w:pPr>
    </w:p>
    <w:p w:rsidR="002A0E3A" w:rsidRPr="00507E47" w:rsidRDefault="002A0E3A" w:rsidP="00ED1BAA">
      <w:pPr>
        <w:autoSpaceDE w:val="0"/>
        <w:autoSpaceDN w:val="0"/>
        <w:adjustRightInd w:val="0"/>
        <w:ind w:firstLine="720"/>
        <w:jc w:val="both"/>
        <w:rPr>
          <w:sz w:val="22"/>
          <w:szCs w:val="22"/>
        </w:rPr>
      </w:pPr>
      <w:r w:rsidRPr="00507E47">
        <w:rPr>
          <w:bCs/>
          <w:sz w:val="22"/>
          <w:szCs w:val="22"/>
        </w:rPr>
        <w:t>Администрация Янтиковского района Чувашской Республики</w:t>
      </w:r>
      <w:r w:rsidRPr="00507E47">
        <w:rPr>
          <w:b/>
          <w:sz w:val="22"/>
          <w:szCs w:val="22"/>
        </w:rPr>
        <w:t xml:space="preserve"> </w:t>
      </w:r>
      <w:r w:rsidRPr="00507E47">
        <w:rPr>
          <w:sz w:val="22"/>
          <w:szCs w:val="22"/>
        </w:rPr>
        <w:t xml:space="preserve">сообщает о проведении открытых по составу участников и по форме подачи предложений о цене </w:t>
      </w:r>
      <w:r w:rsidR="008F7750">
        <w:rPr>
          <w:sz w:val="22"/>
          <w:szCs w:val="22"/>
        </w:rPr>
        <w:t>на право заключения договора аренды земельного участка</w:t>
      </w:r>
      <w:r w:rsidRPr="00507E47">
        <w:rPr>
          <w:sz w:val="22"/>
          <w:szCs w:val="22"/>
        </w:rPr>
        <w:t>.</w:t>
      </w:r>
    </w:p>
    <w:p w:rsidR="007C48FF" w:rsidRPr="00507E47" w:rsidRDefault="007C48FF" w:rsidP="00ED1BAA">
      <w:pPr>
        <w:autoSpaceDE w:val="0"/>
        <w:autoSpaceDN w:val="0"/>
        <w:adjustRightInd w:val="0"/>
        <w:ind w:firstLine="720"/>
        <w:jc w:val="both"/>
        <w:rPr>
          <w:sz w:val="22"/>
          <w:szCs w:val="22"/>
        </w:rPr>
      </w:pPr>
      <w:r w:rsidRPr="00507E47">
        <w:rPr>
          <w:b/>
          <w:sz w:val="22"/>
          <w:szCs w:val="22"/>
        </w:rPr>
        <w:t>Уполномоченный орган (организатор аукциона):</w:t>
      </w:r>
      <w:r w:rsidRPr="00507E47">
        <w:rPr>
          <w:sz w:val="22"/>
          <w:szCs w:val="22"/>
        </w:rPr>
        <w:t xml:space="preserve"> </w:t>
      </w:r>
      <w:r w:rsidRPr="00507E47">
        <w:rPr>
          <w:bCs/>
          <w:sz w:val="22"/>
          <w:szCs w:val="22"/>
        </w:rPr>
        <w:t>Администрация Янтиковского района Чувашской Республики</w:t>
      </w:r>
      <w:r w:rsidRPr="00507E47">
        <w:rPr>
          <w:sz w:val="22"/>
          <w:szCs w:val="22"/>
        </w:rPr>
        <w:t>.</w:t>
      </w:r>
    </w:p>
    <w:p w:rsidR="007C48FF" w:rsidRPr="00507E47" w:rsidRDefault="007C48FF" w:rsidP="00ED1BAA">
      <w:pPr>
        <w:ind w:firstLine="720"/>
        <w:jc w:val="both"/>
        <w:rPr>
          <w:bCs/>
          <w:sz w:val="22"/>
          <w:szCs w:val="22"/>
        </w:rPr>
      </w:pPr>
      <w:r w:rsidRPr="00507E47">
        <w:rPr>
          <w:sz w:val="22"/>
          <w:szCs w:val="22"/>
        </w:rPr>
        <w:t xml:space="preserve">Адрес: 429290, Чувашская Республика, </w:t>
      </w:r>
      <w:proofErr w:type="spellStart"/>
      <w:r w:rsidRPr="00507E47">
        <w:rPr>
          <w:sz w:val="22"/>
          <w:szCs w:val="22"/>
        </w:rPr>
        <w:t>Янтиковский</w:t>
      </w:r>
      <w:proofErr w:type="spellEnd"/>
      <w:r w:rsidRPr="00507E47">
        <w:rPr>
          <w:sz w:val="22"/>
          <w:szCs w:val="22"/>
        </w:rPr>
        <w:t xml:space="preserve"> район, с. Янтиково, пр. Ленина, д. 13</w:t>
      </w:r>
      <w:r w:rsidRPr="00507E47">
        <w:rPr>
          <w:bCs/>
          <w:sz w:val="22"/>
          <w:szCs w:val="22"/>
        </w:rPr>
        <w:t>.</w:t>
      </w:r>
    </w:p>
    <w:p w:rsidR="007C48FF" w:rsidRPr="00507E47" w:rsidRDefault="007C48FF" w:rsidP="00ED1BAA">
      <w:pPr>
        <w:adjustRightInd w:val="0"/>
        <w:ind w:firstLine="720"/>
        <w:jc w:val="both"/>
        <w:rPr>
          <w:sz w:val="22"/>
          <w:szCs w:val="22"/>
        </w:rPr>
      </w:pPr>
      <w:r w:rsidRPr="00507E47">
        <w:rPr>
          <w:sz w:val="22"/>
          <w:szCs w:val="22"/>
        </w:rPr>
        <w:t>Номер контактного телефона: (83548) 2-12-15.</w:t>
      </w:r>
    </w:p>
    <w:p w:rsidR="007C48FF" w:rsidRPr="00507E47" w:rsidRDefault="007C48FF" w:rsidP="00ED1BAA">
      <w:pPr>
        <w:adjustRightInd w:val="0"/>
        <w:ind w:firstLine="720"/>
        <w:jc w:val="both"/>
        <w:rPr>
          <w:sz w:val="22"/>
          <w:szCs w:val="22"/>
        </w:rPr>
      </w:pPr>
      <w:r w:rsidRPr="00507E47">
        <w:rPr>
          <w:sz w:val="22"/>
          <w:szCs w:val="22"/>
        </w:rPr>
        <w:t xml:space="preserve">Адрес электронной почты: </w:t>
      </w:r>
      <w:proofErr w:type="spellStart"/>
      <w:r w:rsidRPr="00507E47">
        <w:rPr>
          <w:sz w:val="22"/>
          <w:szCs w:val="22"/>
          <w:lang w:val="en-US"/>
        </w:rPr>
        <w:t>yantik</w:t>
      </w:r>
      <w:proofErr w:type="spellEnd"/>
      <w:r w:rsidR="00AE5644" w:rsidRPr="00507E47">
        <w:rPr>
          <w:sz w:val="22"/>
          <w:szCs w:val="22"/>
        </w:rPr>
        <w:t>_</w:t>
      </w:r>
      <w:proofErr w:type="spellStart"/>
      <w:r w:rsidR="00AE5644" w:rsidRPr="00507E47">
        <w:rPr>
          <w:sz w:val="22"/>
          <w:szCs w:val="22"/>
        </w:rPr>
        <w:t>zakupki</w:t>
      </w:r>
      <w:proofErr w:type="spellEnd"/>
      <w:r w:rsidRPr="00507E47">
        <w:rPr>
          <w:sz w:val="22"/>
          <w:szCs w:val="22"/>
        </w:rPr>
        <w:t>@</w:t>
      </w:r>
      <w:r w:rsidRPr="00507E47">
        <w:rPr>
          <w:sz w:val="22"/>
          <w:szCs w:val="22"/>
          <w:lang w:val="en-US"/>
        </w:rPr>
        <w:t>cap</w:t>
      </w:r>
      <w:r w:rsidRPr="00507E47">
        <w:rPr>
          <w:sz w:val="22"/>
          <w:szCs w:val="22"/>
        </w:rPr>
        <w:t>.</w:t>
      </w:r>
      <w:proofErr w:type="spellStart"/>
      <w:r w:rsidRPr="00507E47">
        <w:rPr>
          <w:sz w:val="22"/>
          <w:szCs w:val="22"/>
          <w:lang w:val="en-US"/>
        </w:rPr>
        <w:t>ru</w:t>
      </w:r>
      <w:proofErr w:type="spellEnd"/>
    </w:p>
    <w:p w:rsidR="007C48FF" w:rsidRPr="00507E47" w:rsidRDefault="007C48FF" w:rsidP="00ED1BAA">
      <w:pPr>
        <w:ind w:firstLine="720"/>
        <w:jc w:val="both"/>
        <w:rPr>
          <w:sz w:val="22"/>
          <w:szCs w:val="22"/>
        </w:rPr>
      </w:pPr>
      <w:r w:rsidRPr="00507E47">
        <w:rPr>
          <w:sz w:val="22"/>
          <w:szCs w:val="22"/>
        </w:rPr>
        <w:t>Контактное лицо</w:t>
      </w:r>
      <w:r w:rsidRPr="00507E47">
        <w:rPr>
          <w:i/>
          <w:sz w:val="22"/>
          <w:szCs w:val="22"/>
        </w:rPr>
        <w:t xml:space="preserve">: </w:t>
      </w:r>
      <w:r w:rsidR="0035613B" w:rsidRPr="00507E47">
        <w:rPr>
          <w:sz w:val="22"/>
          <w:szCs w:val="22"/>
        </w:rPr>
        <w:t>Михайлова Светлана Юрьевна</w:t>
      </w:r>
      <w:r w:rsidR="00507E47" w:rsidRPr="00507E47">
        <w:rPr>
          <w:sz w:val="22"/>
          <w:szCs w:val="22"/>
        </w:rPr>
        <w:t>, контактный телефон: 2-16</w:t>
      </w:r>
      <w:r w:rsidRPr="00507E47">
        <w:rPr>
          <w:sz w:val="22"/>
          <w:szCs w:val="22"/>
        </w:rPr>
        <w:t>-96.</w:t>
      </w:r>
    </w:p>
    <w:p w:rsidR="007C48FF" w:rsidRPr="00AB4401" w:rsidRDefault="007C48FF" w:rsidP="00ED1BAA">
      <w:pPr>
        <w:autoSpaceDE w:val="0"/>
        <w:autoSpaceDN w:val="0"/>
        <w:adjustRightInd w:val="0"/>
        <w:ind w:firstLine="720"/>
        <w:jc w:val="both"/>
        <w:rPr>
          <w:sz w:val="22"/>
          <w:szCs w:val="22"/>
        </w:rPr>
      </w:pPr>
      <w:r w:rsidRPr="00AB4401">
        <w:rPr>
          <w:b/>
          <w:sz w:val="22"/>
          <w:szCs w:val="22"/>
        </w:rPr>
        <w:t>Реквизиты решения о проведен</w:t>
      </w:r>
      <w:proofErr w:type="gramStart"/>
      <w:r w:rsidRPr="00AB4401">
        <w:rPr>
          <w:b/>
          <w:sz w:val="22"/>
          <w:szCs w:val="22"/>
        </w:rPr>
        <w:t>ии ау</w:t>
      </w:r>
      <w:proofErr w:type="gramEnd"/>
      <w:r w:rsidRPr="00AB4401">
        <w:rPr>
          <w:b/>
          <w:sz w:val="22"/>
          <w:szCs w:val="22"/>
        </w:rPr>
        <w:t>кциона</w:t>
      </w:r>
      <w:r w:rsidRPr="009602A9">
        <w:rPr>
          <w:b/>
          <w:sz w:val="22"/>
          <w:szCs w:val="22"/>
        </w:rPr>
        <w:t>:</w:t>
      </w:r>
      <w:r w:rsidR="005548F9" w:rsidRPr="009602A9">
        <w:rPr>
          <w:sz w:val="22"/>
          <w:szCs w:val="22"/>
        </w:rPr>
        <w:t xml:space="preserve"> п</w:t>
      </w:r>
      <w:r w:rsidRPr="009602A9">
        <w:rPr>
          <w:sz w:val="22"/>
          <w:szCs w:val="22"/>
        </w:rPr>
        <w:t xml:space="preserve">остановление администрации Янтиковского района от </w:t>
      </w:r>
      <w:r w:rsidR="009602A9" w:rsidRPr="009602A9">
        <w:rPr>
          <w:sz w:val="22"/>
          <w:szCs w:val="22"/>
        </w:rPr>
        <w:t>29.08</w:t>
      </w:r>
      <w:r w:rsidR="007D04A5" w:rsidRPr="009602A9">
        <w:rPr>
          <w:sz w:val="22"/>
          <w:szCs w:val="22"/>
        </w:rPr>
        <w:t>.2022</w:t>
      </w:r>
      <w:r w:rsidRPr="009602A9">
        <w:rPr>
          <w:sz w:val="22"/>
          <w:szCs w:val="22"/>
        </w:rPr>
        <w:t xml:space="preserve"> №</w:t>
      </w:r>
      <w:r w:rsidR="00591AC2" w:rsidRPr="009602A9">
        <w:rPr>
          <w:sz w:val="22"/>
          <w:szCs w:val="22"/>
        </w:rPr>
        <w:t xml:space="preserve"> </w:t>
      </w:r>
      <w:r w:rsidR="009602A9" w:rsidRPr="009602A9">
        <w:rPr>
          <w:sz w:val="22"/>
          <w:szCs w:val="22"/>
        </w:rPr>
        <w:t>307</w:t>
      </w:r>
      <w:r w:rsidRPr="009602A9">
        <w:rPr>
          <w:sz w:val="22"/>
          <w:szCs w:val="22"/>
        </w:rPr>
        <w:t xml:space="preserve"> «</w:t>
      </w:r>
      <w:r w:rsidR="008F7750" w:rsidRPr="009602A9">
        <w:rPr>
          <w:sz w:val="22"/>
          <w:szCs w:val="22"/>
        </w:rPr>
        <w:t>О проведении открытого аукциона</w:t>
      </w:r>
      <w:r w:rsidR="00652AA8" w:rsidRPr="009602A9">
        <w:rPr>
          <w:sz w:val="22"/>
          <w:szCs w:val="22"/>
        </w:rPr>
        <w:t xml:space="preserve"> </w:t>
      </w:r>
      <w:r w:rsidR="008F7750" w:rsidRPr="009602A9">
        <w:rPr>
          <w:sz w:val="22"/>
          <w:szCs w:val="22"/>
        </w:rPr>
        <w:t>на право заключения договора аренды земельного участка</w:t>
      </w:r>
      <w:r w:rsidRPr="009602A9">
        <w:rPr>
          <w:sz w:val="22"/>
          <w:szCs w:val="22"/>
        </w:rPr>
        <w:t>».</w:t>
      </w:r>
    </w:p>
    <w:p w:rsidR="00612568" w:rsidRPr="00AB4401" w:rsidRDefault="007C48FF" w:rsidP="00ED1BAA">
      <w:pPr>
        <w:autoSpaceDE w:val="0"/>
        <w:autoSpaceDN w:val="0"/>
        <w:adjustRightInd w:val="0"/>
        <w:ind w:firstLine="720"/>
        <w:jc w:val="both"/>
        <w:rPr>
          <w:b/>
          <w:sz w:val="22"/>
          <w:szCs w:val="22"/>
        </w:rPr>
      </w:pPr>
      <w:r w:rsidRPr="00AB4401">
        <w:rPr>
          <w:b/>
          <w:sz w:val="22"/>
          <w:szCs w:val="22"/>
        </w:rPr>
        <w:t>Предмет аукциона</w:t>
      </w:r>
      <w:r w:rsidR="00612568" w:rsidRPr="00AB4401">
        <w:rPr>
          <w:b/>
          <w:sz w:val="22"/>
          <w:szCs w:val="22"/>
        </w:rPr>
        <w:t>:</w:t>
      </w:r>
    </w:p>
    <w:p w:rsidR="00612568" w:rsidRPr="00AB4401" w:rsidRDefault="006D64F0" w:rsidP="008F7750">
      <w:pPr>
        <w:ind w:firstLine="708"/>
        <w:rPr>
          <w:b/>
          <w:sz w:val="22"/>
          <w:szCs w:val="22"/>
        </w:rPr>
      </w:pPr>
      <w:r>
        <w:rPr>
          <w:b/>
          <w:sz w:val="22"/>
          <w:szCs w:val="22"/>
        </w:rPr>
        <w:t xml:space="preserve">1. </w:t>
      </w:r>
      <w:r w:rsidR="008F7750" w:rsidRPr="00034EA3">
        <w:rPr>
          <w:b/>
          <w:sz w:val="22"/>
          <w:szCs w:val="22"/>
        </w:rPr>
        <w:t>Провести открытый аукцион на право заключения дого</w:t>
      </w:r>
      <w:r w:rsidR="008F7750">
        <w:rPr>
          <w:b/>
          <w:sz w:val="22"/>
          <w:szCs w:val="22"/>
        </w:rPr>
        <w:t>вора аренды земельного участка</w:t>
      </w:r>
      <w:r w:rsidR="00612568" w:rsidRPr="00AB4401">
        <w:rPr>
          <w:b/>
          <w:sz w:val="22"/>
          <w:szCs w:val="22"/>
        </w:rPr>
        <w:t>:</w:t>
      </w:r>
    </w:p>
    <w:p w:rsidR="008F7750" w:rsidRPr="008F7750" w:rsidRDefault="001F2DA4" w:rsidP="008F7750">
      <w:pPr>
        <w:shd w:val="clear" w:color="auto" w:fill="FFFFFF"/>
        <w:ind w:firstLine="708"/>
        <w:jc w:val="both"/>
        <w:rPr>
          <w:sz w:val="22"/>
          <w:szCs w:val="22"/>
        </w:rPr>
      </w:pPr>
      <w:r w:rsidRPr="00E90980">
        <w:rPr>
          <w:b/>
          <w:sz w:val="22"/>
          <w:szCs w:val="22"/>
        </w:rPr>
        <w:t>лот № 1</w:t>
      </w:r>
      <w:r w:rsidR="008F7750" w:rsidRPr="008F7750">
        <w:rPr>
          <w:sz w:val="22"/>
          <w:szCs w:val="22"/>
        </w:rPr>
        <w:t xml:space="preserve"> – (для субъектов малого и среднего предпринимательства) - земельный участок, категория земель: земли населенных пунктов, вид разрешенного использования: малоэтажная многоквартирная застройка, площадь - </w:t>
      </w:r>
      <w:r w:rsidR="008F7750">
        <w:rPr>
          <w:sz w:val="22"/>
          <w:szCs w:val="22"/>
        </w:rPr>
        <w:t>1391</w:t>
      </w:r>
      <w:r w:rsidR="008F7750" w:rsidRPr="008F7750">
        <w:rPr>
          <w:sz w:val="22"/>
          <w:szCs w:val="22"/>
        </w:rPr>
        <w:t xml:space="preserve"> </w:t>
      </w:r>
      <w:proofErr w:type="spellStart"/>
      <w:r w:rsidR="008F7750" w:rsidRPr="008F7750">
        <w:rPr>
          <w:sz w:val="22"/>
          <w:szCs w:val="22"/>
        </w:rPr>
        <w:t>кв</w:t>
      </w:r>
      <w:proofErr w:type="gramStart"/>
      <w:r w:rsidR="008F7750" w:rsidRPr="008F7750">
        <w:rPr>
          <w:sz w:val="22"/>
          <w:szCs w:val="22"/>
        </w:rPr>
        <w:t>.м</w:t>
      </w:r>
      <w:proofErr w:type="spellEnd"/>
      <w:proofErr w:type="gramEnd"/>
      <w:r w:rsidR="008F7750" w:rsidRPr="008F7750">
        <w:rPr>
          <w:sz w:val="22"/>
          <w:szCs w:val="22"/>
        </w:rPr>
        <w:t xml:space="preserve">, кадастровый номер 21:26:110108:698, адрес (местоположение): Чувашская Республика – Чувашия, р-н </w:t>
      </w:r>
      <w:proofErr w:type="spellStart"/>
      <w:r w:rsidR="008F7750" w:rsidRPr="008F7750">
        <w:rPr>
          <w:sz w:val="22"/>
          <w:szCs w:val="22"/>
        </w:rPr>
        <w:t>Янтиковский</w:t>
      </w:r>
      <w:proofErr w:type="spellEnd"/>
      <w:r w:rsidR="008F7750" w:rsidRPr="008F7750">
        <w:rPr>
          <w:sz w:val="22"/>
          <w:szCs w:val="22"/>
        </w:rPr>
        <w:t>, с/пос. Янтиковское, с. Янтиково, тер. РТП, д. 6;</w:t>
      </w:r>
    </w:p>
    <w:p w:rsidR="008F7750" w:rsidRPr="008F7750" w:rsidRDefault="008F7750" w:rsidP="00516356">
      <w:pPr>
        <w:shd w:val="clear" w:color="auto" w:fill="FFFFFF"/>
        <w:ind w:firstLine="708"/>
        <w:jc w:val="both"/>
        <w:rPr>
          <w:sz w:val="22"/>
          <w:szCs w:val="22"/>
        </w:rPr>
      </w:pPr>
      <w:r w:rsidRPr="008F7750">
        <w:rPr>
          <w:sz w:val="22"/>
          <w:szCs w:val="22"/>
        </w:rPr>
        <w:t xml:space="preserve">начальная цена годовой арендной платы – </w:t>
      </w:r>
      <w:r>
        <w:rPr>
          <w:sz w:val="22"/>
          <w:szCs w:val="22"/>
        </w:rPr>
        <w:t>73556</w:t>
      </w:r>
      <w:r w:rsidRPr="008F7750">
        <w:rPr>
          <w:sz w:val="22"/>
          <w:szCs w:val="22"/>
        </w:rPr>
        <w:t xml:space="preserve">,00 рублей, шаг аукциона – </w:t>
      </w:r>
      <w:r>
        <w:rPr>
          <w:sz w:val="22"/>
          <w:szCs w:val="22"/>
        </w:rPr>
        <w:t>2206</w:t>
      </w:r>
      <w:r w:rsidRPr="008F7750">
        <w:rPr>
          <w:sz w:val="22"/>
          <w:szCs w:val="22"/>
        </w:rPr>
        <w:t xml:space="preserve"> рублей</w:t>
      </w:r>
      <w:r>
        <w:rPr>
          <w:sz w:val="22"/>
          <w:szCs w:val="22"/>
        </w:rPr>
        <w:t xml:space="preserve"> 68 копеек</w:t>
      </w:r>
      <w:r w:rsidRPr="008F7750">
        <w:rPr>
          <w:sz w:val="22"/>
          <w:szCs w:val="22"/>
        </w:rPr>
        <w:t xml:space="preserve">, задаток – </w:t>
      </w:r>
      <w:r>
        <w:rPr>
          <w:sz w:val="22"/>
          <w:szCs w:val="22"/>
        </w:rPr>
        <w:t>73556</w:t>
      </w:r>
      <w:r w:rsidRPr="008F7750">
        <w:rPr>
          <w:sz w:val="22"/>
          <w:szCs w:val="22"/>
        </w:rPr>
        <w:t xml:space="preserve">,00 рублей; </w:t>
      </w:r>
      <w:r w:rsidR="00626A57" w:rsidRPr="00516356">
        <w:rPr>
          <w:sz w:val="22"/>
          <w:szCs w:val="22"/>
        </w:rPr>
        <w:t>срок аренды – 30 месяцев</w:t>
      </w:r>
      <w:r w:rsidRPr="00516356">
        <w:rPr>
          <w:sz w:val="22"/>
          <w:szCs w:val="22"/>
        </w:rPr>
        <w:t>.</w:t>
      </w:r>
    </w:p>
    <w:p w:rsidR="008F7750" w:rsidRPr="008F7750" w:rsidRDefault="008F7750" w:rsidP="008F7750">
      <w:pPr>
        <w:shd w:val="clear" w:color="auto" w:fill="FFFFFF"/>
        <w:ind w:firstLine="708"/>
        <w:jc w:val="both"/>
        <w:rPr>
          <w:b/>
          <w:sz w:val="22"/>
          <w:szCs w:val="22"/>
        </w:rPr>
      </w:pPr>
      <w:r w:rsidRPr="008F7750">
        <w:rPr>
          <w:b/>
          <w:sz w:val="22"/>
          <w:szCs w:val="22"/>
        </w:rPr>
        <w:t>Технические услови</w:t>
      </w:r>
      <w:bookmarkStart w:id="0" w:name="_GoBack"/>
      <w:bookmarkEnd w:id="0"/>
      <w:r w:rsidRPr="008F7750">
        <w:rPr>
          <w:b/>
          <w:sz w:val="22"/>
          <w:szCs w:val="22"/>
        </w:rPr>
        <w:t xml:space="preserve">я подключения к сетям инженерно-технического обеспечения: </w:t>
      </w:r>
    </w:p>
    <w:p w:rsidR="008F7750" w:rsidRPr="008F7750" w:rsidRDefault="008F7750" w:rsidP="008F7750">
      <w:pPr>
        <w:shd w:val="clear" w:color="auto" w:fill="FFFFFF"/>
        <w:ind w:firstLine="708"/>
        <w:jc w:val="both"/>
        <w:rPr>
          <w:sz w:val="22"/>
          <w:szCs w:val="22"/>
        </w:rPr>
      </w:pPr>
      <w:r w:rsidRPr="008F7750">
        <w:rPr>
          <w:sz w:val="22"/>
          <w:szCs w:val="22"/>
        </w:rPr>
        <w:t xml:space="preserve">- к электрическим сетям: выданы ООО «Энергосеть»: имеется техническая возможность присоединения к электрическим сетям ООО «Энергосеть» по ВЫЛИ-0,4 </w:t>
      </w:r>
      <w:proofErr w:type="spellStart"/>
      <w:r w:rsidRPr="008F7750">
        <w:rPr>
          <w:sz w:val="22"/>
          <w:szCs w:val="22"/>
        </w:rPr>
        <w:t>кВ</w:t>
      </w:r>
      <w:proofErr w:type="spellEnd"/>
      <w:r w:rsidRPr="008F7750">
        <w:rPr>
          <w:sz w:val="22"/>
          <w:szCs w:val="22"/>
        </w:rPr>
        <w:t xml:space="preserve"> от КТП-6/250 </w:t>
      </w:r>
      <w:proofErr w:type="spellStart"/>
      <w:r w:rsidRPr="008F7750">
        <w:rPr>
          <w:sz w:val="22"/>
          <w:szCs w:val="22"/>
        </w:rPr>
        <w:t>кВА</w:t>
      </w:r>
      <w:proofErr w:type="spellEnd"/>
      <w:r w:rsidRPr="008F7750">
        <w:rPr>
          <w:sz w:val="22"/>
          <w:szCs w:val="22"/>
        </w:rPr>
        <w:t xml:space="preserve"> по ВЛ-10 </w:t>
      </w:r>
      <w:proofErr w:type="spellStart"/>
      <w:r w:rsidRPr="008F7750">
        <w:rPr>
          <w:sz w:val="22"/>
          <w:szCs w:val="22"/>
        </w:rPr>
        <w:t>кВ</w:t>
      </w:r>
      <w:proofErr w:type="spellEnd"/>
      <w:r w:rsidRPr="008F7750">
        <w:rPr>
          <w:sz w:val="22"/>
          <w:szCs w:val="22"/>
        </w:rPr>
        <w:t xml:space="preserve"> «СХТ» при выполнении следующих условий:</w:t>
      </w:r>
    </w:p>
    <w:p w:rsidR="008F7750" w:rsidRPr="008F7750" w:rsidRDefault="008F7750" w:rsidP="008F7750">
      <w:pPr>
        <w:shd w:val="clear" w:color="auto" w:fill="FFFFFF"/>
        <w:ind w:firstLine="708"/>
        <w:jc w:val="both"/>
        <w:rPr>
          <w:sz w:val="22"/>
          <w:szCs w:val="22"/>
        </w:rPr>
      </w:pPr>
      <w:r w:rsidRPr="008F7750">
        <w:rPr>
          <w:sz w:val="22"/>
          <w:szCs w:val="22"/>
        </w:rPr>
        <w:t>-установить трансформаторную</w:t>
      </w:r>
      <w:r>
        <w:rPr>
          <w:sz w:val="22"/>
          <w:szCs w:val="22"/>
        </w:rPr>
        <w:t xml:space="preserve"> подстанцию мощностью 250кВА и</w:t>
      </w:r>
      <w:r w:rsidRPr="008F7750">
        <w:rPr>
          <w:sz w:val="22"/>
          <w:szCs w:val="22"/>
        </w:rPr>
        <w:t xml:space="preserve"> заменить трансформатор на КТП-6/250 </w:t>
      </w:r>
      <w:proofErr w:type="spellStart"/>
      <w:r w:rsidRPr="008F7750">
        <w:rPr>
          <w:sz w:val="22"/>
          <w:szCs w:val="22"/>
        </w:rPr>
        <w:t>кВА</w:t>
      </w:r>
      <w:proofErr w:type="spellEnd"/>
      <w:r w:rsidRPr="008F7750">
        <w:rPr>
          <w:sz w:val="22"/>
          <w:szCs w:val="22"/>
        </w:rPr>
        <w:t xml:space="preserve"> на 400 </w:t>
      </w:r>
      <w:proofErr w:type="spellStart"/>
      <w:r w:rsidRPr="008F7750">
        <w:rPr>
          <w:sz w:val="22"/>
          <w:szCs w:val="22"/>
        </w:rPr>
        <w:t>кВА</w:t>
      </w:r>
      <w:proofErr w:type="spellEnd"/>
      <w:r w:rsidRPr="008F7750">
        <w:rPr>
          <w:sz w:val="22"/>
          <w:szCs w:val="22"/>
        </w:rPr>
        <w:t>;</w:t>
      </w:r>
    </w:p>
    <w:p w:rsidR="008F7750" w:rsidRPr="008F7750" w:rsidRDefault="008F7750" w:rsidP="008F7750">
      <w:pPr>
        <w:shd w:val="clear" w:color="auto" w:fill="FFFFFF"/>
        <w:ind w:firstLine="708"/>
        <w:jc w:val="both"/>
        <w:rPr>
          <w:sz w:val="22"/>
          <w:szCs w:val="22"/>
        </w:rPr>
      </w:pPr>
      <w:r w:rsidRPr="008F7750">
        <w:rPr>
          <w:sz w:val="22"/>
          <w:szCs w:val="22"/>
        </w:rPr>
        <w:t xml:space="preserve">- построить ВЛИ-0,4 </w:t>
      </w:r>
      <w:proofErr w:type="spellStart"/>
      <w:r w:rsidRPr="008F7750">
        <w:rPr>
          <w:sz w:val="22"/>
          <w:szCs w:val="22"/>
        </w:rPr>
        <w:t>кВ</w:t>
      </w:r>
      <w:proofErr w:type="spellEnd"/>
      <w:r w:rsidRPr="008F7750">
        <w:rPr>
          <w:sz w:val="22"/>
          <w:szCs w:val="22"/>
        </w:rPr>
        <w:t xml:space="preserve"> от КТП-6/250 </w:t>
      </w:r>
      <w:proofErr w:type="spellStart"/>
      <w:r w:rsidRPr="008F7750">
        <w:rPr>
          <w:sz w:val="22"/>
          <w:szCs w:val="22"/>
        </w:rPr>
        <w:t>кВА</w:t>
      </w:r>
      <w:proofErr w:type="spellEnd"/>
      <w:r w:rsidRPr="008F7750">
        <w:rPr>
          <w:sz w:val="22"/>
          <w:szCs w:val="22"/>
        </w:rPr>
        <w:t xml:space="preserve"> к 3-этажному жилому дому проводом СИП.</w:t>
      </w:r>
    </w:p>
    <w:p w:rsidR="008F7750" w:rsidRPr="008F7750" w:rsidRDefault="008F7750" w:rsidP="008F7750">
      <w:pPr>
        <w:shd w:val="clear" w:color="auto" w:fill="FFFFFF"/>
        <w:ind w:firstLine="708"/>
        <w:jc w:val="both"/>
        <w:rPr>
          <w:sz w:val="22"/>
          <w:szCs w:val="22"/>
        </w:rPr>
      </w:pPr>
      <w:r w:rsidRPr="008F7750">
        <w:rPr>
          <w:sz w:val="22"/>
          <w:szCs w:val="22"/>
        </w:rPr>
        <w:t>- к сетям газоснабжения: имеется возможность технологического присоединения объектов к сетям газораспределения с максимальной нагрузкой (часовой расход газа) 95,6 куб. метров в час. Срок подключения (технологического присоединения) к сетям газораспределения объекта капитального строительства 1,5 года с даты заключения договора о подключении (технологическом присоединении) объектов капитального строительства к сети газораспределения.</w:t>
      </w:r>
    </w:p>
    <w:p w:rsidR="008F7750" w:rsidRPr="008F7750" w:rsidRDefault="008F7750" w:rsidP="008F7750">
      <w:pPr>
        <w:shd w:val="clear" w:color="auto" w:fill="FFFFFF"/>
        <w:ind w:firstLine="708"/>
        <w:jc w:val="both"/>
        <w:rPr>
          <w:sz w:val="22"/>
          <w:szCs w:val="22"/>
        </w:rPr>
      </w:pPr>
      <w:r w:rsidRPr="008F7750">
        <w:rPr>
          <w:b/>
          <w:sz w:val="22"/>
          <w:szCs w:val="22"/>
        </w:rPr>
        <w:t>Плата за технологическое присоединение</w:t>
      </w:r>
      <w:r w:rsidRPr="008F7750">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265F86" w:rsidRDefault="008F7750" w:rsidP="008F7750">
      <w:pPr>
        <w:shd w:val="clear" w:color="auto" w:fill="FFFFFF"/>
        <w:ind w:firstLine="708"/>
        <w:jc w:val="both"/>
        <w:rPr>
          <w:sz w:val="22"/>
          <w:szCs w:val="22"/>
        </w:rPr>
      </w:pPr>
      <w:proofErr w:type="gramStart"/>
      <w:r w:rsidRPr="008F7750">
        <w:rPr>
          <w:b/>
          <w:sz w:val="22"/>
          <w:szCs w:val="22"/>
        </w:rPr>
        <w:t xml:space="preserve">Допустимые параметры разрешенного строительства объекта капитального строительства </w:t>
      </w:r>
      <w:r w:rsidRPr="008F7750">
        <w:rPr>
          <w:sz w:val="22"/>
          <w:szCs w:val="22"/>
        </w:rPr>
        <w:t>согласно Правилам землепользования и застройки Янтиковского сельского поселения, утвержденным</w:t>
      </w:r>
      <w:r w:rsidRPr="008F7750">
        <w:rPr>
          <w:b/>
          <w:sz w:val="22"/>
          <w:szCs w:val="22"/>
        </w:rPr>
        <w:t xml:space="preserve"> </w:t>
      </w:r>
      <w:r w:rsidRPr="008F7750">
        <w:rPr>
          <w:bCs/>
          <w:sz w:val="22"/>
          <w:szCs w:val="22"/>
        </w:rPr>
        <w:t xml:space="preserve">решением Собрания депутатов Янтиковского сельского поселения </w:t>
      </w:r>
      <w:r w:rsidRPr="008F7750">
        <w:rPr>
          <w:sz w:val="22"/>
          <w:szCs w:val="22"/>
        </w:rPr>
        <w:t>Янтиковского</w:t>
      </w:r>
      <w:r w:rsidRPr="008F7750">
        <w:rPr>
          <w:bCs/>
          <w:sz w:val="22"/>
          <w:szCs w:val="22"/>
        </w:rPr>
        <w:t xml:space="preserve"> района Чувашской Республики от 21.01.2013 г. № 28/1</w:t>
      </w:r>
      <w:r w:rsidRPr="008F7750">
        <w:rPr>
          <w:b/>
          <w:sz w:val="22"/>
          <w:szCs w:val="22"/>
        </w:rPr>
        <w:t xml:space="preserve">: </w:t>
      </w:r>
      <w:r w:rsidRPr="008F7750">
        <w:rPr>
          <w:sz w:val="22"/>
          <w:szCs w:val="22"/>
        </w:rPr>
        <w:t xml:space="preserve">максимальный процент застройки - 80 % ко всей площади земельного участка, предельная этажность </w:t>
      </w:r>
      <w:r w:rsidRPr="008F7750">
        <w:rPr>
          <w:iCs/>
          <w:sz w:val="22"/>
          <w:szCs w:val="22"/>
        </w:rPr>
        <w:t xml:space="preserve">зданий, строений, сооружений </w:t>
      </w:r>
      <w:r w:rsidRPr="008F7750">
        <w:rPr>
          <w:sz w:val="22"/>
          <w:szCs w:val="22"/>
        </w:rPr>
        <w:t>- 4, минимальные отступы от границ земельного участка - 3 м.</w:t>
      </w:r>
      <w:proofErr w:type="gramEnd"/>
    </w:p>
    <w:p w:rsidR="008F7750" w:rsidRPr="008F7750" w:rsidRDefault="008F7750" w:rsidP="008F7750">
      <w:pPr>
        <w:shd w:val="clear" w:color="auto" w:fill="FFFFFF"/>
        <w:ind w:firstLine="708"/>
        <w:jc w:val="both"/>
        <w:rPr>
          <w:sz w:val="22"/>
          <w:szCs w:val="22"/>
        </w:rPr>
      </w:pPr>
    </w:p>
    <w:p w:rsidR="007C48FF" w:rsidRPr="00E90980" w:rsidRDefault="007C48FF" w:rsidP="000C68C5">
      <w:pPr>
        <w:autoSpaceDE w:val="0"/>
        <w:autoSpaceDN w:val="0"/>
        <w:adjustRightInd w:val="0"/>
        <w:ind w:firstLine="720"/>
        <w:jc w:val="both"/>
        <w:rPr>
          <w:b/>
          <w:sz w:val="22"/>
          <w:szCs w:val="22"/>
        </w:rPr>
      </w:pPr>
      <w:r w:rsidRPr="00E90980">
        <w:rPr>
          <w:b/>
          <w:sz w:val="22"/>
          <w:szCs w:val="22"/>
        </w:rPr>
        <w:t>Порядок приема заявки на участие в аукционе, об адресе места ее приема:</w:t>
      </w:r>
    </w:p>
    <w:p w:rsidR="007C48FF" w:rsidRDefault="007C48FF" w:rsidP="000C68C5">
      <w:pPr>
        <w:ind w:firstLine="720"/>
        <w:jc w:val="both"/>
        <w:rPr>
          <w:spacing w:val="-4"/>
          <w:sz w:val="22"/>
          <w:szCs w:val="22"/>
        </w:rPr>
      </w:pPr>
      <w:bookmarkStart w:id="1" w:name="sub_391211"/>
      <w:r w:rsidRPr="00E90980">
        <w:rPr>
          <w:sz w:val="22"/>
          <w:szCs w:val="22"/>
        </w:rPr>
        <w:t>Заявки на участие в аукционе и документы, требуемые для участия в аукционе, принимаются</w:t>
      </w:r>
      <w:r w:rsidR="005121C4" w:rsidRPr="00E90980">
        <w:rPr>
          <w:sz w:val="22"/>
          <w:szCs w:val="22"/>
        </w:rPr>
        <w:t xml:space="preserve"> </w:t>
      </w:r>
      <w:r w:rsidRPr="00E90980">
        <w:rPr>
          <w:sz w:val="22"/>
          <w:szCs w:val="22"/>
        </w:rPr>
        <w:t xml:space="preserve">в письменной форме по адресу: 429290, Чувашская Республика, </w:t>
      </w:r>
      <w:proofErr w:type="spellStart"/>
      <w:r w:rsidRPr="00E90980">
        <w:rPr>
          <w:sz w:val="22"/>
          <w:szCs w:val="22"/>
        </w:rPr>
        <w:t>Янтиковский</w:t>
      </w:r>
      <w:proofErr w:type="spellEnd"/>
      <w:r w:rsidRPr="00E90980">
        <w:rPr>
          <w:sz w:val="22"/>
          <w:szCs w:val="22"/>
        </w:rPr>
        <w:t xml:space="preserve"> район, с. Янтиково, пр. Ленина, д. 13, отдел экономики и имущественных отношений</w:t>
      </w:r>
      <w:r w:rsidRPr="00E90980">
        <w:rPr>
          <w:spacing w:val="-4"/>
          <w:sz w:val="22"/>
          <w:szCs w:val="22"/>
        </w:rPr>
        <w:t>.</w:t>
      </w:r>
    </w:p>
    <w:p w:rsidR="00626A57" w:rsidRPr="00626A57" w:rsidRDefault="00626A57" w:rsidP="00626A57">
      <w:pPr>
        <w:ind w:firstLine="720"/>
        <w:jc w:val="both"/>
        <w:rPr>
          <w:spacing w:val="-4"/>
          <w:sz w:val="22"/>
          <w:szCs w:val="22"/>
        </w:rPr>
      </w:pPr>
      <w:r w:rsidRPr="00626A57">
        <w:rPr>
          <w:spacing w:val="-4"/>
          <w:sz w:val="22"/>
          <w:szCs w:val="22"/>
        </w:rPr>
        <w:t>К участию в ау</w:t>
      </w:r>
      <w:r>
        <w:rPr>
          <w:spacing w:val="-4"/>
          <w:sz w:val="22"/>
          <w:szCs w:val="22"/>
        </w:rPr>
        <w:t>кционе допускаются юридические</w:t>
      </w:r>
      <w:r w:rsidR="00516356">
        <w:rPr>
          <w:spacing w:val="-4"/>
          <w:sz w:val="22"/>
          <w:szCs w:val="22"/>
        </w:rPr>
        <w:t xml:space="preserve"> лица</w:t>
      </w:r>
      <w:r w:rsidRPr="00626A57">
        <w:rPr>
          <w:spacing w:val="-4"/>
          <w:sz w:val="22"/>
          <w:szCs w:val="22"/>
        </w:rPr>
        <w:t>,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626A57" w:rsidRPr="00626A57" w:rsidRDefault="00626A57" w:rsidP="00626A57">
      <w:pPr>
        <w:ind w:firstLine="720"/>
        <w:jc w:val="both"/>
        <w:rPr>
          <w:spacing w:val="-4"/>
          <w:sz w:val="22"/>
          <w:szCs w:val="22"/>
        </w:rPr>
      </w:pPr>
      <w:r w:rsidRPr="00626A57">
        <w:rPr>
          <w:spacing w:val="-4"/>
          <w:sz w:val="22"/>
          <w:szCs w:val="22"/>
        </w:rPr>
        <w:t>Для участия в аукционе заявители представляют в установленный в извещении о проведен</w:t>
      </w:r>
      <w:proofErr w:type="gramStart"/>
      <w:r w:rsidRPr="00626A57">
        <w:rPr>
          <w:spacing w:val="-4"/>
          <w:sz w:val="22"/>
          <w:szCs w:val="22"/>
        </w:rPr>
        <w:t>ии ау</w:t>
      </w:r>
      <w:proofErr w:type="gramEnd"/>
      <w:r w:rsidRPr="00626A57">
        <w:rPr>
          <w:spacing w:val="-4"/>
          <w:sz w:val="22"/>
          <w:szCs w:val="22"/>
        </w:rPr>
        <w:t>кциона срок следующие документы:</w:t>
      </w:r>
    </w:p>
    <w:p w:rsidR="00626A57" w:rsidRPr="00626A57" w:rsidRDefault="00626A57" w:rsidP="00626A57">
      <w:pPr>
        <w:ind w:firstLine="720"/>
        <w:jc w:val="both"/>
        <w:rPr>
          <w:spacing w:val="-4"/>
          <w:sz w:val="22"/>
          <w:szCs w:val="22"/>
        </w:rPr>
      </w:pPr>
      <w:r w:rsidRPr="00626A57">
        <w:rPr>
          <w:spacing w:val="-4"/>
          <w:sz w:val="22"/>
          <w:szCs w:val="22"/>
        </w:rPr>
        <w:t>1) заявка на участие в аукционе по установленной в извещении о проведен</w:t>
      </w:r>
      <w:proofErr w:type="gramStart"/>
      <w:r w:rsidRPr="00626A57">
        <w:rPr>
          <w:spacing w:val="-4"/>
          <w:sz w:val="22"/>
          <w:szCs w:val="22"/>
        </w:rPr>
        <w:t>ии ау</w:t>
      </w:r>
      <w:proofErr w:type="gramEnd"/>
      <w:r w:rsidRPr="00626A57">
        <w:rPr>
          <w:spacing w:val="-4"/>
          <w:sz w:val="22"/>
          <w:szCs w:val="22"/>
        </w:rPr>
        <w:t>кциона форме с указанием банковских реквизитов счета для возврата задатка;</w:t>
      </w:r>
    </w:p>
    <w:p w:rsidR="00626A57" w:rsidRPr="00626A57" w:rsidRDefault="00626A57" w:rsidP="00626A57">
      <w:pPr>
        <w:ind w:firstLine="720"/>
        <w:jc w:val="both"/>
        <w:rPr>
          <w:sz w:val="22"/>
          <w:szCs w:val="22"/>
        </w:rPr>
      </w:pPr>
      <w:r w:rsidRPr="00626A57">
        <w:rPr>
          <w:spacing w:val="-4"/>
          <w:sz w:val="22"/>
          <w:szCs w:val="22"/>
        </w:rPr>
        <w:t>2</w:t>
      </w:r>
      <w:r w:rsidRPr="00626A57">
        <w:rPr>
          <w:sz w:val="22"/>
          <w:szCs w:val="22"/>
        </w:rPr>
        <w:t>) копии документов, удостоверяющих личность заявителя (для граждан) – все страницы;</w:t>
      </w:r>
    </w:p>
    <w:p w:rsidR="00626A57" w:rsidRPr="00626A57" w:rsidRDefault="00626A57" w:rsidP="00626A57">
      <w:pPr>
        <w:ind w:firstLine="720"/>
        <w:jc w:val="both"/>
        <w:rPr>
          <w:sz w:val="22"/>
          <w:szCs w:val="22"/>
        </w:rPr>
      </w:pPr>
      <w:r w:rsidRPr="00626A57">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6A57" w:rsidRPr="00626A57" w:rsidRDefault="00626A57" w:rsidP="00626A57">
      <w:pPr>
        <w:ind w:firstLine="720"/>
        <w:jc w:val="both"/>
        <w:rPr>
          <w:sz w:val="22"/>
          <w:szCs w:val="22"/>
        </w:rPr>
      </w:pPr>
      <w:r w:rsidRPr="00626A57">
        <w:rPr>
          <w:sz w:val="22"/>
          <w:szCs w:val="22"/>
        </w:rPr>
        <w:t>4) документы, подтверждающие внесение задатка.</w:t>
      </w:r>
    </w:p>
    <w:p w:rsidR="00626A57" w:rsidRPr="00626A57" w:rsidRDefault="00626A57" w:rsidP="00626A57">
      <w:pPr>
        <w:ind w:firstLine="720"/>
        <w:jc w:val="both"/>
        <w:rPr>
          <w:sz w:val="22"/>
          <w:szCs w:val="22"/>
        </w:rPr>
      </w:pPr>
      <w:proofErr w:type="gramStart"/>
      <w:r w:rsidRPr="00626A57">
        <w:rPr>
          <w:sz w:val="22"/>
          <w:szCs w:val="22"/>
        </w:rPr>
        <w:lastRenderedPageBreak/>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anchor="/document/12154854/entry/1804" w:history="1">
        <w:r w:rsidRPr="00626A57">
          <w:t>частью 4 статьи 18</w:t>
        </w:r>
      </w:hyperlink>
      <w:r w:rsidRPr="00626A57">
        <w:rPr>
          <w:sz w:val="22"/>
          <w:szCs w:val="22"/>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626A57">
        <w:rPr>
          <w:sz w:val="22"/>
          <w:szCs w:val="22"/>
        </w:rPr>
        <w:t xml:space="preserve"> </w:t>
      </w:r>
      <w:proofErr w:type="gramStart"/>
      <w:r w:rsidRPr="00626A57">
        <w:rPr>
          <w:sz w:val="22"/>
          <w:szCs w:val="22"/>
        </w:rP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0" w:anchor="/document/12154854/entry/45" w:history="1">
        <w:r w:rsidRPr="00626A57">
          <w:t>частью 5 статьи 4</w:t>
        </w:r>
      </w:hyperlink>
      <w:r w:rsidRPr="00626A57">
        <w:rPr>
          <w:sz w:val="22"/>
          <w:szCs w:val="22"/>
        </w:rPr>
        <w:t xml:space="preserve"> указанного Федерального закона.</w:t>
      </w:r>
      <w:proofErr w:type="gramEnd"/>
    </w:p>
    <w:bookmarkEnd w:id="1"/>
    <w:p w:rsidR="007C48FF" w:rsidRPr="00DC3CE8" w:rsidRDefault="007C48FF" w:rsidP="00626A57">
      <w:pPr>
        <w:autoSpaceDE w:val="0"/>
        <w:autoSpaceDN w:val="0"/>
        <w:adjustRightInd w:val="0"/>
        <w:ind w:firstLine="709"/>
        <w:jc w:val="both"/>
        <w:rPr>
          <w:sz w:val="22"/>
          <w:szCs w:val="22"/>
        </w:rPr>
      </w:pPr>
      <w:r w:rsidRPr="00DC3CE8">
        <w:rPr>
          <w:sz w:val="22"/>
          <w:szCs w:val="22"/>
        </w:rPr>
        <w:t>Представление документов, подтверждающих внесение задатка, признается заключением соглашения о задатке.</w:t>
      </w:r>
    </w:p>
    <w:p w:rsidR="007C48FF" w:rsidRPr="00DC3CE8" w:rsidRDefault="007C48FF" w:rsidP="000C68C5">
      <w:pPr>
        <w:autoSpaceDE w:val="0"/>
        <w:autoSpaceDN w:val="0"/>
        <w:adjustRightInd w:val="0"/>
        <w:ind w:firstLine="720"/>
        <w:jc w:val="both"/>
        <w:rPr>
          <w:sz w:val="22"/>
          <w:szCs w:val="22"/>
        </w:rPr>
      </w:pPr>
      <w:r w:rsidRPr="00DC3CE8">
        <w:rPr>
          <w:sz w:val="22"/>
          <w:szCs w:val="22"/>
        </w:rPr>
        <w:t>Один заявитель вправе подать только одну заявку на участие в аукционе (лоту).</w:t>
      </w:r>
    </w:p>
    <w:p w:rsidR="007C48FF" w:rsidRPr="00DC3CE8" w:rsidRDefault="007C48FF" w:rsidP="000C68C5">
      <w:pPr>
        <w:autoSpaceDE w:val="0"/>
        <w:autoSpaceDN w:val="0"/>
        <w:adjustRightInd w:val="0"/>
        <w:ind w:firstLine="720"/>
        <w:jc w:val="both"/>
        <w:rPr>
          <w:sz w:val="22"/>
          <w:szCs w:val="22"/>
        </w:rPr>
      </w:pPr>
      <w:r w:rsidRPr="00DC3CE8">
        <w:rPr>
          <w:sz w:val="22"/>
          <w:szCs w:val="22"/>
        </w:rPr>
        <w:t>Заявка на участие в аукционе, поступившая по истечении срока приема заявок, возвращается заявителю в день ее поступления.</w:t>
      </w:r>
    </w:p>
    <w:p w:rsidR="007C48FF" w:rsidRPr="00DC3CE8" w:rsidRDefault="007C48FF" w:rsidP="000C68C5">
      <w:pPr>
        <w:autoSpaceDE w:val="0"/>
        <w:autoSpaceDN w:val="0"/>
        <w:adjustRightInd w:val="0"/>
        <w:ind w:firstLine="720"/>
        <w:jc w:val="both"/>
        <w:rPr>
          <w:sz w:val="22"/>
          <w:szCs w:val="22"/>
        </w:rPr>
      </w:pPr>
      <w:r w:rsidRPr="00DC3CE8">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C48FF" w:rsidRPr="00DC3CE8" w:rsidRDefault="007C48FF" w:rsidP="000C68C5">
      <w:pPr>
        <w:autoSpaceDE w:val="0"/>
        <w:autoSpaceDN w:val="0"/>
        <w:adjustRightInd w:val="0"/>
        <w:ind w:firstLine="720"/>
        <w:jc w:val="both"/>
        <w:rPr>
          <w:sz w:val="22"/>
          <w:szCs w:val="22"/>
        </w:rPr>
      </w:pPr>
      <w:r w:rsidRPr="00DC3CE8">
        <w:rPr>
          <w:sz w:val="22"/>
          <w:szCs w:val="22"/>
        </w:rPr>
        <w:t>Заявитель не допускается к участию в аукционе в следующих случаях:</w:t>
      </w:r>
    </w:p>
    <w:p w:rsidR="007C48FF" w:rsidRPr="00DC3CE8" w:rsidRDefault="007C48FF" w:rsidP="000C68C5">
      <w:pPr>
        <w:autoSpaceDE w:val="0"/>
        <w:autoSpaceDN w:val="0"/>
        <w:adjustRightInd w:val="0"/>
        <w:ind w:firstLine="720"/>
        <w:jc w:val="both"/>
        <w:rPr>
          <w:sz w:val="22"/>
          <w:szCs w:val="22"/>
        </w:rPr>
      </w:pPr>
      <w:bookmarkStart w:id="2" w:name="sub_391281"/>
      <w:r w:rsidRPr="00DC3CE8">
        <w:rPr>
          <w:sz w:val="22"/>
          <w:szCs w:val="22"/>
        </w:rPr>
        <w:t>1) непредставление необходимых для участия в аукционе документов или представление недостоверных сведений;</w:t>
      </w:r>
    </w:p>
    <w:p w:rsidR="007C48FF" w:rsidRPr="00DC3CE8" w:rsidRDefault="007C48FF" w:rsidP="000C68C5">
      <w:pPr>
        <w:autoSpaceDE w:val="0"/>
        <w:autoSpaceDN w:val="0"/>
        <w:adjustRightInd w:val="0"/>
        <w:ind w:firstLine="720"/>
        <w:jc w:val="both"/>
        <w:rPr>
          <w:sz w:val="22"/>
          <w:szCs w:val="22"/>
        </w:rPr>
      </w:pPr>
      <w:bookmarkStart w:id="3" w:name="sub_391282"/>
      <w:bookmarkEnd w:id="2"/>
      <w:r w:rsidRPr="00DC3CE8">
        <w:rPr>
          <w:sz w:val="22"/>
          <w:szCs w:val="22"/>
        </w:rPr>
        <w:t xml:space="preserve">2) </w:t>
      </w:r>
      <w:proofErr w:type="spellStart"/>
      <w:r w:rsidRPr="00DC3CE8">
        <w:rPr>
          <w:sz w:val="22"/>
          <w:szCs w:val="22"/>
        </w:rPr>
        <w:t>непоступление</w:t>
      </w:r>
      <w:proofErr w:type="spellEnd"/>
      <w:r w:rsidRPr="00DC3CE8">
        <w:rPr>
          <w:sz w:val="22"/>
          <w:szCs w:val="22"/>
        </w:rPr>
        <w:t xml:space="preserve"> задатка на дату рассмотрения заявок на участие в аукционе;</w:t>
      </w:r>
    </w:p>
    <w:p w:rsidR="007C48FF" w:rsidRPr="00DC3CE8" w:rsidRDefault="007C48FF" w:rsidP="000C68C5">
      <w:pPr>
        <w:autoSpaceDE w:val="0"/>
        <w:autoSpaceDN w:val="0"/>
        <w:adjustRightInd w:val="0"/>
        <w:ind w:firstLine="720"/>
        <w:jc w:val="both"/>
        <w:rPr>
          <w:sz w:val="22"/>
          <w:szCs w:val="22"/>
        </w:rPr>
      </w:pPr>
      <w:bookmarkStart w:id="4" w:name="sub_391283"/>
      <w:bookmarkEnd w:id="3"/>
      <w:r w:rsidRPr="00DC3CE8">
        <w:rPr>
          <w:sz w:val="22"/>
          <w:szCs w:val="22"/>
        </w:rPr>
        <w:t xml:space="preserve">3) </w:t>
      </w:r>
      <w:r w:rsidR="00D54154" w:rsidRPr="00DC3CE8">
        <w:rPr>
          <w:sz w:val="22"/>
          <w:szCs w:val="22"/>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DC3CE8">
        <w:rPr>
          <w:sz w:val="22"/>
          <w:szCs w:val="22"/>
        </w:rPr>
        <w:t>;</w:t>
      </w:r>
    </w:p>
    <w:p w:rsidR="007C48FF" w:rsidRPr="00DC3CE8" w:rsidRDefault="007C48FF" w:rsidP="000C68C5">
      <w:pPr>
        <w:autoSpaceDE w:val="0"/>
        <w:autoSpaceDN w:val="0"/>
        <w:adjustRightInd w:val="0"/>
        <w:ind w:firstLine="720"/>
        <w:jc w:val="both"/>
        <w:rPr>
          <w:sz w:val="22"/>
          <w:szCs w:val="22"/>
        </w:rPr>
      </w:pPr>
      <w:bookmarkStart w:id="5" w:name="sub_391284"/>
      <w:bookmarkEnd w:id="4"/>
      <w:r w:rsidRPr="00DC3CE8">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5"/>
    <w:p w:rsidR="007C48FF" w:rsidRPr="006E181B" w:rsidRDefault="007C48FF" w:rsidP="00ED1BAA">
      <w:pPr>
        <w:autoSpaceDE w:val="0"/>
        <w:autoSpaceDN w:val="0"/>
        <w:adjustRightInd w:val="0"/>
        <w:ind w:firstLine="720"/>
        <w:jc w:val="both"/>
        <w:rPr>
          <w:b/>
          <w:sz w:val="22"/>
          <w:szCs w:val="22"/>
        </w:rPr>
      </w:pPr>
      <w:r w:rsidRPr="006E181B">
        <w:rPr>
          <w:b/>
          <w:sz w:val="22"/>
          <w:szCs w:val="22"/>
        </w:rPr>
        <w:t>Дата и время начала и окончания приема заявок на участие в аукционе:</w:t>
      </w:r>
    </w:p>
    <w:p w:rsidR="007C48FF" w:rsidRPr="00516356" w:rsidRDefault="007C48FF" w:rsidP="00ED1BAA">
      <w:pPr>
        <w:ind w:firstLine="720"/>
        <w:jc w:val="both"/>
        <w:rPr>
          <w:sz w:val="22"/>
          <w:szCs w:val="22"/>
        </w:rPr>
      </w:pPr>
      <w:r w:rsidRPr="00516356">
        <w:rPr>
          <w:sz w:val="22"/>
          <w:szCs w:val="22"/>
        </w:rPr>
        <w:t xml:space="preserve">Начало приема заявок </w:t>
      </w:r>
      <w:r w:rsidR="00516356" w:rsidRPr="00516356">
        <w:rPr>
          <w:sz w:val="22"/>
          <w:szCs w:val="22"/>
        </w:rPr>
        <w:t>05 сентября</w:t>
      </w:r>
      <w:r w:rsidR="00416FCA" w:rsidRPr="00516356">
        <w:rPr>
          <w:sz w:val="22"/>
          <w:szCs w:val="22"/>
        </w:rPr>
        <w:t xml:space="preserve"> 202</w:t>
      </w:r>
      <w:r w:rsidR="00A1519B" w:rsidRPr="00516356">
        <w:rPr>
          <w:sz w:val="22"/>
          <w:szCs w:val="22"/>
        </w:rPr>
        <w:t>2</w:t>
      </w:r>
      <w:r w:rsidRPr="00516356">
        <w:rPr>
          <w:sz w:val="22"/>
          <w:szCs w:val="22"/>
        </w:rPr>
        <w:t xml:space="preserve"> г. 08.00 часов. </w:t>
      </w:r>
    </w:p>
    <w:p w:rsidR="007C48FF" w:rsidRPr="00516356" w:rsidRDefault="007C48FF" w:rsidP="00ED1BAA">
      <w:pPr>
        <w:ind w:firstLine="720"/>
        <w:jc w:val="both"/>
        <w:rPr>
          <w:sz w:val="22"/>
          <w:szCs w:val="22"/>
        </w:rPr>
      </w:pPr>
      <w:r w:rsidRPr="00516356">
        <w:rPr>
          <w:sz w:val="22"/>
          <w:szCs w:val="22"/>
        </w:rPr>
        <w:t xml:space="preserve">Окончание приема заявок </w:t>
      </w:r>
      <w:r w:rsidR="00516356" w:rsidRPr="00516356">
        <w:rPr>
          <w:sz w:val="22"/>
          <w:szCs w:val="22"/>
        </w:rPr>
        <w:t>04 октября</w:t>
      </w:r>
      <w:r w:rsidR="00827592" w:rsidRPr="00516356">
        <w:rPr>
          <w:sz w:val="22"/>
          <w:szCs w:val="22"/>
        </w:rPr>
        <w:t xml:space="preserve"> </w:t>
      </w:r>
      <w:r w:rsidR="005121E0" w:rsidRPr="00516356">
        <w:rPr>
          <w:sz w:val="22"/>
          <w:szCs w:val="22"/>
        </w:rPr>
        <w:t>202</w:t>
      </w:r>
      <w:r w:rsidR="00A1519B" w:rsidRPr="00516356">
        <w:rPr>
          <w:sz w:val="22"/>
          <w:szCs w:val="22"/>
        </w:rPr>
        <w:t>2</w:t>
      </w:r>
      <w:r w:rsidRPr="00516356">
        <w:rPr>
          <w:sz w:val="22"/>
          <w:szCs w:val="22"/>
        </w:rPr>
        <w:t xml:space="preserve"> г</w:t>
      </w:r>
      <w:r w:rsidR="002A5F08" w:rsidRPr="00516356">
        <w:rPr>
          <w:sz w:val="22"/>
          <w:szCs w:val="22"/>
        </w:rPr>
        <w:t>. 16</w:t>
      </w:r>
      <w:r w:rsidRPr="00516356">
        <w:rPr>
          <w:sz w:val="22"/>
          <w:szCs w:val="22"/>
        </w:rPr>
        <w:t>.00 часов.</w:t>
      </w:r>
    </w:p>
    <w:p w:rsidR="000421AD" w:rsidRPr="006E181B" w:rsidRDefault="002A0E3A" w:rsidP="000421AD">
      <w:pPr>
        <w:ind w:firstLine="720"/>
        <w:jc w:val="both"/>
        <w:rPr>
          <w:b/>
          <w:sz w:val="22"/>
          <w:szCs w:val="22"/>
        </w:rPr>
      </w:pPr>
      <w:r w:rsidRPr="00516356">
        <w:rPr>
          <w:sz w:val="22"/>
          <w:szCs w:val="22"/>
        </w:rPr>
        <w:t xml:space="preserve">Дата определения участников аукциона: </w:t>
      </w:r>
      <w:r w:rsidR="00516356" w:rsidRPr="00516356">
        <w:rPr>
          <w:sz w:val="22"/>
          <w:szCs w:val="22"/>
        </w:rPr>
        <w:t>05 октября</w:t>
      </w:r>
      <w:r w:rsidRPr="00516356">
        <w:rPr>
          <w:sz w:val="22"/>
          <w:szCs w:val="22"/>
        </w:rPr>
        <w:t xml:space="preserve"> 202</w:t>
      </w:r>
      <w:r w:rsidR="00A1519B" w:rsidRPr="00516356">
        <w:rPr>
          <w:sz w:val="22"/>
          <w:szCs w:val="22"/>
        </w:rPr>
        <w:t>2</w:t>
      </w:r>
      <w:r w:rsidRPr="00516356">
        <w:rPr>
          <w:sz w:val="22"/>
          <w:szCs w:val="22"/>
        </w:rPr>
        <w:t xml:space="preserve"> г.</w:t>
      </w:r>
    </w:p>
    <w:p w:rsidR="007C48FF" w:rsidRPr="006E181B" w:rsidRDefault="007C48FF" w:rsidP="00ED1BAA">
      <w:pPr>
        <w:autoSpaceDE w:val="0"/>
        <w:autoSpaceDN w:val="0"/>
        <w:adjustRightInd w:val="0"/>
        <w:ind w:firstLine="720"/>
        <w:jc w:val="both"/>
        <w:rPr>
          <w:b/>
          <w:sz w:val="22"/>
          <w:szCs w:val="22"/>
        </w:rPr>
      </w:pPr>
      <w:r w:rsidRPr="006E181B">
        <w:rPr>
          <w:b/>
          <w:sz w:val="22"/>
          <w:szCs w:val="22"/>
        </w:rPr>
        <w:t>Порядок внесения задатка участниками аукциона и возврата им задатка:</w:t>
      </w:r>
    </w:p>
    <w:p w:rsidR="007C48FF" w:rsidRPr="006E181B" w:rsidRDefault="007C48FF" w:rsidP="00ED1BAA">
      <w:pPr>
        <w:ind w:firstLine="720"/>
        <w:jc w:val="both"/>
        <w:rPr>
          <w:sz w:val="22"/>
          <w:szCs w:val="22"/>
        </w:rPr>
      </w:pPr>
      <w:r w:rsidRPr="006E181B">
        <w:rPr>
          <w:sz w:val="22"/>
          <w:szCs w:val="22"/>
        </w:rPr>
        <w:t>Задаток должен быть внесен не позднее даты окончания приема заявок на участие в аукционе.</w:t>
      </w:r>
    </w:p>
    <w:p w:rsidR="007C48FF" w:rsidRPr="006E181B" w:rsidRDefault="007C48FF" w:rsidP="00ED1BAA">
      <w:pPr>
        <w:autoSpaceDE w:val="0"/>
        <w:autoSpaceDN w:val="0"/>
        <w:adjustRightInd w:val="0"/>
        <w:ind w:firstLine="720"/>
        <w:jc w:val="both"/>
        <w:rPr>
          <w:sz w:val="22"/>
          <w:szCs w:val="22"/>
        </w:rPr>
      </w:pPr>
      <w:r w:rsidRPr="006E181B">
        <w:rPr>
          <w:sz w:val="22"/>
          <w:szCs w:val="22"/>
        </w:rPr>
        <w:t>Задаток возвращается в течение трех рабочих дней:</w:t>
      </w:r>
    </w:p>
    <w:p w:rsidR="007C48FF" w:rsidRPr="006E181B" w:rsidRDefault="007C48FF" w:rsidP="00ED1BAA">
      <w:pPr>
        <w:autoSpaceDE w:val="0"/>
        <w:autoSpaceDN w:val="0"/>
        <w:adjustRightInd w:val="0"/>
        <w:ind w:firstLine="720"/>
        <w:jc w:val="both"/>
        <w:rPr>
          <w:sz w:val="22"/>
          <w:szCs w:val="22"/>
        </w:rPr>
      </w:pPr>
      <w:r w:rsidRPr="006E181B">
        <w:rPr>
          <w:sz w:val="22"/>
          <w:szCs w:val="22"/>
        </w:rPr>
        <w:t>- заявителю в случае отзыва заявки со дня поступления уведомления об отзыве заявки;</w:t>
      </w:r>
    </w:p>
    <w:p w:rsidR="007C48FF" w:rsidRPr="006E181B" w:rsidRDefault="007C48FF" w:rsidP="00ED1BAA">
      <w:pPr>
        <w:ind w:firstLine="720"/>
        <w:jc w:val="both"/>
        <w:rPr>
          <w:sz w:val="22"/>
          <w:szCs w:val="22"/>
        </w:rPr>
      </w:pPr>
      <w:r w:rsidRPr="006E181B">
        <w:rPr>
          <w:sz w:val="22"/>
          <w:szCs w:val="22"/>
        </w:rPr>
        <w:t xml:space="preserve">- заявителю, не допущенному к участию в аукционе со дня оформления протокола приема заявок на участие в аукционе; </w:t>
      </w:r>
    </w:p>
    <w:p w:rsidR="007C48FF" w:rsidRPr="006E181B" w:rsidRDefault="007C48FF" w:rsidP="00ED1BAA">
      <w:pPr>
        <w:autoSpaceDE w:val="0"/>
        <w:autoSpaceDN w:val="0"/>
        <w:adjustRightInd w:val="0"/>
        <w:ind w:firstLine="720"/>
        <w:jc w:val="both"/>
        <w:rPr>
          <w:sz w:val="22"/>
          <w:szCs w:val="22"/>
        </w:rPr>
      </w:pPr>
      <w:r w:rsidRPr="006E181B">
        <w:rPr>
          <w:sz w:val="22"/>
          <w:szCs w:val="22"/>
        </w:rPr>
        <w:t>- лицам, участвовавшим в аукционе, но не победившим в нем со дня подписания протокола о результатах аукциона.</w:t>
      </w:r>
    </w:p>
    <w:p w:rsidR="00D54154" w:rsidRPr="006E181B" w:rsidRDefault="00D54154" w:rsidP="00ED1BAA">
      <w:pPr>
        <w:autoSpaceDE w:val="0"/>
        <w:autoSpaceDN w:val="0"/>
        <w:adjustRightInd w:val="0"/>
        <w:ind w:firstLine="720"/>
        <w:jc w:val="both"/>
        <w:rPr>
          <w:sz w:val="22"/>
          <w:szCs w:val="22"/>
        </w:rPr>
      </w:pPr>
      <w:r w:rsidRPr="006E181B">
        <w:rPr>
          <w:sz w:val="22"/>
          <w:szCs w:val="22"/>
        </w:rPr>
        <w:t xml:space="preserve">Задаток, внесенный лицом, признанным победителем аукциона, задаток, внесенный иным лицом, с которым договор купли-продажи (аренды) земельного участка заключается в соответствии с </w:t>
      </w:r>
      <w:hyperlink w:anchor="sub_391213" w:history="1">
        <w:r w:rsidRPr="006E181B">
          <w:rPr>
            <w:sz w:val="22"/>
            <w:szCs w:val="22"/>
          </w:rPr>
          <w:t>пунктом</w:t>
        </w:r>
        <w:r w:rsidR="00FB06D3" w:rsidRPr="006E181B">
          <w:rPr>
            <w:sz w:val="22"/>
            <w:szCs w:val="22"/>
          </w:rPr>
          <w:t xml:space="preserve"> </w:t>
        </w:r>
        <w:r w:rsidRPr="006E181B">
          <w:rPr>
            <w:sz w:val="22"/>
            <w:szCs w:val="22"/>
          </w:rPr>
          <w:t>13</w:t>
        </w:r>
      </w:hyperlink>
      <w:r w:rsidRPr="006E181B">
        <w:rPr>
          <w:sz w:val="22"/>
          <w:szCs w:val="22"/>
        </w:rPr>
        <w:t xml:space="preserve">, </w:t>
      </w:r>
      <w:hyperlink w:anchor="sub_391214" w:history="1">
        <w:r w:rsidRPr="006E181B">
          <w:rPr>
            <w:sz w:val="22"/>
            <w:szCs w:val="22"/>
          </w:rPr>
          <w:t>14</w:t>
        </w:r>
      </w:hyperlink>
      <w:r w:rsidRPr="006E181B">
        <w:rPr>
          <w:sz w:val="22"/>
          <w:szCs w:val="22"/>
        </w:rPr>
        <w:t xml:space="preserve"> или </w:t>
      </w:r>
      <w:hyperlink w:anchor="sub_391220" w:history="1">
        <w:r w:rsidRPr="006E181B">
          <w:rPr>
            <w:sz w:val="22"/>
            <w:szCs w:val="22"/>
          </w:rPr>
          <w:t xml:space="preserve">20 </w:t>
        </w:r>
      </w:hyperlink>
      <w:r w:rsidRPr="006E181B">
        <w:rPr>
          <w:sz w:val="22"/>
          <w:szCs w:val="22"/>
        </w:rPr>
        <w:t>статьи 39.12 Земельного кодекса, засчитываются в оплату по договору купли-продажи (аренды) земельного участка. Задатки, внесенные этими лицами, не заключившими в установленном порядке договора купли-продажи (аренды) земельного участка вследствие уклонения от заключения указанных договоров, не возвращаются.</w:t>
      </w:r>
    </w:p>
    <w:p w:rsidR="007C48FF" w:rsidRPr="006E181B" w:rsidRDefault="007C48FF" w:rsidP="00ED1BAA">
      <w:pPr>
        <w:autoSpaceDE w:val="0"/>
        <w:autoSpaceDN w:val="0"/>
        <w:adjustRightInd w:val="0"/>
        <w:ind w:firstLine="720"/>
        <w:jc w:val="both"/>
        <w:rPr>
          <w:sz w:val="22"/>
          <w:szCs w:val="22"/>
        </w:rPr>
      </w:pPr>
      <w:r w:rsidRPr="006E181B">
        <w:rPr>
          <w:b/>
          <w:sz w:val="22"/>
          <w:szCs w:val="22"/>
        </w:rPr>
        <w:t>Банковские реквизиты счета для перечисления задатка:</w:t>
      </w:r>
      <w:r w:rsidRPr="006E181B">
        <w:rPr>
          <w:sz w:val="22"/>
          <w:szCs w:val="22"/>
        </w:rPr>
        <w:t xml:space="preserve"> </w:t>
      </w:r>
      <w:r w:rsidR="005444B6" w:rsidRPr="006E181B">
        <w:rPr>
          <w:sz w:val="22"/>
          <w:szCs w:val="22"/>
        </w:rPr>
        <w:t>Номер казначейского счета 03232643976580001500 ОТДЕЛЕНИЕ-НБ ЧУВАШСКАЯ РЕСПУБЛИКА//УФК по Чувашской Республике г.</w:t>
      </w:r>
      <w:r w:rsidR="007E7944" w:rsidRPr="006E181B">
        <w:rPr>
          <w:sz w:val="22"/>
          <w:szCs w:val="22"/>
        </w:rPr>
        <w:t xml:space="preserve"> </w:t>
      </w:r>
      <w:r w:rsidR="005444B6" w:rsidRPr="006E181B">
        <w:rPr>
          <w:sz w:val="22"/>
          <w:szCs w:val="22"/>
        </w:rPr>
        <w:t xml:space="preserve">Чебоксары, БИК 019706900 к/с 40102810945370000084, л/с 05153003470 в отделе №6 УФК по Чувашской Республике, </w:t>
      </w:r>
      <w:r w:rsidRPr="006E181B">
        <w:rPr>
          <w:rStyle w:val="FontStyle14"/>
        </w:rPr>
        <w:t xml:space="preserve">ИНН 2121001002, КПП 212101001 </w:t>
      </w:r>
      <w:r w:rsidR="00ED1BAA" w:rsidRPr="006E181B">
        <w:rPr>
          <w:rFonts w:eastAsia="Calibri"/>
          <w:sz w:val="22"/>
          <w:szCs w:val="22"/>
        </w:rPr>
        <w:t xml:space="preserve">ОКТМО </w:t>
      </w:r>
      <w:r w:rsidR="005444B6" w:rsidRPr="006E181B">
        <w:rPr>
          <w:rFonts w:eastAsia="Calibri"/>
          <w:sz w:val="22"/>
          <w:szCs w:val="22"/>
        </w:rPr>
        <w:t>97658000</w:t>
      </w:r>
      <w:r w:rsidRPr="006E181B">
        <w:rPr>
          <w:rStyle w:val="FontStyle14"/>
        </w:rPr>
        <w:t>. Назначение платежа: «Обеспечение заявки на участие в аукционе по лоту № __»</w:t>
      </w:r>
      <w:r w:rsidRPr="006E181B">
        <w:rPr>
          <w:sz w:val="22"/>
          <w:szCs w:val="22"/>
        </w:rPr>
        <w:t>.</w:t>
      </w:r>
    </w:p>
    <w:p w:rsidR="007C48FF" w:rsidRPr="006E181B" w:rsidRDefault="007C48FF" w:rsidP="00ED1BAA">
      <w:pPr>
        <w:autoSpaceDE w:val="0"/>
        <w:autoSpaceDN w:val="0"/>
        <w:adjustRightInd w:val="0"/>
        <w:ind w:firstLine="720"/>
        <w:jc w:val="both"/>
        <w:rPr>
          <w:b/>
          <w:sz w:val="22"/>
          <w:szCs w:val="22"/>
        </w:rPr>
      </w:pPr>
      <w:r w:rsidRPr="006E181B">
        <w:rPr>
          <w:b/>
          <w:sz w:val="22"/>
          <w:szCs w:val="22"/>
        </w:rPr>
        <w:t xml:space="preserve">Место, дата, время и порядок проведения аукциона: </w:t>
      </w:r>
    </w:p>
    <w:p w:rsidR="007C48FF" w:rsidRPr="006E181B" w:rsidRDefault="007C48FF" w:rsidP="00ED1BAA">
      <w:pPr>
        <w:autoSpaceDE w:val="0"/>
        <w:autoSpaceDN w:val="0"/>
        <w:adjustRightInd w:val="0"/>
        <w:ind w:firstLine="720"/>
        <w:jc w:val="both"/>
        <w:rPr>
          <w:sz w:val="22"/>
          <w:szCs w:val="22"/>
        </w:rPr>
      </w:pPr>
      <w:r w:rsidRPr="00516356">
        <w:rPr>
          <w:sz w:val="22"/>
          <w:szCs w:val="22"/>
        </w:rPr>
        <w:t>Аукцион состоится</w:t>
      </w:r>
      <w:r w:rsidRPr="00516356">
        <w:rPr>
          <w:b/>
          <w:sz w:val="22"/>
          <w:szCs w:val="22"/>
        </w:rPr>
        <w:t xml:space="preserve"> </w:t>
      </w:r>
      <w:r w:rsidR="00516356" w:rsidRPr="00516356">
        <w:rPr>
          <w:b/>
          <w:sz w:val="22"/>
          <w:szCs w:val="22"/>
        </w:rPr>
        <w:t>06 октября</w:t>
      </w:r>
      <w:r w:rsidR="00DC0580" w:rsidRPr="00516356">
        <w:rPr>
          <w:sz w:val="22"/>
          <w:szCs w:val="22"/>
        </w:rPr>
        <w:t xml:space="preserve"> </w:t>
      </w:r>
      <w:r w:rsidRPr="00516356">
        <w:rPr>
          <w:b/>
          <w:sz w:val="22"/>
          <w:szCs w:val="22"/>
        </w:rPr>
        <w:t>20</w:t>
      </w:r>
      <w:r w:rsidR="005121E0" w:rsidRPr="00516356">
        <w:rPr>
          <w:b/>
          <w:sz w:val="22"/>
          <w:szCs w:val="22"/>
        </w:rPr>
        <w:t>2</w:t>
      </w:r>
      <w:r w:rsidR="00A1519B" w:rsidRPr="00516356">
        <w:rPr>
          <w:b/>
          <w:sz w:val="22"/>
          <w:szCs w:val="22"/>
        </w:rPr>
        <w:t>2</w:t>
      </w:r>
      <w:r w:rsidR="004F161D" w:rsidRPr="00516356">
        <w:rPr>
          <w:sz w:val="22"/>
          <w:szCs w:val="22"/>
        </w:rPr>
        <w:t xml:space="preserve"> г. в </w:t>
      </w:r>
      <w:r w:rsidR="00953F37" w:rsidRPr="00516356">
        <w:rPr>
          <w:sz w:val="22"/>
          <w:szCs w:val="22"/>
        </w:rPr>
        <w:t>1</w:t>
      </w:r>
      <w:r w:rsidR="001D5B56" w:rsidRPr="00516356">
        <w:rPr>
          <w:sz w:val="22"/>
          <w:szCs w:val="22"/>
        </w:rPr>
        <w:t>1</w:t>
      </w:r>
      <w:r w:rsidRPr="00516356">
        <w:rPr>
          <w:sz w:val="22"/>
          <w:szCs w:val="22"/>
        </w:rPr>
        <w:t xml:space="preserve">.00 часов по московскому времени по адресу: Чувашская Республика, </w:t>
      </w:r>
      <w:proofErr w:type="spellStart"/>
      <w:r w:rsidRPr="00516356">
        <w:rPr>
          <w:sz w:val="22"/>
          <w:szCs w:val="22"/>
        </w:rPr>
        <w:t>Янтиковский</w:t>
      </w:r>
      <w:proofErr w:type="spellEnd"/>
      <w:r w:rsidRPr="00516356">
        <w:rPr>
          <w:sz w:val="22"/>
          <w:szCs w:val="22"/>
        </w:rPr>
        <w:t xml:space="preserve"> район, с. Янтиково, пр. Ленина</w:t>
      </w:r>
      <w:r w:rsidRPr="006E181B">
        <w:rPr>
          <w:sz w:val="22"/>
          <w:szCs w:val="22"/>
        </w:rPr>
        <w:t xml:space="preserve">, д. 13, </w:t>
      </w:r>
      <w:r w:rsidR="00FF134C" w:rsidRPr="006E181B">
        <w:rPr>
          <w:sz w:val="22"/>
          <w:szCs w:val="22"/>
        </w:rPr>
        <w:t>2 этаж,</w:t>
      </w:r>
      <w:r w:rsidR="009C754F" w:rsidRPr="006E181B">
        <w:rPr>
          <w:sz w:val="22"/>
          <w:szCs w:val="22"/>
        </w:rPr>
        <w:t xml:space="preserve"> актовый</w:t>
      </w:r>
      <w:r w:rsidR="00435D4B" w:rsidRPr="006E181B">
        <w:rPr>
          <w:sz w:val="22"/>
          <w:szCs w:val="22"/>
        </w:rPr>
        <w:t xml:space="preserve"> зал</w:t>
      </w:r>
      <w:r w:rsidRPr="006E181B">
        <w:rPr>
          <w:sz w:val="22"/>
          <w:szCs w:val="22"/>
        </w:rPr>
        <w:t>.</w:t>
      </w:r>
    </w:p>
    <w:p w:rsidR="00D54154" w:rsidRPr="00DC3CE8" w:rsidRDefault="00D54154" w:rsidP="00ED1BAA">
      <w:pPr>
        <w:ind w:firstLine="720"/>
        <w:jc w:val="both"/>
        <w:rPr>
          <w:sz w:val="22"/>
          <w:szCs w:val="22"/>
        </w:rPr>
      </w:pPr>
      <w:r w:rsidRPr="006E181B">
        <w:rPr>
          <w:sz w:val="22"/>
          <w:szCs w:val="22"/>
        </w:rPr>
        <w:t xml:space="preserve">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w:t>
      </w:r>
      <w:r w:rsidRPr="00DC3CE8">
        <w:rPr>
          <w:sz w:val="22"/>
          <w:szCs w:val="22"/>
        </w:rPr>
        <w:t>начального размера ежегодной арендной платы, «шага аукциона» и порядка проведения аукциона.</w:t>
      </w:r>
      <w:bookmarkStart w:id="6" w:name="sub_233"/>
      <w:r w:rsidRPr="00DC3CE8">
        <w:rPr>
          <w:sz w:val="22"/>
          <w:szCs w:val="22"/>
        </w:rPr>
        <w:t xml:space="preserve"> Участникам аукциона выдаются пронумерованные билеты, которые они поднимают после оглашения </w:t>
      </w:r>
      <w:r w:rsidR="007E7944" w:rsidRPr="00DC3CE8">
        <w:rPr>
          <w:sz w:val="22"/>
          <w:szCs w:val="22"/>
        </w:rPr>
        <w:t xml:space="preserve">аукционистом </w:t>
      </w:r>
      <w:r w:rsidRPr="00DC3CE8">
        <w:rPr>
          <w:sz w:val="22"/>
          <w:szCs w:val="22"/>
        </w:rPr>
        <w:t>начального размера е</w:t>
      </w:r>
      <w:r w:rsidR="00516356">
        <w:rPr>
          <w:sz w:val="22"/>
          <w:szCs w:val="22"/>
        </w:rPr>
        <w:t>жегодной арендной платы и каждого</w:t>
      </w:r>
      <w:r w:rsidRPr="00DC3CE8">
        <w:rPr>
          <w:sz w:val="22"/>
          <w:szCs w:val="22"/>
        </w:rPr>
        <w:t xml:space="preserve"> размера ежегодной арендной платы в случае, если готовы заключить дого</w:t>
      </w:r>
      <w:r w:rsidR="00803003">
        <w:rPr>
          <w:sz w:val="22"/>
          <w:szCs w:val="22"/>
        </w:rPr>
        <w:t>вор аренды в соответствии с этим</w:t>
      </w:r>
      <w:r w:rsidRPr="00DC3CE8">
        <w:rPr>
          <w:sz w:val="22"/>
          <w:szCs w:val="22"/>
        </w:rPr>
        <w:t xml:space="preserve"> размером арендной платы.</w:t>
      </w:r>
      <w:bookmarkEnd w:id="6"/>
      <w:r w:rsidR="00803003">
        <w:rPr>
          <w:sz w:val="22"/>
          <w:szCs w:val="22"/>
        </w:rPr>
        <w:t xml:space="preserve"> Каждый последующий</w:t>
      </w:r>
      <w:r w:rsidRPr="00DC3CE8">
        <w:rPr>
          <w:sz w:val="22"/>
          <w:szCs w:val="22"/>
        </w:rPr>
        <w:t xml:space="preserve"> размер ежегодной арендной платы аукционист назначает пу</w:t>
      </w:r>
      <w:r w:rsidR="00803003">
        <w:rPr>
          <w:sz w:val="22"/>
          <w:szCs w:val="22"/>
        </w:rPr>
        <w:t xml:space="preserve">тем увеличения текущего </w:t>
      </w:r>
      <w:r w:rsidRPr="00DC3CE8">
        <w:rPr>
          <w:sz w:val="22"/>
          <w:szCs w:val="22"/>
        </w:rPr>
        <w:t>размера ежегодной арендной платы на «шаг аукциона». После объявлен</w:t>
      </w:r>
      <w:r w:rsidR="00803003">
        <w:rPr>
          <w:sz w:val="22"/>
          <w:szCs w:val="22"/>
        </w:rPr>
        <w:t>ия очередного</w:t>
      </w:r>
      <w:r w:rsidRPr="00DC3CE8">
        <w:rPr>
          <w:sz w:val="22"/>
          <w:szCs w:val="22"/>
        </w:rPr>
        <w:t xml:space="preserve"> размера ежегодной арендной платы аукционист называет номер билета участника аукциона, который первым </w:t>
      </w:r>
      <w:r w:rsidRPr="00DC3CE8">
        <w:rPr>
          <w:sz w:val="22"/>
          <w:szCs w:val="22"/>
        </w:rPr>
        <w:lastRenderedPageBreak/>
        <w:t>поднял билет, и указывает на этого участника аукциона. Затем</w:t>
      </w:r>
      <w:r w:rsidR="00803003">
        <w:rPr>
          <w:sz w:val="22"/>
          <w:szCs w:val="22"/>
        </w:rPr>
        <w:t xml:space="preserve"> аукционист объявляет следующий </w:t>
      </w:r>
      <w:r w:rsidRPr="00DC3CE8">
        <w:rPr>
          <w:sz w:val="22"/>
          <w:szCs w:val="22"/>
        </w:rPr>
        <w:t xml:space="preserve">размер ежегодной арендной платы в соответствии с «шагом аукциона». При отсутствии участников аукциона, готовых заключить договор аренды в соответствии с названной аукционистом размером ежегодной арендной </w:t>
      </w:r>
      <w:r w:rsidR="00803003">
        <w:rPr>
          <w:sz w:val="22"/>
          <w:szCs w:val="22"/>
        </w:rPr>
        <w:t xml:space="preserve">платы, аукционист повторяет этот </w:t>
      </w:r>
      <w:r w:rsidRPr="00DC3CE8">
        <w:rPr>
          <w:sz w:val="22"/>
          <w:szCs w:val="22"/>
        </w:rPr>
        <w:t>размер ежегодной арендной платы 3 раза. Если после тр</w:t>
      </w:r>
      <w:r w:rsidR="00803003">
        <w:rPr>
          <w:sz w:val="22"/>
          <w:szCs w:val="22"/>
        </w:rPr>
        <w:t xml:space="preserve">оекратного объявления очередного </w:t>
      </w:r>
      <w:r w:rsidRPr="00DC3CE8">
        <w:rPr>
          <w:sz w:val="22"/>
          <w:szCs w:val="22"/>
        </w:rPr>
        <w:t xml:space="preserve">размера ежегодной арендной платы ни один из участников аукциона не поднял билет, аукцион завершается. </w:t>
      </w:r>
    </w:p>
    <w:p w:rsidR="00D54154" w:rsidRPr="00DC3CE8" w:rsidRDefault="00D54154" w:rsidP="00ED1BAA">
      <w:pPr>
        <w:autoSpaceDE w:val="0"/>
        <w:autoSpaceDN w:val="0"/>
        <w:adjustRightInd w:val="0"/>
        <w:ind w:firstLine="720"/>
        <w:jc w:val="both"/>
        <w:rPr>
          <w:sz w:val="22"/>
          <w:szCs w:val="22"/>
        </w:rPr>
      </w:pPr>
      <w:r w:rsidRPr="00DC3CE8">
        <w:rPr>
          <w:sz w:val="22"/>
          <w:szCs w:val="22"/>
        </w:rPr>
        <w:t>Победителем аукциона признается участник аукциона, предложивший</w:t>
      </w:r>
      <w:r w:rsidR="00803003">
        <w:rPr>
          <w:sz w:val="22"/>
          <w:szCs w:val="22"/>
        </w:rPr>
        <w:t xml:space="preserve"> наибольший </w:t>
      </w:r>
      <w:r w:rsidRPr="00DC3CE8">
        <w:rPr>
          <w:sz w:val="22"/>
          <w:szCs w:val="22"/>
        </w:rPr>
        <w:t>размер ежегодной арендной платы за земельный участок.</w:t>
      </w:r>
    </w:p>
    <w:p w:rsidR="00D54154" w:rsidRPr="00DC3CE8" w:rsidRDefault="00D54154" w:rsidP="00ED1BAA">
      <w:pPr>
        <w:autoSpaceDE w:val="0"/>
        <w:autoSpaceDN w:val="0"/>
        <w:adjustRightInd w:val="0"/>
        <w:ind w:firstLine="720"/>
        <w:jc w:val="both"/>
        <w:rPr>
          <w:sz w:val="22"/>
          <w:szCs w:val="22"/>
        </w:rPr>
      </w:pPr>
      <w:r w:rsidRPr="00DC3CE8">
        <w:rPr>
          <w:sz w:val="22"/>
          <w:szCs w:val="22"/>
        </w:rPr>
        <w:t>В случае</w:t>
      </w:r>
      <w:proofErr w:type="gramStart"/>
      <w:r w:rsidRPr="00DC3CE8">
        <w:rPr>
          <w:sz w:val="22"/>
          <w:szCs w:val="22"/>
        </w:rPr>
        <w:t>,</w:t>
      </w:r>
      <w:proofErr w:type="gramEnd"/>
      <w:r w:rsidRPr="00DC3CE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48FF" w:rsidRPr="00DC3CE8" w:rsidRDefault="007C48FF" w:rsidP="00ED1BAA">
      <w:pPr>
        <w:autoSpaceDE w:val="0"/>
        <w:autoSpaceDN w:val="0"/>
        <w:adjustRightInd w:val="0"/>
        <w:ind w:firstLine="720"/>
        <w:jc w:val="both"/>
        <w:rPr>
          <w:bCs/>
          <w:sz w:val="22"/>
          <w:szCs w:val="22"/>
        </w:rPr>
      </w:pPr>
      <w:r w:rsidRPr="00DC3CE8">
        <w:rPr>
          <w:bCs/>
          <w:sz w:val="22"/>
          <w:szCs w:val="22"/>
        </w:rPr>
        <w:t xml:space="preserve">Договор </w:t>
      </w:r>
      <w:r w:rsidR="00803003">
        <w:rPr>
          <w:sz w:val="22"/>
          <w:szCs w:val="22"/>
        </w:rPr>
        <w:t>аренды</w:t>
      </w:r>
      <w:r w:rsidRPr="00DC3CE8">
        <w:rPr>
          <w:bCs/>
          <w:sz w:val="22"/>
          <w:szCs w:val="22"/>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54154" w:rsidRPr="00DC3CE8" w:rsidRDefault="00803003" w:rsidP="00ED1BAA">
      <w:pPr>
        <w:autoSpaceDE w:val="0"/>
        <w:autoSpaceDN w:val="0"/>
        <w:adjustRightInd w:val="0"/>
        <w:ind w:firstLine="720"/>
        <w:jc w:val="both"/>
        <w:rPr>
          <w:sz w:val="22"/>
          <w:szCs w:val="22"/>
        </w:rPr>
      </w:pPr>
      <w:r>
        <w:rPr>
          <w:sz w:val="22"/>
          <w:szCs w:val="22"/>
        </w:rPr>
        <w:t>Договор аренды</w:t>
      </w:r>
      <w:r w:rsidR="00D54154" w:rsidRPr="00DC3CE8">
        <w:rPr>
          <w:sz w:val="22"/>
          <w:szCs w:val="22"/>
        </w:rPr>
        <w:t xml:space="preserve">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7C48FF" w:rsidRPr="00057109" w:rsidRDefault="007C48FF" w:rsidP="00ED1BAA">
      <w:pPr>
        <w:ind w:firstLine="720"/>
        <w:jc w:val="both"/>
        <w:rPr>
          <w:sz w:val="22"/>
          <w:szCs w:val="22"/>
        </w:rPr>
      </w:pPr>
      <w:r w:rsidRPr="00DC3CE8">
        <w:rPr>
          <w:sz w:val="22"/>
          <w:szCs w:val="22"/>
        </w:rPr>
        <w:t>Осмотр земельн</w:t>
      </w:r>
      <w:r w:rsidR="00803003">
        <w:rPr>
          <w:sz w:val="22"/>
          <w:szCs w:val="22"/>
        </w:rPr>
        <w:t>ого</w:t>
      </w:r>
      <w:r w:rsidRPr="00DC3CE8">
        <w:rPr>
          <w:sz w:val="22"/>
          <w:szCs w:val="22"/>
        </w:rPr>
        <w:t xml:space="preserve"> участк</w:t>
      </w:r>
      <w:r w:rsidR="00803003">
        <w:rPr>
          <w:sz w:val="22"/>
          <w:szCs w:val="22"/>
        </w:rPr>
        <w:t>а</w:t>
      </w:r>
      <w:r w:rsidRPr="00DC3CE8">
        <w:rPr>
          <w:sz w:val="22"/>
          <w:szCs w:val="22"/>
        </w:rPr>
        <w:t xml:space="preserve"> будет осуществляться кажд</w:t>
      </w:r>
      <w:r w:rsidR="001534A6" w:rsidRPr="00DC3CE8">
        <w:rPr>
          <w:sz w:val="22"/>
          <w:szCs w:val="22"/>
        </w:rPr>
        <w:t>ую</w:t>
      </w:r>
      <w:r w:rsidRPr="00DC3CE8">
        <w:rPr>
          <w:sz w:val="22"/>
          <w:szCs w:val="22"/>
        </w:rPr>
        <w:t xml:space="preserve"> </w:t>
      </w:r>
      <w:r w:rsidR="00AB23E5" w:rsidRPr="00DC3CE8">
        <w:rPr>
          <w:sz w:val="22"/>
          <w:szCs w:val="22"/>
        </w:rPr>
        <w:t>пятницу</w:t>
      </w:r>
      <w:r w:rsidRPr="00DC3CE8">
        <w:rPr>
          <w:sz w:val="22"/>
          <w:szCs w:val="22"/>
        </w:rPr>
        <w:t xml:space="preserve"> до дня окончания приема заявок с 14.00 часов по предварительному изъявлению заявителя.</w:t>
      </w:r>
      <w:r w:rsidRPr="00057109">
        <w:rPr>
          <w:sz w:val="22"/>
          <w:szCs w:val="22"/>
        </w:rPr>
        <w:t xml:space="preserve"> </w:t>
      </w:r>
    </w:p>
    <w:p w:rsidR="00B75D6A" w:rsidRPr="00057109" w:rsidRDefault="00B75D6A"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451C71" w:rsidRDefault="00451C71" w:rsidP="00ED1BAA">
      <w:pPr>
        <w:pStyle w:val="af7"/>
        <w:spacing w:after="0"/>
        <w:ind w:left="0" w:firstLine="720"/>
        <w:rPr>
          <w:sz w:val="22"/>
          <w:szCs w:val="22"/>
        </w:rPr>
      </w:pPr>
    </w:p>
    <w:p w:rsidR="00451C71" w:rsidRDefault="00451C71" w:rsidP="00ED1BAA">
      <w:pPr>
        <w:pStyle w:val="af7"/>
        <w:spacing w:after="0"/>
        <w:ind w:left="0" w:firstLine="720"/>
        <w:rPr>
          <w:sz w:val="22"/>
          <w:szCs w:val="22"/>
        </w:rPr>
      </w:pPr>
    </w:p>
    <w:p w:rsidR="00451C71" w:rsidRDefault="00451C71" w:rsidP="00ED1BAA">
      <w:pPr>
        <w:pStyle w:val="af7"/>
        <w:spacing w:after="0"/>
        <w:ind w:left="0" w:firstLine="720"/>
        <w:rPr>
          <w:sz w:val="22"/>
          <w:szCs w:val="22"/>
        </w:rPr>
      </w:pPr>
    </w:p>
    <w:p w:rsidR="00451C71" w:rsidRDefault="00451C71" w:rsidP="00ED1BAA">
      <w:pPr>
        <w:pStyle w:val="af7"/>
        <w:spacing w:after="0"/>
        <w:ind w:left="0" w:firstLine="720"/>
        <w:rPr>
          <w:sz w:val="22"/>
          <w:szCs w:val="22"/>
        </w:rPr>
      </w:pPr>
    </w:p>
    <w:p w:rsidR="00451C71" w:rsidRDefault="00451C71" w:rsidP="00ED1BAA">
      <w:pPr>
        <w:pStyle w:val="af7"/>
        <w:spacing w:after="0"/>
        <w:ind w:left="0" w:firstLine="720"/>
        <w:rPr>
          <w:sz w:val="22"/>
          <w:szCs w:val="22"/>
        </w:rPr>
      </w:pPr>
    </w:p>
    <w:p w:rsidR="00451C71" w:rsidRDefault="00451C71" w:rsidP="00ED1BAA">
      <w:pPr>
        <w:pStyle w:val="af7"/>
        <w:spacing w:after="0"/>
        <w:ind w:left="0" w:firstLine="720"/>
        <w:rPr>
          <w:sz w:val="22"/>
          <w:szCs w:val="22"/>
        </w:rPr>
      </w:pPr>
    </w:p>
    <w:p w:rsidR="00451C71" w:rsidRDefault="00451C71" w:rsidP="00ED1BAA">
      <w:pPr>
        <w:pStyle w:val="af7"/>
        <w:spacing w:after="0"/>
        <w:ind w:left="0" w:firstLine="720"/>
        <w:rPr>
          <w:sz w:val="22"/>
          <w:szCs w:val="22"/>
        </w:rPr>
      </w:pPr>
    </w:p>
    <w:p w:rsidR="00451C71" w:rsidRDefault="00451C71"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6E181B" w:rsidRPr="00057109" w:rsidRDefault="006E181B" w:rsidP="00803003">
      <w:pPr>
        <w:pStyle w:val="af7"/>
        <w:spacing w:after="0"/>
        <w:ind w:left="0"/>
        <w:rPr>
          <w:sz w:val="22"/>
          <w:szCs w:val="22"/>
        </w:rPr>
      </w:pPr>
    </w:p>
    <w:tbl>
      <w:tblPr>
        <w:tblW w:w="9112" w:type="dxa"/>
        <w:tblLook w:val="01E0" w:firstRow="1" w:lastRow="1" w:firstColumn="1" w:lastColumn="1" w:noHBand="0" w:noVBand="0"/>
      </w:tblPr>
      <w:tblGrid>
        <w:gridCol w:w="4400"/>
        <w:gridCol w:w="4712"/>
      </w:tblGrid>
      <w:tr w:rsidR="00AE287C" w:rsidRPr="00057109" w:rsidTr="00AC1475">
        <w:trPr>
          <w:trHeight w:val="117"/>
        </w:trPr>
        <w:tc>
          <w:tcPr>
            <w:tcW w:w="4400" w:type="dxa"/>
          </w:tcPr>
          <w:p w:rsidR="00AE287C" w:rsidRPr="00057109" w:rsidRDefault="00AE287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tc>
        <w:tc>
          <w:tcPr>
            <w:tcW w:w="4712" w:type="dxa"/>
          </w:tcPr>
          <w:p w:rsidR="00AE287C" w:rsidRPr="00057109" w:rsidRDefault="00AE287C" w:rsidP="00451C71">
            <w:pPr>
              <w:pStyle w:val="ConsNonformat"/>
              <w:widowControl/>
              <w:jc w:val="right"/>
              <w:rPr>
                <w:rFonts w:ascii="Times New Roman" w:hAnsi="Times New Roman"/>
                <w:sz w:val="22"/>
                <w:szCs w:val="22"/>
              </w:rPr>
            </w:pPr>
            <w:r w:rsidRPr="00057109">
              <w:rPr>
                <w:rFonts w:ascii="Times New Roman" w:hAnsi="Times New Roman"/>
                <w:sz w:val="22"/>
                <w:szCs w:val="22"/>
              </w:rPr>
              <w:t>Администрация Янтиковского района Чувашской Республики</w:t>
            </w:r>
          </w:p>
        </w:tc>
      </w:tr>
    </w:tbl>
    <w:p w:rsidR="00AC1475" w:rsidRPr="00057109" w:rsidRDefault="00AC1475" w:rsidP="00AC1475">
      <w:pPr>
        <w:pStyle w:val="ConsNonformat"/>
        <w:widowControl/>
        <w:rPr>
          <w:rFonts w:ascii="Times New Roman" w:hAnsi="Times New Roman"/>
          <w:sz w:val="22"/>
          <w:szCs w:val="22"/>
        </w:rPr>
      </w:pPr>
      <w:r w:rsidRPr="00057109">
        <w:rPr>
          <w:rFonts w:ascii="Times New Roman" w:hAnsi="Times New Roman"/>
          <w:sz w:val="22"/>
          <w:szCs w:val="22"/>
        </w:rPr>
        <w:t xml:space="preserve">                                           </w:t>
      </w:r>
    </w:p>
    <w:p w:rsidR="00AE287C" w:rsidRPr="00057109" w:rsidRDefault="00AC1475" w:rsidP="00AC1475">
      <w:pPr>
        <w:pStyle w:val="ConsNonformat"/>
        <w:widowControl/>
        <w:rPr>
          <w:rFonts w:ascii="Times New Roman" w:hAnsi="Times New Roman"/>
          <w:b/>
          <w:sz w:val="22"/>
          <w:szCs w:val="22"/>
        </w:rPr>
      </w:pPr>
      <w:r w:rsidRPr="00057109">
        <w:rPr>
          <w:rFonts w:ascii="Times New Roman" w:hAnsi="Times New Roman"/>
          <w:sz w:val="22"/>
          <w:szCs w:val="22"/>
        </w:rPr>
        <w:t xml:space="preserve">                                            </w:t>
      </w:r>
      <w:r w:rsidR="00AE287C" w:rsidRPr="00057109">
        <w:rPr>
          <w:rFonts w:ascii="Times New Roman" w:hAnsi="Times New Roman"/>
          <w:b/>
          <w:sz w:val="22"/>
          <w:szCs w:val="22"/>
        </w:rPr>
        <w:t>ЗАЯВКА НА УЧАСТИЕ В АУКЦИОНЕ</w:t>
      </w:r>
    </w:p>
    <w:p w:rsidR="00AE287C" w:rsidRPr="00057109" w:rsidRDefault="00AE287C" w:rsidP="00ED1BAA">
      <w:pPr>
        <w:pStyle w:val="ConsNonformat"/>
        <w:widowControl/>
        <w:ind w:firstLine="709"/>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Заявитель _____________________________________________________________________,</w:t>
      </w:r>
    </w:p>
    <w:p w:rsidR="00187711" w:rsidRPr="00057109" w:rsidRDefault="00187711" w:rsidP="00ED1BAA">
      <w:pPr>
        <w:pStyle w:val="afb"/>
        <w:jc w:val="center"/>
        <w:rPr>
          <w:rFonts w:ascii="Times New Roman" w:hAnsi="Times New Roman" w:cs="Times New Roman"/>
          <w:sz w:val="22"/>
          <w:szCs w:val="22"/>
        </w:rPr>
      </w:pPr>
      <w:r w:rsidRPr="00057109">
        <w:rPr>
          <w:rFonts w:ascii="Times New Roman" w:hAnsi="Times New Roman" w:cs="Times New Roman"/>
          <w:sz w:val="22"/>
          <w:szCs w:val="22"/>
        </w:rPr>
        <w:t xml:space="preserve">                 (юр</w:t>
      </w:r>
      <w:proofErr w:type="gramStart"/>
      <w:r w:rsidRPr="00057109">
        <w:rPr>
          <w:rFonts w:ascii="Times New Roman" w:hAnsi="Times New Roman" w:cs="Times New Roman"/>
          <w:sz w:val="22"/>
          <w:szCs w:val="22"/>
        </w:rPr>
        <w:t>.л</w:t>
      </w:r>
      <w:proofErr w:type="gramEnd"/>
      <w:r w:rsidRPr="00057109">
        <w:rPr>
          <w:rFonts w:ascii="Times New Roman" w:hAnsi="Times New Roman" w:cs="Times New Roman"/>
          <w:sz w:val="22"/>
          <w:szCs w:val="22"/>
        </w:rPr>
        <w:t>ица – полное наименование организации, юридический адрес,)</w:t>
      </w:r>
    </w:p>
    <w:p w:rsidR="00187711" w:rsidRPr="00057109" w:rsidRDefault="00187711" w:rsidP="00ED1BAA">
      <w:pPr>
        <w:pStyle w:val="ConsNonformat"/>
        <w:widowControl/>
        <w:jc w:val="center"/>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 xml:space="preserve">в лице _________, </w:t>
      </w:r>
      <w:proofErr w:type="gramStart"/>
      <w:r w:rsidRPr="00057109">
        <w:rPr>
          <w:rFonts w:ascii="Times New Roman" w:hAnsi="Times New Roman"/>
          <w:sz w:val="22"/>
          <w:szCs w:val="22"/>
        </w:rPr>
        <w:t>действующего</w:t>
      </w:r>
      <w:proofErr w:type="gramEnd"/>
      <w:r w:rsidRPr="00057109">
        <w:rPr>
          <w:rFonts w:ascii="Times New Roman" w:hAnsi="Times New Roman"/>
          <w:sz w:val="22"/>
          <w:szCs w:val="22"/>
        </w:rPr>
        <w:t xml:space="preserve"> на основании ____________________________________,</w:t>
      </w:r>
    </w:p>
    <w:p w:rsidR="00187711" w:rsidRPr="00057109" w:rsidRDefault="00187711" w:rsidP="00ED1BAA">
      <w:pPr>
        <w:pStyle w:val="ConsNonformat"/>
        <w:widowControl/>
        <w:jc w:val="center"/>
        <w:rPr>
          <w:rFonts w:ascii="Times New Roman" w:hAnsi="Times New Roman"/>
          <w:sz w:val="22"/>
          <w:szCs w:val="22"/>
        </w:rPr>
      </w:pPr>
      <w:r w:rsidRPr="00057109">
        <w:rPr>
          <w:rFonts w:ascii="Times New Roman" w:hAnsi="Times New Roman"/>
          <w:sz w:val="22"/>
          <w:szCs w:val="22"/>
        </w:rPr>
        <w:t xml:space="preserve">                                                                         (наименование, дата и номер уполномочивающего документа)</w:t>
      </w:r>
    </w:p>
    <w:p w:rsidR="00187711" w:rsidRPr="00057109" w:rsidRDefault="00BF5EFE" w:rsidP="00ED1BAA">
      <w:pPr>
        <w:jc w:val="both"/>
        <w:rPr>
          <w:sz w:val="22"/>
          <w:szCs w:val="22"/>
        </w:rPr>
      </w:pPr>
      <w:r w:rsidRPr="00057109">
        <w:rPr>
          <w:sz w:val="22"/>
          <w:szCs w:val="22"/>
        </w:rPr>
        <w:t>извещает о своем желании принять участие в аукционе по продаже земельного участка</w:t>
      </w:r>
      <w:proofErr w:type="gramStart"/>
      <w:r w:rsidRPr="00057109">
        <w:rPr>
          <w:sz w:val="22"/>
          <w:szCs w:val="22"/>
        </w:rPr>
        <w:t xml:space="preserve"> (- </w:t>
      </w:r>
      <w:proofErr w:type="gramEnd"/>
      <w:r w:rsidRPr="00057109">
        <w:rPr>
          <w:sz w:val="22"/>
          <w:szCs w:val="22"/>
        </w:rPr>
        <w:t>на право заключения договора аренды сроком на __ лет)</w:t>
      </w:r>
      <w:r w:rsidR="00484F9C" w:rsidRPr="00057109">
        <w:rPr>
          <w:sz w:val="22"/>
          <w:szCs w:val="22"/>
        </w:rPr>
        <w:t xml:space="preserve"> по лоту № ___</w:t>
      </w:r>
      <w:r w:rsidR="00187711" w:rsidRPr="00057109">
        <w:rPr>
          <w:sz w:val="22"/>
          <w:szCs w:val="22"/>
        </w:rPr>
        <w:t>,</w:t>
      </w:r>
      <w:r w:rsidR="00484F9C" w:rsidRPr="00057109">
        <w:rPr>
          <w:sz w:val="22"/>
          <w:szCs w:val="22"/>
        </w:rPr>
        <w:t xml:space="preserve"> - земельный участок,</w:t>
      </w:r>
      <w:r w:rsidR="00187711" w:rsidRPr="00057109">
        <w:rPr>
          <w:sz w:val="22"/>
          <w:szCs w:val="22"/>
        </w:rPr>
        <w:t xml:space="preserve"> категория земель: __________, разрешенное использование: _________, площадь ____ кв.м., кадастровый номер _____________, адрес (местонахождение) объекта: _______________________________, который состоится «___»___________ 20</w:t>
      </w:r>
      <w:r w:rsidR="00582BB3" w:rsidRPr="00057109">
        <w:rPr>
          <w:sz w:val="22"/>
          <w:szCs w:val="22"/>
        </w:rPr>
        <w:t>2</w:t>
      </w:r>
      <w:r w:rsidR="00C45B88">
        <w:rPr>
          <w:sz w:val="22"/>
          <w:szCs w:val="22"/>
        </w:rPr>
        <w:t>2</w:t>
      </w:r>
      <w:r w:rsidR="00187711" w:rsidRPr="00057109">
        <w:rPr>
          <w:sz w:val="22"/>
          <w:szCs w:val="22"/>
        </w:rPr>
        <w:t xml:space="preserve"> года и обязуется:</w:t>
      </w:r>
    </w:p>
    <w:p w:rsidR="00BF5EFE" w:rsidRPr="00057109" w:rsidRDefault="00BF5EFE" w:rsidP="00ED1BAA">
      <w:pPr>
        <w:jc w:val="both"/>
        <w:rPr>
          <w:sz w:val="22"/>
          <w:szCs w:val="22"/>
        </w:rPr>
      </w:pPr>
      <w:r w:rsidRPr="00057109">
        <w:rPr>
          <w:sz w:val="22"/>
          <w:szCs w:val="22"/>
        </w:rPr>
        <w:t xml:space="preserve">- соблюдать условия аукциона, содержащиеся в </w:t>
      </w:r>
      <w:hyperlink r:id="rId11" w:history="1">
        <w:r w:rsidRPr="00057109">
          <w:rPr>
            <w:sz w:val="22"/>
            <w:szCs w:val="22"/>
          </w:rPr>
          <w:t>извещении</w:t>
        </w:r>
      </w:hyperlink>
      <w:r w:rsidRPr="00057109">
        <w:rPr>
          <w:sz w:val="22"/>
          <w:szCs w:val="22"/>
        </w:rPr>
        <w:t xml:space="preserve"> о проведении открытого аукциона, а также порядок проведения аукциона;</w:t>
      </w:r>
    </w:p>
    <w:p w:rsidR="00BF5EFE" w:rsidRPr="00057109" w:rsidRDefault="00BF5EFE" w:rsidP="00ED1BAA">
      <w:pPr>
        <w:jc w:val="both"/>
        <w:rPr>
          <w:sz w:val="22"/>
          <w:szCs w:val="22"/>
        </w:rPr>
      </w:pPr>
      <w:r w:rsidRPr="00057109">
        <w:rPr>
          <w:sz w:val="22"/>
          <w:szCs w:val="22"/>
        </w:rPr>
        <w:t xml:space="preserve">- заключить с администрацией Янтиковского района договор </w:t>
      </w:r>
      <w:r w:rsidR="00803003">
        <w:rPr>
          <w:sz w:val="22"/>
          <w:szCs w:val="22"/>
        </w:rPr>
        <w:t>аренды</w:t>
      </w:r>
      <w:r w:rsidRPr="00057109">
        <w:rPr>
          <w:sz w:val="22"/>
          <w:szCs w:val="22"/>
        </w:rPr>
        <w:t xml:space="preserve">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187711" w:rsidRPr="00057109" w:rsidRDefault="00187711" w:rsidP="00ED1BAA">
      <w:pPr>
        <w:jc w:val="both"/>
        <w:rPr>
          <w:sz w:val="22"/>
          <w:szCs w:val="22"/>
        </w:rPr>
      </w:pPr>
      <w:r w:rsidRPr="00057109">
        <w:rPr>
          <w:sz w:val="22"/>
          <w:szCs w:val="22"/>
        </w:rPr>
        <w:t>Предварительно согласны</w:t>
      </w:r>
      <w:proofErr w:type="gramStart"/>
      <w:r w:rsidRPr="00057109">
        <w:rPr>
          <w:sz w:val="22"/>
          <w:szCs w:val="22"/>
        </w:rPr>
        <w:t xml:space="preserve"> (-</w:t>
      </w:r>
      <w:proofErr w:type="spellStart"/>
      <w:proofErr w:type="gramEnd"/>
      <w:r w:rsidRPr="00057109">
        <w:rPr>
          <w:sz w:val="22"/>
          <w:szCs w:val="22"/>
        </w:rPr>
        <w:t>ен</w:t>
      </w:r>
      <w:proofErr w:type="spellEnd"/>
      <w:r w:rsidRPr="00057109">
        <w:rPr>
          <w:sz w:val="22"/>
          <w:szCs w:val="22"/>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187711" w:rsidRPr="00057109" w:rsidRDefault="00187711" w:rsidP="00ED1BAA">
      <w:pPr>
        <w:pStyle w:val="ConsNonformat"/>
        <w:widowControl/>
        <w:jc w:val="both"/>
        <w:rPr>
          <w:rStyle w:val="FontStyle14"/>
        </w:rPr>
      </w:pPr>
      <w:r w:rsidRPr="00057109">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187711" w:rsidRPr="00057109" w:rsidRDefault="00187711" w:rsidP="00AC1475">
      <w:pPr>
        <w:pStyle w:val="ConsNonformat"/>
        <w:widowControl/>
        <w:jc w:val="both"/>
        <w:rPr>
          <w:rStyle w:val="FontStyle14"/>
        </w:rPr>
      </w:pPr>
      <w:proofErr w:type="gramStart"/>
      <w:r w:rsidRPr="00057109">
        <w:rPr>
          <w:rStyle w:val="FontStyle14"/>
        </w:rPr>
        <w:t>р</w:t>
      </w:r>
      <w:proofErr w:type="gramEnd"/>
      <w:r w:rsidRPr="00057109">
        <w:rPr>
          <w:rStyle w:val="FontStyle14"/>
        </w:rPr>
        <w:t>/с_____________________</w:t>
      </w:r>
    </w:p>
    <w:p w:rsidR="00187711" w:rsidRPr="00057109" w:rsidRDefault="00187711" w:rsidP="00AC1475">
      <w:pPr>
        <w:pStyle w:val="ConsNonformat"/>
        <w:widowControl/>
        <w:jc w:val="both"/>
        <w:rPr>
          <w:rStyle w:val="FontStyle14"/>
        </w:rPr>
      </w:pPr>
      <w:r w:rsidRPr="00057109">
        <w:rPr>
          <w:rStyle w:val="FontStyle14"/>
        </w:rPr>
        <w:t>наименование банка_______________________</w:t>
      </w:r>
    </w:p>
    <w:p w:rsidR="00187711" w:rsidRPr="00057109" w:rsidRDefault="00187711" w:rsidP="00AC1475">
      <w:pPr>
        <w:pStyle w:val="ConsNonformat"/>
        <w:widowControl/>
        <w:jc w:val="both"/>
        <w:rPr>
          <w:rStyle w:val="FontStyle14"/>
        </w:rPr>
      </w:pPr>
      <w:r w:rsidRPr="00057109">
        <w:rPr>
          <w:rStyle w:val="FontStyle14"/>
        </w:rPr>
        <w:t>к/с_____________________</w:t>
      </w:r>
    </w:p>
    <w:p w:rsidR="00187711" w:rsidRPr="00057109" w:rsidRDefault="00187711" w:rsidP="00AC1475">
      <w:pPr>
        <w:pStyle w:val="ConsNonformat"/>
        <w:widowControl/>
        <w:jc w:val="both"/>
        <w:rPr>
          <w:rStyle w:val="FontStyle14"/>
        </w:rPr>
      </w:pPr>
      <w:r w:rsidRPr="00057109">
        <w:rPr>
          <w:rStyle w:val="FontStyle14"/>
        </w:rPr>
        <w:t>БИК____________________</w:t>
      </w:r>
    </w:p>
    <w:p w:rsidR="00187711" w:rsidRPr="00057109" w:rsidRDefault="00187711" w:rsidP="00AC1475">
      <w:pPr>
        <w:pStyle w:val="ConsNonformat"/>
        <w:widowControl/>
        <w:jc w:val="both"/>
        <w:rPr>
          <w:rStyle w:val="FontStyle14"/>
        </w:rPr>
      </w:pPr>
      <w:r w:rsidRPr="00057109">
        <w:rPr>
          <w:rStyle w:val="FontStyle14"/>
        </w:rPr>
        <w:t>ИНН ______________________________(</w:t>
      </w:r>
      <w:r w:rsidRPr="00057109">
        <w:rPr>
          <w:rStyle w:val="FontStyle14"/>
          <w:i/>
        </w:rPr>
        <w:t>для юр</w:t>
      </w:r>
      <w:proofErr w:type="gramStart"/>
      <w:r w:rsidRPr="00057109">
        <w:rPr>
          <w:rStyle w:val="FontStyle14"/>
          <w:i/>
        </w:rPr>
        <w:t>.л</w:t>
      </w:r>
      <w:proofErr w:type="gramEnd"/>
      <w:r w:rsidRPr="00057109">
        <w:rPr>
          <w:rStyle w:val="FontStyle14"/>
          <w:i/>
        </w:rPr>
        <w:t>иц и ИП</w:t>
      </w:r>
      <w:r w:rsidRPr="00057109">
        <w:rPr>
          <w:rStyle w:val="FontStyle14"/>
        </w:rPr>
        <w:t>)</w:t>
      </w:r>
    </w:p>
    <w:p w:rsidR="00187711" w:rsidRPr="00057109" w:rsidRDefault="00187711" w:rsidP="00AC1475">
      <w:pPr>
        <w:pStyle w:val="ConsNonformat"/>
        <w:widowControl/>
        <w:jc w:val="both"/>
        <w:rPr>
          <w:rStyle w:val="FontStyle14"/>
        </w:rPr>
      </w:pPr>
      <w:r w:rsidRPr="00057109">
        <w:rPr>
          <w:rStyle w:val="FontStyle14"/>
        </w:rPr>
        <w:t>КПП ______________________________(</w:t>
      </w:r>
      <w:r w:rsidRPr="00057109">
        <w:rPr>
          <w:rStyle w:val="FontStyle14"/>
          <w:i/>
        </w:rPr>
        <w:t>для юр</w:t>
      </w:r>
      <w:proofErr w:type="gramStart"/>
      <w:r w:rsidRPr="00057109">
        <w:rPr>
          <w:rStyle w:val="FontStyle14"/>
          <w:i/>
        </w:rPr>
        <w:t>.л</w:t>
      </w:r>
      <w:proofErr w:type="gramEnd"/>
      <w:r w:rsidRPr="00057109">
        <w:rPr>
          <w:rStyle w:val="FontStyle14"/>
          <w:i/>
        </w:rPr>
        <w:t>иц)</w:t>
      </w:r>
    </w:p>
    <w:p w:rsidR="00187711" w:rsidRPr="00057109" w:rsidRDefault="00187711" w:rsidP="00AC1475">
      <w:pPr>
        <w:pStyle w:val="ConsNonformat"/>
        <w:widowControl/>
        <w:jc w:val="both"/>
        <w:rPr>
          <w:rStyle w:val="FontStyle14"/>
        </w:rPr>
      </w:pPr>
      <w:r w:rsidRPr="00057109">
        <w:rPr>
          <w:rStyle w:val="FontStyle14"/>
        </w:rPr>
        <w:t>Контактный телефон____________________</w:t>
      </w:r>
    </w:p>
    <w:p w:rsidR="00187711" w:rsidRPr="00057109" w:rsidRDefault="00187711" w:rsidP="00AC1475">
      <w:pPr>
        <w:autoSpaceDE w:val="0"/>
        <w:autoSpaceDN w:val="0"/>
        <w:adjustRightInd w:val="0"/>
        <w:jc w:val="both"/>
        <w:rPr>
          <w:sz w:val="22"/>
          <w:szCs w:val="22"/>
        </w:rPr>
      </w:pPr>
      <w:r w:rsidRPr="00057109">
        <w:rPr>
          <w:sz w:val="22"/>
          <w:szCs w:val="22"/>
        </w:rPr>
        <w:t>Настоящим гарантируем</w:t>
      </w:r>
      <w:proofErr w:type="gramStart"/>
      <w:r w:rsidRPr="00057109">
        <w:rPr>
          <w:sz w:val="22"/>
          <w:szCs w:val="22"/>
        </w:rPr>
        <w:t xml:space="preserve"> (-</w:t>
      </w:r>
      <w:proofErr w:type="gramEnd"/>
      <w:r w:rsidRPr="00057109">
        <w:rPr>
          <w:sz w:val="22"/>
          <w:szCs w:val="22"/>
        </w:rPr>
        <w:t>ю) подлинность и достоверность документов и информации, представленных в составе настоящей заявки.</w:t>
      </w:r>
    </w:p>
    <w:p w:rsidR="00187711" w:rsidRPr="00057109" w:rsidRDefault="00187711" w:rsidP="00AC1475">
      <w:pPr>
        <w:autoSpaceDE w:val="0"/>
        <w:autoSpaceDN w:val="0"/>
        <w:adjustRightInd w:val="0"/>
        <w:rPr>
          <w:sz w:val="22"/>
          <w:szCs w:val="22"/>
        </w:rPr>
      </w:pPr>
      <w:r w:rsidRPr="00057109">
        <w:rPr>
          <w:sz w:val="22"/>
          <w:szCs w:val="22"/>
        </w:rPr>
        <w:t>Перечень прилагаемых документов:</w:t>
      </w:r>
    </w:p>
    <w:p w:rsidR="00187711" w:rsidRPr="00057109" w:rsidRDefault="00187711" w:rsidP="00AC1475">
      <w:pPr>
        <w:pStyle w:val="ConsNonformat"/>
        <w:widowControl/>
        <w:jc w:val="both"/>
        <w:rPr>
          <w:rStyle w:val="FontStyle14"/>
        </w:rPr>
      </w:pPr>
      <w:r w:rsidRPr="00057109">
        <w:rPr>
          <w:rStyle w:val="FontStyle14"/>
        </w:rPr>
        <w:t>1.______________</w:t>
      </w:r>
    </w:p>
    <w:p w:rsidR="00187711" w:rsidRPr="00057109" w:rsidRDefault="00187711" w:rsidP="00AC1475">
      <w:pPr>
        <w:pStyle w:val="ConsNonformat"/>
        <w:widowControl/>
        <w:jc w:val="both"/>
        <w:rPr>
          <w:rStyle w:val="FontStyle14"/>
        </w:rPr>
      </w:pPr>
      <w:r w:rsidRPr="00057109">
        <w:rPr>
          <w:rStyle w:val="FontStyle14"/>
        </w:rPr>
        <w:t>2.______________</w:t>
      </w:r>
    </w:p>
    <w:p w:rsidR="00187711" w:rsidRPr="00057109" w:rsidRDefault="00187711" w:rsidP="00AC1475">
      <w:pPr>
        <w:pStyle w:val="ConsNonformat"/>
        <w:widowControl/>
        <w:jc w:val="both"/>
        <w:rPr>
          <w:rStyle w:val="FontStyle14"/>
        </w:rPr>
      </w:pPr>
      <w:r w:rsidRPr="00057109">
        <w:rPr>
          <w:rStyle w:val="FontStyle14"/>
        </w:rPr>
        <w:t>…______________.</w:t>
      </w:r>
    </w:p>
    <w:p w:rsidR="00187711" w:rsidRPr="00057109" w:rsidRDefault="00187711" w:rsidP="00AC1475">
      <w:pPr>
        <w:pStyle w:val="ConsNonformat"/>
        <w:widowControl/>
        <w:jc w:val="both"/>
        <w:rPr>
          <w:rStyle w:val="FontStyle14"/>
        </w:rPr>
      </w:pPr>
    </w:p>
    <w:p w:rsidR="00187711" w:rsidRPr="00057109" w:rsidRDefault="00187711" w:rsidP="00AC1475">
      <w:pPr>
        <w:keepNext/>
        <w:keepLines/>
        <w:suppressLineNumbers/>
        <w:suppressAutoHyphens/>
        <w:jc w:val="both"/>
        <w:rPr>
          <w:sz w:val="22"/>
          <w:szCs w:val="22"/>
        </w:rPr>
      </w:pPr>
      <w:r w:rsidRPr="00057109">
        <w:rPr>
          <w:sz w:val="22"/>
          <w:szCs w:val="22"/>
        </w:rPr>
        <w:t>Подпись Заявителя</w:t>
      </w:r>
    </w:p>
    <w:p w:rsidR="00187711" w:rsidRPr="00057109" w:rsidRDefault="00187711" w:rsidP="00AC1475">
      <w:pPr>
        <w:keepNext/>
        <w:keepLines/>
        <w:suppressLineNumbers/>
        <w:suppressAutoHyphens/>
        <w:jc w:val="both"/>
        <w:rPr>
          <w:sz w:val="22"/>
          <w:szCs w:val="22"/>
        </w:rPr>
      </w:pPr>
      <w:r w:rsidRPr="00057109">
        <w:rPr>
          <w:sz w:val="22"/>
          <w:szCs w:val="22"/>
        </w:rPr>
        <w:t>(полномочного представителя Заявителя)</w:t>
      </w:r>
    </w:p>
    <w:p w:rsidR="00187711" w:rsidRPr="00057109" w:rsidRDefault="00187711" w:rsidP="00AC1475">
      <w:pPr>
        <w:keepNext/>
        <w:keepLines/>
        <w:suppressLineNumbers/>
        <w:suppressAutoHyphens/>
        <w:jc w:val="both"/>
        <w:rPr>
          <w:sz w:val="22"/>
          <w:szCs w:val="22"/>
        </w:rPr>
      </w:pPr>
      <w:r w:rsidRPr="00057109">
        <w:rPr>
          <w:sz w:val="22"/>
          <w:szCs w:val="22"/>
        </w:rPr>
        <w:t xml:space="preserve">_________________/_________________ </w:t>
      </w:r>
    </w:p>
    <w:p w:rsidR="00187711" w:rsidRPr="00057109" w:rsidRDefault="00187711" w:rsidP="00AC1475">
      <w:pPr>
        <w:keepNext/>
        <w:keepLines/>
        <w:suppressLineNumbers/>
        <w:suppressAutoHyphens/>
        <w:jc w:val="both"/>
        <w:rPr>
          <w:sz w:val="22"/>
          <w:szCs w:val="22"/>
        </w:rPr>
      </w:pPr>
      <w:r w:rsidRPr="00057109">
        <w:rPr>
          <w:sz w:val="22"/>
          <w:szCs w:val="22"/>
        </w:rPr>
        <w:t>М.П.</w:t>
      </w:r>
    </w:p>
    <w:p w:rsidR="00187711" w:rsidRPr="00057109" w:rsidRDefault="00187711" w:rsidP="00AC1475">
      <w:pPr>
        <w:pStyle w:val="ConsNonformat"/>
        <w:widowControl/>
        <w:rPr>
          <w:rFonts w:ascii="Times New Roman" w:hAnsi="Times New Roman"/>
          <w:sz w:val="22"/>
          <w:szCs w:val="22"/>
        </w:rPr>
      </w:pPr>
    </w:p>
    <w:p w:rsidR="00187711" w:rsidRPr="00057109" w:rsidRDefault="00187711" w:rsidP="00AC1475">
      <w:pPr>
        <w:rPr>
          <w:sz w:val="22"/>
          <w:szCs w:val="22"/>
        </w:rPr>
      </w:pPr>
      <w:r w:rsidRPr="00057109">
        <w:rPr>
          <w:sz w:val="22"/>
          <w:szCs w:val="22"/>
        </w:rPr>
        <w:t>Принято:</w:t>
      </w:r>
    </w:p>
    <w:p w:rsidR="00187711" w:rsidRPr="00057109" w:rsidRDefault="00187711" w:rsidP="00AC1475">
      <w:pPr>
        <w:rPr>
          <w:sz w:val="22"/>
          <w:szCs w:val="22"/>
        </w:rPr>
      </w:pPr>
      <w:r w:rsidRPr="00057109">
        <w:rPr>
          <w:sz w:val="22"/>
          <w:szCs w:val="22"/>
        </w:rPr>
        <w:t>________________________________________</w:t>
      </w:r>
    </w:p>
    <w:p w:rsidR="00187711" w:rsidRPr="00057109" w:rsidRDefault="00187711" w:rsidP="00AC1475">
      <w:pPr>
        <w:rPr>
          <w:sz w:val="22"/>
          <w:szCs w:val="22"/>
        </w:rPr>
      </w:pPr>
      <w:r w:rsidRPr="00057109">
        <w:rPr>
          <w:sz w:val="22"/>
          <w:szCs w:val="22"/>
        </w:rPr>
        <w:t xml:space="preserve">       (наименование должности, ф.и</w:t>
      </w:r>
      <w:proofErr w:type="gramStart"/>
      <w:r w:rsidRPr="00057109">
        <w:rPr>
          <w:sz w:val="22"/>
          <w:szCs w:val="22"/>
        </w:rPr>
        <w:t>.о</w:t>
      </w:r>
      <w:proofErr w:type="gramEnd"/>
      <w:r w:rsidRPr="00057109">
        <w:rPr>
          <w:sz w:val="22"/>
          <w:szCs w:val="22"/>
        </w:rPr>
        <w:t>)</w:t>
      </w:r>
    </w:p>
    <w:p w:rsidR="00187711" w:rsidRPr="00057109" w:rsidRDefault="00187711" w:rsidP="00AC1475">
      <w:pPr>
        <w:rPr>
          <w:sz w:val="22"/>
          <w:szCs w:val="22"/>
        </w:rPr>
      </w:pPr>
    </w:p>
    <w:p w:rsidR="00187711" w:rsidRPr="00057109" w:rsidRDefault="00187711" w:rsidP="00AC1475">
      <w:pPr>
        <w:rPr>
          <w:sz w:val="22"/>
          <w:szCs w:val="22"/>
        </w:rPr>
      </w:pPr>
      <w:r w:rsidRPr="00057109">
        <w:rPr>
          <w:sz w:val="22"/>
          <w:szCs w:val="22"/>
        </w:rPr>
        <w:t xml:space="preserve"> "_____"______________20</w:t>
      </w:r>
      <w:r w:rsidR="00582BB3" w:rsidRPr="00057109">
        <w:rPr>
          <w:sz w:val="22"/>
          <w:szCs w:val="22"/>
        </w:rPr>
        <w:t>2</w:t>
      </w:r>
      <w:r w:rsidR="00C45B88">
        <w:rPr>
          <w:sz w:val="22"/>
          <w:szCs w:val="22"/>
        </w:rPr>
        <w:t>2</w:t>
      </w:r>
      <w:r w:rsidRPr="00057109">
        <w:rPr>
          <w:sz w:val="22"/>
          <w:szCs w:val="22"/>
        </w:rPr>
        <w:t xml:space="preserve"> г. ____</w:t>
      </w:r>
      <w:proofErr w:type="spellStart"/>
      <w:r w:rsidRPr="00057109">
        <w:rPr>
          <w:sz w:val="22"/>
          <w:szCs w:val="22"/>
        </w:rPr>
        <w:t>ч.____мин</w:t>
      </w:r>
      <w:proofErr w:type="spellEnd"/>
      <w:r w:rsidRPr="00057109">
        <w:rPr>
          <w:sz w:val="22"/>
          <w:szCs w:val="22"/>
        </w:rPr>
        <w:t>.</w:t>
      </w:r>
      <w:r w:rsidRPr="00057109">
        <w:rPr>
          <w:sz w:val="22"/>
          <w:szCs w:val="22"/>
        </w:rPr>
        <w:tab/>
        <w:t xml:space="preserve">              ______________________</w:t>
      </w:r>
    </w:p>
    <w:p w:rsidR="00187711" w:rsidRPr="00057109" w:rsidRDefault="00187711" w:rsidP="00AC1475">
      <w:pPr>
        <w:rPr>
          <w:sz w:val="22"/>
          <w:szCs w:val="22"/>
        </w:rPr>
      </w:pP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t xml:space="preserve">        </w:t>
      </w:r>
      <w:r w:rsidRPr="00057109">
        <w:rPr>
          <w:sz w:val="22"/>
          <w:szCs w:val="22"/>
        </w:rPr>
        <w:tab/>
        <w:t xml:space="preserve">                         (подпись)</w:t>
      </w:r>
    </w:p>
    <w:p w:rsidR="00187711" w:rsidRPr="00057109" w:rsidRDefault="00187711" w:rsidP="00AC1475">
      <w:pPr>
        <w:rPr>
          <w:sz w:val="22"/>
          <w:szCs w:val="22"/>
        </w:rPr>
      </w:pPr>
      <w:r w:rsidRPr="00057109">
        <w:rPr>
          <w:sz w:val="22"/>
          <w:szCs w:val="22"/>
        </w:rPr>
        <w:t>Регистрационный номер заявки:  №_____________</w:t>
      </w:r>
    </w:p>
    <w:p w:rsidR="00187711" w:rsidRPr="00057109" w:rsidRDefault="00187711" w:rsidP="00AC1475">
      <w:pPr>
        <w:pStyle w:val="ConsNonformat"/>
        <w:widowControl/>
        <w:jc w:val="both"/>
        <w:rPr>
          <w:rFonts w:ascii="Times New Roman" w:hAnsi="Times New Roman"/>
          <w:sz w:val="22"/>
          <w:szCs w:val="22"/>
        </w:rPr>
      </w:pPr>
    </w:p>
    <w:p w:rsidR="00AE287C" w:rsidRPr="00057109" w:rsidRDefault="00AE287C" w:rsidP="00ED1BAA">
      <w:pPr>
        <w:pStyle w:val="ConsNonformat"/>
        <w:widowControl/>
        <w:jc w:val="both"/>
        <w:rPr>
          <w:rFonts w:ascii="Times New Roman" w:hAnsi="Times New Roman"/>
          <w:sz w:val="22"/>
          <w:szCs w:val="22"/>
        </w:rPr>
      </w:pPr>
    </w:p>
    <w:p w:rsidR="00057109" w:rsidRPr="00057109" w:rsidRDefault="00057109" w:rsidP="00ED1BAA">
      <w:pPr>
        <w:pStyle w:val="ConsNonformat"/>
        <w:widowControl/>
        <w:jc w:val="both"/>
        <w:rPr>
          <w:rFonts w:ascii="Times New Roman" w:hAnsi="Times New Roman"/>
          <w:sz w:val="22"/>
          <w:szCs w:val="22"/>
        </w:rPr>
      </w:pPr>
    </w:p>
    <w:p w:rsidR="00A5285B" w:rsidRDefault="00A5285B" w:rsidP="00ED1BAA">
      <w:pPr>
        <w:autoSpaceDE w:val="0"/>
        <w:autoSpaceDN w:val="0"/>
        <w:adjustRightInd w:val="0"/>
        <w:jc w:val="center"/>
        <w:rPr>
          <w:b/>
          <w:bCs/>
          <w:sz w:val="22"/>
          <w:szCs w:val="22"/>
        </w:rPr>
      </w:pPr>
    </w:p>
    <w:p w:rsidR="00451C71" w:rsidRDefault="00451C71" w:rsidP="00ED1BAA">
      <w:pPr>
        <w:autoSpaceDE w:val="0"/>
        <w:autoSpaceDN w:val="0"/>
        <w:adjustRightInd w:val="0"/>
        <w:jc w:val="center"/>
        <w:rPr>
          <w:b/>
          <w:bCs/>
          <w:sz w:val="22"/>
          <w:szCs w:val="22"/>
        </w:rPr>
      </w:pPr>
    </w:p>
    <w:p w:rsidR="00451C71" w:rsidRDefault="00451C71" w:rsidP="00ED1BAA">
      <w:pPr>
        <w:autoSpaceDE w:val="0"/>
        <w:autoSpaceDN w:val="0"/>
        <w:adjustRightInd w:val="0"/>
        <w:jc w:val="center"/>
        <w:rPr>
          <w:b/>
          <w:bCs/>
          <w:sz w:val="22"/>
          <w:szCs w:val="22"/>
        </w:rPr>
      </w:pPr>
    </w:p>
    <w:p w:rsidR="00451C71" w:rsidRDefault="00451C71" w:rsidP="00ED1BAA">
      <w:pPr>
        <w:autoSpaceDE w:val="0"/>
        <w:autoSpaceDN w:val="0"/>
        <w:adjustRightInd w:val="0"/>
        <w:jc w:val="center"/>
        <w:rPr>
          <w:b/>
          <w:bCs/>
          <w:sz w:val="22"/>
          <w:szCs w:val="22"/>
        </w:rPr>
      </w:pPr>
    </w:p>
    <w:p w:rsidR="00876F6E" w:rsidRDefault="00876F6E" w:rsidP="00ED1BAA">
      <w:pPr>
        <w:autoSpaceDE w:val="0"/>
        <w:autoSpaceDN w:val="0"/>
        <w:adjustRightInd w:val="0"/>
        <w:jc w:val="center"/>
        <w:rPr>
          <w:b/>
          <w:bCs/>
          <w:sz w:val="22"/>
          <w:szCs w:val="22"/>
        </w:rPr>
      </w:pPr>
    </w:p>
    <w:p w:rsidR="002C518B" w:rsidRPr="00057109" w:rsidRDefault="00612568" w:rsidP="00803003">
      <w:pPr>
        <w:autoSpaceDE w:val="0"/>
        <w:autoSpaceDN w:val="0"/>
        <w:adjustRightInd w:val="0"/>
        <w:jc w:val="center"/>
        <w:rPr>
          <w:b/>
          <w:bCs/>
          <w:sz w:val="22"/>
          <w:szCs w:val="22"/>
        </w:rPr>
      </w:pPr>
      <w:r w:rsidRPr="00057109">
        <w:rPr>
          <w:b/>
          <w:bCs/>
          <w:sz w:val="22"/>
          <w:szCs w:val="22"/>
        </w:rPr>
        <w:lastRenderedPageBreak/>
        <w:t xml:space="preserve">III. </w:t>
      </w:r>
      <w:r w:rsidR="00803003">
        <w:rPr>
          <w:b/>
          <w:bCs/>
          <w:sz w:val="22"/>
          <w:szCs w:val="22"/>
        </w:rPr>
        <w:t>ПРОЕКТ ДОГОВОРА АРЕНДЫ ЗЕМЕЛЬНОГО УЧАСТКА</w:t>
      </w:r>
    </w:p>
    <w:p w:rsidR="008B61AA" w:rsidRPr="00057109" w:rsidRDefault="008B61AA" w:rsidP="002C518B">
      <w:pPr>
        <w:pStyle w:val="33"/>
        <w:spacing w:after="0"/>
        <w:jc w:val="right"/>
        <w:rPr>
          <w:b/>
          <w:bCs/>
          <w:sz w:val="22"/>
          <w:szCs w:val="22"/>
        </w:rPr>
      </w:pPr>
    </w:p>
    <w:p w:rsidR="00D8551D" w:rsidRPr="00057109" w:rsidRDefault="00D8551D" w:rsidP="00D8551D">
      <w:pPr>
        <w:pStyle w:val="33"/>
        <w:spacing w:after="0"/>
        <w:jc w:val="center"/>
        <w:rPr>
          <w:b/>
          <w:bCs/>
          <w:sz w:val="22"/>
          <w:szCs w:val="22"/>
        </w:rPr>
      </w:pPr>
      <w:r w:rsidRPr="00057109">
        <w:rPr>
          <w:b/>
          <w:bCs/>
          <w:sz w:val="22"/>
          <w:szCs w:val="22"/>
        </w:rPr>
        <w:t>ДОГОВОР АРЕНДЫ № ___</w:t>
      </w:r>
    </w:p>
    <w:p w:rsidR="00D8551D" w:rsidRPr="00057109" w:rsidRDefault="00D8551D" w:rsidP="00D8551D">
      <w:pPr>
        <w:pStyle w:val="33"/>
        <w:spacing w:after="0"/>
        <w:jc w:val="center"/>
        <w:rPr>
          <w:b/>
          <w:bCs/>
          <w:sz w:val="22"/>
          <w:szCs w:val="22"/>
        </w:rPr>
      </w:pPr>
      <w:r w:rsidRPr="00057109">
        <w:rPr>
          <w:b/>
          <w:bCs/>
          <w:sz w:val="22"/>
          <w:szCs w:val="22"/>
        </w:rPr>
        <w:t>ЗЕМЕЛЬНОГО УЧАСТКА</w:t>
      </w:r>
    </w:p>
    <w:p w:rsidR="00D8551D" w:rsidRPr="00057109" w:rsidRDefault="00D8551D" w:rsidP="00D8551D">
      <w:pPr>
        <w:jc w:val="both"/>
        <w:rPr>
          <w:sz w:val="22"/>
          <w:szCs w:val="22"/>
        </w:rPr>
      </w:pPr>
      <w:r w:rsidRPr="00057109">
        <w:rPr>
          <w:sz w:val="22"/>
          <w:szCs w:val="22"/>
        </w:rPr>
        <w:t>с. Янтиково                                                                                          «___» _______________ 20</w:t>
      </w:r>
      <w:r w:rsidR="00582BB3" w:rsidRPr="00057109">
        <w:rPr>
          <w:sz w:val="22"/>
          <w:szCs w:val="22"/>
        </w:rPr>
        <w:t>2</w:t>
      </w:r>
      <w:r w:rsidR="002D32C8">
        <w:rPr>
          <w:sz w:val="22"/>
          <w:szCs w:val="22"/>
        </w:rPr>
        <w:t>2</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451C71">
      <w:pPr>
        <w:ind w:firstLine="709"/>
        <w:jc w:val="both"/>
        <w:rPr>
          <w:sz w:val="22"/>
          <w:szCs w:val="22"/>
        </w:rPr>
      </w:pPr>
      <w:proofErr w:type="gramStart"/>
      <w:r w:rsidRPr="00057109">
        <w:rPr>
          <w:sz w:val="22"/>
          <w:szCs w:val="22"/>
        </w:rPr>
        <w:t xml:space="preserve">Администрация Янтиковского района Чувашской Республики, именуемая в дальнейшем «Арендодатель», в лице </w:t>
      </w:r>
      <w:r w:rsidR="00B9316B" w:rsidRPr="00B9316B">
        <w:rPr>
          <w:sz w:val="22"/>
          <w:szCs w:val="22"/>
        </w:rPr>
        <w:t xml:space="preserve">заместителя главы администрации - начальник отдела организационно-контрольной работы и информационного обеспечения </w:t>
      </w:r>
      <w:proofErr w:type="spellStart"/>
      <w:r w:rsidR="00B9316B" w:rsidRPr="00B9316B">
        <w:rPr>
          <w:sz w:val="22"/>
          <w:szCs w:val="22"/>
        </w:rPr>
        <w:t>Куклова</w:t>
      </w:r>
      <w:proofErr w:type="spellEnd"/>
      <w:r w:rsidR="00B9316B" w:rsidRPr="00B9316B">
        <w:rPr>
          <w:sz w:val="22"/>
          <w:szCs w:val="22"/>
        </w:rPr>
        <w:t xml:space="preserve"> Григория Петровича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именуемые в дальнейшем «Стороны», в соответствии с пунктом __ </w:t>
      </w:r>
      <w:r w:rsidRPr="00057109">
        <w:rPr>
          <w:rStyle w:val="s104"/>
          <w:color w:val="000000"/>
          <w:sz w:val="22"/>
          <w:szCs w:val="22"/>
        </w:rPr>
        <w:t>статьи 39.12</w:t>
      </w:r>
      <w:r w:rsidRPr="00057109">
        <w:rPr>
          <w:color w:val="000000"/>
          <w:sz w:val="22"/>
          <w:szCs w:val="22"/>
        </w:rPr>
        <w:t xml:space="preserve"> Земельного кодекса Российской Федерации,</w:t>
      </w:r>
      <w:r w:rsidRPr="00057109">
        <w:rPr>
          <w:sz w:val="22"/>
          <w:szCs w:val="22"/>
        </w:rPr>
        <w:t xml:space="preserve"> на основании протокола _________</w:t>
      </w:r>
      <w:r w:rsidRPr="00057109">
        <w:rPr>
          <w:bCs/>
          <w:sz w:val="22"/>
          <w:szCs w:val="22"/>
        </w:rPr>
        <w:t xml:space="preserve"> </w:t>
      </w:r>
      <w:r w:rsidRPr="00057109">
        <w:rPr>
          <w:color w:val="000000"/>
          <w:sz w:val="22"/>
          <w:szCs w:val="22"/>
        </w:rPr>
        <w:t>от ___.___.20</w:t>
      </w:r>
      <w:r w:rsidR="002D32C8">
        <w:rPr>
          <w:color w:val="000000"/>
          <w:sz w:val="22"/>
          <w:szCs w:val="22"/>
        </w:rPr>
        <w:t>22</w:t>
      </w:r>
      <w:r w:rsidRPr="00057109">
        <w:rPr>
          <w:color w:val="000000"/>
          <w:sz w:val="22"/>
          <w:szCs w:val="22"/>
        </w:rPr>
        <w:t xml:space="preserve"> г. </w:t>
      </w:r>
      <w:r w:rsidRPr="00057109">
        <w:rPr>
          <w:sz w:val="22"/>
          <w:szCs w:val="22"/>
        </w:rPr>
        <w:t>заключили</w:t>
      </w:r>
      <w:proofErr w:type="gramEnd"/>
      <w:r w:rsidRPr="00057109">
        <w:rPr>
          <w:sz w:val="22"/>
          <w:szCs w:val="22"/>
        </w:rPr>
        <w:t xml:space="preserve"> настоящий договор о нижеследующем:</w:t>
      </w:r>
    </w:p>
    <w:p w:rsidR="00D8551D" w:rsidRPr="00057109" w:rsidRDefault="00D8551D" w:rsidP="00D8551D">
      <w:pPr>
        <w:ind w:firstLine="720"/>
        <w:jc w:val="center"/>
        <w:rPr>
          <w:b/>
          <w:bCs/>
          <w:sz w:val="22"/>
          <w:szCs w:val="22"/>
        </w:rPr>
      </w:pPr>
      <w:r w:rsidRPr="00057109">
        <w:rPr>
          <w:b/>
          <w:bCs/>
          <w:sz w:val="22"/>
          <w:szCs w:val="22"/>
        </w:rPr>
        <w:t>1. Предмет Договора</w:t>
      </w:r>
    </w:p>
    <w:p w:rsidR="00D8551D" w:rsidRPr="00057109" w:rsidRDefault="00D8551D" w:rsidP="00451C71">
      <w:pPr>
        <w:pStyle w:val="ConsNonformat"/>
        <w:widowControl/>
        <w:ind w:firstLine="709"/>
        <w:jc w:val="both"/>
        <w:rPr>
          <w:rFonts w:ascii="Times New Roman" w:hAnsi="Times New Roman"/>
          <w:sz w:val="22"/>
          <w:szCs w:val="22"/>
        </w:rPr>
      </w:pPr>
      <w:r w:rsidRPr="00057109">
        <w:rPr>
          <w:rFonts w:ascii="Times New Roman" w:hAnsi="Times New Roman"/>
          <w:sz w:val="22"/>
          <w:szCs w:val="22"/>
        </w:rPr>
        <w:t xml:space="preserve">1.1. </w:t>
      </w:r>
      <w:proofErr w:type="gramStart"/>
      <w:r w:rsidRPr="00057109">
        <w:rPr>
          <w:rFonts w:ascii="Times New Roman" w:hAnsi="Times New Roman"/>
          <w:sz w:val="22"/>
          <w:szCs w:val="22"/>
        </w:rPr>
        <w:t xml:space="preserve">Арендодатель предоставляет, а Арендатор принимает </w:t>
      </w:r>
      <w:r w:rsidRPr="00057109">
        <w:rPr>
          <w:rFonts w:ascii="Times New Roman" w:hAnsi="Times New Roman"/>
          <w:color w:val="000000"/>
          <w:sz w:val="22"/>
          <w:szCs w:val="22"/>
        </w:rPr>
        <w:t>за плату во временное владение и пользование</w:t>
      </w:r>
      <w:r w:rsidRPr="00057109">
        <w:rPr>
          <w:rFonts w:ascii="Times New Roman" w:hAnsi="Times New Roman"/>
          <w:sz w:val="22"/>
          <w:szCs w:val="22"/>
        </w:rPr>
        <w:t xml:space="preserve"> земельный участок, категория земель: </w:t>
      </w:r>
      <w:r w:rsidRPr="00057109">
        <w:rPr>
          <w:rFonts w:ascii="Times New Roman" w:hAnsi="Times New Roman"/>
          <w:spacing w:val="-1"/>
          <w:sz w:val="22"/>
          <w:szCs w:val="22"/>
        </w:rPr>
        <w:t xml:space="preserve">____________, разрешенное использование: </w:t>
      </w:r>
      <w:r w:rsidRPr="00057109">
        <w:rPr>
          <w:rFonts w:ascii="Times New Roman" w:hAnsi="Times New Roman"/>
          <w:sz w:val="22"/>
          <w:szCs w:val="22"/>
        </w:rPr>
        <w:t xml:space="preserve">____________________, площадь __________ </w:t>
      </w:r>
      <w:proofErr w:type="spellStart"/>
      <w:r w:rsidRPr="00057109">
        <w:rPr>
          <w:rFonts w:ascii="Times New Roman" w:hAnsi="Times New Roman"/>
          <w:sz w:val="22"/>
          <w:szCs w:val="22"/>
        </w:rPr>
        <w:t>кв.м</w:t>
      </w:r>
      <w:proofErr w:type="spellEnd"/>
      <w:r w:rsidRPr="00057109">
        <w:rPr>
          <w:rFonts w:ascii="Times New Roman" w:hAnsi="Times New Roman"/>
          <w:sz w:val="22"/>
          <w:szCs w:val="22"/>
        </w:rPr>
        <w:t xml:space="preserve">., кадастровый номер _____________, </w:t>
      </w:r>
      <w:r w:rsidRPr="00057109">
        <w:rPr>
          <w:rFonts w:ascii="Times New Roman" w:hAnsi="Times New Roman"/>
          <w:spacing w:val="-1"/>
          <w:sz w:val="22"/>
          <w:szCs w:val="22"/>
        </w:rPr>
        <w:t>адрес (местонахождение) объекта:</w:t>
      </w:r>
      <w:r w:rsidRPr="00057109">
        <w:rPr>
          <w:rFonts w:ascii="Times New Roman" w:hAnsi="Times New Roman"/>
          <w:sz w:val="22"/>
          <w:szCs w:val="22"/>
        </w:rPr>
        <w:t xml:space="preserve"> _______________________________________(далее - Участок). </w:t>
      </w:r>
      <w:proofErr w:type="gramEnd"/>
    </w:p>
    <w:p w:rsidR="00D8551D" w:rsidRPr="00057109" w:rsidRDefault="00D8551D" w:rsidP="00451C71">
      <w:pPr>
        <w:autoSpaceDE w:val="0"/>
        <w:autoSpaceDN w:val="0"/>
        <w:adjustRightInd w:val="0"/>
        <w:ind w:firstLine="709"/>
        <w:jc w:val="both"/>
        <w:rPr>
          <w:sz w:val="22"/>
          <w:szCs w:val="22"/>
        </w:rPr>
      </w:pPr>
      <w:r w:rsidRPr="00057109">
        <w:rPr>
          <w:sz w:val="22"/>
          <w:szCs w:val="22"/>
        </w:rPr>
        <w:t>1.2. Срок аренды</w:t>
      </w:r>
      <w:proofErr w:type="gramStart"/>
      <w:r w:rsidRPr="00057109">
        <w:rPr>
          <w:sz w:val="22"/>
          <w:szCs w:val="22"/>
        </w:rPr>
        <w:t xml:space="preserve"> - ___(_______) </w:t>
      </w:r>
      <w:proofErr w:type="gramEnd"/>
      <w:r w:rsidRPr="00057109">
        <w:rPr>
          <w:sz w:val="22"/>
          <w:szCs w:val="22"/>
        </w:rPr>
        <w:t>лет с даты подписания акта приема-передачи Участка.</w:t>
      </w:r>
    </w:p>
    <w:p w:rsidR="00D8551D" w:rsidRPr="00057109" w:rsidRDefault="00D8551D" w:rsidP="00451C71">
      <w:pPr>
        <w:pStyle w:val="23"/>
        <w:spacing w:after="0" w:line="240" w:lineRule="auto"/>
        <w:ind w:left="0" w:firstLine="709"/>
        <w:jc w:val="both"/>
        <w:rPr>
          <w:sz w:val="22"/>
          <w:szCs w:val="22"/>
        </w:rPr>
      </w:pPr>
      <w:r w:rsidRPr="00057109">
        <w:rPr>
          <w:sz w:val="22"/>
          <w:szCs w:val="22"/>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D8551D" w:rsidRPr="00057109" w:rsidRDefault="00D8551D" w:rsidP="00451C71">
      <w:pPr>
        <w:pStyle w:val="23"/>
        <w:spacing w:after="0" w:line="240" w:lineRule="auto"/>
        <w:ind w:left="0" w:firstLine="709"/>
        <w:jc w:val="both"/>
        <w:rPr>
          <w:sz w:val="22"/>
          <w:szCs w:val="22"/>
        </w:rPr>
      </w:pPr>
      <w:r w:rsidRPr="00057109">
        <w:rPr>
          <w:sz w:val="22"/>
          <w:szCs w:val="22"/>
        </w:rPr>
        <w:t>1.4. Ограничения на земельный участок: ____________________</w:t>
      </w:r>
      <w:r w:rsidRPr="00057109">
        <w:rPr>
          <w:sz w:val="22"/>
          <w:szCs w:val="22"/>
          <w:vertAlign w:val="superscript"/>
        </w:rPr>
        <w:t xml:space="preserve"> </w:t>
      </w:r>
      <w:r w:rsidRPr="00057109">
        <w:rPr>
          <w:sz w:val="22"/>
          <w:szCs w:val="22"/>
          <w:vertAlign w:val="superscript"/>
        </w:rPr>
        <w:footnoteReference w:id="1"/>
      </w:r>
      <w:r w:rsidRPr="00057109">
        <w:rPr>
          <w:sz w:val="22"/>
          <w:szCs w:val="22"/>
        </w:rPr>
        <w:t>.</w:t>
      </w:r>
    </w:p>
    <w:p w:rsidR="00D8551D" w:rsidRPr="00057109" w:rsidRDefault="00D8551D" w:rsidP="00D8551D">
      <w:pPr>
        <w:ind w:firstLine="720"/>
        <w:jc w:val="center"/>
        <w:rPr>
          <w:b/>
          <w:bCs/>
          <w:sz w:val="22"/>
          <w:szCs w:val="22"/>
        </w:rPr>
      </w:pPr>
      <w:r w:rsidRPr="00057109">
        <w:rPr>
          <w:b/>
          <w:bCs/>
          <w:sz w:val="22"/>
          <w:szCs w:val="22"/>
        </w:rPr>
        <w:t>2. Размер и условия внесения арендной платы</w:t>
      </w:r>
    </w:p>
    <w:p w:rsidR="00D8551D" w:rsidRPr="00057109" w:rsidRDefault="00D8551D" w:rsidP="00451C71">
      <w:pPr>
        <w:tabs>
          <w:tab w:val="left" w:pos="2738"/>
        </w:tabs>
        <w:ind w:firstLine="709"/>
        <w:jc w:val="both"/>
        <w:rPr>
          <w:sz w:val="22"/>
          <w:szCs w:val="22"/>
        </w:rPr>
      </w:pPr>
      <w:r w:rsidRPr="00057109">
        <w:rPr>
          <w:sz w:val="22"/>
          <w:szCs w:val="22"/>
        </w:rPr>
        <w:t>2.1. Размер ежегодной арендной платы за Участок составляет _____________ рублей</w:t>
      </w:r>
      <w:proofErr w:type="gramStart"/>
      <w:r w:rsidRPr="00057109">
        <w:rPr>
          <w:sz w:val="22"/>
          <w:szCs w:val="22"/>
        </w:rPr>
        <w:t xml:space="preserve"> (_________), </w:t>
      </w:r>
      <w:proofErr w:type="gramEnd"/>
      <w:r w:rsidRPr="00057109">
        <w:rPr>
          <w:sz w:val="22"/>
          <w:szCs w:val="22"/>
        </w:rPr>
        <w:t xml:space="preserve">без учета НДС. </w:t>
      </w:r>
    </w:p>
    <w:p w:rsidR="00D8551D" w:rsidRPr="00057109" w:rsidRDefault="00D8551D" w:rsidP="00451C71">
      <w:pPr>
        <w:pStyle w:val="ConsNonformat"/>
        <w:widowControl/>
        <w:ind w:firstLine="709"/>
        <w:jc w:val="both"/>
        <w:rPr>
          <w:rFonts w:ascii="Times New Roman" w:hAnsi="Times New Roman"/>
          <w:sz w:val="22"/>
          <w:szCs w:val="22"/>
        </w:rPr>
      </w:pPr>
      <w:r w:rsidRPr="00057109">
        <w:rPr>
          <w:rFonts w:ascii="Times New Roman" w:hAnsi="Times New Roman"/>
          <w:sz w:val="22"/>
          <w:szCs w:val="22"/>
        </w:rPr>
        <w:t>2.2. Арендная плата исчисляется с даты подписания акта приема-передачи Участка.</w:t>
      </w:r>
    </w:p>
    <w:p w:rsidR="00661F53" w:rsidRPr="003E5F3B" w:rsidRDefault="00D8551D" w:rsidP="00451C71">
      <w:pPr>
        <w:ind w:firstLine="709"/>
        <w:jc w:val="both"/>
        <w:rPr>
          <w:sz w:val="22"/>
          <w:szCs w:val="22"/>
        </w:rPr>
      </w:pPr>
      <w:r w:rsidRPr="00057109">
        <w:rPr>
          <w:sz w:val="22"/>
          <w:szCs w:val="22"/>
        </w:rPr>
        <w:t xml:space="preserve">2.3. </w:t>
      </w:r>
      <w:proofErr w:type="gramStart"/>
      <w:r w:rsidRPr="00057109">
        <w:rPr>
          <w:sz w:val="22"/>
          <w:szCs w:val="22"/>
        </w:rPr>
        <w:t xml:space="preserve">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w:t>
      </w:r>
      <w:r w:rsidR="00661F53">
        <w:rPr>
          <w:color w:val="000000"/>
          <w:sz w:val="22"/>
          <w:szCs w:val="22"/>
        </w:rPr>
        <w:t>н</w:t>
      </w:r>
      <w:r w:rsidR="00661F53" w:rsidRPr="008A696C">
        <w:rPr>
          <w:color w:val="000000"/>
          <w:sz w:val="22"/>
          <w:szCs w:val="22"/>
        </w:rPr>
        <w:t>омер казначейского счета 03231643976580001500</w:t>
      </w:r>
      <w:r w:rsidR="00661F53">
        <w:rPr>
          <w:color w:val="000000"/>
          <w:sz w:val="22"/>
          <w:szCs w:val="22"/>
        </w:rPr>
        <w:t xml:space="preserve"> </w:t>
      </w:r>
      <w:r w:rsidR="00661F53" w:rsidRPr="008A696C">
        <w:rPr>
          <w:color w:val="000000"/>
          <w:sz w:val="22"/>
          <w:szCs w:val="22"/>
        </w:rPr>
        <w:t>ОТДЕЛЕНИЕ-НБ ЧУВАШСКАЯ РЕСПУБЛИКА//УФК по Чувашской Республике г.</w:t>
      </w:r>
      <w:r w:rsidR="007E7944">
        <w:rPr>
          <w:color w:val="000000"/>
          <w:sz w:val="22"/>
          <w:szCs w:val="22"/>
        </w:rPr>
        <w:t xml:space="preserve"> </w:t>
      </w:r>
      <w:r w:rsidR="00661F53" w:rsidRPr="008A696C">
        <w:rPr>
          <w:color w:val="000000"/>
          <w:sz w:val="22"/>
          <w:szCs w:val="22"/>
        </w:rPr>
        <w:t>Чебоксары</w:t>
      </w:r>
      <w:r w:rsidR="00661F53">
        <w:rPr>
          <w:color w:val="000000"/>
          <w:sz w:val="22"/>
          <w:szCs w:val="22"/>
        </w:rPr>
        <w:t xml:space="preserve">, </w:t>
      </w:r>
      <w:r w:rsidR="00661F53" w:rsidRPr="008A696C">
        <w:rPr>
          <w:color w:val="000000"/>
          <w:sz w:val="22"/>
          <w:szCs w:val="22"/>
        </w:rPr>
        <w:t>БИК 019706900  к/с 40102810945370000084</w:t>
      </w:r>
      <w:r w:rsidR="00661F53">
        <w:rPr>
          <w:color w:val="000000"/>
          <w:sz w:val="22"/>
          <w:szCs w:val="22"/>
        </w:rPr>
        <w:t xml:space="preserve">, </w:t>
      </w:r>
      <w:r w:rsidR="00661F53" w:rsidRPr="008A696C">
        <w:rPr>
          <w:color w:val="000000"/>
          <w:sz w:val="22"/>
          <w:szCs w:val="22"/>
        </w:rPr>
        <w:t>л/с 03153003470 в отделе №6 УФК по Чувашской Республике</w:t>
      </w:r>
      <w:r w:rsidR="00661F53" w:rsidRPr="003E5F3B">
        <w:rPr>
          <w:sz w:val="22"/>
          <w:szCs w:val="22"/>
        </w:rPr>
        <w:t>, ИНН 2121001002, КПП 212101001, КБК 90311105013050000120, ОКТМО 97658000.</w:t>
      </w:r>
      <w:proofErr w:type="gramEnd"/>
    </w:p>
    <w:p w:rsidR="00D8551D" w:rsidRPr="00057109" w:rsidRDefault="00D8551D" w:rsidP="00451C71">
      <w:pPr>
        <w:widowControl w:val="0"/>
        <w:autoSpaceDE w:val="0"/>
        <w:autoSpaceDN w:val="0"/>
        <w:adjustRightInd w:val="0"/>
        <w:ind w:firstLine="709"/>
        <w:jc w:val="both"/>
        <w:rPr>
          <w:sz w:val="22"/>
          <w:szCs w:val="22"/>
        </w:rPr>
      </w:pPr>
      <w:r w:rsidRPr="00057109">
        <w:rPr>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D8551D" w:rsidRPr="00057109" w:rsidRDefault="00D8551D" w:rsidP="00451C71">
      <w:pPr>
        <w:pStyle w:val="ConsNonformat"/>
        <w:widowControl/>
        <w:ind w:firstLine="709"/>
        <w:jc w:val="both"/>
        <w:rPr>
          <w:rFonts w:ascii="Times New Roman" w:hAnsi="Times New Roman"/>
          <w:sz w:val="22"/>
          <w:szCs w:val="22"/>
        </w:rPr>
      </w:pPr>
      <w:r w:rsidRPr="00057109">
        <w:rPr>
          <w:rFonts w:ascii="Times New Roman" w:hAnsi="Times New Roman"/>
          <w:sz w:val="22"/>
          <w:szCs w:val="22"/>
        </w:rPr>
        <w:t>2.4. Внесенный Арендатором задаток в размере ________ рублей</w:t>
      </w:r>
      <w:proofErr w:type="gramStart"/>
      <w:r w:rsidRPr="00057109">
        <w:rPr>
          <w:rFonts w:ascii="Times New Roman" w:hAnsi="Times New Roman"/>
          <w:sz w:val="22"/>
          <w:szCs w:val="22"/>
        </w:rPr>
        <w:t xml:space="preserve"> (_________) </w:t>
      </w:r>
      <w:proofErr w:type="gramEnd"/>
      <w:r w:rsidRPr="00057109">
        <w:rPr>
          <w:rFonts w:ascii="Times New Roman" w:hAnsi="Times New Roman"/>
          <w:sz w:val="22"/>
          <w:szCs w:val="22"/>
        </w:rPr>
        <w:t>засчитывается в счет арендной платы.</w:t>
      </w:r>
    </w:p>
    <w:p w:rsidR="00D8551D" w:rsidRPr="00057109" w:rsidRDefault="00D8551D" w:rsidP="00451C71">
      <w:pPr>
        <w:pStyle w:val="ConsNonformat"/>
        <w:widowControl/>
        <w:ind w:firstLine="709"/>
        <w:jc w:val="both"/>
        <w:rPr>
          <w:rFonts w:ascii="Times New Roman" w:hAnsi="Times New Roman"/>
          <w:sz w:val="22"/>
          <w:szCs w:val="22"/>
        </w:rPr>
      </w:pPr>
      <w:r w:rsidRPr="00057109">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(или)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D8551D" w:rsidRPr="00057109" w:rsidRDefault="00D8551D" w:rsidP="00451C71">
      <w:pPr>
        <w:pStyle w:val="ConsNonformat"/>
        <w:widowControl/>
        <w:ind w:firstLine="709"/>
        <w:jc w:val="both"/>
        <w:rPr>
          <w:rFonts w:ascii="Times New Roman" w:hAnsi="Times New Roman"/>
          <w:sz w:val="22"/>
          <w:szCs w:val="22"/>
        </w:rPr>
      </w:pPr>
      <w:r w:rsidRPr="00057109">
        <w:rPr>
          <w:rFonts w:ascii="Times New Roman" w:hAnsi="Times New Roman"/>
          <w:sz w:val="22"/>
          <w:szCs w:val="22"/>
        </w:rPr>
        <w:t>2.6. Не использование Арендатором</w:t>
      </w:r>
      <w:r w:rsidRPr="00057109">
        <w:rPr>
          <w:rFonts w:ascii="Times New Roman" w:hAnsi="Times New Roman"/>
          <w:b/>
          <w:sz w:val="22"/>
          <w:szCs w:val="22"/>
        </w:rPr>
        <w:t xml:space="preserve"> </w:t>
      </w:r>
      <w:r w:rsidRPr="00057109">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057109">
        <w:rPr>
          <w:rFonts w:ascii="Times New Roman" w:hAnsi="Times New Roman"/>
          <w:b/>
          <w:sz w:val="22"/>
          <w:szCs w:val="22"/>
        </w:rPr>
        <w:t xml:space="preserve"> </w:t>
      </w:r>
      <w:r w:rsidRPr="00057109">
        <w:rPr>
          <w:rFonts w:ascii="Times New Roman" w:hAnsi="Times New Roman"/>
          <w:sz w:val="22"/>
          <w:szCs w:val="22"/>
        </w:rPr>
        <w:t>своих обязательств по Договору.</w:t>
      </w:r>
    </w:p>
    <w:p w:rsidR="00D8551D" w:rsidRPr="00057109" w:rsidRDefault="00D8551D" w:rsidP="00451C71">
      <w:pPr>
        <w:shd w:val="clear" w:color="auto" w:fill="FFFFFF"/>
        <w:ind w:firstLine="709"/>
        <w:jc w:val="both"/>
        <w:rPr>
          <w:color w:val="000000"/>
          <w:sz w:val="22"/>
          <w:szCs w:val="22"/>
        </w:rPr>
      </w:pPr>
      <w:r w:rsidRPr="00057109">
        <w:rPr>
          <w:color w:val="000000"/>
          <w:sz w:val="22"/>
          <w:szCs w:val="22"/>
        </w:rPr>
        <w:t>2.7. 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D8551D" w:rsidRPr="00057109" w:rsidRDefault="00D8551D" w:rsidP="00451C71">
      <w:pPr>
        <w:pStyle w:val="ConsNonformat"/>
        <w:widowControl/>
        <w:ind w:firstLine="709"/>
        <w:jc w:val="both"/>
        <w:rPr>
          <w:rFonts w:ascii="Times New Roman" w:hAnsi="Times New Roman"/>
          <w:sz w:val="22"/>
          <w:szCs w:val="22"/>
        </w:rPr>
      </w:pPr>
      <w:r w:rsidRPr="00057109">
        <w:rPr>
          <w:rFonts w:ascii="Times New Roman" w:hAnsi="Times New Roman"/>
          <w:sz w:val="22"/>
          <w:szCs w:val="22"/>
        </w:rPr>
        <w:t>2.8. Арендодатель обязан возвратить Арендатору соответствующую часть уже полученной им арендной платы при досрочном возврате Арендатором Участка, переданного ему в аренду, за вычетом, при наличии, задолженностей в виде штрафов и пеней. При этом возвращаемая сумма исчисляется со дня, следующего за днем фактического возврата Участка, находящегося в аренде у Арендатора.</w:t>
      </w:r>
    </w:p>
    <w:p w:rsidR="00D8551D" w:rsidRPr="00057109" w:rsidRDefault="00D8551D" w:rsidP="00D8551D">
      <w:pPr>
        <w:ind w:firstLine="720"/>
        <w:jc w:val="center"/>
        <w:rPr>
          <w:b/>
          <w:bCs/>
          <w:sz w:val="22"/>
          <w:szCs w:val="22"/>
        </w:rPr>
      </w:pPr>
      <w:r w:rsidRPr="00057109">
        <w:rPr>
          <w:b/>
          <w:bCs/>
          <w:sz w:val="22"/>
          <w:szCs w:val="22"/>
        </w:rPr>
        <w:t>3. Права и обязанности Арендодателя</w:t>
      </w:r>
    </w:p>
    <w:p w:rsidR="00D8551D" w:rsidRPr="00057109" w:rsidRDefault="00D8551D" w:rsidP="00451C71">
      <w:pPr>
        <w:pStyle w:val="30"/>
        <w:spacing w:after="0"/>
        <w:ind w:left="0" w:firstLine="709"/>
        <w:jc w:val="both"/>
        <w:rPr>
          <w:b/>
          <w:sz w:val="22"/>
          <w:szCs w:val="22"/>
        </w:rPr>
      </w:pPr>
      <w:r w:rsidRPr="00057109">
        <w:rPr>
          <w:b/>
          <w:sz w:val="22"/>
          <w:szCs w:val="22"/>
        </w:rPr>
        <w:t>3.1. Арендодатель имеет право:</w:t>
      </w:r>
    </w:p>
    <w:p w:rsidR="00D8551D" w:rsidRPr="00057109" w:rsidRDefault="00D8551D" w:rsidP="00451C71">
      <w:pPr>
        <w:pStyle w:val="30"/>
        <w:spacing w:after="0"/>
        <w:ind w:left="0" w:firstLine="709"/>
        <w:jc w:val="both"/>
        <w:rPr>
          <w:sz w:val="22"/>
          <w:szCs w:val="22"/>
        </w:rPr>
      </w:pPr>
      <w:r w:rsidRPr="00057109">
        <w:rPr>
          <w:sz w:val="22"/>
          <w:szCs w:val="22"/>
        </w:rPr>
        <w:t>3.1.1. На беспрепятственный доступ на территорию Участка с целью его осмотра на предмет соблюдения условий Договора.</w:t>
      </w:r>
    </w:p>
    <w:p w:rsidR="00D8551D" w:rsidRPr="00057109" w:rsidRDefault="00D8551D" w:rsidP="00451C71">
      <w:pPr>
        <w:pStyle w:val="30"/>
        <w:spacing w:after="0"/>
        <w:ind w:left="0" w:firstLine="709"/>
        <w:jc w:val="both"/>
        <w:rPr>
          <w:sz w:val="22"/>
          <w:szCs w:val="22"/>
        </w:rPr>
      </w:pPr>
      <w:r w:rsidRPr="00057109">
        <w:rPr>
          <w:sz w:val="22"/>
          <w:szCs w:val="22"/>
        </w:rPr>
        <w:t>3.1.2. Требовать от Арендатора устранения выявленных Арендодателем нарушений условий Договора.</w:t>
      </w:r>
    </w:p>
    <w:p w:rsidR="00D8551D" w:rsidRPr="00057109" w:rsidRDefault="00D8551D" w:rsidP="00451C71">
      <w:pPr>
        <w:pStyle w:val="afb"/>
        <w:ind w:firstLine="709"/>
        <w:rPr>
          <w:rFonts w:ascii="Times New Roman" w:hAnsi="Times New Roman" w:cs="Times New Roman"/>
          <w:sz w:val="22"/>
          <w:szCs w:val="22"/>
        </w:rPr>
      </w:pPr>
      <w:r w:rsidRPr="00057109">
        <w:rPr>
          <w:rFonts w:ascii="Times New Roman" w:hAnsi="Times New Roman" w:cs="Times New Roman"/>
          <w:sz w:val="22"/>
          <w:szCs w:val="22"/>
        </w:rPr>
        <w:t>3.1.3. Требовать досрочного расторжения Договора в случаях, установленных в п.7.5. Договора.</w:t>
      </w:r>
    </w:p>
    <w:p w:rsidR="00D8551D" w:rsidRPr="00057109" w:rsidRDefault="00D8551D" w:rsidP="00451C71">
      <w:pPr>
        <w:pStyle w:val="23"/>
        <w:spacing w:after="0" w:line="240" w:lineRule="auto"/>
        <w:ind w:left="0" w:firstLine="709"/>
        <w:jc w:val="both"/>
        <w:rPr>
          <w:sz w:val="22"/>
          <w:szCs w:val="22"/>
        </w:rPr>
      </w:pPr>
      <w:r w:rsidRPr="00057109">
        <w:rPr>
          <w:sz w:val="22"/>
          <w:szCs w:val="22"/>
        </w:rPr>
        <w:t>3.1.4. Требовать в случае неоднократной либо длительной задержки (более двух месяцев подряд) внесения арендной платы за два месяца вперед.</w:t>
      </w:r>
    </w:p>
    <w:p w:rsidR="00D8551D" w:rsidRPr="00057109" w:rsidRDefault="00D8551D" w:rsidP="00451C71">
      <w:pPr>
        <w:pStyle w:val="23"/>
        <w:spacing w:after="0" w:line="240" w:lineRule="auto"/>
        <w:ind w:left="0" w:firstLine="709"/>
        <w:jc w:val="both"/>
        <w:rPr>
          <w:sz w:val="22"/>
          <w:szCs w:val="22"/>
        </w:rPr>
      </w:pPr>
      <w:r w:rsidRPr="00057109">
        <w:rPr>
          <w:sz w:val="22"/>
          <w:szCs w:val="22"/>
        </w:rPr>
        <w:lastRenderedPageBreak/>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D8551D" w:rsidRPr="00057109" w:rsidRDefault="00D8551D" w:rsidP="00451C71">
      <w:pPr>
        <w:pStyle w:val="23"/>
        <w:spacing w:after="0" w:line="240" w:lineRule="auto"/>
        <w:ind w:left="0" w:firstLine="709"/>
        <w:jc w:val="both"/>
        <w:rPr>
          <w:sz w:val="22"/>
          <w:szCs w:val="22"/>
        </w:rPr>
      </w:pPr>
      <w:r w:rsidRPr="00057109">
        <w:rPr>
          <w:sz w:val="22"/>
          <w:szCs w:val="22"/>
        </w:rPr>
        <w:t>3.1.6. Требовать от Арендатора предоставления любых документов, подтверждающих исполнение условий настоящего Договора и необходимых для такого исполнения.</w:t>
      </w:r>
    </w:p>
    <w:p w:rsidR="00D8551D" w:rsidRPr="00057109" w:rsidRDefault="00D8551D" w:rsidP="00451C71">
      <w:pPr>
        <w:pStyle w:val="23"/>
        <w:spacing w:after="0" w:line="240" w:lineRule="auto"/>
        <w:ind w:left="0" w:firstLine="709"/>
        <w:jc w:val="both"/>
        <w:rPr>
          <w:sz w:val="22"/>
          <w:szCs w:val="22"/>
        </w:rPr>
      </w:pPr>
      <w:r w:rsidRPr="00057109">
        <w:rPr>
          <w:sz w:val="22"/>
          <w:szCs w:val="22"/>
        </w:rPr>
        <w:t>3.1.7. Требовать через суд выполнения Арендатором всех условий Договора.</w:t>
      </w:r>
    </w:p>
    <w:p w:rsidR="00D8551D" w:rsidRPr="00057109" w:rsidRDefault="00D8551D" w:rsidP="00451C71">
      <w:pPr>
        <w:pStyle w:val="23"/>
        <w:spacing w:after="0" w:line="240" w:lineRule="auto"/>
        <w:ind w:left="0" w:firstLine="709"/>
        <w:jc w:val="both"/>
        <w:rPr>
          <w:b/>
          <w:sz w:val="22"/>
          <w:szCs w:val="22"/>
        </w:rPr>
      </w:pPr>
      <w:r w:rsidRPr="00057109">
        <w:rPr>
          <w:b/>
          <w:sz w:val="22"/>
          <w:szCs w:val="22"/>
        </w:rPr>
        <w:t>3.2. Арендодатель обязан:</w:t>
      </w:r>
    </w:p>
    <w:p w:rsidR="00D8551D" w:rsidRPr="00057109" w:rsidRDefault="00D8551D" w:rsidP="00451C71">
      <w:pPr>
        <w:ind w:firstLine="709"/>
        <w:jc w:val="both"/>
        <w:rPr>
          <w:sz w:val="22"/>
          <w:szCs w:val="22"/>
        </w:rPr>
      </w:pPr>
      <w:r w:rsidRPr="00057109">
        <w:rPr>
          <w:sz w:val="22"/>
          <w:szCs w:val="22"/>
        </w:rPr>
        <w:t>3.2.1. Выполнять в полном объеме все условия Договора.</w:t>
      </w:r>
    </w:p>
    <w:p w:rsidR="00D8551D" w:rsidRPr="00057109" w:rsidRDefault="00D8551D" w:rsidP="00451C71">
      <w:pPr>
        <w:pStyle w:val="23"/>
        <w:spacing w:after="0" w:line="240" w:lineRule="auto"/>
        <w:ind w:left="0" w:firstLine="709"/>
        <w:jc w:val="both"/>
        <w:rPr>
          <w:sz w:val="22"/>
          <w:szCs w:val="22"/>
        </w:rPr>
      </w:pPr>
      <w:r w:rsidRPr="00057109">
        <w:rPr>
          <w:sz w:val="22"/>
          <w:szCs w:val="22"/>
        </w:rPr>
        <w:t xml:space="preserve">3.2.2. Передать Арендатору Участок по акту приема-передачи в течение 10 дней </w:t>
      </w:r>
      <w:r w:rsidRPr="00057109">
        <w:rPr>
          <w:sz w:val="22"/>
          <w:szCs w:val="22"/>
          <w:shd w:val="clear" w:color="auto" w:fill="FFFFFF"/>
        </w:rPr>
        <w:t>с даты подписания настоящего Договора, являющемуся неотъемлемой частью настоящего Договора.</w:t>
      </w:r>
    </w:p>
    <w:p w:rsidR="00D8551D" w:rsidRPr="00057109" w:rsidRDefault="00D8551D" w:rsidP="00451C71">
      <w:pPr>
        <w:pStyle w:val="23"/>
        <w:spacing w:after="0" w:line="240" w:lineRule="auto"/>
        <w:ind w:left="0" w:firstLine="709"/>
        <w:jc w:val="both"/>
        <w:rPr>
          <w:sz w:val="22"/>
          <w:szCs w:val="22"/>
        </w:rPr>
      </w:pPr>
      <w:r w:rsidRPr="00057109">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D8551D" w:rsidRPr="00876F6E" w:rsidRDefault="00D8551D" w:rsidP="00451C71">
      <w:pPr>
        <w:pStyle w:val="23"/>
        <w:spacing w:after="0" w:line="240" w:lineRule="auto"/>
        <w:ind w:left="0" w:firstLine="709"/>
        <w:jc w:val="both"/>
        <w:rPr>
          <w:sz w:val="22"/>
          <w:szCs w:val="22"/>
        </w:rPr>
      </w:pPr>
      <w:r w:rsidRPr="00057109">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D8551D" w:rsidRPr="00057109" w:rsidRDefault="00D8551D" w:rsidP="00D8551D">
      <w:pPr>
        <w:ind w:firstLine="720"/>
        <w:jc w:val="center"/>
        <w:rPr>
          <w:b/>
          <w:bCs/>
          <w:sz w:val="22"/>
          <w:szCs w:val="22"/>
        </w:rPr>
      </w:pPr>
      <w:r w:rsidRPr="00057109">
        <w:rPr>
          <w:b/>
          <w:bCs/>
          <w:sz w:val="22"/>
          <w:szCs w:val="22"/>
        </w:rPr>
        <w:t>4. Права и обязанности Арендатора</w:t>
      </w:r>
    </w:p>
    <w:p w:rsidR="00D8551D" w:rsidRPr="00057109" w:rsidRDefault="00D8551D" w:rsidP="00451C71">
      <w:pPr>
        <w:pStyle w:val="30"/>
        <w:spacing w:after="0"/>
        <w:ind w:left="0" w:firstLine="709"/>
        <w:jc w:val="both"/>
        <w:rPr>
          <w:b/>
          <w:sz w:val="22"/>
          <w:szCs w:val="22"/>
        </w:rPr>
      </w:pPr>
      <w:r w:rsidRPr="00057109">
        <w:rPr>
          <w:b/>
          <w:sz w:val="22"/>
          <w:szCs w:val="22"/>
        </w:rPr>
        <w:t>4.1. Арендатор имеет право:</w:t>
      </w:r>
    </w:p>
    <w:p w:rsidR="00D8551D" w:rsidRPr="00057109" w:rsidRDefault="00D8551D" w:rsidP="00451C71">
      <w:pPr>
        <w:pStyle w:val="30"/>
        <w:spacing w:after="0"/>
        <w:ind w:left="0" w:firstLine="709"/>
        <w:jc w:val="both"/>
        <w:rPr>
          <w:sz w:val="22"/>
          <w:szCs w:val="22"/>
        </w:rPr>
      </w:pPr>
      <w:r w:rsidRPr="00057109">
        <w:rPr>
          <w:sz w:val="22"/>
          <w:szCs w:val="22"/>
        </w:rPr>
        <w:t>4.1.1. Использовать Участок на условиях, установленных настоящим Договором и действующим законодательством Российской Федерации.</w:t>
      </w:r>
    </w:p>
    <w:p w:rsidR="00D8551D" w:rsidRPr="00057109" w:rsidRDefault="00D8551D" w:rsidP="00451C71">
      <w:pPr>
        <w:autoSpaceDE w:val="0"/>
        <w:autoSpaceDN w:val="0"/>
        <w:adjustRightInd w:val="0"/>
        <w:ind w:firstLine="709"/>
        <w:jc w:val="both"/>
        <w:rPr>
          <w:color w:val="000000"/>
          <w:sz w:val="22"/>
          <w:szCs w:val="22"/>
        </w:rPr>
      </w:pPr>
      <w:r w:rsidRPr="00057109">
        <w:rPr>
          <w:sz w:val="22"/>
          <w:szCs w:val="22"/>
        </w:rPr>
        <w:t xml:space="preserve">4.1.2. </w:t>
      </w:r>
      <w:r w:rsidRPr="00057109">
        <w:rPr>
          <w:color w:val="000000"/>
          <w:sz w:val="22"/>
          <w:szCs w:val="22"/>
        </w:rPr>
        <w:t>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057109">
        <w:rPr>
          <w:sz w:val="22"/>
          <w:szCs w:val="22"/>
        </w:rPr>
        <w:t xml:space="preserve">. </w:t>
      </w:r>
      <w:r w:rsidRPr="00057109">
        <w:rPr>
          <w:color w:val="000000"/>
          <w:sz w:val="22"/>
          <w:szCs w:val="22"/>
        </w:rPr>
        <w:t>В указанных случаях ответственным по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8551D" w:rsidRPr="00057109" w:rsidRDefault="00D8551D" w:rsidP="00451C71">
      <w:pPr>
        <w:autoSpaceDE w:val="0"/>
        <w:autoSpaceDN w:val="0"/>
        <w:adjustRightInd w:val="0"/>
        <w:ind w:firstLine="709"/>
        <w:jc w:val="both"/>
        <w:rPr>
          <w:sz w:val="22"/>
          <w:szCs w:val="22"/>
        </w:rPr>
      </w:pPr>
      <w:r w:rsidRPr="00057109">
        <w:rPr>
          <w:color w:val="000000"/>
          <w:sz w:val="22"/>
          <w:szCs w:val="22"/>
        </w:rPr>
        <w:t>4.1.3. Передать арендованный по настоящему Договору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земельных участков, предусмотренные Земельным кодексом Российской Федерации.</w:t>
      </w:r>
    </w:p>
    <w:p w:rsidR="00D8551D" w:rsidRPr="00057109" w:rsidRDefault="00D8551D" w:rsidP="00451C71">
      <w:pPr>
        <w:pStyle w:val="23"/>
        <w:spacing w:after="0" w:line="240" w:lineRule="auto"/>
        <w:ind w:left="0" w:firstLine="709"/>
        <w:jc w:val="both"/>
        <w:rPr>
          <w:sz w:val="22"/>
          <w:szCs w:val="22"/>
        </w:rPr>
      </w:pPr>
      <w:r w:rsidRPr="00057109">
        <w:rPr>
          <w:sz w:val="22"/>
          <w:szCs w:val="22"/>
        </w:rPr>
        <w:t>4.1.4. Требовать досрочного расторжения Договора в случаях, установленных в п.7.6. Договора.</w:t>
      </w:r>
    </w:p>
    <w:p w:rsidR="00D8551D" w:rsidRPr="00057109" w:rsidRDefault="00D8551D" w:rsidP="00451C71">
      <w:pPr>
        <w:pStyle w:val="23"/>
        <w:spacing w:after="0" w:line="240" w:lineRule="auto"/>
        <w:ind w:left="0" w:firstLine="709"/>
        <w:jc w:val="both"/>
        <w:rPr>
          <w:b/>
          <w:sz w:val="22"/>
          <w:szCs w:val="22"/>
        </w:rPr>
      </w:pPr>
      <w:r w:rsidRPr="00057109">
        <w:rPr>
          <w:b/>
          <w:sz w:val="22"/>
          <w:szCs w:val="22"/>
        </w:rPr>
        <w:t>4.2. Арендатор обязан:</w:t>
      </w:r>
    </w:p>
    <w:p w:rsidR="00D8551D" w:rsidRPr="00057109" w:rsidRDefault="00D8551D" w:rsidP="00451C71">
      <w:pPr>
        <w:pStyle w:val="23"/>
        <w:spacing w:after="0" w:line="240" w:lineRule="auto"/>
        <w:ind w:left="0" w:firstLine="709"/>
        <w:jc w:val="both"/>
        <w:rPr>
          <w:sz w:val="22"/>
          <w:szCs w:val="22"/>
        </w:rPr>
      </w:pPr>
      <w:r w:rsidRPr="00057109">
        <w:rPr>
          <w:sz w:val="22"/>
          <w:szCs w:val="22"/>
        </w:rPr>
        <w:t>4.2.1. Выполнять в полном объеме все условия настоящего Договора.</w:t>
      </w:r>
    </w:p>
    <w:p w:rsidR="00D8551D" w:rsidRPr="00057109" w:rsidRDefault="00D8551D" w:rsidP="00451C71">
      <w:pPr>
        <w:pStyle w:val="23"/>
        <w:spacing w:after="0" w:line="240" w:lineRule="auto"/>
        <w:ind w:left="0" w:firstLine="709"/>
        <w:jc w:val="both"/>
        <w:rPr>
          <w:sz w:val="22"/>
          <w:szCs w:val="22"/>
        </w:rPr>
      </w:pPr>
      <w:r w:rsidRPr="00057109">
        <w:rPr>
          <w:sz w:val="22"/>
          <w:szCs w:val="22"/>
        </w:rPr>
        <w:t>4.2.2. Использовать полученный в аренду Участок в соответствии с его целевым назначением и разрешенным видом использования.</w:t>
      </w:r>
    </w:p>
    <w:p w:rsidR="00D8551D" w:rsidRPr="00057109" w:rsidRDefault="00D8551D" w:rsidP="00451C71">
      <w:pPr>
        <w:pStyle w:val="23"/>
        <w:spacing w:after="0" w:line="240" w:lineRule="auto"/>
        <w:ind w:left="0" w:firstLine="709"/>
        <w:jc w:val="both"/>
        <w:rPr>
          <w:sz w:val="22"/>
          <w:szCs w:val="22"/>
        </w:rPr>
      </w:pPr>
      <w:r w:rsidRPr="00057109">
        <w:rPr>
          <w:sz w:val="22"/>
          <w:szCs w:val="22"/>
        </w:rPr>
        <w:t xml:space="preserve">4.2.3.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D8551D" w:rsidRPr="00057109" w:rsidRDefault="00D8551D" w:rsidP="00451C71">
      <w:pPr>
        <w:pStyle w:val="23"/>
        <w:spacing w:after="0" w:line="240" w:lineRule="auto"/>
        <w:ind w:left="0" w:firstLine="709"/>
        <w:jc w:val="both"/>
        <w:rPr>
          <w:sz w:val="22"/>
          <w:szCs w:val="22"/>
        </w:rPr>
      </w:pPr>
      <w:r w:rsidRPr="00057109">
        <w:rPr>
          <w:sz w:val="22"/>
          <w:szCs w:val="22"/>
        </w:rPr>
        <w:t>4.2.4.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D8551D" w:rsidRPr="00057109" w:rsidRDefault="00D8551D" w:rsidP="00451C71">
      <w:pPr>
        <w:pStyle w:val="23"/>
        <w:spacing w:after="0" w:line="240" w:lineRule="auto"/>
        <w:ind w:left="0" w:firstLine="709"/>
        <w:jc w:val="both"/>
        <w:rPr>
          <w:sz w:val="22"/>
          <w:szCs w:val="22"/>
        </w:rPr>
      </w:pPr>
      <w:r w:rsidRPr="00057109">
        <w:rPr>
          <w:sz w:val="22"/>
          <w:szCs w:val="22"/>
        </w:rPr>
        <w:t xml:space="preserve">4.2.5. </w:t>
      </w:r>
      <w:proofErr w:type="gramStart"/>
      <w:r w:rsidRPr="00057109">
        <w:rPr>
          <w:sz w:val="22"/>
          <w:szCs w:val="22"/>
        </w:rPr>
        <w:t xml:space="preserve">Обеспечивать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057109">
        <w:rPr>
          <w:sz w:val="22"/>
          <w:szCs w:val="22"/>
        </w:rPr>
        <w:t>т.ч</w:t>
      </w:r>
      <w:proofErr w:type="spellEnd"/>
      <w:r w:rsidRPr="00057109">
        <w:rPr>
          <w:sz w:val="22"/>
          <w:szCs w:val="22"/>
        </w:rPr>
        <w:t>. органам государственного и муниципального контроля и надзора, для осуществления своих полномочий в пределах компетенции.</w:t>
      </w:r>
      <w:proofErr w:type="gramEnd"/>
    </w:p>
    <w:p w:rsidR="00D8551D" w:rsidRPr="00057109" w:rsidRDefault="00D8551D" w:rsidP="00451C71">
      <w:pPr>
        <w:pStyle w:val="23"/>
        <w:spacing w:after="0" w:line="240" w:lineRule="auto"/>
        <w:ind w:left="0" w:firstLine="709"/>
        <w:jc w:val="both"/>
        <w:rPr>
          <w:sz w:val="22"/>
          <w:szCs w:val="22"/>
        </w:rPr>
      </w:pPr>
      <w:r w:rsidRPr="00057109">
        <w:rPr>
          <w:sz w:val="22"/>
          <w:szCs w:val="22"/>
        </w:rPr>
        <w:t>4.2.6.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8551D" w:rsidRPr="00057109" w:rsidRDefault="00D8551D" w:rsidP="00451C71">
      <w:pPr>
        <w:pStyle w:val="23"/>
        <w:spacing w:after="0" w:line="240" w:lineRule="auto"/>
        <w:ind w:left="0" w:firstLine="709"/>
        <w:jc w:val="both"/>
        <w:rPr>
          <w:sz w:val="22"/>
          <w:szCs w:val="22"/>
        </w:rPr>
      </w:pPr>
      <w:r w:rsidRPr="00057109">
        <w:rPr>
          <w:sz w:val="22"/>
          <w:szCs w:val="22"/>
        </w:rPr>
        <w:t xml:space="preserve">4.2.7. Не нарушать права других землепользователей и </w:t>
      </w:r>
      <w:proofErr w:type="spellStart"/>
      <w:r w:rsidRPr="00057109">
        <w:rPr>
          <w:sz w:val="22"/>
          <w:szCs w:val="22"/>
        </w:rPr>
        <w:t>природопользователей</w:t>
      </w:r>
      <w:proofErr w:type="spellEnd"/>
      <w:r w:rsidRPr="00057109">
        <w:rPr>
          <w:sz w:val="22"/>
          <w:szCs w:val="22"/>
        </w:rPr>
        <w:t>.</w:t>
      </w:r>
    </w:p>
    <w:p w:rsidR="00D8551D" w:rsidRPr="00057109" w:rsidRDefault="00D8551D" w:rsidP="00451C71">
      <w:pPr>
        <w:pStyle w:val="23"/>
        <w:spacing w:after="0" w:line="240" w:lineRule="auto"/>
        <w:ind w:left="0" w:firstLine="709"/>
        <w:jc w:val="both"/>
        <w:rPr>
          <w:sz w:val="22"/>
          <w:szCs w:val="22"/>
        </w:rPr>
      </w:pPr>
      <w:r w:rsidRPr="00057109">
        <w:rPr>
          <w:sz w:val="22"/>
          <w:szCs w:val="22"/>
        </w:rPr>
        <w:t xml:space="preserve">4.2.8. Не допускать действий, приводящих к </w:t>
      </w:r>
      <w:r w:rsidRPr="00057109">
        <w:rPr>
          <w:color w:val="000000"/>
          <w:sz w:val="22"/>
          <w:szCs w:val="22"/>
        </w:rPr>
        <w:t>порче земель, существенному снижению плодородия земель сельскохозяйственного назначения или причинению вреда окружающей среде</w:t>
      </w:r>
      <w:r w:rsidRPr="00057109">
        <w:rPr>
          <w:sz w:val="22"/>
          <w:szCs w:val="22"/>
        </w:rPr>
        <w:t>, а также выполнять работы по благоустройству территории.</w:t>
      </w:r>
    </w:p>
    <w:p w:rsidR="00D8551D" w:rsidRPr="00057109" w:rsidRDefault="00D8551D" w:rsidP="00451C71">
      <w:pPr>
        <w:pStyle w:val="23"/>
        <w:spacing w:after="0" w:line="240" w:lineRule="auto"/>
        <w:ind w:left="0" w:firstLine="709"/>
        <w:jc w:val="both"/>
        <w:rPr>
          <w:sz w:val="22"/>
          <w:szCs w:val="22"/>
        </w:rPr>
      </w:pPr>
      <w:r w:rsidRPr="00057109">
        <w:rPr>
          <w:sz w:val="22"/>
          <w:szCs w:val="22"/>
        </w:rPr>
        <w:t>4.2.9.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D8551D" w:rsidRPr="00057109" w:rsidRDefault="00D8551D" w:rsidP="00451C71">
      <w:pPr>
        <w:pStyle w:val="23"/>
        <w:spacing w:after="0" w:line="240" w:lineRule="auto"/>
        <w:ind w:left="0" w:firstLine="709"/>
        <w:jc w:val="both"/>
        <w:rPr>
          <w:sz w:val="22"/>
          <w:szCs w:val="22"/>
        </w:rPr>
      </w:pPr>
      <w:r w:rsidRPr="00057109">
        <w:rPr>
          <w:sz w:val="22"/>
          <w:szCs w:val="22"/>
        </w:rPr>
        <w:t>4.2.10.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D8551D" w:rsidRPr="00057109" w:rsidRDefault="00D8551D" w:rsidP="00451C71">
      <w:pPr>
        <w:pStyle w:val="23"/>
        <w:spacing w:after="0" w:line="240" w:lineRule="auto"/>
        <w:ind w:left="0" w:firstLine="709"/>
        <w:jc w:val="both"/>
        <w:rPr>
          <w:sz w:val="22"/>
          <w:szCs w:val="22"/>
        </w:rPr>
      </w:pPr>
      <w:r w:rsidRPr="00057109">
        <w:rPr>
          <w:sz w:val="22"/>
          <w:szCs w:val="22"/>
        </w:rPr>
        <w:t>4.2.11.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8551D" w:rsidRPr="00057109" w:rsidRDefault="00D8551D" w:rsidP="00451C71">
      <w:pPr>
        <w:autoSpaceDE w:val="0"/>
        <w:autoSpaceDN w:val="0"/>
        <w:adjustRightInd w:val="0"/>
        <w:ind w:firstLine="709"/>
        <w:jc w:val="both"/>
        <w:rPr>
          <w:sz w:val="22"/>
          <w:szCs w:val="22"/>
        </w:rPr>
      </w:pPr>
      <w:r w:rsidRPr="00057109">
        <w:rPr>
          <w:sz w:val="22"/>
          <w:szCs w:val="22"/>
        </w:rPr>
        <w:t xml:space="preserve">4.2.12.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2"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451C71">
      <w:pPr>
        <w:pStyle w:val="23"/>
        <w:spacing w:after="0" w:line="240" w:lineRule="auto"/>
        <w:ind w:left="0" w:firstLine="709"/>
        <w:jc w:val="both"/>
        <w:rPr>
          <w:sz w:val="22"/>
          <w:szCs w:val="22"/>
        </w:rPr>
      </w:pPr>
      <w:r w:rsidRPr="00057109">
        <w:rPr>
          <w:sz w:val="22"/>
          <w:szCs w:val="22"/>
        </w:rPr>
        <w:lastRenderedPageBreak/>
        <w:t xml:space="preserve">4.2.13. После окончания срока действия Договора или досрочного его расторжения возвратить Арендодателю Участок в пригодном к использованию состоянии </w:t>
      </w:r>
      <w:r w:rsidRPr="00057109">
        <w:rPr>
          <w:color w:val="000000"/>
          <w:sz w:val="22"/>
          <w:szCs w:val="22"/>
        </w:rPr>
        <w:t>в течение 3-х рабочих дней по акту приема-передачи</w:t>
      </w:r>
      <w:r w:rsidRPr="00057109">
        <w:rPr>
          <w:sz w:val="22"/>
          <w:szCs w:val="22"/>
        </w:rPr>
        <w:t>.</w:t>
      </w:r>
    </w:p>
    <w:p w:rsidR="00D8551D" w:rsidRPr="00057109" w:rsidRDefault="00D8551D" w:rsidP="00451C71">
      <w:pPr>
        <w:pStyle w:val="23"/>
        <w:spacing w:after="0" w:line="240" w:lineRule="auto"/>
        <w:ind w:left="0" w:firstLine="709"/>
        <w:jc w:val="both"/>
        <w:rPr>
          <w:sz w:val="22"/>
          <w:szCs w:val="22"/>
        </w:rPr>
      </w:pPr>
      <w:r w:rsidRPr="00057109">
        <w:rPr>
          <w:sz w:val="22"/>
          <w:szCs w:val="22"/>
        </w:rPr>
        <w:t>4.2.14. Выполнять иные требования, предусмотренные Земельным кодексом Российской Федерации.</w:t>
      </w:r>
    </w:p>
    <w:p w:rsidR="00D8551D" w:rsidRPr="00057109" w:rsidRDefault="00D8551D" w:rsidP="00D8551D">
      <w:pPr>
        <w:ind w:firstLine="720"/>
        <w:jc w:val="center"/>
        <w:rPr>
          <w:b/>
          <w:bCs/>
          <w:sz w:val="22"/>
          <w:szCs w:val="22"/>
        </w:rPr>
      </w:pPr>
      <w:r w:rsidRPr="00057109">
        <w:rPr>
          <w:b/>
          <w:bCs/>
          <w:sz w:val="22"/>
          <w:szCs w:val="22"/>
        </w:rPr>
        <w:t>5. Ответственность сторон</w:t>
      </w:r>
    </w:p>
    <w:p w:rsidR="00D8551D" w:rsidRPr="00057109" w:rsidRDefault="00D8551D" w:rsidP="00451C71">
      <w:pPr>
        <w:autoSpaceDE w:val="0"/>
        <w:autoSpaceDN w:val="0"/>
        <w:adjustRightInd w:val="0"/>
        <w:ind w:firstLine="709"/>
        <w:jc w:val="both"/>
        <w:rPr>
          <w:sz w:val="22"/>
          <w:szCs w:val="22"/>
        </w:rPr>
      </w:pPr>
      <w:r w:rsidRPr="00057109">
        <w:rPr>
          <w:sz w:val="22"/>
          <w:szCs w:val="22"/>
        </w:rPr>
        <w:t xml:space="preserve">5.1. За нарушение условий настоящего Договора Стороны несут ответственность, предусмотренную </w:t>
      </w:r>
      <w:hyperlink r:id="rId13"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451C71">
      <w:pPr>
        <w:autoSpaceDE w:val="0"/>
        <w:autoSpaceDN w:val="0"/>
        <w:adjustRightInd w:val="0"/>
        <w:ind w:firstLine="709"/>
        <w:jc w:val="both"/>
        <w:rPr>
          <w:sz w:val="22"/>
          <w:szCs w:val="22"/>
        </w:rPr>
      </w:pPr>
      <w:r w:rsidRPr="00057109">
        <w:rPr>
          <w:sz w:val="22"/>
          <w:szCs w:val="22"/>
        </w:rPr>
        <w:t xml:space="preserve">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w:t>
      </w:r>
    </w:p>
    <w:p w:rsidR="00D8551D" w:rsidRPr="00057109" w:rsidRDefault="00D8551D" w:rsidP="00451C71">
      <w:pPr>
        <w:autoSpaceDE w:val="0"/>
        <w:autoSpaceDN w:val="0"/>
        <w:adjustRightInd w:val="0"/>
        <w:ind w:firstLine="709"/>
        <w:jc w:val="both"/>
        <w:rPr>
          <w:sz w:val="22"/>
          <w:szCs w:val="22"/>
        </w:rPr>
      </w:pPr>
      <w:r w:rsidRPr="00057109">
        <w:rPr>
          <w:sz w:val="22"/>
          <w:szCs w:val="22"/>
        </w:rPr>
        <w:t>5.3. За нарушение иных сроков, предусмотренных  Договором, Арендодатель выплачивает неустойку в размере 0,1% от годовой суммы арендной платы, указанной в п. 2.1. Договора, за каждый день просрочки.</w:t>
      </w:r>
    </w:p>
    <w:p w:rsidR="00D8551D" w:rsidRPr="00057109" w:rsidRDefault="00D8551D" w:rsidP="00451C71">
      <w:pPr>
        <w:autoSpaceDE w:val="0"/>
        <w:autoSpaceDN w:val="0"/>
        <w:adjustRightInd w:val="0"/>
        <w:ind w:firstLine="709"/>
        <w:jc w:val="both"/>
        <w:rPr>
          <w:sz w:val="22"/>
          <w:szCs w:val="22"/>
        </w:rPr>
      </w:pPr>
      <w:r w:rsidRPr="00057109">
        <w:rPr>
          <w:sz w:val="22"/>
          <w:szCs w:val="22"/>
        </w:rPr>
        <w:t>5.4. За несвоевременное возвращение арендованного по настоящему Договору Участка по истечении срока аренды или досрочного расторжения Договора Арендатор уплачивает</w:t>
      </w:r>
      <w:r w:rsidRPr="00057109">
        <w:rPr>
          <w:color w:val="000000"/>
          <w:sz w:val="22"/>
          <w:szCs w:val="22"/>
          <w:shd w:val="clear" w:color="auto" w:fill="FFFFFF"/>
        </w:rPr>
        <w:t xml:space="preserve"> арендную плату за период нахождения Участка у Арендатора, а также</w:t>
      </w:r>
      <w:r w:rsidRPr="00057109">
        <w:rPr>
          <w:sz w:val="22"/>
          <w:szCs w:val="22"/>
        </w:rPr>
        <w:t xml:space="preserve"> неустойку, в размере, указанной в п.5.3. Договора.</w:t>
      </w:r>
    </w:p>
    <w:p w:rsidR="00D8551D" w:rsidRPr="00057109" w:rsidRDefault="00D8551D" w:rsidP="00451C71">
      <w:pPr>
        <w:autoSpaceDE w:val="0"/>
        <w:autoSpaceDN w:val="0"/>
        <w:adjustRightInd w:val="0"/>
        <w:ind w:firstLine="709"/>
        <w:jc w:val="both"/>
        <w:rPr>
          <w:sz w:val="22"/>
          <w:szCs w:val="22"/>
        </w:rPr>
      </w:pPr>
      <w:r w:rsidRPr="00057109">
        <w:rPr>
          <w:sz w:val="22"/>
          <w:szCs w:val="22"/>
        </w:rPr>
        <w:t>5.5. В случае использования земельного участка не в соответствии с его целевым назначением Арендатор выплачивает Арендодателю штраф в 10-кратном размере месячной арендной платы и возмещает все причиненные этим убытки (реальный ущерб).</w:t>
      </w:r>
    </w:p>
    <w:p w:rsidR="00661F53" w:rsidRDefault="00D8551D" w:rsidP="00451C71">
      <w:pPr>
        <w:autoSpaceDE w:val="0"/>
        <w:autoSpaceDN w:val="0"/>
        <w:adjustRightInd w:val="0"/>
        <w:ind w:firstLine="709"/>
        <w:jc w:val="both"/>
        <w:rPr>
          <w:sz w:val="22"/>
          <w:szCs w:val="22"/>
          <w:lang w:eastAsia="ar-SA"/>
        </w:rPr>
      </w:pPr>
      <w:r w:rsidRPr="00057109">
        <w:rPr>
          <w:sz w:val="22"/>
          <w:szCs w:val="22"/>
        </w:rPr>
        <w:t xml:space="preserve">5.6. </w:t>
      </w:r>
      <w:proofErr w:type="gramStart"/>
      <w:r w:rsidRPr="00057109">
        <w:rPr>
          <w:sz w:val="22"/>
          <w:szCs w:val="22"/>
        </w:rPr>
        <w:t xml:space="preserve">Уплата денежных средств, составляющих неустойку и штраф, за неисполнение или ненадлежащее исполнение условий Договора осуществляется на счет: </w:t>
      </w:r>
      <w:r w:rsidR="00661F53" w:rsidRPr="00EB36BA">
        <w:rPr>
          <w:sz w:val="22"/>
          <w:szCs w:val="22"/>
          <w:lang w:eastAsia="ar-SA"/>
        </w:rPr>
        <w:t xml:space="preserve">номер казначейского счета 03100643000000011500 </w:t>
      </w:r>
      <w:r w:rsidR="00661F53">
        <w:rPr>
          <w:sz w:val="22"/>
          <w:szCs w:val="22"/>
          <w:lang w:eastAsia="ar-SA"/>
        </w:rPr>
        <w:t>отделение</w:t>
      </w:r>
      <w:r w:rsidR="00661F53" w:rsidRPr="00EB36BA">
        <w:rPr>
          <w:sz w:val="22"/>
          <w:szCs w:val="22"/>
          <w:lang w:eastAsia="ar-SA"/>
        </w:rPr>
        <w:t>-НБ Ч</w:t>
      </w:r>
      <w:r w:rsidR="00661F53">
        <w:rPr>
          <w:sz w:val="22"/>
          <w:szCs w:val="22"/>
          <w:lang w:eastAsia="ar-SA"/>
        </w:rPr>
        <w:t>увашская Республика</w:t>
      </w:r>
      <w:r w:rsidR="007D04A5">
        <w:rPr>
          <w:sz w:val="22"/>
          <w:szCs w:val="22"/>
          <w:lang w:eastAsia="ar-SA"/>
        </w:rPr>
        <w:t xml:space="preserve"> </w:t>
      </w:r>
      <w:r w:rsidR="00661F53" w:rsidRPr="00EB36BA">
        <w:rPr>
          <w:sz w:val="22"/>
          <w:szCs w:val="22"/>
          <w:lang w:eastAsia="ar-SA"/>
        </w:rPr>
        <w:t>//УФК по Чувашской Республике г.</w:t>
      </w:r>
      <w:r w:rsidR="007E7944">
        <w:rPr>
          <w:sz w:val="22"/>
          <w:szCs w:val="22"/>
          <w:lang w:eastAsia="ar-SA"/>
        </w:rPr>
        <w:t xml:space="preserve"> </w:t>
      </w:r>
      <w:r w:rsidR="00661F53" w:rsidRPr="00EB36BA">
        <w:rPr>
          <w:sz w:val="22"/>
          <w:szCs w:val="22"/>
          <w:lang w:eastAsia="ar-SA"/>
        </w:rPr>
        <w:t>Чебоксары, БИК 019706900 к/с 40102810945370000084, л/с 04153003470 в УФК по Чувашской Республике, КБК 90311690050057000140,</w:t>
      </w:r>
      <w:r w:rsidR="00661F53" w:rsidRPr="003E5F3B">
        <w:rPr>
          <w:sz w:val="22"/>
          <w:szCs w:val="22"/>
        </w:rPr>
        <w:t xml:space="preserve"> ОКТМО 97658000, назначение платежа: </w:t>
      </w:r>
      <w:r w:rsidR="00661F53" w:rsidRPr="003E5F3B">
        <w:rPr>
          <w:sz w:val="22"/>
          <w:szCs w:val="22"/>
          <w:lang w:eastAsia="ar-SA"/>
        </w:rPr>
        <w:t>уплата неустойки (- штрафа) согласно договору аренды земельного участка № ____ от ___.___.20</w:t>
      </w:r>
      <w:r w:rsidR="002D32C8">
        <w:rPr>
          <w:sz w:val="22"/>
          <w:szCs w:val="22"/>
          <w:lang w:eastAsia="ar-SA"/>
        </w:rPr>
        <w:t>22</w:t>
      </w:r>
      <w:r w:rsidR="00661F53" w:rsidRPr="003E5F3B">
        <w:rPr>
          <w:sz w:val="22"/>
          <w:szCs w:val="22"/>
          <w:lang w:eastAsia="ar-SA"/>
        </w:rPr>
        <w:t xml:space="preserve"> г.</w:t>
      </w:r>
      <w:proofErr w:type="gramEnd"/>
    </w:p>
    <w:p w:rsidR="00D8551D" w:rsidRPr="00057109" w:rsidRDefault="00D8551D" w:rsidP="00451C71">
      <w:pPr>
        <w:autoSpaceDE w:val="0"/>
        <w:autoSpaceDN w:val="0"/>
        <w:adjustRightInd w:val="0"/>
        <w:ind w:firstLine="709"/>
        <w:jc w:val="both"/>
        <w:rPr>
          <w:sz w:val="22"/>
          <w:szCs w:val="22"/>
        </w:rPr>
      </w:pPr>
      <w:r w:rsidRPr="00057109">
        <w:rPr>
          <w:sz w:val="22"/>
          <w:szCs w:val="22"/>
        </w:rPr>
        <w:t xml:space="preserve">5.7. Ответственность Сторон за нарушение обязательств по Договору, вызванных действием обстоятельств непреодолимой силы, регулируется </w:t>
      </w:r>
      <w:hyperlink r:id="rId14" w:history="1">
        <w:r w:rsidRPr="00057109">
          <w:rPr>
            <w:sz w:val="22"/>
            <w:szCs w:val="22"/>
          </w:rPr>
          <w:t>законодательством</w:t>
        </w:r>
      </w:hyperlink>
      <w:r w:rsidRPr="00057109">
        <w:rPr>
          <w:sz w:val="22"/>
          <w:szCs w:val="22"/>
        </w:rPr>
        <w:t xml:space="preserve"> Российской Федерации.</w:t>
      </w:r>
    </w:p>
    <w:p w:rsidR="00D8551D" w:rsidRPr="00876F6E" w:rsidRDefault="00D8551D" w:rsidP="00451C71">
      <w:pPr>
        <w:autoSpaceDE w:val="0"/>
        <w:autoSpaceDN w:val="0"/>
        <w:adjustRightInd w:val="0"/>
        <w:ind w:firstLine="709"/>
        <w:jc w:val="both"/>
        <w:rPr>
          <w:sz w:val="22"/>
          <w:szCs w:val="22"/>
        </w:rPr>
      </w:pPr>
      <w:r w:rsidRPr="00057109">
        <w:rPr>
          <w:sz w:val="22"/>
          <w:szCs w:val="22"/>
        </w:rPr>
        <w:t>5.8.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D8551D" w:rsidRPr="00057109" w:rsidRDefault="00D8551D" w:rsidP="00D8551D">
      <w:pPr>
        <w:ind w:firstLine="720"/>
        <w:jc w:val="center"/>
        <w:rPr>
          <w:b/>
          <w:bCs/>
          <w:sz w:val="22"/>
          <w:szCs w:val="22"/>
        </w:rPr>
      </w:pPr>
      <w:r w:rsidRPr="00057109">
        <w:rPr>
          <w:b/>
          <w:bCs/>
          <w:sz w:val="22"/>
          <w:szCs w:val="22"/>
        </w:rPr>
        <w:t>6. Рассмотрение споров</w:t>
      </w:r>
    </w:p>
    <w:p w:rsidR="00D8551D" w:rsidRPr="00057109" w:rsidRDefault="00D8551D" w:rsidP="00451C71">
      <w:pPr>
        <w:pStyle w:val="23"/>
        <w:spacing w:after="0" w:line="240" w:lineRule="auto"/>
        <w:ind w:left="0" w:firstLine="709"/>
        <w:jc w:val="both"/>
        <w:rPr>
          <w:sz w:val="22"/>
          <w:szCs w:val="22"/>
        </w:rPr>
      </w:pPr>
      <w:r w:rsidRPr="00057109">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D8551D" w:rsidRPr="00057109" w:rsidRDefault="00D8551D" w:rsidP="00D8551D">
      <w:pPr>
        <w:autoSpaceDE w:val="0"/>
        <w:autoSpaceDN w:val="0"/>
        <w:adjustRightInd w:val="0"/>
        <w:ind w:firstLine="720"/>
        <w:jc w:val="center"/>
        <w:rPr>
          <w:b/>
          <w:sz w:val="22"/>
          <w:szCs w:val="22"/>
        </w:rPr>
      </w:pPr>
      <w:r w:rsidRPr="00057109">
        <w:rPr>
          <w:b/>
          <w:sz w:val="22"/>
          <w:szCs w:val="22"/>
        </w:rPr>
        <w:t>7. Изменение, расторжение, прекращение и продление Договора.</w:t>
      </w:r>
    </w:p>
    <w:p w:rsidR="00D8551D" w:rsidRPr="00057109" w:rsidRDefault="00D8551D" w:rsidP="00451C71">
      <w:pPr>
        <w:ind w:firstLine="709"/>
        <w:jc w:val="both"/>
        <w:rPr>
          <w:sz w:val="22"/>
          <w:szCs w:val="22"/>
        </w:rPr>
      </w:pPr>
      <w:r w:rsidRPr="00057109">
        <w:rPr>
          <w:sz w:val="22"/>
          <w:szCs w:val="22"/>
        </w:rPr>
        <w:t xml:space="preserve">7.1. Настоящий Договор считается прекращенным по истечении срока действия аренды. </w:t>
      </w:r>
    </w:p>
    <w:p w:rsidR="00D8551D" w:rsidRPr="00057109" w:rsidRDefault="00D8551D" w:rsidP="00451C71">
      <w:pPr>
        <w:ind w:firstLine="709"/>
        <w:jc w:val="both"/>
        <w:rPr>
          <w:sz w:val="22"/>
          <w:szCs w:val="22"/>
        </w:rPr>
      </w:pPr>
      <w:r w:rsidRPr="00057109">
        <w:rPr>
          <w:sz w:val="22"/>
          <w:szCs w:val="22"/>
        </w:rPr>
        <w:t>Продолжение использования Участка Арендатором по истечении срока аренды, указанного в п. 1.2. Договора, не является основанием для возобновления или продления Договора.</w:t>
      </w:r>
    </w:p>
    <w:p w:rsidR="00D8551D" w:rsidRPr="00057109" w:rsidRDefault="00D8551D" w:rsidP="00451C71">
      <w:pPr>
        <w:autoSpaceDE w:val="0"/>
        <w:autoSpaceDN w:val="0"/>
        <w:adjustRightInd w:val="0"/>
        <w:ind w:firstLine="709"/>
        <w:jc w:val="both"/>
        <w:rPr>
          <w:sz w:val="22"/>
          <w:szCs w:val="22"/>
        </w:rPr>
      </w:pPr>
      <w:r w:rsidRPr="00057109">
        <w:rPr>
          <w:sz w:val="22"/>
          <w:szCs w:val="22"/>
        </w:rPr>
        <w:t>7.2. Внесение изменений в заключенный Договор в части изменения вида разрешенного использования Участка не допускается.</w:t>
      </w:r>
    </w:p>
    <w:p w:rsidR="00D8551D" w:rsidRPr="00057109" w:rsidRDefault="00D8551D" w:rsidP="00451C71">
      <w:pPr>
        <w:ind w:firstLine="709"/>
        <w:jc w:val="both"/>
        <w:rPr>
          <w:sz w:val="22"/>
          <w:szCs w:val="22"/>
        </w:rPr>
      </w:pPr>
      <w:r w:rsidRPr="00057109">
        <w:rPr>
          <w:sz w:val="22"/>
          <w:szCs w:val="22"/>
        </w:rPr>
        <w:t>7.3. Любые изменения и дополнения к настоящему Договору, не противоречащие действующему законодательству Российской Федерации и настоящему договору, оформляются дополнительными соглашениями Сторон в письменной форме.</w:t>
      </w:r>
    </w:p>
    <w:p w:rsidR="00D8551D" w:rsidRPr="00057109" w:rsidRDefault="00D8551D" w:rsidP="00451C71">
      <w:pPr>
        <w:autoSpaceDE w:val="0"/>
        <w:autoSpaceDN w:val="0"/>
        <w:adjustRightInd w:val="0"/>
        <w:ind w:firstLine="709"/>
        <w:jc w:val="both"/>
        <w:rPr>
          <w:sz w:val="22"/>
          <w:szCs w:val="22"/>
        </w:rPr>
      </w:pPr>
      <w:r w:rsidRPr="00057109">
        <w:rPr>
          <w:sz w:val="22"/>
          <w:szCs w:val="22"/>
        </w:rPr>
        <w:t xml:space="preserve">7.4. </w:t>
      </w:r>
      <w:r w:rsidRPr="00057109">
        <w:rPr>
          <w:color w:val="000000"/>
          <w:sz w:val="22"/>
          <w:szCs w:val="22"/>
        </w:rPr>
        <w:t xml:space="preserve">Настоящий </w:t>
      </w:r>
      <w:proofErr w:type="gramStart"/>
      <w:r w:rsidRPr="00057109">
        <w:rPr>
          <w:color w:val="000000"/>
          <w:sz w:val="22"/>
          <w:szCs w:val="22"/>
        </w:rPr>
        <w:t>Договор</w:t>
      </w:r>
      <w:proofErr w:type="gramEnd"/>
      <w:r w:rsidRPr="00057109">
        <w:rPr>
          <w:color w:val="000000"/>
          <w:sz w:val="22"/>
          <w:szCs w:val="22"/>
        </w:rPr>
        <w:t xml:space="preserve"> может быть расторгнут по соглашению Сторон.</w:t>
      </w:r>
    </w:p>
    <w:p w:rsidR="00D8551D" w:rsidRPr="00057109" w:rsidRDefault="00D8551D" w:rsidP="00451C71">
      <w:pPr>
        <w:ind w:firstLine="709"/>
        <w:jc w:val="both"/>
        <w:rPr>
          <w:sz w:val="22"/>
          <w:szCs w:val="22"/>
        </w:rPr>
      </w:pPr>
      <w:r w:rsidRPr="00057109">
        <w:rPr>
          <w:color w:val="000000"/>
          <w:sz w:val="22"/>
          <w:szCs w:val="22"/>
        </w:rPr>
        <w:t xml:space="preserve">7.5. По требованию Арендодателя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следующих случаях</w:t>
      </w:r>
      <w:r w:rsidRPr="00057109">
        <w:rPr>
          <w:sz w:val="22"/>
          <w:szCs w:val="22"/>
        </w:rPr>
        <w:t>:</w:t>
      </w:r>
    </w:p>
    <w:p w:rsidR="00D8551D" w:rsidRPr="00057109" w:rsidRDefault="00D8551D" w:rsidP="00451C71">
      <w:pPr>
        <w:autoSpaceDE w:val="0"/>
        <w:autoSpaceDN w:val="0"/>
        <w:adjustRightInd w:val="0"/>
        <w:ind w:firstLine="709"/>
        <w:jc w:val="both"/>
        <w:rPr>
          <w:sz w:val="22"/>
          <w:szCs w:val="22"/>
        </w:rPr>
      </w:pPr>
      <w:r w:rsidRPr="00057109">
        <w:rPr>
          <w:sz w:val="22"/>
          <w:szCs w:val="22"/>
        </w:rPr>
        <w:t>-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p w:rsidR="00D8551D" w:rsidRPr="00057109" w:rsidRDefault="00D8551D" w:rsidP="00451C71">
      <w:pPr>
        <w:pStyle w:val="s1"/>
        <w:shd w:val="clear" w:color="auto" w:fill="FFFFFF"/>
        <w:spacing w:before="0" w:beforeAutospacing="0" w:after="0" w:afterAutospacing="0"/>
        <w:ind w:firstLine="709"/>
        <w:jc w:val="both"/>
        <w:rPr>
          <w:color w:val="000000"/>
          <w:sz w:val="22"/>
          <w:szCs w:val="22"/>
        </w:rPr>
      </w:pPr>
      <w:r w:rsidRPr="00057109">
        <w:rPr>
          <w:sz w:val="22"/>
          <w:szCs w:val="22"/>
        </w:rPr>
        <w:t xml:space="preserve">- </w:t>
      </w:r>
      <w:r w:rsidRPr="00057109">
        <w:rPr>
          <w:color w:val="000000"/>
          <w:sz w:val="22"/>
          <w:szCs w:val="22"/>
        </w:rPr>
        <w:t>использование Арендатором Участка приводит к порче земель, существенному снижению плодородия земель сельскохозяйственного назначения или причинению вреда окружающей среде;</w:t>
      </w:r>
    </w:p>
    <w:p w:rsidR="00D8551D" w:rsidRPr="00057109" w:rsidRDefault="00D8551D" w:rsidP="00451C71">
      <w:pPr>
        <w:autoSpaceDE w:val="0"/>
        <w:autoSpaceDN w:val="0"/>
        <w:adjustRightInd w:val="0"/>
        <w:ind w:firstLine="709"/>
        <w:jc w:val="both"/>
        <w:rPr>
          <w:sz w:val="22"/>
          <w:szCs w:val="22"/>
        </w:rPr>
      </w:pPr>
      <w:r w:rsidRPr="00057109">
        <w:rPr>
          <w:sz w:val="22"/>
          <w:szCs w:val="22"/>
        </w:rPr>
        <w:t>- более двух раз подряд по истечении установленного Договором срока платежа Арендатор не вносит арендную плату;</w:t>
      </w:r>
    </w:p>
    <w:p w:rsidR="00D8551D" w:rsidRPr="00057109" w:rsidRDefault="00D8551D" w:rsidP="00451C71">
      <w:pPr>
        <w:autoSpaceDE w:val="0"/>
        <w:autoSpaceDN w:val="0"/>
        <w:adjustRightInd w:val="0"/>
        <w:ind w:firstLine="709"/>
        <w:jc w:val="both"/>
        <w:rPr>
          <w:sz w:val="22"/>
          <w:szCs w:val="22"/>
        </w:rPr>
      </w:pPr>
      <w:r w:rsidRPr="00057109">
        <w:rPr>
          <w:sz w:val="22"/>
          <w:szCs w:val="22"/>
        </w:rPr>
        <w:t xml:space="preserve">- </w:t>
      </w:r>
      <w:proofErr w:type="gramStart"/>
      <w:r w:rsidRPr="00057109">
        <w:rPr>
          <w:color w:val="000000"/>
          <w:sz w:val="22"/>
          <w:szCs w:val="22"/>
        </w:rPr>
        <w:t>неиспользовании</w:t>
      </w:r>
      <w:proofErr w:type="gramEnd"/>
      <w:r w:rsidRPr="00057109">
        <w:rPr>
          <w:color w:val="000000"/>
          <w:sz w:val="22"/>
          <w:szCs w:val="22"/>
        </w:rPr>
        <w:t xml:space="preserve"> Участка в указанных Договором целях в течение трех лет;</w:t>
      </w:r>
    </w:p>
    <w:p w:rsidR="00D8551D" w:rsidRPr="00057109" w:rsidRDefault="00D8551D" w:rsidP="00451C71">
      <w:pPr>
        <w:autoSpaceDE w:val="0"/>
        <w:autoSpaceDN w:val="0"/>
        <w:adjustRightInd w:val="0"/>
        <w:ind w:firstLine="709"/>
        <w:jc w:val="both"/>
        <w:rPr>
          <w:sz w:val="22"/>
          <w:szCs w:val="22"/>
        </w:rPr>
      </w:pPr>
      <w:r w:rsidRPr="00057109">
        <w:rPr>
          <w:sz w:val="22"/>
          <w:szCs w:val="22"/>
        </w:rPr>
        <w:t>-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D8551D" w:rsidRPr="00057109" w:rsidRDefault="00D8551D" w:rsidP="00451C71">
      <w:pPr>
        <w:ind w:firstLine="709"/>
        <w:jc w:val="both"/>
        <w:rPr>
          <w:sz w:val="22"/>
          <w:szCs w:val="22"/>
        </w:rPr>
      </w:pPr>
      <w:r w:rsidRPr="00057109">
        <w:rPr>
          <w:sz w:val="22"/>
          <w:szCs w:val="22"/>
        </w:rPr>
        <w:t xml:space="preserve">7.6. </w:t>
      </w:r>
      <w:r w:rsidRPr="00057109">
        <w:rPr>
          <w:color w:val="000000"/>
          <w:sz w:val="22"/>
          <w:szCs w:val="22"/>
        </w:rPr>
        <w:t xml:space="preserve">По требованию Арендатора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случаях, если:</w:t>
      </w:r>
    </w:p>
    <w:p w:rsidR="00D8551D" w:rsidRPr="00057109" w:rsidRDefault="00D8551D" w:rsidP="00451C71">
      <w:pPr>
        <w:autoSpaceDE w:val="0"/>
        <w:autoSpaceDN w:val="0"/>
        <w:adjustRightInd w:val="0"/>
        <w:ind w:firstLine="709"/>
        <w:jc w:val="both"/>
        <w:rPr>
          <w:sz w:val="22"/>
          <w:szCs w:val="22"/>
        </w:rPr>
      </w:pPr>
      <w:r w:rsidRPr="00057109">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D8551D" w:rsidRPr="00057109" w:rsidRDefault="00D8551D" w:rsidP="00451C71">
      <w:pPr>
        <w:autoSpaceDE w:val="0"/>
        <w:autoSpaceDN w:val="0"/>
        <w:adjustRightInd w:val="0"/>
        <w:ind w:firstLine="709"/>
        <w:jc w:val="both"/>
        <w:rPr>
          <w:sz w:val="22"/>
          <w:szCs w:val="22"/>
        </w:rPr>
      </w:pPr>
      <w:r w:rsidRPr="00057109">
        <w:rPr>
          <w:sz w:val="22"/>
          <w:szCs w:val="22"/>
        </w:rPr>
        <w:t>-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Участка при заключении Договора;</w:t>
      </w:r>
    </w:p>
    <w:p w:rsidR="00D8551D" w:rsidRPr="00057109" w:rsidRDefault="00D8551D" w:rsidP="00451C71">
      <w:pPr>
        <w:autoSpaceDE w:val="0"/>
        <w:autoSpaceDN w:val="0"/>
        <w:adjustRightInd w:val="0"/>
        <w:ind w:firstLine="709"/>
        <w:jc w:val="both"/>
        <w:rPr>
          <w:sz w:val="22"/>
          <w:szCs w:val="22"/>
        </w:rPr>
      </w:pPr>
      <w:r w:rsidRPr="00057109">
        <w:rPr>
          <w:sz w:val="22"/>
          <w:szCs w:val="22"/>
        </w:rPr>
        <w:lastRenderedPageBreak/>
        <w:t>- Участок в силу обстоятельств, за которые Арендатор не отвечает, окажется в состоянии, не пригодном для использования.</w:t>
      </w:r>
    </w:p>
    <w:p w:rsidR="00D8551D" w:rsidRPr="00057109" w:rsidRDefault="00D8551D" w:rsidP="00D8551D">
      <w:pPr>
        <w:ind w:firstLine="720"/>
        <w:jc w:val="center"/>
        <w:rPr>
          <w:b/>
          <w:bCs/>
          <w:sz w:val="22"/>
          <w:szCs w:val="22"/>
        </w:rPr>
      </w:pPr>
      <w:r w:rsidRPr="00057109">
        <w:rPr>
          <w:b/>
          <w:bCs/>
          <w:sz w:val="22"/>
          <w:szCs w:val="22"/>
        </w:rPr>
        <w:t>8. Прочие условия</w:t>
      </w:r>
    </w:p>
    <w:p w:rsidR="00D8551D" w:rsidRPr="00057109" w:rsidRDefault="00D8551D" w:rsidP="00D8551D">
      <w:pPr>
        <w:autoSpaceDE w:val="0"/>
        <w:autoSpaceDN w:val="0"/>
        <w:adjustRightInd w:val="0"/>
        <w:ind w:firstLine="709"/>
        <w:jc w:val="both"/>
        <w:rPr>
          <w:sz w:val="22"/>
          <w:szCs w:val="22"/>
        </w:rPr>
      </w:pPr>
      <w:r w:rsidRPr="00057109">
        <w:rPr>
          <w:sz w:val="22"/>
          <w:szCs w:val="22"/>
        </w:rPr>
        <w:t>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с даты подписания акта приема-передачи Участка.</w:t>
      </w:r>
    </w:p>
    <w:p w:rsidR="00D8551D" w:rsidRPr="00057109" w:rsidRDefault="00D8551D" w:rsidP="00D8551D">
      <w:pPr>
        <w:autoSpaceDE w:val="0"/>
        <w:autoSpaceDN w:val="0"/>
        <w:adjustRightInd w:val="0"/>
        <w:ind w:firstLine="709"/>
        <w:jc w:val="both"/>
        <w:rPr>
          <w:sz w:val="22"/>
          <w:szCs w:val="22"/>
        </w:rPr>
      </w:pPr>
      <w:r w:rsidRPr="00057109">
        <w:rPr>
          <w:sz w:val="22"/>
          <w:szCs w:val="22"/>
        </w:rPr>
        <w:t>8.2. Дополнительные соглашения, предусматривающие изменение условий Договора, подлежат государственной регистрации.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8.3. </w:t>
      </w:r>
      <w:r w:rsidRPr="00057109">
        <w:rPr>
          <w:color w:val="000000"/>
          <w:sz w:val="22"/>
          <w:szCs w:val="22"/>
        </w:rPr>
        <w:t>Договор субаренды не может быть заключен на срок, превышающий срок настоящего Договора</w:t>
      </w:r>
      <w:r w:rsidRPr="00057109">
        <w:rPr>
          <w:sz w:val="22"/>
          <w:szCs w:val="22"/>
        </w:rPr>
        <w:t>.</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8.4. </w:t>
      </w:r>
      <w:r w:rsidRPr="00057109">
        <w:rPr>
          <w:color w:val="000000"/>
          <w:sz w:val="22"/>
          <w:szCs w:val="22"/>
        </w:rPr>
        <w:t>Досрочное прекращение Договора влечет прекращение заключенного в соответствии с ним договора субаренды</w:t>
      </w:r>
      <w:r w:rsidRPr="00057109">
        <w:rPr>
          <w:sz w:val="22"/>
          <w:szCs w:val="22"/>
        </w:rPr>
        <w:t>.</w:t>
      </w:r>
    </w:p>
    <w:p w:rsidR="00D8551D" w:rsidRPr="00057109" w:rsidRDefault="00D8551D" w:rsidP="00D8551D">
      <w:pPr>
        <w:pStyle w:val="ConsNonformat"/>
        <w:widowControl/>
        <w:ind w:firstLine="709"/>
        <w:jc w:val="both"/>
        <w:rPr>
          <w:rFonts w:ascii="Times New Roman" w:hAnsi="Times New Roman"/>
          <w:sz w:val="22"/>
          <w:szCs w:val="22"/>
        </w:rPr>
      </w:pPr>
      <w:r w:rsidRPr="00057109">
        <w:rPr>
          <w:rFonts w:ascii="Times New Roman" w:hAnsi="Times New Roman"/>
          <w:sz w:val="22"/>
          <w:szCs w:val="22"/>
        </w:rPr>
        <w:t>8.5.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8551D" w:rsidRPr="00057109" w:rsidRDefault="00D8551D" w:rsidP="00D8551D">
      <w:pPr>
        <w:pStyle w:val="23"/>
        <w:spacing w:after="0" w:line="240" w:lineRule="auto"/>
        <w:ind w:left="0" w:firstLine="709"/>
        <w:jc w:val="both"/>
        <w:rPr>
          <w:sz w:val="22"/>
          <w:szCs w:val="22"/>
        </w:rPr>
      </w:pPr>
      <w:r w:rsidRPr="00057109">
        <w:rPr>
          <w:sz w:val="22"/>
          <w:szCs w:val="22"/>
        </w:rPr>
        <w:t>8.6. Договор составлен в трех экземплярах, имеющих одинаковую юридическую силу.</w:t>
      </w:r>
    </w:p>
    <w:p w:rsidR="00D8551D" w:rsidRPr="00057109" w:rsidRDefault="00451C71" w:rsidP="00D8551D">
      <w:pPr>
        <w:ind w:firstLine="720"/>
        <w:jc w:val="center"/>
        <w:rPr>
          <w:b/>
          <w:sz w:val="22"/>
          <w:szCs w:val="22"/>
        </w:rPr>
      </w:pPr>
      <w:r>
        <w:rPr>
          <w:b/>
          <w:sz w:val="22"/>
          <w:szCs w:val="22"/>
        </w:rPr>
        <w:t xml:space="preserve">9. Адреса, реквизиты и </w:t>
      </w:r>
      <w:r w:rsidR="00D8551D" w:rsidRPr="00057109">
        <w:rPr>
          <w:b/>
          <w:sz w:val="22"/>
          <w:szCs w:val="22"/>
        </w:rPr>
        <w:t>подписи сторон</w:t>
      </w: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661F53" w:rsidRPr="005275CF" w:rsidRDefault="00661F53" w:rsidP="00661F53">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661F53" w:rsidRPr="005275CF" w:rsidRDefault="00661F53" w:rsidP="00661F53">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661F53" w:rsidRPr="005275CF" w:rsidRDefault="00661F53" w:rsidP="00661F53">
            <w:pPr>
              <w:rPr>
                <w:sz w:val="22"/>
                <w:szCs w:val="22"/>
              </w:rPr>
            </w:pPr>
            <w:r w:rsidRPr="005275CF">
              <w:rPr>
                <w:sz w:val="22"/>
                <w:szCs w:val="22"/>
              </w:rPr>
              <w:t>ИНН 2121001002, КПП 212101001,</w:t>
            </w:r>
            <w:r w:rsidRPr="005275CF">
              <w:rPr>
                <w:sz w:val="22"/>
                <w:szCs w:val="22"/>
              </w:rPr>
              <w:tab/>
            </w:r>
          </w:p>
          <w:p w:rsidR="00661F53" w:rsidRPr="008A696C" w:rsidRDefault="00661F53" w:rsidP="00661F53">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661F53" w:rsidRDefault="00661F53" w:rsidP="00661F53">
            <w:pPr>
              <w:rPr>
                <w:rFonts w:eastAsia="Calibri"/>
                <w:sz w:val="22"/>
                <w:szCs w:val="22"/>
              </w:rPr>
            </w:pPr>
            <w:r w:rsidRPr="008A696C">
              <w:rPr>
                <w:color w:val="000000"/>
                <w:sz w:val="22"/>
                <w:szCs w:val="22"/>
              </w:rPr>
              <w:t>ОТДЕЛЕНИЕ-НБ ЧУВАШСКАЯ РЕСПУБЛИКА//УФК по Чувашской Республике г.</w:t>
            </w:r>
            <w:r w:rsidR="007E7944">
              <w:rPr>
                <w:color w:val="000000"/>
                <w:sz w:val="22"/>
                <w:szCs w:val="22"/>
              </w:rPr>
              <w:t xml:space="preserve"> </w:t>
            </w:r>
            <w:r w:rsidRPr="008A696C">
              <w:rPr>
                <w:color w:val="000000"/>
                <w:sz w:val="22"/>
                <w:szCs w:val="22"/>
              </w:rPr>
              <w:t>Чебоксары</w:t>
            </w:r>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661F53" w:rsidRPr="006110C7" w:rsidRDefault="00661F53" w:rsidP="00661F53">
            <w:pPr>
              <w:rPr>
                <w:sz w:val="22"/>
                <w:szCs w:val="22"/>
              </w:rPr>
            </w:pPr>
            <w:r w:rsidRPr="006110C7">
              <w:rPr>
                <w:sz w:val="22"/>
                <w:szCs w:val="22"/>
              </w:rPr>
              <w:t>Тел. (83548) 2-12-63, факс (83548) 2-12-15</w:t>
            </w:r>
          </w:p>
          <w:p w:rsidR="00B9316B" w:rsidRDefault="00B9316B" w:rsidP="00B9316B">
            <w:pPr>
              <w:rPr>
                <w:bCs/>
                <w:sz w:val="22"/>
                <w:szCs w:val="22"/>
              </w:rPr>
            </w:pPr>
          </w:p>
          <w:p w:rsidR="00B9316B" w:rsidRPr="00B9316B" w:rsidRDefault="00B9316B" w:rsidP="00B9316B">
            <w:pPr>
              <w:rPr>
                <w:bCs/>
                <w:sz w:val="22"/>
                <w:szCs w:val="22"/>
              </w:rPr>
            </w:pPr>
            <w:r w:rsidRPr="00B9316B">
              <w:rPr>
                <w:bCs/>
                <w:sz w:val="22"/>
                <w:szCs w:val="22"/>
              </w:rPr>
              <w:t>Заместитель главы администрации - начальник отдела организационно-контрольной работы и информационного обеспечения</w:t>
            </w:r>
          </w:p>
          <w:p w:rsidR="00B9316B" w:rsidRPr="00B9316B" w:rsidRDefault="00B9316B" w:rsidP="00B9316B">
            <w:pPr>
              <w:rPr>
                <w:bCs/>
                <w:sz w:val="22"/>
                <w:szCs w:val="22"/>
              </w:rPr>
            </w:pPr>
          </w:p>
          <w:p w:rsidR="00B9316B" w:rsidRPr="00B9316B" w:rsidRDefault="00B9316B" w:rsidP="00B9316B">
            <w:pPr>
              <w:rPr>
                <w:bCs/>
                <w:sz w:val="22"/>
                <w:szCs w:val="22"/>
              </w:rPr>
            </w:pPr>
          </w:p>
          <w:p w:rsidR="00B9316B" w:rsidRPr="00B9316B" w:rsidRDefault="00B9316B" w:rsidP="00B9316B">
            <w:pPr>
              <w:rPr>
                <w:bCs/>
                <w:sz w:val="22"/>
                <w:szCs w:val="22"/>
              </w:rPr>
            </w:pPr>
            <w:r w:rsidRPr="00B9316B">
              <w:rPr>
                <w:bCs/>
                <w:sz w:val="22"/>
                <w:szCs w:val="22"/>
              </w:rPr>
              <w:t xml:space="preserve">_____________ Г.П. </w:t>
            </w:r>
            <w:proofErr w:type="spellStart"/>
            <w:r w:rsidRPr="00B9316B">
              <w:rPr>
                <w:bCs/>
                <w:sz w:val="22"/>
                <w:szCs w:val="22"/>
              </w:rPr>
              <w:t>Куклов</w:t>
            </w:r>
            <w:proofErr w:type="spellEnd"/>
          </w:p>
          <w:p w:rsidR="00D8551D" w:rsidRPr="00057109" w:rsidRDefault="00D8551D" w:rsidP="005121C4">
            <w:pPr>
              <w:pStyle w:val="ConsNonformat"/>
              <w:widowControl/>
              <w:jc w:val="both"/>
              <w:rPr>
                <w:rFonts w:ascii="Times New Roman" w:hAnsi="Times New Roman"/>
                <w:sz w:val="22"/>
                <w:szCs w:val="22"/>
              </w:rPr>
            </w:pP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Default="00D8551D" w:rsidP="005121C4">
            <w:pPr>
              <w:pStyle w:val="ConsNonformat"/>
              <w:jc w:val="both"/>
              <w:rPr>
                <w:rFonts w:ascii="Times New Roman" w:hAnsi="Times New Roman"/>
                <w:sz w:val="22"/>
                <w:szCs w:val="22"/>
                <w:u w:val="single"/>
              </w:rPr>
            </w:pPr>
          </w:p>
          <w:p w:rsidR="00451C71" w:rsidRDefault="00451C71" w:rsidP="005121C4">
            <w:pPr>
              <w:pStyle w:val="ConsNonformat"/>
              <w:jc w:val="both"/>
              <w:rPr>
                <w:rFonts w:ascii="Times New Roman" w:hAnsi="Times New Roman"/>
                <w:sz w:val="22"/>
                <w:szCs w:val="22"/>
                <w:u w:val="single"/>
              </w:rPr>
            </w:pPr>
          </w:p>
          <w:p w:rsidR="00451C71" w:rsidRDefault="00451C71" w:rsidP="005121C4">
            <w:pPr>
              <w:pStyle w:val="ConsNonformat"/>
              <w:jc w:val="both"/>
              <w:rPr>
                <w:rFonts w:ascii="Times New Roman" w:hAnsi="Times New Roman"/>
                <w:sz w:val="22"/>
                <w:szCs w:val="22"/>
                <w:u w:val="single"/>
              </w:rPr>
            </w:pPr>
          </w:p>
          <w:p w:rsidR="00451C71" w:rsidRDefault="00451C71" w:rsidP="005121C4">
            <w:pPr>
              <w:pStyle w:val="ConsNonformat"/>
              <w:jc w:val="both"/>
              <w:rPr>
                <w:rFonts w:ascii="Times New Roman" w:hAnsi="Times New Roman"/>
                <w:sz w:val="22"/>
                <w:szCs w:val="22"/>
                <w:u w:val="single"/>
              </w:rPr>
            </w:pPr>
          </w:p>
          <w:p w:rsidR="00451C71" w:rsidRDefault="00451C71" w:rsidP="005121C4">
            <w:pPr>
              <w:pStyle w:val="ConsNonformat"/>
              <w:jc w:val="both"/>
              <w:rPr>
                <w:rFonts w:ascii="Times New Roman" w:hAnsi="Times New Roman"/>
                <w:sz w:val="22"/>
                <w:szCs w:val="22"/>
                <w:u w:val="single"/>
              </w:rPr>
            </w:pPr>
          </w:p>
          <w:p w:rsidR="00451C71" w:rsidRDefault="00451C71" w:rsidP="005121C4">
            <w:pPr>
              <w:pStyle w:val="ConsNonformat"/>
              <w:jc w:val="both"/>
              <w:rPr>
                <w:rFonts w:ascii="Times New Roman" w:hAnsi="Times New Roman"/>
                <w:sz w:val="22"/>
                <w:szCs w:val="22"/>
                <w:u w:val="single"/>
              </w:rPr>
            </w:pPr>
          </w:p>
          <w:p w:rsidR="00451C71" w:rsidRPr="00057109" w:rsidRDefault="00451C71"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451C71" w:rsidRDefault="00451C71" w:rsidP="00D8551D">
      <w:pPr>
        <w:jc w:val="right"/>
        <w:rPr>
          <w:sz w:val="22"/>
          <w:szCs w:val="22"/>
        </w:rPr>
      </w:pPr>
    </w:p>
    <w:p w:rsidR="00D8551D" w:rsidRPr="00057109" w:rsidRDefault="00D8551D" w:rsidP="00D8551D">
      <w:pPr>
        <w:jc w:val="right"/>
        <w:rPr>
          <w:sz w:val="22"/>
          <w:szCs w:val="22"/>
        </w:rPr>
      </w:pPr>
      <w:r w:rsidRPr="00057109">
        <w:rPr>
          <w:sz w:val="22"/>
          <w:szCs w:val="22"/>
        </w:rPr>
        <w:lastRenderedPageBreak/>
        <w:t>Приложение</w:t>
      </w:r>
    </w:p>
    <w:p w:rsidR="00D8551D" w:rsidRPr="00057109" w:rsidRDefault="00D8551D" w:rsidP="00D8551D">
      <w:pPr>
        <w:jc w:val="right"/>
        <w:rPr>
          <w:sz w:val="22"/>
          <w:szCs w:val="22"/>
        </w:rPr>
      </w:pPr>
      <w:r w:rsidRPr="00057109">
        <w:rPr>
          <w:sz w:val="22"/>
          <w:szCs w:val="22"/>
        </w:rPr>
        <w:t>к Договору аренды</w:t>
      </w:r>
    </w:p>
    <w:p w:rsidR="00D8551D" w:rsidRPr="00057109" w:rsidRDefault="00D8551D" w:rsidP="00D8551D">
      <w:pPr>
        <w:jc w:val="right"/>
        <w:rPr>
          <w:sz w:val="22"/>
          <w:szCs w:val="22"/>
        </w:rPr>
      </w:pPr>
      <w:r w:rsidRPr="00057109">
        <w:rPr>
          <w:sz w:val="22"/>
          <w:szCs w:val="22"/>
        </w:rPr>
        <w:t>земельного участка</w:t>
      </w:r>
    </w:p>
    <w:p w:rsidR="00D8551D" w:rsidRPr="00057109" w:rsidRDefault="00D8551D" w:rsidP="00D8551D">
      <w:pPr>
        <w:jc w:val="right"/>
        <w:rPr>
          <w:sz w:val="22"/>
          <w:szCs w:val="22"/>
        </w:rPr>
      </w:pPr>
      <w:r w:rsidRPr="00057109">
        <w:rPr>
          <w:sz w:val="22"/>
          <w:szCs w:val="22"/>
        </w:rPr>
        <w:t>№__ от ___.___.20</w:t>
      </w:r>
      <w:r w:rsidR="00582BB3" w:rsidRPr="00057109">
        <w:rPr>
          <w:sz w:val="22"/>
          <w:szCs w:val="22"/>
        </w:rPr>
        <w:t>2</w:t>
      </w:r>
      <w:r w:rsidR="002D32C8">
        <w:rPr>
          <w:sz w:val="22"/>
          <w:szCs w:val="22"/>
        </w:rPr>
        <w:t>2</w:t>
      </w:r>
      <w:r w:rsidRPr="00057109">
        <w:rPr>
          <w:sz w:val="22"/>
          <w:szCs w:val="22"/>
        </w:rPr>
        <w:t xml:space="preserve"> г.</w:t>
      </w:r>
    </w:p>
    <w:p w:rsidR="00D8551D" w:rsidRPr="00057109" w:rsidRDefault="00D8551D" w:rsidP="00D8551D">
      <w:pPr>
        <w:jc w:val="right"/>
        <w:rPr>
          <w:b/>
          <w:sz w:val="22"/>
          <w:szCs w:val="22"/>
        </w:rPr>
      </w:pPr>
    </w:p>
    <w:p w:rsidR="00D8551D" w:rsidRPr="00057109" w:rsidRDefault="00D8551D" w:rsidP="00D8551D">
      <w:pPr>
        <w:jc w:val="center"/>
        <w:rPr>
          <w:b/>
          <w:sz w:val="22"/>
          <w:szCs w:val="22"/>
        </w:rPr>
      </w:pPr>
      <w:r w:rsidRPr="00057109">
        <w:rPr>
          <w:b/>
          <w:sz w:val="22"/>
          <w:szCs w:val="22"/>
        </w:rPr>
        <w:t>АКТ</w:t>
      </w:r>
    </w:p>
    <w:p w:rsidR="00D8551D" w:rsidRPr="00057109" w:rsidRDefault="00D8551D" w:rsidP="00D8551D">
      <w:pPr>
        <w:jc w:val="center"/>
        <w:rPr>
          <w:b/>
          <w:sz w:val="22"/>
          <w:szCs w:val="22"/>
        </w:rPr>
      </w:pPr>
      <w:r w:rsidRPr="00057109">
        <w:rPr>
          <w:b/>
          <w:sz w:val="22"/>
          <w:szCs w:val="22"/>
        </w:rPr>
        <w:t>приема-передачи земельного участка</w:t>
      </w:r>
    </w:p>
    <w:p w:rsidR="00D8551D" w:rsidRPr="00057109" w:rsidRDefault="00D8551D" w:rsidP="00D8551D">
      <w:pPr>
        <w:jc w:val="center"/>
        <w:rPr>
          <w:sz w:val="22"/>
          <w:szCs w:val="22"/>
        </w:rPr>
      </w:pPr>
    </w:p>
    <w:p w:rsidR="00D8551D" w:rsidRPr="00057109" w:rsidRDefault="00D8551D" w:rsidP="00D8551D">
      <w:pPr>
        <w:jc w:val="both"/>
        <w:rPr>
          <w:sz w:val="22"/>
          <w:szCs w:val="22"/>
        </w:rPr>
      </w:pPr>
      <w:r w:rsidRPr="00057109">
        <w:rPr>
          <w:sz w:val="22"/>
          <w:szCs w:val="22"/>
        </w:rPr>
        <w:t xml:space="preserve">с. Янтиково                                                          </w:t>
      </w:r>
      <w:r w:rsidR="00057109" w:rsidRPr="00057109">
        <w:rPr>
          <w:sz w:val="22"/>
          <w:szCs w:val="22"/>
        </w:rPr>
        <w:t xml:space="preserve">             </w:t>
      </w:r>
      <w:r w:rsidR="00451C71">
        <w:rPr>
          <w:sz w:val="22"/>
          <w:szCs w:val="22"/>
        </w:rPr>
        <w:t xml:space="preserve">                  </w:t>
      </w:r>
      <w:r w:rsidR="00057109" w:rsidRPr="00057109">
        <w:rPr>
          <w:sz w:val="22"/>
          <w:szCs w:val="22"/>
        </w:rPr>
        <w:t xml:space="preserve">      </w:t>
      </w:r>
      <w:r w:rsidRPr="00057109">
        <w:rPr>
          <w:sz w:val="22"/>
          <w:szCs w:val="22"/>
        </w:rPr>
        <w:t>«___» _______________ 20</w:t>
      </w:r>
      <w:r w:rsidR="00582BB3" w:rsidRPr="00057109">
        <w:rPr>
          <w:sz w:val="22"/>
          <w:szCs w:val="22"/>
        </w:rPr>
        <w:t>2</w:t>
      </w:r>
      <w:r w:rsidR="002D32C8">
        <w:rPr>
          <w:sz w:val="22"/>
          <w:szCs w:val="22"/>
        </w:rPr>
        <w:t>2</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D8551D">
      <w:pPr>
        <w:pStyle w:val="af7"/>
        <w:spacing w:after="0"/>
        <w:ind w:left="0" w:firstLine="709"/>
        <w:jc w:val="both"/>
        <w:rPr>
          <w:sz w:val="22"/>
          <w:szCs w:val="22"/>
        </w:rPr>
      </w:pPr>
      <w:r w:rsidRPr="00057109">
        <w:rPr>
          <w:sz w:val="22"/>
          <w:szCs w:val="22"/>
        </w:rPr>
        <w:t xml:space="preserve">Администрация Янтиковского района Чувашской Республики, именуемая в дальнейшем «Арендодатель», в лице </w:t>
      </w:r>
      <w:r w:rsidR="00B9316B" w:rsidRPr="00B9316B">
        <w:rPr>
          <w:sz w:val="22"/>
          <w:szCs w:val="22"/>
        </w:rPr>
        <w:t>заместител</w:t>
      </w:r>
      <w:r w:rsidR="00B9316B">
        <w:rPr>
          <w:sz w:val="22"/>
          <w:szCs w:val="22"/>
        </w:rPr>
        <w:t>я</w:t>
      </w:r>
      <w:r w:rsidR="00B9316B" w:rsidRPr="00B9316B">
        <w:rPr>
          <w:sz w:val="22"/>
          <w:szCs w:val="22"/>
        </w:rPr>
        <w:t xml:space="preserve"> главы администрации - начальник отдела организационно-контрольной работы и информационного обеспечения </w:t>
      </w:r>
      <w:proofErr w:type="spellStart"/>
      <w:r w:rsidR="00B9316B">
        <w:rPr>
          <w:sz w:val="22"/>
          <w:szCs w:val="22"/>
        </w:rPr>
        <w:t>Куклова</w:t>
      </w:r>
      <w:proofErr w:type="spellEnd"/>
      <w:r w:rsidR="00B9316B">
        <w:rPr>
          <w:sz w:val="22"/>
          <w:szCs w:val="22"/>
        </w:rPr>
        <w:t xml:space="preserve"> Григория Петровича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заключили настоящий акт о следующем:</w:t>
      </w:r>
    </w:p>
    <w:p w:rsidR="00D8551D" w:rsidRPr="00057109" w:rsidRDefault="00D8551D" w:rsidP="00D8551D">
      <w:pPr>
        <w:pStyle w:val="23"/>
        <w:spacing w:after="0" w:line="240" w:lineRule="auto"/>
        <w:ind w:left="0" w:firstLine="709"/>
        <w:jc w:val="both"/>
        <w:rPr>
          <w:sz w:val="22"/>
          <w:szCs w:val="22"/>
        </w:rPr>
      </w:pPr>
      <w:proofErr w:type="gramStart"/>
      <w:r w:rsidRPr="00057109">
        <w:rPr>
          <w:sz w:val="22"/>
          <w:szCs w:val="22"/>
        </w:rPr>
        <w:t>Арендодатель передал, а Арендатор принял в аренду сроком на (___) _______ лет</w:t>
      </w:r>
      <w:r w:rsidRPr="00057109">
        <w:rPr>
          <w:spacing w:val="-1"/>
          <w:sz w:val="22"/>
          <w:szCs w:val="22"/>
        </w:rPr>
        <w:t xml:space="preserve"> </w:t>
      </w:r>
      <w:r w:rsidRPr="00057109">
        <w:rPr>
          <w:sz w:val="22"/>
          <w:szCs w:val="22"/>
        </w:rPr>
        <w:t>земельный участок, категория земель:</w:t>
      </w:r>
      <w:r w:rsidRPr="00057109">
        <w:rPr>
          <w:spacing w:val="-1"/>
          <w:sz w:val="22"/>
          <w:szCs w:val="22"/>
        </w:rPr>
        <w:t xml:space="preserve">___________, разрешенное использование: </w:t>
      </w:r>
      <w:r w:rsidRPr="00057109">
        <w:rPr>
          <w:sz w:val="22"/>
          <w:szCs w:val="22"/>
        </w:rPr>
        <w:t xml:space="preserve">_________________, площадь ___________ </w:t>
      </w:r>
      <w:proofErr w:type="spellStart"/>
      <w:r w:rsidRPr="00057109">
        <w:rPr>
          <w:sz w:val="22"/>
          <w:szCs w:val="22"/>
        </w:rPr>
        <w:t>кв.м</w:t>
      </w:r>
      <w:proofErr w:type="spellEnd"/>
      <w:r w:rsidRPr="00057109">
        <w:rPr>
          <w:sz w:val="22"/>
          <w:szCs w:val="22"/>
        </w:rPr>
        <w:t xml:space="preserve">., кадастровый номер __________, </w:t>
      </w:r>
      <w:r w:rsidRPr="00057109">
        <w:rPr>
          <w:spacing w:val="-1"/>
          <w:sz w:val="22"/>
          <w:szCs w:val="22"/>
        </w:rPr>
        <w:t>адрес (местонахождение) объекта:</w:t>
      </w:r>
      <w:r w:rsidRPr="00057109">
        <w:rPr>
          <w:sz w:val="22"/>
          <w:szCs w:val="22"/>
        </w:rPr>
        <w:t xml:space="preserve"> __________________________________________________________.</w:t>
      </w:r>
      <w:proofErr w:type="gramEnd"/>
    </w:p>
    <w:p w:rsidR="00D8551D" w:rsidRPr="00057109" w:rsidRDefault="00D8551D" w:rsidP="00D8551D">
      <w:pPr>
        <w:pStyle w:val="af7"/>
        <w:spacing w:after="0"/>
        <w:ind w:left="0" w:firstLine="709"/>
        <w:jc w:val="both"/>
        <w:rPr>
          <w:sz w:val="22"/>
          <w:szCs w:val="22"/>
        </w:rPr>
      </w:pPr>
      <w:r w:rsidRPr="00057109">
        <w:rPr>
          <w:sz w:val="22"/>
          <w:szCs w:val="22"/>
        </w:rPr>
        <w:t>Претензий по передаваемому земельному участку у Арендатора к Арендодателю не имеется.</w:t>
      </w:r>
    </w:p>
    <w:p w:rsidR="00D8551D" w:rsidRPr="00057109" w:rsidRDefault="00D8551D" w:rsidP="00D8551D">
      <w:pPr>
        <w:pStyle w:val="af7"/>
        <w:spacing w:after="0"/>
        <w:ind w:left="0" w:firstLine="709"/>
        <w:rPr>
          <w:sz w:val="22"/>
          <w:szCs w:val="22"/>
        </w:rPr>
      </w:pPr>
      <w:r w:rsidRPr="00057109">
        <w:rPr>
          <w:sz w:val="22"/>
          <w:szCs w:val="22"/>
        </w:rPr>
        <w:t>Расчеты между Сторонами произведены в полном объеме.</w:t>
      </w:r>
    </w:p>
    <w:p w:rsidR="00D8551D" w:rsidRPr="00057109" w:rsidRDefault="00D8551D" w:rsidP="00D8551D">
      <w:pPr>
        <w:pStyle w:val="af7"/>
        <w:spacing w:after="0"/>
        <w:ind w:left="0" w:firstLine="709"/>
        <w:jc w:val="both"/>
        <w:rPr>
          <w:sz w:val="22"/>
          <w:szCs w:val="22"/>
        </w:rPr>
      </w:pPr>
      <w:r w:rsidRPr="00057109">
        <w:rPr>
          <w:sz w:val="22"/>
          <w:szCs w:val="22"/>
        </w:rPr>
        <w:t>Настоящий акт является неотъемлемой частью договора аренды земельного участка № __ от ___.___.20</w:t>
      </w:r>
      <w:r w:rsidR="00582BB3" w:rsidRPr="00057109">
        <w:rPr>
          <w:sz w:val="22"/>
          <w:szCs w:val="22"/>
        </w:rPr>
        <w:t>2</w:t>
      </w:r>
      <w:r w:rsidR="002D32C8">
        <w:rPr>
          <w:sz w:val="22"/>
          <w:szCs w:val="22"/>
        </w:rPr>
        <w:t>2</w:t>
      </w:r>
      <w:r w:rsidRPr="00057109">
        <w:rPr>
          <w:sz w:val="22"/>
          <w:szCs w:val="22"/>
        </w:rPr>
        <w:t xml:space="preserve"> г.</w:t>
      </w:r>
    </w:p>
    <w:p w:rsidR="00D8551D" w:rsidRPr="00057109" w:rsidRDefault="00D8551D" w:rsidP="00D8551D">
      <w:pPr>
        <w:pStyle w:val="af7"/>
        <w:spacing w:after="0"/>
        <w:ind w:left="0" w:firstLine="360"/>
        <w:jc w:val="both"/>
        <w:rPr>
          <w:sz w:val="22"/>
          <w:szCs w:val="22"/>
        </w:rPr>
      </w:pPr>
    </w:p>
    <w:p w:rsidR="00D8551D" w:rsidRPr="00057109" w:rsidRDefault="00D8551D" w:rsidP="00D8551D">
      <w:pPr>
        <w:jc w:val="center"/>
        <w:rPr>
          <w:sz w:val="22"/>
          <w:szCs w:val="22"/>
        </w:rPr>
      </w:pPr>
      <w:r w:rsidRPr="00057109">
        <w:rPr>
          <w:sz w:val="22"/>
          <w:szCs w:val="22"/>
        </w:rPr>
        <w:t>Подписи сторон:</w:t>
      </w:r>
    </w:p>
    <w:p w:rsidR="00D8551D" w:rsidRPr="00057109" w:rsidRDefault="00D8551D" w:rsidP="00D8551D">
      <w:pPr>
        <w:jc w:val="center"/>
        <w:rPr>
          <w:sz w:val="22"/>
          <w:szCs w:val="22"/>
        </w:rPr>
      </w:pP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661F53" w:rsidRPr="005275CF" w:rsidRDefault="00661F53" w:rsidP="00661F53">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661F53" w:rsidRPr="005275CF" w:rsidRDefault="00661F53" w:rsidP="00661F53">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661F53" w:rsidRPr="005275CF" w:rsidRDefault="00661F53" w:rsidP="00661F53">
            <w:pPr>
              <w:rPr>
                <w:sz w:val="22"/>
                <w:szCs w:val="22"/>
              </w:rPr>
            </w:pPr>
            <w:r w:rsidRPr="005275CF">
              <w:rPr>
                <w:sz w:val="22"/>
                <w:szCs w:val="22"/>
              </w:rPr>
              <w:t>ИНН 2121001002, КПП 212101001,</w:t>
            </w:r>
            <w:r w:rsidRPr="005275CF">
              <w:rPr>
                <w:sz w:val="22"/>
                <w:szCs w:val="22"/>
              </w:rPr>
              <w:tab/>
            </w:r>
          </w:p>
          <w:p w:rsidR="00661F53" w:rsidRPr="008A696C" w:rsidRDefault="00661F53" w:rsidP="00661F53">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661F53" w:rsidRDefault="00661F53" w:rsidP="00661F53">
            <w:pPr>
              <w:rPr>
                <w:rFonts w:eastAsia="Calibri"/>
                <w:sz w:val="22"/>
                <w:szCs w:val="22"/>
              </w:rPr>
            </w:pPr>
            <w:r w:rsidRPr="008A696C">
              <w:rPr>
                <w:color w:val="000000"/>
                <w:sz w:val="22"/>
                <w:szCs w:val="22"/>
              </w:rPr>
              <w:t>ОТДЕЛЕНИЕ-НБ ЧУВАШСКАЯ РЕСПУБЛИКА//УФК по Чувашской Республике г.</w:t>
            </w:r>
            <w:r w:rsidR="007E7944">
              <w:rPr>
                <w:color w:val="000000"/>
                <w:sz w:val="22"/>
                <w:szCs w:val="22"/>
              </w:rPr>
              <w:t xml:space="preserve"> </w:t>
            </w:r>
            <w:r w:rsidRPr="008A696C">
              <w:rPr>
                <w:color w:val="000000"/>
                <w:sz w:val="22"/>
                <w:szCs w:val="22"/>
              </w:rPr>
              <w:t>Чебоксары</w:t>
            </w:r>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661F53" w:rsidRPr="006110C7" w:rsidRDefault="00661F53" w:rsidP="00661F53">
            <w:pPr>
              <w:rPr>
                <w:sz w:val="22"/>
                <w:szCs w:val="22"/>
              </w:rPr>
            </w:pPr>
            <w:r w:rsidRPr="006110C7">
              <w:rPr>
                <w:sz w:val="22"/>
                <w:szCs w:val="22"/>
              </w:rPr>
              <w:t>Тел. (83548) 2-12-63, факс (83548) 2-12-15</w:t>
            </w:r>
          </w:p>
          <w:p w:rsidR="00661F53" w:rsidRPr="006110C7" w:rsidRDefault="00661F53" w:rsidP="00661F53">
            <w:pPr>
              <w:rPr>
                <w:sz w:val="22"/>
                <w:szCs w:val="22"/>
              </w:rPr>
            </w:pPr>
          </w:p>
          <w:p w:rsidR="00B9316B" w:rsidRPr="00B9316B" w:rsidRDefault="00B9316B" w:rsidP="00B9316B">
            <w:pPr>
              <w:rPr>
                <w:bCs/>
                <w:sz w:val="22"/>
                <w:szCs w:val="22"/>
              </w:rPr>
            </w:pPr>
            <w:r w:rsidRPr="00B9316B">
              <w:rPr>
                <w:bCs/>
                <w:sz w:val="22"/>
                <w:szCs w:val="22"/>
              </w:rPr>
              <w:t>Заместитель главы администрации - начальник отдела организационно-контрольной работы и информационного обеспечения</w:t>
            </w:r>
          </w:p>
          <w:p w:rsidR="00B9316B" w:rsidRPr="00B9316B" w:rsidRDefault="00B9316B" w:rsidP="00B9316B">
            <w:pPr>
              <w:rPr>
                <w:bCs/>
                <w:sz w:val="22"/>
                <w:szCs w:val="22"/>
              </w:rPr>
            </w:pPr>
          </w:p>
          <w:p w:rsidR="00B9316B" w:rsidRPr="00B9316B" w:rsidRDefault="00B9316B" w:rsidP="00B9316B">
            <w:pPr>
              <w:rPr>
                <w:bCs/>
                <w:sz w:val="22"/>
                <w:szCs w:val="22"/>
              </w:rPr>
            </w:pPr>
          </w:p>
          <w:p w:rsidR="00B9316B" w:rsidRPr="00B9316B" w:rsidRDefault="00B9316B" w:rsidP="00B9316B">
            <w:pPr>
              <w:rPr>
                <w:bCs/>
                <w:sz w:val="22"/>
                <w:szCs w:val="22"/>
              </w:rPr>
            </w:pPr>
            <w:r w:rsidRPr="00B9316B">
              <w:rPr>
                <w:bCs/>
                <w:sz w:val="22"/>
                <w:szCs w:val="22"/>
              </w:rPr>
              <w:t xml:space="preserve">_____________ Г.П. </w:t>
            </w:r>
            <w:proofErr w:type="spellStart"/>
            <w:r w:rsidRPr="00B9316B">
              <w:rPr>
                <w:bCs/>
                <w:sz w:val="22"/>
                <w:szCs w:val="22"/>
              </w:rPr>
              <w:t>Куклов</w:t>
            </w:r>
            <w:proofErr w:type="spellEnd"/>
          </w:p>
          <w:p w:rsidR="00D8551D" w:rsidRPr="00057109" w:rsidRDefault="00D8551D" w:rsidP="005121C4">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Default="00D8551D" w:rsidP="005121C4">
            <w:pPr>
              <w:pStyle w:val="ConsNonformat"/>
              <w:jc w:val="both"/>
              <w:rPr>
                <w:rFonts w:ascii="Times New Roman" w:hAnsi="Times New Roman"/>
                <w:sz w:val="22"/>
                <w:szCs w:val="22"/>
                <w:u w:val="single"/>
              </w:rPr>
            </w:pPr>
          </w:p>
          <w:p w:rsidR="00451C71" w:rsidRDefault="00451C71" w:rsidP="005121C4">
            <w:pPr>
              <w:pStyle w:val="ConsNonformat"/>
              <w:jc w:val="both"/>
              <w:rPr>
                <w:rFonts w:ascii="Times New Roman" w:hAnsi="Times New Roman"/>
                <w:sz w:val="22"/>
                <w:szCs w:val="22"/>
                <w:u w:val="single"/>
              </w:rPr>
            </w:pPr>
          </w:p>
          <w:p w:rsidR="00451C71" w:rsidRDefault="00451C71" w:rsidP="005121C4">
            <w:pPr>
              <w:pStyle w:val="ConsNonformat"/>
              <w:jc w:val="both"/>
              <w:rPr>
                <w:rFonts w:ascii="Times New Roman" w:hAnsi="Times New Roman"/>
                <w:sz w:val="22"/>
                <w:szCs w:val="22"/>
                <w:u w:val="single"/>
              </w:rPr>
            </w:pPr>
          </w:p>
          <w:p w:rsidR="00451C71" w:rsidRDefault="00451C71" w:rsidP="005121C4">
            <w:pPr>
              <w:pStyle w:val="ConsNonformat"/>
              <w:jc w:val="both"/>
              <w:rPr>
                <w:rFonts w:ascii="Times New Roman" w:hAnsi="Times New Roman"/>
                <w:sz w:val="22"/>
                <w:szCs w:val="22"/>
                <w:u w:val="single"/>
              </w:rPr>
            </w:pPr>
          </w:p>
          <w:p w:rsidR="00451C71" w:rsidRDefault="00451C71" w:rsidP="005121C4">
            <w:pPr>
              <w:pStyle w:val="ConsNonformat"/>
              <w:jc w:val="both"/>
              <w:rPr>
                <w:rFonts w:ascii="Times New Roman" w:hAnsi="Times New Roman"/>
                <w:sz w:val="22"/>
                <w:szCs w:val="22"/>
                <w:u w:val="single"/>
              </w:rPr>
            </w:pPr>
          </w:p>
          <w:p w:rsidR="00451C71" w:rsidRPr="00057109" w:rsidRDefault="00451C71"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4F6FE7" w:rsidRPr="00057109" w:rsidRDefault="004F6FE7" w:rsidP="00057109">
      <w:pPr>
        <w:pStyle w:val="33"/>
        <w:spacing w:after="0"/>
        <w:rPr>
          <w:b/>
          <w:bCs/>
          <w:sz w:val="22"/>
          <w:szCs w:val="22"/>
        </w:rPr>
      </w:pPr>
    </w:p>
    <w:sectPr w:rsidR="004F6FE7" w:rsidRPr="00057109" w:rsidSect="00451C71">
      <w:headerReference w:type="even" r:id="rId15"/>
      <w:headerReference w:type="default" r:id="rId16"/>
      <w:footerReference w:type="even" r:id="rId17"/>
      <w:footerReference w:type="default" r:id="rId18"/>
      <w:headerReference w:type="first" r:id="rId19"/>
      <w:footerReference w:type="first" r:id="rId20"/>
      <w:pgSz w:w="11906" w:h="16838" w:code="9"/>
      <w:pgMar w:top="426" w:right="566" w:bottom="567" w:left="851" w:header="57"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14" w:rsidRDefault="00F02F14" w:rsidP="005D7D24">
      <w:r>
        <w:separator/>
      </w:r>
    </w:p>
  </w:endnote>
  <w:endnote w:type="continuationSeparator" w:id="0">
    <w:p w:rsidR="00F02F14" w:rsidRDefault="00F02F14"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65" w:rsidRDefault="004709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65" w:rsidRPr="004A3763" w:rsidRDefault="00470965">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65" w:rsidRDefault="004709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14" w:rsidRDefault="00F02F14" w:rsidP="005D7D24">
      <w:r>
        <w:separator/>
      </w:r>
    </w:p>
  </w:footnote>
  <w:footnote w:type="continuationSeparator" w:id="0">
    <w:p w:rsidR="00F02F14" w:rsidRDefault="00F02F14" w:rsidP="005D7D24">
      <w:r>
        <w:continuationSeparator/>
      </w:r>
    </w:p>
  </w:footnote>
  <w:footnote w:id="1">
    <w:p w:rsidR="00470965" w:rsidRDefault="00470965" w:rsidP="00D8551D">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 xml:space="preserve">ограничения, указанные в извещении о проведении </w:t>
      </w:r>
      <w:r>
        <w:rPr>
          <w:sz w:val="18"/>
          <w:szCs w:val="18"/>
        </w:rPr>
        <w:t xml:space="preserve">открытого </w:t>
      </w:r>
      <w:r w:rsidRPr="00DE4316">
        <w:rPr>
          <w:sz w:val="18"/>
          <w:szCs w:val="18"/>
        </w:rPr>
        <w:t>аукциона</w:t>
      </w:r>
      <w:r>
        <w:rPr>
          <w:sz w:val="18"/>
          <w:szCs w:val="18"/>
        </w:rPr>
        <w:t>, в случае отсутствия ограничений,  указывается  слово: «отсутствуют».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65" w:rsidRDefault="004709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65" w:rsidRPr="004A3763" w:rsidRDefault="00470965">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65" w:rsidRDefault="004709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1">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7D24"/>
    <w:rsid w:val="000000FF"/>
    <w:rsid w:val="00000323"/>
    <w:rsid w:val="000011E4"/>
    <w:rsid w:val="00002BD8"/>
    <w:rsid w:val="00003FF0"/>
    <w:rsid w:val="00004B37"/>
    <w:rsid w:val="000072FE"/>
    <w:rsid w:val="00007BA1"/>
    <w:rsid w:val="00010A02"/>
    <w:rsid w:val="0001106F"/>
    <w:rsid w:val="00011ABD"/>
    <w:rsid w:val="00013E62"/>
    <w:rsid w:val="00014E1C"/>
    <w:rsid w:val="000166C7"/>
    <w:rsid w:val="00016A86"/>
    <w:rsid w:val="00020331"/>
    <w:rsid w:val="00020815"/>
    <w:rsid w:val="00022828"/>
    <w:rsid w:val="0002563D"/>
    <w:rsid w:val="0002711D"/>
    <w:rsid w:val="00033D01"/>
    <w:rsid w:val="00033F3B"/>
    <w:rsid w:val="000340DA"/>
    <w:rsid w:val="00034EA3"/>
    <w:rsid w:val="000352B9"/>
    <w:rsid w:val="00036270"/>
    <w:rsid w:val="00040D15"/>
    <w:rsid w:val="0004132A"/>
    <w:rsid w:val="00041BA1"/>
    <w:rsid w:val="000421AD"/>
    <w:rsid w:val="0004220F"/>
    <w:rsid w:val="000424D6"/>
    <w:rsid w:val="00042567"/>
    <w:rsid w:val="00042ED7"/>
    <w:rsid w:val="00044147"/>
    <w:rsid w:val="00045D87"/>
    <w:rsid w:val="00045EA2"/>
    <w:rsid w:val="00047557"/>
    <w:rsid w:val="000478EC"/>
    <w:rsid w:val="00050348"/>
    <w:rsid w:val="000510E6"/>
    <w:rsid w:val="000513A2"/>
    <w:rsid w:val="00051A63"/>
    <w:rsid w:val="00051BDE"/>
    <w:rsid w:val="00052916"/>
    <w:rsid w:val="00053333"/>
    <w:rsid w:val="0005490F"/>
    <w:rsid w:val="00054961"/>
    <w:rsid w:val="00057109"/>
    <w:rsid w:val="00062198"/>
    <w:rsid w:val="0006251F"/>
    <w:rsid w:val="000634AE"/>
    <w:rsid w:val="00063EC5"/>
    <w:rsid w:val="00065B3A"/>
    <w:rsid w:val="00067300"/>
    <w:rsid w:val="00070D19"/>
    <w:rsid w:val="0007706C"/>
    <w:rsid w:val="0008051B"/>
    <w:rsid w:val="00081768"/>
    <w:rsid w:val="0008222B"/>
    <w:rsid w:val="000830AD"/>
    <w:rsid w:val="000847EF"/>
    <w:rsid w:val="000861F8"/>
    <w:rsid w:val="000907BB"/>
    <w:rsid w:val="00090E9D"/>
    <w:rsid w:val="000927EA"/>
    <w:rsid w:val="00092815"/>
    <w:rsid w:val="00095DA9"/>
    <w:rsid w:val="000A3165"/>
    <w:rsid w:val="000A3F66"/>
    <w:rsid w:val="000A4DD1"/>
    <w:rsid w:val="000A4F84"/>
    <w:rsid w:val="000A6511"/>
    <w:rsid w:val="000A7741"/>
    <w:rsid w:val="000A7D76"/>
    <w:rsid w:val="000B0F7D"/>
    <w:rsid w:val="000B2114"/>
    <w:rsid w:val="000B3004"/>
    <w:rsid w:val="000B3164"/>
    <w:rsid w:val="000B3735"/>
    <w:rsid w:val="000B3979"/>
    <w:rsid w:val="000B430D"/>
    <w:rsid w:val="000B4E2E"/>
    <w:rsid w:val="000B6CF4"/>
    <w:rsid w:val="000B7579"/>
    <w:rsid w:val="000C102A"/>
    <w:rsid w:val="000C1757"/>
    <w:rsid w:val="000C30F4"/>
    <w:rsid w:val="000C68C5"/>
    <w:rsid w:val="000C7101"/>
    <w:rsid w:val="000C7C97"/>
    <w:rsid w:val="000D0278"/>
    <w:rsid w:val="000D0399"/>
    <w:rsid w:val="000D0917"/>
    <w:rsid w:val="000D0CE0"/>
    <w:rsid w:val="000D0F02"/>
    <w:rsid w:val="000D0FC7"/>
    <w:rsid w:val="000D2792"/>
    <w:rsid w:val="000D2CB2"/>
    <w:rsid w:val="000D5AD7"/>
    <w:rsid w:val="000D5D28"/>
    <w:rsid w:val="000D73F2"/>
    <w:rsid w:val="000D7F5D"/>
    <w:rsid w:val="000E1441"/>
    <w:rsid w:val="000E271F"/>
    <w:rsid w:val="000E2C66"/>
    <w:rsid w:val="000E39BE"/>
    <w:rsid w:val="000E5DE6"/>
    <w:rsid w:val="000E6186"/>
    <w:rsid w:val="000E7253"/>
    <w:rsid w:val="000E77A9"/>
    <w:rsid w:val="000F1007"/>
    <w:rsid w:val="000F28EE"/>
    <w:rsid w:val="000F30D7"/>
    <w:rsid w:val="000F35B5"/>
    <w:rsid w:val="000F6EA5"/>
    <w:rsid w:val="000F756A"/>
    <w:rsid w:val="00100175"/>
    <w:rsid w:val="001023D9"/>
    <w:rsid w:val="001032A6"/>
    <w:rsid w:val="001051BC"/>
    <w:rsid w:val="001058D1"/>
    <w:rsid w:val="00106E0A"/>
    <w:rsid w:val="00106FA7"/>
    <w:rsid w:val="00106FB4"/>
    <w:rsid w:val="001073DE"/>
    <w:rsid w:val="001075BE"/>
    <w:rsid w:val="00107F3C"/>
    <w:rsid w:val="00110133"/>
    <w:rsid w:val="00110159"/>
    <w:rsid w:val="0011024C"/>
    <w:rsid w:val="00110811"/>
    <w:rsid w:val="00110CB5"/>
    <w:rsid w:val="0011212C"/>
    <w:rsid w:val="00113790"/>
    <w:rsid w:val="001137F9"/>
    <w:rsid w:val="00113CA5"/>
    <w:rsid w:val="00114962"/>
    <w:rsid w:val="00114C2C"/>
    <w:rsid w:val="0012392C"/>
    <w:rsid w:val="0012690A"/>
    <w:rsid w:val="001306B6"/>
    <w:rsid w:val="00130C59"/>
    <w:rsid w:val="00130EE4"/>
    <w:rsid w:val="001335C6"/>
    <w:rsid w:val="00133FEE"/>
    <w:rsid w:val="0013467C"/>
    <w:rsid w:val="0013620F"/>
    <w:rsid w:val="00136DAF"/>
    <w:rsid w:val="0013759A"/>
    <w:rsid w:val="001377F4"/>
    <w:rsid w:val="001405AA"/>
    <w:rsid w:val="00140AE3"/>
    <w:rsid w:val="0014171A"/>
    <w:rsid w:val="00142C0E"/>
    <w:rsid w:val="00143012"/>
    <w:rsid w:val="001431A0"/>
    <w:rsid w:val="00145327"/>
    <w:rsid w:val="00145DF4"/>
    <w:rsid w:val="001469FA"/>
    <w:rsid w:val="001477EF"/>
    <w:rsid w:val="001502D4"/>
    <w:rsid w:val="00150934"/>
    <w:rsid w:val="00152F35"/>
    <w:rsid w:val="00152FCF"/>
    <w:rsid w:val="0015330A"/>
    <w:rsid w:val="001534A6"/>
    <w:rsid w:val="00153F3F"/>
    <w:rsid w:val="00153FB8"/>
    <w:rsid w:val="00154D3C"/>
    <w:rsid w:val="00157D7C"/>
    <w:rsid w:val="00161380"/>
    <w:rsid w:val="001619DA"/>
    <w:rsid w:val="00161CCD"/>
    <w:rsid w:val="00162578"/>
    <w:rsid w:val="00162CE5"/>
    <w:rsid w:val="00164E67"/>
    <w:rsid w:val="00165287"/>
    <w:rsid w:val="001667A2"/>
    <w:rsid w:val="00166AED"/>
    <w:rsid w:val="00166EB2"/>
    <w:rsid w:val="00167A3B"/>
    <w:rsid w:val="00170B69"/>
    <w:rsid w:val="00170B6E"/>
    <w:rsid w:val="001716A6"/>
    <w:rsid w:val="0017229F"/>
    <w:rsid w:val="00174572"/>
    <w:rsid w:val="00174BB3"/>
    <w:rsid w:val="00174D24"/>
    <w:rsid w:val="00175874"/>
    <w:rsid w:val="00175A13"/>
    <w:rsid w:val="00177C0F"/>
    <w:rsid w:val="00177DA6"/>
    <w:rsid w:val="0018132B"/>
    <w:rsid w:val="00182506"/>
    <w:rsid w:val="00182D1B"/>
    <w:rsid w:val="00183295"/>
    <w:rsid w:val="0018342A"/>
    <w:rsid w:val="0018342F"/>
    <w:rsid w:val="0018374B"/>
    <w:rsid w:val="00185B35"/>
    <w:rsid w:val="00187081"/>
    <w:rsid w:val="00187711"/>
    <w:rsid w:val="0018794B"/>
    <w:rsid w:val="001920D4"/>
    <w:rsid w:val="00192179"/>
    <w:rsid w:val="0019270E"/>
    <w:rsid w:val="00192835"/>
    <w:rsid w:val="00193416"/>
    <w:rsid w:val="001939C4"/>
    <w:rsid w:val="00193D05"/>
    <w:rsid w:val="00196FBD"/>
    <w:rsid w:val="0019718F"/>
    <w:rsid w:val="001A11A9"/>
    <w:rsid w:val="001A1A64"/>
    <w:rsid w:val="001A20BA"/>
    <w:rsid w:val="001A3852"/>
    <w:rsid w:val="001A3F5D"/>
    <w:rsid w:val="001A4AB0"/>
    <w:rsid w:val="001A620A"/>
    <w:rsid w:val="001A77C1"/>
    <w:rsid w:val="001B0982"/>
    <w:rsid w:val="001B1251"/>
    <w:rsid w:val="001B2562"/>
    <w:rsid w:val="001B27D8"/>
    <w:rsid w:val="001B5207"/>
    <w:rsid w:val="001C2603"/>
    <w:rsid w:val="001C33FE"/>
    <w:rsid w:val="001C4029"/>
    <w:rsid w:val="001C500F"/>
    <w:rsid w:val="001C518B"/>
    <w:rsid w:val="001C740A"/>
    <w:rsid w:val="001C76AA"/>
    <w:rsid w:val="001C7889"/>
    <w:rsid w:val="001D1BB8"/>
    <w:rsid w:val="001D1E12"/>
    <w:rsid w:val="001D3513"/>
    <w:rsid w:val="001D4D22"/>
    <w:rsid w:val="001D5B56"/>
    <w:rsid w:val="001D60CF"/>
    <w:rsid w:val="001D7239"/>
    <w:rsid w:val="001E0045"/>
    <w:rsid w:val="001E2534"/>
    <w:rsid w:val="001E484C"/>
    <w:rsid w:val="001E4A4D"/>
    <w:rsid w:val="001E5058"/>
    <w:rsid w:val="001E62F3"/>
    <w:rsid w:val="001E6336"/>
    <w:rsid w:val="001E7649"/>
    <w:rsid w:val="001F0480"/>
    <w:rsid w:val="001F0922"/>
    <w:rsid w:val="001F1A7D"/>
    <w:rsid w:val="001F2DA4"/>
    <w:rsid w:val="001F6925"/>
    <w:rsid w:val="001F7581"/>
    <w:rsid w:val="00200EDC"/>
    <w:rsid w:val="002014A1"/>
    <w:rsid w:val="00202F46"/>
    <w:rsid w:val="00203F36"/>
    <w:rsid w:val="002058C3"/>
    <w:rsid w:val="0020723C"/>
    <w:rsid w:val="002075E1"/>
    <w:rsid w:val="00210128"/>
    <w:rsid w:val="002105DD"/>
    <w:rsid w:val="00211787"/>
    <w:rsid w:val="00212A59"/>
    <w:rsid w:val="00212F08"/>
    <w:rsid w:val="0021340E"/>
    <w:rsid w:val="00213481"/>
    <w:rsid w:val="0021546F"/>
    <w:rsid w:val="00215C4A"/>
    <w:rsid w:val="00216029"/>
    <w:rsid w:val="00216CF5"/>
    <w:rsid w:val="0022056A"/>
    <w:rsid w:val="00221FE9"/>
    <w:rsid w:val="002237A1"/>
    <w:rsid w:val="00227C0C"/>
    <w:rsid w:val="00235990"/>
    <w:rsid w:val="00236662"/>
    <w:rsid w:val="00237FC4"/>
    <w:rsid w:val="00240439"/>
    <w:rsid w:val="00240BFD"/>
    <w:rsid w:val="00246AAF"/>
    <w:rsid w:val="00247120"/>
    <w:rsid w:val="0025045C"/>
    <w:rsid w:val="00253247"/>
    <w:rsid w:val="0026035A"/>
    <w:rsid w:val="002603E9"/>
    <w:rsid w:val="00260EC6"/>
    <w:rsid w:val="00261244"/>
    <w:rsid w:val="00262E4D"/>
    <w:rsid w:val="00264F11"/>
    <w:rsid w:val="00265F86"/>
    <w:rsid w:val="002708B6"/>
    <w:rsid w:val="0027160C"/>
    <w:rsid w:val="00271C59"/>
    <w:rsid w:val="00272B90"/>
    <w:rsid w:val="00274667"/>
    <w:rsid w:val="002823A5"/>
    <w:rsid w:val="002867A3"/>
    <w:rsid w:val="00286815"/>
    <w:rsid w:val="00286FF5"/>
    <w:rsid w:val="00287FEC"/>
    <w:rsid w:val="00290646"/>
    <w:rsid w:val="00291618"/>
    <w:rsid w:val="00291F1A"/>
    <w:rsid w:val="00292058"/>
    <w:rsid w:val="002924C7"/>
    <w:rsid w:val="00293E79"/>
    <w:rsid w:val="00293F31"/>
    <w:rsid w:val="00296E46"/>
    <w:rsid w:val="002A0E3A"/>
    <w:rsid w:val="002A27C9"/>
    <w:rsid w:val="002A5B66"/>
    <w:rsid w:val="002A5F08"/>
    <w:rsid w:val="002A6347"/>
    <w:rsid w:val="002B2533"/>
    <w:rsid w:val="002B4AD7"/>
    <w:rsid w:val="002B6AC3"/>
    <w:rsid w:val="002B7AEF"/>
    <w:rsid w:val="002C0DF5"/>
    <w:rsid w:val="002C14B6"/>
    <w:rsid w:val="002C1D38"/>
    <w:rsid w:val="002C518B"/>
    <w:rsid w:val="002C5A6B"/>
    <w:rsid w:val="002C69BE"/>
    <w:rsid w:val="002C6CAC"/>
    <w:rsid w:val="002D068D"/>
    <w:rsid w:val="002D0C1E"/>
    <w:rsid w:val="002D3090"/>
    <w:rsid w:val="002D319A"/>
    <w:rsid w:val="002D32C8"/>
    <w:rsid w:val="002D3539"/>
    <w:rsid w:val="002D4D36"/>
    <w:rsid w:val="002D4F50"/>
    <w:rsid w:val="002D58E7"/>
    <w:rsid w:val="002D59CB"/>
    <w:rsid w:val="002D6D5E"/>
    <w:rsid w:val="002D71B8"/>
    <w:rsid w:val="002D7F29"/>
    <w:rsid w:val="002E1D74"/>
    <w:rsid w:val="002E2BF7"/>
    <w:rsid w:val="002E2D86"/>
    <w:rsid w:val="002E3E8D"/>
    <w:rsid w:val="002E520A"/>
    <w:rsid w:val="002E58A6"/>
    <w:rsid w:val="002E6075"/>
    <w:rsid w:val="002E6659"/>
    <w:rsid w:val="002E66AE"/>
    <w:rsid w:val="002E6805"/>
    <w:rsid w:val="002E6815"/>
    <w:rsid w:val="002E6AE8"/>
    <w:rsid w:val="002E7C44"/>
    <w:rsid w:val="002E7EC1"/>
    <w:rsid w:val="002F0959"/>
    <w:rsid w:val="002F0FAF"/>
    <w:rsid w:val="002F1005"/>
    <w:rsid w:val="002F11B8"/>
    <w:rsid w:val="002F3675"/>
    <w:rsid w:val="002F4ABE"/>
    <w:rsid w:val="00303402"/>
    <w:rsid w:val="003041AF"/>
    <w:rsid w:val="0030476C"/>
    <w:rsid w:val="00306391"/>
    <w:rsid w:val="0030670E"/>
    <w:rsid w:val="0030719A"/>
    <w:rsid w:val="0031006D"/>
    <w:rsid w:val="003110A2"/>
    <w:rsid w:val="0031377C"/>
    <w:rsid w:val="00314809"/>
    <w:rsid w:val="00315206"/>
    <w:rsid w:val="0031745F"/>
    <w:rsid w:val="003247CE"/>
    <w:rsid w:val="00324AE1"/>
    <w:rsid w:val="00325932"/>
    <w:rsid w:val="00325ABE"/>
    <w:rsid w:val="00331027"/>
    <w:rsid w:val="00331D6D"/>
    <w:rsid w:val="00331F07"/>
    <w:rsid w:val="00332130"/>
    <w:rsid w:val="00334BE0"/>
    <w:rsid w:val="0034128D"/>
    <w:rsid w:val="00341BA6"/>
    <w:rsid w:val="003423A9"/>
    <w:rsid w:val="00343B78"/>
    <w:rsid w:val="00343C79"/>
    <w:rsid w:val="00347830"/>
    <w:rsid w:val="0035278E"/>
    <w:rsid w:val="003534A8"/>
    <w:rsid w:val="00353611"/>
    <w:rsid w:val="00354976"/>
    <w:rsid w:val="00355856"/>
    <w:rsid w:val="00355A52"/>
    <w:rsid w:val="0035613B"/>
    <w:rsid w:val="0035620C"/>
    <w:rsid w:val="00360783"/>
    <w:rsid w:val="003607D8"/>
    <w:rsid w:val="0036187B"/>
    <w:rsid w:val="003619A6"/>
    <w:rsid w:val="003628F3"/>
    <w:rsid w:val="003636A0"/>
    <w:rsid w:val="00365D7F"/>
    <w:rsid w:val="003661D3"/>
    <w:rsid w:val="0036668A"/>
    <w:rsid w:val="00371CF9"/>
    <w:rsid w:val="00372A62"/>
    <w:rsid w:val="003755E8"/>
    <w:rsid w:val="00375937"/>
    <w:rsid w:val="003760E3"/>
    <w:rsid w:val="0037703C"/>
    <w:rsid w:val="00380E10"/>
    <w:rsid w:val="00382262"/>
    <w:rsid w:val="00382349"/>
    <w:rsid w:val="00383866"/>
    <w:rsid w:val="003838B6"/>
    <w:rsid w:val="00383AAE"/>
    <w:rsid w:val="003845C7"/>
    <w:rsid w:val="00384768"/>
    <w:rsid w:val="00384906"/>
    <w:rsid w:val="0038750B"/>
    <w:rsid w:val="00392F8E"/>
    <w:rsid w:val="0039432E"/>
    <w:rsid w:val="003950B4"/>
    <w:rsid w:val="0039736D"/>
    <w:rsid w:val="0039743A"/>
    <w:rsid w:val="003A0915"/>
    <w:rsid w:val="003A0A81"/>
    <w:rsid w:val="003A0BBE"/>
    <w:rsid w:val="003A1B0A"/>
    <w:rsid w:val="003A1ED5"/>
    <w:rsid w:val="003A28DA"/>
    <w:rsid w:val="003A2FC0"/>
    <w:rsid w:val="003A5B4D"/>
    <w:rsid w:val="003A7BC9"/>
    <w:rsid w:val="003B0A13"/>
    <w:rsid w:val="003B0EE2"/>
    <w:rsid w:val="003B42C4"/>
    <w:rsid w:val="003B515B"/>
    <w:rsid w:val="003B5C68"/>
    <w:rsid w:val="003C084F"/>
    <w:rsid w:val="003C27A3"/>
    <w:rsid w:val="003C2D7D"/>
    <w:rsid w:val="003C303B"/>
    <w:rsid w:val="003C43CE"/>
    <w:rsid w:val="003C4BF7"/>
    <w:rsid w:val="003C5841"/>
    <w:rsid w:val="003C5DCA"/>
    <w:rsid w:val="003C647A"/>
    <w:rsid w:val="003C652D"/>
    <w:rsid w:val="003C7709"/>
    <w:rsid w:val="003C78DB"/>
    <w:rsid w:val="003D30AA"/>
    <w:rsid w:val="003D356A"/>
    <w:rsid w:val="003D3A60"/>
    <w:rsid w:val="003D5E63"/>
    <w:rsid w:val="003D742B"/>
    <w:rsid w:val="003E0BE2"/>
    <w:rsid w:val="003E3D68"/>
    <w:rsid w:val="003E6319"/>
    <w:rsid w:val="003E6419"/>
    <w:rsid w:val="003F1D06"/>
    <w:rsid w:val="003F2973"/>
    <w:rsid w:val="003F562F"/>
    <w:rsid w:val="003F7162"/>
    <w:rsid w:val="003F7707"/>
    <w:rsid w:val="003F7755"/>
    <w:rsid w:val="0040053F"/>
    <w:rsid w:val="00401531"/>
    <w:rsid w:val="00401826"/>
    <w:rsid w:val="004022E3"/>
    <w:rsid w:val="004038F4"/>
    <w:rsid w:val="0040545A"/>
    <w:rsid w:val="00407CB6"/>
    <w:rsid w:val="00412EB7"/>
    <w:rsid w:val="004141D9"/>
    <w:rsid w:val="00416E6F"/>
    <w:rsid w:val="00416FC6"/>
    <w:rsid w:val="00416FCA"/>
    <w:rsid w:val="004177AF"/>
    <w:rsid w:val="00417A01"/>
    <w:rsid w:val="00420A94"/>
    <w:rsid w:val="004225E6"/>
    <w:rsid w:val="00424EE6"/>
    <w:rsid w:val="00424F5E"/>
    <w:rsid w:val="00426962"/>
    <w:rsid w:val="0042728C"/>
    <w:rsid w:val="00430540"/>
    <w:rsid w:val="00430569"/>
    <w:rsid w:val="00435D4B"/>
    <w:rsid w:val="004363A6"/>
    <w:rsid w:val="00436EA7"/>
    <w:rsid w:val="00440334"/>
    <w:rsid w:val="00440784"/>
    <w:rsid w:val="00441530"/>
    <w:rsid w:val="00441726"/>
    <w:rsid w:val="0044226E"/>
    <w:rsid w:val="00442722"/>
    <w:rsid w:val="004448B0"/>
    <w:rsid w:val="004463AC"/>
    <w:rsid w:val="00446903"/>
    <w:rsid w:val="0044753B"/>
    <w:rsid w:val="00447621"/>
    <w:rsid w:val="00447759"/>
    <w:rsid w:val="00447EB8"/>
    <w:rsid w:val="00450283"/>
    <w:rsid w:val="00451874"/>
    <w:rsid w:val="00451C71"/>
    <w:rsid w:val="00452199"/>
    <w:rsid w:val="004527CC"/>
    <w:rsid w:val="00453CB7"/>
    <w:rsid w:val="00454A86"/>
    <w:rsid w:val="0045644D"/>
    <w:rsid w:val="0045715E"/>
    <w:rsid w:val="0045762F"/>
    <w:rsid w:val="00460F87"/>
    <w:rsid w:val="004630D4"/>
    <w:rsid w:val="00463FF7"/>
    <w:rsid w:val="0046436F"/>
    <w:rsid w:val="004643BD"/>
    <w:rsid w:val="004664B4"/>
    <w:rsid w:val="004671B6"/>
    <w:rsid w:val="00470213"/>
    <w:rsid w:val="00470965"/>
    <w:rsid w:val="00470999"/>
    <w:rsid w:val="00470C8C"/>
    <w:rsid w:val="00470D1F"/>
    <w:rsid w:val="00471357"/>
    <w:rsid w:val="00471E14"/>
    <w:rsid w:val="00471EA8"/>
    <w:rsid w:val="00472FDD"/>
    <w:rsid w:val="0047304F"/>
    <w:rsid w:val="0047335B"/>
    <w:rsid w:val="004737BE"/>
    <w:rsid w:val="00473DF1"/>
    <w:rsid w:val="0047535F"/>
    <w:rsid w:val="004816FE"/>
    <w:rsid w:val="00481C71"/>
    <w:rsid w:val="00483B16"/>
    <w:rsid w:val="004849F4"/>
    <w:rsid w:val="00484D8E"/>
    <w:rsid w:val="00484F9C"/>
    <w:rsid w:val="00485334"/>
    <w:rsid w:val="00486422"/>
    <w:rsid w:val="0049023E"/>
    <w:rsid w:val="00492CCD"/>
    <w:rsid w:val="00493476"/>
    <w:rsid w:val="00493C45"/>
    <w:rsid w:val="00494E3C"/>
    <w:rsid w:val="00495409"/>
    <w:rsid w:val="00497762"/>
    <w:rsid w:val="004A0911"/>
    <w:rsid w:val="004A1A00"/>
    <w:rsid w:val="004A1C11"/>
    <w:rsid w:val="004A1E01"/>
    <w:rsid w:val="004A1E88"/>
    <w:rsid w:val="004A3763"/>
    <w:rsid w:val="004A3D3A"/>
    <w:rsid w:val="004A44AC"/>
    <w:rsid w:val="004A505A"/>
    <w:rsid w:val="004A5F09"/>
    <w:rsid w:val="004A5FA8"/>
    <w:rsid w:val="004A7806"/>
    <w:rsid w:val="004A7BC9"/>
    <w:rsid w:val="004B3B64"/>
    <w:rsid w:val="004B4068"/>
    <w:rsid w:val="004B6440"/>
    <w:rsid w:val="004C15DD"/>
    <w:rsid w:val="004C2554"/>
    <w:rsid w:val="004C3713"/>
    <w:rsid w:val="004C3B56"/>
    <w:rsid w:val="004C3EBF"/>
    <w:rsid w:val="004C4754"/>
    <w:rsid w:val="004C4A61"/>
    <w:rsid w:val="004C624F"/>
    <w:rsid w:val="004C6A28"/>
    <w:rsid w:val="004C6D50"/>
    <w:rsid w:val="004D18F4"/>
    <w:rsid w:val="004D2DD3"/>
    <w:rsid w:val="004D6D59"/>
    <w:rsid w:val="004E0CC6"/>
    <w:rsid w:val="004E1C6B"/>
    <w:rsid w:val="004E1D76"/>
    <w:rsid w:val="004E39E8"/>
    <w:rsid w:val="004E43FD"/>
    <w:rsid w:val="004E5499"/>
    <w:rsid w:val="004E5696"/>
    <w:rsid w:val="004E5962"/>
    <w:rsid w:val="004F161D"/>
    <w:rsid w:val="004F18DA"/>
    <w:rsid w:val="004F1A58"/>
    <w:rsid w:val="004F2910"/>
    <w:rsid w:val="004F3E63"/>
    <w:rsid w:val="004F47CC"/>
    <w:rsid w:val="004F4AE9"/>
    <w:rsid w:val="004F5583"/>
    <w:rsid w:val="004F5D90"/>
    <w:rsid w:val="004F6380"/>
    <w:rsid w:val="004F6FE7"/>
    <w:rsid w:val="004F71B5"/>
    <w:rsid w:val="004F7E45"/>
    <w:rsid w:val="004F7E97"/>
    <w:rsid w:val="0050274B"/>
    <w:rsid w:val="00503F82"/>
    <w:rsid w:val="00507055"/>
    <w:rsid w:val="00507E47"/>
    <w:rsid w:val="005121C4"/>
    <w:rsid w:val="005121E0"/>
    <w:rsid w:val="00515E8A"/>
    <w:rsid w:val="00516259"/>
    <w:rsid w:val="00516356"/>
    <w:rsid w:val="00516480"/>
    <w:rsid w:val="005165BE"/>
    <w:rsid w:val="005167FD"/>
    <w:rsid w:val="005204B2"/>
    <w:rsid w:val="005207BE"/>
    <w:rsid w:val="005219B8"/>
    <w:rsid w:val="005221F5"/>
    <w:rsid w:val="00522665"/>
    <w:rsid w:val="00522E03"/>
    <w:rsid w:val="00522F29"/>
    <w:rsid w:val="00522F41"/>
    <w:rsid w:val="00522FE0"/>
    <w:rsid w:val="00524659"/>
    <w:rsid w:val="00525E9B"/>
    <w:rsid w:val="0052708E"/>
    <w:rsid w:val="00530502"/>
    <w:rsid w:val="00532440"/>
    <w:rsid w:val="00533AB7"/>
    <w:rsid w:val="005365E2"/>
    <w:rsid w:val="005369E9"/>
    <w:rsid w:val="00537633"/>
    <w:rsid w:val="00540985"/>
    <w:rsid w:val="005416A1"/>
    <w:rsid w:val="005428B1"/>
    <w:rsid w:val="00543601"/>
    <w:rsid w:val="00544305"/>
    <w:rsid w:val="005444B6"/>
    <w:rsid w:val="00545AE5"/>
    <w:rsid w:val="00545E8C"/>
    <w:rsid w:val="00547A86"/>
    <w:rsid w:val="005501B7"/>
    <w:rsid w:val="00550C69"/>
    <w:rsid w:val="00552C97"/>
    <w:rsid w:val="005532BF"/>
    <w:rsid w:val="005548F9"/>
    <w:rsid w:val="0055595B"/>
    <w:rsid w:val="005559FA"/>
    <w:rsid w:val="00556980"/>
    <w:rsid w:val="0055796A"/>
    <w:rsid w:val="005628F3"/>
    <w:rsid w:val="0056409A"/>
    <w:rsid w:val="005645D5"/>
    <w:rsid w:val="005654E8"/>
    <w:rsid w:val="00565667"/>
    <w:rsid w:val="005664F5"/>
    <w:rsid w:val="0056739C"/>
    <w:rsid w:val="005679EC"/>
    <w:rsid w:val="00567E33"/>
    <w:rsid w:val="00572212"/>
    <w:rsid w:val="00572B0F"/>
    <w:rsid w:val="00573F78"/>
    <w:rsid w:val="00574353"/>
    <w:rsid w:val="00575AC8"/>
    <w:rsid w:val="005768B3"/>
    <w:rsid w:val="00581E43"/>
    <w:rsid w:val="005820E6"/>
    <w:rsid w:val="00582BB3"/>
    <w:rsid w:val="00582C75"/>
    <w:rsid w:val="00582E96"/>
    <w:rsid w:val="00584975"/>
    <w:rsid w:val="005909A6"/>
    <w:rsid w:val="00591043"/>
    <w:rsid w:val="0059182B"/>
    <w:rsid w:val="00591AB5"/>
    <w:rsid w:val="00591AC2"/>
    <w:rsid w:val="0059275D"/>
    <w:rsid w:val="0059290E"/>
    <w:rsid w:val="005939E5"/>
    <w:rsid w:val="00594352"/>
    <w:rsid w:val="00594ECA"/>
    <w:rsid w:val="005951F3"/>
    <w:rsid w:val="005953FA"/>
    <w:rsid w:val="0059581C"/>
    <w:rsid w:val="00595B7E"/>
    <w:rsid w:val="0059784E"/>
    <w:rsid w:val="005A0757"/>
    <w:rsid w:val="005A1B74"/>
    <w:rsid w:val="005A37AE"/>
    <w:rsid w:val="005A3ABA"/>
    <w:rsid w:val="005A491B"/>
    <w:rsid w:val="005A4BFB"/>
    <w:rsid w:val="005A7079"/>
    <w:rsid w:val="005A75D6"/>
    <w:rsid w:val="005A7E76"/>
    <w:rsid w:val="005A7EA8"/>
    <w:rsid w:val="005B3689"/>
    <w:rsid w:val="005B3F9D"/>
    <w:rsid w:val="005B479F"/>
    <w:rsid w:val="005B57AC"/>
    <w:rsid w:val="005B7393"/>
    <w:rsid w:val="005B73C7"/>
    <w:rsid w:val="005C0B44"/>
    <w:rsid w:val="005C0FED"/>
    <w:rsid w:val="005C1A57"/>
    <w:rsid w:val="005C2A47"/>
    <w:rsid w:val="005C4047"/>
    <w:rsid w:val="005C473D"/>
    <w:rsid w:val="005C547E"/>
    <w:rsid w:val="005D0061"/>
    <w:rsid w:val="005D0FE1"/>
    <w:rsid w:val="005D63F3"/>
    <w:rsid w:val="005D6586"/>
    <w:rsid w:val="005D66C6"/>
    <w:rsid w:val="005D6C32"/>
    <w:rsid w:val="005D7D24"/>
    <w:rsid w:val="005E1174"/>
    <w:rsid w:val="005E1A8B"/>
    <w:rsid w:val="005E1C44"/>
    <w:rsid w:val="005E48E2"/>
    <w:rsid w:val="005E5FAB"/>
    <w:rsid w:val="005F0AAD"/>
    <w:rsid w:val="005F1A05"/>
    <w:rsid w:val="005F1B36"/>
    <w:rsid w:val="005F578C"/>
    <w:rsid w:val="005F7616"/>
    <w:rsid w:val="005F78C5"/>
    <w:rsid w:val="0060033A"/>
    <w:rsid w:val="0060137A"/>
    <w:rsid w:val="00602465"/>
    <w:rsid w:val="00602B0C"/>
    <w:rsid w:val="00603961"/>
    <w:rsid w:val="006050BF"/>
    <w:rsid w:val="006056C7"/>
    <w:rsid w:val="00605951"/>
    <w:rsid w:val="00605AD4"/>
    <w:rsid w:val="00605B52"/>
    <w:rsid w:val="0060707D"/>
    <w:rsid w:val="00607585"/>
    <w:rsid w:val="00610CE7"/>
    <w:rsid w:val="00610EDF"/>
    <w:rsid w:val="006119B0"/>
    <w:rsid w:val="00612568"/>
    <w:rsid w:val="00612D8B"/>
    <w:rsid w:val="0061459D"/>
    <w:rsid w:val="00614ECF"/>
    <w:rsid w:val="006151DA"/>
    <w:rsid w:val="00616CC6"/>
    <w:rsid w:val="00620627"/>
    <w:rsid w:val="0062157D"/>
    <w:rsid w:val="00622C1E"/>
    <w:rsid w:val="00623DF4"/>
    <w:rsid w:val="00624B32"/>
    <w:rsid w:val="00625734"/>
    <w:rsid w:val="00626A57"/>
    <w:rsid w:val="006321EB"/>
    <w:rsid w:val="006325DE"/>
    <w:rsid w:val="006327DF"/>
    <w:rsid w:val="00633F8A"/>
    <w:rsid w:val="00634516"/>
    <w:rsid w:val="00634A42"/>
    <w:rsid w:val="00635CFD"/>
    <w:rsid w:val="00635DCE"/>
    <w:rsid w:val="00636DF9"/>
    <w:rsid w:val="0063753A"/>
    <w:rsid w:val="00640FBC"/>
    <w:rsid w:val="0064220C"/>
    <w:rsid w:val="006447AC"/>
    <w:rsid w:val="006449F3"/>
    <w:rsid w:val="00644D73"/>
    <w:rsid w:val="006460B5"/>
    <w:rsid w:val="0064617B"/>
    <w:rsid w:val="00650284"/>
    <w:rsid w:val="00651E3A"/>
    <w:rsid w:val="00652AA8"/>
    <w:rsid w:val="00652E80"/>
    <w:rsid w:val="00653783"/>
    <w:rsid w:val="00654527"/>
    <w:rsid w:val="0065456A"/>
    <w:rsid w:val="00655F43"/>
    <w:rsid w:val="00655F5E"/>
    <w:rsid w:val="00657311"/>
    <w:rsid w:val="0065755D"/>
    <w:rsid w:val="006578AF"/>
    <w:rsid w:val="00661078"/>
    <w:rsid w:val="00661F53"/>
    <w:rsid w:val="0066361A"/>
    <w:rsid w:val="00663E3E"/>
    <w:rsid w:val="00664A1D"/>
    <w:rsid w:val="006676D8"/>
    <w:rsid w:val="00667737"/>
    <w:rsid w:val="00670082"/>
    <w:rsid w:val="0067144B"/>
    <w:rsid w:val="006719FC"/>
    <w:rsid w:val="006739BE"/>
    <w:rsid w:val="006741E3"/>
    <w:rsid w:val="006754BC"/>
    <w:rsid w:val="00675736"/>
    <w:rsid w:val="00675769"/>
    <w:rsid w:val="00675F12"/>
    <w:rsid w:val="0067720F"/>
    <w:rsid w:val="006824B5"/>
    <w:rsid w:val="006826B6"/>
    <w:rsid w:val="0068433B"/>
    <w:rsid w:val="006852A7"/>
    <w:rsid w:val="006857CB"/>
    <w:rsid w:val="00685DBE"/>
    <w:rsid w:val="00686B39"/>
    <w:rsid w:val="00687A7D"/>
    <w:rsid w:val="00690EB5"/>
    <w:rsid w:val="00692B4F"/>
    <w:rsid w:val="006944DD"/>
    <w:rsid w:val="006945B1"/>
    <w:rsid w:val="00694B41"/>
    <w:rsid w:val="00695F52"/>
    <w:rsid w:val="006A16DC"/>
    <w:rsid w:val="006A19B4"/>
    <w:rsid w:val="006A209D"/>
    <w:rsid w:val="006A266B"/>
    <w:rsid w:val="006A300D"/>
    <w:rsid w:val="006A32DB"/>
    <w:rsid w:val="006A3CFF"/>
    <w:rsid w:val="006A3F55"/>
    <w:rsid w:val="006A51B5"/>
    <w:rsid w:val="006A66BB"/>
    <w:rsid w:val="006B0B6D"/>
    <w:rsid w:val="006B200C"/>
    <w:rsid w:val="006B23CD"/>
    <w:rsid w:val="006B3694"/>
    <w:rsid w:val="006B399D"/>
    <w:rsid w:val="006B47DB"/>
    <w:rsid w:val="006B4D2D"/>
    <w:rsid w:val="006B53F7"/>
    <w:rsid w:val="006B6A6F"/>
    <w:rsid w:val="006C0149"/>
    <w:rsid w:val="006C38B2"/>
    <w:rsid w:val="006C3A63"/>
    <w:rsid w:val="006C6B9B"/>
    <w:rsid w:val="006D1AB7"/>
    <w:rsid w:val="006D2201"/>
    <w:rsid w:val="006D3949"/>
    <w:rsid w:val="006D3A41"/>
    <w:rsid w:val="006D64F0"/>
    <w:rsid w:val="006D6883"/>
    <w:rsid w:val="006D784D"/>
    <w:rsid w:val="006E006B"/>
    <w:rsid w:val="006E0155"/>
    <w:rsid w:val="006E0B42"/>
    <w:rsid w:val="006E0D5B"/>
    <w:rsid w:val="006E181B"/>
    <w:rsid w:val="006E193C"/>
    <w:rsid w:val="006E23D0"/>
    <w:rsid w:val="006E2E9D"/>
    <w:rsid w:val="006E3506"/>
    <w:rsid w:val="006E37E0"/>
    <w:rsid w:val="006E3EFE"/>
    <w:rsid w:val="006E409E"/>
    <w:rsid w:val="006F062E"/>
    <w:rsid w:val="006F1B6A"/>
    <w:rsid w:val="006F2635"/>
    <w:rsid w:val="006F289B"/>
    <w:rsid w:val="006F36F4"/>
    <w:rsid w:val="006F3CA6"/>
    <w:rsid w:val="006F4C65"/>
    <w:rsid w:val="006F57CC"/>
    <w:rsid w:val="006F6109"/>
    <w:rsid w:val="006F725B"/>
    <w:rsid w:val="006F77B7"/>
    <w:rsid w:val="00700967"/>
    <w:rsid w:val="00700E6B"/>
    <w:rsid w:val="00702048"/>
    <w:rsid w:val="007028F3"/>
    <w:rsid w:val="00703C02"/>
    <w:rsid w:val="007105F1"/>
    <w:rsid w:val="00712D37"/>
    <w:rsid w:val="00714888"/>
    <w:rsid w:val="00715B6D"/>
    <w:rsid w:val="0071648E"/>
    <w:rsid w:val="00720BE7"/>
    <w:rsid w:val="00722D2B"/>
    <w:rsid w:val="0072368E"/>
    <w:rsid w:val="00725DA2"/>
    <w:rsid w:val="00726181"/>
    <w:rsid w:val="007268D3"/>
    <w:rsid w:val="0072758F"/>
    <w:rsid w:val="00727FFC"/>
    <w:rsid w:val="0073095E"/>
    <w:rsid w:val="00730FA8"/>
    <w:rsid w:val="00732308"/>
    <w:rsid w:val="00735196"/>
    <w:rsid w:val="00735796"/>
    <w:rsid w:val="007358B9"/>
    <w:rsid w:val="00737B53"/>
    <w:rsid w:val="007414E0"/>
    <w:rsid w:val="0074335C"/>
    <w:rsid w:val="00744757"/>
    <w:rsid w:val="007449C7"/>
    <w:rsid w:val="00745A6B"/>
    <w:rsid w:val="00746A20"/>
    <w:rsid w:val="007474B9"/>
    <w:rsid w:val="007521A1"/>
    <w:rsid w:val="00753D0D"/>
    <w:rsid w:val="00754270"/>
    <w:rsid w:val="00754FBD"/>
    <w:rsid w:val="007560BD"/>
    <w:rsid w:val="00760767"/>
    <w:rsid w:val="00760FDC"/>
    <w:rsid w:val="007617DC"/>
    <w:rsid w:val="00761C98"/>
    <w:rsid w:val="00763F21"/>
    <w:rsid w:val="00765F7B"/>
    <w:rsid w:val="00766580"/>
    <w:rsid w:val="00766EED"/>
    <w:rsid w:val="00772807"/>
    <w:rsid w:val="00774633"/>
    <w:rsid w:val="00774B56"/>
    <w:rsid w:val="0077504B"/>
    <w:rsid w:val="00781536"/>
    <w:rsid w:val="00782594"/>
    <w:rsid w:val="0078396F"/>
    <w:rsid w:val="007846A5"/>
    <w:rsid w:val="00784D87"/>
    <w:rsid w:val="0078553A"/>
    <w:rsid w:val="00786098"/>
    <w:rsid w:val="007877A4"/>
    <w:rsid w:val="00787B21"/>
    <w:rsid w:val="00791B4B"/>
    <w:rsid w:val="007947E1"/>
    <w:rsid w:val="007975E8"/>
    <w:rsid w:val="007979F5"/>
    <w:rsid w:val="007A0458"/>
    <w:rsid w:val="007A0B77"/>
    <w:rsid w:val="007A1552"/>
    <w:rsid w:val="007A21BF"/>
    <w:rsid w:val="007A2463"/>
    <w:rsid w:val="007A3791"/>
    <w:rsid w:val="007A4152"/>
    <w:rsid w:val="007A41BA"/>
    <w:rsid w:val="007A5384"/>
    <w:rsid w:val="007A65D2"/>
    <w:rsid w:val="007A7DC0"/>
    <w:rsid w:val="007A7FB1"/>
    <w:rsid w:val="007B5699"/>
    <w:rsid w:val="007B5914"/>
    <w:rsid w:val="007B61A4"/>
    <w:rsid w:val="007B670C"/>
    <w:rsid w:val="007B6A30"/>
    <w:rsid w:val="007B6CB3"/>
    <w:rsid w:val="007C177D"/>
    <w:rsid w:val="007C3063"/>
    <w:rsid w:val="007C3B81"/>
    <w:rsid w:val="007C48FF"/>
    <w:rsid w:val="007C4F67"/>
    <w:rsid w:val="007C692B"/>
    <w:rsid w:val="007C79A6"/>
    <w:rsid w:val="007D04A5"/>
    <w:rsid w:val="007D1235"/>
    <w:rsid w:val="007D17D0"/>
    <w:rsid w:val="007D1B29"/>
    <w:rsid w:val="007D48BA"/>
    <w:rsid w:val="007D658C"/>
    <w:rsid w:val="007D7A61"/>
    <w:rsid w:val="007E1526"/>
    <w:rsid w:val="007E2094"/>
    <w:rsid w:val="007E3552"/>
    <w:rsid w:val="007E4DEA"/>
    <w:rsid w:val="007E5D7B"/>
    <w:rsid w:val="007E5F30"/>
    <w:rsid w:val="007E72FE"/>
    <w:rsid w:val="007E7944"/>
    <w:rsid w:val="007F20B0"/>
    <w:rsid w:val="007F2776"/>
    <w:rsid w:val="007F28D2"/>
    <w:rsid w:val="007F29A2"/>
    <w:rsid w:val="007F6D52"/>
    <w:rsid w:val="00800E35"/>
    <w:rsid w:val="0080118C"/>
    <w:rsid w:val="008019DA"/>
    <w:rsid w:val="00801FB3"/>
    <w:rsid w:val="00803003"/>
    <w:rsid w:val="00803342"/>
    <w:rsid w:val="00803D9D"/>
    <w:rsid w:val="00805E6C"/>
    <w:rsid w:val="00806140"/>
    <w:rsid w:val="008100B0"/>
    <w:rsid w:val="00812E1B"/>
    <w:rsid w:val="00813602"/>
    <w:rsid w:val="00813941"/>
    <w:rsid w:val="00816190"/>
    <w:rsid w:val="008164DA"/>
    <w:rsid w:val="00817410"/>
    <w:rsid w:val="008177B1"/>
    <w:rsid w:val="00820A37"/>
    <w:rsid w:val="008219E9"/>
    <w:rsid w:val="00822D56"/>
    <w:rsid w:val="00823057"/>
    <w:rsid w:val="008258EC"/>
    <w:rsid w:val="00825FBE"/>
    <w:rsid w:val="00827592"/>
    <w:rsid w:val="00827861"/>
    <w:rsid w:val="0083147C"/>
    <w:rsid w:val="0083266D"/>
    <w:rsid w:val="00832CDA"/>
    <w:rsid w:val="00832D1D"/>
    <w:rsid w:val="008334AB"/>
    <w:rsid w:val="008337D1"/>
    <w:rsid w:val="008338C8"/>
    <w:rsid w:val="00834BFA"/>
    <w:rsid w:val="00834D04"/>
    <w:rsid w:val="008361B3"/>
    <w:rsid w:val="00836694"/>
    <w:rsid w:val="008373FB"/>
    <w:rsid w:val="00841031"/>
    <w:rsid w:val="00841CCF"/>
    <w:rsid w:val="008432B9"/>
    <w:rsid w:val="008441DC"/>
    <w:rsid w:val="008453B6"/>
    <w:rsid w:val="00846B75"/>
    <w:rsid w:val="00846DD8"/>
    <w:rsid w:val="0085027D"/>
    <w:rsid w:val="008509B5"/>
    <w:rsid w:val="00851203"/>
    <w:rsid w:val="00851327"/>
    <w:rsid w:val="008520ED"/>
    <w:rsid w:val="00852A84"/>
    <w:rsid w:val="00854215"/>
    <w:rsid w:val="00854D43"/>
    <w:rsid w:val="00855050"/>
    <w:rsid w:val="008557BF"/>
    <w:rsid w:val="00862897"/>
    <w:rsid w:val="0086417F"/>
    <w:rsid w:val="008645F5"/>
    <w:rsid w:val="00865725"/>
    <w:rsid w:val="00865964"/>
    <w:rsid w:val="00866D61"/>
    <w:rsid w:val="008675F3"/>
    <w:rsid w:val="00870C0E"/>
    <w:rsid w:val="00870F84"/>
    <w:rsid w:val="008716F7"/>
    <w:rsid w:val="00871881"/>
    <w:rsid w:val="00872EEC"/>
    <w:rsid w:val="008732BF"/>
    <w:rsid w:val="00873C7D"/>
    <w:rsid w:val="00874ED0"/>
    <w:rsid w:val="008754F7"/>
    <w:rsid w:val="00876F6E"/>
    <w:rsid w:val="0087737C"/>
    <w:rsid w:val="00877B0B"/>
    <w:rsid w:val="00880E9F"/>
    <w:rsid w:val="0088103C"/>
    <w:rsid w:val="00884427"/>
    <w:rsid w:val="00886575"/>
    <w:rsid w:val="008879D0"/>
    <w:rsid w:val="0089012C"/>
    <w:rsid w:val="00890405"/>
    <w:rsid w:val="00891DA2"/>
    <w:rsid w:val="00892A96"/>
    <w:rsid w:val="008930DE"/>
    <w:rsid w:val="0089444F"/>
    <w:rsid w:val="00895B28"/>
    <w:rsid w:val="00897B73"/>
    <w:rsid w:val="00897D00"/>
    <w:rsid w:val="008A0248"/>
    <w:rsid w:val="008A3CFA"/>
    <w:rsid w:val="008A4749"/>
    <w:rsid w:val="008B00F8"/>
    <w:rsid w:val="008B0661"/>
    <w:rsid w:val="008B3E64"/>
    <w:rsid w:val="008B60E4"/>
    <w:rsid w:val="008B61AA"/>
    <w:rsid w:val="008B6896"/>
    <w:rsid w:val="008B6A80"/>
    <w:rsid w:val="008B798D"/>
    <w:rsid w:val="008C0849"/>
    <w:rsid w:val="008C09AF"/>
    <w:rsid w:val="008C1868"/>
    <w:rsid w:val="008C1CAA"/>
    <w:rsid w:val="008C2280"/>
    <w:rsid w:val="008C3746"/>
    <w:rsid w:val="008C3BD5"/>
    <w:rsid w:val="008C4015"/>
    <w:rsid w:val="008C4921"/>
    <w:rsid w:val="008C55A3"/>
    <w:rsid w:val="008C6869"/>
    <w:rsid w:val="008C6C0A"/>
    <w:rsid w:val="008D0B6A"/>
    <w:rsid w:val="008D3963"/>
    <w:rsid w:val="008D4C47"/>
    <w:rsid w:val="008D5441"/>
    <w:rsid w:val="008D5F54"/>
    <w:rsid w:val="008D6567"/>
    <w:rsid w:val="008D6C1D"/>
    <w:rsid w:val="008D6F2E"/>
    <w:rsid w:val="008D6F7A"/>
    <w:rsid w:val="008E14DE"/>
    <w:rsid w:val="008E1A0F"/>
    <w:rsid w:val="008E29D9"/>
    <w:rsid w:val="008E2F05"/>
    <w:rsid w:val="008E30D7"/>
    <w:rsid w:val="008E42DB"/>
    <w:rsid w:val="008E6F3A"/>
    <w:rsid w:val="008E73AC"/>
    <w:rsid w:val="008F0174"/>
    <w:rsid w:val="008F1470"/>
    <w:rsid w:val="008F220D"/>
    <w:rsid w:val="008F2EB4"/>
    <w:rsid w:val="008F36CF"/>
    <w:rsid w:val="008F5A96"/>
    <w:rsid w:val="008F606D"/>
    <w:rsid w:val="008F7750"/>
    <w:rsid w:val="00900698"/>
    <w:rsid w:val="00901B1D"/>
    <w:rsid w:val="00901DD7"/>
    <w:rsid w:val="009029CF"/>
    <w:rsid w:val="009063C5"/>
    <w:rsid w:val="00906AD0"/>
    <w:rsid w:val="00906B30"/>
    <w:rsid w:val="00907A49"/>
    <w:rsid w:val="00910182"/>
    <w:rsid w:val="00910E5D"/>
    <w:rsid w:val="00912224"/>
    <w:rsid w:val="009153A1"/>
    <w:rsid w:val="009156B1"/>
    <w:rsid w:val="009211C5"/>
    <w:rsid w:val="009214A3"/>
    <w:rsid w:val="009220B3"/>
    <w:rsid w:val="009223FC"/>
    <w:rsid w:val="00923116"/>
    <w:rsid w:val="00923447"/>
    <w:rsid w:val="00924D03"/>
    <w:rsid w:val="009255E7"/>
    <w:rsid w:val="00927555"/>
    <w:rsid w:val="009303E1"/>
    <w:rsid w:val="0093071C"/>
    <w:rsid w:val="00931796"/>
    <w:rsid w:val="009325F5"/>
    <w:rsid w:val="00932F41"/>
    <w:rsid w:val="009402CB"/>
    <w:rsid w:val="009427FA"/>
    <w:rsid w:val="00943305"/>
    <w:rsid w:val="00944705"/>
    <w:rsid w:val="00944CBD"/>
    <w:rsid w:val="00945EE2"/>
    <w:rsid w:val="00946FD0"/>
    <w:rsid w:val="009515C6"/>
    <w:rsid w:val="00951E1F"/>
    <w:rsid w:val="009521B3"/>
    <w:rsid w:val="00953CF2"/>
    <w:rsid w:val="00953F37"/>
    <w:rsid w:val="00956BA1"/>
    <w:rsid w:val="00956FFD"/>
    <w:rsid w:val="00957035"/>
    <w:rsid w:val="00957687"/>
    <w:rsid w:val="009602A9"/>
    <w:rsid w:val="00960A25"/>
    <w:rsid w:val="009610E7"/>
    <w:rsid w:val="009621B9"/>
    <w:rsid w:val="009634F1"/>
    <w:rsid w:val="0096361B"/>
    <w:rsid w:val="00963B58"/>
    <w:rsid w:val="009653E5"/>
    <w:rsid w:val="00966038"/>
    <w:rsid w:val="009660DC"/>
    <w:rsid w:val="0096650D"/>
    <w:rsid w:val="00966A48"/>
    <w:rsid w:val="00967526"/>
    <w:rsid w:val="00970870"/>
    <w:rsid w:val="00970DD9"/>
    <w:rsid w:val="0097179C"/>
    <w:rsid w:val="00971B76"/>
    <w:rsid w:val="0097310B"/>
    <w:rsid w:val="009744E3"/>
    <w:rsid w:val="00974EAF"/>
    <w:rsid w:val="00975F56"/>
    <w:rsid w:val="00977001"/>
    <w:rsid w:val="009779B5"/>
    <w:rsid w:val="00981D85"/>
    <w:rsid w:val="009822D0"/>
    <w:rsid w:val="00983DC3"/>
    <w:rsid w:val="00990A01"/>
    <w:rsid w:val="0099336E"/>
    <w:rsid w:val="0099551D"/>
    <w:rsid w:val="00997F2B"/>
    <w:rsid w:val="009A01C8"/>
    <w:rsid w:val="009A082E"/>
    <w:rsid w:val="009A265A"/>
    <w:rsid w:val="009A3476"/>
    <w:rsid w:val="009A3C8A"/>
    <w:rsid w:val="009A4B19"/>
    <w:rsid w:val="009A6726"/>
    <w:rsid w:val="009B27C5"/>
    <w:rsid w:val="009B2879"/>
    <w:rsid w:val="009B287A"/>
    <w:rsid w:val="009B397F"/>
    <w:rsid w:val="009B63A3"/>
    <w:rsid w:val="009B63D4"/>
    <w:rsid w:val="009B7835"/>
    <w:rsid w:val="009C120C"/>
    <w:rsid w:val="009C1CC2"/>
    <w:rsid w:val="009C2A2F"/>
    <w:rsid w:val="009C3705"/>
    <w:rsid w:val="009C5BEB"/>
    <w:rsid w:val="009C754F"/>
    <w:rsid w:val="009C7837"/>
    <w:rsid w:val="009D0D2E"/>
    <w:rsid w:val="009D126B"/>
    <w:rsid w:val="009D2AEE"/>
    <w:rsid w:val="009D3C33"/>
    <w:rsid w:val="009D5285"/>
    <w:rsid w:val="009D5BEF"/>
    <w:rsid w:val="009D6315"/>
    <w:rsid w:val="009D72A7"/>
    <w:rsid w:val="009E046B"/>
    <w:rsid w:val="009E1160"/>
    <w:rsid w:val="009E1D49"/>
    <w:rsid w:val="009E1FAB"/>
    <w:rsid w:val="009E36E7"/>
    <w:rsid w:val="009E5E71"/>
    <w:rsid w:val="009E6F70"/>
    <w:rsid w:val="009F0AA9"/>
    <w:rsid w:val="009F1769"/>
    <w:rsid w:val="009F222D"/>
    <w:rsid w:val="009F4392"/>
    <w:rsid w:val="009F48E2"/>
    <w:rsid w:val="009F4CD0"/>
    <w:rsid w:val="009F6522"/>
    <w:rsid w:val="009F737B"/>
    <w:rsid w:val="009F73CD"/>
    <w:rsid w:val="009F7CF0"/>
    <w:rsid w:val="00A02CAA"/>
    <w:rsid w:val="00A0309C"/>
    <w:rsid w:val="00A03411"/>
    <w:rsid w:val="00A0497B"/>
    <w:rsid w:val="00A0557D"/>
    <w:rsid w:val="00A11058"/>
    <w:rsid w:val="00A1110D"/>
    <w:rsid w:val="00A1217D"/>
    <w:rsid w:val="00A14B7A"/>
    <w:rsid w:val="00A14C40"/>
    <w:rsid w:val="00A1519B"/>
    <w:rsid w:val="00A16F4A"/>
    <w:rsid w:val="00A17024"/>
    <w:rsid w:val="00A17D8C"/>
    <w:rsid w:val="00A22C72"/>
    <w:rsid w:val="00A241C2"/>
    <w:rsid w:val="00A25561"/>
    <w:rsid w:val="00A25C6F"/>
    <w:rsid w:val="00A26789"/>
    <w:rsid w:val="00A26B3E"/>
    <w:rsid w:val="00A26DE9"/>
    <w:rsid w:val="00A26E49"/>
    <w:rsid w:val="00A27488"/>
    <w:rsid w:val="00A33E60"/>
    <w:rsid w:val="00A34A19"/>
    <w:rsid w:val="00A34E22"/>
    <w:rsid w:val="00A35E74"/>
    <w:rsid w:val="00A370C0"/>
    <w:rsid w:val="00A37497"/>
    <w:rsid w:val="00A374AB"/>
    <w:rsid w:val="00A375B7"/>
    <w:rsid w:val="00A40848"/>
    <w:rsid w:val="00A418C2"/>
    <w:rsid w:val="00A424DA"/>
    <w:rsid w:val="00A42C60"/>
    <w:rsid w:val="00A435F6"/>
    <w:rsid w:val="00A44F88"/>
    <w:rsid w:val="00A45A35"/>
    <w:rsid w:val="00A45F72"/>
    <w:rsid w:val="00A460AB"/>
    <w:rsid w:val="00A522A0"/>
    <w:rsid w:val="00A5285B"/>
    <w:rsid w:val="00A52897"/>
    <w:rsid w:val="00A53808"/>
    <w:rsid w:val="00A540A6"/>
    <w:rsid w:val="00A542EB"/>
    <w:rsid w:val="00A5560E"/>
    <w:rsid w:val="00A607E6"/>
    <w:rsid w:val="00A61918"/>
    <w:rsid w:val="00A61B06"/>
    <w:rsid w:val="00A62482"/>
    <w:rsid w:val="00A62D55"/>
    <w:rsid w:val="00A63FF6"/>
    <w:rsid w:val="00A654C4"/>
    <w:rsid w:val="00A67370"/>
    <w:rsid w:val="00A67534"/>
    <w:rsid w:val="00A67759"/>
    <w:rsid w:val="00A728E8"/>
    <w:rsid w:val="00A7364E"/>
    <w:rsid w:val="00A74452"/>
    <w:rsid w:val="00A74EEE"/>
    <w:rsid w:val="00A7551B"/>
    <w:rsid w:val="00A76085"/>
    <w:rsid w:val="00A7719F"/>
    <w:rsid w:val="00A80D43"/>
    <w:rsid w:val="00A81865"/>
    <w:rsid w:val="00A82D63"/>
    <w:rsid w:val="00A85A85"/>
    <w:rsid w:val="00A85FB8"/>
    <w:rsid w:val="00A85FE1"/>
    <w:rsid w:val="00A865BF"/>
    <w:rsid w:val="00A878B8"/>
    <w:rsid w:val="00A87D48"/>
    <w:rsid w:val="00A90C66"/>
    <w:rsid w:val="00A90C89"/>
    <w:rsid w:val="00A921DE"/>
    <w:rsid w:val="00A93472"/>
    <w:rsid w:val="00A9687C"/>
    <w:rsid w:val="00A96AC2"/>
    <w:rsid w:val="00AA174E"/>
    <w:rsid w:val="00AA1799"/>
    <w:rsid w:val="00AA18E2"/>
    <w:rsid w:val="00AA2233"/>
    <w:rsid w:val="00AA5239"/>
    <w:rsid w:val="00AA5427"/>
    <w:rsid w:val="00AA5631"/>
    <w:rsid w:val="00AA6B63"/>
    <w:rsid w:val="00AA6CFD"/>
    <w:rsid w:val="00AA78AD"/>
    <w:rsid w:val="00AA7C09"/>
    <w:rsid w:val="00AB12F8"/>
    <w:rsid w:val="00AB23E5"/>
    <w:rsid w:val="00AB2689"/>
    <w:rsid w:val="00AB3366"/>
    <w:rsid w:val="00AB3E18"/>
    <w:rsid w:val="00AB4401"/>
    <w:rsid w:val="00AB479F"/>
    <w:rsid w:val="00AB4FFD"/>
    <w:rsid w:val="00AB679F"/>
    <w:rsid w:val="00AB7810"/>
    <w:rsid w:val="00AC0C6A"/>
    <w:rsid w:val="00AC1475"/>
    <w:rsid w:val="00AC19E5"/>
    <w:rsid w:val="00AC2FE8"/>
    <w:rsid w:val="00AC3169"/>
    <w:rsid w:val="00AC425B"/>
    <w:rsid w:val="00AC58E2"/>
    <w:rsid w:val="00AC595D"/>
    <w:rsid w:val="00AC5B3D"/>
    <w:rsid w:val="00AC6CEB"/>
    <w:rsid w:val="00AC7D3E"/>
    <w:rsid w:val="00AC7ED8"/>
    <w:rsid w:val="00AD198C"/>
    <w:rsid w:val="00AD2F40"/>
    <w:rsid w:val="00AD5CFF"/>
    <w:rsid w:val="00AD6B5B"/>
    <w:rsid w:val="00AE066E"/>
    <w:rsid w:val="00AE0B64"/>
    <w:rsid w:val="00AE1F1D"/>
    <w:rsid w:val="00AE2050"/>
    <w:rsid w:val="00AE287C"/>
    <w:rsid w:val="00AE3FA5"/>
    <w:rsid w:val="00AE5597"/>
    <w:rsid w:val="00AE5644"/>
    <w:rsid w:val="00AE5D52"/>
    <w:rsid w:val="00AE6260"/>
    <w:rsid w:val="00AE6689"/>
    <w:rsid w:val="00AE6E86"/>
    <w:rsid w:val="00AF060A"/>
    <w:rsid w:val="00AF1C5C"/>
    <w:rsid w:val="00AF3450"/>
    <w:rsid w:val="00AF36F2"/>
    <w:rsid w:val="00AF3FF4"/>
    <w:rsid w:val="00AF476F"/>
    <w:rsid w:val="00AF4FDC"/>
    <w:rsid w:val="00AF54D3"/>
    <w:rsid w:val="00AF56AB"/>
    <w:rsid w:val="00AF6A81"/>
    <w:rsid w:val="00B015AE"/>
    <w:rsid w:val="00B02DE5"/>
    <w:rsid w:val="00B033AD"/>
    <w:rsid w:val="00B064FC"/>
    <w:rsid w:val="00B073E9"/>
    <w:rsid w:val="00B107CE"/>
    <w:rsid w:val="00B13F36"/>
    <w:rsid w:val="00B1633F"/>
    <w:rsid w:val="00B17A8D"/>
    <w:rsid w:val="00B201B4"/>
    <w:rsid w:val="00B214C6"/>
    <w:rsid w:val="00B2194C"/>
    <w:rsid w:val="00B2543E"/>
    <w:rsid w:val="00B25E57"/>
    <w:rsid w:val="00B25F55"/>
    <w:rsid w:val="00B26713"/>
    <w:rsid w:val="00B26D61"/>
    <w:rsid w:val="00B301DE"/>
    <w:rsid w:val="00B31402"/>
    <w:rsid w:val="00B34998"/>
    <w:rsid w:val="00B35C0F"/>
    <w:rsid w:val="00B36CB0"/>
    <w:rsid w:val="00B3759F"/>
    <w:rsid w:val="00B408B4"/>
    <w:rsid w:val="00B412D3"/>
    <w:rsid w:val="00B41CA5"/>
    <w:rsid w:val="00B4202D"/>
    <w:rsid w:val="00B4240B"/>
    <w:rsid w:val="00B42555"/>
    <w:rsid w:val="00B4274D"/>
    <w:rsid w:val="00B42E52"/>
    <w:rsid w:val="00B45F77"/>
    <w:rsid w:val="00B465B4"/>
    <w:rsid w:val="00B46D6B"/>
    <w:rsid w:val="00B53BE4"/>
    <w:rsid w:val="00B54CC4"/>
    <w:rsid w:val="00B56987"/>
    <w:rsid w:val="00B608DF"/>
    <w:rsid w:val="00B60988"/>
    <w:rsid w:val="00B60FE6"/>
    <w:rsid w:val="00B646C9"/>
    <w:rsid w:val="00B6476C"/>
    <w:rsid w:val="00B65EA0"/>
    <w:rsid w:val="00B67E9D"/>
    <w:rsid w:val="00B71133"/>
    <w:rsid w:val="00B716CE"/>
    <w:rsid w:val="00B71B4F"/>
    <w:rsid w:val="00B72160"/>
    <w:rsid w:val="00B7260A"/>
    <w:rsid w:val="00B7349C"/>
    <w:rsid w:val="00B73655"/>
    <w:rsid w:val="00B75684"/>
    <w:rsid w:val="00B75D6A"/>
    <w:rsid w:val="00B7678E"/>
    <w:rsid w:val="00B8027E"/>
    <w:rsid w:val="00B81A13"/>
    <w:rsid w:val="00B83D59"/>
    <w:rsid w:val="00B845B5"/>
    <w:rsid w:val="00B84F87"/>
    <w:rsid w:val="00B859B1"/>
    <w:rsid w:val="00B900C0"/>
    <w:rsid w:val="00B908B8"/>
    <w:rsid w:val="00B916C7"/>
    <w:rsid w:val="00B9316B"/>
    <w:rsid w:val="00B94B9E"/>
    <w:rsid w:val="00B9680D"/>
    <w:rsid w:val="00B971E7"/>
    <w:rsid w:val="00B97A53"/>
    <w:rsid w:val="00BA07C1"/>
    <w:rsid w:val="00BA0AFD"/>
    <w:rsid w:val="00BA2AA2"/>
    <w:rsid w:val="00BA39A7"/>
    <w:rsid w:val="00BA4B6B"/>
    <w:rsid w:val="00BA4F71"/>
    <w:rsid w:val="00BA53E8"/>
    <w:rsid w:val="00BA61B1"/>
    <w:rsid w:val="00BA6E52"/>
    <w:rsid w:val="00BA7BCB"/>
    <w:rsid w:val="00BB01EA"/>
    <w:rsid w:val="00BB15E8"/>
    <w:rsid w:val="00BB1E4C"/>
    <w:rsid w:val="00BB1E67"/>
    <w:rsid w:val="00BB233D"/>
    <w:rsid w:val="00BB40C9"/>
    <w:rsid w:val="00BB68CB"/>
    <w:rsid w:val="00BB7187"/>
    <w:rsid w:val="00BB78EE"/>
    <w:rsid w:val="00BB7D9C"/>
    <w:rsid w:val="00BC2113"/>
    <w:rsid w:val="00BC4799"/>
    <w:rsid w:val="00BC54AF"/>
    <w:rsid w:val="00BC5F99"/>
    <w:rsid w:val="00BC62D8"/>
    <w:rsid w:val="00BC63C8"/>
    <w:rsid w:val="00BC7B07"/>
    <w:rsid w:val="00BC7FB4"/>
    <w:rsid w:val="00BD1210"/>
    <w:rsid w:val="00BD193D"/>
    <w:rsid w:val="00BD2E60"/>
    <w:rsid w:val="00BD3E05"/>
    <w:rsid w:val="00BD3EE7"/>
    <w:rsid w:val="00BD6DCD"/>
    <w:rsid w:val="00BE0675"/>
    <w:rsid w:val="00BE09F5"/>
    <w:rsid w:val="00BE0A42"/>
    <w:rsid w:val="00BE468D"/>
    <w:rsid w:val="00BE52AC"/>
    <w:rsid w:val="00BE5752"/>
    <w:rsid w:val="00BE683D"/>
    <w:rsid w:val="00BF1773"/>
    <w:rsid w:val="00BF260E"/>
    <w:rsid w:val="00BF2842"/>
    <w:rsid w:val="00BF3274"/>
    <w:rsid w:val="00BF3356"/>
    <w:rsid w:val="00BF3E88"/>
    <w:rsid w:val="00BF5E01"/>
    <w:rsid w:val="00BF5EFE"/>
    <w:rsid w:val="00BF6CE9"/>
    <w:rsid w:val="00C00908"/>
    <w:rsid w:val="00C00BB9"/>
    <w:rsid w:val="00C00F47"/>
    <w:rsid w:val="00C0109F"/>
    <w:rsid w:val="00C01310"/>
    <w:rsid w:val="00C0150A"/>
    <w:rsid w:val="00C01EC0"/>
    <w:rsid w:val="00C02388"/>
    <w:rsid w:val="00C05939"/>
    <w:rsid w:val="00C06553"/>
    <w:rsid w:val="00C075AB"/>
    <w:rsid w:val="00C07A5C"/>
    <w:rsid w:val="00C10D16"/>
    <w:rsid w:val="00C13419"/>
    <w:rsid w:val="00C13694"/>
    <w:rsid w:val="00C13709"/>
    <w:rsid w:val="00C14F80"/>
    <w:rsid w:val="00C1590D"/>
    <w:rsid w:val="00C15DEA"/>
    <w:rsid w:val="00C15F57"/>
    <w:rsid w:val="00C208C0"/>
    <w:rsid w:val="00C21D1C"/>
    <w:rsid w:val="00C21F12"/>
    <w:rsid w:val="00C25440"/>
    <w:rsid w:val="00C26C95"/>
    <w:rsid w:val="00C31BFF"/>
    <w:rsid w:val="00C324A6"/>
    <w:rsid w:val="00C326C8"/>
    <w:rsid w:val="00C3295A"/>
    <w:rsid w:val="00C33DF5"/>
    <w:rsid w:val="00C351B6"/>
    <w:rsid w:val="00C36100"/>
    <w:rsid w:val="00C36F32"/>
    <w:rsid w:val="00C40344"/>
    <w:rsid w:val="00C40C36"/>
    <w:rsid w:val="00C414EE"/>
    <w:rsid w:val="00C42C07"/>
    <w:rsid w:val="00C45284"/>
    <w:rsid w:val="00C45795"/>
    <w:rsid w:val="00C45B88"/>
    <w:rsid w:val="00C45D0C"/>
    <w:rsid w:val="00C45FC7"/>
    <w:rsid w:val="00C46131"/>
    <w:rsid w:val="00C469B7"/>
    <w:rsid w:val="00C46BA8"/>
    <w:rsid w:val="00C46EEF"/>
    <w:rsid w:val="00C47987"/>
    <w:rsid w:val="00C52B0C"/>
    <w:rsid w:val="00C52FD4"/>
    <w:rsid w:val="00C5454C"/>
    <w:rsid w:val="00C54658"/>
    <w:rsid w:val="00C549CD"/>
    <w:rsid w:val="00C54F11"/>
    <w:rsid w:val="00C56D2B"/>
    <w:rsid w:val="00C6081E"/>
    <w:rsid w:val="00C60BE2"/>
    <w:rsid w:val="00C61F0A"/>
    <w:rsid w:val="00C630FE"/>
    <w:rsid w:val="00C63955"/>
    <w:rsid w:val="00C63FA4"/>
    <w:rsid w:val="00C63FE7"/>
    <w:rsid w:val="00C64AAB"/>
    <w:rsid w:val="00C64D0E"/>
    <w:rsid w:val="00C67D26"/>
    <w:rsid w:val="00C72A12"/>
    <w:rsid w:val="00C7352F"/>
    <w:rsid w:val="00C742BF"/>
    <w:rsid w:val="00C745E4"/>
    <w:rsid w:val="00C76A0F"/>
    <w:rsid w:val="00C76D0D"/>
    <w:rsid w:val="00C771F9"/>
    <w:rsid w:val="00C77756"/>
    <w:rsid w:val="00C77C2B"/>
    <w:rsid w:val="00C824B3"/>
    <w:rsid w:val="00C8563C"/>
    <w:rsid w:val="00C86508"/>
    <w:rsid w:val="00C8733D"/>
    <w:rsid w:val="00C876B3"/>
    <w:rsid w:val="00C91A01"/>
    <w:rsid w:val="00C91D71"/>
    <w:rsid w:val="00C92888"/>
    <w:rsid w:val="00C92A9A"/>
    <w:rsid w:val="00C92DA6"/>
    <w:rsid w:val="00CA06CF"/>
    <w:rsid w:val="00CA21F9"/>
    <w:rsid w:val="00CA2326"/>
    <w:rsid w:val="00CA4691"/>
    <w:rsid w:val="00CA5B94"/>
    <w:rsid w:val="00CA6371"/>
    <w:rsid w:val="00CB06E6"/>
    <w:rsid w:val="00CB25F0"/>
    <w:rsid w:val="00CB5099"/>
    <w:rsid w:val="00CB5B49"/>
    <w:rsid w:val="00CC1A20"/>
    <w:rsid w:val="00CC1F4B"/>
    <w:rsid w:val="00CC2D53"/>
    <w:rsid w:val="00CC2D82"/>
    <w:rsid w:val="00CC2E06"/>
    <w:rsid w:val="00CC66CE"/>
    <w:rsid w:val="00CC7D39"/>
    <w:rsid w:val="00CD0803"/>
    <w:rsid w:val="00CD24E3"/>
    <w:rsid w:val="00CD387D"/>
    <w:rsid w:val="00CD41BF"/>
    <w:rsid w:val="00CD4B03"/>
    <w:rsid w:val="00CD5131"/>
    <w:rsid w:val="00CD6522"/>
    <w:rsid w:val="00CD66C5"/>
    <w:rsid w:val="00CD6AFC"/>
    <w:rsid w:val="00CD742D"/>
    <w:rsid w:val="00CD79B1"/>
    <w:rsid w:val="00CE0FC2"/>
    <w:rsid w:val="00CE116F"/>
    <w:rsid w:val="00CE15B8"/>
    <w:rsid w:val="00CE1CF7"/>
    <w:rsid w:val="00CE20C6"/>
    <w:rsid w:val="00CE412A"/>
    <w:rsid w:val="00CE4371"/>
    <w:rsid w:val="00CE45E4"/>
    <w:rsid w:val="00CE4A59"/>
    <w:rsid w:val="00CE5287"/>
    <w:rsid w:val="00CE583D"/>
    <w:rsid w:val="00CE60A3"/>
    <w:rsid w:val="00CF13C3"/>
    <w:rsid w:val="00CF30EB"/>
    <w:rsid w:val="00CF3E74"/>
    <w:rsid w:val="00CF4A88"/>
    <w:rsid w:val="00CF63DB"/>
    <w:rsid w:val="00CF6B4F"/>
    <w:rsid w:val="00CF6DF4"/>
    <w:rsid w:val="00D003FC"/>
    <w:rsid w:val="00D0188C"/>
    <w:rsid w:val="00D0289F"/>
    <w:rsid w:val="00D02D12"/>
    <w:rsid w:val="00D0401D"/>
    <w:rsid w:val="00D1111C"/>
    <w:rsid w:val="00D1188D"/>
    <w:rsid w:val="00D14D31"/>
    <w:rsid w:val="00D14DCD"/>
    <w:rsid w:val="00D15B4D"/>
    <w:rsid w:val="00D169B0"/>
    <w:rsid w:val="00D16C8F"/>
    <w:rsid w:val="00D171F2"/>
    <w:rsid w:val="00D2135B"/>
    <w:rsid w:val="00D223E5"/>
    <w:rsid w:val="00D2343E"/>
    <w:rsid w:val="00D2387E"/>
    <w:rsid w:val="00D25630"/>
    <w:rsid w:val="00D2609A"/>
    <w:rsid w:val="00D260AB"/>
    <w:rsid w:val="00D300B2"/>
    <w:rsid w:val="00D30AB7"/>
    <w:rsid w:val="00D31775"/>
    <w:rsid w:val="00D319D0"/>
    <w:rsid w:val="00D33613"/>
    <w:rsid w:val="00D35E39"/>
    <w:rsid w:val="00D370EC"/>
    <w:rsid w:val="00D377D8"/>
    <w:rsid w:val="00D37C4C"/>
    <w:rsid w:val="00D413D1"/>
    <w:rsid w:val="00D43C25"/>
    <w:rsid w:val="00D445C5"/>
    <w:rsid w:val="00D448AA"/>
    <w:rsid w:val="00D45833"/>
    <w:rsid w:val="00D468E3"/>
    <w:rsid w:val="00D479C5"/>
    <w:rsid w:val="00D50314"/>
    <w:rsid w:val="00D51512"/>
    <w:rsid w:val="00D52E95"/>
    <w:rsid w:val="00D5375D"/>
    <w:rsid w:val="00D53A8D"/>
    <w:rsid w:val="00D53D6E"/>
    <w:rsid w:val="00D54154"/>
    <w:rsid w:val="00D543F4"/>
    <w:rsid w:val="00D56284"/>
    <w:rsid w:val="00D56A0C"/>
    <w:rsid w:val="00D601C1"/>
    <w:rsid w:val="00D60426"/>
    <w:rsid w:val="00D60BE7"/>
    <w:rsid w:val="00D625A7"/>
    <w:rsid w:val="00D628F5"/>
    <w:rsid w:val="00D6399E"/>
    <w:rsid w:val="00D643D2"/>
    <w:rsid w:val="00D64BE6"/>
    <w:rsid w:val="00D64D2A"/>
    <w:rsid w:val="00D66F48"/>
    <w:rsid w:val="00D70A73"/>
    <w:rsid w:val="00D70B2B"/>
    <w:rsid w:val="00D70D68"/>
    <w:rsid w:val="00D70E9D"/>
    <w:rsid w:val="00D72A8D"/>
    <w:rsid w:val="00D73514"/>
    <w:rsid w:val="00D75E04"/>
    <w:rsid w:val="00D76A10"/>
    <w:rsid w:val="00D76AC5"/>
    <w:rsid w:val="00D76C0E"/>
    <w:rsid w:val="00D77128"/>
    <w:rsid w:val="00D77B2B"/>
    <w:rsid w:val="00D80A79"/>
    <w:rsid w:val="00D80C9F"/>
    <w:rsid w:val="00D82BB2"/>
    <w:rsid w:val="00D8332F"/>
    <w:rsid w:val="00D838BF"/>
    <w:rsid w:val="00D84CEA"/>
    <w:rsid w:val="00D850D9"/>
    <w:rsid w:val="00D8510F"/>
    <w:rsid w:val="00D8551D"/>
    <w:rsid w:val="00D86637"/>
    <w:rsid w:val="00D90508"/>
    <w:rsid w:val="00D906FD"/>
    <w:rsid w:val="00D90DA1"/>
    <w:rsid w:val="00D90FE6"/>
    <w:rsid w:val="00D911E6"/>
    <w:rsid w:val="00D93164"/>
    <w:rsid w:val="00D93E3C"/>
    <w:rsid w:val="00D943D7"/>
    <w:rsid w:val="00D94C15"/>
    <w:rsid w:val="00D95D6C"/>
    <w:rsid w:val="00D96ED4"/>
    <w:rsid w:val="00DA0518"/>
    <w:rsid w:val="00DA27CC"/>
    <w:rsid w:val="00DA3C5E"/>
    <w:rsid w:val="00DA3E47"/>
    <w:rsid w:val="00DA3E8D"/>
    <w:rsid w:val="00DA4302"/>
    <w:rsid w:val="00DA4865"/>
    <w:rsid w:val="00DA52A7"/>
    <w:rsid w:val="00DA6700"/>
    <w:rsid w:val="00DA7866"/>
    <w:rsid w:val="00DA7993"/>
    <w:rsid w:val="00DA79E5"/>
    <w:rsid w:val="00DB008C"/>
    <w:rsid w:val="00DB4B33"/>
    <w:rsid w:val="00DC0580"/>
    <w:rsid w:val="00DC0B98"/>
    <w:rsid w:val="00DC0F4B"/>
    <w:rsid w:val="00DC1D13"/>
    <w:rsid w:val="00DC2CBD"/>
    <w:rsid w:val="00DC3038"/>
    <w:rsid w:val="00DC3CE8"/>
    <w:rsid w:val="00DC41CD"/>
    <w:rsid w:val="00DC4372"/>
    <w:rsid w:val="00DC554A"/>
    <w:rsid w:val="00DC5D49"/>
    <w:rsid w:val="00DC6A15"/>
    <w:rsid w:val="00DC6FB0"/>
    <w:rsid w:val="00DC780E"/>
    <w:rsid w:val="00DC7C22"/>
    <w:rsid w:val="00DD07A6"/>
    <w:rsid w:val="00DD2C98"/>
    <w:rsid w:val="00DD3B70"/>
    <w:rsid w:val="00DD60F3"/>
    <w:rsid w:val="00DE15C1"/>
    <w:rsid w:val="00DE31A8"/>
    <w:rsid w:val="00DE4316"/>
    <w:rsid w:val="00DE472F"/>
    <w:rsid w:val="00DE4767"/>
    <w:rsid w:val="00DE595D"/>
    <w:rsid w:val="00DE5A67"/>
    <w:rsid w:val="00DE5B12"/>
    <w:rsid w:val="00DE5E0D"/>
    <w:rsid w:val="00DE7706"/>
    <w:rsid w:val="00DE7F0D"/>
    <w:rsid w:val="00DF0820"/>
    <w:rsid w:val="00DF14D8"/>
    <w:rsid w:val="00DF1ACC"/>
    <w:rsid w:val="00DF2F16"/>
    <w:rsid w:val="00DF386D"/>
    <w:rsid w:val="00DF3A34"/>
    <w:rsid w:val="00DF3E5C"/>
    <w:rsid w:val="00DF5222"/>
    <w:rsid w:val="00DF60A4"/>
    <w:rsid w:val="00DF72CF"/>
    <w:rsid w:val="00DF7A57"/>
    <w:rsid w:val="00E007F2"/>
    <w:rsid w:val="00E01333"/>
    <w:rsid w:val="00E02E67"/>
    <w:rsid w:val="00E03010"/>
    <w:rsid w:val="00E03E50"/>
    <w:rsid w:val="00E0796D"/>
    <w:rsid w:val="00E1151B"/>
    <w:rsid w:val="00E1215A"/>
    <w:rsid w:val="00E13376"/>
    <w:rsid w:val="00E13A4B"/>
    <w:rsid w:val="00E15A51"/>
    <w:rsid w:val="00E17C25"/>
    <w:rsid w:val="00E20F7C"/>
    <w:rsid w:val="00E23DB6"/>
    <w:rsid w:val="00E2447A"/>
    <w:rsid w:val="00E246D1"/>
    <w:rsid w:val="00E25FC8"/>
    <w:rsid w:val="00E262E3"/>
    <w:rsid w:val="00E262F3"/>
    <w:rsid w:val="00E26A16"/>
    <w:rsid w:val="00E310A1"/>
    <w:rsid w:val="00E311A4"/>
    <w:rsid w:val="00E34257"/>
    <w:rsid w:val="00E34C96"/>
    <w:rsid w:val="00E3570B"/>
    <w:rsid w:val="00E35859"/>
    <w:rsid w:val="00E35EAC"/>
    <w:rsid w:val="00E368A1"/>
    <w:rsid w:val="00E36B66"/>
    <w:rsid w:val="00E36E64"/>
    <w:rsid w:val="00E37C87"/>
    <w:rsid w:val="00E37F0D"/>
    <w:rsid w:val="00E418DE"/>
    <w:rsid w:val="00E42A12"/>
    <w:rsid w:val="00E43065"/>
    <w:rsid w:val="00E440AB"/>
    <w:rsid w:val="00E4457E"/>
    <w:rsid w:val="00E452D2"/>
    <w:rsid w:val="00E454D3"/>
    <w:rsid w:val="00E45C0C"/>
    <w:rsid w:val="00E5070A"/>
    <w:rsid w:val="00E513A1"/>
    <w:rsid w:val="00E523C5"/>
    <w:rsid w:val="00E5464B"/>
    <w:rsid w:val="00E576A6"/>
    <w:rsid w:val="00E577A5"/>
    <w:rsid w:val="00E60455"/>
    <w:rsid w:val="00E611B4"/>
    <w:rsid w:val="00E64532"/>
    <w:rsid w:val="00E66CB8"/>
    <w:rsid w:val="00E67B39"/>
    <w:rsid w:val="00E708DC"/>
    <w:rsid w:val="00E7198B"/>
    <w:rsid w:val="00E7201D"/>
    <w:rsid w:val="00E72082"/>
    <w:rsid w:val="00E723C3"/>
    <w:rsid w:val="00E72F63"/>
    <w:rsid w:val="00E7508C"/>
    <w:rsid w:val="00E7745C"/>
    <w:rsid w:val="00E776D1"/>
    <w:rsid w:val="00E82B00"/>
    <w:rsid w:val="00E82CEF"/>
    <w:rsid w:val="00E837F7"/>
    <w:rsid w:val="00E85E9B"/>
    <w:rsid w:val="00E86FB3"/>
    <w:rsid w:val="00E874A0"/>
    <w:rsid w:val="00E90980"/>
    <w:rsid w:val="00E90FE2"/>
    <w:rsid w:val="00E9255C"/>
    <w:rsid w:val="00E979DB"/>
    <w:rsid w:val="00EA1267"/>
    <w:rsid w:val="00EA1716"/>
    <w:rsid w:val="00EA1BA9"/>
    <w:rsid w:val="00EA21FB"/>
    <w:rsid w:val="00EA41BF"/>
    <w:rsid w:val="00EA6B21"/>
    <w:rsid w:val="00EA6B6D"/>
    <w:rsid w:val="00EB04FE"/>
    <w:rsid w:val="00EB142D"/>
    <w:rsid w:val="00EB1547"/>
    <w:rsid w:val="00EB15FF"/>
    <w:rsid w:val="00EB2EEE"/>
    <w:rsid w:val="00EB35C2"/>
    <w:rsid w:val="00EB3A74"/>
    <w:rsid w:val="00EB4830"/>
    <w:rsid w:val="00EB6272"/>
    <w:rsid w:val="00EB73C4"/>
    <w:rsid w:val="00EB78C5"/>
    <w:rsid w:val="00EB7E7E"/>
    <w:rsid w:val="00EC0F74"/>
    <w:rsid w:val="00EC31A7"/>
    <w:rsid w:val="00EC3598"/>
    <w:rsid w:val="00EC654E"/>
    <w:rsid w:val="00EC7686"/>
    <w:rsid w:val="00EC7C98"/>
    <w:rsid w:val="00ED17F5"/>
    <w:rsid w:val="00ED1A4A"/>
    <w:rsid w:val="00ED1BAA"/>
    <w:rsid w:val="00ED3E96"/>
    <w:rsid w:val="00ED5639"/>
    <w:rsid w:val="00ED729F"/>
    <w:rsid w:val="00ED769A"/>
    <w:rsid w:val="00EE0CC9"/>
    <w:rsid w:val="00EE1AA5"/>
    <w:rsid w:val="00EE3F8F"/>
    <w:rsid w:val="00EE43CA"/>
    <w:rsid w:val="00EE4E97"/>
    <w:rsid w:val="00EE5D29"/>
    <w:rsid w:val="00EE6985"/>
    <w:rsid w:val="00EE71CA"/>
    <w:rsid w:val="00EE71E9"/>
    <w:rsid w:val="00EE754F"/>
    <w:rsid w:val="00EF08C7"/>
    <w:rsid w:val="00EF0A9E"/>
    <w:rsid w:val="00EF1736"/>
    <w:rsid w:val="00EF21D8"/>
    <w:rsid w:val="00EF268F"/>
    <w:rsid w:val="00EF3D2D"/>
    <w:rsid w:val="00EF4AF0"/>
    <w:rsid w:val="00EF4BF5"/>
    <w:rsid w:val="00EF4E6D"/>
    <w:rsid w:val="00EF6A37"/>
    <w:rsid w:val="00F027D8"/>
    <w:rsid w:val="00F0283B"/>
    <w:rsid w:val="00F02C40"/>
    <w:rsid w:val="00F02F14"/>
    <w:rsid w:val="00F02F54"/>
    <w:rsid w:val="00F049FD"/>
    <w:rsid w:val="00F04F54"/>
    <w:rsid w:val="00F06ACD"/>
    <w:rsid w:val="00F06E23"/>
    <w:rsid w:val="00F10E2C"/>
    <w:rsid w:val="00F11761"/>
    <w:rsid w:val="00F118CA"/>
    <w:rsid w:val="00F1238D"/>
    <w:rsid w:val="00F123A0"/>
    <w:rsid w:val="00F123F0"/>
    <w:rsid w:val="00F14588"/>
    <w:rsid w:val="00F15438"/>
    <w:rsid w:val="00F16788"/>
    <w:rsid w:val="00F17685"/>
    <w:rsid w:val="00F21D7E"/>
    <w:rsid w:val="00F22FA7"/>
    <w:rsid w:val="00F24425"/>
    <w:rsid w:val="00F2542D"/>
    <w:rsid w:val="00F256AE"/>
    <w:rsid w:val="00F25F62"/>
    <w:rsid w:val="00F26717"/>
    <w:rsid w:val="00F2671F"/>
    <w:rsid w:val="00F268C4"/>
    <w:rsid w:val="00F30153"/>
    <w:rsid w:val="00F312D4"/>
    <w:rsid w:val="00F31681"/>
    <w:rsid w:val="00F31F41"/>
    <w:rsid w:val="00F3338E"/>
    <w:rsid w:val="00F3647D"/>
    <w:rsid w:val="00F36A53"/>
    <w:rsid w:val="00F374F5"/>
    <w:rsid w:val="00F4037A"/>
    <w:rsid w:val="00F4090D"/>
    <w:rsid w:val="00F4133B"/>
    <w:rsid w:val="00F4157D"/>
    <w:rsid w:val="00F4233C"/>
    <w:rsid w:val="00F42508"/>
    <w:rsid w:val="00F42C01"/>
    <w:rsid w:val="00F435F8"/>
    <w:rsid w:val="00F43FC7"/>
    <w:rsid w:val="00F44325"/>
    <w:rsid w:val="00F44E50"/>
    <w:rsid w:val="00F46162"/>
    <w:rsid w:val="00F53371"/>
    <w:rsid w:val="00F54590"/>
    <w:rsid w:val="00F55377"/>
    <w:rsid w:val="00F55C65"/>
    <w:rsid w:val="00F563C7"/>
    <w:rsid w:val="00F5682C"/>
    <w:rsid w:val="00F57473"/>
    <w:rsid w:val="00F57BB7"/>
    <w:rsid w:val="00F61C33"/>
    <w:rsid w:val="00F61E99"/>
    <w:rsid w:val="00F63DC1"/>
    <w:rsid w:val="00F64B1D"/>
    <w:rsid w:val="00F65EE4"/>
    <w:rsid w:val="00F65FBC"/>
    <w:rsid w:val="00F661D6"/>
    <w:rsid w:val="00F67655"/>
    <w:rsid w:val="00F67D62"/>
    <w:rsid w:val="00F71956"/>
    <w:rsid w:val="00F71B2A"/>
    <w:rsid w:val="00F71FFE"/>
    <w:rsid w:val="00F72878"/>
    <w:rsid w:val="00F72E28"/>
    <w:rsid w:val="00F73E3E"/>
    <w:rsid w:val="00F77E70"/>
    <w:rsid w:val="00F828BB"/>
    <w:rsid w:val="00F82F2A"/>
    <w:rsid w:val="00F85175"/>
    <w:rsid w:val="00F86855"/>
    <w:rsid w:val="00F87D3B"/>
    <w:rsid w:val="00F91E5A"/>
    <w:rsid w:val="00F942A9"/>
    <w:rsid w:val="00F946F9"/>
    <w:rsid w:val="00F94F11"/>
    <w:rsid w:val="00F94F60"/>
    <w:rsid w:val="00F96128"/>
    <w:rsid w:val="00F961D4"/>
    <w:rsid w:val="00F96F67"/>
    <w:rsid w:val="00FA09C7"/>
    <w:rsid w:val="00FA0E03"/>
    <w:rsid w:val="00FA2182"/>
    <w:rsid w:val="00FA27C8"/>
    <w:rsid w:val="00FA2E49"/>
    <w:rsid w:val="00FA4B32"/>
    <w:rsid w:val="00FA6EF7"/>
    <w:rsid w:val="00FA741F"/>
    <w:rsid w:val="00FB0489"/>
    <w:rsid w:val="00FB06D3"/>
    <w:rsid w:val="00FB26E6"/>
    <w:rsid w:val="00FB3979"/>
    <w:rsid w:val="00FB691B"/>
    <w:rsid w:val="00FB7D09"/>
    <w:rsid w:val="00FC1069"/>
    <w:rsid w:val="00FC1CD9"/>
    <w:rsid w:val="00FC2773"/>
    <w:rsid w:val="00FC32AA"/>
    <w:rsid w:val="00FC487E"/>
    <w:rsid w:val="00FC5754"/>
    <w:rsid w:val="00FC7CE1"/>
    <w:rsid w:val="00FD0625"/>
    <w:rsid w:val="00FD18F8"/>
    <w:rsid w:val="00FD2D3B"/>
    <w:rsid w:val="00FD2DF9"/>
    <w:rsid w:val="00FD33FE"/>
    <w:rsid w:val="00FD3FAF"/>
    <w:rsid w:val="00FD4FFC"/>
    <w:rsid w:val="00FD5203"/>
    <w:rsid w:val="00FD6875"/>
    <w:rsid w:val="00FE11FA"/>
    <w:rsid w:val="00FE144C"/>
    <w:rsid w:val="00FE2241"/>
    <w:rsid w:val="00FE2C17"/>
    <w:rsid w:val="00FE320E"/>
    <w:rsid w:val="00FE429A"/>
    <w:rsid w:val="00FE49EF"/>
    <w:rsid w:val="00FE5D23"/>
    <w:rsid w:val="00FE61EE"/>
    <w:rsid w:val="00FE6A87"/>
    <w:rsid w:val="00FF05AA"/>
    <w:rsid w:val="00FF112E"/>
    <w:rsid w:val="00FF134C"/>
    <w:rsid w:val="00FF2092"/>
    <w:rsid w:val="00FF48BA"/>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13"/>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5D7D24"/>
    <w:pPr>
      <w:jc w:val="both"/>
    </w:pPr>
    <w:rPr>
      <w:sz w:val="22"/>
    </w:rPr>
  </w:style>
  <w:style w:type="character" w:customStyle="1" w:styleId="22">
    <w:name w:val="Основной текст 2 Знак"/>
    <w:basedOn w:val="a0"/>
    <w:link w:val="21"/>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unhideWhenUsed/>
    <w:rsid w:val="005D7D24"/>
    <w:pPr>
      <w:spacing w:after="120" w:line="480" w:lineRule="auto"/>
      <w:ind w:left="283"/>
    </w:pPr>
  </w:style>
  <w:style w:type="character" w:customStyle="1" w:styleId="24">
    <w:name w:val="Основной текст с отступом 2 Знак"/>
    <w:basedOn w:val="a0"/>
    <w:link w:val="23"/>
    <w:uiPriority w:val="99"/>
    <w:rsid w:val="005D7D24"/>
    <w:rPr>
      <w:sz w:val="24"/>
      <w:szCs w:val="24"/>
    </w:rPr>
  </w:style>
  <w:style w:type="paragraph" w:styleId="a8">
    <w:name w:val="footnote text"/>
    <w:aliases w:val="Знак4 Знак,Знак,Знак2"/>
    <w:basedOn w:val="a"/>
    <w:link w:val="a9"/>
    <w:uiPriority w:val="99"/>
    <w:rsid w:val="005D7D24"/>
    <w:rPr>
      <w:sz w:val="20"/>
      <w:szCs w:val="20"/>
    </w:rPr>
  </w:style>
  <w:style w:type="character" w:customStyle="1" w:styleId="a9">
    <w:name w:val="Текст сноски Знак"/>
    <w:aliases w:val="Знак4 Знак Знак,Знак Знак,Знак2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453CB7"/>
    <w:pPr>
      <w:spacing w:after="120"/>
    </w:pPr>
  </w:style>
  <w:style w:type="character" w:customStyle="1" w:styleId="af0">
    <w:name w:val="Основной текст Знак"/>
    <w:basedOn w:val="a0"/>
    <w:link w:val="af"/>
    <w:uiPriority w:val="99"/>
    <w:semiHidden/>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12690A"/>
    <w:pPr>
      <w:spacing w:after="120"/>
      <w:ind w:left="283"/>
    </w:pPr>
  </w:style>
  <w:style w:type="character" w:customStyle="1" w:styleId="af8">
    <w:name w:val="Основной текст с отступом Знак"/>
    <w:basedOn w:val="a0"/>
    <w:link w:val="af7"/>
    <w:uiPriority w:val="99"/>
    <w:semiHidden/>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FontStyle14">
    <w:name w:val="Font Style14"/>
    <w:rsid w:val="00DA7866"/>
    <w:rPr>
      <w:rFonts w:ascii="Times New Roman" w:hAnsi="Times New Roman" w:cs="Times New Roman"/>
      <w:sz w:val="22"/>
      <w:szCs w:val="22"/>
    </w:rPr>
  </w:style>
  <w:style w:type="paragraph" w:customStyle="1" w:styleId="afb">
    <w:name w:val="Таблицы (моноширинный)"/>
    <w:basedOn w:val="a"/>
    <w:next w:val="a"/>
    <w:rsid w:val="00DA7866"/>
    <w:pPr>
      <w:autoSpaceDE w:val="0"/>
      <w:autoSpaceDN w:val="0"/>
      <w:adjustRightInd w:val="0"/>
      <w:jc w:val="both"/>
    </w:pPr>
    <w:rPr>
      <w:rFonts w:ascii="Courier New" w:hAnsi="Courier New" w:cs="Courier New"/>
      <w:sz w:val="20"/>
      <w:szCs w:val="20"/>
    </w:rPr>
  </w:style>
  <w:style w:type="paragraph" w:customStyle="1" w:styleId="ConsNonformat">
    <w:name w:val="ConsNonformat"/>
    <w:uiPriority w:val="99"/>
    <w:rsid w:val="00DA7866"/>
    <w:pPr>
      <w:widowControl w:val="0"/>
    </w:pPr>
    <w:rPr>
      <w:rFonts w:ascii="Courier New" w:hAnsi="Courier New"/>
    </w:rPr>
  </w:style>
  <w:style w:type="paragraph" w:styleId="33">
    <w:name w:val="Body Text 3"/>
    <w:basedOn w:val="a"/>
    <w:link w:val="34"/>
    <w:uiPriority w:val="99"/>
    <w:unhideWhenUsed/>
    <w:rsid w:val="00813602"/>
    <w:pPr>
      <w:spacing w:after="120"/>
    </w:pPr>
    <w:rPr>
      <w:sz w:val="16"/>
      <w:szCs w:val="16"/>
    </w:rPr>
  </w:style>
  <w:style w:type="character" w:customStyle="1" w:styleId="34">
    <w:name w:val="Основной текст 3 Знак"/>
    <w:basedOn w:val="a0"/>
    <w:link w:val="33"/>
    <w:uiPriority w:val="99"/>
    <w:rsid w:val="00813602"/>
    <w:rPr>
      <w:sz w:val="16"/>
      <w:szCs w:val="16"/>
    </w:rPr>
  </w:style>
  <w:style w:type="paragraph" w:customStyle="1" w:styleId="FR1">
    <w:name w:val="FR1"/>
    <w:rsid w:val="00813602"/>
    <w:pPr>
      <w:widowControl w:val="0"/>
    </w:pPr>
    <w:rPr>
      <w:rFonts w:ascii="Arial" w:hAnsi="Arial"/>
      <w:snapToGrid w:val="0"/>
      <w:sz w:val="16"/>
    </w:rPr>
  </w:style>
  <w:style w:type="paragraph" w:customStyle="1" w:styleId="afc">
    <w:name w:val="Прижатый влево"/>
    <w:basedOn w:val="a"/>
    <w:next w:val="a"/>
    <w:uiPriority w:val="99"/>
    <w:rsid w:val="00612568"/>
    <w:pPr>
      <w:autoSpaceDE w:val="0"/>
      <w:autoSpaceDN w:val="0"/>
      <w:adjustRightInd w:val="0"/>
    </w:pPr>
    <w:rPr>
      <w:rFonts w:ascii="Arial" w:hAnsi="Arial" w:cs="Arial"/>
    </w:rPr>
  </w:style>
  <w:style w:type="paragraph" w:customStyle="1" w:styleId="s1">
    <w:name w:val="s_1"/>
    <w:basedOn w:val="a"/>
    <w:rsid w:val="00A7551B"/>
    <w:pPr>
      <w:spacing w:before="100" w:beforeAutospacing="1" w:after="100" w:afterAutospacing="1"/>
    </w:pPr>
  </w:style>
  <w:style w:type="character" w:customStyle="1" w:styleId="s104">
    <w:name w:val="s_104"/>
    <w:basedOn w:val="a0"/>
    <w:rsid w:val="0065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990">
      <w:bodyDiv w:val="1"/>
      <w:marLeft w:val="0"/>
      <w:marRight w:val="0"/>
      <w:marTop w:val="0"/>
      <w:marBottom w:val="0"/>
      <w:divBdr>
        <w:top w:val="none" w:sz="0" w:space="0" w:color="auto"/>
        <w:left w:val="none" w:sz="0" w:space="0" w:color="auto"/>
        <w:bottom w:val="none" w:sz="0" w:space="0" w:color="auto"/>
        <w:right w:val="none" w:sz="0" w:space="0" w:color="auto"/>
      </w:divBdr>
      <w:divsChild>
        <w:div w:id="1007058132">
          <w:marLeft w:val="0"/>
          <w:marRight w:val="0"/>
          <w:marTop w:val="0"/>
          <w:marBottom w:val="0"/>
          <w:divBdr>
            <w:top w:val="none" w:sz="0" w:space="0" w:color="auto"/>
            <w:left w:val="none" w:sz="0" w:space="0" w:color="auto"/>
            <w:bottom w:val="none" w:sz="0" w:space="0" w:color="auto"/>
            <w:right w:val="none" w:sz="0" w:space="0" w:color="auto"/>
          </w:divBdr>
          <w:divsChild>
            <w:div w:id="1523593654">
              <w:marLeft w:val="0"/>
              <w:marRight w:val="0"/>
              <w:marTop w:val="0"/>
              <w:marBottom w:val="0"/>
              <w:divBdr>
                <w:top w:val="none" w:sz="0" w:space="0" w:color="auto"/>
                <w:left w:val="none" w:sz="0" w:space="0" w:color="auto"/>
                <w:bottom w:val="none" w:sz="0" w:space="0" w:color="auto"/>
                <w:right w:val="none" w:sz="0" w:space="0" w:color="auto"/>
              </w:divBdr>
              <w:divsChild>
                <w:div w:id="775636936">
                  <w:marLeft w:val="0"/>
                  <w:marRight w:val="0"/>
                  <w:marTop w:val="0"/>
                  <w:marBottom w:val="0"/>
                  <w:divBdr>
                    <w:top w:val="none" w:sz="0" w:space="0" w:color="auto"/>
                    <w:left w:val="none" w:sz="0" w:space="0" w:color="auto"/>
                    <w:bottom w:val="none" w:sz="0" w:space="0" w:color="auto"/>
                    <w:right w:val="none" w:sz="0" w:space="0" w:color="auto"/>
                  </w:divBdr>
                  <w:divsChild>
                    <w:div w:id="32384938">
                      <w:marLeft w:val="0"/>
                      <w:marRight w:val="0"/>
                      <w:marTop w:val="0"/>
                      <w:marBottom w:val="0"/>
                      <w:divBdr>
                        <w:top w:val="none" w:sz="0" w:space="0" w:color="auto"/>
                        <w:left w:val="none" w:sz="0" w:space="0" w:color="auto"/>
                        <w:bottom w:val="none" w:sz="0" w:space="0" w:color="auto"/>
                        <w:right w:val="none" w:sz="0" w:space="0" w:color="auto"/>
                      </w:divBdr>
                      <w:divsChild>
                        <w:div w:id="1598519324">
                          <w:marLeft w:val="0"/>
                          <w:marRight w:val="0"/>
                          <w:marTop w:val="0"/>
                          <w:marBottom w:val="0"/>
                          <w:divBdr>
                            <w:top w:val="none" w:sz="0" w:space="0" w:color="auto"/>
                            <w:left w:val="none" w:sz="0" w:space="0" w:color="auto"/>
                            <w:bottom w:val="none" w:sz="0" w:space="0" w:color="auto"/>
                            <w:right w:val="none" w:sz="0" w:space="0" w:color="auto"/>
                          </w:divBdr>
                          <w:divsChild>
                            <w:div w:id="703333162">
                              <w:marLeft w:val="0"/>
                              <w:marRight w:val="0"/>
                              <w:marTop w:val="0"/>
                              <w:marBottom w:val="0"/>
                              <w:divBdr>
                                <w:top w:val="none" w:sz="0" w:space="0" w:color="auto"/>
                                <w:left w:val="none" w:sz="0" w:space="0" w:color="auto"/>
                                <w:bottom w:val="none" w:sz="0" w:space="0" w:color="auto"/>
                                <w:right w:val="none" w:sz="0" w:space="0" w:color="auto"/>
                              </w:divBdr>
                              <w:divsChild>
                                <w:div w:id="1418601362">
                                  <w:marLeft w:val="0"/>
                                  <w:marRight w:val="0"/>
                                  <w:marTop w:val="0"/>
                                  <w:marBottom w:val="0"/>
                                  <w:divBdr>
                                    <w:top w:val="none" w:sz="0" w:space="0" w:color="auto"/>
                                    <w:left w:val="none" w:sz="0" w:space="0" w:color="auto"/>
                                    <w:bottom w:val="none" w:sz="0" w:space="0" w:color="auto"/>
                                    <w:right w:val="none" w:sz="0" w:space="0" w:color="auto"/>
                                  </w:divBdr>
                                  <w:divsChild>
                                    <w:div w:id="1174763911">
                                      <w:marLeft w:val="0"/>
                                      <w:marRight w:val="0"/>
                                      <w:marTop w:val="0"/>
                                      <w:marBottom w:val="0"/>
                                      <w:divBdr>
                                        <w:top w:val="none" w:sz="0" w:space="0" w:color="auto"/>
                                        <w:left w:val="none" w:sz="0" w:space="0" w:color="auto"/>
                                        <w:bottom w:val="none" w:sz="0" w:space="0" w:color="auto"/>
                                        <w:right w:val="none" w:sz="0" w:space="0" w:color="auto"/>
                                      </w:divBdr>
                                      <w:divsChild>
                                        <w:div w:id="2071344450">
                                          <w:marLeft w:val="0"/>
                                          <w:marRight w:val="0"/>
                                          <w:marTop w:val="0"/>
                                          <w:marBottom w:val="0"/>
                                          <w:divBdr>
                                            <w:top w:val="none" w:sz="0" w:space="0" w:color="auto"/>
                                            <w:left w:val="none" w:sz="0" w:space="0" w:color="auto"/>
                                            <w:bottom w:val="none" w:sz="0" w:space="0" w:color="auto"/>
                                            <w:right w:val="none" w:sz="0" w:space="0" w:color="auto"/>
                                          </w:divBdr>
                                          <w:divsChild>
                                            <w:div w:id="1445004508">
                                              <w:marLeft w:val="0"/>
                                              <w:marRight w:val="0"/>
                                              <w:marTop w:val="0"/>
                                              <w:marBottom w:val="0"/>
                                              <w:divBdr>
                                                <w:top w:val="none" w:sz="0" w:space="0" w:color="auto"/>
                                                <w:left w:val="none" w:sz="0" w:space="0" w:color="auto"/>
                                                <w:bottom w:val="none" w:sz="0" w:space="0" w:color="auto"/>
                                                <w:right w:val="none" w:sz="0" w:space="0" w:color="auto"/>
                                              </w:divBdr>
                                              <w:divsChild>
                                                <w:div w:id="1959027978">
                                                  <w:marLeft w:val="0"/>
                                                  <w:marRight w:val="0"/>
                                                  <w:marTop w:val="0"/>
                                                  <w:marBottom w:val="0"/>
                                                  <w:divBdr>
                                                    <w:top w:val="none" w:sz="0" w:space="0" w:color="auto"/>
                                                    <w:left w:val="none" w:sz="0" w:space="0" w:color="auto"/>
                                                    <w:bottom w:val="none" w:sz="0" w:space="0" w:color="auto"/>
                                                    <w:right w:val="none" w:sz="0" w:space="0" w:color="auto"/>
                                                  </w:divBdr>
                                                  <w:divsChild>
                                                    <w:div w:id="1761558122">
                                                      <w:marLeft w:val="0"/>
                                                      <w:marRight w:val="0"/>
                                                      <w:marTop w:val="0"/>
                                                      <w:marBottom w:val="0"/>
                                                      <w:divBdr>
                                                        <w:top w:val="none" w:sz="0" w:space="0" w:color="auto"/>
                                                        <w:left w:val="none" w:sz="0" w:space="0" w:color="auto"/>
                                                        <w:bottom w:val="none" w:sz="0" w:space="0" w:color="auto"/>
                                                        <w:right w:val="none" w:sz="0" w:space="0" w:color="auto"/>
                                                      </w:divBdr>
                                                      <w:divsChild>
                                                        <w:div w:id="364987079">
                                                          <w:marLeft w:val="0"/>
                                                          <w:marRight w:val="0"/>
                                                          <w:marTop w:val="0"/>
                                                          <w:marBottom w:val="0"/>
                                                          <w:divBdr>
                                                            <w:top w:val="none" w:sz="0" w:space="0" w:color="auto"/>
                                                            <w:left w:val="none" w:sz="0" w:space="0" w:color="auto"/>
                                                            <w:bottom w:val="none" w:sz="0" w:space="0" w:color="auto"/>
                                                            <w:right w:val="none" w:sz="0" w:space="0" w:color="auto"/>
                                                          </w:divBdr>
                                                          <w:divsChild>
                                                            <w:div w:id="979722808">
                                                              <w:marLeft w:val="0"/>
                                                              <w:marRight w:val="0"/>
                                                              <w:marTop w:val="0"/>
                                                              <w:marBottom w:val="0"/>
                                                              <w:divBdr>
                                                                <w:top w:val="none" w:sz="0" w:space="0" w:color="auto"/>
                                                                <w:left w:val="none" w:sz="0" w:space="0" w:color="auto"/>
                                                                <w:bottom w:val="none" w:sz="0" w:space="0" w:color="auto"/>
                                                                <w:right w:val="none" w:sz="0" w:space="0" w:color="auto"/>
                                                              </w:divBdr>
                                                              <w:divsChild>
                                                                <w:div w:id="1876962195">
                                                                  <w:marLeft w:val="0"/>
                                                                  <w:marRight w:val="0"/>
                                                                  <w:marTop w:val="0"/>
                                                                  <w:marBottom w:val="0"/>
                                                                  <w:divBdr>
                                                                    <w:top w:val="none" w:sz="0" w:space="0" w:color="auto"/>
                                                                    <w:left w:val="none" w:sz="0" w:space="0" w:color="auto"/>
                                                                    <w:bottom w:val="none" w:sz="0" w:space="0" w:color="auto"/>
                                                                    <w:right w:val="none" w:sz="0" w:space="0" w:color="auto"/>
                                                                  </w:divBdr>
                                                                  <w:divsChild>
                                                                    <w:div w:id="52244376">
                                                                      <w:marLeft w:val="0"/>
                                                                      <w:marRight w:val="0"/>
                                                                      <w:marTop w:val="0"/>
                                                                      <w:marBottom w:val="0"/>
                                                                      <w:divBdr>
                                                                        <w:top w:val="none" w:sz="0" w:space="0" w:color="auto"/>
                                                                        <w:left w:val="none" w:sz="0" w:space="0" w:color="auto"/>
                                                                        <w:bottom w:val="none" w:sz="0" w:space="0" w:color="auto"/>
                                                                        <w:right w:val="none" w:sz="0" w:space="0" w:color="auto"/>
                                                                      </w:divBdr>
                                                                      <w:divsChild>
                                                                        <w:div w:id="155922078">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sChild>
                                                                                <w:div w:id="5721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829846">
      <w:bodyDiv w:val="1"/>
      <w:marLeft w:val="0"/>
      <w:marRight w:val="0"/>
      <w:marTop w:val="0"/>
      <w:marBottom w:val="0"/>
      <w:divBdr>
        <w:top w:val="none" w:sz="0" w:space="0" w:color="auto"/>
        <w:left w:val="none" w:sz="0" w:space="0" w:color="auto"/>
        <w:bottom w:val="none" w:sz="0" w:space="0" w:color="auto"/>
        <w:right w:val="none" w:sz="0" w:space="0" w:color="auto"/>
      </w:divBdr>
    </w:div>
    <w:div w:id="1111513359">
      <w:bodyDiv w:val="1"/>
      <w:marLeft w:val="0"/>
      <w:marRight w:val="0"/>
      <w:marTop w:val="0"/>
      <w:marBottom w:val="0"/>
      <w:divBdr>
        <w:top w:val="none" w:sz="0" w:space="0" w:color="auto"/>
        <w:left w:val="none" w:sz="0" w:space="0" w:color="auto"/>
        <w:bottom w:val="none" w:sz="0" w:space="0" w:color="auto"/>
        <w:right w:val="none" w:sz="0" w:space="0" w:color="auto"/>
      </w:divBdr>
    </w:div>
    <w:div w:id="1432773610">
      <w:bodyDiv w:val="1"/>
      <w:marLeft w:val="0"/>
      <w:marRight w:val="0"/>
      <w:marTop w:val="0"/>
      <w:marBottom w:val="0"/>
      <w:divBdr>
        <w:top w:val="none" w:sz="0" w:space="0" w:color="auto"/>
        <w:left w:val="none" w:sz="0" w:space="0" w:color="auto"/>
        <w:bottom w:val="none" w:sz="0" w:space="0" w:color="auto"/>
        <w:right w:val="none" w:sz="0" w:space="0" w:color="auto"/>
      </w:divBdr>
    </w:div>
    <w:div w:id="16317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61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24624.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55626674.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nternet.garant.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garantF1://10064072.401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64B6-ACA8-4598-950F-66B53871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6480</TotalTime>
  <Pages>11</Pages>
  <Words>4875</Words>
  <Characters>27790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478</cp:revision>
  <cp:lastPrinted>2022-02-21T10:08:00Z</cp:lastPrinted>
  <dcterms:created xsi:type="dcterms:W3CDTF">2018-02-09T09:48:00Z</dcterms:created>
  <dcterms:modified xsi:type="dcterms:W3CDTF">2022-08-31T08:40:00Z</dcterms:modified>
</cp:coreProperties>
</file>