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E23234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E23234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A8C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275005"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E08E7" w:rsidRPr="00E23234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27362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</w:t>
      </w:r>
      <w:r w:rsidR="000A268A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275005" w:rsidRPr="00E23234" w:rsidRDefault="00D27362" w:rsidP="00275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23234">
        <w:rPr>
          <w:sz w:val="28"/>
          <w:szCs w:val="28"/>
        </w:rPr>
        <w:t>26 сентября</w:t>
      </w:r>
      <w:r w:rsidR="000A268A" w:rsidRPr="00E23234">
        <w:rPr>
          <w:sz w:val="28"/>
          <w:szCs w:val="28"/>
        </w:rPr>
        <w:t xml:space="preserve"> 2022</w:t>
      </w:r>
      <w:r w:rsidR="002467CF" w:rsidRPr="00E23234">
        <w:rPr>
          <w:sz w:val="28"/>
          <w:szCs w:val="28"/>
        </w:rPr>
        <w:t xml:space="preserve"> г</w:t>
      </w:r>
      <w:r w:rsidR="000E08E7" w:rsidRPr="00E23234">
        <w:rPr>
          <w:sz w:val="28"/>
          <w:szCs w:val="28"/>
        </w:rPr>
        <w:t>ода</w:t>
      </w:r>
      <w:r w:rsidR="002467CF" w:rsidRPr="00E23234">
        <w:rPr>
          <w:sz w:val="28"/>
          <w:szCs w:val="28"/>
        </w:rPr>
        <w:t xml:space="preserve"> в 1</w:t>
      </w:r>
      <w:r w:rsidR="009A662A" w:rsidRPr="00E23234">
        <w:rPr>
          <w:sz w:val="28"/>
          <w:szCs w:val="28"/>
        </w:rPr>
        <w:t>4</w:t>
      </w:r>
      <w:r w:rsidR="002467CF" w:rsidRPr="00E23234">
        <w:rPr>
          <w:sz w:val="28"/>
          <w:szCs w:val="28"/>
        </w:rPr>
        <w:t>:</w:t>
      </w:r>
      <w:r w:rsidR="00EF2C57" w:rsidRPr="00E23234">
        <w:rPr>
          <w:sz w:val="28"/>
          <w:szCs w:val="28"/>
        </w:rPr>
        <w:t>0</w:t>
      </w:r>
      <w:r w:rsidR="002467CF" w:rsidRPr="00E23234">
        <w:rPr>
          <w:sz w:val="28"/>
          <w:szCs w:val="28"/>
        </w:rPr>
        <w:t xml:space="preserve">0  часов по адресу: </w:t>
      </w:r>
      <w:r w:rsidR="00EF2C57" w:rsidRPr="00E23234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E23234">
        <w:rPr>
          <w:sz w:val="28"/>
          <w:szCs w:val="28"/>
        </w:rPr>
        <w:t xml:space="preserve"> </w:t>
      </w:r>
      <w:r w:rsidR="00EF2C57" w:rsidRPr="00E23234">
        <w:rPr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E23234">
        <w:rPr>
          <w:sz w:val="28"/>
          <w:szCs w:val="28"/>
        </w:rPr>
        <w:t xml:space="preserve">в каб. </w:t>
      </w:r>
      <w:r w:rsidR="009A662A" w:rsidRPr="00E23234">
        <w:rPr>
          <w:sz w:val="28"/>
          <w:szCs w:val="28"/>
        </w:rPr>
        <w:t>311</w:t>
      </w:r>
      <w:r w:rsidR="006A3AFE" w:rsidRPr="00E23234">
        <w:rPr>
          <w:sz w:val="28"/>
          <w:szCs w:val="28"/>
        </w:rPr>
        <w:t xml:space="preserve"> </w:t>
      </w:r>
      <w:r w:rsidR="002467CF" w:rsidRPr="00E23234">
        <w:rPr>
          <w:sz w:val="28"/>
          <w:szCs w:val="28"/>
        </w:rPr>
        <w:t>состоялось рассмотрение заявлений о намерен</w:t>
      </w:r>
      <w:r w:rsidR="00FC0868" w:rsidRPr="00E23234">
        <w:rPr>
          <w:sz w:val="28"/>
          <w:szCs w:val="28"/>
        </w:rPr>
        <w:t xml:space="preserve">ии участвовать  в  аукционе </w:t>
      </w:r>
      <w:r w:rsidR="006440C6" w:rsidRPr="00E23234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275005" w:rsidRPr="00E23234">
        <w:rPr>
          <w:b/>
          <w:sz w:val="28"/>
          <w:szCs w:val="28"/>
        </w:rPr>
        <w:t xml:space="preserve">с условным номером </w:t>
      </w:r>
      <w:proofErr w:type="gramStart"/>
      <w:r w:rsidR="00275005" w:rsidRPr="00E23234">
        <w:rPr>
          <w:b/>
          <w:sz w:val="28"/>
          <w:szCs w:val="28"/>
        </w:rPr>
        <w:t>:З</w:t>
      </w:r>
      <w:proofErr w:type="gramEnd"/>
      <w:r w:rsidR="00275005" w:rsidRPr="00E23234">
        <w:rPr>
          <w:b/>
          <w:sz w:val="28"/>
          <w:szCs w:val="28"/>
        </w:rPr>
        <w:t xml:space="preserve">У1, площадью 1246 кв.м, местоположением: Чувашская Республика, Цивильский район, </w:t>
      </w:r>
      <w:proofErr w:type="spellStart"/>
      <w:r w:rsidR="00275005" w:rsidRPr="00E23234">
        <w:rPr>
          <w:b/>
          <w:sz w:val="28"/>
          <w:szCs w:val="28"/>
        </w:rPr>
        <w:t>Рындинское</w:t>
      </w:r>
      <w:proofErr w:type="spellEnd"/>
      <w:r w:rsidR="00275005" w:rsidRPr="00E23234">
        <w:rPr>
          <w:b/>
          <w:sz w:val="28"/>
          <w:szCs w:val="28"/>
        </w:rPr>
        <w:t xml:space="preserve"> </w:t>
      </w:r>
      <w:proofErr w:type="gramStart"/>
      <w:r w:rsidR="00275005" w:rsidRPr="00E23234">
        <w:rPr>
          <w:b/>
          <w:sz w:val="28"/>
          <w:szCs w:val="28"/>
        </w:rPr>
        <w:t>сельское</w:t>
      </w:r>
      <w:proofErr w:type="gramEnd"/>
      <w:r w:rsidR="00275005" w:rsidRPr="00E23234">
        <w:rPr>
          <w:b/>
          <w:sz w:val="28"/>
          <w:szCs w:val="28"/>
        </w:rPr>
        <w:t xml:space="preserve"> поселение, с. </w:t>
      </w:r>
      <w:proofErr w:type="spellStart"/>
      <w:r w:rsidR="00275005" w:rsidRPr="00E23234">
        <w:rPr>
          <w:b/>
          <w:sz w:val="28"/>
          <w:szCs w:val="28"/>
        </w:rPr>
        <w:t>Рындино</w:t>
      </w:r>
      <w:proofErr w:type="spellEnd"/>
      <w:r w:rsidR="00275005" w:rsidRPr="00E23234">
        <w:rPr>
          <w:b/>
          <w:sz w:val="28"/>
          <w:szCs w:val="28"/>
        </w:rPr>
        <w:t xml:space="preserve">, ул. Луговая, в кадастровом квартале 21:20:110702, в зоне Ж-1: зона застройки индивидуальными  жилыми домами, вид разрешенного использования – для </w:t>
      </w:r>
      <w:r w:rsidR="00275005" w:rsidRPr="00E23234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 участок).</w:t>
      </w:r>
    </w:p>
    <w:p w:rsidR="00D27745" w:rsidRPr="00E23234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E23234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E2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E23234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E23234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3234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E23234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23234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</w:t>
      </w:r>
      <w:r w:rsidR="0040711F" w:rsidRPr="00E23234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E23234">
        <w:rPr>
          <w:rFonts w:ascii="Times New Roman" w:hAnsi="Times New Roman" w:cs="Times New Roman"/>
          <w:sz w:val="28"/>
          <w:szCs w:val="28"/>
        </w:rPr>
        <w:t>;</w:t>
      </w:r>
    </w:p>
    <w:p w:rsidR="00442DA8" w:rsidRPr="00E23234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E23234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E23234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E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E2323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2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23234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E23234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Pr="00E23234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E23234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E23234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E2323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23234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E23234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E23234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E23234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E23234">
        <w:rPr>
          <w:rFonts w:ascii="Times New Roman" w:hAnsi="Times New Roman" w:cs="Times New Roman"/>
          <w:sz w:val="28"/>
          <w:szCs w:val="28"/>
        </w:rPr>
        <w:t>.</w:t>
      </w:r>
    </w:p>
    <w:p w:rsidR="00B43651" w:rsidRPr="00E23234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E23234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9714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7362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14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D83186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E23234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22" w:rsidRPr="00E23234" w:rsidRDefault="00B236AC" w:rsidP="00CC5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23234">
        <w:rPr>
          <w:b/>
          <w:bCs/>
          <w:sz w:val="28"/>
          <w:szCs w:val="28"/>
        </w:rPr>
        <w:t xml:space="preserve">Комиссия установила: </w:t>
      </w:r>
      <w:r w:rsidR="00DE188C" w:rsidRPr="00E23234">
        <w:rPr>
          <w:sz w:val="28"/>
          <w:szCs w:val="28"/>
        </w:rPr>
        <w:t>на дату 22</w:t>
      </w:r>
      <w:r w:rsidRPr="00E23234">
        <w:rPr>
          <w:sz w:val="28"/>
          <w:szCs w:val="28"/>
        </w:rPr>
        <w:t>.0</w:t>
      </w:r>
      <w:r w:rsidR="00DE188C" w:rsidRPr="00E23234">
        <w:rPr>
          <w:sz w:val="28"/>
          <w:szCs w:val="28"/>
        </w:rPr>
        <w:t>9</w:t>
      </w:r>
      <w:r w:rsidRPr="00E23234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E23234">
        <w:rPr>
          <w:b/>
          <w:sz w:val="28"/>
          <w:szCs w:val="28"/>
        </w:rPr>
        <w:t>по приобретению в собственность</w:t>
      </w:r>
      <w:r w:rsidR="00D4631C" w:rsidRPr="00E23234">
        <w:rPr>
          <w:sz w:val="28"/>
          <w:szCs w:val="28"/>
        </w:rPr>
        <w:t xml:space="preserve"> </w:t>
      </w:r>
      <w:r w:rsidR="00D4631C" w:rsidRPr="00E23234">
        <w:rPr>
          <w:b/>
          <w:sz w:val="28"/>
          <w:szCs w:val="28"/>
        </w:rPr>
        <w:t xml:space="preserve">земельного участка из земель населенных пунктов </w:t>
      </w:r>
      <w:r w:rsidR="00275005" w:rsidRPr="00E23234">
        <w:rPr>
          <w:sz w:val="28"/>
          <w:szCs w:val="28"/>
        </w:rPr>
        <w:t xml:space="preserve">26 сентября 2022 года в 14:00  часов по адресу: Чувашская Республика, Цивильский район, г. Цивильск, ул. Маяковского,  д. 12, в здании администрации Цивильского района Чувашской Республики в </w:t>
      </w:r>
      <w:proofErr w:type="spellStart"/>
      <w:r w:rsidR="00275005" w:rsidRPr="00E23234">
        <w:rPr>
          <w:sz w:val="28"/>
          <w:szCs w:val="28"/>
        </w:rPr>
        <w:t>каб</w:t>
      </w:r>
      <w:proofErr w:type="spellEnd"/>
      <w:r w:rsidR="00275005" w:rsidRPr="00E23234">
        <w:rPr>
          <w:sz w:val="28"/>
          <w:szCs w:val="28"/>
        </w:rPr>
        <w:t xml:space="preserve">. 311 состоялось рассмотрение заявлений о намерении участвовать  в  аукционе </w:t>
      </w:r>
      <w:r w:rsidR="00275005" w:rsidRPr="00E23234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с условным номером </w:t>
      </w:r>
      <w:proofErr w:type="gramStart"/>
      <w:r w:rsidR="00275005" w:rsidRPr="00E23234">
        <w:rPr>
          <w:b/>
          <w:sz w:val="28"/>
          <w:szCs w:val="28"/>
        </w:rPr>
        <w:t>:З</w:t>
      </w:r>
      <w:proofErr w:type="gramEnd"/>
      <w:r w:rsidR="00275005" w:rsidRPr="00E23234">
        <w:rPr>
          <w:b/>
          <w:sz w:val="28"/>
          <w:szCs w:val="28"/>
        </w:rPr>
        <w:t xml:space="preserve">У1, площадью 1246 кв.м, </w:t>
      </w:r>
      <w:r w:rsidR="00275005" w:rsidRPr="00E23234">
        <w:rPr>
          <w:b/>
          <w:sz w:val="28"/>
          <w:szCs w:val="28"/>
        </w:rPr>
        <w:lastRenderedPageBreak/>
        <w:t xml:space="preserve">местоположением: </w:t>
      </w:r>
      <w:proofErr w:type="gramStart"/>
      <w:r w:rsidR="00275005" w:rsidRPr="00E23234">
        <w:rPr>
          <w:b/>
          <w:sz w:val="28"/>
          <w:szCs w:val="28"/>
        </w:rPr>
        <w:t xml:space="preserve">Чувашская Республика, Цивильский район, </w:t>
      </w:r>
      <w:proofErr w:type="spellStart"/>
      <w:r w:rsidR="00275005" w:rsidRPr="00E23234">
        <w:rPr>
          <w:b/>
          <w:sz w:val="28"/>
          <w:szCs w:val="28"/>
        </w:rPr>
        <w:t>Рындинское</w:t>
      </w:r>
      <w:proofErr w:type="spellEnd"/>
      <w:r w:rsidR="00275005" w:rsidRPr="00E23234">
        <w:rPr>
          <w:b/>
          <w:sz w:val="28"/>
          <w:szCs w:val="28"/>
        </w:rPr>
        <w:t xml:space="preserve"> сельское поселение, с. </w:t>
      </w:r>
      <w:proofErr w:type="spellStart"/>
      <w:r w:rsidR="00275005" w:rsidRPr="00E23234">
        <w:rPr>
          <w:b/>
          <w:sz w:val="28"/>
          <w:szCs w:val="28"/>
        </w:rPr>
        <w:t>Рындино</w:t>
      </w:r>
      <w:proofErr w:type="spellEnd"/>
      <w:r w:rsidR="00275005" w:rsidRPr="00E23234">
        <w:rPr>
          <w:b/>
          <w:sz w:val="28"/>
          <w:szCs w:val="28"/>
        </w:rPr>
        <w:t xml:space="preserve">, ул. Луговая, в кадастровом квартале 21:20:110702, в зоне Ж-1: зона застройки индивидуальными  жилыми домами, вид разрешенного использования – для </w:t>
      </w:r>
      <w:r w:rsidR="00275005" w:rsidRPr="00E23234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 участок)</w:t>
      </w:r>
      <w:r w:rsidR="00275005" w:rsidRPr="00E23234">
        <w:rPr>
          <w:b/>
          <w:sz w:val="28"/>
          <w:szCs w:val="28"/>
        </w:rPr>
        <w:t xml:space="preserve"> </w:t>
      </w:r>
      <w:r w:rsidR="00F276CF" w:rsidRPr="00E23234">
        <w:rPr>
          <w:sz w:val="28"/>
          <w:szCs w:val="28"/>
          <w:shd w:val="clear" w:color="auto" w:fill="FFFFFF"/>
        </w:rPr>
        <w:t>-</w:t>
      </w:r>
      <w:r w:rsidRPr="00E23234">
        <w:rPr>
          <w:b/>
          <w:sz w:val="28"/>
          <w:szCs w:val="28"/>
        </w:rPr>
        <w:t xml:space="preserve"> </w:t>
      </w:r>
      <w:r w:rsidRPr="00E23234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E23234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DE188C" w:rsidRPr="00E23234">
        <w:rPr>
          <w:sz w:val="28"/>
          <w:szCs w:val="28"/>
        </w:rPr>
        <w:t>6</w:t>
      </w:r>
      <w:r w:rsidR="00F276CF" w:rsidRPr="00E23234">
        <w:rPr>
          <w:sz w:val="28"/>
          <w:szCs w:val="28"/>
        </w:rPr>
        <w:t>1</w:t>
      </w:r>
      <w:r w:rsidRPr="00E23234">
        <w:rPr>
          <w:sz w:val="28"/>
          <w:szCs w:val="28"/>
        </w:rPr>
        <w:t xml:space="preserve"> (</w:t>
      </w:r>
      <w:r w:rsidR="00F276CF" w:rsidRPr="00E23234">
        <w:rPr>
          <w:sz w:val="28"/>
          <w:szCs w:val="28"/>
        </w:rPr>
        <w:t>12</w:t>
      </w:r>
      <w:r w:rsidR="00DE188C" w:rsidRPr="00E23234">
        <w:rPr>
          <w:sz w:val="28"/>
          <w:szCs w:val="28"/>
        </w:rPr>
        <w:t>214</w:t>
      </w:r>
      <w:r w:rsidRPr="00E23234">
        <w:rPr>
          <w:sz w:val="28"/>
          <w:szCs w:val="28"/>
        </w:rPr>
        <w:t xml:space="preserve">) от </w:t>
      </w:r>
      <w:r w:rsidR="00DE188C" w:rsidRPr="00E23234">
        <w:rPr>
          <w:sz w:val="28"/>
          <w:szCs w:val="28"/>
        </w:rPr>
        <w:t>23</w:t>
      </w:r>
      <w:r w:rsidR="00F276CF" w:rsidRPr="00E23234">
        <w:rPr>
          <w:sz w:val="28"/>
          <w:szCs w:val="28"/>
        </w:rPr>
        <w:t>.0</w:t>
      </w:r>
      <w:r w:rsidR="00DE188C" w:rsidRPr="00E23234">
        <w:rPr>
          <w:sz w:val="28"/>
          <w:szCs w:val="28"/>
        </w:rPr>
        <w:t>8</w:t>
      </w:r>
      <w:r w:rsidRPr="00E23234">
        <w:rPr>
          <w:sz w:val="28"/>
          <w:szCs w:val="28"/>
        </w:rPr>
        <w:t>.2022 года, на официальном сайте</w:t>
      </w:r>
      <w:proofErr w:type="gramEnd"/>
      <w:r w:rsidRPr="00E23234">
        <w:rPr>
          <w:sz w:val="28"/>
          <w:szCs w:val="28"/>
        </w:rPr>
        <w:t xml:space="preserve"> </w:t>
      </w:r>
      <w:proofErr w:type="gramStart"/>
      <w:r w:rsidRPr="00E23234">
        <w:rPr>
          <w:sz w:val="28"/>
          <w:szCs w:val="28"/>
        </w:rPr>
        <w:t xml:space="preserve">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E23234">
          <w:rPr>
            <w:rStyle w:val="a3"/>
            <w:sz w:val="28"/>
            <w:szCs w:val="28"/>
          </w:rPr>
          <w:t>www.torqi.qov.ru</w:t>
        </w:r>
      </w:hyperlink>
      <w:r w:rsidRPr="00E23234">
        <w:rPr>
          <w:sz w:val="28"/>
          <w:szCs w:val="28"/>
        </w:rPr>
        <w:t>, на основании заявления</w:t>
      </w:r>
      <w:r w:rsidRPr="00E23234">
        <w:rPr>
          <w:color w:val="FF0000"/>
          <w:sz w:val="28"/>
          <w:szCs w:val="28"/>
        </w:rPr>
        <w:t xml:space="preserve"> </w:t>
      </w:r>
      <w:r w:rsidRPr="00E23234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E23234">
        <w:rPr>
          <w:sz w:val="28"/>
          <w:szCs w:val="28"/>
        </w:rPr>
        <w:t>собственность</w:t>
      </w:r>
      <w:r w:rsidRPr="00E23234">
        <w:rPr>
          <w:sz w:val="28"/>
          <w:szCs w:val="28"/>
        </w:rPr>
        <w:t xml:space="preserve"> от </w:t>
      </w:r>
      <w:r w:rsidR="00275005" w:rsidRPr="00E23234">
        <w:rPr>
          <w:sz w:val="28"/>
          <w:szCs w:val="28"/>
        </w:rPr>
        <w:t>Григорьева Алексея Леонтьевича</w:t>
      </w:r>
      <w:r w:rsidR="00AB5AE3" w:rsidRPr="00E23234">
        <w:rPr>
          <w:sz w:val="28"/>
          <w:szCs w:val="28"/>
        </w:rPr>
        <w:t>,</w:t>
      </w:r>
      <w:r w:rsidR="00F276CF" w:rsidRPr="00E23234">
        <w:rPr>
          <w:sz w:val="28"/>
          <w:szCs w:val="28"/>
        </w:rPr>
        <w:t xml:space="preserve"> </w:t>
      </w:r>
      <w:r w:rsidR="00CC5D22" w:rsidRPr="00E23234">
        <w:rPr>
          <w:b/>
          <w:sz w:val="28"/>
          <w:szCs w:val="28"/>
        </w:rPr>
        <w:t>поступили</w:t>
      </w:r>
      <w:r w:rsidR="00CC5D22" w:rsidRPr="00E23234">
        <w:rPr>
          <w:sz w:val="28"/>
          <w:szCs w:val="28"/>
        </w:rPr>
        <w:t xml:space="preserve"> </w:t>
      </w:r>
      <w:r w:rsidR="00CC5D22" w:rsidRPr="00E23234">
        <w:rPr>
          <w:b/>
          <w:bCs/>
          <w:sz w:val="28"/>
          <w:szCs w:val="28"/>
        </w:rPr>
        <w:t xml:space="preserve">заявления от иных граждан о намерении участвовать в аукционе по приобретению в собственность </w:t>
      </w:r>
      <w:r w:rsidR="00CC5D22" w:rsidRPr="00E23234">
        <w:rPr>
          <w:b/>
          <w:sz w:val="28"/>
          <w:szCs w:val="28"/>
        </w:rPr>
        <w:t>вышеуказанного земельного участка</w:t>
      </w:r>
      <w:r w:rsidR="00CC5D22" w:rsidRPr="00E23234">
        <w:rPr>
          <w:sz w:val="28"/>
          <w:szCs w:val="28"/>
        </w:rPr>
        <w:t xml:space="preserve"> (от </w:t>
      </w:r>
      <w:r w:rsidR="001910C7">
        <w:rPr>
          <w:sz w:val="28"/>
          <w:szCs w:val="28"/>
        </w:rPr>
        <w:t>Вишневского В.В.</w:t>
      </w:r>
      <w:r w:rsidR="00CC5D22" w:rsidRPr="00E23234">
        <w:rPr>
          <w:sz w:val="28"/>
          <w:szCs w:val="28"/>
        </w:rPr>
        <w:t xml:space="preserve"> с приложением</w:t>
      </w:r>
      <w:proofErr w:type="gramEnd"/>
      <w:r w:rsidR="00CC5D22" w:rsidRPr="00E23234">
        <w:rPr>
          <w:sz w:val="28"/>
          <w:szCs w:val="28"/>
        </w:rPr>
        <w:t xml:space="preserve"> копий всех страниц паспорта, от Плехановой Е.А. с приложением копий всех страниц паспорта).</w:t>
      </w:r>
    </w:p>
    <w:p w:rsidR="00CC5D22" w:rsidRPr="00E23234" w:rsidRDefault="00CC5D22" w:rsidP="00CC5D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5D22" w:rsidRPr="00E23234" w:rsidRDefault="00CC5D22" w:rsidP="00CC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22" w:rsidRPr="00E23234" w:rsidRDefault="00CC5D22" w:rsidP="00CC5D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5D22" w:rsidRPr="00E23234" w:rsidRDefault="00CC5D22" w:rsidP="00CC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E2323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3234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E23234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E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E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Pr="00E23234">
        <w:rPr>
          <w:rFonts w:ascii="Times New Roman" w:hAnsi="Times New Roman" w:cs="Times New Roman"/>
          <w:b/>
          <w:sz w:val="28"/>
          <w:szCs w:val="28"/>
        </w:rPr>
        <w:t>и о проведении аукциона по продаже вышеуказанного земельного участка</w:t>
      </w:r>
      <w:r w:rsidRPr="00E23234">
        <w:rPr>
          <w:rFonts w:ascii="Times New Roman" w:hAnsi="Times New Roman" w:cs="Times New Roman"/>
          <w:sz w:val="28"/>
          <w:szCs w:val="28"/>
        </w:rPr>
        <w:t xml:space="preserve"> для целей, указанных в заявлении о </w:t>
      </w:r>
      <w:r w:rsidRPr="00E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Pr="00E23234">
        <w:rPr>
          <w:rFonts w:ascii="Times New Roman" w:hAnsi="Times New Roman" w:cs="Times New Roman"/>
          <w:sz w:val="28"/>
          <w:szCs w:val="28"/>
        </w:rPr>
        <w:t>предоставления земельного участка, после постановки его на</w:t>
      </w:r>
      <w:proofErr w:type="gramEnd"/>
      <w:r w:rsidRPr="00E23234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учет.</w:t>
      </w:r>
    </w:p>
    <w:p w:rsidR="00CC5D22" w:rsidRPr="00E23234" w:rsidRDefault="00CC5D22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7CF" w:rsidRPr="00E23234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E23234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E23234" w:rsidRDefault="0040711F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234">
        <w:rPr>
          <w:rFonts w:ascii="Times New Roman" w:eastAsia="Calibri" w:hAnsi="Times New Roman" w:cs="Times New Roman"/>
          <w:sz w:val="28"/>
          <w:szCs w:val="28"/>
        </w:rPr>
        <w:t>26 сентября</w:t>
      </w:r>
      <w:r w:rsidR="00B53B9D" w:rsidRPr="00E23234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E2323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E23234">
        <w:rPr>
          <w:rFonts w:ascii="Times New Roman" w:hAnsi="Times New Roman" w:cs="Times New Roman"/>
          <w:sz w:val="28"/>
          <w:szCs w:val="28"/>
        </w:rPr>
        <w:t>1</w:t>
      </w:r>
      <w:r w:rsidR="0097296F" w:rsidRPr="00E23234">
        <w:rPr>
          <w:rFonts w:ascii="Times New Roman" w:hAnsi="Times New Roman" w:cs="Times New Roman"/>
          <w:sz w:val="28"/>
          <w:szCs w:val="28"/>
        </w:rPr>
        <w:t>4</w:t>
      </w:r>
      <w:r w:rsidR="006A3AFE" w:rsidRPr="00E23234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BA5948" w:rsidRPr="00E23234">
        <w:rPr>
          <w:rFonts w:ascii="Times New Roman" w:eastAsia="Calibri" w:hAnsi="Times New Roman" w:cs="Times New Roman"/>
          <w:sz w:val="28"/>
          <w:szCs w:val="28"/>
        </w:rPr>
        <w:t>1</w:t>
      </w:r>
      <w:r w:rsidR="00CC5D22" w:rsidRPr="00E23234">
        <w:rPr>
          <w:rFonts w:ascii="Times New Roman" w:eastAsia="Calibri" w:hAnsi="Times New Roman" w:cs="Times New Roman"/>
          <w:sz w:val="28"/>
          <w:szCs w:val="28"/>
        </w:rPr>
        <w:t>5</w:t>
      </w:r>
      <w:r w:rsidR="006A3AFE" w:rsidRPr="00E23234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E23234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34" w:rsidRDefault="006A3AFE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E23234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23234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40711F" w:rsidRPr="00E23234">
        <w:rPr>
          <w:rFonts w:ascii="Times New Roman" w:hAnsi="Times New Roman" w:cs="Times New Roman"/>
          <w:sz w:val="28"/>
          <w:szCs w:val="28"/>
        </w:rPr>
        <w:t xml:space="preserve">  _________________________ О.Н. Сорокина</w:t>
      </w:r>
    </w:p>
    <w:p w:rsidR="0040711F" w:rsidRPr="00E23234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Члены</w:t>
      </w:r>
      <w:r w:rsidR="00B53B9D" w:rsidRPr="00E2323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23234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E23234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E232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E23234">
        <w:rPr>
          <w:rFonts w:ascii="Times New Roman" w:hAnsi="Times New Roman" w:cs="Times New Roman"/>
          <w:sz w:val="28"/>
          <w:szCs w:val="28"/>
        </w:rPr>
        <w:t xml:space="preserve"> </w:t>
      </w:r>
      <w:r w:rsidRPr="00E23234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E23234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2323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E23234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E23234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97296F" w:rsidRPr="00E23234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D270F8" w:rsidRDefault="00D270F8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F8" w:rsidRPr="00E23234" w:rsidRDefault="00D270F8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 А.В. Григорьев</w:t>
      </w:r>
    </w:p>
    <w:p w:rsidR="00C067C3" w:rsidRPr="001910C7" w:rsidRDefault="002467CF" w:rsidP="001910C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067C3" w:rsidRPr="001910C7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A268A"/>
    <w:rsid w:val="000D6EE4"/>
    <w:rsid w:val="000E08E7"/>
    <w:rsid w:val="00167A54"/>
    <w:rsid w:val="0017207B"/>
    <w:rsid w:val="001910C7"/>
    <w:rsid w:val="001B3131"/>
    <w:rsid w:val="001D4BAD"/>
    <w:rsid w:val="001E2D25"/>
    <w:rsid w:val="00244D9E"/>
    <w:rsid w:val="002467CF"/>
    <w:rsid w:val="0027172F"/>
    <w:rsid w:val="00275005"/>
    <w:rsid w:val="00284C84"/>
    <w:rsid w:val="002B1DDC"/>
    <w:rsid w:val="002D42F6"/>
    <w:rsid w:val="00323D3E"/>
    <w:rsid w:val="00380C45"/>
    <w:rsid w:val="003B6BC1"/>
    <w:rsid w:val="004022E2"/>
    <w:rsid w:val="0040711F"/>
    <w:rsid w:val="00422B0C"/>
    <w:rsid w:val="00442DA8"/>
    <w:rsid w:val="0045438E"/>
    <w:rsid w:val="0046169F"/>
    <w:rsid w:val="00481A8C"/>
    <w:rsid w:val="00484BFC"/>
    <w:rsid w:val="00565C9C"/>
    <w:rsid w:val="00570EF8"/>
    <w:rsid w:val="005B5745"/>
    <w:rsid w:val="005D5AED"/>
    <w:rsid w:val="005D6E27"/>
    <w:rsid w:val="00634C3C"/>
    <w:rsid w:val="006440C6"/>
    <w:rsid w:val="006A3AFE"/>
    <w:rsid w:val="00704830"/>
    <w:rsid w:val="0075444E"/>
    <w:rsid w:val="007A573E"/>
    <w:rsid w:val="007B098A"/>
    <w:rsid w:val="007D7725"/>
    <w:rsid w:val="00815337"/>
    <w:rsid w:val="008B2097"/>
    <w:rsid w:val="008C6579"/>
    <w:rsid w:val="008F10F7"/>
    <w:rsid w:val="00947CD0"/>
    <w:rsid w:val="0097146E"/>
    <w:rsid w:val="0097296F"/>
    <w:rsid w:val="009A662A"/>
    <w:rsid w:val="009C4CE9"/>
    <w:rsid w:val="00A13D4D"/>
    <w:rsid w:val="00A3005A"/>
    <w:rsid w:val="00AA6DC3"/>
    <w:rsid w:val="00AB5AE3"/>
    <w:rsid w:val="00B07F12"/>
    <w:rsid w:val="00B236AC"/>
    <w:rsid w:val="00B41B5C"/>
    <w:rsid w:val="00B43651"/>
    <w:rsid w:val="00B461E5"/>
    <w:rsid w:val="00B53A81"/>
    <w:rsid w:val="00B53B9D"/>
    <w:rsid w:val="00BA5948"/>
    <w:rsid w:val="00BC04D2"/>
    <w:rsid w:val="00BC6A93"/>
    <w:rsid w:val="00C067C3"/>
    <w:rsid w:val="00C1134F"/>
    <w:rsid w:val="00C308EC"/>
    <w:rsid w:val="00C41364"/>
    <w:rsid w:val="00C846CD"/>
    <w:rsid w:val="00CB0F27"/>
    <w:rsid w:val="00CC5D22"/>
    <w:rsid w:val="00CE68E2"/>
    <w:rsid w:val="00D1457A"/>
    <w:rsid w:val="00D270F8"/>
    <w:rsid w:val="00D27362"/>
    <w:rsid w:val="00D27745"/>
    <w:rsid w:val="00D340F9"/>
    <w:rsid w:val="00D4011B"/>
    <w:rsid w:val="00D4631C"/>
    <w:rsid w:val="00D57CAA"/>
    <w:rsid w:val="00D664E4"/>
    <w:rsid w:val="00D72ACC"/>
    <w:rsid w:val="00D83186"/>
    <w:rsid w:val="00DB56DA"/>
    <w:rsid w:val="00DB65F7"/>
    <w:rsid w:val="00DE188C"/>
    <w:rsid w:val="00E03B36"/>
    <w:rsid w:val="00E23234"/>
    <w:rsid w:val="00E233D0"/>
    <w:rsid w:val="00E27FBB"/>
    <w:rsid w:val="00E44364"/>
    <w:rsid w:val="00E55909"/>
    <w:rsid w:val="00E70C60"/>
    <w:rsid w:val="00E73447"/>
    <w:rsid w:val="00ED2ED3"/>
    <w:rsid w:val="00EE4624"/>
    <w:rsid w:val="00EF2C57"/>
    <w:rsid w:val="00EF6D4B"/>
    <w:rsid w:val="00F13345"/>
    <w:rsid w:val="00F276CF"/>
    <w:rsid w:val="00F54020"/>
    <w:rsid w:val="00F564AE"/>
    <w:rsid w:val="00FA09BA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FAA8-68EF-4B1F-9A39-D50A12C6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zivil_gki6</dc:creator>
  <cp:lastModifiedBy>zivil_gki6</cp:lastModifiedBy>
  <cp:revision>19</cp:revision>
  <cp:lastPrinted>2022-11-01T08:19:00Z</cp:lastPrinted>
  <dcterms:created xsi:type="dcterms:W3CDTF">2022-07-12T14:31:00Z</dcterms:created>
  <dcterms:modified xsi:type="dcterms:W3CDTF">2022-11-01T08:28:00Z</dcterms:modified>
</cp:coreProperties>
</file>