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581"/>
        <w:gridCol w:w="898"/>
        <w:gridCol w:w="3929"/>
      </w:tblGrid>
      <w:tr w:rsidR="008652AB" w:rsidTr="00031726">
        <w:trPr>
          <w:cantSplit/>
          <w:trHeight w:val="93"/>
        </w:trPr>
        <w:tc>
          <w:tcPr>
            <w:tcW w:w="2435" w:type="pct"/>
          </w:tcPr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652AB" w:rsidRDefault="008652AB" w:rsidP="00031726">
            <w:pPr>
              <w:pStyle w:val="a4"/>
              <w:ind w:firstLine="40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8652AB" w:rsidRDefault="008652AB" w:rsidP="00031726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652AB" w:rsidTr="00031726">
        <w:trPr>
          <w:cantSplit/>
          <w:trHeight w:val="2494"/>
        </w:trPr>
        <w:tc>
          <w:tcPr>
            <w:tcW w:w="2435" w:type="pct"/>
          </w:tcPr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652AB" w:rsidRDefault="008652AB" w:rsidP="00031726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8652AB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652AB" w:rsidRDefault="008652AB" w:rsidP="00031726">
            <w:pPr>
              <w:pStyle w:val="a4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8652AB" w:rsidRDefault="008652AB" w:rsidP="00031726">
            <w:pPr>
              <w:pStyle w:val="a4"/>
              <w:jc w:val="center"/>
            </w:pPr>
          </w:p>
          <w:p w:rsidR="008652AB" w:rsidRPr="00D4027C" w:rsidRDefault="008652AB" w:rsidP="0003172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2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ç</w:t>
            </w:r>
            <w:proofErr w:type="spellEnd"/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у</w:t>
            </w:r>
            <w:r w:rsidR="009C75A9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рла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уйӑхĕн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="001E34D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16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-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м</w:t>
            </w:r>
            <w:r w:rsidRPr="00D4027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ĕ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ш</w:t>
            </w:r>
            <w:r w:rsidRPr="00D4027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ĕ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1E34D1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440</w:t>
            </w:r>
            <w:r w:rsidRPr="00D4027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№ </w:t>
            </w:r>
          </w:p>
          <w:p w:rsidR="008652AB" w:rsidRPr="00D4027C" w:rsidRDefault="008652AB" w:rsidP="00031726">
            <w:pPr>
              <w:pStyle w:val="a4"/>
              <w:ind w:left="72"/>
              <w:jc w:val="center"/>
              <w:rPr>
                <w:rFonts w:ascii="Baltica Chv" w:hAnsi="Baltica Chv" w:cs="Times New Roman"/>
                <w:b/>
                <w:bCs/>
                <w:sz w:val="25"/>
                <w:szCs w:val="25"/>
              </w:rPr>
            </w:pPr>
          </w:p>
          <w:p w:rsidR="008652AB" w:rsidRPr="0062088A" w:rsidRDefault="008652AB" w:rsidP="00031726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D4027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Ҫӗрпÿ</w:t>
            </w:r>
            <w:r w:rsidRPr="00D4027C">
              <w:rPr>
                <w:rFonts w:ascii="Baltica Chv" w:hAnsi="Baltica Chv" w:cs="Baltica Chv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4027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8652AB" w:rsidRDefault="008652AB" w:rsidP="00031726">
            <w:pPr>
              <w:rPr>
                <w:rFonts w:cs="Courier New"/>
                <w:b/>
                <w:bCs/>
                <w:sz w:val="22"/>
              </w:rPr>
            </w:pPr>
          </w:p>
        </w:tc>
        <w:tc>
          <w:tcPr>
            <w:tcW w:w="2088" w:type="pct"/>
          </w:tcPr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652AB" w:rsidRDefault="008652AB" w:rsidP="00031726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652AB" w:rsidRDefault="008652AB" w:rsidP="00031726">
            <w:pPr>
              <w:pStyle w:val="a4"/>
              <w:ind w:firstLine="540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652AB" w:rsidRDefault="008652AB" w:rsidP="00031726">
            <w:pPr>
              <w:pStyle w:val="a4"/>
              <w:ind w:firstLine="540"/>
              <w:jc w:val="center"/>
            </w:pPr>
          </w:p>
          <w:p w:rsidR="008652AB" w:rsidRPr="00D4027C" w:rsidRDefault="001E34D1" w:rsidP="00031726">
            <w:pPr>
              <w:pStyle w:val="a4"/>
              <w:ind w:firstLine="540"/>
              <w:jc w:val="center"/>
              <w:rPr>
                <w:rFonts w:ascii="Calibri" w:eastAsia="Calibri" w:hAnsi="Calibri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16 </w:t>
            </w:r>
            <w:r w:rsidR="009C75A9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август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а</w:t>
            </w:r>
            <w:r w:rsidR="008652AB" w:rsidRPr="00D4027C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202</w:t>
            </w:r>
            <w:r w:rsidR="008652AB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  <w:r w:rsidR="008652AB" w:rsidRPr="00D4027C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440</w:t>
            </w:r>
          </w:p>
          <w:p w:rsidR="008652AB" w:rsidRDefault="008652AB" w:rsidP="00031726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D4027C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</w:t>
            </w:r>
          </w:p>
          <w:p w:rsidR="008652AB" w:rsidRPr="00D4027C" w:rsidRDefault="008652AB" w:rsidP="00031726">
            <w:pPr>
              <w:pStyle w:val="a4"/>
              <w:jc w:val="center"/>
              <w:rPr>
                <w:sz w:val="25"/>
                <w:szCs w:val="25"/>
              </w:rPr>
            </w:pPr>
            <w:r w:rsidRPr="00D4027C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  г. Цивильск</w:t>
            </w:r>
          </w:p>
          <w:p w:rsidR="008652AB" w:rsidRDefault="008652AB" w:rsidP="00031726"/>
        </w:tc>
      </w:tr>
    </w:tbl>
    <w:p w:rsidR="008652AB" w:rsidRPr="009C75A9" w:rsidRDefault="008652AB" w:rsidP="00031726">
      <w:pPr>
        <w:rPr>
          <w:b/>
        </w:rPr>
      </w:pPr>
    </w:p>
    <w:p w:rsidR="008652AB" w:rsidRPr="009C75A9" w:rsidRDefault="008652AB" w:rsidP="00031726">
      <w:pPr>
        <w:pStyle w:val="ConsPlusNormal"/>
        <w:jc w:val="both"/>
        <w:rPr>
          <w:b/>
          <w:sz w:val="26"/>
          <w:szCs w:val="26"/>
        </w:rPr>
      </w:pPr>
      <w:r w:rsidRPr="009C75A9">
        <w:rPr>
          <w:b/>
          <w:sz w:val="26"/>
          <w:szCs w:val="26"/>
        </w:rPr>
        <w:t>О признании утративш</w:t>
      </w:r>
      <w:r w:rsidR="00031726">
        <w:rPr>
          <w:b/>
          <w:sz w:val="26"/>
          <w:szCs w:val="26"/>
        </w:rPr>
        <w:t>им</w:t>
      </w:r>
      <w:r w:rsidRPr="009C75A9">
        <w:rPr>
          <w:b/>
          <w:sz w:val="26"/>
          <w:szCs w:val="26"/>
        </w:rPr>
        <w:t xml:space="preserve"> силу постановления</w:t>
      </w:r>
      <w:r w:rsidR="00031726">
        <w:rPr>
          <w:b/>
          <w:sz w:val="26"/>
          <w:szCs w:val="26"/>
        </w:rPr>
        <w:t xml:space="preserve"> администрации Цивильского района Чувашской Республики</w:t>
      </w:r>
      <w:r w:rsidRPr="009C75A9">
        <w:rPr>
          <w:b/>
          <w:sz w:val="26"/>
          <w:szCs w:val="26"/>
        </w:rPr>
        <w:t xml:space="preserve"> от 22.02.2022г.</w:t>
      </w:r>
      <w:r w:rsidR="00031726">
        <w:rPr>
          <w:b/>
          <w:sz w:val="26"/>
          <w:szCs w:val="26"/>
        </w:rPr>
        <w:t xml:space="preserve"> </w:t>
      </w:r>
      <w:r w:rsidR="00031726" w:rsidRPr="009C75A9">
        <w:rPr>
          <w:b/>
          <w:sz w:val="26"/>
          <w:szCs w:val="26"/>
        </w:rPr>
        <w:t>№105</w:t>
      </w:r>
      <w:r w:rsidR="00031726">
        <w:rPr>
          <w:b/>
          <w:sz w:val="26"/>
          <w:szCs w:val="26"/>
        </w:rPr>
        <w:t xml:space="preserve"> «</w:t>
      </w:r>
      <w:r w:rsidRPr="009C75A9">
        <w:rPr>
          <w:b/>
          <w:sz w:val="26"/>
          <w:szCs w:val="26"/>
        </w:rPr>
        <w:t xml:space="preserve">Об утверждении </w:t>
      </w:r>
      <w:proofErr w:type="gramStart"/>
      <w:r w:rsidRPr="009C75A9">
        <w:rPr>
          <w:b/>
          <w:sz w:val="26"/>
          <w:szCs w:val="26"/>
        </w:rPr>
        <w:t>Порядка проведения оценки последствий принятия решения</w:t>
      </w:r>
      <w:proofErr w:type="gramEnd"/>
      <w:r w:rsidRPr="009C75A9">
        <w:rPr>
          <w:b/>
          <w:sz w:val="26"/>
          <w:szCs w:val="26"/>
        </w:rPr>
        <w:t xml:space="preserve"> о реорганизации или ликвидации муниципальных образовательных организаций Цивильского района Чувашской Республики</w:t>
      </w:r>
      <w:r w:rsidR="00031726">
        <w:rPr>
          <w:b/>
          <w:sz w:val="26"/>
          <w:szCs w:val="26"/>
        </w:rPr>
        <w:t>»</w:t>
      </w:r>
    </w:p>
    <w:p w:rsidR="009C75A9" w:rsidRDefault="009C75A9" w:rsidP="008652A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652AB" w:rsidRPr="00A80FBD" w:rsidRDefault="00301193" w:rsidP="00941DB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193">
        <w:rPr>
          <w:rFonts w:ascii="Times New Roman" w:hAnsi="Times New Roman"/>
          <w:sz w:val="26"/>
          <w:szCs w:val="26"/>
        </w:rPr>
        <w:t>В соответствии с Федеральным законом от 29.12.2012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301193">
        <w:rPr>
          <w:rFonts w:ascii="Times New Roman" w:hAnsi="Times New Roman"/>
          <w:sz w:val="26"/>
          <w:szCs w:val="26"/>
        </w:rPr>
        <w:t xml:space="preserve"> №273-ФЗ «Об образовании в Российской Федерации», приказом Министерства образования и социальной защиты Чувашской Республики от 22.01.2014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301193">
        <w:rPr>
          <w:rFonts w:ascii="Times New Roman" w:hAnsi="Times New Roman"/>
          <w:sz w:val="26"/>
          <w:szCs w:val="26"/>
        </w:rPr>
        <w:t xml:space="preserve"> №91 «</w:t>
      </w:r>
      <w:r w:rsidRPr="00301193">
        <w:rPr>
          <w:rFonts w:ascii="Times New Roman" w:hAnsi="Times New Roman"/>
          <w:sz w:val="26"/>
          <w:szCs w:val="26"/>
          <w:shd w:val="clear" w:color="auto" w:fill="FFFFFF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 </w:t>
      </w:r>
      <w:r w:rsidRPr="00301193">
        <w:rPr>
          <w:rFonts w:ascii="Times New Roman" w:hAnsi="Times New Roman"/>
          <w:bCs/>
          <w:sz w:val="26"/>
          <w:szCs w:val="26"/>
          <w:shd w:val="clear" w:color="auto" w:fill="FFFFFF"/>
        </w:rPr>
        <w:t>Чувашской</w:t>
      </w:r>
      <w:r w:rsidRPr="00301193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301193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Pr="00301193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41D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193">
        <w:rPr>
          <w:rFonts w:ascii="Times New Roman" w:hAnsi="Times New Roman"/>
          <w:sz w:val="26"/>
          <w:szCs w:val="26"/>
          <w:shd w:val="clear" w:color="auto" w:fill="FFFFFF"/>
        </w:rPr>
        <w:t>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</w:t>
      </w:r>
      <w:proofErr w:type="gramEnd"/>
      <w:r w:rsidRPr="003011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301193">
        <w:rPr>
          <w:rFonts w:ascii="Times New Roman" w:hAnsi="Times New Roman"/>
          <w:sz w:val="26"/>
          <w:szCs w:val="26"/>
          <w:shd w:val="clear" w:color="auto" w:fill="FFFFFF"/>
        </w:rPr>
        <w:t>последствий такого решения и подготовки ею заключений»</w:t>
      </w:r>
      <w:r>
        <w:rPr>
          <w:rFonts w:ascii="Times New Roman" w:hAnsi="Times New Roman"/>
          <w:sz w:val="26"/>
          <w:szCs w:val="26"/>
          <w:shd w:val="clear" w:color="auto" w:fill="FFFFFF"/>
        </w:rPr>
        <w:t>, н</w:t>
      </w:r>
      <w:r w:rsidR="009C75A9">
        <w:rPr>
          <w:rFonts w:ascii="Times New Roman" w:hAnsi="Times New Roman"/>
          <w:sz w:val="26"/>
          <w:szCs w:val="26"/>
        </w:rPr>
        <w:t>а основании протеста</w:t>
      </w:r>
      <w:proofErr w:type="gramEnd"/>
      <w:r w:rsidR="00941DB1">
        <w:rPr>
          <w:rFonts w:ascii="Times New Roman" w:hAnsi="Times New Roman"/>
          <w:sz w:val="26"/>
          <w:szCs w:val="26"/>
        </w:rPr>
        <w:t xml:space="preserve"> прокуратуры Цивильского района Чувашской Республики</w:t>
      </w:r>
      <w:r w:rsidR="009C75A9">
        <w:rPr>
          <w:rFonts w:ascii="Times New Roman" w:hAnsi="Times New Roman"/>
          <w:sz w:val="26"/>
          <w:szCs w:val="26"/>
        </w:rPr>
        <w:t xml:space="preserve"> от 03.08.2022</w:t>
      </w:r>
      <w:r>
        <w:rPr>
          <w:rFonts w:ascii="Times New Roman" w:hAnsi="Times New Roman"/>
          <w:sz w:val="26"/>
          <w:szCs w:val="26"/>
        </w:rPr>
        <w:t xml:space="preserve"> </w:t>
      </w:r>
      <w:r w:rsidR="009C75A9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="009C75A9">
        <w:rPr>
          <w:rFonts w:ascii="Times New Roman" w:hAnsi="Times New Roman"/>
          <w:sz w:val="26"/>
          <w:szCs w:val="26"/>
        </w:rPr>
        <w:t xml:space="preserve"> №03-01-2022/ </w:t>
      </w:r>
      <w:proofErr w:type="spellStart"/>
      <w:r w:rsidR="009C75A9">
        <w:rPr>
          <w:rFonts w:ascii="Times New Roman" w:hAnsi="Times New Roman"/>
          <w:sz w:val="26"/>
          <w:szCs w:val="26"/>
        </w:rPr>
        <w:t>Прдп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C75A9">
        <w:rPr>
          <w:rFonts w:ascii="Times New Roman" w:hAnsi="Times New Roman"/>
          <w:sz w:val="26"/>
          <w:szCs w:val="26"/>
        </w:rPr>
        <w:t>452-</w:t>
      </w:r>
      <w:r>
        <w:rPr>
          <w:rFonts w:ascii="Times New Roman" w:hAnsi="Times New Roman"/>
          <w:sz w:val="26"/>
          <w:szCs w:val="26"/>
        </w:rPr>
        <w:t>22-2</w:t>
      </w:r>
      <w:r w:rsidR="009C75A9">
        <w:rPr>
          <w:rFonts w:ascii="Times New Roman" w:hAnsi="Times New Roman"/>
          <w:sz w:val="26"/>
          <w:szCs w:val="26"/>
        </w:rPr>
        <w:t>0970017-1250</w:t>
      </w:r>
      <w:r w:rsidR="008652AB" w:rsidRPr="00A80FBD">
        <w:rPr>
          <w:rFonts w:ascii="Times New Roman" w:hAnsi="Times New Roman"/>
          <w:sz w:val="26"/>
          <w:szCs w:val="26"/>
        </w:rPr>
        <w:t>, администрация Цивильского района Чувашской Республики</w:t>
      </w:r>
    </w:p>
    <w:p w:rsidR="008652AB" w:rsidRDefault="008652AB" w:rsidP="00941DB1">
      <w:pPr>
        <w:pStyle w:val="ConsPlusNormal"/>
        <w:ind w:firstLine="709"/>
        <w:jc w:val="both"/>
        <w:rPr>
          <w:sz w:val="26"/>
          <w:szCs w:val="26"/>
        </w:rPr>
      </w:pPr>
    </w:p>
    <w:p w:rsidR="008652AB" w:rsidRDefault="008652AB" w:rsidP="00941DB1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347B7">
        <w:rPr>
          <w:b/>
          <w:sz w:val="26"/>
          <w:szCs w:val="26"/>
        </w:rPr>
        <w:t>ПОСТАНОВЛЯЕТ:</w:t>
      </w:r>
    </w:p>
    <w:p w:rsidR="008652AB" w:rsidRPr="00D347B7" w:rsidRDefault="008652AB" w:rsidP="00941DB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9C75A9" w:rsidRPr="008652AB" w:rsidRDefault="008652AB" w:rsidP="00941DB1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C75A9">
        <w:rPr>
          <w:sz w:val="26"/>
          <w:szCs w:val="26"/>
        </w:rPr>
        <w:t xml:space="preserve">Признать утратившим силу постановление администрации Цивильского района Чувашской Республики от </w:t>
      </w:r>
      <w:r w:rsidR="009C75A9" w:rsidRPr="009C75A9">
        <w:rPr>
          <w:sz w:val="26"/>
          <w:szCs w:val="26"/>
        </w:rPr>
        <w:t>22</w:t>
      </w:r>
      <w:r w:rsidRPr="009C75A9">
        <w:rPr>
          <w:sz w:val="26"/>
          <w:szCs w:val="26"/>
        </w:rPr>
        <w:t xml:space="preserve"> </w:t>
      </w:r>
      <w:r w:rsidR="009C75A9" w:rsidRPr="009C75A9">
        <w:rPr>
          <w:sz w:val="26"/>
          <w:szCs w:val="26"/>
        </w:rPr>
        <w:t>февраля</w:t>
      </w:r>
      <w:r w:rsidRPr="009C75A9">
        <w:rPr>
          <w:sz w:val="26"/>
          <w:szCs w:val="26"/>
        </w:rPr>
        <w:t xml:space="preserve"> 2021г. № </w:t>
      </w:r>
      <w:r w:rsidR="009C75A9" w:rsidRPr="009C75A9">
        <w:rPr>
          <w:sz w:val="26"/>
          <w:szCs w:val="26"/>
        </w:rPr>
        <w:t>105</w:t>
      </w:r>
      <w:r w:rsidRPr="009C75A9">
        <w:rPr>
          <w:sz w:val="26"/>
          <w:szCs w:val="26"/>
        </w:rPr>
        <w:t xml:space="preserve"> </w:t>
      </w:r>
      <w:r w:rsidR="00301193">
        <w:rPr>
          <w:sz w:val="26"/>
          <w:szCs w:val="26"/>
        </w:rPr>
        <w:t>«</w:t>
      </w:r>
      <w:r w:rsidR="009C75A9" w:rsidRPr="008652AB">
        <w:rPr>
          <w:sz w:val="26"/>
          <w:szCs w:val="26"/>
        </w:rPr>
        <w:t xml:space="preserve">Об утверждении </w:t>
      </w:r>
      <w:proofErr w:type="gramStart"/>
      <w:r w:rsidR="009C75A9" w:rsidRPr="008652AB">
        <w:rPr>
          <w:sz w:val="26"/>
          <w:szCs w:val="26"/>
        </w:rPr>
        <w:t>Порядка проведения оценки последствий принятия решения</w:t>
      </w:r>
      <w:proofErr w:type="gramEnd"/>
      <w:r w:rsidR="009C75A9" w:rsidRPr="008652AB">
        <w:rPr>
          <w:sz w:val="26"/>
          <w:szCs w:val="26"/>
        </w:rPr>
        <w:t xml:space="preserve"> о реорганизации или ликвидации муниципальных образовательных организаций Цивильского района Чувашской Республики</w:t>
      </w:r>
    </w:p>
    <w:p w:rsidR="008652AB" w:rsidRPr="009C75A9" w:rsidRDefault="008652AB" w:rsidP="00941DB1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C75A9">
        <w:rPr>
          <w:sz w:val="26"/>
          <w:szCs w:val="26"/>
        </w:rPr>
        <w:t xml:space="preserve"> Настоящее постановление вступает в силу после его </w:t>
      </w:r>
      <w:hyperlink r:id="rId8" w:history="1">
        <w:r w:rsidRPr="009C75A9">
          <w:rPr>
            <w:sz w:val="26"/>
            <w:szCs w:val="26"/>
          </w:rPr>
          <w:t>официального опубликования</w:t>
        </w:r>
      </w:hyperlink>
      <w:r w:rsidRPr="009C75A9">
        <w:rPr>
          <w:sz w:val="26"/>
          <w:szCs w:val="26"/>
        </w:rPr>
        <w:t xml:space="preserve"> (обнародования).</w:t>
      </w:r>
    </w:p>
    <w:p w:rsidR="008652AB" w:rsidRPr="00D14E97" w:rsidRDefault="008652AB" w:rsidP="00941DB1">
      <w:pPr>
        <w:pStyle w:val="ConsPlusNormal"/>
        <w:ind w:firstLine="709"/>
        <w:jc w:val="both"/>
        <w:rPr>
          <w:sz w:val="26"/>
          <w:szCs w:val="26"/>
        </w:rPr>
      </w:pPr>
    </w:p>
    <w:p w:rsidR="008652AB" w:rsidRDefault="008652AB" w:rsidP="00941DB1">
      <w:pPr>
        <w:pStyle w:val="ConsPlusNormal"/>
        <w:spacing w:line="240" w:lineRule="exact"/>
        <w:ind w:firstLine="709"/>
        <w:jc w:val="both"/>
        <w:rPr>
          <w:sz w:val="26"/>
          <w:szCs w:val="26"/>
        </w:rPr>
      </w:pPr>
    </w:p>
    <w:p w:rsidR="008652AB" w:rsidRDefault="008652AB" w:rsidP="008652AB">
      <w:pPr>
        <w:pStyle w:val="ConsPlusNormal"/>
        <w:spacing w:line="240" w:lineRule="exact"/>
        <w:ind w:firstLine="540"/>
        <w:jc w:val="both"/>
        <w:rPr>
          <w:sz w:val="26"/>
          <w:szCs w:val="26"/>
        </w:rPr>
      </w:pPr>
    </w:p>
    <w:p w:rsidR="008652AB" w:rsidRPr="00D14E97" w:rsidRDefault="008652AB" w:rsidP="008652AB">
      <w:pPr>
        <w:pStyle w:val="ConsPlusNormal"/>
        <w:spacing w:line="240" w:lineRule="exact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158"/>
        <w:gridCol w:w="3305"/>
      </w:tblGrid>
      <w:tr w:rsidR="008652AB" w:rsidRPr="005E6D4F" w:rsidTr="00031726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8652AB" w:rsidRDefault="001E34D1" w:rsidP="00031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52AB" w:rsidRPr="005E6D4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652AB">
              <w:rPr>
                <w:sz w:val="26"/>
                <w:szCs w:val="26"/>
              </w:rPr>
              <w:t xml:space="preserve"> администрации</w:t>
            </w:r>
          </w:p>
          <w:p w:rsidR="001E34D1" w:rsidRDefault="001E34D1" w:rsidP="00031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Цивильского района</w:t>
            </w:r>
          </w:p>
          <w:p w:rsidR="008652AB" w:rsidRPr="005E6D4F" w:rsidRDefault="008652AB" w:rsidP="00031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652AB" w:rsidRPr="005E6D4F" w:rsidRDefault="001E34D1" w:rsidP="0003172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С.Ф.Беккер</w:t>
            </w:r>
          </w:p>
        </w:tc>
      </w:tr>
    </w:tbl>
    <w:p w:rsidR="008652AB" w:rsidRDefault="008652AB"/>
    <w:p w:rsidR="008652AB" w:rsidRDefault="008652AB" w:rsidP="008652AB">
      <w:pPr>
        <w:jc w:val="right"/>
      </w:pPr>
    </w:p>
    <w:p w:rsidR="008652AB" w:rsidRDefault="008652AB" w:rsidP="008652AB">
      <w:pPr>
        <w:jc w:val="right"/>
      </w:pPr>
    </w:p>
    <w:p w:rsidR="008652AB" w:rsidRPr="00870568" w:rsidRDefault="008652AB" w:rsidP="008652AB">
      <w:pPr>
        <w:rPr>
          <w:sz w:val="26"/>
          <w:szCs w:val="26"/>
        </w:rPr>
      </w:pPr>
    </w:p>
    <w:p w:rsidR="008652AB" w:rsidRDefault="008652AB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1E34D1" w:rsidRPr="001E34D1" w:rsidRDefault="001E34D1" w:rsidP="001E34D1">
      <w:pPr>
        <w:rPr>
          <w:sz w:val="24"/>
          <w:szCs w:val="24"/>
        </w:rPr>
      </w:pPr>
      <w:r w:rsidRPr="001E34D1">
        <w:rPr>
          <w:sz w:val="24"/>
          <w:szCs w:val="24"/>
        </w:rPr>
        <w:t>Заместитель главы администрации - начальник</w:t>
      </w:r>
    </w:p>
    <w:p w:rsidR="001E34D1" w:rsidRPr="001E34D1" w:rsidRDefault="001E34D1" w:rsidP="001E34D1">
      <w:pPr>
        <w:rPr>
          <w:sz w:val="24"/>
          <w:szCs w:val="24"/>
        </w:rPr>
      </w:pPr>
      <w:r w:rsidRPr="001E34D1">
        <w:rPr>
          <w:sz w:val="24"/>
          <w:szCs w:val="24"/>
        </w:rPr>
        <w:t>отдела образования и социального развития</w:t>
      </w:r>
    </w:p>
    <w:p w:rsidR="001E34D1" w:rsidRPr="001E34D1" w:rsidRDefault="001E34D1" w:rsidP="001E34D1">
      <w:pPr>
        <w:rPr>
          <w:sz w:val="24"/>
          <w:szCs w:val="24"/>
        </w:rPr>
      </w:pPr>
    </w:p>
    <w:p w:rsidR="001E34D1" w:rsidRPr="001E34D1" w:rsidRDefault="001E34D1" w:rsidP="001E34D1">
      <w:pPr>
        <w:ind w:right="4392"/>
        <w:jc w:val="right"/>
        <w:rPr>
          <w:sz w:val="24"/>
          <w:szCs w:val="24"/>
        </w:rPr>
      </w:pPr>
      <w:r w:rsidRPr="001E34D1">
        <w:rPr>
          <w:sz w:val="24"/>
          <w:szCs w:val="24"/>
        </w:rPr>
        <w:t xml:space="preserve">А.В. </w:t>
      </w:r>
      <w:proofErr w:type="spellStart"/>
      <w:r w:rsidRPr="001E34D1">
        <w:rPr>
          <w:sz w:val="24"/>
          <w:szCs w:val="24"/>
        </w:rPr>
        <w:t>Волчкова</w:t>
      </w:r>
      <w:proofErr w:type="spellEnd"/>
    </w:p>
    <w:p w:rsidR="001E34D1" w:rsidRPr="001E34D1" w:rsidRDefault="001E34D1" w:rsidP="001E34D1">
      <w:pPr>
        <w:rPr>
          <w:sz w:val="24"/>
          <w:szCs w:val="24"/>
        </w:rPr>
      </w:pPr>
      <w:r w:rsidRPr="001E34D1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1E34D1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1E34D1">
        <w:rPr>
          <w:sz w:val="24"/>
          <w:szCs w:val="24"/>
        </w:rPr>
        <w:t xml:space="preserve"> 2022 г.</w:t>
      </w: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Default="009C75A9" w:rsidP="008652AB">
      <w:pPr>
        <w:rPr>
          <w:sz w:val="26"/>
          <w:szCs w:val="26"/>
        </w:rPr>
      </w:pPr>
    </w:p>
    <w:p w:rsidR="009C75A9" w:rsidRPr="00870568" w:rsidRDefault="009C75A9" w:rsidP="008652AB">
      <w:pPr>
        <w:rPr>
          <w:sz w:val="26"/>
          <w:szCs w:val="26"/>
        </w:rPr>
      </w:pPr>
    </w:p>
    <w:p w:rsidR="008652AB" w:rsidRPr="001E34D1" w:rsidRDefault="001E34D1" w:rsidP="008652AB">
      <w:pPr>
        <w:ind w:hanging="24"/>
        <w:rPr>
          <w:sz w:val="24"/>
          <w:szCs w:val="24"/>
        </w:rPr>
      </w:pPr>
      <w:r w:rsidRPr="001E34D1">
        <w:rPr>
          <w:sz w:val="24"/>
          <w:szCs w:val="24"/>
        </w:rPr>
        <w:t xml:space="preserve">Главный </w:t>
      </w:r>
      <w:r w:rsidR="009C75A9" w:rsidRPr="001E34D1">
        <w:rPr>
          <w:sz w:val="24"/>
          <w:szCs w:val="24"/>
        </w:rPr>
        <w:t xml:space="preserve">специалист </w:t>
      </w:r>
      <w:r w:rsidR="008652AB" w:rsidRPr="001E34D1">
        <w:rPr>
          <w:sz w:val="24"/>
          <w:szCs w:val="24"/>
        </w:rPr>
        <w:t>сектор</w:t>
      </w:r>
      <w:r w:rsidR="009C75A9" w:rsidRPr="001E34D1">
        <w:rPr>
          <w:sz w:val="24"/>
          <w:szCs w:val="24"/>
        </w:rPr>
        <w:t>а</w:t>
      </w:r>
      <w:r w:rsidR="008652AB" w:rsidRPr="001E34D1">
        <w:rPr>
          <w:sz w:val="24"/>
          <w:szCs w:val="24"/>
        </w:rPr>
        <w:t xml:space="preserve"> юридической службы </w:t>
      </w:r>
    </w:p>
    <w:p w:rsidR="008652AB" w:rsidRPr="001E34D1" w:rsidRDefault="008652AB" w:rsidP="008652AB">
      <w:pPr>
        <w:ind w:hanging="24"/>
        <w:rPr>
          <w:sz w:val="24"/>
          <w:szCs w:val="24"/>
        </w:rPr>
      </w:pPr>
      <w:r w:rsidRPr="001E34D1">
        <w:rPr>
          <w:sz w:val="24"/>
          <w:szCs w:val="24"/>
        </w:rPr>
        <w:t>администрации Цивильского района</w:t>
      </w:r>
    </w:p>
    <w:p w:rsidR="008652AB" w:rsidRPr="001E34D1" w:rsidRDefault="008652AB" w:rsidP="008652AB">
      <w:pPr>
        <w:tabs>
          <w:tab w:val="center" w:pos="0"/>
        </w:tabs>
        <w:ind w:hanging="24"/>
        <w:rPr>
          <w:sz w:val="24"/>
          <w:szCs w:val="24"/>
        </w:rPr>
      </w:pPr>
      <w:r w:rsidRPr="001E34D1">
        <w:rPr>
          <w:sz w:val="24"/>
          <w:szCs w:val="24"/>
        </w:rPr>
        <w:t xml:space="preserve">                                           </w:t>
      </w:r>
      <w:r w:rsidRPr="001E34D1">
        <w:rPr>
          <w:sz w:val="24"/>
          <w:szCs w:val="24"/>
        </w:rPr>
        <w:tab/>
      </w:r>
      <w:r w:rsidRPr="001E34D1">
        <w:rPr>
          <w:sz w:val="24"/>
          <w:szCs w:val="24"/>
        </w:rPr>
        <w:tab/>
      </w:r>
      <w:r w:rsidR="001E34D1" w:rsidRPr="001E34D1">
        <w:rPr>
          <w:sz w:val="24"/>
          <w:szCs w:val="24"/>
        </w:rPr>
        <w:t>Д.Р.Варфоломеева</w:t>
      </w:r>
      <w:r w:rsidRPr="001E34D1">
        <w:rPr>
          <w:sz w:val="24"/>
          <w:szCs w:val="24"/>
        </w:rPr>
        <w:t xml:space="preserve">       </w:t>
      </w:r>
      <w:r w:rsidRPr="001E34D1">
        <w:rPr>
          <w:sz w:val="24"/>
          <w:szCs w:val="24"/>
        </w:rPr>
        <w:tab/>
      </w:r>
    </w:p>
    <w:p w:rsidR="008652AB" w:rsidRPr="001E34D1" w:rsidRDefault="008652AB">
      <w:pPr>
        <w:rPr>
          <w:sz w:val="24"/>
          <w:szCs w:val="24"/>
        </w:rPr>
      </w:pPr>
      <w:r w:rsidRPr="001E34D1">
        <w:rPr>
          <w:sz w:val="24"/>
          <w:szCs w:val="24"/>
        </w:rPr>
        <w:t>«</w:t>
      </w:r>
      <w:r w:rsidR="001E34D1" w:rsidRPr="001E34D1">
        <w:rPr>
          <w:sz w:val="24"/>
          <w:szCs w:val="24"/>
        </w:rPr>
        <w:t>16</w:t>
      </w:r>
      <w:r w:rsidRPr="001E34D1">
        <w:rPr>
          <w:sz w:val="24"/>
          <w:szCs w:val="24"/>
        </w:rPr>
        <w:t xml:space="preserve">» </w:t>
      </w:r>
      <w:r w:rsidR="009C75A9" w:rsidRPr="001E34D1">
        <w:rPr>
          <w:sz w:val="24"/>
          <w:szCs w:val="24"/>
        </w:rPr>
        <w:t>август</w:t>
      </w:r>
      <w:r w:rsidR="001E34D1" w:rsidRPr="001E34D1">
        <w:rPr>
          <w:sz w:val="24"/>
          <w:szCs w:val="24"/>
        </w:rPr>
        <w:t>а</w:t>
      </w:r>
      <w:r w:rsidRPr="001E34D1">
        <w:rPr>
          <w:sz w:val="24"/>
          <w:szCs w:val="24"/>
        </w:rPr>
        <w:t xml:space="preserve"> 2022 г.</w:t>
      </w:r>
    </w:p>
    <w:sectPr w:rsidR="008652AB" w:rsidRPr="001E34D1" w:rsidSect="00D1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9E" w:rsidRDefault="0038059E" w:rsidP="009C75A9">
      <w:r>
        <w:separator/>
      </w:r>
    </w:p>
  </w:endnote>
  <w:endnote w:type="continuationSeparator" w:id="0">
    <w:p w:rsidR="0038059E" w:rsidRDefault="0038059E" w:rsidP="009C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9E" w:rsidRDefault="0038059E" w:rsidP="009C75A9">
      <w:r>
        <w:separator/>
      </w:r>
    </w:p>
  </w:footnote>
  <w:footnote w:type="continuationSeparator" w:id="0">
    <w:p w:rsidR="0038059E" w:rsidRDefault="0038059E" w:rsidP="009C7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78C"/>
    <w:multiLevelType w:val="hybridMultilevel"/>
    <w:tmpl w:val="62C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3F3"/>
    <w:multiLevelType w:val="hybridMultilevel"/>
    <w:tmpl w:val="C6DC9478"/>
    <w:lvl w:ilvl="0" w:tplc="8D50B63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AB"/>
    <w:rsid w:val="00031726"/>
    <w:rsid w:val="000D06DA"/>
    <w:rsid w:val="001E34D1"/>
    <w:rsid w:val="00301193"/>
    <w:rsid w:val="0038059E"/>
    <w:rsid w:val="005E1607"/>
    <w:rsid w:val="008652AB"/>
    <w:rsid w:val="00941DB1"/>
    <w:rsid w:val="009C75A9"/>
    <w:rsid w:val="00A22B1A"/>
    <w:rsid w:val="00BF53E9"/>
    <w:rsid w:val="00D147FC"/>
    <w:rsid w:val="00F66282"/>
    <w:rsid w:val="00F6633D"/>
    <w:rsid w:val="00F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652A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652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65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5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8652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C7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5A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C7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75A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3457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zivil_just2</cp:lastModifiedBy>
  <cp:revision>6</cp:revision>
  <dcterms:created xsi:type="dcterms:W3CDTF">2022-08-08T13:52:00Z</dcterms:created>
  <dcterms:modified xsi:type="dcterms:W3CDTF">2022-08-16T10:46:00Z</dcterms:modified>
</cp:coreProperties>
</file>