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6"/>
        <w:gridCol w:w="1330"/>
        <w:gridCol w:w="4135"/>
      </w:tblGrid>
      <w:tr w:rsidR="00725EB6" w:rsidTr="00725EB6">
        <w:trPr>
          <w:cantSplit/>
          <w:trHeight w:val="542"/>
        </w:trPr>
        <w:tc>
          <w:tcPr>
            <w:tcW w:w="4106" w:type="dxa"/>
          </w:tcPr>
          <w:p w:rsidR="00725EB6" w:rsidRDefault="00725EB6" w:rsidP="009F55CE">
            <w:pPr>
              <w:spacing w:after="0" w:line="240" w:lineRule="auto"/>
              <w:jc w:val="center"/>
              <w:rPr>
                <w:rFonts w:ascii="Times New Roman" w:eastAsia="Times New Roman" w:hAnsi="Times New Roman" w:cs="Times New Roman"/>
                <w:b/>
                <w:bCs/>
                <w:noProof/>
                <w:sz w:val="24"/>
                <w:szCs w:val="24"/>
                <w:lang w:eastAsia="ru-RU"/>
              </w:rPr>
            </w:pPr>
          </w:p>
          <w:p w:rsidR="00725EB6" w:rsidRDefault="00725EB6" w:rsidP="009F55CE">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ЧĂВАШ РЕСПУБЛИКИ</w:t>
            </w:r>
          </w:p>
          <w:p w:rsidR="00725EB6" w:rsidRDefault="00725EB6" w:rsidP="009F5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ÇĚРПУ РАЙОНĚ</w:t>
            </w:r>
          </w:p>
        </w:tc>
        <w:tc>
          <w:tcPr>
            <w:tcW w:w="1330" w:type="dxa"/>
            <w:vMerge w:val="restart"/>
          </w:tcPr>
          <w:p w:rsidR="00725EB6" w:rsidRDefault="00725EB6" w:rsidP="009F55CE">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707827" cy="839972"/>
                  <wp:effectExtent l="0" t="0" r="0" b="0"/>
                  <wp:docPr id="2" name="Рисунок 2" descr="https://images.vector-images.com/21/tsivilsk-r-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1/tsivilsk-r-co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276" cy="842878"/>
                          </a:xfrm>
                          <a:prstGeom prst="rect">
                            <a:avLst/>
                          </a:prstGeom>
                          <a:noFill/>
                          <a:ln>
                            <a:noFill/>
                          </a:ln>
                        </pic:spPr>
                      </pic:pic>
                    </a:graphicData>
                  </a:graphic>
                </wp:inline>
              </w:drawing>
            </w:r>
          </w:p>
        </w:tc>
        <w:tc>
          <w:tcPr>
            <w:tcW w:w="4135" w:type="dxa"/>
          </w:tcPr>
          <w:p w:rsidR="00725EB6" w:rsidRDefault="00725EB6" w:rsidP="009F55CE">
            <w:pPr>
              <w:spacing w:after="0" w:line="240" w:lineRule="auto"/>
              <w:jc w:val="center"/>
              <w:rPr>
                <w:rFonts w:ascii="Times New Roman" w:eastAsia="Times New Roman" w:hAnsi="Times New Roman" w:cs="Times New Roman"/>
                <w:b/>
                <w:bCs/>
                <w:noProof/>
                <w:sz w:val="24"/>
                <w:szCs w:val="24"/>
                <w:lang w:eastAsia="ru-RU"/>
              </w:rPr>
            </w:pPr>
          </w:p>
          <w:p w:rsidR="00725EB6" w:rsidRDefault="00725EB6" w:rsidP="009F55C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ЧУВАШСКАЯ РЕСПУБЛИКА</w:t>
            </w:r>
          </w:p>
          <w:p w:rsidR="00725EB6" w:rsidRDefault="00725EB6" w:rsidP="009F5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ЦИВИЛЬСКИЙ РАЙОН</w:t>
            </w:r>
          </w:p>
        </w:tc>
      </w:tr>
      <w:tr w:rsidR="00725EB6" w:rsidTr="00725EB6">
        <w:trPr>
          <w:cantSplit/>
          <w:trHeight w:val="1785"/>
        </w:trPr>
        <w:tc>
          <w:tcPr>
            <w:tcW w:w="4106" w:type="dxa"/>
          </w:tcPr>
          <w:p w:rsidR="00725EB6" w:rsidRDefault="00725EB6" w:rsidP="009F55CE">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ÇĚРПУ МУНИЦИПАЛИТЕТ</w:t>
            </w:r>
          </w:p>
          <w:p w:rsidR="00725EB6" w:rsidRDefault="00725EB6" w:rsidP="009F55CE">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ОКРУГĔН ДЕПУТАТСЕН ПУХĂВĚ</w:t>
            </w: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ЙЫШĂНУ</w:t>
            </w: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725EB6" w:rsidRDefault="00D7351D" w:rsidP="009F55CE">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2022ç. </w:t>
            </w:r>
            <w:r w:rsidR="00F55CB4" w:rsidRPr="00F55CB4">
              <w:rPr>
                <w:rFonts w:ascii="Times New Roman" w:eastAsia="Times New Roman" w:hAnsi="Times New Roman" w:cs="Times New Roman"/>
                <w:b/>
                <w:noProof/>
                <w:sz w:val="24"/>
                <w:szCs w:val="24"/>
                <w:lang w:eastAsia="ru-RU"/>
              </w:rPr>
              <w:t>авӑн уйӑхĕн</w:t>
            </w:r>
            <w:r>
              <w:rPr>
                <w:rFonts w:ascii="Times New Roman" w:eastAsia="Times New Roman" w:hAnsi="Times New Roman" w:cs="Times New Roman"/>
                <w:b/>
                <w:noProof/>
                <w:sz w:val="24"/>
                <w:szCs w:val="24"/>
                <w:lang w:eastAsia="ru-RU"/>
              </w:rPr>
              <w:t xml:space="preserve"> 28-мӗшӗ 1</w:t>
            </w:r>
            <w:r w:rsidR="00725EB6">
              <w:rPr>
                <w:rFonts w:ascii="Times New Roman" w:eastAsia="Times New Roman" w:hAnsi="Times New Roman" w:cs="Times New Roman"/>
                <w:b/>
                <w:noProof/>
                <w:sz w:val="24"/>
                <w:szCs w:val="24"/>
                <w:lang w:eastAsia="ru-RU"/>
              </w:rPr>
              <w:t>-1</w:t>
            </w:r>
            <w:r w:rsidR="00AD3609">
              <w:rPr>
                <w:rFonts w:ascii="Times New Roman" w:eastAsia="Times New Roman" w:hAnsi="Times New Roman" w:cs="Times New Roman"/>
                <w:b/>
                <w:noProof/>
                <w:sz w:val="24"/>
                <w:szCs w:val="24"/>
                <w:lang w:eastAsia="ru-RU"/>
              </w:rPr>
              <w:t>0</w:t>
            </w:r>
            <w:r w:rsidR="00725EB6">
              <w:rPr>
                <w:rFonts w:ascii="Times New Roman" w:eastAsia="Times New Roman" w:hAnsi="Times New Roman" w:cs="Times New Roman"/>
                <w:b/>
                <w:noProof/>
                <w:sz w:val="24"/>
                <w:szCs w:val="24"/>
                <w:lang w:eastAsia="ru-RU"/>
              </w:rPr>
              <w:t xml:space="preserve"> №</w:t>
            </w:r>
          </w:p>
          <w:p w:rsidR="00725EB6" w:rsidRDefault="00725EB6" w:rsidP="009F55CE">
            <w:pPr>
              <w:spacing w:after="0" w:line="240" w:lineRule="auto"/>
              <w:jc w:val="center"/>
              <w:rPr>
                <w:rFonts w:ascii="Times New Roman" w:eastAsia="Times New Roman" w:hAnsi="Times New Roman" w:cs="Times New Roman"/>
                <w:b/>
                <w:bCs/>
                <w:noProof/>
                <w:sz w:val="16"/>
                <w:szCs w:val="16"/>
                <w:lang w:eastAsia="ru-RU"/>
              </w:rPr>
            </w:pPr>
          </w:p>
          <w:p w:rsidR="00725EB6" w:rsidRDefault="00725EB6" w:rsidP="009F55CE">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bCs/>
                <w:noProof/>
                <w:sz w:val="24"/>
                <w:szCs w:val="24"/>
                <w:lang w:eastAsia="ru-RU"/>
              </w:rPr>
              <w:t>Ç</w:t>
            </w:r>
            <w:r>
              <w:rPr>
                <w:rFonts w:ascii="Times New Roman" w:eastAsia="Times New Roman" w:hAnsi="Times New Roman" w:cs="Times New Roman"/>
                <w:b/>
                <w:noProof/>
                <w:sz w:val="24"/>
                <w:szCs w:val="24"/>
                <w:lang w:eastAsia="ru-RU"/>
              </w:rPr>
              <w:t>ěрпе хули</w:t>
            </w:r>
          </w:p>
          <w:p w:rsidR="00725EB6" w:rsidRDefault="00725EB6" w:rsidP="009F55CE">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725EB6" w:rsidRDefault="00725EB6" w:rsidP="009F55CE">
            <w:pPr>
              <w:spacing w:after="0" w:line="240" w:lineRule="auto"/>
              <w:rPr>
                <w:rFonts w:ascii="Times New Roman" w:eastAsia="Times New Roman" w:hAnsi="Times New Roman" w:cs="Times New Roman"/>
                <w:sz w:val="24"/>
                <w:szCs w:val="24"/>
                <w:lang w:eastAsia="ru-RU"/>
              </w:rPr>
            </w:pPr>
          </w:p>
        </w:tc>
        <w:tc>
          <w:tcPr>
            <w:tcW w:w="4135" w:type="dxa"/>
          </w:tcPr>
          <w:p w:rsidR="00725EB6" w:rsidRDefault="00725EB6" w:rsidP="009F55CE">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СОБРАНИЕ ДЕПУТАТОВ</w:t>
            </w:r>
          </w:p>
          <w:p w:rsidR="00725EB6" w:rsidRDefault="00725EB6" w:rsidP="009F55C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ЦИВИЛЬСКОГО МУНИЦИПАЛЬНОГО ОКРУГА</w:t>
            </w: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iCs/>
                <w:sz w:val="16"/>
                <w:szCs w:val="16"/>
                <w:lang w:eastAsia="ru-RU"/>
              </w:rPr>
            </w:pP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РЕШЕНИЕ</w:t>
            </w: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28 сентября </w:t>
            </w:r>
            <w:r w:rsidR="00D7351D">
              <w:rPr>
                <w:rFonts w:ascii="Times New Roman" w:eastAsia="Times New Roman" w:hAnsi="Times New Roman" w:cs="Times New Roman"/>
                <w:b/>
                <w:bCs/>
                <w:noProof/>
                <w:sz w:val="24"/>
                <w:szCs w:val="24"/>
                <w:lang w:eastAsia="ru-RU"/>
              </w:rPr>
              <w:t>2022г. № 1</w:t>
            </w:r>
            <w:r>
              <w:rPr>
                <w:rFonts w:ascii="Times New Roman" w:eastAsia="Times New Roman" w:hAnsi="Times New Roman" w:cs="Times New Roman"/>
                <w:b/>
                <w:bCs/>
                <w:noProof/>
                <w:sz w:val="24"/>
                <w:szCs w:val="24"/>
                <w:lang w:eastAsia="ru-RU"/>
              </w:rPr>
              <w:t>-1</w:t>
            </w:r>
            <w:r w:rsidR="00AD3609">
              <w:rPr>
                <w:rFonts w:ascii="Times New Roman" w:eastAsia="Times New Roman" w:hAnsi="Times New Roman" w:cs="Times New Roman"/>
                <w:b/>
                <w:bCs/>
                <w:noProof/>
                <w:sz w:val="24"/>
                <w:szCs w:val="24"/>
                <w:lang w:eastAsia="ru-RU"/>
              </w:rPr>
              <w:t>0</w:t>
            </w: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725EB6" w:rsidRDefault="00725EB6" w:rsidP="009F55C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город Цивильск</w:t>
            </w:r>
          </w:p>
          <w:p w:rsidR="00725EB6" w:rsidRDefault="00725EB6" w:rsidP="009F55CE">
            <w:pPr>
              <w:spacing w:after="0" w:line="240" w:lineRule="auto"/>
              <w:jc w:val="center"/>
              <w:rPr>
                <w:rFonts w:ascii="Times New Roman" w:eastAsia="Times New Roman" w:hAnsi="Times New Roman" w:cs="Times New Roman"/>
                <w:noProof/>
                <w:sz w:val="24"/>
                <w:szCs w:val="24"/>
                <w:lang w:eastAsia="ru-RU"/>
              </w:rPr>
            </w:pPr>
          </w:p>
        </w:tc>
      </w:tr>
    </w:tbl>
    <w:p w:rsidR="00037C24" w:rsidRPr="00A3348A" w:rsidRDefault="00037C24" w:rsidP="008774C2">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4"/>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9"/>
      </w:tblGrid>
      <w:tr w:rsidR="00037C24" w:rsidTr="004E1C1B">
        <w:tc>
          <w:tcPr>
            <w:tcW w:w="4786" w:type="dxa"/>
            <w:hideMark/>
          </w:tcPr>
          <w:p w:rsidR="00037C24" w:rsidRPr="00A56460" w:rsidRDefault="00037C24" w:rsidP="006F66BB">
            <w:pPr>
              <w:autoSpaceDE w:val="0"/>
              <w:autoSpaceDN w:val="0"/>
              <w:adjustRightInd w:val="0"/>
              <w:jc w:val="both"/>
              <w:rPr>
                <w:rFonts w:ascii="Times New Roman" w:hAnsi="Times New Roman" w:cs="Times New Roman"/>
                <w:b/>
                <w:sz w:val="24"/>
                <w:szCs w:val="24"/>
              </w:rPr>
            </w:pPr>
            <w:r w:rsidRPr="00A56460">
              <w:rPr>
                <w:rFonts w:ascii="Times New Roman" w:hAnsi="Times New Roman" w:cs="Times New Roman"/>
                <w:b/>
                <w:sz w:val="24"/>
                <w:szCs w:val="24"/>
              </w:rPr>
              <w:t>О прекращении полномочий представительных органов местного самоуправления и полномочий депутатов</w:t>
            </w:r>
          </w:p>
        </w:tc>
        <w:tc>
          <w:tcPr>
            <w:tcW w:w="5569" w:type="dxa"/>
          </w:tcPr>
          <w:p w:rsidR="00037C24" w:rsidRDefault="00037C24" w:rsidP="006F66BB">
            <w:pPr>
              <w:autoSpaceDE w:val="0"/>
              <w:autoSpaceDN w:val="0"/>
              <w:adjustRightInd w:val="0"/>
              <w:jc w:val="center"/>
              <w:rPr>
                <w:rFonts w:ascii="Times New Roman" w:hAnsi="Times New Roman" w:cs="Times New Roman"/>
                <w:b/>
                <w:sz w:val="24"/>
                <w:szCs w:val="24"/>
              </w:rPr>
            </w:pPr>
          </w:p>
        </w:tc>
      </w:tr>
    </w:tbl>
    <w:p w:rsidR="00037C24" w:rsidRDefault="00037C24" w:rsidP="00037C24">
      <w:pPr>
        <w:autoSpaceDE w:val="0"/>
        <w:autoSpaceDN w:val="0"/>
        <w:adjustRightInd w:val="0"/>
        <w:spacing w:after="0" w:line="240" w:lineRule="auto"/>
        <w:jc w:val="center"/>
        <w:rPr>
          <w:rFonts w:ascii="Times New Roman" w:hAnsi="Times New Roman" w:cs="Times New Roman"/>
          <w:b/>
          <w:sz w:val="24"/>
          <w:szCs w:val="24"/>
        </w:rPr>
      </w:pPr>
    </w:p>
    <w:p w:rsidR="00037C24" w:rsidRPr="00A56460" w:rsidRDefault="00037C24" w:rsidP="00037C24">
      <w:pPr>
        <w:autoSpaceDE w:val="0"/>
        <w:autoSpaceDN w:val="0"/>
        <w:adjustRightInd w:val="0"/>
        <w:spacing w:after="0" w:line="240" w:lineRule="auto"/>
        <w:ind w:firstLine="709"/>
        <w:jc w:val="both"/>
        <w:rPr>
          <w:rFonts w:ascii="Times New Roman" w:hAnsi="Times New Roman" w:cs="Times New Roman"/>
          <w:sz w:val="26"/>
          <w:szCs w:val="26"/>
        </w:rPr>
      </w:pPr>
      <w:r w:rsidRPr="00A56460">
        <w:rPr>
          <w:rFonts w:ascii="Times New Roman" w:hAnsi="Times New Roman" w:cs="Times New Roman"/>
          <w:noProof/>
          <w:sz w:val="26"/>
          <w:szCs w:val="26"/>
        </w:rPr>
        <w:t>В соответствии с пунктом 3 части 16, частью 17 статьи 35, частью 3 статьи 40 Федерального закона от 06.10.2003 № 131-ФЗ «Об общих принципах организации местного самоуправления в Российской Федерации»,</w:t>
      </w:r>
      <w:r w:rsidRPr="00A56460">
        <w:rPr>
          <w:rFonts w:ascii="Times New Roman" w:hAnsi="Times New Roman" w:cs="Times New Roman"/>
          <w:sz w:val="26"/>
          <w:szCs w:val="26"/>
        </w:rPr>
        <w:t xml:space="preserve"> Законом Чувашской Республики от 29.03.2022 № 27 «О преобразовании муниципальных образований Цивильского района Чувашской Республики и о внесении изменений в Закон Чувашской Республики </w:t>
      </w:r>
      <w:r w:rsidR="00A56460" w:rsidRPr="00A56460">
        <w:rPr>
          <w:rFonts w:ascii="Times New Roman" w:hAnsi="Times New Roman" w:cs="Times New Roman"/>
          <w:sz w:val="26"/>
          <w:szCs w:val="26"/>
        </w:rPr>
        <w:t>«</w:t>
      </w:r>
      <w:r w:rsidRPr="00A56460">
        <w:rPr>
          <w:rFonts w:ascii="Times New Roman" w:hAnsi="Times New Roman" w:cs="Times New Roman"/>
          <w:sz w:val="26"/>
          <w:szCs w:val="26"/>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8774C2" w:rsidRPr="00A56460">
        <w:rPr>
          <w:rFonts w:ascii="Times New Roman" w:hAnsi="Times New Roman" w:cs="Times New Roman"/>
          <w:sz w:val="26"/>
          <w:szCs w:val="26"/>
        </w:rPr>
        <w:t>, муниципального округа</w:t>
      </w:r>
      <w:r w:rsidRPr="00A56460">
        <w:rPr>
          <w:rFonts w:ascii="Times New Roman" w:hAnsi="Times New Roman" w:cs="Times New Roman"/>
          <w:sz w:val="26"/>
          <w:szCs w:val="26"/>
        </w:rPr>
        <w:t xml:space="preserve"> и городского округа»</w:t>
      </w:r>
    </w:p>
    <w:p w:rsidR="00037C24" w:rsidRPr="00A3348A" w:rsidRDefault="00037C24" w:rsidP="00037C24">
      <w:pPr>
        <w:pStyle w:val="a3"/>
        <w:tabs>
          <w:tab w:val="left" w:pos="1134"/>
        </w:tabs>
        <w:autoSpaceDE w:val="0"/>
        <w:autoSpaceDN w:val="0"/>
        <w:adjustRightInd w:val="0"/>
        <w:spacing w:after="0" w:line="240" w:lineRule="auto"/>
        <w:ind w:left="1069"/>
        <w:jc w:val="center"/>
        <w:rPr>
          <w:rFonts w:ascii="Times New Roman" w:hAnsi="Times New Roman" w:cs="Times New Roman"/>
          <w:b/>
        </w:rPr>
      </w:pPr>
    </w:p>
    <w:p w:rsidR="00FC31E5" w:rsidRPr="00B90924" w:rsidRDefault="00FC31E5" w:rsidP="00FC31E5">
      <w:pPr>
        <w:pStyle w:val="a3"/>
        <w:tabs>
          <w:tab w:val="left" w:pos="1134"/>
        </w:tabs>
        <w:autoSpaceDE w:val="0"/>
        <w:autoSpaceDN w:val="0"/>
        <w:adjustRightInd w:val="0"/>
        <w:spacing w:after="0" w:line="240" w:lineRule="auto"/>
        <w:ind w:left="1069"/>
        <w:jc w:val="center"/>
        <w:rPr>
          <w:rFonts w:ascii="Times New Roman" w:hAnsi="Times New Roman" w:cs="Times New Roman"/>
          <w:b/>
          <w:sz w:val="26"/>
          <w:szCs w:val="26"/>
        </w:rPr>
      </w:pPr>
      <w:r w:rsidRPr="00B90924">
        <w:rPr>
          <w:rFonts w:ascii="Times New Roman" w:hAnsi="Times New Roman" w:cs="Times New Roman"/>
          <w:b/>
          <w:sz w:val="26"/>
          <w:szCs w:val="26"/>
        </w:rPr>
        <w:t>С</w:t>
      </w:r>
      <w:r>
        <w:rPr>
          <w:rFonts w:ascii="Times New Roman" w:hAnsi="Times New Roman" w:cs="Times New Roman"/>
          <w:b/>
          <w:sz w:val="26"/>
          <w:szCs w:val="26"/>
        </w:rPr>
        <w:t>ОБРАНИЕ</w:t>
      </w:r>
      <w:r w:rsidRPr="00B90924">
        <w:rPr>
          <w:rFonts w:ascii="Times New Roman" w:hAnsi="Times New Roman" w:cs="Times New Roman"/>
          <w:b/>
          <w:sz w:val="26"/>
          <w:szCs w:val="26"/>
        </w:rPr>
        <w:t xml:space="preserve"> </w:t>
      </w:r>
      <w:r>
        <w:rPr>
          <w:rFonts w:ascii="Times New Roman" w:hAnsi="Times New Roman" w:cs="Times New Roman"/>
          <w:b/>
          <w:sz w:val="26"/>
          <w:szCs w:val="26"/>
        </w:rPr>
        <w:t>ДЕПУТАТОВ</w:t>
      </w:r>
      <w:r w:rsidRPr="00B90924">
        <w:rPr>
          <w:rFonts w:ascii="Times New Roman" w:hAnsi="Times New Roman" w:cs="Times New Roman"/>
          <w:b/>
          <w:sz w:val="26"/>
          <w:szCs w:val="26"/>
        </w:rPr>
        <w:t xml:space="preserve"> Ц</w:t>
      </w:r>
      <w:r>
        <w:rPr>
          <w:rFonts w:ascii="Times New Roman" w:hAnsi="Times New Roman" w:cs="Times New Roman"/>
          <w:b/>
          <w:sz w:val="26"/>
          <w:szCs w:val="26"/>
        </w:rPr>
        <w:t>ИВИЛЬСКОГО</w:t>
      </w:r>
      <w:r w:rsidRPr="00B90924">
        <w:rPr>
          <w:rFonts w:ascii="Times New Roman" w:hAnsi="Times New Roman" w:cs="Times New Roman"/>
          <w:b/>
          <w:sz w:val="26"/>
          <w:szCs w:val="26"/>
        </w:rPr>
        <w:t xml:space="preserve"> </w:t>
      </w:r>
      <w:r>
        <w:rPr>
          <w:rFonts w:ascii="Times New Roman" w:hAnsi="Times New Roman" w:cs="Times New Roman"/>
          <w:b/>
          <w:sz w:val="26"/>
          <w:szCs w:val="26"/>
        </w:rPr>
        <w:t xml:space="preserve">МУНИЦИПАЛЬНОГО ОКРУГА </w:t>
      </w:r>
      <w:r w:rsidRPr="00B90924">
        <w:rPr>
          <w:rFonts w:ascii="Times New Roman" w:hAnsi="Times New Roman" w:cs="Times New Roman"/>
          <w:b/>
          <w:sz w:val="26"/>
          <w:szCs w:val="26"/>
        </w:rPr>
        <w:t>Ч</w:t>
      </w:r>
      <w:r>
        <w:rPr>
          <w:rFonts w:ascii="Times New Roman" w:hAnsi="Times New Roman" w:cs="Times New Roman"/>
          <w:b/>
          <w:sz w:val="26"/>
          <w:szCs w:val="26"/>
        </w:rPr>
        <w:t xml:space="preserve">УВАШСКОЙ </w:t>
      </w:r>
      <w:r w:rsidRPr="00B90924">
        <w:rPr>
          <w:rFonts w:ascii="Times New Roman" w:hAnsi="Times New Roman" w:cs="Times New Roman"/>
          <w:b/>
          <w:sz w:val="26"/>
          <w:szCs w:val="26"/>
        </w:rPr>
        <w:t>Р</w:t>
      </w:r>
      <w:r>
        <w:rPr>
          <w:rFonts w:ascii="Times New Roman" w:hAnsi="Times New Roman" w:cs="Times New Roman"/>
          <w:b/>
          <w:sz w:val="26"/>
          <w:szCs w:val="26"/>
        </w:rPr>
        <w:t>ЕСПУБЛИКИ</w:t>
      </w:r>
      <w:r w:rsidRPr="00B90924">
        <w:rPr>
          <w:rFonts w:ascii="Times New Roman" w:hAnsi="Times New Roman" w:cs="Times New Roman"/>
          <w:b/>
          <w:sz w:val="26"/>
          <w:szCs w:val="26"/>
        </w:rPr>
        <w:t xml:space="preserve"> </w:t>
      </w:r>
      <w:r>
        <w:rPr>
          <w:rFonts w:ascii="Times New Roman" w:hAnsi="Times New Roman" w:cs="Times New Roman"/>
          <w:b/>
          <w:sz w:val="26"/>
          <w:szCs w:val="26"/>
        </w:rPr>
        <w:t>РЕШИЛО</w:t>
      </w:r>
      <w:r w:rsidRPr="00B90924">
        <w:rPr>
          <w:rFonts w:ascii="Times New Roman" w:hAnsi="Times New Roman" w:cs="Times New Roman"/>
          <w:b/>
          <w:sz w:val="26"/>
          <w:szCs w:val="26"/>
        </w:rPr>
        <w:t>:</w:t>
      </w:r>
    </w:p>
    <w:p w:rsidR="00037C24" w:rsidRPr="00A56460" w:rsidRDefault="00037C24" w:rsidP="00037C24">
      <w:pPr>
        <w:pStyle w:val="a3"/>
        <w:tabs>
          <w:tab w:val="left" w:pos="1134"/>
        </w:tabs>
        <w:autoSpaceDE w:val="0"/>
        <w:autoSpaceDN w:val="0"/>
        <w:adjustRightInd w:val="0"/>
        <w:spacing w:after="0" w:line="240" w:lineRule="auto"/>
        <w:ind w:left="1069"/>
        <w:jc w:val="center"/>
        <w:rPr>
          <w:rFonts w:ascii="Times New Roman" w:hAnsi="Times New Roman" w:cs="Times New Roman"/>
          <w:b/>
          <w:sz w:val="16"/>
          <w:szCs w:val="16"/>
        </w:rPr>
      </w:pPr>
    </w:p>
    <w:p w:rsidR="00037C24" w:rsidRPr="00A56460" w:rsidRDefault="00037C24" w:rsidP="00037C24">
      <w:pPr>
        <w:widowControl w:val="0"/>
        <w:tabs>
          <w:tab w:val="left" w:pos="10205"/>
        </w:tabs>
        <w:spacing w:after="0" w:line="240" w:lineRule="auto"/>
        <w:ind w:firstLine="709"/>
        <w:jc w:val="both"/>
        <w:rPr>
          <w:rFonts w:ascii="Times New Roman" w:hAnsi="Times New Roman" w:cs="Times New Roman"/>
          <w:i/>
          <w:color w:val="000000"/>
          <w:sz w:val="26"/>
          <w:szCs w:val="26"/>
        </w:rPr>
      </w:pPr>
      <w:r w:rsidRPr="00A56460">
        <w:rPr>
          <w:rFonts w:ascii="Times New Roman" w:hAnsi="Times New Roman" w:cs="Times New Roman"/>
          <w:b/>
          <w:color w:val="000000"/>
          <w:sz w:val="26"/>
          <w:szCs w:val="26"/>
          <w:shd w:val="clear" w:color="auto" w:fill="FFFFFF"/>
        </w:rPr>
        <w:t>1.</w:t>
      </w:r>
      <w:r w:rsidRPr="00A56460">
        <w:rPr>
          <w:rFonts w:ascii="Times New Roman" w:hAnsi="Times New Roman" w:cs="Times New Roman"/>
          <w:color w:val="000000"/>
          <w:sz w:val="26"/>
          <w:szCs w:val="26"/>
          <w:shd w:val="clear" w:color="auto" w:fill="FFFFFF"/>
        </w:rPr>
        <w:t xml:space="preserve"> </w:t>
      </w:r>
      <w:proofErr w:type="gramStart"/>
      <w:r w:rsidRPr="00A56460">
        <w:rPr>
          <w:rFonts w:ascii="Times New Roman" w:hAnsi="Times New Roman" w:cs="Times New Roman"/>
          <w:color w:val="000000"/>
          <w:sz w:val="26"/>
          <w:szCs w:val="26"/>
          <w:shd w:val="clear" w:color="auto" w:fill="FFFFFF"/>
        </w:rPr>
        <w:t xml:space="preserve">Считать прекратившими </w:t>
      </w:r>
      <w:r w:rsidRPr="004E1C1B">
        <w:rPr>
          <w:rFonts w:ascii="Times New Roman" w:hAnsi="Times New Roman" w:cs="Times New Roman"/>
          <w:sz w:val="26"/>
          <w:szCs w:val="26"/>
          <w:shd w:val="clear" w:color="auto" w:fill="FFFFFF"/>
        </w:rPr>
        <w:t xml:space="preserve">с </w:t>
      </w:r>
      <w:r w:rsidR="00A56460" w:rsidRPr="004E1C1B">
        <w:rPr>
          <w:rFonts w:ascii="Times New Roman" w:hAnsi="Times New Roman" w:cs="Times New Roman"/>
          <w:sz w:val="26"/>
          <w:szCs w:val="26"/>
          <w:shd w:val="clear" w:color="auto" w:fill="FFFFFF"/>
        </w:rPr>
        <w:t>2</w:t>
      </w:r>
      <w:r w:rsidR="00FC31E5" w:rsidRPr="004E1C1B">
        <w:rPr>
          <w:rFonts w:ascii="Times New Roman" w:hAnsi="Times New Roman" w:cs="Times New Roman"/>
          <w:sz w:val="26"/>
          <w:szCs w:val="26"/>
          <w:shd w:val="clear" w:color="auto" w:fill="FFFFFF"/>
        </w:rPr>
        <w:t>8</w:t>
      </w:r>
      <w:r w:rsidR="00A56460" w:rsidRPr="004E1C1B">
        <w:rPr>
          <w:rFonts w:ascii="Times New Roman" w:hAnsi="Times New Roman" w:cs="Times New Roman"/>
          <w:sz w:val="26"/>
          <w:szCs w:val="26"/>
          <w:shd w:val="clear" w:color="auto" w:fill="FFFFFF"/>
        </w:rPr>
        <w:t xml:space="preserve"> сентября </w:t>
      </w:r>
      <w:r w:rsidRPr="004E1C1B">
        <w:rPr>
          <w:rFonts w:ascii="Times New Roman" w:hAnsi="Times New Roman" w:cs="Times New Roman"/>
          <w:sz w:val="26"/>
          <w:szCs w:val="26"/>
          <w:shd w:val="clear" w:color="auto" w:fill="FFFFFF"/>
        </w:rPr>
        <w:t>202</w:t>
      </w:r>
      <w:r w:rsidR="008774C2" w:rsidRPr="004E1C1B">
        <w:rPr>
          <w:rFonts w:ascii="Times New Roman" w:hAnsi="Times New Roman" w:cs="Times New Roman"/>
          <w:sz w:val="26"/>
          <w:szCs w:val="26"/>
          <w:shd w:val="clear" w:color="auto" w:fill="FFFFFF"/>
        </w:rPr>
        <w:t>2</w:t>
      </w:r>
      <w:r w:rsidRPr="00A56460">
        <w:rPr>
          <w:rFonts w:ascii="Times New Roman" w:hAnsi="Times New Roman" w:cs="Times New Roman"/>
          <w:color w:val="000000"/>
          <w:sz w:val="26"/>
          <w:szCs w:val="26"/>
          <w:shd w:val="clear" w:color="auto" w:fill="FFFFFF"/>
        </w:rPr>
        <w:t xml:space="preserve"> года полномочия </w:t>
      </w:r>
      <w:r w:rsidRPr="00A56460">
        <w:rPr>
          <w:rFonts w:ascii="Times New Roman" w:hAnsi="Times New Roman" w:cs="Times New Roman"/>
          <w:sz w:val="26"/>
          <w:szCs w:val="26"/>
        </w:rPr>
        <w:t>Собрания депутатов Цивильского района Чувашской Республики</w:t>
      </w:r>
      <w:r w:rsidRPr="00A56460">
        <w:rPr>
          <w:rFonts w:ascii="Times New Roman" w:hAnsi="Times New Roman" w:cs="Times New Roman"/>
          <w:color w:val="000000"/>
          <w:sz w:val="26"/>
          <w:szCs w:val="26"/>
          <w:shd w:val="clear" w:color="auto" w:fill="FFFFFF"/>
        </w:rPr>
        <w:t xml:space="preserve">, </w:t>
      </w:r>
      <w:r w:rsidRPr="00A56460">
        <w:rPr>
          <w:rFonts w:ascii="Times New Roman" w:hAnsi="Times New Roman" w:cs="Times New Roman"/>
          <w:sz w:val="26"/>
          <w:szCs w:val="26"/>
        </w:rPr>
        <w:t>Собрания депутатов Богатыревского сельского поселения Цивильского района Чувашской Республики, Собрания депутатов Булдеевского сельского поселения Цивильского района Чувашской Республики, Собрания депутатов Второвурманкасинского сельского поселения Цивильского района Чувашской Республики, Собрания депутатов Игорварского сельского поселения Цивильского района Чувашской Республики, Собрания депутатов Конарско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w:t>
      </w:r>
      <w:proofErr w:type="gramEnd"/>
      <w:r w:rsidRPr="00A56460">
        <w:rPr>
          <w:rFonts w:ascii="Times New Roman" w:hAnsi="Times New Roman" w:cs="Times New Roman"/>
          <w:sz w:val="26"/>
          <w:szCs w:val="26"/>
        </w:rPr>
        <w:t xml:space="preserve"> депутатов Малоянгорчинско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Медикасинско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Михайловско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w:t>
      </w:r>
      <w:proofErr w:type="gramStart"/>
      <w:r w:rsidRPr="00A56460">
        <w:rPr>
          <w:rFonts w:ascii="Times New Roman" w:hAnsi="Times New Roman" w:cs="Times New Roman"/>
          <w:sz w:val="26"/>
          <w:szCs w:val="26"/>
        </w:rPr>
        <w:t>Чувашской Республики, Собрания депутатов Опытно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Первостепановско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П</w:t>
      </w:r>
      <w:r w:rsidR="00A56460" w:rsidRPr="00A56460">
        <w:rPr>
          <w:rFonts w:ascii="Times New Roman" w:hAnsi="Times New Roman" w:cs="Times New Roman"/>
          <w:sz w:val="26"/>
          <w:szCs w:val="26"/>
        </w:rPr>
        <w:t>о</w:t>
      </w:r>
      <w:r w:rsidRPr="00A56460">
        <w:rPr>
          <w:rFonts w:ascii="Times New Roman" w:hAnsi="Times New Roman" w:cs="Times New Roman"/>
          <w:sz w:val="26"/>
          <w:szCs w:val="26"/>
        </w:rPr>
        <w:t>варкасинско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Рындинско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Таушкасинско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Тувсинско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Чиричкасинско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w:t>
      </w:r>
      <w:proofErr w:type="gramEnd"/>
      <w:r w:rsidRPr="00A56460">
        <w:rPr>
          <w:rFonts w:ascii="Times New Roman" w:hAnsi="Times New Roman" w:cs="Times New Roman"/>
          <w:sz w:val="26"/>
          <w:szCs w:val="26"/>
        </w:rPr>
        <w:t xml:space="preserve"> </w:t>
      </w:r>
      <w:r w:rsidRPr="00A56460">
        <w:rPr>
          <w:rFonts w:ascii="Times New Roman" w:hAnsi="Times New Roman" w:cs="Times New Roman"/>
          <w:sz w:val="26"/>
          <w:szCs w:val="26"/>
        </w:rPr>
        <w:lastRenderedPageBreak/>
        <w:t>поселения Цивильского района Чувашской Республики, Собрания депутатов Чурачикско</w:t>
      </w:r>
      <w:r w:rsidR="00A56460" w:rsidRPr="00A56460">
        <w:rPr>
          <w:rFonts w:ascii="Times New Roman" w:hAnsi="Times New Roman" w:cs="Times New Roman"/>
          <w:sz w:val="26"/>
          <w:szCs w:val="26"/>
        </w:rPr>
        <w:t>го</w:t>
      </w:r>
      <w:r w:rsidRPr="00A56460">
        <w:rPr>
          <w:rFonts w:ascii="Times New Roman" w:hAnsi="Times New Roman" w:cs="Times New Roman"/>
          <w:sz w:val="26"/>
          <w:szCs w:val="26"/>
        </w:rPr>
        <w:t xml:space="preserve"> сельского поселения Цивильского района Чувашской Республики, Собрания депутатов Цивильского городского поселения Цивильского района Чувашской Республики </w:t>
      </w:r>
      <w:r w:rsidRPr="00A56460">
        <w:rPr>
          <w:rFonts w:ascii="Times New Roman" w:hAnsi="Times New Roman" w:cs="Times New Roman"/>
          <w:color w:val="000000"/>
          <w:sz w:val="26"/>
          <w:szCs w:val="26"/>
          <w:shd w:val="clear" w:color="auto" w:fill="FFFFFF"/>
        </w:rPr>
        <w:t xml:space="preserve">и депутатов </w:t>
      </w:r>
      <w:r w:rsidRPr="00A56460">
        <w:rPr>
          <w:rFonts w:ascii="Times New Roman" w:hAnsi="Times New Roman" w:cs="Times New Roman"/>
          <w:color w:val="000000"/>
          <w:sz w:val="26"/>
          <w:szCs w:val="26"/>
        </w:rPr>
        <w:t>вышеперечисленных представительных органов местного самоуправления в связи с началом работы Собрания депутатов Цивильского муниципального округа Чувашской Республики первого созыва</w:t>
      </w:r>
      <w:r w:rsidRPr="00A56460">
        <w:rPr>
          <w:rFonts w:ascii="Times New Roman" w:hAnsi="Times New Roman" w:cs="Times New Roman"/>
          <w:i/>
          <w:color w:val="000000"/>
          <w:sz w:val="26"/>
          <w:szCs w:val="26"/>
        </w:rPr>
        <w:t>.</w:t>
      </w:r>
    </w:p>
    <w:p w:rsidR="00037C24" w:rsidRPr="00A56460" w:rsidRDefault="00037C24" w:rsidP="00037C24">
      <w:pPr>
        <w:widowControl w:val="0"/>
        <w:tabs>
          <w:tab w:val="left" w:pos="10205"/>
        </w:tabs>
        <w:spacing w:after="0" w:line="240" w:lineRule="auto"/>
        <w:ind w:firstLine="709"/>
        <w:jc w:val="both"/>
        <w:rPr>
          <w:rFonts w:ascii="Times New Roman" w:hAnsi="Times New Roman" w:cs="Times New Roman"/>
          <w:color w:val="000000"/>
          <w:sz w:val="26"/>
          <w:szCs w:val="26"/>
        </w:rPr>
      </w:pPr>
      <w:r w:rsidRPr="00A56460">
        <w:rPr>
          <w:rFonts w:ascii="Times New Roman" w:hAnsi="Times New Roman" w:cs="Times New Roman"/>
          <w:b/>
          <w:color w:val="000000"/>
          <w:sz w:val="26"/>
          <w:szCs w:val="26"/>
        </w:rPr>
        <w:t>2.</w:t>
      </w:r>
      <w:r w:rsidRPr="00A56460">
        <w:rPr>
          <w:sz w:val="26"/>
          <w:szCs w:val="26"/>
        </w:rPr>
        <w:t xml:space="preserve"> </w:t>
      </w:r>
      <w:r w:rsidRPr="00A56460">
        <w:rPr>
          <w:rFonts w:ascii="Times New Roman" w:hAnsi="Times New Roman" w:cs="Times New Roman"/>
          <w:color w:val="000000"/>
          <w:sz w:val="26"/>
          <w:szCs w:val="26"/>
        </w:rPr>
        <w:t xml:space="preserve">Настоящее решение </w:t>
      </w:r>
      <w:r w:rsidR="004E1C1B">
        <w:rPr>
          <w:rFonts w:ascii="Times New Roman" w:hAnsi="Times New Roman" w:cs="Times New Roman"/>
          <w:color w:val="000000"/>
          <w:sz w:val="26"/>
          <w:szCs w:val="26"/>
        </w:rPr>
        <w:t xml:space="preserve">вступает в силу после его официального </w:t>
      </w:r>
      <w:r w:rsidRPr="00A56460">
        <w:rPr>
          <w:rFonts w:ascii="Times New Roman" w:hAnsi="Times New Roman" w:cs="Times New Roman"/>
          <w:color w:val="000000"/>
          <w:sz w:val="26"/>
          <w:szCs w:val="26"/>
        </w:rPr>
        <w:t>опубликовани</w:t>
      </w:r>
      <w:r w:rsidR="004E1C1B">
        <w:rPr>
          <w:rFonts w:ascii="Times New Roman" w:hAnsi="Times New Roman" w:cs="Times New Roman"/>
          <w:color w:val="000000"/>
          <w:sz w:val="26"/>
          <w:szCs w:val="26"/>
        </w:rPr>
        <w:t>я</w:t>
      </w:r>
      <w:r w:rsidR="00FC31E5">
        <w:rPr>
          <w:rFonts w:ascii="Times New Roman" w:hAnsi="Times New Roman" w:cs="Times New Roman"/>
          <w:color w:val="000000"/>
          <w:sz w:val="26"/>
          <w:szCs w:val="26"/>
        </w:rPr>
        <w:t xml:space="preserve"> (обнародовани</w:t>
      </w:r>
      <w:r w:rsidR="004E1C1B">
        <w:rPr>
          <w:rFonts w:ascii="Times New Roman" w:hAnsi="Times New Roman" w:cs="Times New Roman"/>
          <w:color w:val="000000"/>
          <w:sz w:val="26"/>
          <w:szCs w:val="26"/>
        </w:rPr>
        <w:t>я</w:t>
      </w:r>
      <w:r w:rsidR="00FC31E5">
        <w:rPr>
          <w:rFonts w:ascii="Times New Roman" w:hAnsi="Times New Roman" w:cs="Times New Roman"/>
          <w:color w:val="000000"/>
          <w:sz w:val="26"/>
          <w:szCs w:val="26"/>
        </w:rPr>
        <w:t>)</w:t>
      </w:r>
      <w:r w:rsidRPr="00A56460">
        <w:rPr>
          <w:rFonts w:ascii="Times New Roman" w:hAnsi="Times New Roman" w:cs="Times New Roman"/>
          <w:color w:val="000000"/>
          <w:sz w:val="26"/>
          <w:szCs w:val="26"/>
        </w:rPr>
        <w:t xml:space="preserve"> в</w:t>
      </w:r>
      <w:r w:rsidR="008774C2" w:rsidRPr="00A56460">
        <w:rPr>
          <w:rFonts w:ascii="Times New Roman" w:hAnsi="Times New Roman" w:cs="Times New Roman"/>
          <w:color w:val="000000"/>
          <w:sz w:val="26"/>
          <w:szCs w:val="26"/>
        </w:rPr>
        <w:t xml:space="preserve"> периодическом печатном </w:t>
      </w:r>
      <w:r w:rsidRPr="00A56460">
        <w:rPr>
          <w:rFonts w:ascii="Times New Roman" w:hAnsi="Times New Roman" w:cs="Times New Roman"/>
          <w:color w:val="000000"/>
          <w:sz w:val="26"/>
          <w:szCs w:val="26"/>
        </w:rPr>
        <w:t>издании «</w:t>
      </w:r>
      <w:r w:rsidR="008774C2" w:rsidRPr="00A56460">
        <w:rPr>
          <w:rFonts w:ascii="Times New Roman" w:hAnsi="Times New Roman" w:cs="Times New Roman"/>
          <w:color w:val="000000"/>
          <w:sz w:val="26"/>
          <w:szCs w:val="26"/>
        </w:rPr>
        <w:t xml:space="preserve">Официальный </w:t>
      </w:r>
      <w:r w:rsidR="00221038" w:rsidRPr="00A56460">
        <w:rPr>
          <w:rFonts w:ascii="Times New Roman" w:hAnsi="Times New Roman" w:cs="Times New Roman"/>
          <w:color w:val="000000"/>
          <w:sz w:val="26"/>
          <w:szCs w:val="26"/>
        </w:rPr>
        <w:t>в</w:t>
      </w:r>
      <w:r w:rsidRPr="00A56460">
        <w:rPr>
          <w:rFonts w:ascii="Times New Roman" w:hAnsi="Times New Roman" w:cs="Times New Roman"/>
          <w:color w:val="000000"/>
          <w:sz w:val="26"/>
          <w:szCs w:val="26"/>
        </w:rPr>
        <w:t>естник Ци</w:t>
      </w:r>
      <w:bookmarkStart w:id="0" w:name="_GoBack"/>
      <w:bookmarkEnd w:id="0"/>
      <w:r w:rsidRPr="00A56460">
        <w:rPr>
          <w:rFonts w:ascii="Times New Roman" w:hAnsi="Times New Roman" w:cs="Times New Roman"/>
          <w:color w:val="000000"/>
          <w:sz w:val="26"/>
          <w:szCs w:val="26"/>
        </w:rPr>
        <w:t>вильского района» и</w:t>
      </w:r>
      <w:r w:rsidR="004E1C1B">
        <w:rPr>
          <w:rFonts w:ascii="Times New Roman" w:hAnsi="Times New Roman" w:cs="Times New Roman"/>
          <w:color w:val="000000"/>
          <w:sz w:val="26"/>
          <w:szCs w:val="26"/>
        </w:rPr>
        <w:t xml:space="preserve"> подлежит </w:t>
      </w:r>
      <w:r w:rsidRPr="00A56460">
        <w:rPr>
          <w:rFonts w:ascii="Times New Roman" w:hAnsi="Times New Roman" w:cs="Times New Roman"/>
          <w:color w:val="000000"/>
          <w:sz w:val="26"/>
          <w:szCs w:val="26"/>
        </w:rPr>
        <w:t xml:space="preserve">размещению на официальном сайте Цивильского района </w:t>
      </w:r>
      <w:r w:rsidR="00A56460" w:rsidRPr="00A56460">
        <w:rPr>
          <w:rFonts w:ascii="Times New Roman" w:hAnsi="Times New Roman" w:cs="Times New Roman"/>
          <w:color w:val="000000"/>
          <w:sz w:val="26"/>
          <w:szCs w:val="26"/>
        </w:rPr>
        <w:t>Ч</w:t>
      </w:r>
      <w:r w:rsidR="008774C2" w:rsidRPr="00A56460">
        <w:rPr>
          <w:rFonts w:ascii="Times New Roman" w:hAnsi="Times New Roman" w:cs="Times New Roman"/>
          <w:color w:val="000000"/>
          <w:sz w:val="26"/>
          <w:szCs w:val="26"/>
        </w:rPr>
        <w:t xml:space="preserve">увашской Республики </w:t>
      </w:r>
      <w:r w:rsidRPr="00A56460">
        <w:rPr>
          <w:rFonts w:ascii="Times New Roman" w:hAnsi="Times New Roman" w:cs="Times New Roman"/>
          <w:color w:val="000000"/>
          <w:sz w:val="26"/>
          <w:szCs w:val="26"/>
        </w:rPr>
        <w:t>в сети «Интернет».</w:t>
      </w:r>
    </w:p>
    <w:p w:rsidR="00037C24" w:rsidRDefault="00037C24" w:rsidP="00037C24">
      <w:pPr>
        <w:widowControl w:val="0"/>
        <w:tabs>
          <w:tab w:val="left" w:pos="10205"/>
        </w:tabs>
        <w:spacing w:after="0"/>
        <w:jc w:val="both"/>
        <w:rPr>
          <w:rFonts w:ascii="Times New Roman" w:hAnsi="Times New Roman"/>
        </w:rPr>
      </w:pPr>
    </w:p>
    <w:p w:rsidR="00037C24" w:rsidRDefault="00037C24" w:rsidP="00037C24">
      <w:pPr>
        <w:widowControl w:val="0"/>
        <w:tabs>
          <w:tab w:val="left" w:pos="10205"/>
        </w:tabs>
        <w:spacing w:after="0"/>
        <w:jc w:val="both"/>
        <w:rPr>
          <w:rFonts w:ascii="Times New Roman" w:hAnsi="Times New Roman"/>
        </w:rPr>
      </w:pPr>
    </w:p>
    <w:p w:rsidR="00F405D2" w:rsidRDefault="000705B8" w:rsidP="00F405D2">
      <w:pPr>
        <w:widowControl w:val="0"/>
        <w:tabs>
          <w:tab w:val="left" w:pos="102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w:t>
      </w:r>
      <w:r w:rsidR="00F405D2">
        <w:rPr>
          <w:rFonts w:ascii="Times New Roman" w:hAnsi="Times New Roman" w:cs="Times New Roman"/>
          <w:sz w:val="26"/>
          <w:szCs w:val="26"/>
        </w:rPr>
        <w:t>п</w:t>
      </w:r>
      <w:r>
        <w:rPr>
          <w:rFonts w:ascii="Times New Roman" w:hAnsi="Times New Roman" w:cs="Times New Roman"/>
          <w:sz w:val="26"/>
          <w:szCs w:val="26"/>
        </w:rPr>
        <w:t>редседателя</w:t>
      </w:r>
      <w:r w:rsidR="00A56460" w:rsidRPr="00E86A5A">
        <w:rPr>
          <w:rFonts w:ascii="Times New Roman" w:hAnsi="Times New Roman" w:cs="Times New Roman"/>
          <w:sz w:val="26"/>
          <w:szCs w:val="26"/>
        </w:rPr>
        <w:t xml:space="preserve"> Собрания</w:t>
      </w:r>
    </w:p>
    <w:p w:rsidR="00F405D2" w:rsidRDefault="00A56460" w:rsidP="00F405D2">
      <w:pPr>
        <w:widowControl w:val="0"/>
        <w:tabs>
          <w:tab w:val="left" w:pos="10205"/>
        </w:tabs>
        <w:spacing w:after="0" w:line="240" w:lineRule="auto"/>
        <w:jc w:val="both"/>
        <w:rPr>
          <w:rFonts w:ascii="Times New Roman" w:hAnsi="Times New Roman" w:cs="Times New Roman"/>
          <w:sz w:val="26"/>
          <w:szCs w:val="26"/>
        </w:rPr>
      </w:pPr>
      <w:r w:rsidRPr="00E86A5A">
        <w:rPr>
          <w:rFonts w:ascii="Times New Roman" w:hAnsi="Times New Roman" w:cs="Times New Roman"/>
          <w:sz w:val="26"/>
          <w:szCs w:val="26"/>
        </w:rPr>
        <w:t xml:space="preserve">депутатов </w:t>
      </w:r>
      <w:r w:rsidRPr="00E86A5A">
        <w:rPr>
          <w:rFonts w:ascii="Times New Roman" w:hAnsi="Times New Roman" w:cs="Times New Roman"/>
          <w:sz w:val="26"/>
          <w:szCs w:val="26"/>
          <w:shd w:val="clear" w:color="auto" w:fill="FFFFFF"/>
        </w:rPr>
        <w:t>Цивильского</w:t>
      </w:r>
      <w:r w:rsidR="00F405D2">
        <w:rPr>
          <w:rFonts w:ascii="Times New Roman" w:hAnsi="Times New Roman" w:cs="Times New Roman"/>
          <w:sz w:val="26"/>
          <w:szCs w:val="26"/>
          <w:shd w:val="clear" w:color="auto" w:fill="FFFFFF"/>
        </w:rPr>
        <w:t xml:space="preserve"> </w:t>
      </w:r>
      <w:proofErr w:type="gramStart"/>
      <w:r w:rsidRPr="00E86A5A">
        <w:rPr>
          <w:rFonts w:ascii="Times New Roman" w:hAnsi="Times New Roman" w:cs="Times New Roman"/>
          <w:sz w:val="26"/>
          <w:szCs w:val="26"/>
        </w:rPr>
        <w:t>муниципального</w:t>
      </w:r>
      <w:proofErr w:type="gramEnd"/>
    </w:p>
    <w:p w:rsidR="00A56460" w:rsidRPr="000705B8" w:rsidRDefault="00A56460" w:rsidP="00F405D2">
      <w:pPr>
        <w:widowControl w:val="0"/>
        <w:spacing w:after="0" w:line="240" w:lineRule="auto"/>
        <w:jc w:val="both"/>
        <w:rPr>
          <w:rFonts w:ascii="Times New Roman" w:hAnsi="Times New Roman" w:cs="Times New Roman"/>
          <w:sz w:val="26"/>
          <w:szCs w:val="26"/>
          <w:shd w:val="clear" w:color="auto" w:fill="FFFFFF"/>
        </w:rPr>
      </w:pPr>
      <w:r w:rsidRPr="00E86A5A">
        <w:rPr>
          <w:rFonts w:ascii="Times New Roman" w:hAnsi="Times New Roman" w:cs="Times New Roman"/>
          <w:sz w:val="26"/>
          <w:szCs w:val="26"/>
        </w:rPr>
        <w:t>округа Чувашской Республик</w:t>
      </w:r>
      <w:r>
        <w:rPr>
          <w:rFonts w:ascii="Times New Roman" w:hAnsi="Times New Roman" w:cs="Times New Roman"/>
          <w:sz w:val="26"/>
          <w:szCs w:val="26"/>
        </w:rPr>
        <w:t>и</w:t>
      </w:r>
      <w:r w:rsidR="00F405D2">
        <w:rPr>
          <w:rFonts w:ascii="Times New Roman" w:hAnsi="Times New Roman" w:cs="Times New Roman"/>
          <w:sz w:val="26"/>
          <w:szCs w:val="26"/>
        </w:rPr>
        <w:tab/>
      </w:r>
      <w:r w:rsidR="00F405D2">
        <w:rPr>
          <w:rFonts w:ascii="Times New Roman" w:hAnsi="Times New Roman" w:cs="Times New Roman"/>
          <w:sz w:val="26"/>
          <w:szCs w:val="26"/>
        </w:rPr>
        <w:tab/>
      </w:r>
      <w:r w:rsidR="00F405D2">
        <w:rPr>
          <w:rFonts w:ascii="Times New Roman" w:hAnsi="Times New Roman" w:cs="Times New Roman"/>
          <w:sz w:val="26"/>
          <w:szCs w:val="26"/>
        </w:rPr>
        <w:tab/>
      </w:r>
      <w:r w:rsidR="00F405D2">
        <w:rPr>
          <w:rFonts w:ascii="Times New Roman" w:hAnsi="Times New Roman" w:cs="Times New Roman"/>
          <w:sz w:val="26"/>
          <w:szCs w:val="26"/>
        </w:rPr>
        <w:tab/>
      </w:r>
      <w:r w:rsidR="00F405D2">
        <w:rPr>
          <w:rFonts w:ascii="Times New Roman" w:hAnsi="Times New Roman" w:cs="Times New Roman"/>
          <w:sz w:val="26"/>
          <w:szCs w:val="26"/>
        </w:rPr>
        <w:tab/>
      </w:r>
      <w:r w:rsidR="00F405D2">
        <w:rPr>
          <w:rFonts w:ascii="Times New Roman" w:hAnsi="Times New Roman" w:cs="Times New Roman"/>
          <w:sz w:val="26"/>
          <w:szCs w:val="26"/>
        </w:rPr>
        <w:tab/>
        <w:t xml:space="preserve">      </w:t>
      </w:r>
      <w:r w:rsidR="000705B8">
        <w:rPr>
          <w:rFonts w:ascii="Times New Roman" w:hAnsi="Times New Roman" w:cs="Times New Roman"/>
          <w:sz w:val="26"/>
          <w:szCs w:val="26"/>
        </w:rPr>
        <w:t xml:space="preserve">  Ю.А.</w:t>
      </w:r>
      <w:r w:rsidR="00F405D2">
        <w:rPr>
          <w:rFonts w:ascii="Times New Roman" w:hAnsi="Times New Roman" w:cs="Times New Roman"/>
          <w:sz w:val="26"/>
          <w:szCs w:val="26"/>
        </w:rPr>
        <w:t xml:space="preserve"> </w:t>
      </w:r>
      <w:r w:rsidR="000705B8">
        <w:rPr>
          <w:rFonts w:ascii="Times New Roman" w:hAnsi="Times New Roman" w:cs="Times New Roman"/>
          <w:sz w:val="26"/>
          <w:szCs w:val="26"/>
        </w:rPr>
        <w:t>Гаврилов</w:t>
      </w:r>
    </w:p>
    <w:p w:rsidR="00884A53" w:rsidRDefault="00884A53" w:rsidP="00F405D2">
      <w:pPr>
        <w:widowControl w:val="0"/>
        <w:spacing w:after="0" w:line="240" w:lineRule="auto"/>
        <w:jc w:val="both"/>
        <w:rPr>
          <w:rFonts w:ascii="Times New Roman" w:hAnsi="Times New Roman" w:cs="Times New Roman"/>
          <w:sz w:val="26"/>
          <w:szCs w:val="26"/>
        </w:rPr>
      </w:pPr>
    </w:p>
    <w:p w:rsidR="00F405D2" w:rsidRDefault="004E1C1B" w:rsidP="00F405D2">
      <w:pPr>
        <w:widowControl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полномочия Главы</w:t>
      </w:r>
    </w:p>
    <w:p w:rsidR="00F405D2" w:rsidRDefault="004E1C1B" w:rsidP="00F405D2">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Цивильского</w:t>
      </w:r>
      <w:r w:rsidR="00F405D2">
        <w:rPr>
          <w:rFonts w:ascii="Times New Roman" w:hAnsi="Times New Roman" w:cs="Times New Roman"/>
          <w:sz w:val="26"/>
          <w:szCs w:val="26"/>
        </w:rPr>
        <w:t xml:space="preserve"> </w:t>
      </w:r>
      <w:r>
        <w:rPr>
          <w:rFonts w:ascii="Times New Roman" w:hAnsi="Times New Roman" w:cs="Times New Roman"/>
          <w:sz w:val="26"/>
          <w:szCs w:val="26"/>
        </w:rPr>
        <w:t>муниципального</w:t>
      </w:r>
    </w:p>
    <w:p w:rsidR="004E1C1B" w:rsidRPr="00E86A5A" w:rsidRDefault="004E1C1B" w:rsidP="00F405D2">
      <w:pPr>
        <w:widowControl w:val="0"/>
        <w:spacing w:after="0" w:line="240" w:lineRule="auto"/>
        <w:jc w:val="both"/>
        <w:rPr>
          <w:rFonts w:ascii="Times New Roman" w:hAnsi="Times New Roman"/>
          <w:sz w:val="26"/>
          <w:szCs w:val="26"/>
        </w:rPr>
      </w:pPr>
      <w:r>
        <w:rPr>
          <w:rFonts w:ascii="Times New Roman" w:hAnsi="Times New Roman" w:cs="Times New Roman"/>
          <w:sz w:val="26"/>
          <w:szCs w:val="26"/>
        </w:rPr>
        <w:t>округа Чувашской Республики</w:t>
      </w:r>
      <w:r>
        <w:rPr>
          <w:rFonts w:ascii="Times New Roman" w:hAnsi="Times New Roman" w:cs="Times New Roman"/>
          <w:sz w:val="26"/>
          <w:szCs w:val="26"/>
        </w:rPr>
        <w:tab/>
      </w:r>
      <w:r w:rsidR="00F405D2">
        <w:rPr>
          <w:rFonts w:ascii="Times New Roman" w:hAnsi="Times New Roman" w:cs="Times New Roman"/>
          <w:sz w:val="26"/>
          <w:szCs w:val="26"/>
        </w:rPr>
        <w:tab/>
      </w:r>
      <w:r w:rsidR="00F405D2">
        <w:rPr>
          <w:rFonts w:ascii="Times New Roman" w:hAnsi="Times New Roman" w:cs="Times New Roman"/>
          <w:sz w:val="26"/>
          <w:szCs w:val="26"/>
        </w:rPr>
        <w:tab/>
      </w:r>
      <w:r w:rsidR="00F405D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84A53">
        <w:rPr>
          <w:rFonts w:ascii="Times New Roman" w:hAnsi="Times New Roman" w:cs="Times New Roman"/>
          <w:sz w:val="26"/>
          <w:szCs w:val="26"/>
        </w:rPr>
        <w:t>Т.В. Баранова</w:t>
      </w:r>
    </w:p>
    <w:sectPr w:rsidR="004E1C1B" w:rsidRPr="00E86A5A" w:rsidSect="004A33D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04" w:rsidRDefault="00F51304" w:rsidP="008774C2">
      <w:pPr>
        <w:spacing w:after="0" w:line="240" w:lineRule="auto"/>
      </w:pPr>
      <w:r>
        <w:separator/>
      </w:r>
    </w:p>
  </w:endnote>
  <w:endnote w:type="continuationSeparator" w:id="0">
    <w:p w:rsidR="00F51304" w:rsidRDefault="00F51304" w:rsidP="0087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04" w:rsidRDefault="00F51304" w:rsidP="008774C2">
      <w:pPr>
        <w:spacing w:after="0" w:line="240" w:lineRule="auto"/>
      </w:pPr>
      <w:r>
        <w:separator/>
      </w:r>
    </w:p>
  </w:footnote>
  <w:footnote w:type="continuationSeparator" w:id="0">
    <w:p w:rsidR="00F51304" w:rsidRDefault="00F51304" w:rsidP="00877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7C24"/>
    <w:rsid w:val="00037C24"/>
    <w:rsid w:val="000705B8"/>
    <w:rsid w:val="000958DB"/>
    <w:rsid w:val="0014619A"/>
    <w:rsid w:val="00221038"/>
    <w:rsid w:val="002D4316"/>
    <w:rsid w:val="0030597D"/>
    <w:rsid w:val="004737AE"/>
    <w:rsid w:val="004B479A"/>
    <w:rsid w:val="004E1C1B"/>
    <w:rsid w:val="00570AE4"/>
    <w:rsid w:val="006B4653"/>
    <w:rsid w:val="00725EB6"/>
    <w:rsid w:val="007364FC"/>
    <w:rsid w:val="008774C2"/>
    <w:rsid w:val="00884A53"/>
    <w:rsid w:val="009F57BB"/>
    <w:rsid w:val="00A274F2"/>
    <w:rsid w:val="00A56460"/>
    <w:rsid w:val="00AD3609"/>
    <w:rsid w:val="00BF2F80"/>
    <w:rsid w:val="00C239CF"/>
    <w:rsid w:val="00D7351D"/>
    <w:rsid w:val="00E20EE4"/>
    <w:rsid w:val="00EE638A"/>
    <w:rsid w:val="00F405D2"/>
    <w:rsid w:val="00F51304"/>
    <w:rsid w:val="00F55CB4"/>
    <w:rsid w:val="00FA1DCD"/>
    <w:rsid w:val="00FC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C24"/>
    <w:pPr>
      <w:ind w:left="720"/>
      <w:contextualSpacing/>
    </w:pPr>
  </w:style>
  <w:style w:type="table" w:styleId="a4">
    <w:name w:val="Table Grid"/>
    <w:basedOn w:val="a1"/>
    <w:uiPriority w:val="39"/>
    <w:rsid w:val="0003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7C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C24"/>
    <w:rPr>
      <w:rFonts w:ascii="Tahoma" w:hAnsi="Tahoma" w:cs="Tahoma"/>
      <w:sz w:val="16"/>
      <w:szCs w:val="16"/>
    </w:rPr>
  </w:style>
  <w:style w:type="paragraph" w:styleId="a7">
    <w:name w:val="header"/>
    <w:basedOn w:val="a"/>
    <w:link w:val="a8"/>
    <w:uiPriority w:val="99"/>
    <w:unhideWhenUsed/>
    <w:rsid w:val="008774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74C2"/>
  </w:style>
  <w:style w:type="paragraph" w:styleId="a9">
    <w:name w:val="footer"/>
    <w:basedOn w:val="a"/>
    <w:link w:val="aa"/>
    <w:uiPriority w:val="99"/>
    <w:unhideWhenUsed/>
    <w:rsid w:val="008774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7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zivil_just3</dc:creator>
  <cp:keywords/>
  <dc:description/>
  <cp:lastModifiedBy>Пользователь</cp:lastModifiedBy>
  <cp:revision>23</cp:revision>
  <cp:lastPrinted>2022-09-29T11:37:00Z</cp:lastPrinted>
  <dcterms:created xsi:type="dcterms:W3CDTF">2022-08-31T08:23:00Z</dcterms:created>
  <dcterms:modified xsi:type="dcterms:W3CDTF">2022-10-02T17:53:00Z</dcterms:modified>
</cp:coreProperties>
</file>