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99" w:rsidRPr="00A21099" w:rsidRDefault="00F105D3" w:rsidP="00F105D3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                  </w:t>
      </w:r>
      <w:r w:rsidR="00A21099" w:rsidRPr="00A21099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Протокол публичных слушаний</w:t>
      </w:r>
    </w:p>
    <w:p w:rsidR="00A21099" w:rsidRPr="00A21099" w:rsidRDefault="00A21099" w:rsidP="00A21099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ПРОТОКОЛ</w:t>
      </w:r>
    </w:p>
    <w:p w:rsidR="00A21099" w:rsidRPr="00A21099" w:rsidRDefault="00A21099" w:rsidP="00A21099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публичных слушаний по годовому отчету об исполнении</w:t>
      </w:r>
    </w:p>
    <w:p w:rsidR="00A21099" w:rsidRPr="00A21099" w:rsidRDefault="00A21099" w:rsidP="00A21099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бюджета </w:t>
      </w:r>
      <w:proofErr w:type="spellStart"/>
      <w:r w:rsidR="00F105D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="00F105D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района</w:t>
      </w:r>
      <w:r w:rsidRPr="00A2109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за 202</w:t>
      </w:r>
      <w:r w:rsidR="00F105D3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</w:t>
      </w:r>
      <w:r w:rsidRPr="00A21099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год</w:t>
      </w:r>
    </w:p>
    <w:p w:rsidR="00A21099" w:rsidRPr="00A21099" w:rsidRDefault="00A21099" w:rsidP="00A21099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F105D3" w:rsidRDefault="00F105D3" w:rsidP="00A21099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           </w:t>
      </w:r>
      <w:r w:rsidR="00A21099"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Место проведения –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</w:t>
      </w:r>
      <w:r w:rsidR="00A21099"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ал заседаний </w:t>
      </w:r>
    </w:p>
    <w:p w:rsidR="00A21099" w:rsidRPr="00A21099" w:rsidRDefault="00F105D3" w:rsidP="00A21099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</w:t>
      </w:r>
    </w:p>
    <w:p w:rsidR="00A21099" w:rsidRPr="00A21099" w:rsidRDefault="00A21099" w:rsidP="00A21099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(г. 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Алатырь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ул. Ленина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д.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29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</w:t>
      </w:r>
    </w:p>
    <w:p w:rsidR="00A21099" w:rsidRPr="00A21099" w:rsidRDefault="00A21099" w:rsidP="00A21099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Дата – 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13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мая 202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</w:t>
      </w:r>
    </w:p>
    <w:p w:rsidR="00A21099" w:rsidRPr="00A21099" w:rsidRDefault="00A21099" w:rsidP="00A21099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Время проведения – 10 часов</w:t>
      </w:r>
    </w:p>
    <w:p w:rsidR="00A21099" w:rsidRPr="00A21099" w:rsidRDefault="00A21099" w:rsidP="00A210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A21099" w:rsidRPr="00A21099" w:rsidRDefault="00A21099" w:rsidP="00A210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Публичные слушания по годовому отчету об исполнении бюджета </w:t>
      </w:r>
      <w:proofErr w:type="spellStart"/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 202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 (далее также – публичные слушания) проведены в соответствии с </w:t>
      </w:r>
      <w:r w:rsidR="00F105D3" w:rsidRPr="002800B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 и Решением Собрания депутатов </w:t>
      </w:r>
      <w:proofErr w:type="spellStart"/>
      <w:r w:rsidR="00F105D3" w:rsidRPr="002800B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F105D3" w:rsidRPr="002800B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седьмого созыва от 15 декабря 2020</w:t>
      </w:r>
      <w:r w:rsidR="00F105D3"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4/3</w:t>
      </w:r>
      <w:r w:rsidR="00F105D3"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"О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б утверждении Положения о </w:t>
      </w:r>
      <w:r w:rsidR="00F105D3"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регулировании бюджетных правоотношений</w:t>
      </w:r>
      <w:proofErr w:type="gramEnd"/>
      <w:r w:rsidR="00F105D3"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 </w:t>
      </w:r>
      <w:proofErr w:type="spellStart"/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Алатырском</w:t>
      </w:r>
      <w:proofErr w:type="spellEnd"/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районе</w:t>
      </w:r>
      <w:r w:rsidR="00F105D3"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"</w:t>
      </w:r>
      <w:proofErr w:type="gramStart"/>
      <w:r w:rsidR="00F105D3"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  <w:proofErr w:type="gramEnd"/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</w:t>
      </w:r>
      <w:proofErr w:type="gramStart"/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</w:t>
      </w:r>
      <w:proofErr w:type="gramEnd"/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алее – 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Решение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№ </w:t>
      </w:r>
      <w:r w:rsidR="00F105D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4/3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).</w:t>
      </w:r>
    </w:p>
    <w:p w:rsidR="00A21099" w:rsidRPr="00A21099" w:rsidRDefault="00A21099" w:rsidP="00A210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соответствии с постановлением</w:t>
      </w:r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Главы </w:t>
      </w:r>
      <w:proofErr w:type="spellStart"/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Чувашской Республики 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 2</w:t>
      </w:r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апреля 202</w:t>
      </w:r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</w:t>
      </w:r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"О проведении публичных слушаний</w:t>
      </w:r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 проекту решения Собрания депутатов </w:t>
      </w:r>
      <w:proofErr w:type="spellStart"/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седьмого созыва «Об утверждении отчета об исполнении бюджета </w:t>
      </w:r>
      <w:proofErr w:type="spellStart"/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3D56E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за 2021 год»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публичные слушания проведены в очной форме.</w:t>
      </w:r>
    </w:p>
    <w:p w:rsidR="00A21099" w:rsidRDefault="00A21099" w:rsidP="00A210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 публичные слушания приглашены: </w:t>
      </w:r>
      <w:r w:rsidR="00844E66" w:rsidRPr="00844E66">
        <w:rPr>
          <w:rFonts w:ascii="Arial" w:hAnsi="Arial" w:cs="Arial"/>
          <w:sz w:val="26"/>
          <w:szCs w:val="26"/>
        </w:rPr>
        <w:t xml:space="preserve">глава администрации </w:t>
      </w:r>
      <w:proofErr w:type="spellStart"/>
      <w:r w:rsidR="00844E66" w:rsidRPr="00844E66">
        <w:rPr>
          <w:rFonts w:ascii="Arial" w:hAnsi="Arial" w:cs="Arial"/>
          <w:sz w:val="26"/>
          <w:szCs w:val="26"/>
        </w:rPr>
        <w:t>Алатырского</w:t>
      </w:r>
      <w:proofErr w:type="spellEnd"/>
      <w:r w:rsidR="00844E66" w:rsidRPr="00844E66">
        <w:rPr>
          <w:rFonts w:ascii="Arial" w:hAnsi="Arial" w:cs="Arial"/>
          <w:sz w:val="26"/>
          <w:szCs w:val="26"/>
        </w:rPr>
        <w:t xml:space="preserve"> района, начальники отделов администрации </w:t>
      </w:r>
      <w:proofErr w:type="spellStart"/>
      <w:r w:rsidR="00844E66" w:rsidRPr="00844E66">
        <w:rPr>
          <w:rFonts w:ascii="Arial" w:hAnsi="Arial" w:cs="Arial"/>
          <w:sz w:val="26"/>
          <w:szCs w:val="26"/>
        </w:rPr>
        <w:t>Алатырского</w:t>
      </w:r>
      <w:proofErr w:type="spellEnd"/>
      <w:r w:rsidR="00844E66" w:rsidRPr="00844E66">
        <w:rPr>
          <w:rFonts w:ascii="Arial" w:hAnsi="Arial" w:cs="Arial"/>
          <w:sz w:val="26"/>
          <w:szCs w:val="26"/>
        </w:rPr>
        <w:t xml:space="preserve"> района, депутаты Государственного Совета Чувашской Республики, депутаты Собрания депутатов </w:t>
      </w:r>
      <w:proofErr w:type="spellStart"/>
      <w:r w:rsidR="00844E66" w:rsidRPr="00844E66">
        <w:rPr>
          <w:rFonts w:ascii="Arial" w:hAnsi="Arial" w:cs="Arial"/>
          <w:sz w:val="26"/>
          <w:szCs w:val="26"/>
        </w:rPr>
        <w:t>Алатырского</w:t>
      </w:r>
      <w:proofErr w:type="spellEnd"/>
      <w:r w:rsidR="00844E66" w:rsidRPr="00844E66">
        <w:rPr>
          <w:rFonts w:ascii="Arial" w:hAnsi="Arial" w:cs="Arial"/>
          <w:sz w:val="26"/>
          <w:szCs w:val="26"/>
        </w:rPr>
        <w:t xml:space="preserve"> района, руководители предприятий, организаций, учреждений района, представители СМИ, жители </w:t>
      </w:r>
      <w:proofErr w:type="spellStart"/>
      <w:r w:rsidR="00844E66" w:rsidRPr="00844E66">
        <w:rPr>
          <w:rFonts w:ascii="Arial" w:hAnsi="Arial" w:cs="Arial"/>
          <w:sz w:val="26"/>
          <w:szCs w:val="26"/>
        </w:rPr>
        <w:t>Алатырского</w:t>
      </w:r>
      <w:proofErr w:type="spellEnd"/>
      <w:r w:rsidR="00844E66" w:rsidRPr="00844E66">
        <w:rPr>
          <w:rFonts w:ascii="Arial" w:hAnsi="Arial" w:cs="Arial"/>
          <w:sz w:val="26"/>
          <w:szCs w:val="26"/>
        </w:rPr>
        <w:t xml:space="preserve"> района</w:t>
      </w:r>
      <w:r w:rsidR="00844E66">
        <w:rPr>
          <w:rFonts w:ascii="Arial" w:hAnsi="Arial" w:cs="Arial"/>
          <w:sz w:val="26"/>
          <w:szCs w:val="26"/>
        </w:rPr>
        <w:t xml:space="preserve">. 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Информирование о публичных слушаниях осуществлено путем размещения 2</w:t>
      </w:r>
      <w:r w:rsidR="00844E6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апреля 202</w:t>
      </w:r>
      <w:r w:rsidR="00844E6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на официальном сайте </w:t>
      </w:r>
      <w:proofErr w:type="spellStart"/>
      <w:r w:rsidR="006D6D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6D6D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Чувашской Республики в разделе «Публичные слушания»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сообщения о проведении публичных слушаний. Сообщение о проведении публичных слушаний также опубликовано в газете "</w:t>
      </w:r>
      <w:r w:rsidR="006D6D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Вестник </w:t>
      </w:r>
      <w:proofErr w:type="spellStart"/>
      <w:r w:rsidR="006D6D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6D6DD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</w:t>
      </w: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" </w:t>
      </w:r>
      <w:r w:rsidRPr="00E3348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22 апреля 202</w:t>
      </w:r>
      <w:r w:rsidR="006D6DD2" w:rsidRPr="00E3348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Pr="00E3348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года.</w:t>
      </w:r>
    </w:p>
    <w:p w:rsidR="009C430F" w:rsidRPr="009C430F" w:rsidRDefault="009C430F" w:rsidP="009C430F">
      <w:pPr>
        <w:jc w:val="both"/>
        <w:rPr>
          <w:rFonts w:ascii="Arial" w:hAnsi="Arial" w:cs="Arial"/>
          <w:sz w:val="24"/>
          <w:szCs w:val="24"/>
        </w:rPr>
      </w:pPr>
      <w:r w:rsidRPr="009C430F">
        <w:rPr>
          <w:rFonts w:ascii="Arial" w:hAnsi="Arial" w:cs="Arial"/>
          <w:sz w:val="24"/>
          <w:szCs w:val="24"/>
        </w:rPr>
        <w:t>Предложения и замечания от граждан не поступали.</w:t>
      </w:r>
    </w:p>
    <w:p w:rsidR="0035122A" w:rsidRPr="007603DC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highlight w:val="yellow"/>
          <w:lang w:eastAsia="ru-RU"/>
        </w:rPr>
      </w:pPr>
      <w:r w:rsidRPr="001C1D6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2021 году бюджет </w:t>
      </w:r>
      <w:proofErr w:type="spellStart"/>
      <w:r w:rsidRPr="001C1D6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Pr="001C1D6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исполнен по доходам в объеме 3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90296,3</w:t>
      </w:r>
      <w:r w:rsidRPr="001C1D6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тыс. рублей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(или 98,5% к годовому плану) и с ростом к 2020 году на 107,2 %</w:t>
      </w:r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в том числе собственные (налоговые и </w:t>
      </w:r>
      <w:proofErr w:type="gramStart"/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неналоговые) </w:t>
      </w:r>
      <w:proofErr w:type="gramEnd"/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доходы бюджета </w:t>
      </w:r>
      <w:proofErr w:type="spellStart"/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исполнены в сум</w:t>
      </w:r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softHyphen/>
        <w:t>ме 5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7352,8</w:t>
      </w:r>
      <w:r w:rsidRPr="006532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тыс. рублей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(или 101,5% к годовому плану</w:t>
      </w:r>
      <w:r w:rsidRPr="005913E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).</w:t>
      </w:r>
    </w:p>
    <w:p w:rsidR="0035122A" w:rsidRPr="007A5E14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A5E1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Значительный удельный вес в налоговых доходах, поступивших в бюджет </w:t>
      </w:r>
      <w:proofErr w:type="spellStart"/>
      <w:r w:rsidRPr="007A5E1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Pr="007A5E1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в 2021 году, занимают налог на доходы физических лиц (78,2%), акцизы (6,6%),  налог на совокупный доход (10,4%), налоги на имущество (2,5%).</w:t>
      </w:r>
    </w:p>
    <w:p w:rsidR="0035122A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A5E14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Плановые назначения по налоговым доходам исполнены в целом на 101,7%, Плановые назначения по неналоговым доходам в целом исполнены на 100,5%. </w:t>
      </w:r>
    </w:p>
    <w:p w:rsidR="0035122A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Безвозмездные поступления, в </w:t>
      </w:r>
      <w:proofErr w:type="spellStart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т.ч</w:t>
      </w:r>
      <w:proofErr w:type="spellEnd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 от других бюджетов бюджетной системы РФ исполнены на 98,0%</w:t>
      </w:r>
    </w:p>
    <w:p w:rsidR="0035122A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827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числе безвозмездных поступлений от других бюджетов бюджетной системы Российской Федерации поступили: дотации в сумме 41649,5 тыс. руб</w:t>
      </w:r>
      <w:r w:rsidRPr="008827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softHyphen/>
        <w:t>лей, субсидии – 108914,3 тыс. рублей, субвенции и иные межбюджетные трансферты – 165214,6 тыс. рублей и 19094,8 тыс. рублей соответственно.</w:t>
      </w:r>
    </w:p>
    <w:p w:rsidR="0035122A" w:rsidRDefault="0035122A" w:rsidP="0035122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Бюджет </w:t>
      </w:r>
      <w:proofErr w:type="spellStart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 за 2021 год исполнялся в рамках программной классификации расходов </w:t>
      </w:r>
      <w:proofErr w:type="gramStart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бюджета</w:t>
      </w:r>
      <w:proofErr w:type="gramEnd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на основе утвержденных распоряжением администрации </w:t>
      </w:r>
      <w:proofErr w:type="spellStart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  от 24.11.2020 года № 190</w:t>
      </w:r>
      <w:r w:rsidRPr="00ED6BF1">
        <w:rPr>
          <w:rFonts w:ascii="Arial" w:eastAsia="Times New Roman" w:hAnsi="Arial" w:cs="Arial"/>
          <w:snapToGrid w:val="0"/>
          <w:color w:val="FF0000"/>
          <w:sz w:val="28"/>
          <w:szCs w:val="28"/>
          <w:lang w:eastAsia="ru-RU"/>
        </w:rPr>
        <w:t xml:space="preserve"> </w:t>
      </w:r>
      <w:r w:rsidRPr="00ED6BF1">
        <w:rPr>
          <w:rFonts w:ascii="Arial" w:eastAsia="Times New Roman" w:hAnsi="Arial" w:cs="Arial"/>
          <w:snapToGrid w:val="0"/>
          <w:sz w:val="28"/>
          <w:szCs w:val="28"/>
          <w:lang w:eastAsia="ru-RU"/>
        </w:rPr>
        <w:t xml:space="preserve"> </w:t>
      </w:r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19 муниципальных программ (из бюджета района в 2021 году финансировалось 17 муниципальных программ), охватывающих все основные сферы  деятельности органов местного самоуправления </w:t>
      </w:r>
      <w:proofErr w:type="spellStart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</w:t>
      </w:r>
    </w:p>
    <w:p w:rsidR="0035122A" w:rsidRPr="00ED6BF1" w:rsidRDefault="0035122A" w:rsidP="0035122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35122A" w:rsidRDefault="0035122A" w:rsidP="0035122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Расходы бюджета </w:t>
      </w:r>
      <w:proofErr w:type="spellStart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 в 2021 году производились исходя из вышеуказанных объемов собственных доходов, межбюджетных трансфертов и источников финансирования дефицита бюджета </w:t>
      </w:r>
      <w:proofErr w:type="spellStart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района.</w:t>
      </w:r>
    </w:p>
    <w:p w:rsidR="0035122A" w:rsidRPr="00ED6BF1" w:rsidRDefault="0035122A" w:rsidP="00351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122A" w:rsidRPr="00ED6BF1" w:rsidRDefault="0035122A" w:rsidP="00351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BF1">
        <w:rPr>
          <w:rFonts w:ascii="Arial" w:eastAsia="Times New Roman" w:hAnsi="Arial" w:cs="Arial"/>
          <w:sz w:val="24"/>
          <w:szCs w:val="24"/>
          <w:lang w:eastAsia="ru-RU"/>
        </w:rPr>
        <w:t xml:space="preserve">В целом бюджет </w:t>
      </w:r>
      <w:proofErr w:type="spellStart"/>
      <w:r w:rsidRPr="00ED6BF1">
        <w:rPr>
          <w:rFonts w:ascii="Arial" w:eastAsia="Times New Roman" w:hAnsi="Arial" w:cs="Arial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 2021 год по расходам исполнен на 381 571,1 тыс. руб. или 98,2 % к годовым плановым назначениям (из них суммы, подлежащие исключению в рамках консолидированного бюджета – 68 015,3 тыс. руб.). </w:t>
      </w:r>
    </w:p>
    <w:p w:rsidR="0035122A" w:rsidRPr="00ED6BF1" w:rsidRDefault="0035122A" w:rsidP="00351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6BF1">
        <w:rPr>
          <w:rFonts w:ascii="Arial" w:eastAsia="Times New Roman" w:hAnsi="Arial" w:cs="Arial"/>
          <w:sz w:val="24"/>
          <w:szCs w:val="24"/>
          <w:lang w:eastAsia="ru-RU"/>
        </w:rPr>
        <w:t xml:space="preserve">Более 60,7%  всех расходов направлено на социально-культурную сферу, в том числе на образование – 53,5%,    культуру – 3,4%,  социальную политику – 3,8%. </w:t>
      </w:r>
    </w:p>
    <w:p w:rsidR="0035122A" w:rsidRPr="00ED6BF1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D6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Профицит бюджета </w:t>
      </w:r>
      <w:proofErr w:type="spellStart"/>
      <w:r w:rsidRPr="00ED6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на 1 янва</w:t>
      </w:r>
      <w:r w:rsidRPr="00ED6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softHyphen/>
        <w:t xml:space="preserve">ря 2022 года составил 8725,2 тыс. рублей при </w:t>
      </w:r>
      <w:proofErr w:type="gramStart"/>
      <w:r w:rsidRPr="00ED6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плановом</w:t>
      </w:r>
      <w:proofErr w:type="gramEnd"/>
      <w:r w:rsidRPr="00ED6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профиците  7377,5  тыс. рублей.</w:t>
      </w:r>
    </w:p>
    <w:p w:rsidR="0035122A" w:rsidRPr="00851251" w:rsidRDefault="0035122A" w:rsidP="0035122A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Расходы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</w:t>
      </w: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юджета </w:t>
      </w:r>
      <w:proofErr w:type="spellStart"/>
      <w:r w:rsidRPr="00ED6BF1">
        <w:rPr>
          <w:rFonts w:ascii="Arial" w:eastAsia="Times New Roman" w:hAnsi="Arial" w:cs="Arial"/>
          <w:sz w:val="24"/>
          <w:szCs w:val="24"/>
          <w:lang w:eastAsia="ru-RU"/>
        </w:rPr>
        <w:t>Алатырского</w:t>
      </w:r>
      <w:proofErr w:type="spellEnd"/>
      <w:r w:rsidRPr="00ED6BF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 разделу "Межбюджетные трансферты общего характера бюджетам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бюджетной системы Российской Федерации</w:t>
      </w: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" составили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32007,7</w:t>
      </w: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тыс. руб</w:t>
      </w: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softHyphen/>
        <w:t xml:space="preserve">лей, или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100,0</w:t>
      </w:r>
      <w:r w:rsidRPr="008512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% к годовым плановым назначениям.</w:t>
      </w:r>
      <w:r w:rsidRPr="00ED6BF1">
        <w:t xml:space="preserve"> </w:t>
      </w:r>
    </w:p>
    <w:p w:rsidR="009C430F" w:rsidRPr="009C430F" w:rsidRDefault="009C430F" w:rsidP="009C430F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C430F">
        <w:rPr>
          <w:rFonts w:ascii="Arial" w:hAnsi="Arial" w:cs="Arial"/>
          <w:sz w:val="24"/>
          <w:szCs w:val="24"/>
        </w:rPr>
        <w:t xml:space="preserve">Члены комиссии </w:t>
      </w:r>
      <w:r w:rsidRPr="009C430F">
        <w:rPr>
          <w:rFonts w:ascii="Arial" w:eastAsia="Times New Roman" w:hAnsi="Arial" w:cs="Arial"/>
          <w:sz w:val="24"/>
          <w:szCs w:val="24"/>
          <w:lang w:eastAsia="ru-RU"/>
        </w:rPr>
        <w:t xml:space="preserve">по бюджету, экономике и налогам, земельным и имущественным отношениям и вопросам агропромышленного комплекса Собрания депутатов </w:t>
      </w:r>
      <w:proofErr w:type="spellStart"/>
      <w:r w:rsidRPr="009C430F">
        <w:rPr>
          <w:rFonts w:ascii="Arial" w:eastAsia="Times New Roman" w:hAnsi="Arial" w:cs="Arial"/>
          <w:sz w:val="24"/>
          <w:szCs w:val="24"/>
          <w:lang w:eastAsia="ru-RU"/>
        </w:rPr>
        <w:t>Алатырского</w:t>
      </w:r>
      <w:proofErr w:type="spellEnd"/>
      <w:r w:rsidRPr="009C43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седьмого созыва</w:t>
      </w:r>
      <w:r w:rsidRPr="009C430F">
        <w:rPr>
          <w:rFonts w:ascii="Arial" w:hAnsi="Arial" w:cs="Arial"/>
          <w:sz w:val="24"/>
          <w:szCs w:val="24"/>
        </w:rPr>
        <w:t xml:space="preserve">, ответственные за проведение публичных слушаний по проекту отчета об исполнении бюджета </w:t>
      </w:r>
      <w:proofErr w:type="spellStart"/>
      <w:r w:rsidRPr="009C430F">
        <w:rPr>
          <w:rFonts w:ascii="Arial" w:hAnsi="Arial" w:cs="Arial"/>
          <w:sz w:val="24"/>
          <w:szCs w:val="24"/>
        </w:rPr>
        <w:t>Алатырского</w:t>
      </w:r>
      <w:proofErr w:type="spellEnd"/>
      <w:r w:rsidRPr="009C430F">
        <w:rPr>
          <w:rFonts w:ascii="Arial" w:hAnsi="Arial" w:cs="Arial"/>
          <w:sz w:val="24"/>
          <w:szCs w:val="24"/>
        </w:rPr>
        <w:t xml:space="preserve"> 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9C430F">
        <w:rPr>
          <w:rFonts w:ascii="Arial" w:hAnsi="Arial" w:cs="Arial"/>
          <w:sz w:val="24"/>
          <w:szCs w:val="24"/>
        </w:rPr>
        <w:t xml:space="preserve">за 2021 год  </w:t>
      </w:r>
      <w:proofErr w:type="gramStart"/>
      <w:r w:rsidRPr="009C430F">
        <w:rPr>
          <w:rFonts w:ascii="Arial" w:hAnsi="Arial" w:cs="Arial"/>
          <w:b/>
          <w:bCs/>
          <w:i/>
          <w:iCs/>
          <w:sz w:val="24"/>
          <w:szCs w:val="24"/>
        </w:rPr>
        <w:t>р</w:t>
      </w:r>
      <w:proofErr w:type="gramEnd"/>
      <w:r w:rsidRPr="009C430F">
        <w:rPr>
          <w:rFonts w:ascii="Arial" w:hAnsi="Arial" w:cs="Arial"/>
          <w:b/>
          <w:bCs/>
          <w:i/>
          <w:iCs/>
          <w:sz w:val="24"/>
          <w:szCs w:val="24"/>
        </w:rPr>
        <w:t xml:space="preserve"> е ш и л и:</w:t>
      </w:r>
    </w:p>
    <w:p w:rsidR="00A21099" w:rsidRPr="00A21099" w:rsidRDefault="009C430F" w:rsidP="00E33485">
      <w:pPr>
        <w:ind w:firstLine="709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C430F">
        <w:rPr>
          <w:rFonts w:ascii="Arial" w:hAnsi="Arial" w:cs="Arial"/>
          <w:sz w:val="24"/>
          <w:szCs w:val="24"/>
        </w:rPr>
        <w:t xml:space="preserve">Признать публичные слушания состоявшимися и  рекомендовать Собранию депутатов </w:t>
      </w:r>
      <w:proofErr w:type="spellStart"/>
      <w:r>
        <w:rPr>
          <w:rFonts w:ascii="Arial" w:hAnsi="Arial" w:cs="Arial"/>
          <w:sz w:val="24"/>
          <w:szCs w:val="24"/>
        </w:rPr>
        <w:t>Алатырского</w:t>
      </w:r>
      <w:r w:rsidRPr="009C430F">
        <w:rPr>
          <w:rFonts w:ascii="Arial" w:hAnsi="Arial" w:cs="Arial"/>
          <w:sz w:val="24"/>
          <w:szCs w:val="24"/>
        </w:rPr>
        <w:t>о</w:t>
      </w:r>
      <w:proofErr w:type="spellEnd"/>
      <w:r w:rsidRPr="009C430F">
        <w:rPr>
          <w:rFonts w:ascii="Arial" w:hAnsi="Arial" w:cs="Arial"/>
          <w:sz w:val="24"/>
          <w:szCs w:val="24"/>
        </w:rPr>
        <w:t xml:space="preserve"> района утвердить отчет 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Алатырского</w:t>
      </w:r>
      <w:proofErr w:type="spellEnd"/>
      <w:r w:rsidRPr="009C430F">
        <w:rPr>
          <w:rFonts w:ascii="Arial" w:hAnsi="Arial" w:cs="Arial"/>
          <w:sz w:val="24"/>
          <w:szCs w:val="24"/>
        </w:rPr>
        <w:t xml:space="preserve"> района  за 202</w:t>
      </w:r>
      <w:r>
        <w:rPr>
          <w:rFonts w:ascii="Arial" w:hAnsi="Arial" w:cs="Arial"/>
          <w:sz w:val="24"/>
          <w:szCs w:val="24"/>
        </w:rPr>
        <w:t>1</w:t>
      </w:r>
      <w:r w:rsidRPr="009C430F">
        <w:rPr>
          <w:rFonts w:ascii="Arial" w:hAnsi="Arial" w:cs="Arial"/>
          <w:sz w:val="24"/>
          <w:szCs w:val="24"/>
        </w:rPr>
        <w:t xml:space="preserve"> год в соответствии с требованиями действующего законодательства.</w:t>
      </w:r>
      <w:bookmarkStart w:id="0" w:name="_GoBack"/>
      <w:bookmarkEnd w:id="0"/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A21099" w:rsidRPr="00A21099" w:rsidRDefault="00A21099" w:rsidP="00A210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A21099" w:rsidRPr="00A21099" w:rsidRDefault="00A21099" w:rsidP="00A210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210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0F4F7D" w:rsidRDefault="000F4F7D"/>
    <w:sectPr w:rsidR="000F4F7D" w:rsidSect="00F105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C8"/>
    <w:rsid w:val="000F4F7D"/>
    <w:rsid w:val="0035122A"/>
    <w:rsid w:val="003D56EC"/>
    <w:rsid w:val="006C75C8"/>
    <w:rsid w:val="006D6DD2"/>
    <w:rsid w:val="00844E66"/>
    <w:rsid w:val="009C430F"/>
    <w:rsid w:val="00A21099"/>
    <w:rsid w:val="00E33485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34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8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8</cp:revision>
  <dcterms:created xsi:type="dcterms:W3CDTF">2022-05-12T07:54:00Z</dcterms:created>
  <dcterms:modified xsi:type="dcterms:W3CDTF">2022-05-12T11:44:00Z</dcterms:modified>
</cp:coreProperties>
</file>