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00" w:rsidRPr="00976C35" w:rsidRDefault="00976C35" w:rsidP="00377964">
      <w:pPr>
        <w:jc w:val="center"/>
        <w:rPr>
          <w:rFonts w:ascii="Times New Roman" w:hAnsi="Times New Roman" w:cs="Times New Roman"/>
          <w:sz w:val="28"/>
          <w:szCs w:val="28"/>
        </w:rPr>
      </w:pPr>
      <w:r w:rsidRPr="00976C35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377964">
        <w:rPr>
          <w:rFonts w:ascii="Times New Roman" w:hAnsi="Times New Roman" w:cs="Times New Roman"/>
          <w:sz w:val="28"/>
          <w:szCs w:val="28"/>
        </w:rPr>
        <w:t xml:space="preserve"> аукциона  по продаже  </w:t>
      </w:r>
      <w:r w:rsidR="00240203">
        <w:rPr>
          <w:rFonts w:ascii="Times New Roman" w:hAnsi="Times New Roman" w:cs="Times New Roman"/>
          <w:sz w:val="28"/>
          <w:szCs w:val="28"/>
        </w:rPr>
        <w:t>недвижимого</w:t>
      </w:r>
      <w:r w:rsidR="000673FF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377964">
        <w:rPr>
          <w:rFonts w:ascii="Times New Roman" w:hAnsi="Times New Roman" w:cs="Times New Roman"/>
          <w:sz w:val="28"/>
          <w:szCs w:val="28"/>
        </w:rPr>
        <w:t xml:space="preserve"> Алатырского района  назначенного на </w:t>
      </w:r>
      <w:r w:rsidR="00D60122">
        <w:rPr>
          <w:rFonts w:ascii="Times New Roman" w:hAnsi="Times New Roman" w:cs="Times New Roman"/>
          <w:sz w:val="28"/>
          <w:szCs w:val="28"/>
        </w:rPr>
        <w:t>20</w:t>
      </w:r>
      <w:r w:rsidR="00066F44">
        <w:rPr>
          <w:rFonts w:ascii="Times New Roman" w:hAnsi="Times New Roman" w:cs="Times New Roman"/>
          <w:sz w:val="28"/>
          <w:szCs w:val="28"/>
        </w:rPr>
        <w:t>.05.</w:t>
      </w:r>
      <w:r w:rsidR="00380804">
        <w:rPr>
          <w:rFonts w:ascii="Times New Roman" w:hAnsi="Times New Roman" w:cs="Times New Roman"/>
          <w:sz w:val="28"/>
          <w:szCs w:val="28"/>
        </w:rPr>
        <w:t>202</w:t>
      </w:r>
      <w:r w:rsidR="00066F44">
        <w:rPr>
          <w:rFonts w:ascii="Times New Roman" w:hAnsi="Times New Roman" w:cs="Times New Roman"/>
          <w:sz w:val="28"/>
          <w:szCs w:val="28"/>
        </w:rPr>
        <w:t>2</w:t>
      </w:r>
      <w:r w:rsidR="00FC01FB">
        <w:rPr>
          <w:rFonts w:ascii="Times New Roman" w:hAnsi="Times New Roman" w:cs="Times New Roman"/>
          <w:sz w:val="28"/>
          <w:szCs w:val="28"/>
        </w:rPr>
        <w:t xml:space="preserve"> </w:t>
      </w:r>
      <w:r w:rsidR="00377964">
        <w:rPr>
          <w:rFonts w:ascii="Times New Roman" w:hAnsi="Times New Roman" w:cs="Times New Roman"/>
          <w:sz w:val="28"/>
          <w:szCs w:val="28"/>
        </w:rPr>
        <w:t>года</w:t>
      </w:r>
    </w:p>
    <w:p w:rsidR="00377964" w:rsidRDefault="00377964" w:rsidP="0037796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377964" w:rsidRDefault="00377964" w:rsidP="00377964">
      <w:pPr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Ind w:w="-567" w:type="dxa"/>
        <w:tblLook w:val="04A0" w:firstRow="1" w:lastRow="0" w:firstColumn="1" w:lastColumn="0" w:noHBand="0" w:noVBand="1"/>
      </w:tblPr>
      <w:tblGrid>
        <w:gridCol w:w="2616"/>
        <w:gridCol w:w="4870"/>
        <w:gridCol w:w="2970"/>
      </w:tblGrid>
      <w:tr w:rsidR="00377964" w:rsidTr="00FA4ACD">
        <w:tc>
          <w:tcPr>
            <w:tcW w:w="10456" w:type="dxa"/>
            <w:gridSpan w:val="3"/>
          </w:tcPr>
          <w:p w:rsidR="00377964" w:rsidRPr="00705BCA" w:rsidRDefault="00377964" w:rsidP="0037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64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BCA">
              <w:rPr>
                <w:rFonts w:ascii="Times New Roman" w:hAnsi="Times New Roman" w:cs="Times New Roman"/>
                <w:sz w:val="24"/>
                <w:szCs w:val="24"/>
              </w:rPr>
              <w:t xml:space="preserve">– Администрация Алатырского  района </w:t>
            </w:r>
          </w:p>
          <w:p w:rsidR="009776F0" w:rsidRDefault="00377964" w:rsidP="00705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64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  торгов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BC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601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66F4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A30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080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66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45D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FC01F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9776F0">
              <w:rPr>
                <w:rFonts w:ascii="Times New Roman" w:hAnsi="Times New Roman" w:cs="Times New Roman"/>
                <w:sz w:val="24"/>
                <w:szCs w:val="24"/>
              </w:rPr>
              <w:t>Лот № 1   в</w:t>
            </w:r>
            <w:r w:rsidR="00D6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1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6E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05BCA" w:rsidRPr="00705BCA" w:rsidRDefault="00377964" w:rsidP="002212A0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05BCA">
              <w:rPr>
                <w:rFonts w:ascii="Times New Roman" w:hAnsi="Times New Roman"/>
                <w:sz w:val="24"/>
                <w:szCs w:val="24"/>
              </w:rPr>
              <w:t>по адресу</w:t>
            </w:r>
            <w:r w:rsidR="00705BC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5BCA" w:rsidRPr="00705BCA">
              <w:rPr>
                <w:rFonts w:ascii="Times New Roman" w:hAnsi="Times New Roman"/>
                <w:sz w:val="24"/>
                <w:szCs w:val="24"/>
                <w:lang w:eastAsia="ru-RU"/>
              </w:rPr>
              <w:t>Акционерное общество «Единая электронная торговая площадка»</w:t>
            </w:r>
            <w:r w:rsidR="00705BCA">
              <w:t xml:space="preserve"> </w:t>
            </w:r>
            <w:hyperlink r:id="rId6" w:history="1">
              <w:r w:rsidR="00705BCA" w:rsidRPr="00030758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https://178</w:t>
              </w:r>
              <w:proofErr w:type="spellStart"/>
              <w:r w:rsidR="00705BCA" w:rsidRPr="00030758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fz</w:t>
              </w:r>
              <w:proofErr w:type="spellEnd"/>
              <w:r w:rsidR="00705BCA" w:rsidRPr="00030758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705BCA" w:rsidRPr="00030758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roseltorg</w:t>
              </w:r>
              <w:proofErr w:type="spellEnd"/>
              <w:r w:rsidR="00705BCA" w:rsidRPr="00030758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705BCA" w:rsidRPr="00030758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ru</w:t>
              </w:r>
              <w:proofErr w:type="spellEnd"/>
            </w:hyperlink>
            <w:r w:rsidR="00705BCA" w:rsidRPr="000307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77964" w:rsidRDefault="00377964" w:rsidP="00377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209" w:rsidTr="00E53209">
        <w:tc>
          <w:tcPr>
            <w:tcW w:w="2616" w:type="dxa"/>
          </w:tcPr>
          <w:p w:rsidR="00377964" w:rsidRPr="006D2EEC" w:rsidRDefault="006D2EEC" w:rsidP="00377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лота</w:t>
            </w:r>
            <w:r w:rsidRPr="006D2EEC">
              <w:rPr>
                <w:rFonts w:ascii="Times New Roman" w:hAnsi="Times New Roman" w:cs="Times New Roman"/>
              </w:rPr>
              <w:t>, торговой процедуры</w:t>
            </w:r>
          </w:p>
        </w:tc>
        <w:tc>
          <w:tcPr>
            <w:tcW w:w="4870" w:type="dxa"/>
          </w:tcPr>
          <w:p w:rsidR="00377964" w:rsidRPr="006D2EEC" w:rsidRDefault="006D2EEC" w:rsidP="00377964">
            <w:pPr>
              <w:rPr>
                <w:rFonts w:ascii="Times New Roman" w:hAnsi="Times New Roman" w:cs="Times New Roman"/>
              </w:rPr>
            </w:pPr>
            <w:r w:rsidRPr="006D2EEC">
              <w:rPr>
                <w:rFonts w:ascii="Times New Roman" w:hAnsi="Times New Roman" w:cs="Times New Roman"/>
              </w:rPr>
              <w:t>Наименование  имущества</w:t>
            </w:r>
          </w:p>
        </w:tc>
        <w:tc>
          <w:tcPr>
            <w:tcW w:w="2970" w:type="dxa"/>
          </w:tcPr>
          <w:p w:rsidR="00377964" w:rsidRPr="006D2EEC" w:rsidRDefault="006D2EEC" w:rsidP="00377964">
            <w:pPr>
              <w:rPr>
                <w:rFonts w:ascii="Times New Roman" w:hAnsi="Times New Roman" w:cs="Times New Roman"/>
              </w:rPr>
            </w:pPr>
            <w:r w:rsidRPr="006D2EEC">
              <w:rPr>
                <w:rFonts w:ascii="Times New Roman" w:hAnsi="Times New Roman" w:cs="Times New Roman"/>
              </w:rPr>
              <w:t xml:space="preserve">Итоги аукциона </w:t>
            </w:r>
          </w:p>
        </w:tc>
      </w:tr>
      <w:tr w:rsidR="00E53209" w:rsidRPr="00FA4ACD" w:rsidTr="00E53209">
        <w:tc>
          <w:tcPr>
            <w:tcW w:w="2616" w:type="dxa"/>
          </w:tcPr>
          <w:p w:rsidR="009776F0" w:rsidRPr="0034480F" w:rsidRDefault="009776F0" w:rsidP="00E53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6E8D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 w:rsidR="00C6014D" w:rsidRPr="00246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6E8D">
              <w:rPr>
                <w:rFonts w:ascii="Times New Roman" w:hAnsi="Times New Roman" w:cs="Times New Roman"/>
                <w:sz w:val="24"/>
                <w:szCs w:val="24"/>
              </w:rPr>
              <w:t xml:space="preserve">, Процедура </w:t>
            </w:r>
            <w:r w:rsidR="00E53209" w:rsidRPr="00E53209">
              <w:rPr>
                <w:rFonts w:ascii="Times New Roman" w:hAnsi="Times New Roman" w:cs="Times New Roman"/>
                <w:b/>
                <w:sz w:val="24"/>
                <w:szCs w:val="24"/>
              </w:rPr>
              <w:t>220000</w:t>
            </w:r>
            <w:r w:rsidR="003448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8673</w:t>
            </w:r>
            <w:r w:rsidR="00E53209" w:rsidRPr="00E53209">
              <w:rPr>
                <w:rFonts w:ascii="Times New Roman" w:hAnsi="Times New Roman" w:cs="Times New Roman"/>
                <w:b/>
                <w:sz w:val="24"/>
                <w:szCs w:val="24"/>
              </w:rPr>
              <w:t>000000000</w:t>
            </w:r>
            <w:r w:rsidR="003448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40203" w:rsidRPr="00246E8D" w:rsidRDefault="00240203" w:rsidP="002402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4870" w:type="dxa"/>
          </w:tcPr>
          <w:p w:rsidR="0034480F" w:rsidRPr="0034480F" w:rsidRDefault="0034480F" w:rsidP="0034480F">
            <w:pPr>
              <w:ind w:righ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имущество, входящее в состав казны   </w:t>
            </w:r>
            <w:proofErr w:type="spellStart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Чуварлейского</w:t>
            </w:r>
            <w:proofErr w:type="spellEnd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сельского поселения  Алатырского района, расположенное по адресу: Чувашская Республика,   </w:t>
            </w:r>
            <w:proofErr w:type="spellStart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Алатырский</w:t>
            </w:r>
            <w:proofErr w:type="spellEnd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уварлеи</w:t>
            </w:r>
            <w:proofErr w:type="spellEnd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,  ул. Николаева, д.142</w:t>
            </w:r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в том числе:</w:t>
            </w:r>
          </w:p>
          <w:p w:rsidR="0034480F" w:rsidRPr="0034480F" w:rsidRDefault="0034480F" w:rsidP="0034480F">
            <w:pPr>
              <w:ind w:right="33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</w:t>
            </w:r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Земельный участок площадью </w:t>
            </w:r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65935 кв. метров с кадастровым номером 21:06:150901:2, категория земель: з</w:t>
            </w:r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емли особо охраняемых территорий и объектов, вид разрешенного использования: отдых (рекреация) (запись регистрации права собственности </w:t>
            </w:r>
            <w:proofErr w:type="spellStart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Чуварлейского</w:t>
            </w:r>
            <w:proofErr w:type="spellEnd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сельского поселения  Алатырского района Чувашской Республики № 21:06:150901:2-21/003/2017-2 от 29.03.2017)  по адресу: Чувашская Республика, </w:t>
            </w:r>
            <w:proofErr w:type="spellStart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Алатырский</w:t>
            </w:r>
            <w:proofErr w:type="spellEnd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Чуварлейское</w:t>
            </w:r>
            <w:proofErr w:type="spellEnd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сельское поселение, </w:t>
            </w:r>
            <w:proofErr w:type="spellStart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уварлеи</w:t>
            </w:r>
            <w:proofErr w:type="spellEnd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, в южной части кадастрового квартала 21:06:150901:</w:t>
            </w:r>
          </w:p>
          <w:p w:rsidR="0034480F" w:rsidRPr="0034480F" w:rsidRDefault="0034480F" w:rsidP="0034480F">
            <w:pPr>
              <w:ind w:right="33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здание, назначение: нежилое, с кадастровым номером 21:06:220302:197, площадью 264,1 </w:t>
            </w:r>
            <w:proofErr w:type="spellStart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Start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запись регистрации права </w:t>
            </w:r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собственности </w:t>
            </w:r>
            <w:proofErr w:type="spellStart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Чуварлейского</w:t>
            </w:r>
            <w:proofErr w:type="spellEnd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сельского поселения  Алатырского района Чувашской Республики № 21:06:220302:197-21/003/2017-2 от 24.04.2017); </w:t>
            </w:r>
          </w:p>
          <w:p w:rsidR="0034480F" w:rsidRPr="0034480F" w:rsidRDefault="0034480F" w:rsidP="0034480F">
            <w:pPr>
              <w:spacing w:after="200" w:line="276" w:lineRule="auto"/>
              <w:ind w:right="34"/>
              <w:contextualSpacing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1.3 </w:t>
            </w:r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здание, назначение: нежилое, с кадастровым номером 21:06:220302:199, площадью 165,7 </w:t>
            </w:r>
            <w:proofErr w:type="spellStart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Start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запись регистрации права </w:t>
            </w:r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собственности </w:t>
            </w:r>
            <w:proofErr w:type="spellStart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Чуварлейского</w:t>
            </w:r>
            <w:proofErr w:type="spellEnd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сельского поселения  Алатырского района Чувашской Республики № 21:06:220302:199-21/003/2017-2 от 13.04.2017);</w:t>
            </w:r>
          </w:p>
          <w:p w:rsidR="0034480F" w:rsidRPr="0034480F" w:rsidRDefault="0034480F" w:rsidP="0034480F">
            <w:pPr>
              <w:spacing w:after="200" w:line="276" w:lineRule="auto"/>
              <w:ind w:right="34"/>
              <w:contextualSpacing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1.4</w:t>
            </w:r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здание, назначение: нежилое, с кадастровым номером 21:06:220302:189, площадью 219,4 </w:t>
            </w:r>
            <w:proofErr w:type="spellStart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Start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запись регистрации права </w:t>
            </w:r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собственности </w:t>
            </w:r>
            <w:proofErr w:type="spellStart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Чуварлейского</w:t>
            </w:r>
            <w:proofErr w:type="spellEnd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сельского поселения  Алатырского района Чувашской Республики № 21:06:220302:189-21/003/2017-3 от 13.04.2017)</w:t>
            </w:r>
          </w:p>
          <w:p w:rsidR="0034480F" w:rsidRPr="0034480F" w:rsidRDefault="0034480F" w:rsidP="0034480F">
            <w:pPr>
              <w:spacing w:after="200" w:line="276" w:lineRule="auto"/>
              <w:ind w:right="34"/>
              <w:contextualSpacing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1.5 здание, назначение: нежилое, с кадастровым номером 21:06:220302:101, площадью 30,2 </w:t>
            </w:r>
            <w:proofErr w:type="spellStart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Start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запись регистрации права собственности </w:t>
            </w:r>
            <w:proofErr w:type="spellStart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Чуварлейского</w:t>
            </w:r>
            <w:proofErr w:type="spellEnd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сельского поселения  Алатырского района Чувашской Республики № 21:06:220302:101-21/003/2017-2 от 24.04.2017);</w:t>
            </w:r>
          </w:p>
          <w:p w:rsidR="0034480F" w:rsidRPr="0034480F" w:rsidRDefault="0034480F" w:rsidP="0034480F">
            <w:pPr>
              <w:spacing w:after="200" w:line="276" w:lineRule="auto"/>
              <w:ind w:right="33"/>
              <w:contextualSpacing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1.6 здание, назначение: нежилое, с кадастровым номером 21:06:220302:187, площадью 79,8 </w:t>
            </w:r>
            <w:proofErr w:type="spellStart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Start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запись регистрации права собственности </w:t>
            </w:r>
            <w:proofErr w:type="spellStart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Чуварлейского</w:t>
            </w:r>
            <w:proofErr w:type="spellEnd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сельского поселения  Алатырского района Чувашской Республики № 21:06:220302:187-21/003/2017-2 от 13.04.2017);  </w:t>
            </w:r>
          </w:p>
          <w:p w:rsidR="0034480F" w:rsidRPr="0034480F" w:rsidRDefault="0034480F" w:rsidP="0034480F">
            <w:pPr>
              <w:spacing w:after="200" w:line="276" w:lineRule="auto"/>
              <w:ind w:right="33"/>
              <w:contextualSpacing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lastRenderedPageBreak/>
              <w:t xml:space="preserve">1.7 здание, назначение: нежилое, с кадастровым номером 21:06:220302:174, площадью 64,4 </w:t>
            </w:r>
            <w:proofErr w:type="spellStart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Start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запись регистрации права собственности </w:t>
            </w:r>
            <w:proofErr w:type="spellStart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Чуварлейского</w:t>
            </w:r>
            <w:proofErr w:type="spellEnd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сельского поселения  Алатырского района Чувашской Республики № 21:06:220302:174-21/003/2017-2 от 13.04.2017);  </w:t>
            </w:r>
          </w:p>
          <w:p w:rsidR="0034480F" w:rsidRPr="0034480F" w:rsidRDefault="0034480F" w:rsidP="0034480F">
            <w:pPr>
              <w:spacing w:after="200" w:line="276" w:lineRule="auto"/>
              <w:ind w:right="33"/>
              <w:contextualSpacing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1.8 здание, назначение: нежилое, с кадастровым номером 21:06:220302:173, площадью 149,2 </w:t>
            </w:r>
            <w:proofErr w:type="spellStart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Start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запись регистрации права собственности </w:t>
            </w:r>
            <w:proofErr w:type="spellStart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Чуварлейского</w:t>
            </w:r>
            <w:proofErr w:type="spellEnd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сельского поселения  Алатырского района Чувашской Республики №  21:06:220302:173-21/003/2017-2 от 24.04.2017);  </w:t>
            </w:r>
          </w:p>
          <w:p w:rsidR="0034480F" w:rsidRPr="0034480F" w:rsidRDefault="0034480F" w:rsidP="0034480F">
            <w:pPr>
              <w:spacing w:after="200" w:line="276" w:lineRule="auto"/>
              <w:ind w:right="33"/>
              <w:contextualSpacing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1.9 здание, назначение: нежилое, с кадастровым номером 21:06:220302:172, площадью 399,6 </w:t>
            </w:r>
            <w:proofErr w:type="spellStart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Start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запись регистрации права собственности </w:t>
            </w:r>
            <w:proofErr w:type="spellStart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Чуварлейского</w:t>
            </w:r>
            <w:proofErr w:type="spellEnd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сельского поселения  Алатырского района Чувашской Республики № 21:06:220302:172-21/003/2017-2 от 07.04.2017);</w:t>
            </w:r>
          </w:p>
          <w:p w:rsidR="0034480F" w:rsidRPr="0034480F" w:rsidRDefault="0034480F" w:rsidP="0034480F">
            <w:pPr>
              <w:spacing w:after="200" w:line="276" w:lineRule="auto"/>
              <w:ind w:right="33"/>
              <w:contextualSpacing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1.10 здание, назначение: нежилое, с кадастровым номером 21:06:220302:162, площадью 61,9 </w:t>
            </w:r>
            <w:proofErr w:type="spellStart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Start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запись регистрации права собственности </w:t>
            </w:r>
            <w:proofErr w:type="spellStart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Чуварлейского</w:t>
            </w:r>
            <w:proofErr w:type="spellEnd"/>
            <w:r w:rsidRPr="0034480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сельского поселения  Алатырского района Чувашской Республики № 21:06:220302:162-21/003/2017-2 от 13.04.2017);</w:t>
            </w:r>
          </w:p>
          <w:p w:rsidR="0034480F" w:rsidRPr="0034480F" w:rsidRDefault="0034480F" w:rsidP="0034480F">
            <w:pPr>
              <w:tabs>
                <w:tab w:val="num" w:pos="851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 здание, назначение: нежилое, с кадастровым номером 21:06:220302:160, площадью 159,5 </w:t>
            </w:r>
            <w:proofErr w:type="spellStart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Start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запись регистрации права собственности </w:t>
            </w:r>
            <w:proofErr w:type="spellStart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Чуварлейского</w:t>
            </w:r>
            <w:proofErr w:type="spellEnd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 Алатырского района Чувашской Республики № 21:06:220302:160-21/003/2017-2 от 19.04.2017);</w:t>
            </w:r>
          </w:p>
          <w:p w:rsidR="0034480F" w:rsidRPr="0034480F" w:rsidRDefault="0034480F" w:rsidP="0034480F">
            <w:pPr>
              <w:tabs>
                <w:tab w:val="num" w:pos="851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1.12 здание, назначение: нежилое, с кадастровым номером 21:06:220302:143, площадью 116,7 </w:t>
            </w:r>
            <w:proofErr w:type="spellStart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Start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запись регистрации права собственности </w:t>
            </w:r>
            <w:proofErr w:type="spellStart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Чуварлейского</w:t>
            </w:r>
            <w:proofErr w:type="spellEnd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 Алатырского района Чувашской Республики № 21:06:220302:143-21/003/2017-2 от 19.04.2017);</w:t>
            </w:r>
          </w:p>
          <w:p w:rsidR="0034480F" w:rsidRPr="0034480F" w:rsidRDefault="0034480F" w:rsidP="0034480F">
            <w:pPr>
              <w:tabs>
                <w:tab w:val="num" w:pos="851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1.13 здание, назначение: нежилое, с кадастровым номером 21:06:220302:142, площадью 18,5 </w:t>
            </w:r>
            <w:proofErr w:type="spellStart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Start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запись регистрации права собственности </w:t>
            </w:r>
            <w:proofErr w:type="spellStart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Чуварлейского</w:t>
            </w:r>
            <w:proofErr w:type="spellEnd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 Алатырского района Чувашской Республики № 21:06:220302:142-21/003/2017-2 от 29.03.2017);</w:t>
            </w:r>
          </w:p>
          <w:p w:rsidR="0034480F" w:rsidRPr="0034480F" w:rsidRDefault="0034480F" w:rsidP="0034480F">
            <w:pPr>
              <w:tabs>
                <w:tab w:val="num" w:pos="851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1.14 здание, назначение: нежилое, с кадастровым номером 21:06:220302:126, площадью 126,2 </w:t>
            </w:r>
            <w:proofErr w:type="spellStart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Start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запись регистрации права собственности </w:t>
            </w:r>
            <w:proofErr w:type="spellStart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Чуварлейского</w:t>
            </w:r>
            <w:proofErr w:type="spellEnd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 Алатырского района Чувашской Республики № 21:06:220302:126-21/003/2017-2 от 07.04.2017);</w:t>
            </w:r>
          </w:p>
          <w:p w:rsidR="0034480F" w:rsidRPr="0034480F" w:rsidRDefault="0034480F" w:rsidP="0034480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1.15 здание, назначение: нежилое, с кадастровым номером 21:06:220302:125, площадью 99,2 </w:t>
            </w:r>
            <w:proofErr w:type="spellStart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Start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запись регистрации права собственности </w:t>
            </w:r>
            <w:proofErr w:type="spellStart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Чуварлейского</w:t>
            </w:r>
            <w:proofErr w:type="spellEnd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 Алатырского района Чувашской Республики № 21:06:220302:125-21/003/2017-2 от 18.04.2017);</w:t>
            </w:r>
          </w:p>
          <w:p w:rsidR="0034480F" w:rsidRPr="0034480F" w:rsidRDefault="0034480F" w:rsidP="0034480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1.16 здание, назначение: нежилое, с кадастровым номером 21:06:220302:122, площадью 97,9 </w:t>
            </w:r>
            <w:proofErr w:type="spellStart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кв.м</w:t>
            </w:r>
            <w:proofErr w:type="spellEnd"/>
            <w:proofErr w:type="gramStart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запись регистрации права собственности </w:t>
            </w:r>
            <w:proofErr w:type="spellStart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Чуварлейского</w:t>
            </w:r>
            <w:proofErr w:type="spellEnd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 Алатырского района Чувашской Республики № 21:06:220302:122-21/003/2017-2 от 24.04.2017);</w:t>
            </w:r>
          </w:p>
          <w:p w:rsidR="0034480F" w:rsidRPr="0034480F" w:rsidRDefault="0034480F" w:rsidP="0034480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1.17 здание, назначение: нежилое, с кадастровым номером 21:06:220302:121, площадью 106,9 </w:t>
            </w:r>
            <w:proofErr w:type="spellStart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Start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запись регистрации права собственности </w:t>
            </w:r>
            <w:proofErr w:type="spellStart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Чуварлейского</w:t>
            </w:r>
            <w:proofErr w:type="spellEnd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 Алатырского района Чувашской Республики № 21:06:220302:121-21/003/2017-2 от 13.04.2017);</w:t>
            </w:r>
          </w:p>
          <w:p w:rsidR="0034480F" w:rsidRPr="0034480F" w:rsidRDefault="0034480F" w:rsidP="0034480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1.18 здание, назначение: нежилое, с кадастровым номером 21:06:220302:102, площадью 181,8 </w:t>
            </w:r>
            <w:proofErr w:type="spellStart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Start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запись регистрации права собственности </w:t>
            </w:r>
            <w:proofErr w:type="spellStart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Чуварлейского</w:t>
            </w:r>
            <w:proofErr w:type="spellEnd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 Алатырского района Чувашской Республики № 21:06:220302:102-21/003/2017-2 от 18.04.2017);</w:t>
            </w:r>
          </w:p>
          <w:p w:rsidR="0034480F" w:rsidRPr="0034480F" w:rsidRDefault="0034480F" w:rsidP="0034480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1.19  здание, назначение: нежилое, с кадастровым номером 21:06:220302:103, площадью 23,9 </w:t>
            </w:r>
            <w:proofErr w:type="spellStart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Start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запись регистрации права собственности </w:t>
            </w:r>
            <w:proofErr w:type="spellStart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Чуварлейского</w:t>
            </w:r>
            <w:proofErr w:type="spellEnd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 Алатырского района Чувашской Республики № 21:06:220302:103-21/003/2017-2 от 18.04.2017);</w:t>
            </w:r>
          </w:p>
          <w:p w:rsidR="0034480F" w:rsidRPr="0034480F" w:rsidRDefault="0034480F" w:rsidP="0034480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1.20 здание, назначение: нежилое, с кадастровым номером 21:06:220302:200, площадью 4,4 </w:t>
            </w:r>
            <w:proofErr w:type="spellStart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Start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запись регистрации права собственности </w:t>
            </w:r>
            <w:proofErr w:type="spellStart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Чуварлейского</w:t>
            </w:r>
            <w:proofErr w:type="spellEnd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 Алатырского района Чувашской Республики № 21:06:220302:200-21/003/2017-2 от 07.04.2017);</w:t>
            </w:r>
          </w:p>
          <w:p w:rsidR="0034480F" w:rsidRPr="0034480F" w:rsidRDefault="0034480F" w:rsidP="0034480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1.21 водопровод, назначение: сооружения коммунального хозяйства, с кадастровым номером 21:06:100401:32, протяженностью 730 м</w:t>
            </w:r>
            <w:proofErr w:type="gramStart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запись регистрации права собственности </w:t>
            </w:r>
            <w:proofErr w:type="spellStart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Чуварлейского</w:t>
            </w:r>
            <w:proofErr w:type="spellEnd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 Алатырского района Чувашской Республики № 21:06:100401:32-21/003/2017-2 от 21.04.2017) по адресу: Чувашская Республика, </w:t>
            </w:r>
            <w:proofErr w:type="spellStart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Алатырский</w:t>
            </w:r>
            <w:proofErr w:type="spellEnd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 </w:t>
            </w:r>
            <w:proofErr w:type="spellStart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Чуварлейское</w:t>
            </w:r>
            <w:proofErr w:type="spellEnd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с. </w:t>
            </w:r>
            <w:proofErr w:type="spellStart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Чуварлеи</w:t>
            </w:r>
            <w:proofErr w:type="spellEnd"/>
            <w:r w:rsidRPr="0034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Николаева, д. 142.</w:t>
            </w:r>
          </w:p>
          <w:p w:rsidR="009776F0" w:rsidRPr="0034480F" w:rsidRDefault="009776F0" w:rsidP="003448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240203" w:rsidRPr="00246E8D" w:rsidRDefault="00240203" w:rsidP="0024020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6E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Процедура </w:t>
            </w:r>
            <w:r w:rsidRPr="00E53209">
              <w:rPr>
                <w:rFonts w:ascii="Times New Roman" w:hAnsi="Times New Roman" w:cs="Times New Roman"/>
                <w:b/>
                <w:sz w:val="24"/>
                <w:szCs w:val="24"/>
              </w:rPr>
              <w:t>220000</w:t>
            </w:r>
            <w:r w:rsidR="0034480F" w:rsidRPr="0034480F">
              <w:rPr>
                <w:rFonts w:ascii="Times New Roman" w:hAnsi="Times New Roman" w:cs="Times New Roman"/>
                <w:b/>
                <w:sz w:val="24"/>
                <w:szCs w:val="24"/>
              </w:rPr>
              <w:t>8673</w:t>
            </w:r>
            <w:r w:rsidRPr="00E53209">
              <w:rPr>
                <w:rFonts w:ascii="Times New Roman" w:hAnsi="Times New Roman" w:cs="Times New Roman"/>
                <w:b/>
                <w:sz w:val="24"/>
                <w:szCs w:val="24"/>
              </w:rPr>
              <w:t>000000000</w:t>
            </w:r>
            <w:r w:rsidR="0034480F" w:rsidRPr="00344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3808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признана несостоявшейся, так как до окончания приема заявок не было подано ни одной заявки на участие.</w:t>
            </w:r>
          </w:p>
          <w:p w:rsidR="009776F0" w:rsidRPr="00246E8D" w:rsidRDefault="009776F0" w:rsidP="002402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77964" w:rsidRPr="00FA4ACD" w:rsidRDefault="00377964" w:rsidP="00377964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377964" w:rsidRPr="00FA4ACD" w:rsidSect="0037796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35"/>
    <w:rsid w:val="00066F44"/>
    <w:rsid w:val="000673FF"/>
    <w:rsid w:val="00125B0F"/>
    <w:rsid w:val="001439A6"/>
    <w:rsid w:val="00176011"/>
    <w:rsid w:val="002212A0"/>
    <w:rsid w:val="00240203"/>
    <w:rsid w:val="00246E8D"/>
    <w:rsid w:val="002B2A6E"/>
    <w:rsid w:val="002E72D3"/>
    <w:rsid w:val="00314AAA"/>
    <w:rsid w:val="0034480F"/>
    <w:rsid w:val="00377964"/>
    <w:rsid w:val="00380804"/>
    <w:rsid w:val="003B2BEC"/>
    <w:rsid w:val="0042364B"/>
    <w:rsid w:val="00494259"/>
    <w:rsid w:val="004F45D9"/>
    <w:rsid w:val="006D2EEC"/>
    <w:rsid w:val="00705BCA"/>
    <w:rsid w:val="00722168"/>
    <w:rsid w:val="00976C35"/>
    <w:rsid w:val="009776F0"/>
    <w:rsid w:val="00A3006B"/>
    <w:rsid w:val="00B72641"/>
    <w:rsid w:val="00BB2D85"/>
    <w:rsid w:val="00C36352"/>
    <w:rsid w:val="00C6014D"/>
    <w:rsid w:val="00D60122"/>
    <w:rsid w:val="00D95500"/>
    <w:rsid w:val="00E53209"/>
    <w:rsid w:val="00F8290F"/>
    <w:rsid w:val="00FA4ACD"/>
    <w:rsid w:val="00FC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5BCA"/>
    <w:rPr>
      <w:color w:val="0000FF"/>
      <w:u w:val="single"/>
    </w:rPr>
  </w:style>
  <w:style w:type="paragraph" w:styleId="a5">
    <w:name w:val="No Spacing"/>
    <w:uiPriority w:val="99"/>
    <w:qFormat/>
    <w:rsid w:val="00705BCA"/>
    <w:pPr>
      <w:jc w:val="left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5BCA"/>
    <w:rPr>
      <w:color w:val="0000FF"/>
      <w:u w:val="single"/>
    </w:rPr>
  </w:style>
  <w:style w:type="paragraph" w:styleId="a5">
    <w:name w:val="No Spacing"/>
    <w:uiPriority w:val="99"/>
    <w:qFormat/>
    <w:rsid w:val="00705BCA"/>
    <w:pPr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178fz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D41C5-75A2-474D-8F03-4ED674E9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2022-05-11T05:41:00Z</dcterms:created>
  <dcterms:modified xsi:type="dcterms:W3CDTF">2022-05-17T10:29:00Z</dcterms:modified>
</cp:coreProperties>
</file>