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35" w:rsidRPr="004C7DA0" w:rsidRDefault="005E5706" w:rsidP="00AB3135">
      <w:pPr>
        <w:spacing w:line="240" w:lineRule="auto"/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Алатырский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AB3135" w:rsidRPr="00E96B73" w:rsidRDefault="00AB3135" w:rsidP="001E169B">
      <w:pPr>
        <w:spacing w:line="240" w:lineRule="auto"/>
        <w:jc w:val="center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Оказание физкультурно-оздоровительных услуг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96"/>
        <w:gridCol w:w="857"/>
        <w:gridCol w:w="995"/>
        <w:gridCol w:w="1082"/>
        <w:gridCol w:w="1385"/>
        <w:gridCol w:w="1160"/>
        <w:gridCol w:w="1087"/>
      </w:tblGrid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Наименование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спортивного 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Pr="004C7DA0">
              <w:rPr>
                <w:rFonts w:eastAsia="Calibri"/>
                <w:sz w:val="26"/>
                <w:szCs w:val="26"/>
              </w:rPr>
              <w:t>бъекта</w:t>
            </w:r>
          </w:p>
        </w:tc>
        <w:tc>
          <w:tcPr>
            <w:tcW w:w="6566" w:type="dxa"/>
            <w:gridSpan w:val="6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Количество посетителей (чел.)</w:t>
            </w:r>
          </w:p>
        </w:tc>
      </w:tr>
      <w:tr w:rsidR="00AB3135" w:rsidRPr="004C7DA0" w:rsidTr="006E5892">
        <w:tc>
          <w:tcPr>
            <w:tcW w:w="426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Физкультурно-спортивные комплексы: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том числе: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5709" w:type="dxa"/>
            <w:gridSpan w:val="5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 том числе:</w:t>
            </w:r>
          </w:p>
        </w:tc>
      </w:tr>
      <w:tr w:rsidR="00AB3135" w:rsidRPr="004C7DA0" w:rsidTr="006E5892">
        <w:trPr>
          <w:trHeight w:val="750"/>
        </w:trPr>
        <w:tc>
          <w:tcPr>
            <w:tcW w:w="42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детей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до 14 лет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инва-лиды</w:t>
            </w:r>
            <w:proofErr w:type="spellEnd"/>
          </w:p>
        </w:tc>
        <w:tc>
          <w:tcPr>
            <w:tcW w:w="138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лица старшего поколения (55 лет и старше)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B3135" w:rsidRPr="004C7DA0" w:rsidTr="006E5892">
        <w:trPr>
          <w:trHeight w:val="750"/>
        </w:trPr>
        <w:tc>
          <w:tcPr>
            <w:tcW w:w="42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0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4C7DA0">
              <w:rPr>
                <w:rFonts w:eastAsia="Calibri"/>
                <w:sz w:val="26"/>
                <w:szCs w:val="26"/>
              </w:rPr>
              <w:t>коли-</w:t>
            </w:r>
            <w:proofErr w:type="spellStart"/>
            <w:r w:rsidRPr="004C7DA0">
              <w:rPr>
                <w:rFonts w:eastAsia="Calibri"/>
                <w:sz w:val="26"/>
                <w:szCs w:val="26"/>
              </w:rPr>
              <w:t>чество</w:t>
            </w:r>
            <w:proofErr w:type="spellEnd"/>
            <w:proofErr w:type="gramEnd"/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(шт.)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человек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спортивные залы ФСК</w:t>
            </w:r>
          </w:p>
        </w:tc>
        <w:tc>
          <w:tcPr>
            <w:tcW w:w="857" w:type="dxa"/>
            <w:shd w:val="clear" w:color="auto" w:fill="auto"/>
          </w:tcPr>
          <w:p w:rsidR="00AB3135" w:rsidRPr="00DF7E7E" w:rsidRDefault="0048769D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360</w:t>
            </w:r>
          </w:p>
        </w:tc>
        <w:tc>
          <w:tcPr>
            <w:tcW w:w="995" w:type="dxa"/>
            <w:shd w:val="clear" w:color="auto" w:fill="auto"/>
          </w:tcPr>
          <w:p w:rsidR="00AB3135" w:rsidRPr="0054264C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48769D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DF7E7E" w:rsidRDefault="00C841EA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1087" w:type="dxa"/>
            <w:shd w:val="clear" w:color="auto" w:fill="auto"/>
          </w:tcPr>
          <w:p w:rsidR="00AB3135" w:rsidRPr="00DF7E7E" w:rsidRDefault="00C841EA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бассейны ФСК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тренажерные залы ФСК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54264C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995" w:type="dxa"/>
            <w:shd w:val="clear" w:color="auto" w:fill="auto"/>
          </w:tcPr>
          <w:p w:rsidR="00AB3135" w:rsidRPr="0054264C" w:rsidRDefault="0054264C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54264C" w:rsidRDefault="00DF7E7E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C841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Всего в ФСК:</w:t>
            </w:r>
          </w:p>
        </w:tc>
        <w:tc>
          <w:tcPr>
            <w:tcW w:w="857" w:type="dxa"/>
            <w:shd w:val="clear" w:color="auto" w:fill="auto"/>
          </w:tcPr>
          <w:p w:rsidR="00AB3135" w:rsidRPr="0054264C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48769D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995" w:type="dxa"/>
            <w:shd w:val="clear" w:color="auto" w:fill="auto"/>
          </w:tcPr>
          <w:p w:rsidR="00AB3135" w:rsidRPr="0054264C" w:rsidRDefault="0048769D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430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54264C" w:rsidRDefault="00DF7E7E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C841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AB3135" w:rsidRPr="00DF7E7E" w:rsidRDefault="00C841EA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1087" w:type="dxa"/>
            <w:shd w:val="clear" w:color="auto" w:fill="auto"/>
          </w:tcPr>
          <w:p w:rsidR="00AB3135" w:rsidRPr="00DF7E7E" w:rsidRDefault="00C841EA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104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Стадионы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Спортивные площадки </w:t>
            </w:r>
          </w:p>
        </w:tc>
        <w:tc>
          <w:tcPr>
            <w:tcW w:w="857" w:type="dxa"/>
            <w:shd w:val="clear" w:color="auto" w:fill="auto"/>
          </w:tcPr>
          <w:p w:rsidR="00AB3135" w:rsidRPr="0054264C" w:rsidRDefault="0054264C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802</w:t>
            </w:r>
          </w:p>
        </w:tc>
        <w:tc>
          <w:tcPr>
            <w:tcW w:w="995" w:type="dxa"/>
            <w:shd w:val="clear" w:color="auto" w:fill="auto"/>
          </w:tcPr>
          <w:p w:rsidR="00AB3135" w:rsidRPr="00697658" w:rsidRDefault="0054264C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697658">
              <w:rPr>
                <w:rFonts w:eastAsia="Calibri"/>
                <w:sz w:val="26"/>
                <w:szCs w:val="26"/>
                <w:lang w:val="en-US"/>
              </w:rPr>
              <w:t>62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54264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158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Спортивные залы (кроме ФСК)</w:t>
            </w:r>
          </w:p>
        </w:tc>
        <w:tc>
          <w:tcPr>
            <w:tcW w:w="857" w:type="dxa"/>
            <w:shd w:val="clear" w:color="auto" w:fill="auto"/>
          </w:tcPr>
          <w:p w:rsidR="00AB3135" w:rsidRPr="0054264C" w:rsidRDefault="0054264C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703</w:t>
            </w:r>
          </w:p>
        </w:tc>
        <w:tc>
          <w:tcPr>
            <w:tcW w:w="995" w:type="dxa"/>
            <w:shd w:val="clear" w:color="auto" w:fill="auto"/>
          </w:tcPr>
          <w:p w:rsidR="00AB3135" w:rsidRPr="0054264C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54264C">
              <w:rPr>
                <w:rFonts w:eastAsia="Calibri"/>
                <w:sz w:val="26"/>
                <w:szCs w:val="26"/>
              </w:rPr>
              <w:t>06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54264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5. 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Бассейны (кроме ФСК)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Физкультурно-спортивные клубы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ИТОГО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 xml:space="preserve"> в городе (районе)</w:t>
            </w:r>
          </w:p>
        </w:tc>
        <w:tc>
          <w:tcPr>
            <w:tcW w:w="857" w:type="dxa"/>
            <w:shd w:val="clear" w:color="auto" w:fill="auto"/>
          </w:tcPr>
          <w:p w:rsidR="00AB3135" w:rsidRPr="00DF7E7E" w:rsidRDefault="0048769D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2085</w:t>
            </w:r>
          </w:p>
        </w:tc>
        <w:tc>
          <w:tcPr>
            <w:tcW w:w="995" w:type="dxa"/>
            <w:shd w:val="clear" w:color="auto" w:fill="auto"/>
          </w:tcPr>
          <w:p w:rsidR="00AB3135" w:rsidRPr="00BF4F92" w:rsidRDefault="0048769D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1398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BF4F92" w:rsidRDefault="00C841EA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180</w:t>
            </w:r>
          </w:p>
        </w:tc>
        <w:tc>
          <w:tcPr>
            <w:tcW w:w="1160" w:type="dxa"/>
            <w:shd w:val="clear" w:color="auto" w:fill="auto"/>
          </w:tcPr>
          <w:p w:rsidR="00AB3135" w:rsidRPr="00BF4F92" w:rsidRDefault="00C841EA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087" w:type="dxa"/>
            <w:shd w:val="clear" w:color="auto" w:fill="auto"/>
          </w:tcPr>
          <w:p w:rsidR="00AB3135" w:rsidRPr="00BF4F92" w:rsidRDefault="00C841EA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362</w:t>
            </w:r>
          </w:p>
        </w:tc>
      </w:tr>
    </w:tbl>
    <w:p w:rsidR="00A27FE1" w:rsidRPr="004C7DA0" w:rsidRDefault="00A27FE1" w:rsidP="003A1CC7">
      <w:pPr>
        <w:spacing w:line="240" w:lineRule="auto"/>
        <w:rPr>
          <w:b/>
          <w:sz w:val="26"/>
          <w:szCs w:val="26"/>
        </w:rPr>
      </w:pPr>
    </w:p>
    <w:p w:rsidR="00AB3135" w:rsidRPr="004C7DA0" w:rsidRDefault="00AB3135" w:rsidP="00AB3135">
      <w:pPr>
        <w:spacing w:line="240" w:lineRule="auto"/>
        <w:jc w:val="right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Приложение №2</w:t>
      </w:r>
    </w:p>
    <w:p w:rsidR="00AB3135" w:rsidRPr="004C7DA0" w:rsidRDefault="00AB3135" w:rsidP="00AB3135">
      <w:pPr>
        <w:spacing w:line="240" w:lineRule="auto"/>
        <w:jc w:val="center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Проведение комплексных оздоровительных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2813"/>
        <w:gridCol w:w="994"/>
        <w:gridCol w:w="1188"/>
        <w:gridCol w:w="1446"/>
        <w:gridCol w:w="988"/>
        <w:gridCol w:w="892"/>
      </w:tblGrid>
      <w:tr w:rsidR="00AB3135" w:rsidRPr="004C7DA0" w:rsidTr="006E5892">
        <w:tc>
          <w:tcPr>
            <w:tcW w:w="124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№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336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Наименование 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комплексных физкультурно-оздоровительных мероприятий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 (</w:t>
            </w:r>
            <w:r w:rsidRPr="004C7DA0">
              <w:rPr>
                <w:rFonts w:eastAsia="Calibri"/>
                <w:sz w:val="26"/>
                <w:szCs w:val="26"/>
                <w:u w:val="single"/>
              </w:rPr>
              <w:t>без официальных чемпионатов и первенств</w:t>
            </w:r>
            <w:r w:rsidRPr="004C7DA0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5986" w:type="dxa"/>
            <w:gridSpan w:val="5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Количество участников (чел.)</w:t>
            </w:r>
          </w:p>
        </w:tc>
      </w:tr>
      <w:tr w:rsidR="00AB3135" w:rsidRPr="004C7DA0" w:rsidTr="006E5892"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4871" w:type="dxa"/>
            <w:gridSpan w:val="4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 том числе:</w:t>
            </w:r>
          </w:p>
        </w:tc>
      </w:tr>
      <w:tr w:rsidR="00AB3135" w:rsidRPr="004C7DA0" w:rsidTr="006E5892">
        <w:trPr>
          <w:trHeight w:val="750"/>
        </w:trPr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Детей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до 14 лет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Лица старшего поколения (55 лет и старше)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</w:tc>
      </w:tr>
      <w:tr w:rsidR="00AB3135" w:rsidRPr="004C7DA0" w:rsidTr="006E5892">
        <w:trPr>
          <w:trHeight w:val="750"/>
        </w:trPr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Колич</w:t>
            </w:r>
            <w:proofErr w:type="spellEnd"/>
            <w:r w:rsidRPr="004C7DA0">
              <w:rPr>
                <w:rFonts w:eastAsia="Calibri"/>
                <w:sz w:val="26"/>
                <w:szCs w:val="26"/>
              </w:rPr>
              <w:t>.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</w:tc>
        <w:tc>
          <w:tcPr>
            <w:tcW w:w="923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 чел.</w:t>
            </w:r>
          </w:p>
        </w:tc>
      </w:tr>
      <w:tr w:rsidR="00AB3135" w:rsidRPr="004C7DA0" w:rsidTr="003A1CC7">
        <w:trPr>
          <w:trHeight w:val="392"/>
        </w:trPr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3A1CC7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Спортивно </w:t>
            </w:r>
            <w:proofErr w:type="gramStart"/>
            <w:r>
              <w:rPr>
                <w:rFonts w:eastAsia="Calibri"/>
                <w:sz w:val="26"/>
                <w:szCs w:val="26"/>
              </w:rPr>
              <w:t>–о</w:t>
            </w:r>
            <w:proofErr w:type="gramEnd"/>
            <w:r>
              <w:rPr>
                <w:rFonts w:eastAsia="Calibri"/>
                <w:sz w:val="26"/>
                <w:szCs w:val="26"/>
              </w:rPr>
              <w:t>здоровительные мероприятия(«Веселые старты», соревнования по бегу</w:t>
            </w:r>
            <w:r w:rsidR="00BF4F92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футболу, волейболу и</w:t>
            </w:r>
            <w:r w:rsidR="00BF4F92">
              <w:rPr>
                <w:rFonts w:eastAsia="Calibri"/>
                <w:sz w:val="26"/>
                <w:szCs w:val="26"/>
              </w:rPr>
              <w:t xml:space="preserve"> баскетболу , лыжные гонки , лыжные эстафеты</w:t>
            </w:r>
            <w:r>
              <w:rPr>
                <w:rFonts w:eastAsia="Calibri"/>
                <w:sz w:val="26"/>
                <w:szCs w:val="26"/>
              </w:rPr>
              <w:t xml:space="preserve"> т.д.)состоялись во всех сельских поселениях.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A1CC7" w:rsidRPr="004C7DA0" w:rsidTr="003A1CC7">
        <w:trPr>
          <w:trHeight w:val="412"/>
        </w:trPr>
        <w:tc>
          <w:tcPr>
            <w:tcW w:w="1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3A1CC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1CC7" w:rsidRPr="004C7DA0" w:rsidRDefault="003A1CC7" w:rsidP="003A1CC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B3135" w:rsidRPr="004C7DA0" w:rsidTr="003A1CC7">
        <w:trPr>
          <w:trHeight w:val="750"/>
        </w:trPr>
        <w:tc>
          <w:tcPr>
            <w:tcW w:w="1249" w:type="dxa"/>
            <w:tcBorders>
              <w:top w:val="nil"/>
            </w:tcBorders>
            <w:shd w:val="clear" w:color="auto" w:fill="auto"/>
          </w:tcPr>
          <w:p w:rsidR="00AB3135" w:rsidRPr="004C7DA0" w:rsidRDefault="00AB3135" w:rsidP="003A1CC7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Всего мероприятий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.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gramStart"/>
            <w:r w:rsidRPr="004C7DA0">
              <w:rPr>
                <w:rFonts w:eastAsia="Calibri"/>
                <w:b/>
                <w:sz w:val="26"/>
                <w:szCs w:val="26"/>
              </w:rPr>
              <w:t>ш</w:t>
            </w:r>
            <w:proofErr w:type="gramEnd"/>
            <w:r w:rsidRPr="004C7DA0">
              <w:rPr>
                <w:rFonts w:eastAsia="Calibri"/>
                <w:b/>
                <w:sz w:val="26"/>
                <w:szCs w:val="26"/>
              </w:rPr>
              <w:t>т.</w:t>
            </w:r>
            <w:r w:rsidR="00C841EA">
              <w:rPr>
                <w:rFonts w:eastAsia="Calibri"/>
                <w:b/>
                <w:sz w:val="26"/>
                <w:szCs w:val="26"/>
              </w:rPr>
              <w:t>28</w:t>
            </w: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:rsidR="00AB3135" w:rsidRPr="00BF4F92" w:rsidRDefault="0048769D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2085</w:t>
            </w:r>
          </w:p>
        </w:tc>
        <w:tc>
          <w:tcPr>
            <w:tcW w:w="1459" w:type="dxa"/>
            <w:tcBorders>
              <w:top w:val="nil"/>
            </w:tcBorders>
            <w:shd w:val="clear" w:color="auto" w:fill="auto"/>
          </w:tcPr>
          <w:p w:rsidR="00AB3135" w:rsidRPr="00BF4F92" w:rsidRDefault="00BF4F92" w:rsidP="0054264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48769D">
              <w:rPr>
                <w:rFonts w:eastAsia="Calibri"/>
                <w:sz w:val="26"/>
                <w:szCs w:val="26"/>
              </w:rPr>
              <w:t>398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AB3135" w:rsidRPr="00BF4F92" w:rsidRDefault="0054264C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  <w:r w:rsidR="00C841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AB3135" w:rsidRPr="00BF4F92" w:rsidRDefault="0054264C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  <w:r w:rsidR="00C841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AB3135" w:rsidRPr="00BF4F92" w:rsidRDefault="00C841EA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362</w:t>
            </w:r>
          </w:p>
        </w:tc>
      </w:tr>
    </w:tbl>
    <w:p w:rsidR="00AB3135" w:rsidRPr="004C7DA0" w:rsidRDefault="00AB3135" w:rsidP="005E5706">
      <w:pPr>
        <w:spacing w:line="240" w:lineRule="auto"/>
        <w:rPr>
          <w:sz w:val="26"/>
          <w:szCs w:val="26"/>
        </w:rPr>
      </w:pPr>
    </w:p>
    <w:p w:rsidR="00AB3135" w:rsidRPr="004C7DA0" w:rsidRDefault="00AB3135" w:rsidP="00AB3135">
      <w:pPr>
        <w:spacing w:line="240" w:lineRule="auto"/>
        <w:ind w:firstLine="709"/>
        <w:rPr>
          <w:sz w:val="26"/>
          <w:szCs w:val="26"/>
        </w:rPr>
      </w:pPr>
    </w:p>
    <w:sectPr w:rsidR="00AB3135" w:rsidRPr="004C7DA0" w:rsidSect="00625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23"/>
    <w:rsid w:val="000035EC"/>
    <w:rsid w:val="001648EF"/>
    <w:rsid w:val="001E169B"/>
    <w:rsid w:val="003A1CC7"/>
    <w:rsid w:val="00461851"/>
    <w:rsid w:val="0048769D"/>
    <w:rsid w:val="0054264C"/>
    <w:rsid w:val="005E5706"/>
    <w:rsid w:val="00697658"/>
    <w:rsid w:val="007E7E41"/>
    <w:rsid w:val="00A27FE1"/>
    <w:rsid w:val="00A762E0"/>
    <w:rsid w:val="00AA193A"/>
    <w:rsid w:val="00AB3135"/>
    <w:rsid w:val="00B25923"/>
    <w:rsid w:val="00B46176"/>
    <w:rsid w:val="00BF4F92"/>
    <w:rsid w:val="00C841EA"/>
    <w:rsid w:val="00CE6D2B"/>
    <w:rsid w:val="00DF7E7E"/>
    <w:rsid w:val="00E96B73"/>
    <w:rsid w:val="00E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Малов Иван Сергеевич</dc:creator>
  <cp:lastModifiedBy>Маг</cp:lastModifiedBy>
  <cp:revision>2</cp:revision>
  <dcterms:created xsi:type="dcterms:W3CDTF">2022-07-07T13:28:00Z</dcterms:created>
  <dcterms:modified xsi:type="dcterms:W3CDTF">2022-07-07T13:28:00Z</dcterms:modified>
</cp:coreProperties>
</file>