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3A" w:rsidRPr="009B6E17" w:rsidRDefault="00DA1634" w:rsidP="00DA1634">
      <w:pPr>
        <w:pStyle w:val="ConsPlusTitle"/>
        <w:tabs>
          <w:tab w:val="left" w:pos="6293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 w:rsidRPr="009B6E17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F3105" w:rsidRPr="009B6E17" w:rsidRDefault="007F3105" w:rsidP="007F3105">
      <w:pPr>
        <w:pStyle w:val="ConsPlusTitle"/>
        <w:tabs>
          <w:tab w:val="left" w:pos="3686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A8763A" w:rsidRPr="009B6E17" w:rsidRDefault="007F3105" w:rsidP="007F3105">
      <w:pPr>
        <w:pStyle w:val="ConsPlusTitle"/>
        <w:tabs>
          <w:tab w:val="left" w:pos="3686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E17">
        <w:rPr>
          <w:rFonts w:ascii="Times New Roman" w:hAnsi="Times New Roman" w:cs="Times New Roman"/>
          <w:b w:val="0"/>
          <w:sz w:val="28"/>
          <w:szCs w:val="28"/>
        </w:rPr>
        <w:t xml:space="preserve">О Положении о Молодежном парламенте города Чебоксары при Чебоксарском городском Собрании депутатов </w:t>
      </w:r>
    </w:p>
    <w:p w:rsidR="007F3105" w:rsidRPr="009B6E17" w:rsidRDefault="007F3105" w:rsidP="007F31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009D" w:rsidRPr="009B6E17" w:rsidRDefault="00A8763A" w:rsidP="00EB1C9F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9B6E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6E17">
        <w:rPr>
          <w:rFonts w:ascii="Times New Roman" w:hAnsi="Times New Roman" w:cs="Times New Roman"/>
          <w:sz w:val="28"/>
          <w:szCs w:val="28"/>
        </w:rPr>
        <w:t xml:space="preserve"> Российской Федерации от</w:t>
      </w:r>
      <w:r w:rsidR="000469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B6E17">
        <w:rPr>
          <w:rFonts w:ascii="Times New Roman" w:hAnsi="Times New Roman" w:cs="Times New Roman"/>
          <w:sz w:val="28"/>
          <w:szCs w:val="28"/>
        </w:rPr>
        <w:t xml:space="preserve"> 6 октября 2003 года </w:t>
      </w:r>
      <w:r w:rsidR="009B6E17">
        <w:rPr>
          <w:rFonts w:ascii="Times New Roman" w:hAnsi="Times New Roman" w:cs="Times New Roman"/>
          <w:sz w:val="28"/>
          <w:szCs w:val="28"/>
        </w:rPr>
        <w:t>№</w:t>
      </w:r>
      <w:r w:rsidRPr="009B6E17">
        <w:rPr>
          <w:rFonts w:ascii="Times New Roman" w:hAnsi="Times New Roman" w:cs="Times New Roman"/>
          <w:sz w:val="28"/>
          <w:szCs w:val="28"/>
        </w:rPr>
        <w:t xml:space="preserve"> 131</w:t>
      </w:r>
      <w:r w:rsidR="009B6E17" w:rsidRPr="009B6E17">
        <w:rPr>
          <w:rFonts w:ascii="Times New Roman" w:hAnsi="Times New Roman" w:cs="Times New Roman"/>
          <w:sz w:val="28"/>
          <w:szCs w:val="28"/>
        </w:rPr>
        <w:t>–</w:t>
      </w:r>
      <w:r w:rsidRPr="009B6E17">
        <w:rPr>
          <w:rFonts w:ascii="Times New Roman" w:hAnsi="Times New Roman" w:cs="Times New Roman"/>
          <w:sz w:val="28"/>
          <w:szCs w:val="28"/>
        </w:rPr>
        <w:t>ФЗ</w:t>
      </w:r>
      <w:r w:rsidR="00A6009D" w:rsidRPr="009B6E17">
        <w:rPr>
          <w:rFonts w:ascii="Times New Roman" w:hAnsi="Times New Roman" w:cs="Times New Roman"/>
          <w:sz w:val="28"/>
          <w:szCs w:val="28"/>
        </w:rPr>
        <w:t xml:space="preserve"> </w:t>
      </w:r>
      <w:r w:rsidR="008A0897" w:rsidRPr="009B6E17">
        <w:rPr>
          <w:rFonts w:ascii="Times New Roman" w:hAnsi="Times New Roman" w:cs="Times New Roman"/>
          <w:sz w:val="28"/>
          <w:szCs w:val="28"/>
        </w:rPr>
        <w:t>«</w:t>
      </w:r>
      <w:r w:rsidRPr="009B6E1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A0897" w:rsidRPr="009B6E17">
        <w:rPr>
          <w:rFonts w:ascii="Times New Roman" w:hAnsi="Times New Roman" w:cs="Times New Roman"/>
          <w:sz w:val="28"/>
          <w:szCs w:val="28"/>
        </w:rPr>
        <w:t>»</w:t>
      </w:r>
      <w:r w:rsidRPr="009B6E1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B6E17">
          <w:rPr>
            <w:rFonts w:ascii="Times New Roman" w:hAnsi="Times New Roman" w:cs="Times New Roman"/>
            <w:sz w:val="28"/>
            <w:szCs w:val="28"/>
          </w:rPr>
          <w:t>статьей 31</w:t>
        </w:r>
      </w:hyperlink>
      <w:r w:rsidRPr="009B6E1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города Чебоксары </w:t>
      </w:r>
      <w:r w:rsidR="009B6E17" w:rsidRPr="009B6E17">
        <w:rPr>
          <w:rFonts w:ascii="Times New Roman" w:hAnsi="Times New Roman" w:cs="Times New Roman"/>
          <w:sz w:val="28"/>
          <w:szCs w:val="28"/>
        </w:rPr>
        <w:t>–</w:t>
      </w:r>
      <w:r w:rsidRPr="009B6E17">
        <w:rPr>
          <w:rFonts w:ascii="Times New Roman" w:hAnsi="Times New Roman" w:cs="Times New Roman"/>
          <w:sz w:val="28"/>
          <w:szCs w:val="28"/>
        </w:rPr>
        <w:t xml:space="preserve"> столицы Чувашской Республики, принятого решением Чебоксарского городского Собрания депутатов от 30 ноября 2005 года </w:t>
      </w:r>
      <w:r w:rsidR="007C754C">
        <w:rPr>
          <w:rFonts w:ascii="Times New Roman" w:hAnsi="Times New Roman" w:cs="Times New Roman"/>
          <w:sz w:val="28"/>
          <w:szCs w:val="28"/>
        </w:rPr>
        <w:t>№</w:t>
      </w:r>
      <w:r w:rsidRPr="009B6E17">
        <w:rPr>
          <w:rFonts w:ascii="Times New Roman" w:hAnsi="Times New Roman" w:cs="Times New Roman"/>
          <w:sz w:val="28"/>
          <w:szCs w:val="28"/>
        </w:rPr>
        <w:t xml:space="preserve"> 40, и в целях создания условий для включения молодежи в социально-экономическую, политическую и культурную жизнь и содействия формированию осознанной и активной гражданской позиции у молодежи, проживающей на территории города Чебоксары, </w:t>
      </w:r>
    </w:p>
    <w:p w:rsidR="00A6009D" w:rsidRPr="009B6E17" w:rsidRDefault="00A6009D" w:rsidP="009B6E1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6009D" w:rsidRPr="009B6E17" w:rsidRDefault="00A8763A" w:rsidP="00EB1C9F">
      <w:pPr>
        <w:pStyle w:val="ConsPlusNormal"/>
        <w:suppressAutoHyphens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Чебоксарское городское Собрание депутатов</w:t>
      </w:r>
    </w:p>
    <w:p w:rsidR="00A8763A" w:rsidRPr="009B6E17" w:rsidRDefault="00A8763A" w:rsidP="00EB1C9F">
      <w:pPr>
        <w:pStyle w:val="ConsPlusNormal"/>
        <w:suppressAutoHyphens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решило:</w:t>
      </w:r>
    </w:p>
    <w:p w:rsidR="00DA1634" w:rsidRPr="009B6E17" w:rsidRDefault="00DA1634" w:rsidP="00A6009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009D" w:rsidRPr="009B6E17" w:rsidRDefault="00A6009D" w:rsidP="00EB1C9F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 xml:space="preserve">1. </w:t>
      </w:r>
      <w:r w:rsidR="00A8763A" w:rsidRPr="009B6E17">
        <w:rPr>
          <w:rFonts w:ascii="Times New Roman" w:hAnsi="Times New Roman" w:cs="Times New Roman"/>
          <w:sz w:val="28"/>
          <w:szCs w:val="28"/>
        </w:rPr>
        <w:t>Утвердить</w:t>
      </w:r>
      <w:r w:rsidR="00DA1634" w:rsidRPr="009B6E17">
        <w:rPr>
          <w:rFonts w:ascii="Times New Roman" w:hAnsi="Times New Roman" w:cs="Times New Roman"/>
          <w:sz w:val="28"/>
          <w:szCs w:val="28"/>
        </w:rPr>
        <w:t xml:space="preserve"> </w:t>
      </w:r>
      <w:r w:rsidRPr="009B6E1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="00A8763A" w:rsidRPr="009B6E1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8763A" w:rsidRPr="009B6E17">
        <w:rPr>
          <w:rFonts w:ascii="Times New Roman" w:hAnsi="Times New Roman" w:cs="Times New Roman"/>
          <w:sz w:val="28"/>
          <w:szCs w:val="28"/>
        </w:rPr>
        <w:t xml:space="preserve"> о Молодежном парламенте города Чебоксары при Чебоксарском городском Собрании депутатов</w:t>
      </w:r>
      <w:r w:rsidR="00DA1634" w:rsidRPr="009B6E17">
        <w:rPr>
          <w:rFonts w:ascii="Times New Roman" w:hAnsi="Times New Roman" w:cs="Times New Roman"/>
          <w:sz w:val="28"/>
          <w:szCs w:val="28"/>
        </w:rPr>
        <w:t xml:space="preserve"> (прилагается).  </w:t>
      </w:r>
    </w:p>
    <w:p w:rsidR="00A6009D" w:rsidRPr="009B6E17" w:rsidRDefault="00DA1634" w:rsidP="00EB1C9F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2</w:t>
      </w:r>
      <w:r w:rsidR="00A6009D" w:rsidRPr="009B6E17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A6009D" w:rsidRPr="009B6E17" w:rsidRDefault="00A6009D" w:rsidP="00EB1C9F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 xml:space="preserve">1) решение Чебоксарского городского Собрания депутатов от 14 июня 2012 года № 641 </w:t>
      </w:r>
      <w:r w:rsidR="008A0897" w:rsidRPr="009B6E17">
        <w:rPr>
          <w:rFonts w:ascii="Times New Roman" w:hAnsi="Times New Roman" w:cs="Times New Roman"/>
          <w:sz w:val="28"/>
          <w:szCs w:val="28"/>
        </w:rPr>
        <w:t>«</w:t>
      </w:r>
      <w:r w:rsidRPr="009B6E17">
        <w:rPr>
          <w:rFonts w:ascii="Times New Roman" w:hAnsi="Times New Roman" w:cs="Times New Roman"/>
          <w:sz w:val="28"/>
          <w:szCs w:val="28"/>
        </w:rPr>
        <w:t>О положении о молодежном парламенте города Чебоксары при Чебоксарском городском Собрании депутатов</w:t>
      </w:r>
      <w:r w:rsidR="008A0897" w:rsidRPr="009B6E17">
        <w:rPr>
          <w:rFonts w:ascii="Times New Roman" w:hAnsi="Times New Roman" w:cs="Times New Roman"/>
          <w:sz w:val="28"/>
          <w:szCs w:val="28"/>
        </w:rPr>
        <w:t>»</w:t>
      </w:r>
      <w:r w:rsidRPr="009B6E17">
        <w:rPr>
          <w:rFonts w:ascii="Times New Roman" w:hAnsi="Times New Roman" w:cs="Times New Roman"/>
          <w:sz w:val="28"/>
          <w:szCs w:val="28"/>
        </w:rPr>
        <w:t>;</w:t>
      </w:r>
    </w:p>
    <w:p w:rsidR="00A6009D" w:rsidRPr="009B6E17" w:rsidRDefault="00A6009D" w:rsidP="00EB1C9F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 xml:space="preserve">2) </w:t>
      </w:r>
      <w:r w:rsidR="007F3105" w:rsidRPr="009B6E17">
        <w:rPr>
          <w:rFonts w:ascii="Times New Roman" w:hAnsi="Times New Roman" w:cs="Times New Roman"/>
          <w:sz w:val="28"/>
          <w:szCs w:val="28"/>
        </w:rPr>
        <w:t xml:space="preserve">решение Чебоксарского городского Собрания депутатов от 24 декабря 2015 года </w:t>
      </w:r>
      <w:r w:rsidR="009B6E17">
        <w:rPr>
          <w:rFonts w:ascii="Times New Roman" w:hAnsi="Times New Roman" w:cs="Times New Roman"/>
          <w:sz w:val="28"/>
          <w:szCs w:val="28"/>
        </w:rPr>
        <w:t>№</w:t>
      </w:r>
      <w:r w:rsidR="007F3105" w:rsidRPr="009B6E17">
        <w:rPr>
          <w:rFonts w:ascii="Times New Roman" w:hAnsi="Times New Roman" w:cs="Times New Roman"/>
          <w:sz w:val="28"/>
          <w:szCs w:val="28"/>
        </w:rPr>
        <w:t xml:space="preserve"> 112</w:t>
      </w:r>
      <w:r w:rsidR="009B6E17">
        <w:rPr>
          <w:rFonts w:ascii="Times New Roman" w:hAnsi="Times New Roman" w:cs="Times New Roman"/>
          <w:sz w:val="28"/>
          <w:szCs w:val="28"/>
        </w:rPr>
        <w:t xml:space="preserve"> </w:t>
      </w:r>
      <w:r w:rsidR="008A0897" w:rsidRPr="009B6E17">
        <w:rPr>
          <w:rFonts w:ascii="Times New Roman" w:hAnsi="Times New Roman" w:cs="Times New Roman"/>
          <w:sz w:val="28"/>
          <w:szCs w:val="28"/>
        </w:rPr>
        <w:t>«</w:t>
      </w:r>
      <w:r w:rsidR="007F3105" w:rsidRPr="009B6E17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Молодежном парламенте города Чебоксары при Чебоксарском городском Собрании депутатов, утвержденное решением Чебоксарского городского Собрания депутатов от 14 июня 2012 года </w:t>
      </w:r>
      <w:r w:rsidR="009B6E17">
        <w:rPr>
          <w:rFonts w:ascii="Times New Roman" w:hAnsi="Times New Roman" w:cs="Times New Roman"/>
          <w:sz w:val="28"/>
          <w:szCs w:val="28"/>
        </w:rPr>
        <w:t>№</w:t>
      </w:r>
      <w:r w:rsidR="007F3105" w:rsidRPr="009B6E17">
        <w:rPr>
          <w:rFonts w:ascii="Times New Roman" w:hAnsi="Times New Roman" w:cs="Times New Roman"/>
          <w:sz w:val="28"/>
          <w:szCs w:val="28"/>
        </w:rPr>
        <w:t xml:space="preserve"> 641</w:t>
      </w:r>
      <w:r w:rsidR="008A0897" w:rsidRPr="009B6E17">
        <w:rPr>
          <w:rFonts w:ascii="Times New Roman" w:hAnsi="Times New Roman" w:cs="Times New Roman"/>
          <w:sz w:val="28"/>
          <w:szCs w:val="28"/>
        </w:rPr>
        <w:t>»</w:t>
      </w:r>
      <w:r w:rsidR="007F3105" w:rsidRPr="009B6E17">
        <w:rPr>
          <w:rFonts w:ascii="Times New Roman" w:hAnsi="Times New Roman" w:cs="Times New Roman"/>
          <w:sz w:val="28"/>
          <w:szCs w:val="28"/>
        </w:rPr>
        <w:t>.</w:t>
      </w:r>
    </w:p>
    <w:p w:rsidR="007F3105" w:rsidRPr="009B6E17" w:rsidRDefault="009B6E17" w:rsidP="00EB1C9F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009D" w:rsidRPr="009B6E17">
        <w:rPr>
          <w:rFonts w:ascii="Times New Roman" w:hAnsi="Times New Roman" w:cs="Times New Roman"/>
          <w:sz w:val="28"/>
          <w:szCs w:val="28"/>
        </w:rPr>
        <w:t xml:space="preserve">. </w:t>
      </w:r>
      <w:r w:rsidR="00A8763A" w:rsidRPr="009B6E1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8763A" w:rsidRPr="009B6E17" w:rsidRDefault="009B6E17" w:rsidP="00EB1C9F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3105" w:rsidRPr="009B6E17">
        <w:rPr>
          <w:rFonts w:ascii="Times New Roman" w:hAnsi="Times New Roman" w:cs="Times New Roman"/>
          <w:sz w:val="28"/>
          <w:szCs w:val="28"/>
        </w:rPr>
        <w:t xml:space="preserve">. </w:t>
      </w:r>
      <w:r w:rsidR="00A8763A" w:rsidRPr="009B6E1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7F3105" w:rsidRPr="009B6E17">
        <w:rPr>
          <w:rFonts w:ascii="Times New Roman" w:hAnsi="Times New Roman" w:cs="Times New Roman"/>
          <w:sz w:val="28"/>
          <w:szCs w:val="28"/>
        </w:rPr>
        <w:t xml:space="preserve">постоянную комиссию </w:t>
      </w:r>
      <w:r w:rsidR="00A8763A" w:rsidRPr="009B6E17">
        <w:rPr>
          <w:rFonts w:ascii="Times New Roman" w:hAnsi="Times New Roman" w:cs="Times New Roman"/>
          <w:sz w:val="28"/>
          <w:szCs w:val="28"/>
        </w:rPr>
        <w:t>Чебоксарского городского Собрания депутатов</w:t>
      </w:r>
      <w:r w:rsidR="007F3105" w:rsidRPr="009B6E17">
        <w:rPr>
          <w:rFonts w:ascii="Times New Roman" w:hAnsi="Times New Roman" w:cs="Times New Roman"/>
          <w:sz w:val="28"/>
          <w:szCs w:val="28"/>
        </w:rPr>
        <w:t xml:space="preserve"> по местному самоуправлению и законности</w:t>
      </w:r>
      <w:r w:rsidR="00BC4DCA" w:rsidRPr="009B6E17">
        <w:rPr>
          <w:rFonts w:ascii="Times New Roman" w:hAnsi="Times New Roman" w:cs="Times New Roman"/>
          <w:sz w:val="28"/>
          <w:szCs w:val="28"/>
        </w:rPr>
        <w:t xml:space="preserve"> </w:t>
      </w:r>
      <w:r w:rsidR="007F3105" w:rsidRPr="009B6E17">
        <w:rPr>
          <w:rFonts w:ascii="Times New Roman" w:hAnsi="Times New Roman" w:cs="Times New Roman"/>
          <w:sz w:val="28"/>
          <w:szCs w:val="28"/>
        </w:rPr>
        <w:t>(Евсюкова Н.Ю.)</w:t>
      </w:r>
      <w:r w:rsidR="00A8763A" w:rsidRPr="009B6E17">
        <w:rPr>
          <w:rFonts w:ascii="Times New Roman" w:hAnsi="Times New Roman" w:cs="Times New Roman"/>
          <w:sz w:val="28"/>
          <w:szCs w:val="28"/>
        </w:rPr>
        <w:t>.</w:t>
      </w:r>
    </w:p>
    <w:p w:rsidR="00A8763A" w:rsidRPr="009B6E17" w:rsidRDefault="00A8763A" w:rsidP="00EB1C9F">
      <w:pPr>
        <w:pStyle w:val="ConsPlusNormal"/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763A" w:rsidRPr="009B6E17" w:rsidRDefault="00A8763A" w:rsidP="00EB1C9F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763A" w:rsidRPr="009B6E17" w:rsidRDefault="00A8763A" w:rsidP="00A876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763A" w:rsidRPr="009B6E17" w:rsidRDefault="00A8763A" w:rsidP="00A8763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 xml:space="preserve">Глава города Чебоксары </w:t>
      </w:r>
      <w:r w:rsidRPr="009B6E17">
        <w:rPr>
          <w:rFonts w:ascii="Times New Roman" w:hAnsi="Times New Roman" w:cs="Times New Roman"/>
          <w:sz w:val="28"/>
          <w:szCs w:val="28"/>
        </w:rPr>
        <w:tab/>
      </w:r>
      <w:r w:rsidR="009B6E1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6E1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B6E1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B6E17">
        <w:rPr>
          <w:rFonts w:ascii="Times New Roman" w:hAnsi="Times New Roman" w:cs="Times New Roman"/>
          <w:sz w:val="28"/>
          <w:szCs w:val="28"/>
        </w:rPr>
        <w:t>О.И. Кор</w:t>
      </w:r>
      <w:r w:rsidR="009B6E17">
        <w:rPr>
          <w:rFonts w:ascii="Times New Roman" w:hAnsi="Times New Roman" w:cs="Times New Roman"/>
          <w:sz w:val="28"/>
          <w:szCs w:val="28"/>
        </w:rPr>
        <w:t>т</w:t>
      </w:r>
      <w:r w:rsidRPr="009B6E17">
        <w:rPr>
          <w:rFonts w:ascii="Times New Roman" w:hAnsi="Times New Roman" w:cs="Times New Roman"/>
          <w:sz w:val="28"/>
          <w:szCs w:val="28"/>
        </w:rPr>
        <w:t>унов</w:t>
      </w:r>
    </w:p>
    <w:p w:rsidR="00A8763A" w:rsidRPr="009B6E17" w:rsidRDefault="00A8763A" w:rsidP="00A87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63A" w:rsidRPr="009B6E17" w:rsidRDefault="00A8763A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63A" w:rsidRDefault="00A8763A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C9F" w:rsidRPr="009B6E17" w:rsidRDefault="00EB1C9F" w:rsidP="00A87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63A" w:rsidRPr="009B6E17" w:rsidRDefault="00A8763A" w:rsidP="009B6E17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F3105" w:rsidRPr="009B6E17" w:rsidRDefault="00DA1634" w:rsidP="009B6E1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р</w:t>
      </w:r>
      <w:r w:rsidR="00A8763A" w:rsidRPr="009B6E17">
        <w:rPr>
          <w:rFonts w:ascii="Times New Roman" w:hAnsi="Times New Roman" w:cs="Times New Roman"/>
          <w:sz w:val="28"/>
          <w:szCs w:val="28"/>
        </w:rPr>
        <w:t>ешением</w:t>
      </w:r>
      <w:r w:rsidR="007F3105" w:rsidRPr="009B6E17">
        <w:rPr>
          <w:rFonts w:ascii="Times New Roman" w:hAnsi="Times New Roman" w:cs="Times New Roman"/>
          <w:sz w:val="28"/>
          <w:szCs w:val="28"/>
        </w:rPr>
        <w:t xml:space="preserve"> </w:t>
      </w:r>
      <w:r w:rsidR="00A8763A" w:rsidRPr="009B6E17">
        <w:rPr>
          <w:rFonts w:ascii="Times New Roman" w:hAnsi="Times New Roman" w:cs="Times New Roman"/>
          <w:sz w:val="28"/>
          <w:szCs w:val="28"/>
        </w:rPr>
        <w:t>Чебоксарского</w:t>
      </w:r>
    </w:p>
    <w:p w:rsidR="00A8763A" w:rsidRPr="009B6E17" w:rsidRDefault="00DA1634" w:rsidP="009B6E1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г</w:t>
      </w:r>
      <w:r w:rsidR="00A8763A" w:rsidRPr="009B6E17">
        <w:rPr>
          <w:rFonts w:ascii="Times New Roman" w:hAnsi="Times New Roman" w:cs="Times New Roman"/>
          <w:sz w:val="28"/>
          <w:szCs w:val="28"/>
        </w:rPr>
        <w:t>ородского</w:t>
      </w:r>
      <w:r w:rsidR="007F3105" w:rsidRPr="009B6E17">
        <w:rPr>
          <w:rFonts w:ascii="Times New Roman" w:hAnsi="Times New Roman" w:cs="Times New Roman"/>
          <w:sz w:val="28"/>
          <w:szCs w:val="28"/>
        </w:rPr>
        <w:t xml:space="preserve"> </w:t>
      </w:r>
      <w:r w:rsidR="00A8763A" w:rsidRPr="009B6E17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A8763A" w:rsidRPr="009B6E17" w:rsidRDefault="00A8763A" w:rsidP="009B6E1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 xml:space="preserve">от </w:t>
      </w:r>
      <w:r w:rsidR="007F3105" w:rsidRPr="009B6E17">
        <w:rPr>
          <w:rFonts w:ascii="Times New Roman" w:hAnsi="Times New Roman" w:cs="Times New Roman"/>
          <w:sz w:val="28"/>
          <w:szCs w:val="28"/>
        </w:rPr>
        <w:t>_____________</w:t>
      </w:r>
      <w:r w:rsidRPr="009B6E17">
        <w:rPr>
          <w:rFonts w:ascii="Times New Roman" w:hAnsi="Times New Roman" w:cs="Times New Roman"/>
          <w:sz w:val="28"/>
          <w:szCs w:val="28"/>
        </w:rPr>
        <w:t xml:space="preserve"> </w:t>
      </w:r>
      <w:r w:rsidR="009B6E17">
        <w:rPr>
          <w:rFonts w:ascii="Times New Roman" w:hAnsi="Times New Roman" w:cs="Times New Roman"/>
          <w:sz w:val="28"/>
          <w:szCs w:val="28"/>
        </w:rPr>
        <w:t>№</w:t>
      </w:r>
      <w:r w:rsidRPr="009B6E17">
        <w:rPr>
          <w:rFonts w:ascii="Times New Roman" w:hAnsi="Times New Roman" w:cs="Times New Roman"/>
          <w:sz w:val="28"/>
          <w:szCs w:val="28"/>
        </w:rPr>
        <w:t xml:space="preserve"> </w:t>
      </w:r>
      <w:r w:rsidR="007F3105" w:rsidRPr="009B6E17">
        <w:rPr>
          <w:rFonts w:ascii="Times New Roman" w:hAnsi="Times New Roman" w:cs="Times New Roman"/>
          <w:sz w:val="28"/>
          <w:szCs w:val="28"/>
        </w:rPr>
        <w:t>____</w:t>
      </w:r>
    </w:p>
    <w:p w:rsidR="00A8763A" w:rsidRDefault="00A8763A" w:rsidP="00A87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E17" w:rsidRPr="009B6E17" w:rsidRDefault="009B6E17" w:rsidP="00A87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63A" w:rsidRPr="009B6E17" w:rsidRDefault="00A8763A" w:rsidP="009B6E17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9B6E17">
        <w:rPr>
          <w:rFonts w:ascii="Times New Roman" w:hAnsi="Times New Roman" w:cs="Times New Roman"/>
          <w:sz w:val="28"/>
          <w:szCs w:val="28"/>
        </w:rPr>
        <w:t>П</w:t>
      </w:r>
      <w:r w:rsidR="009B6E17">
        <w:rPr>
          <w:rFonts w:ascii="Times New Roman" w:hAnsi="Times New Roman" w:cs="Times New Roman"/>
          <w:sz w:val="28"/>
          <w:szCs w:val="28"/>
        </w:rPr>
        <w:t>оложение</w:t>
      </w:r>
    </w:p>
    <w:p w:rsidR="00A8763A" w:rsidRPr="009B6E17" w:rsidRDefault="009B6E17" w:rsidP="009B6E17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молодежном парламенте города Чебоксары при Чебоксарском городском Собрании депутатов</w:t>
      </w:r>
    </w:p>
    <w:p w:rsidR="007F3105" w:rsidRPr="009B6E17" w:rsidRDefault="007F3105" w:rsidP="009B6E17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763A" w:rsidRPr="009B6E17" w:rsidRDefault="00A8763A" w:rsidP="009B6E17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6E1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8763A" w:rsidRPr="009B6E17" w:rsidRDefault="00A8763A" w:rsidP="009B6E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105" w:rsidRPr="009B6E17" w:rsidRDefault="007F3105" w:rsidP="009B6E1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 xml:space="preserve">1.1. </w:t>
      </w:r>
      <w:r w:rsidR="00C8682A" w:rsidRPr="009B6E17">
        <w:rPr>
          <w:rFonts w:ascii="Times New Roman" w:hAnsi="Times New Roman" w:cs="Times New Roman"/>
          <w:sz w:val="28"/>
          <w:szCs w:val="28"/>
        </w:rPr>
        <w:t>Молодежный парламент</w:t>
      </w:r>
      <w:r w:rsidR="000F2E79" w:rsidRPr="009B6E17">
        <w:rPr>
          <w:rFonts w:ascii="Times New Roman" w:hAnsi="Times New Roman" w:cs="Times New Roman"/>
          <w:sz w:val="28"/>
          <w:szCs w:val="28"/>
        </w:rPr>
        <w:t xml:space="preserve"> города Чебоксары при Чебоксарском городском Собрании депутатов </w:t>
      </w:r>
      <w:r w:rsidR="00A8763A" w:rsidRPr="009B6E1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F51F3" w:rsidRPr="00BF51F3">
        <w:rPr>
          <w:rFonts w:ascii="Times New Roman" w:hAnsi="Times New Roman" w:cs="Times New Roman"/>
          <w:sz w:val="28"/>
          <w:szCs w:val="28"/>
        </w:rPr>
        <w:t>–</w:t>
      </w:r>
      <w:r w:rsidR="00A8763A" w:rsidRPr="009B6E17">
        <w:rPr>
          <w:rFonts w:ascii="Times New Roman" w:hAnsi="Times New Roman" w:cs="Times New Roman"/>
          <w:sz w:val="28"/>
          <w:szCs w:val="28"/>
        </w:rPr>
        <w:t xml:space="preserve"> Молодежный парламент) является совещательным и консультативным органом при Чебоксарском городском Собрании депутат</w:t>
      </w:r>
      <w:r w:rsidR="00972CE8" w:rsidRPr="009B6E17">
        <w:rPr>
          <w:rFonts w:ascii="Times New Roman" w:hAnsi="Times New Roman" w:cs="Times New Roman"/>
          <w:sz w:val="28"/>
          <w:szCs w:val="28"/>
        </w:rPr>
        <w:t xml:space="preserve">ов (далее </w:t>
      </w:r>
      <w:r w:rsidR="00BF51F3" w:rsidRPr="00BF51F3">
        <w:rPr>
          <w:rFonts w:ascii="Times New Roman" w:hAnsi="Times New Roman" w:cs="Times New Roman"/>
          <w:sz w:val="28"/>
          <w:szCs w:val="28"/>
        </w:rPr>
        <w:t>–</w:t>
      </w:r>
      <w:r w:rsidR="00972CE8" w:rsidRPr="009B6E17">
        <w:rPr>
          <w:rFonts w:ascii="Times New Roman" w:hAnsi="Times New Roman" w:cs="Times New Roman"/>
          <w:sz w:val="28"/>
          <w:szCs w:val="28"/>
        </w:rPr>
        <w:t xml:space="preserve"> Собрание депутатов)</w:t>
      </w:r>
      <w:r w:rsidR="00C8682A" w:rsidRPr="009B6E17">
        <w:rPr>
          <w:rFonts w:ascii="Times New Roman" w:hAnsi="Times New Roman" w:cs="Times New Roman"/>
          <w:sz w:val="28"/>
          <w:szCs w:val="28"/>
        </w:rPr>
        <w:t>.</w:t>
      </w:r>
    </w:p>
    <w:p w:rsidR="007F3105" w:rsidRPr="009B6E17" w:rsidRDefault="007F3105" w:rsidP="009B6E1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 xml:space="preserve">1.2. </w:t>
      </w:r>
      <w:r w:rsidR="00972CE8" w:rsidRPr="009B6E17">
        <w:rPr>
          <w:rFonts w:ascii="Times New Roman" w:hAnsi="Times New Roman" w:cs="Times New Roman"/>
          <w:sz w:val="28"/>
          <w:szCs w:val="28"/>
        </w:rPr>
        <w:t>Молодежный парламент подотчетен Собранию депутатов.</w:t>
      </w:r>
    </w:p>
    <w:p w:rsidR="007F3105" w:rsidRPr="009B6E17" w:rsidRDefault="00A8763A" w:rsidP="009B6E1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1.</w:t>
      </w:r>
      <w:r w:rsidR="007F3105" w:rsidRPr="009B6E17">
        <w:rPr>
          <w:rFonts w:ascii="Times New Roman" w:hAnsi="Times New Roman" w:cs="Times New Roman"/>
          <w:sz w:val="28"/>
          <w:szCs w:val="28"/>
        </w:rPr>
        <w:t>3</w:t>
      </w:r>
      <w:r w:rsidRPr="009B6E17">
        <w:rPr>
          <w:rFonts w:ascii="Times New Roman" w:hAnsi="Times New Roman" w:cs="Times New Roman"/>
          <w:sz w:val="28"/>
          <w:szCs w:val="28"/>
        </w:rPr>
        <w:t>. Молодежный парламент состоит из 21 человека. Персональный состав утверждается распоряжением главы города Чебоксары на срок полномочий Собрания депутатов по результатам конкурса по формированию состава парламента.</w:t>
      </w:r>
    </w:p>
    <w:p w:rsidR="007F3105" w:rsidRPr="009B6E17" w:rsidRDefault="00A8763A" w:rsidP="009B6E1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1.</w:t>
      </w:r>
      <w:r w:rsidR="007F3105" w:rsidRPr="009B6E17">
        <w:rPr>
          <w:rFonts w:ascii="Times New Roman" w:hAnsi="Times New Roman" w:cs="Times New Roman"/>
          <w:sz w:val="28"/>
          <w:szCs w:val="28"/>
        </w:rPr>
        <w:t>4</w:t>
      </w:r>
      <w:r w:rsidRPr="009B6E17">
        <w:rPr>
          <w:rFonts w:ascii="Times New Roman" w:hAnsi="Times New Roman" w:cs="Times New Roman"/>
          <w:sz w:val="28"/>
          <w:szCs w:val="28"/>
        </w:rPr>
        <w:t>. Молодежный парламент действует на принципах гласности, коллегиальности, учета мнения заинтересованных сторон.</w:t>
      </w:r>
    </w:p>
    <w:p w:rsidR="007F3105" w:rsidRPr="009B6E17" w:rsidRDefault="00A8763A" w:rsidP="009B6E1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1.</w:t>
      </w:r>
      <w:r w:rsidR="007F3105" w:rsidRPr="009B6E17">
        <w:rPr>
          <w:rFonts w:ascii="Times New Roman" w:hAnsi="Times New Roman" w:cs="Times New Roman"/>
          <w:sz w:val="28"/>
          <w:szCs w:val="28"/>
        </w:rPr>
        <w:t>5</w:t>
      </w:r>
      <w:r w:rsidRPr="009B6E17">
        <w:rPr>
          <w:rFonts w:ascii="Times New Roman" w:hAnsi="Times New Roman" w:cs="Times New Roman"/>
          <w:sz w:val="28"/>
          <w:szCs w:val="28"/>
        </w:rPr>
        <w:t>. Молодежный парламент осуществляет свою деятельность, руководствуясь законами и иными нормативными правовыми актами Российской Федерации и Чувашской Республики, нормативными правовыми актами города Чебоксары, настоящим Положением, а также регламентом парламента.</w:t>
      </w:r>
    </w:p>
    <w:p w:rsidR="007F3105" w:rsidRPr="009B6E17" w:rsidRDefault="00972CE8" w:rsidP="009B6E1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1.</w:t>
      </w:r>
      <w:r w:rsidR="007F3105" w:rsidRPr="009B6E17">
        <w:rPr>
          <w:rFonts w:ascii="Times New Roman" w:hAnsi="Times New Roman" w:cs="Times New Roman"/>
          <w:sz w:val="28"/>
          <w:szCs w:val="28"/>
        </w:rPr>
        <w:t>6</w:t>
      </w:r>
      <w:r w:rsidRPr="009B6E17">
        <w:rPr>
          <w:rFonts w:ascii="Times New Roman" w:hAnsi="Times New Roman" w:cs="Times New Roman"/>
          <w:sz w:val="28"/>
          <w:szCs w:val="28"/>
        </w:rPr>
        <w:t>. Молодежный парламент не является юридическим лицом.</w:t>
      </w:r>
    </w:p>
    <w:p w:rsidR="007F3105" w:rsidRPr="009B6E17" w:rsidRDefault="00972CE8" w:rsidP="009B6E1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1.</w:t>
      </w:r>
      <w:r w:rsidR="007F3105" w:rsidRPr="009B6E17">
        <w:rPr>
          <w:rFonts w:ascii="Times New Roman" w:hAnsi="Times New Roman" w:cs="Times New Roman"/>
          <w:sz w:val="28"/>
          <w:szCs w:val="28"/>
        </w:rPr>
        <w:t>7</w:t>
      </w:r>
      <w:r w:rsidRPr="009B6E17">
        <w:rPr>
          <w:rFonts w:ascii="Times New Roman" w:hAnsi="Times New Roman" w:cs="Times New Roman"/>
          <w:sz w:val="28"/>
          <w:szCs w:val="28"/>
        </w:rPr>
        <w:t>. Молодежный парламент вправе установить свою символику.</w:t>
      </w:r>
    </w:p>
    <w:p w:rsidR="00972CE8" w:rsidRPr="009B6E17" w:rsidRDefault="00972CE8" w:rsidP="009B6E1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1.</w:t>
      </w:r>
      <w:r w:rsidR="007F3105" w:rsidRPr="009B6E17">
        <w:rPr>
          <w:rFonts w:ascii="Times New Roman" w:hAnsi="Times New Roman" w:cs="Times New Roman"/>
          <w:sz w:val="28"/>
          <w:szCs w:val="28"/>
        </w:rPr>
        <w:t>8</w:t>
      </w:r>
      <w:r w:rsidRPr="009B6E17">
        <w:rPr>
          <w:rFonts w:ascii="Times New Roman" w:hAnsi="Times New Roman" w:cs="Times New Roman"/>
          <w:sz w:val="28"/>
          <w:szCs w:val="28"/>
        </w:rPr>
        <w:t>. Решение Молодежного парламента, принятые для достижения его целей и задач, носят рекомендательный характер.</w:t>
      </w:r>
    </w:p>
    <w:p w:rsidR="00B37C17" w:rsidRPr="009B6E17" w:rsidRDefault="00B37C17" w:rsidP="009B6E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63A" w:rsidRPr="009B6E17" w:rsidRDefault="00A8763A" w:rsidP="009B6E17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6E17">
        <w:rPr>
          <w:rFonts w:ascii="Times New Roman" w:hAnsi="Times New Roman" w:cs="Times New Roman"/>
          <w:b/>
          <w:sz w:val="28"/>
          <w:szCs w:val="28"/>
        </w:rPr>
        <w:t>II. Цели и задачи</w:t>
      </w:r>
    </w:p>
    <w:p w:rsidR="00A8763A" w:rsidRPr="009B6E17" w:rsidRDefault="00A8763A" w:rsidP="009B6E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105" w:rsidRPr="009B6E17" w:rsidRDefault="00A8763A" w:rsidP="009B6E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2.1. Молодежный парламент создается в целях создания условий для включения молодежи в социально-экономическую, политическую и культурную жизнь и содействия формированию осознанной и активной гражданской позиции у молодежи, проживающей на территории города Чебоксары, привлечения молодежи города Чебоксары к участию в нормотворческой деятельности Собрания депутатов, содействия в области законодательного регулирования прав и законных интересов молодежи, участия молодых граждан города Чебоксары в движении российского молодежного парламентаризма.</w:t>
      </w:r>
    </w:p>
    <w:p w:rsidR="007F3105" w:rsidRPr="009B6E17" w:rsidRDefault="00A8763A" w:rsidP="009B6E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lastRenderedPageBreak/>
        <w:t>2.2. Основными задачами Молодежного парламента являются:</w:t>
      </w:r>
    </w:p>
    <w:p w:rsidR="007F3105" w:rsidRPr="009B6E17" w:rsidRDefault="00A8763A" w:rsidP="009B6E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 xml:space="preserve">1) </w:t>
      </w:r>
      <w:r w:rsidR="000C4639" w:rsidRPr="009B6E17">
        <w:rPr>
          <w:rFonts w:ascii="Times New Roman" w:hAnsi="Times New Roman" w:cs="Times New Roman"/>
          <w:sz w:val="28"/>
          <w:szCs w:val="28"/>
        </w:rPr>
        <w:t>повышение интереса молодежи к нормотворческой деятельности;</w:t>
      </w:r>
    </w:p>
    <w:p w:rsidR="007F3105" w:rsidRPr="009B6E17" w:rsidRDefault="000C4639" w:rsidP="009B6E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 xml:space="preserve">2) </w:t>
      </w:r>
      <w:r w:rsidR="00A8763A" w:rsidRPr="009B6E17">
        <w:rPr>
          <w:rFonts w:ascii="Times New Roman" w:hAnsi="Times New Roman" w:cs="Times New Roman"/>
          <w:sz w:val="28"/>
          <w:szCs w:val="28"/>
        </w:rPr>
        <w:t>анализ и подготовка предложений по совершенствованию муниципальных нормативных правовых актов города Чебоксары, касающихся молодых граждан;</w:t>
      </w:r>
    </w:p>
    <w:p w:rsidR="007F3105" w:rsidRPr="009B6E17" w:rsidRDefault="000C4639" w:rsidP="009B6E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3</w:t>
      </w:r>
      <w:r w:rsidR="00A8763A" w:rsidRPr="009B6E17">
        <w:rPr>
          <w:rFonts w:ascii="Times New Roman" w:hAnsi="Times New Roman" w:cs="Times New Roman"/>
          <w:sz w:val="28"/>
          <w:szCs w:val="28"/>
        </w:rPr>
        <w:t xml:space="preserve">) участие в реализации молодежной политики на территории города Чебоксары; </w:t>
      </w:r>
    </w:p>
    <w:p w:rsidR="007F3105" w:rsidRPr="009B6E17" w:rsidRDefault="00A8763A" w:rsidP="009B6E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4) формирование у молодежи правовой и политической культуры;</w:t>
      </w:r>
    </w:p>
    <w:p w:rsidR="007F3105" w:rsidRPr="009B6E17" w:rsidRDefault="00A8763A" w:rsidP="009B6E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5) взаимодействие с молодежью и молодежными общественными объединениями города Чебоксары;</w:t>
      </w:r>
    </w:p>
    <w:p w:rsidR="007F3105" w:rsidRPr="009B6E17" w:rsidRDefault="00A8763A" w:rsidP="009B6E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6) организация работы с молодежью по месту жительства;</w:t>
      </w:r>
    </w:p>
    <w:p w:rsidR="007F3105" w:rsidRPr="009B6E17" w:rsidRDefault="00B37C17" w:rsidP="009B6E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 xml:space="preserve">7) </w:t>
      </w:r>
      <w:r w:rsidR="00F0543E">
        <w:rPr>
          <w:rFonts w:ascii="Times New Roman" w:hAnsi="Times New Roman" w:cs="Times New Roman"/>
          <w:sz w:val="28"/>
          <w:szCs w:val="28"/>
        </w:rPr>
        <w:t>и</w:t>
      </w:r>
      <w:r w:rsidRPr="009B6E17">
        <w:rPr>
          <w:rFonts w:ascii="Times New Roman" w:hAnsi="Times New Roman" w:cs="Times New Roman"/>
          <w:sz w:val="28"/>
          <w:szCs w:val="28"/>
        </w:rPr>
        <w:t>нформирование Чебоксарского городского Собрания депутатов и администрации город Чебоксары, общественности об актуальных проблемах молодежи</w:t>
      </w:r>
      <w:r w:rsidR="00F0543E">
        <w:rPr>
          <w:rFonts w:ascii="Times New Roman" w:hAnsi="Times New Roman" w:cs="Times New Roman"/>
          <w:sz w:val="28"/>
          <w:szCs w:val="28"/>
        </w:rPr>
        <w:t>;</w:t>
      </w:r>
    </w:p>
    <w:p w:rsidR="00A8763A" w:rsidRPr="009B6E17" w:rsidRDefault="00B37C17" w:rsidP="009B6E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8</w:t>
      </w:r>
      <w:r w:rsidR="00A8763A" w:rsidRPr="009B6E17">
        <w:rPr>
          <w:rFonts w:ascii="Times New Roman" w:hAnsi="Times New Roman" w:cs="Times New Roman"/>
          <w:sz w:val="28"/>
          <w:szCs w:val="28"/>
        </w:rPr>
        <w:t>) развитие межмуниципального сотрудничества с молодежными организациями, молодежными парламентами муниципальных образований Чувашской Республики, субъектов Российской Федерации.</w:t>
      </w:r>
    </w:p>
    <w:p w:rsidR="00B37C17" w:rsidRPr="009B6E17" w:rsidRDefault="00B37C17" w:rsidP="009B6E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C17" w:rsidRPr="009B6E17" w:rsidRDefault="00B37C17" w:rsidP="009B6E17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E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43E04" w:rsidRPr="009B6E17">
        <w:rPr>
          <w:rFonts w:ascii="Times New Roman" w:hAnsi="Times New Roman" w:cs="Times New Roman"/>
          <w:b/>
          <w:sz w:val="28"/>
          <w:szCs w:val="28"/>
        </w:rPr>
        <w:t>.</w:t>
      </w:r>
      <w:r w:rsidR="00C8635B" w:rsidRPr="009B6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E4D" w:rsidRPr="009B6E17">
        <w:rPr>
          <w:rFonts w:ascii="Times New Roman" w:hAnsi="Times New Roman" w:cs="Times New Roman"/>
          <w:b/>
          <w:sz w:val="28"/>
          <w:szCs w:val="28"/>
        </w:rPr>
        <w:t>П</w:t>
      </w:r>
      <w:r w:rsidR="007F3105" w:rsidRPr="009B6E17">
        <w:rPr>
          <w:rFonts w:ascii="Times New Roman" w:hAnsi="Times New Roman" w:cs="Times New Roman"/>
          <w:b/>
          <w:sz w:val="28"/>
          <w:szCs w:val="28"/>
        </w:rPr>
        <w:t>олномочия и обязанности Молодежного парламента</w:t>
      </w:r>
    </w:p>
    <w:p w:rsidR="007F3105" w:rsidRPr="009B6E17" w:rsidRDefault="007F3105" w:rsidP="009B6E17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7688" w:rsidRPr="009B6E17" w:rsidRDefault="00307977" w:rsidP="009B6E1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 xml:space="preserve">3.1. </w:t>
      </w:r>
      <w:r w:rsidR="00632E4D" w:rsidRPr="009B6E17">
        <w:rPr>
          <w:rFonts w:ascii="Times New Roman" w:hAnsi="Times New Roman" w:cs="Times New Roman"/>
          <w:sz w:val="28"/>
          <w:szCs w:val="28"/>
        </w:rPr>
        <w:t>П</w:t>
      </w:r>
      <w:r w:rsidR="00277688" w:rsidRPr="009B6E17">
        <w:rPr>
          <w:rFonts w:ascii="Times New Roman" w:hAnsi="Times New Roman" w:cs="Times New Roman"/>
          <w:sz w:val="28"/>
          <w:szCs w:val="28"/>
        </w:rPr>
        <w:t>олномочия</w:t>
      </w:r>
      <w:r w:rsidRPr="009B6E17">
        <w:rPr>
          <w:rFonts w:ascii="Times New Roman" w:hAnsi="Times New Roman" w:cs="Times New Roman"/>
          <w:sz w:val="28"/>
          <w:szCs w:val="28"/>
        </w:rPr>
        <w:t xml:space="preserve"> Молодежного парламента:</w:t>
      </w:r>
    </w:p>
    <w:p w:rsidR="00277688" w:rsidRPr="009B6E17" w:rsidRDefault="009E1049" w:rsidP="009B6E1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3.1.1. У</w:t>
      </w:r>
      <w:r w:rsidR="00A603CA" w:rsidRPr="009B6E17">
        <w:rPr>
          <w:rFonts w:ascii="Times New Roman" w:hAnsi="Times New Roman" w:cs="Times New Roman"/>
          <w:sz w:val="28"/>
          <w:szCs w:val="28"/>
        </w:rPr>
        <w:t>част</w:t>
      </w:r>
      <w:r w:rsidR="00277688" w:rsidRPr="009B6E17">
        <w:rPr>
          <w:rFonts w:ascii="Times New Roman" w:hAnsi="Times New Roman" w:cs="Times New Roman"/>
          <w:sz w:val="28"/>
          <w:szCs w:val="28"/>
        </w:rPr>
        <w:t>ие</w:t>
      </w:r>
      <w:r w:rsidR="00A603CA" w:rsidRPr="009B6E17">
        <w:rPr>
          <w:rFonts w:ascii="Times New Roman" w:hAnsi="Times New Roman" w:cs="Times New Roman"/>
          <w:sz w:val="28"/>
          <w:szCs w:val="28"/>
        </w:rPr>
        <w:t xml:space="preserve"> в деятельности постоянных комиссий Собрания депутатов по подготовке к рассмотрению проектов решений, затрагивающих права и законные интересы молодежи;</w:t>
      </w:r>
    </w:p>
    <w:p w:rsidR="00277688" w:rsidRPr="009B6E17" w:rsidRDefault="009E1049" w:rsidP="009B6E1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3.1.2. Н</w:t>
      </w:r>
      <w:r w:rsidR="00A603CA" w:rsidRPr="009B6E17">
        <w:rPr>
          <w:rFonts w:ascii="Times New Roman" w:hAnsi="Times New Roman" w:cs="Times New Roman"/>
          <w:sz w:val="28"/>
          <w:szCs w:val="28"/>
        </w:rPr>
        <w:t>аправл</w:t>
      </w:r>
      <w:r w:rsidR="00277688" w:rsidRPr="009B6E17">
        <w:rPr>
          <w:rFonts w:ascii="Times New Roman" w:hAnsi="Times New Roman" w:cs="Times New Roman"/>
          <w:sz w:val="28"/>
          <w:szCs w:val="28"/>
        </w:rPr>
        <w:t>ение</w:t>
      </w:r>
      <w:r w:rsidR="00A603CA" w:rsidRPr="009B6E17">
        <w:rPr>
          <w:rFonts w:ascii="Times New Roman" w:hAnsi="Times New Roman" w:cs="Times New Roman"/>
          <w:sz w:val="28"/>
          <w:szCs w:val="28"/>
        </w:rPr>
        <w:t xml:space="preserve"> в Собрание депутатов замечания и предложения по внесению изменений в муниципальные нормативные правовые акты города Чебоксары;</w:t>
      </w:r>
    </w:p>
    <w:p w:rsidR="00A603CA" w:rsidRPr="009B6E17" w:rsidRDefault="009E1049" w:rsidP="009B6E1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3.1.3. Направл</w:t>
      </w:r>
      <w:r w:rsidR="00277688" w:rsidRPr="009B6E17">
        <w:rPr>
          <w:rFonts w:ascii="Times New Roman" w:hAnsi="Times New Roman" w:cs="Times New Roman"/>
          <w:sz w:val="28"/>
          <w:szCs w:val="28"/>
        </w:rPr>
        <w:t>ение</w:t>
      </w:r>
      <w:r w:rsidRPr="009B6E17">
        <w:rPr>
          <w:rFonts w:ascii="Times New Roman" w:hAnsi="Times New Roman" w:cs="Times New Roman"/>
          <w:sz w:val="28"/>
          <w:szCs w:val="28"/>
        </w:rPr>
        <w:t xml:space="preserve"> главе города Чебоксары, в постоянные комиссии Собрания депутатов предложения по инициированию ими проведения рабочих групп, круглых столов, совещаний и др.;</w:t>
      </w:r>
    </w:p>
    <w:p w:rsidR="00307977" w:rsidRPr="009B6E17" w:rsidRDefault="009E1049" w:rsidP="009B6E1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3.1.4</w:t>
      </w:r>
      <w:r w:rsidR="00307977" w:rsidRPr="009B6E17">
        <w:rPr>
          <w:rFonts w:ascii="Times New Roman" w:hAnsi="Times New Roman" w:cs="Times New Roman"/>
          <w:sz w:val="28"/>
          <w:szCs w:val="28"/>
        </w:rPr>
        <w:t xml:space="preserve">. </w:t>
      </w:r>
      <w:r w:rsidR="00632E4D" w:rsidRPr="009B6E17">
        <w:rPr>
          <w:rFonts w:ascii="Times New Roman" w:hAnsi="Times New Roman" w:cs="Times New Roman"/>
          <w:sz w:val="28"/>
          <w:szCs w:val="28"/>
        </w:rPr>
        <w:t>Взаимодейств</w:t>
      </w:r>
      <w:r w:rsidR="00277688" w:rsidRPr="009B6E17">
        <w:rPr>
          <w:rFonts w:ascii="Times New Roman" w:hAnsi="Times New Roman" w:cs="Times New Roman"/>
          <w:sz w:val="28"/>
          <w:szCs w:val="28"/>
        </w:rPr>
        <w:t>ие</w:t>
      </w:r>
      <w:r w:rsidR="00632E4D" w:rsidRPr="009B6E17">
        <w:rPr>
          <w:rFonts w:ascii="Times New Roman" w:hAnsi="Times New Roman" w:cs="Times New Roman"/>
          <w:sz w:val="28"/>
          <w:szCs w:val="28"/>
        </w:rPr>
        <w:t xml:space="preserve">  </w:t>
      </w:r>
      <w:r w:rsidR="00584C23" w:rsidRPr="009B6E17">
        <w:rPr>
          <w:rFonts w:ascii="Times New Roman" w:hAnsi="Times New Roman" w:cs="Times New Roman"/>
          <w:sz w:val="28"/>
          <w:szCs w:val="28"/>
        </w:rPr>
        <w:t>с</w:t>
      </w:r>
      <w:r w:rsidR="00632E4D" w:rsidRPr="009B6E17">
        <w:rPr>
          <w:rFonts w:ascii="Times New Roman" w:hAnsi="Times New Roman" w:cs="Times New Roman"/>
          <w:sz w:val="28"/>
          <w:szCs w:val="28"/>
        </w:rPr>
        <w:t xml:space="preserve"> </w:t>
      </w:r>
      <w:r w:rsidR="00C8682A" w:rsidRPr="009B6E17">
        <w:rPr>
          <w:rFonts w:ascii="Times New Roman" w:hAnsi="Times New Roman" w:cs="Times New Roman"/>
          <w:sz w:val="28"/>
          <w:szCs w:val="28"/>
        </w:rPr>
        <w:t>Собранием депутатов,</w:t>
      </w:r>
      <w:r w:rsidR="00584C23" w:rsidRPr="009B6E17">
        <w:rPr>
          <w:rFonts w:ascii="Times New Roman" w:hAnsi="Times New Roman" w:cs="Times New Roman"/>
          <w:sz w:val="28"/>
          <w:szCs w:val="28"/>
        </w:rPr>
        <w:t xml:space="preserve"> </w:t>
      </w:r>
      <w:r w:rsidR="00632E4D" w:rsidRPr="009B6E17">
        <w:rPr>
          <w:rFonts w:ascii="Times New Roman" w:hAnsi="Times New Roman" w:cs="Times New Roman"/>
          <w:sz w:val="28"/>
          <w:szCs w:val="28"/>
        </w:rPr>
        <w:t xml:space="preserve">с </w:t>
      </w:r>
      <w:r w:rsidRPr="009B6E17">
        <w:rPr>
          <w:rFonts w:ascii="Times New Roman" w:hAnsi="Times New Roman" w:cs="Times New Roman"/>
          <w:sz w:val="28"/>
          <w:szCs w:val="28"/>
        </w:rPr>
        <w:t>администраци</w:t>
      </w:r>
      <w:r w:rsidR="00277688" w:rsidRPr="009B6E17">
        <w:rPr>
          <w:rFonts w:ascii="Times New Roman" w:hAnsi="Times New Roman" w:cs="Times New Roman"/>
          <w:sz w:val="28"/>
          <w:szCs w:val="28"/>
        </w:rPr>
        <w:t>ей города Чебоксары</w:t>
      </w:r>
      <w:r w:rsidR="00632E4D" w:rsidRPr="009B6E17">
        <w:rPr>
          <w:rFonts w:ascii="Times New Roman" w:hAnsi="Times New Roman" w:cs="Times New Roman"/>
          <w:sz w:val="28"/>
          <w:szCs w:val="28"/>
        </w:rPr>
        <w:t xml:space="preserve"> и </w:t>
      </w:r>
      <w:r w:rsidR="00584C23" w:rsidRPr="009B6E17">
        <w:rPr>
          <w:rFonts w:ascii="Times New Roman" w:hAnsi="Times New Roman" w:cs="Times New Roman"/>
          <w:sz w:val="28"/>
          <w:szCs w:val="28"/>
        </w:rPr>
        <w:t>их структурными подразделениями</w:t>
      </w:r>
      <w:r w:rsidR="00C8682A" w:rsidRPr="009B6E17">
        <w:rPr>
          <w:rFonts w:ascii="Times New Roman" w:hAnsi="Times New Roman" w:cs="Times New Roman"/>
          <w:sz w:val="28"/>
          <w:szCs w:val="28"/>
        </w:rPr>
        <w:t xml:space="preserve"> по достижению целей и реализации задач, предусмотренных положением о Молодежном парламенте. </w:t>
      </w:r>
    </w:p>
    <w:p w:rsidR="00307977" w:rsidRPr="009B6E17" w:rsidRDefault="00307977" w:rsidP="009B6E1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3.1</w:t>
      </w:r>
      <w:r w:rsidR="009E1049" w:rsidRPr="009B6E17">
        <w:rPr>
          <w:rFonts w:ascii="Times New Roman" w:hAnsi="Times New Roman" w:cs="Times New Roman"/>
          <w:sz w:val="28"/>
          <w:szCs w:val="28"/>
        </w:rPr>
        <w:t>.5</w:t>
      </w:r>
      <w:r w:rsidRPr="009B6E17">
        <w:rPr>
          <w:rFonts w:ascii="Times New Roman" w:hAnsi="Times New Roman" w:cs="Times New Roman"/>
          <w:sz w:val="28"/>
          <w:szCs w:val="28"/>
        </w:rPr>
        <w:t>. Разраб</w:t>
      </w:r>
      <w:r w:rsidR="00277688" w:rsidRPr="009B6E17">
        <w:rPr>
          <w:rFonts w:ascii="Times New Roman" w:hAnsi="Times New Roman" w:cs="Times New Roman"/>
          <w:sz w:val="28"/>
          <w:szCs w:val="28"/>
        </w:rPr>
        <w:t>отка</w:t>
      </w:r>
      <w:r w:rsidRPr="009B6E17">
        <w:rPr>
          <w:rFonts w:ascii="Times New Roman" w:hAnsi="Times New Roman" w:cs="Times New Roman"/>
          <w:sz w:val="28"/>
          <w:szCs w:val="28"/>
        </w:rPr>
        <w:t xml:space="preserve"> и направл</w:t>
      </w:r>
      <w:r w:rsidR="00277688" w:rsidRPr="009B6E17">
        <w:rPr>
          <w:rFonts w:ascii="Times New Roman" w:hAnsi="Times New Roman" w:cs="Times New Roman"/>
          <w:sz w:val="28"/>
          <w:szCs w:val="28"/>
        </w:rPr>
        <w:t>ение</w:t>
      </w:r>
      <w:r w:rsidRPr="009B6E17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277688" w:rsidRPr="009B6E17">
        <w:rPr>
          <w:rFonts w:ascii="Times New Roman" w:hAnsi="Times New Roman" w:cs="Times New Roman"/>
          <w:sz w:val="28"/>
          <w:szCs w:val="28"/>
        </w:rPr>
        <w:t>й</w:t>
      </w:r>
      <w:r w:rsidRPr="009B6E17">
        <w:rPr>
          <w:rFonts w:ascii="Times New Roman" w:hAnsi="Times New Roman" w:cs="Times New Roman"/>
          <w:sz w:val="28"/>
          <w:szCs w:val="28"/>
        </w:rPr>
        <w:t xml:space="preserve"> и рекомендаци</w:t>
      </w:r>
      <w:r w:rsidR="00277688" w:rsidRPr="009B6E17">
        <w:rPr>
          <w:rFonts w:ascii="Times New Roman" w:hAnsi="Times New Roman" w:cs="Times New Roman"/>
          <w:sz w:val="28"/>
          <w:szCs w:val="28"/>
        </w:rPr>
        <w:t>й</w:t>
      </w:r>
      <w:r w:rsidRPr="009B6E17">
        <w:rPr>
          <w:rFonts w:ascii="Times New Roman" w:hAnsi="Times New Roman" w:cs="Times New Roman"/>
          <w:sz w:val="28"/>
          <w:szCs w:val="28"/>
        </w:rPr>
        <w:t xml:space="preserve"> по вопросам молодежной политики.</w:t>
      </w:r>
    </w:p>
    <w:p w:rsidR="00307977" w:rsidRPr="009B6E17" w:rsidRDefault="00307977" w:rsidP="009B6E1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3.1</w:t>
      </w:r>
      <w:r w:rsidR="009E1049" w:rsidRPr="009B6E17">
        <w:rPr>
          <w:rFonts w:ascii="Times New Roman" w:hAnsi="Times New Roman" w:cs="Times New Roman"/>
          <w:sz w:val="28"/>
          <w:szCs w:val="28"/>
        </w:rPr>
        <w:t>.6</w:t>
      </w:r>
      <w:r w:rsidRPr="009B6E17">
        <w:rPr>
          <w:rFonts w:ascii="Times New Roman" w:hAnsi="Times New Roman" w:cs="Times New Roman"/>
          <w:sz w:val="28"/>
          <w:szCs w:val="28"/>
        </w:rPr>
        <w:t>. Осуществл</w:t>
      </w:r>
      <w:r w:rsidR="00277688" w:rsidRPr="009B6E17">
        <w:rPr>
          <w:rFonts w:ascii="Times New Roman" w:hAnsi="Times New Roman" w:cs="Times New Roman"/>
          <w:sz w:val="28"/>
          <w:szCs w:val="28"/>
        </w:rPr>
        <w:t>ение</w:t>
      </w:r>
      <w:r w:rsidRPr="009B6E17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277688" w:rsidRPr="009B6E17">
        <w:rPr>
          <w:rFonts w:ascii="Times New Roman" w:hAnsi="Times New Roman" w:cs="Times New Roman"/>
          <w:sz w:val="28"/>
          <w:szCs w:val="28"/>
        </w:rPr>
        <w:t>ой</w:t>
      </w:r>
      <w:r w:rsidRPr="009B6E17">
        <w:rPr>
          <w:rFonts w:ascii="Times New Roman" w:hAnsi="Times New Roman" w:cs="Times New Roman"/>
          <w:sz w:val="28"/>
          <w:szCs w:val="28"/>
        </w:rPr>
        <w:t>, информационно-аналитическ</w:t>
      </w:r>
      <w:r w:rsidR="00277688" w:rsidRPr="009B6E17">
        <w:rPr>
          <w:rFonts w:ascii="Times New Roman" w:hAnsi="Times New Roman" w:cs="Times New Roman"/>
          <w:sz w:val="28"/>
          <w:szCs w:val="28"/>
        </w:rPr>
        <w:t>ой</w:t>
      </w:r>
      <w:r w:rsidRPr="009B6E17">
        <w:rPr>
          <w:rFonts w:ascii="Times New Roman" w:hAnsi="Times New Roman" w:cs="Times New Roman"/>
          <w:sz w:val="28"/>
          <w:szCs w:val="28"/>
        </w:rPr>
        <w:t>, консультативн</w:t>
      </w:r>
      <w:r w:rsidR="00277688" w:rsidRPr="009B6E17">
        <w:rPr>
          <w:rFonts w:ascii="Times New Roman" w:hAnsi="Times New Roman" w:cs="Times New Roman"/>
          <w:sz w:val="28"/>
          <w:szCs w:val="28"/>
        </w:rPr>
        <w:t>ой</w:t>
      </w:r>
      <w:r w:rsidRPr="009B6E17">
        <w:rPr>
          <w:rFonts w:ascii="Times New Roman" w:hAnsi="Times New Roman" w:cs="Times New Roman"/>
          <w:sz w:val="28"/>
          <w:szCs w:val="28"/>
        </w:rPr>
        <w:t xml:space="preserve"> и ин</w:t>
      </w:r>
      <w:r w:rsidR="00277688" w:rsidRPr="009B6E17">
        <w:rPr>
          <w:rFonts w:ascii="Times New Roman" w:hAnsi="Times New Roman" w:cs="Times New Roman"/>
          <w:sz w:val="28"/>
          <w:szCs w:val="28"/>
        </w:rPr>
        <w:t>ой</w:t>
      </w:r>
      <w:r w:rsidRPr="009B6E1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77688" w:rsidRPr="009B6E17">
        <w:rPr>
          <w:rFonts w:ascii="Times New Roman" w:hAnsi="Times New Roman" w:cs="Times New Roman"/>
          <w:sz w:val="28"/>
          <w:szCs w:val="28"/>
        </w:rPr>
        <w:t>и</w:t>
      </w:r>
      <w:r w:rsidRPr="009B6E17">
        <w:rPr>
          <w:rFonts w:ascii="Times New Roman" w:hAnsi="Times New Roman" w:cs="Times New Roman"/>
          <w:sz w:val="28"/>
          <w:szCs w:val="28"/>
        </w:rPr>
        <w:t>, направленн</w:t>
      </w:r>
      <w:r w:rsidR="00277688" w:rsidRPr="009B6E17">
        <w:rPr>
          <w:rFonts w:ascii="Times New Roman" w:hAnsi="Times New Roman" w:cs="Times New Roman"/>
          <w:sz w:val="28"/>
          <w:szCs w:val="28"/>
        </w:rPr>
        <w:t xml:space="preserve">ой </w:t>
      </w:r>
      <w:r w:rsidRPr="009B6E17">
        <w:rPr>
          <w:rFonts w:ascii="Times New Roman" w:hAnsi="Times New Roman" w:cs="Times New Roman"/>
          <w:sz w:val="28"/>
          <w:szCs w:val="28"/>
        </w:rPr>
        <w:t>на реализацию успешной деятельности Молодежного парламента.</w:t>
      </w:r>
    </w:p>
    <w:p w:rsidR="00307977" w:rsidRPr="009B6E17" w:rsidRDefault="00307977" w:rsidP="009B6E1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3</w:t>
      </w:r>
      <w:r w:rsidR="009E1049" w:rsidRPr="009B6E17">
        <w:rPr>
          <w:rFonts w:ascii="Times New Roman" w:hAnsi="Times New Roman" w:cs="Times New Roman"/>
          <w:sz w:val="28"/>
          <w:szCs w:val="28"/>
        </w:rPr>
        <w:t>.1.7</w:t>
      </w:r>
      <w:r w:rsidRPr="009B6E17">
        <w:rPr>
          <w:rFonts w:ascii="Times New Roman" w:hAnsi="Times New Roman" w:cs="Times New Roman"/>
          <w:sz w:val="28"/>
          <w:szCs w:val="28"/>
        </w:rPr>
        <w:t>. Организ</w:t>
      </w:r>
      <w:r w:rsidR="00277688" w:rsidRPr="009B6E17">
        <w:rPr>
          <w:rFonts w:ascii="Times New Roman" w:hAnsi="Times New Roman" w:cs="Times New Roman"/>
          <w:sz w:val="28"/>
          <w:szCs w:val="28"/>
        </w:rPr>
        <w:t>ация</w:t>
      </w:r>
      <w:r w:rsidRPr="009B6E17">
        <w:rPr>
          <w:rFonts w:ascii="Times New Roman" w:hAnsi="Times New Roman" w:cs="Times New Roman"/>
          <w:sz w:val="28"/>
          <w:szCs w:val="28"/>
        </w:rPr>
        <w:t xml:space="preserve"> и пров</w:t>
      </w:r>
      <w:r w:rsidR="00277688" w:rsidRPr="009B6E17">
        <w:rPr>
          <w:rFonts w:ascii="Times New Roman" w:hAnsi="Times New Roman" w:cs="Times New Roman"/>
          <w:sz w:val="28"/>
          <w:szCs w:val="28"/>
        </w:rPr>
        <w:t>едение</w:t>
      </w:r>
      <w:r w:rsidRPr="009B6E17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277688" w:rsidRPr="009B6E17">
        <w:rPr>
          <w:rFonts w:ascii="Times New Roman" w:hAnsi="Times New Roman" w:cs="Times New Roman"/>
          <w:sz w:val="28"/>
          <w:szCs w:val="28"/>
        </w:rPr>
        <w:t>й</w:t>
      </w:r>
      <w:r w:rsidRPr="009B6E17">
        <w:rPr>
          <w:rFonts w:ascii="Times New Roman" w:hAnsi="Times New Roman" w:cs="Times New Roman"/>
          <w:sz w:val="28"/>
          <w:szCs w:val="28"/>
        </w:rPr>
        <w:t>, съезд</w:t>
      </w:r>
      <w:r w:rsidR="00277688" w:rsidRPr="009B6E17">
        <w:rPr>
          <w:rFonts w:ascii="Times New Roman" w:hAnsi="Times New Roman" w:cs="Times New Roman"/>
          <w:sz w:val="28"/>
          <w:szCs w:val="28"/>
        </w:rPr>
        <w:t>ов</w:t>
      </w:r>
      <w:r w:rsidRPr="009B6E17">
        <w:rPr>
          <w:rFonts w:ascii="Times New Roman" w:hAnsi="Times New Roman" w:cs="Times New Roman"/>
          <w:sz w:val="28"/>
          <w:szCs w:val="28"/>
        </w:rPr>
        <w:t>, семинар</w:t>
      </w:r>
      <w:r w:rsidR="00277688" w:rsidRPr="009B6E17">
        <w:rPr>
          <w:rFonts w:ascii="Times New Roman" w:hAnsi="Times New Roman" w:cs="Times New Roman"/>
          <w:sz w:val="28"/>
          <w:szCs w:val="28"/>
        </w:rPr>
        <w:t>ов</w:t>
      </w:r>
      <w:r w:rsidRPr="009B6E17">
        <w:rPr>
          <w:rFonts w:ascii="Times New Roman" w:hAnsi="Times New Roman" w:cs="Times New Roman"/>
          <w:sz w:val="28"/>
          <w:szCs w:val="28"/>
        </w:rPr>
        <w:t>, консультаци</w:t>
      </w:r>
      <w:r w:rsidR="00277688" w:rsidRPr="009B6E17">
        <w:rPr>
          <w:rFonts w:ascii="Times New Roman" w:hAnsi="Times New Roman" w:cs="Times New Roman"/>
          <w:sz w:val="28"/>
          <w:szCs w:val="28"/>
        </w:rPr>
        <w:t>й</w:t>
      </w:r>
      <w:r w:rsidRPr="009B6E17">
        <w:rPr>
          <w:rFonts w:ascii="Times New Roman" w:hAnsi="Times New Roman" w:cs="Times New Roman"/>
          <w:sz w:val="28"/>
          <w:szCs w:val="28"/>
        </w:rPr>
        <w:t xml:space="preserve"> и ины</w:t>
      </w:r>
      <w:r w:rsidR="00277688" w:rsidRPr="009B6E17">
        <w:rPr>
          <w:rFonts w:ascii="Times New Roman" w:hAnsi="Times New Roman" w:cs="Times New Roman"/>
          <w:sz w:val="28"/>
          <w:szCs w:val="28"/>
        </w:rPr>
        <w:t>х</w:t>
      </w:r>
      <w:r w:rsidRPr="009B6E1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77688" w:rsidRPr="009B6E17">
        <w:rPr>
          <w:rFonts w:ascii="Times New Roman" w:hAnsi="Times New Roman" w:cs="Times New Roman"/>
          <w:sz w:val="28"/>
          <w:szCs w:val="28"/>
        </w:rPr>
        <w:t>й</w:t>
      </w:r>
      <w:r w:rsidRPr="009B6E17">
        <w:rPr>
          <w:rFonts w:ascii="Times New Roman" w:hAnsi="Times New Roman" w:cs="Times New Roman"/>
          <w:sz w:val="28"/>
          <w:szCs w:val="28"/>
        </w:rPr>
        <w:t>, направленны</w:t>
      </w:r>
      <w:r w:rsidR="00277688" w:rsidRPr="009B6E17">
        <w:rPr>
          <w:rFonts w:ascii="Times New Roman" w:hAnsi="Times New Roman" w:cs="Times New Roman"/>
          <w:sz w:val="28"/>
          <w:szCs w:val="28"/>
        </w:rPr>
        <w:t>х</w:t>
      </w:r>
      <w:r w:rsidRPr="009B6E17">
        <w:rPr>
          <w:rFonts w:ascii="Times New Roman" w:hAnsi="Times New Roman" w:cs="Times New Roman"/>
          <w:sz w:val="28"/>
          <w:szCs w:val="28"/>
        </w:rPr>
        <w:t xml:space="preserve"> на реализацию задач в сфере молодежной политики;</w:t>
      </w:r>
    </w:p>
    <w:p w:rsidR="00307977" w:rsidRPr="009B6E17" w:rsidRDefault="009E1049" w:rsidP="009B6E1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3.1.8</w:t>
      </w:r>
      <w:r w:rsidR="00307977" w:rsidRPr="009B6E17">
        <w:rPr>
          <w:rFonts w:ascii="Times New Roman" w:hAnsi="Times New Roman" w:cs="Times New Roman"/>
          <w:sz w:val="28"/>
          <w:szCs w:val="28"/>
        </w:rPr>
        <w:t xml:space="preserve">. </w:t>
      </w:r>
      <w:r w:rsidR="00632E4D" w:rsidRPr="009B6E17">
        <w:rPr>
          <w:rFonts w:ascii="Times New Roman" w:hAnsi="Times New Roman" w:cs="Times New Roman"/>
          <w:sz w:val="28"/>
          <w:szCs w:val="28"/>
        </w:rPr>
        <w:t>Привле</w:t>
      </w:r>
      <w:r w:rsidR="00277688" w:rsidRPr="009B6E17">
        <w:rPr>
          <w:rFonts w:ascii="Times New Roman" w:hAnsi="Times New Roman" w:cs="Times New Roman"/>
          <w:sz w:val="28"/>
          <w:szCs w:val="28"/>
        </w:rPr>
        <w:t>чение</w:t>
      </w:r>
      <w:r w:rsidR="00632E4D" w:rsidRPr="009B6E17">
        <w:rPr>
          <w:rFonts w:ascii="Times New Roman" w:hAnsi="Times New Roman" w:cs="Times New Roman"/>
          <w:sz w:val="28"/>
          <w:szCs w:val="28"/>
        </w:rPr>
        <w:t xml:space="preserve"> экспертов и иных лиц </w:t>
      </w:r>
      <w:r w:rsidR="00124950" w:rsidRPr="009B6E17">
        <w:rPr>
          <w:rFonts w:ascii="Times New Roman" w:hAnsi="Times New Roman" w:cs="Times New Roman"/>
          <w:sz w:val="28"/>
          <w:szCs w:val="28"/>
        </w:rPr>
        <w:t>при разработке проектов муниципальных нормативных правовых актов.</w:t>
      </w:r>
    </w:p>
    <w:p w:rsidR="00A603CA" w:rsidRPr="009B6E17" w:rsidRDefault="009E1049" w:rsidP="009B6E1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3.1.9</w:t>
      </w:r>
      <w:r w:rsidR="00A603CA" w:rsidRPr="009B6E17">
        <w:rPr>
          <w:rFonts w:ascii="Times New Roman" w:hAnsi="Times New Roman" w:cs="Times New Roman"/>
          <w:sz w:val="28"/>
          <w:szCs w:val="28"/>
        </w:rPr>
        <w:t xml:space="preserve">. </w:t>
      </w:r>
      <w:r w:rsidR="002629E8" w:rsidRPr="009B6E17">
        <w:rPr>
          <w:rFonts w:ascii="Times New Roman" w:hAnsi="Times New Roman" w:cs="Times New Roman"/>
          <w:sz w:val="28"/>
          <w:szCs w:val="28"/>
        </w:rPr>
        <w:t>Прин</w:t>
      </w:r>
      <w:r w:rsidR="00277688" w:rsidRPr="009B6E17">
        <w:rPr>
          <w:rFonts w:ascii="Times New Roman" w:hAnsi="Times New Roman" w:cs="Times New Roman"/>
          <w:sz w:val="28"/>
          <w:szCs w:val="28"/>
        </w:rPr>
        <w:t>ятие</w:t>
      </w:r>
      <w:r w:rsidR="002629E8" w:rsidRPr="009B6E1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277688" w:rsidRPr="009B6E17">
        <w:rPr>
          <w:rFonts w:ascii="Times New Roman" w:hAnsi="Times New Roman" w:cs="Times New Roman"/>
          <w:sz w:val="28"/>
          <w:szCs w:val="28"/>
        </w:rPr>
        <w:t>я</w:t>
      </w:r>
      <w:r w:rsidR="002629E8" w:rsidRPr="009B6E17">
        <w:rPr>
          <w:rFonts w:ascii="Times New Roman" w:hAnsi="Times New Roman" w:cs="Times New Roman"/>
          <w:sz w:val="28"/>
          <w:szCs w:val="28"/>
        </w:rPr>
        <w:t xml:space="preserve"> в организации и проведении мероприятий, </w:t>
      </w:r>
      <w:r w:rsidR="002629E8" w:rsidRPr="009B6E17">
        <w:rPr>
          <w:rFonts w:ascii="Times New Roman" w:hAnsi="Times New Roman" w:cs="Times New Roman"/>
          <w:sz w:val="28"/>
          <w:szCs w:val="28"/>
        </w:rPr>
        <w:lastRenderedPageBreak/>
        <w:t xml:space="preserve">проходящих на территории </w:t>
      </w:r>
      <w:r w:rsidR="00277688" w:rsidRPr="009B6E17">
        <w:rPr>
          <w:rFonts w:ascii="Times New Roman" w:hAnsi="Times New Roman" w:cs="Times New Roman"/>
          <w:sz w:val="28"/>
          <w:szCs w:val="28"/>
        </w:rPr>
        <w:t>города Чебоксары.</w:t>
      </w:r>
    </w:p>
    <w:p w:rsidR="009E1049" w:rsidRPr="009B6E17" w:rsidRDefault="00C8682A" w:rsidP="009B6E1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3.1.10</w:t>
      </w:r>
      <w:r w:rsidR="009E1049" w:rsidRPr="009B6E17">
        <w:rPr>
          <w:rFonts w:ascii="Times New Roman" w:hAnsi="Times New Roman" w:cs="Times New Roman"/>
          <w:sz w:val="28"/>
          <w:szCs w:val="28"/>
        </w:rPr>
        <w:t xml:space="preserve">. </w:t>
      </w:r>
      <w:r w:rsidR="00277688" w:rsidRPr="009B6E17">
        <w:rPr>
          <w:rFonts w:ascii="Times New Roman" w:hAnsi="Times New Roman" w:cs="Times New Roman"/>
          <w:sz w:val="28"/>
          <w:szCs w:val="28"/>
        </w:rPr>
        <w:t>Ведение</w:t>
      </w:r>
      <w:r w:rsidR="009E1049" w:rsidRPr="009B6E17">
        <w:rPr>
          <w:rFonts w:ascii="Times New Roman" w:hAnsi="Times New Roman" w:cs="Times New Roman"/>
          <w:sz w:val="28"/>
          <w:szCs w:val="28"/>
        </w:rPr>
        <w:t xml:space="preserve"> просветительск</w:t>
      </w:r>
      <w:r w:rsidR="00277688" w:rsidRPr="009B6E17">
        <w:rPr>
          <w:rFonts w:ascii="Times New Roman" w:hAnsi="Times New Roman" w:cs="Times New Roman"/>
          <w:sz w:val="28"/>
          <w:szCs w:val="28"/>
        </w:rPr>
        <w:t>ой</w:t>
      </w:r>
      <w:r w:rsidR="009E1049" w:rsidRPr="009B6E17">
        <w:rPr>
          <w:rFonts w:ascii="Times New Roman" w:hAnsi="Times New Roman" w:cs="Times New Roman"/>
          <w:sz w:val="28"/>
          <w:szCs w:val="28"/>
        </w:rPr>
        <w:t xml:space="preserve"> и разъяснительн</w:t>
      </w:r>
      <w:r w:rsidR="00277688" w:rsidRPr="009B6E17">
        <w:rPr>
          <w:rFonts w:ascii="Times New Roman" w:hAnsi="Times New Roman" w:cs="Times New Roman"/>
          <w:sz w:val="28"/>
          <w:szCs w:val="28"/>
        </w:rPr>
        <w:t>ой</w:t>
      </w:r>
      <w:r w:rsidR="009E1049" w:rsidRPr="009B6E1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77688" w:rsidRPr="009B6E17">
        <w:rPr>
          <w:rFonts w:ascii="Times New Roman" w:hAnsi="Times New Roman" w:cs="Times New Roman"/>
          <w:sz w:val="28"/>
          <w:szCs w:val="28"/>
        </w:rPr>
        <w:t>ы</w:t>
      </w:r>
      <w:r w:rsidR="009E1049" w:rsidRPr="009B6E17">
        <w:rPr>
          <w:rFonts w:ascii="Times New Roman" w:hAnsi="Times New Roman" w:cs="Times New Roman"/>
          <w:sz w:val="28"/>
          <w:szCs w:val="28"/>
        </w:rPr>
        <w:t xml:space="preserve"> среди молодежи, направленн</w:t>
      </w:r>
      <w:r w:rsidR="00277688" w:rsidRPr="009B6E17">
        <w:rPr>
          <w:rFonts w:ascii="Times New Roman" w:hAnsi="Times New Roman" w:cs="Times New Roman"/>
          <w:sz w:val="28"/>
          <w:szCs w:val="28"/>
        </w:rPr>
        <w:t>ой</w:t>
      </w:r>
      <w:r w:rsidR="009E1049" w:rsidRPr="009B6E17">
        <w:rPr>
          <w:rFonts w:ascii="Times New Roman" w:hAnsi="Times New Roman" w:cs="Times New Roman"/>
          <w:sz w:val="28"/>
          <w:szCs w:val="28"/>
        </w:rPr>
        <w:t xml:space="preserve"> на повышение правовой культуры молодежи, формирование активной гражданской позиции молодежи</w:t>
      </w:r>
      <w:r w:rsidR="00277688" w:rsidRPr="009B6E17">
        <w:rPr>
          <w:rFonts w:ascii="Times New Roman" w:hAnsi="Times New Roman" w:cs="Times New Roman"/>
          <w:sz w:val="28"/>
          <w:szCs w:val="28"/>
        </w:rPr>
        <w:t>.</w:t>
      </w:r>
    </w:p>
    <w:p w:rsidR="009E1049" w:rsidRPr="009B6E17" w:rsidRDefault="00C8682A" w:rsidP="009B6E1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3.1.11</w:t>
      </w:r>
      <w:r w:rsidR="009E1049" w:rsidRPr="009B6E17">
        <w:rPr>
          <w:rFonts w:ascii="Times New Roman" w:hAnsi="Times New Roman" w:cs="Times New Roman"/>
          <w:sz w:val="28"/>
          <w:szCs w:val="28"/>
        </w:rPr>
        <w:t>. Изуч</w:t>
      </w:r>
      <w:r w:rsidR="00277688" w:rsidRPr="009B6E17">
        <w:rPr>
          <w:rFonts w:ascii="Times New Roman" w:hAnsi="Times New Roman" w:cs="Times New Roman"/>
          <w:sz w:val="28"/>
          <w:szCs w:val="28"/>
        </w:rPr>
        <w:t>ение</w:t>
      </w:r>
      <w:r w:rsidR="009E1049" w:rsidRPr="009B6E17">
        <w:rPr>
          <w:rFonts w:ascii="Times New Roman" w:hAnsi="Times New Roman" w:cs="Times New Roman"/>
          <w:sz w:val="28"/>
          <w:szCs w:val="28"/>
        </w:rPr>
        <w:t xml:space="preserve"> мнени</w:t>
      </w:r>
      <w:r w:rsidR="00277688" w:rsidRPr="009B6E17">
        <w:rPr>
          <w:rFonts w:ascii="Times New Roman" w:hAnsi="Times New Roman" w:cs="Times New Roman"/>
          <w:sz w:val="28"/>
          <w:szCs w:val="28"/>
        </w:rPr>
        <w:t>я</w:t>
      </w:r>
      <w:r w:rsidR="009E1049" w:rsidRPr="009B6E17">
        <w:rPr>
          <w:rFonts w:ascii="Times New Roman" w:hAnsi="Times New Roman" w:cs="Times New Roman"/>
          <w:sz w:val="28"/>
          <w:szCs w:val="28"/>
        </w:rPr>
        <w:t xml:space="preserve"> молодых граждан о деятельности органов местного самоуправления города Чебоксары по работе с молодежью</w:t>
      </w:r>
      <w:r w:rsidR="00277688" w:rsidRPr="009B6E17">
        <w:rPr>
          <w:rFonts w:ascii="Times New Roman" w:hAnsi="Times New Roman" w:cs="Times New Roman"/>
          <w:sz w:val="28"/>
          <w:szCs w:val="28"/>
        </w:rPr>
        <w:t>.</w:t>
      </w:r>
    </w:p>
    <w:p w:rsidR="009E1049" w:rsidRPr="009B6E17" w:rsidRDefault="00C8682A" w:rsidP="009B6E1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3.1.12</w:t>
      </w:r>
      <w:r w:rsidR="009E1049" w:rsidRPr="009B6E17">
        <w:rPr>
          <w:rFonts w:ascii="Times New Roman" w:hAnsi="Times New Roman" w:cs="Times New Roman"/>
          <w:sz w:val="28"/>
          <w:szCs w:val="28"/>
        </w:rPr>
        <w:t>. Взаимодейств</w:t>
      </w:r>
      <w:r w:rsidR="00277688" w:rsidRPr="009B6E17">
        <w:rPr>
          <w:rFonts w:ascii="Times New Roman" w:hAnsi="Times New Roman" w:cs="Times New Roman"/>
          <w:sz w:val="28"/>
          <w:szCs w:val="28"/>
        </w:rPr>
        <w:t>ие</w:t>
      </w:r>
      <w:r w:rsidR="009E1049" w:rsidRPr="009B6E17">
        <w:rPr>
          <w:rFonts w:ascii="Times New Roman" w:hAnsi="Times New Roman" w:cs="Times New Roman"/>
          <w:sz w:val="28"/>
          <w:szCs w:val="28"/>
        </w:rPr>
        <w:t xml:space="preserve"> в своей работе с молодежными общественными объединениями</w:t>
      </w:r>
      <w:r w:rsidR="00277688" w:rsidRPr="009B6E17">
        <w:rPr>
          <w:rFonts w:ascii="Times New Roman" w:hAnsi="Times New Roman" w:cs="Times New Roman"/>
          <w:sz w:val="28"/>
          <w:szCs w:val="28"/>
        </w:rPr>
        <w:t>.</w:t>
      </w:r>
    </w:p>
    <w:p w:rsidR="009E1049" w:rsidRPr="009B6E17" w:rsidRDefault="00C8682A" w:rsidP="009B6E1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3.1.13</w:t>
      </w:r>
      <w:r w:rsidR="009E1049" w:rsidRPr="009B6E17">
        <w:rPr>
          <w:rFonts w:ascii="Times New Roman" w:hAnsi="Times New Roman" w:cs="Times New Roman"/>
          <w:sz w:val="28"/>
          <w:szCs w:val="28"/>
        </w:rPr>
        <w:t>. Взаимодейств</w:t>
      </w:r>
      <w:r w:rsidR="00277688" w:rsidRPr="009B6E17">
        <w:rPr>
          <w:rFonts w:ascii="Times New Roman" w:hAnsi="Times New Roman" w:cs="Times New Roman"/>
          <w:sz w:val="28"/>
          <w:szCs w:val="28"/>
        </w:rPr>
        <w:t>ие</w:t>
      </w:r>
      <w:r w:rsidR="009E1049" w:rsidRPr="009B6E17">
        <w:rPr>
          <w:rFonts w:ascii="Times New Roman" w:hAnsi="Times New Roman" w:cs="Times New Roman"/>
          <w:sz w:val="28"/>
          <w:szCs w:val="28"/>
        </w:rPr>
        <w:t xml:space="preserve"> с территориальными органами местной администрации города Чебоксары по вопросам организации работы с молодежью по месту жительства</w:t>
      </w:r>
      <w:r w:rsidR="00277688" w:rsidRPr="009B6E17">
        <w:rPr>
          <w:rFonts w:ascii="Times New Roman" w:hAnsi="Times New Roman" w:cs="Times New Roman"/>
          <w:sz w:val="28"/>
          <w:szCs w:val="28"/>
        </w:rPr>
        <w:t>.</w:t>
      </w:r>
    </w:p>
    <w:p w:rsidR="00A603CA" w:rsidRPr="009B6E17" w:rsidRDefault="00C8682A" w:rsidP="009B6E1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3.1.14</w:t>
      </w:r>
      <w:r w:rsidR="00A603CA" w:rsidRPr="009B6E17">
        <w:rPr>
          <w:rFonts w:ascii="Times New Roman" w:hAnsi="Times New Roman" w:cs="Times New Roman"/>
          <w:sz w:val="28"/>
          <w:szCs w:val="28"/>
        </w:rPr>
        <w:t>. Осуществл</w:t>
      </w:r>
      <w:r w:rsidR="00277688" w:rsidRPr="009B6E17">
        <w:rPr>
          <w:rFonts w:ascii="Times New Roman" w:hAnsi="Times New Roman" w:cs="Times New Roman"/>
          <w:sz w:val="28"/>
          <w:szCs w:val="28"/>
        </w:rPr>
        <w:t>ение</w:t>
      </w:r>
      <w:r w:rsidR="00A603CA" w:rsidRPr="009B6E17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277688" w:rsidRPr="009B6E17">
        <w:rPr>
          <w:rFonts w:ascii="Times New Roman" w:hAnsi="Times New Roman" w:cs="Times New Roman"/>
          <w:sz w:val="28"/>
          <w:szCs w:val="28"/>
        </w:rPr>
        <w:t>го</w:t>
      </w:r>
      <w:r w:rsidR="00A603CA" w:rsidRPr="009B6E17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277688" w:rsidRPr="009B6E17">
        <w:rPr>
          <w:rFonts w:ascii="Times New Roman" w:hAnsi="Times New Roman" w:cs="Times New Roman"/>
          <w:sz w:val="28"/>
          <w:szCs w:val="28"/>
        </w:rPr>
        <w:t>я</w:t>
      </w:r>
      <w:r w:rsidR="00A603CA" w:rsidRPr="009B6E17">
        <w:rPr>
          <w:rFonts w:ascii="Times New Roman" w:hAnsi="Times New Roman" w:cs="Times New Roman"/>
          <w:sz w:val="28"/>
          <w:szCs w:val="28"/>
        </w:rPr>
        <w:t xml:space="preserve"> с международными, общероссийскими, межрегиональными, региональными и местными молодежными и детскими общественными объединениями</w:t>
      </w:r>
      <w:r w:rsidR="00277688" w:rsidRPr="009B6E17">
        <w:rPr>
          <w:rFonts w:ascii="Times New Roman" w:hAnsi="Times New Roman" w:cs="Times New Roman"/>
          <w:sz w:val="28"/>
          <w:szCs w:val="28"/>
        </w:rPr>
        <w:t>.</w:t>
      </w:r>
    </w:p>
    <w:p w:rsidR="00A603CA" w:rsidRPr="009B6E17" w:rsidRDefault="00C8682A" w:rsidP="009B6E1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3.1.15</w:t>
      </w:r>
      <w:r w:rsidR="00A603CA" w:rsidRPr="009B6E17">
        <w:rPr>
          <w:rFonts w:ascii="Times New Roman" w:hAnsi="Times New Roman" w:cs="Times New Roman"/>
          <w:sz w:val="28"/>
          <w:szCs w:val="28"/>
        </w:rPr>
        <w:t>. Представл</w:t>
      </w:r>
      <w:r w:rsidR="00277688" w:rsidRPr="009B6E17">
        <w:rPr>
          <w:rFonts w:ascii="Times New Roman" w:hAnsi="Times New Roman" w:cs="Times New Roman"/>
          <w:sz w:val="28"/>
          <w:szCs w:val="28"/>
        </w:rPr>
        <w:t>ение</w:t>
      </w:r>
      <w:r w:rsidR="00A603CA" w:rsidRPr="009B6E17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277688" w:rsidRPr="009B6E17">
        <w:rPr>
          <w:rFonts w:ascii="Times New Roman" w:hAnsi="Times New Roman" w:cs="Times New Roman"/>
          <w:sz w:val="28"/>
          <w:szCs w:val="28"/>
        </w:rPr>
        <w:t>ов</w:t>
      </w:r>
      <w:r w:rsidR="00A603CA" w:rsidRPr="009B6E17">
        <w:rPr>
          <w:rFonts w:ascii="Times New Roman" w:hAnsi="Times New Roman" w:cs="Times New Roman"/>
          <w:sz w:val="28"/>
          <w:szCs w:val="28"/>
        </w:rPr>
        <w:t xml:space="preserve"> молодежи города Чебоксары в системе молодежного парламентского движения в Российской Федерации</w:t>
      </w:r>
      <w:r w:rsidR="00277688" w:rsidRPr="009B6E17">
        <w:rPr>
          <w:rFonts w:ascii="Times New Roman" w:hAnsi="Times New Roman" w:cs="Times New Roman"/>
          <w:sz w:val="28"/>
          <w:szCs w:val="28"/>
        </w:rPr>
        <w:t>.</w:t>
      </w:r>
    </w:p>
    <w:p w:rsidR="00A603CA" w:rsidRPr="009B6E17" w:rsidRDefault="00C8682A" w:rsidP="009B6E1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3.1.16</w:t>
      </w:r>
      <w:r w:rsidR="00A603CA" w:rsidRPr="009B6E17">
        <w:rPr>
          <w:rFonts w:ascii="Times New Roman" w:hAnsi="Times New Roman" w:cs="Times New Roman"/>
          <w:sz w:val="28"/>
          <w:szCs w:val="28"/>
        </w:rPr>
        <w:t>. Осуществл</w:t>
      </w:r>
      <w:r w:rsidR="00277688" w:rsidRPr="009B6E17">
        <w:rPr>
          <w:rFonts w:ascii="Times New Roman" w:hAnsi="Times New Roman" w:cs="Times New Roman"/>
          <w:sz w:val="28"/>
          <w:szCs w:val="28"/>
        </w:rPr>
        <w:t>ение</w:t>
      </w:r>
      <w:r w:rsidR="00A603CA" w:rsidRPr="009B6E17">
        <w:rPr>
          <w:rFonts w:ascii="Times New Roman" w:hAnsi="Times New Roman" w:cs="Times New Roman"/>
          <w:sz w:val="28"/>
          <w:szCs w:val="28"/>
        </w:rPr>
        <w:t xml:space="preserve"> ины</w:t>
      </w:r>
      <w:r w:rsidR="00277688" w:rsidRPr="009B6E17">
        <w:rPr>
          <w:rFonts w:ascii="Times New Roman" w:hAnsi="Times New Roman" w:cs="Times New Roman"/>
          <w:sz w:val="28"/>
          <w:szCs w:val="28"/>
        </w:rPr>
        <w:t>х</w:t>
      </w:r>
      <w:r w:rsidR="00A603CA" w:rsidRPr="009B6E17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277688" w:rsidRPr="009B6E17">
        <w:rPr>
          <w:rFonts w:ascii="Times New Roman" w:hAnsi="Times New Roman" w:cs="Times New Roman"/>
          <w:sz w:val="28"/>
          <w:szCs w:val="28"/>
        </w:rPr>
        <w:t>й</w:t>
      </w:r>
      <w:r w:rsidR="00A603CA" w:rsidRPr="009B6E17">
        <w:rPr>
          <w:rFonts w:ascii="Times New Roman" w:hAnsi="Times New Roman" w:cs="Times New Roman"/>
          <w:sz w:val="28"/>
          <w:szCs w:val="28"/>
        </w:rPr>
        <w:t>, соответствующи</w:t>
      </w:r>
      <w:r w:rsidR="00277688" w:rsidRPr="009B6E17">
        <w:rPr>
          <w:rFonts w:ascii="Times New Roman" w:hAnsi="Times New Roman" w:cs="Times New Roman"/>
          <w:sz w:val="28"/>
          <w:szCs w:val="28"/>
        </w:rPr>
        <w:t>х</w:t>
      </w:r>
      <w:r w:rsidR="00A603CA" w:rsidRPr="009B6E17">
        <w:rPr>
          <w:rFonts w:ascii="Times New Roman" w:hAnsi="Times New Roman" w:cs="Times New Roman"/>
          <w:sz w:val="28"/>
          <w:szCs w:val="28"/>
        </w:rPr>
        <w:t xml:space="preserve"> задачам </w:t>
      </w:r>
      <w:r w:rsidR="00277688" w:rsidRPr="009B6E17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A603CA" w:rsidRPr="009B6E17">
        <w:rPr>
          <w:rFonts w:ascii="Times New Roman" w:hAnsi="Times New Roman" w:cs="Times New Roman"/>
          <w:sz w:val="28"/>
          <w:szCs w:val="28"/>
        </w:rPr>
        <w:t>парламента и не противоречащие законодательству Российской Федерации.</w:t>
      </w:r>
    </w:p>
    <w:p w:rsidR="002629E8" w:rsidRPr="009B6E17" w:rsidRDefault="002629E8" w:rsidP="009B6E1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3.2. Обязанности Молодежного парламента:</w:t>
      </w:r>
    </w:p>
    <w:p w:rsidR="002629E8" w:rsidRPr="009B6E17" w:rsidRDefault="002629E8" w:rsidP="009B6E1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3.2.1. Соблюдать федеральное законодательство, нормативно правовые акты Чувашской Республики, муниципальные правовые акты город Чебоксары и настоящее положение.</w:t>
      </w:r>
    </w:p>
    <w:p w:rsidR="002629E8" w:rsidRDefault="002629E8" w:rsidP="009B6E1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 xml:space="preserve">3.2.2. Ежегодно направлять планы и отчитываться перед Собранием депутатов </w:t>
      </w:r>
      <w:r w:rsidR="009E1049" w:rsidRPr="009B6E17">
        <w:rPr>
          <w:rFonts w:ascii="Times New Roman" w:hAnsi="Times New Roman" w:cs="Times New Roman"/>
          <w:sz w:val="28"/>
          <w:szCs w:val="28"/>
        </w:rPr>
        <w:t>о проделанной работе за год.</w:t>
      </w:r>
    </w:p>
    <w:p w:rsidR="00BF51F3" w:rsidRPr="009B6E17" w:rsidRDefault="00BF51F3" w:rsidP="009B6E1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63A" w:rsidRPr="009B6E17" w:rsidRDefault="00A8763A" w:rsidP="009B6E17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E17">
        <w:rPr>
          <w:rFonts w:ascii="Times New Roman" w:hAnsi="Times New Roman" w:cs="Times New Roman"/>
          <w:b/>
          <w:sz w:val="28"/>
          <w:szCs w:val="28"/>
        </w:rPr>
        <w:t>IV. Порядок формирования</w:t>
      </w:r>
    </w:p>
    <w:p w:rsidR="00A8763A" w:rsidRPr="009B6E17" w:rsidRDefault="00A8763A" w:rsidP="009B6E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63A" w:rsidRPr="009B6E17" w:rsidRDefault="00A8763A" w:rsidP="009B6E1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4.1. Членами Молодежного парламента могут быть граждане Российской Федерации, проживающие на территории города Ч</w:t>
      </w:r>
      <w:r w:rsidR="000C4639" w:rsidRPr="009B6E17">
        <w:rPr>
          <w:rFonts w:ascii="Times New Roman" w:hAnsi="Times New Roman" w:cs="Times New Roman"/>
          <w:sz w:val="28"/>
          <w:szCs w:val="28"/>
        </w:rPr>
        <w:t>ебоксары, в возрасте от 18 до 35</w:t>
      </w:r>
      <w:r w:rsidRPr="009B6E17">
        <w:rPr>
          <w:rFonts w:ascii="Times New Roman" w:hAnsi="Times New Roman" w:cs="Times New Roman"/>
          <w:sz w:val="28"/>
          <w:szCs w:val="28"/>
        </w:rPr>
        <w:t xml:space="preserve"> лет на момент их избрания в состав парламента.</w:t>
      </w:r>
    </w:p>
    <w:p w:rsidR="00A8763A" w:rsidRPr="009B6E17" w:rsidRDefault="00A8763A" w:rsidP="009B6E1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4.2. Членами Молодежного парламента не могут быть:</w:t>
      </w:r>
    </w:p>
    <w:p w:rsidR="00A8763A" w:rsidRPr="009B6E17" w:rsidRDefault="00A8763A" w:rsidP="009B6E1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1) лица, признанные недееспособными или ограниченно дееспособными на основании решения суда;</w:t>
      </w:r>
    </w:p>
    <w:p w:rsidR="00A8763A" w:rsidRPr="009B6E17" w:rsidRDefault="00A8763A" w:rsidP="009B6E1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2) лица, имеющие непогашенную или неснятую судимость.</w:t>
      </w:r>
    </w:p>
    <w:p w:rsidR="00A8763A" w:rsidRPr="009B6E17" w:rsidRDefault="00A8763A" w:rsidP="009B6E1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 главы города Чебоксары об утверждении персонального состава подлежит </w:t>
      </w:r>
      <w:r w:rsidR="00AB0F59"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размещению</w:t>
      </w:r>
      <w:r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</w:t>
      </w:r>
      <w:r w:rsidR="00C8682A"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Чебоксарского городского </w:t>
      </w:r>
      <w:r w:rsidR="00AB0F59"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8682A"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обрания депутатов </w:t>
      </w:r>
      <w:r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</w:t>
      </w:r>
      <w:r w:rsidR="008A0897"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8A0897"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63A" w:rsidRPr="009B6E17" w:rsidRDefault="000C4639" w:rsidP="009B6E1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4.3</w:t>
      </w:r>
      <w:r w:rsidR="00A8763A" w:rsidRPr="009B6E17">
        <w:rPr>
          <w:rFonts w:ascii="Times New Roman" w:hAnsi="Times New Roman" w:cs="Times New Roman"/>
          <w:sz w:val="28"/>
          <w:szCs w:val="28"/>
        </w:rPr>
        <w:t xml:space="preserve">. Распоряжением главы города Чебоксары образуется организационная комиссия по формированию состава Молодежного парламента, которая состоит из 11 человек. В организационную комиссию входят по одному представителю от каждой постоянной комиссии Собрания депутатов, представители органов местного самоуправления города </w:t>
      </w:r>
      <w:r w:rsidR="00A8763A" w:rsidRPr="009B6E17">
        <w:rPr>
          <w:rFonts w:ascii="Times New Roman" w:hAnsi="Times New Roman" w:cs="Times New Roman"/>
          <w:sz w:val="28"/>
          <w:szCs w:val="28"/>
        </w:rPr>
        <w:lastRenderedPageBreak/>
        <w:t>Чебоксары и представители молодежных общественных организаций (по согласованию).</w:t>
      </w:r>
      <w:r w:rsidR="00124950" w:rsidRPr="009B6E17">
        <w:rPr>
          <w:rFonts w:ascii="Times New Roman" w:hAnsi="Times New Roman" w:cs="Times New Roman"/>
          <w:sz w:val="28"/>
          <w:szCs w:val="28"/>
        </w:rPr>
        <w:t xml:space="preserve"> </w:t>
      </w:r>
      <w:r w:rsidRPr="009B6E17">
        <w:rPr>
          <w:rFonts w:ascii="Times New Roman" w:hAnsi="Times New Roman" w:cs="Times New Roman"/>
          <w:sz w:val="28"/>
          <w:szCs w:val="28"/>
        </w:rPr>
        <w:t>Заседание организационной комиссии считается правомочным, если на нем присутствует не менее двух третей от общего числа членов комиссий.</w:t>
      </w:r>
      <w:r w:rsidR="0030613E" w:rsidRPr="009B6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5A3" w:rsidRPr="009B6E17" w:rsidRDefault="00CA75A3" w:rsidP="009B6E1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 xml:space="preserve">Решения организационной комиссии по формированию состава Молодежного парламента принимаются большинством голосов от числа присутствующих на заседании членов организационной комиссии.  </w:t>
      </w:r>
    </w:p>
    <w:p w:rsidR="00A8763A" w:rsidRPr="009B6E17" w:rsidRDefault="00A8763A" w:rsidP="009B6E1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 xml:space="preserve">Информация о формировании Молодежного парламента размещается </w:t>
      </w:r>
      <w:r w:rsidR="00AB0F59" w:rsidRPr="009B6E17">
        <w:rPr>
          <w:rFonts w:ascii="Times New Roman" w:hAnsi="Times New Roman" w:cs="Times New Roman"/>
          <w:sz w:val="28"/>
          <w:szCs w:val="28"/>
        </w:rPr>
        <w:t xml:space="preserve">на официальном сайте Чебоксарского городского Собрания депутатов в информационно-телекоммуникационной сети «Интернет» </w:t>
      </w:r>
      <w:r w:rsidRPr="009B6E17">
        <w:rPr>
          <w:rFonts w:ascii="Times New Roman" w:hAnsi="Times New Roman" w:cs="Times New Roman"/>
          <w:sz w:val="28"/>
          <w:szCs w:val="28"/>
        </w:rPr>
        <w:t>или иных средствах массовой информации.</w:t>
      </w:r>
    </w:p>
    <w:p w:rsidR="00A8763A" w:rsidRPr="009B6E17" w:rsidRDefault="00A8763A" w:rsidP="009B6E1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Прием заявлений о включении в состав Молодежного парламента осуществляется Аппаратом Собрания депутатов в течение 30 дней со дня опубликования сообщения.</w:t>
      </w:r>
    </w:p>
    <w:p w:rsidR="00A8763A" w:rsidRPr="009B6E17" w:rsidRDefault="00A8763A" w:rsidP="009B6E1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К заявлению должны быть приложены:</w:t>
      </w:r>
    </w:p>
    <w:p w:rsidR="00A8763A" w:rsidRPr="009B6E17" w:rsidRDefault="00F67806" w:rsidP="009B6E1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143" w:history="1">
        <w:r w:rsidR="00A8763A" w:rsidRPr="009B6E17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="00A8763A" w:rsidRPr="009B6E17">
        <w:rPr>
          <w:rFonts w:ascii="Times New Roman" w:hAnsi="Times New Roman" w:cs="Times New Roman"/>
          <w:sz w:val="28"/>
          <w:szCs w:val="28"/>
        </w:rPr>
        <w:t xml:space="preserve"> установленного образца согласно приложению к настоящему Положению;</w:t>
      </w:r>
    </w:p>
    <w:p w:rsidR="00A8763A" w:rsidRPr="009B6E17" w:rsidRDefault="00A8763A" w:rsidP="009B6E1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A8763A" w:rsidRPr="009B6E17" w:rsidRDefault="00A8763A" w:rsidP="009B6E1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документ, содержащий сведения о роде занятий (справка с места работы, учебы);</w:t>
      </w:r>
    </w:p>
    <w:p w:rsidR="00A8763A" w:rsidRPr="009B6E17" w:rsidRDefault="00A8763A" w:rsidP="009B6E1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материалы, подтверждающие активную общественную деятельность (копии грамот, благодарственных писем, сертификатов, дипломов, письма поддержки, рекомендательные письма).</w:t>
      </w:r>
    </w:p>
    <w:p w:rsidR="00A27F82" w:rsidRPr="009B6E17" w:rsidRDefault="00A27F82" w:rsidP="009B6E1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Справка об отсутствии судимости</w:t>
      </w:r>
    </w:p>
    <w:p w:rsidR="00A8763A" w:rsidRPr="009B6E17" w:rsidRDefault="00A8763A" w:rsidP="009B6E1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Организационная комиссия по формированию состава Молодежного парламента рассматривает материалы в течение 15 дней после окончания срока приема заявлений.</w:t>
      </w:r>
    </w:p>
    <w:p w:rsidR="00A8763A" w:rsidRPr="009B6E17" w:rsidRDefault="000C4639" w:rsidP="009B6E1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r w:rsidRPr="009B6E17">
        <w:rPr>
          <w:rFonts w:ascii="Times New Roman" w:hAnsi="Times New Roman" w:cs="Times New Roman"/>
          <w:sz w:val="28"/>
          <w:szCs w:val="28"/>
        </w:rPr>
        <w:t>4.4</w:t>
      </w:r>
      <w:r w:rsidR="00A8763A" w:rsidRPr="009B6E17">
        <w:rPr>
          <w:rFonts w:ascii="Times New Roman" w:hAnsi="Times New Roman" w:cs="Times New Roman"/>
          <w:sz w:val="28"/>
          <w:szCs w:val="28"/>
        </w:rPr>
        <w:t>. Полномочия члена Молодежного парламента прекращаются досрочно в случае:</w:t>
      </w:r>
    </w:p>
    <w:p w:rsidR="00A8763A" w:rsidRPr="009B6E17" w:rsidRDefault="00A8763A" w:rsidP="009B6E1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1) подачи им заявления о выходе из состава парламента;</w:t>
      </w:r>
    </w:p>
    <w:p w:rsidR="00A8763A" w:rsidRPr="009B6E17" w:rsidRDefault="00A8763A" w:rsidP="009B6E1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2) неспособности участвовать в работе парламента по состоянию здоровья;</w:t>
      </w:r>
    </w:p>
    <w:p w:rsidR="00A8763A" w:rsidRPr="009B6E17" w:rsidRDefault="00A8763A" w:rsidP="009B6E1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3) систематическог</w:t>
      </w:r>
      <w:r w:rsidR="00240035" w:rsidRPr="009B6E17">
        <w:rPr>
          <w:rFonts w:ascii="Times New Roman" w:hAnsi="Times New Roman" w:cs="Times New Roman"/>
          <w:sz w:val="28"/>
          <w:szCs w:val="28"/>
        </w:rPr>
        <w:t>о (более трех раз в течение календарного года)  без уважительных причин(командировка, временная нетрудоспособность, отпуск, рождение ребенка, регистрация брака, смерть близких родственником, иные семейные обстоятельства, а также обстоятельства непреодолимой силы)</w:t>
      </w:r>
      <w:r w:rsidRPr="009B6E17">
        <w:rPr>
          <w:rFonts w:ascii="Times New Roman" w:hAnsi="Times New Roman" w:cs="Times New Roman"/>
          <w:sz w:val="28"/>
          <w:szCs w:val="28"/>
        </w:rPr>
        <w:t xml:space="preserve"> отсутствия на заседаниях парламента;</w:t>
      </w:r>
    </w:p>
    <w:p w:rsidR="00A8763A" w:rsidRPr="009B6E17" w:rsidRDefault="00A8763A" w:rsidP="009B6E1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4) вступления в законную силу вынесенного в отношении него обвинительного приговора суда;</w:t>
      </w:r>
    </w:p>
    <w:p w:rsidR="00A8763A" w:rsidRPr="009B6E17" w:rsidRDefault="00A8763A" w:rsidP="009B6E1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5) признания его недееспособным либо ограниченно дееспособным, признания безвестно отсутствующим или объявления умершим на основании решения суда, вступившего в законную силу;</w:t>
      </w:r>
    </w:p>
    <w:p w:rsidR="00A8763A" w:rsidRPr="009B6E17" w:rsidRDefault="00A8763A" w:rsidP="009B6E1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6) его смерти;</w:t>
      </w:r>
    </w:p>
    <w:p w:rsidR="00A8763A" w:rsidRPr="009B6E17" w:rsidRDefault="00A8763A" w:rsidP="009B6E1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7) прекращения полномочий Молодежного парламента;</w:t>
      </w:r>
    </w:p>
    <w:p w:rsidR="00A8763A" w:rsidRPr="009B6E17" w:rsidRDefault="00A8763A" w:rsidP="009B6E1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lastRenderedPageBreak/>
        <w:t>9) призыва его на военную службу или направления на заменяющую ее альтернативную гражданскую службу;</w:t>
      </w:r>
    </w:p>
    <w:p w:rsidR="008369D9" w:rsidRPr="009B6E17" w:rsidRDefault="000C4639" w:rsidP="009B6E1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 xml:space="preserve">10) </w:t>
      </w:r>
      <w:r w:rsidR="00277688" w:rsidRPr="009B6E17">
        <w:rPr>
          <w:rFonts w:ascii="Times New Roman" w:hAnsi="Times New Roman" w:cs="Times New Roman"/>
          <w:sz w:val="28"/>
          <w:szCs w:val="28"/>
        </w:rPr>
        <w:t>д</w:t>
      </w:r>
      <w:r w:rsidRPr="009B6E17">
        <w:rPr>
          <w:rFonts w:ascii="Times New Roman" w:hAnsi="Times New Roman" w:cs="Times New Roman"/>
          <w:sz w:val="28"/>
          <w:szCs w:val="28"/>
        </w:rPr>
        <w:t>остижени</w:t>
      </w:r>
      <w:r w:rsidR="00277688" w:rsidRPr="009B6E17">
        <w:rPr>
          <w:rFonts w:ascii="Times New Roman" w:hAnsi="Times New Roman" w:cs="Times New Roman"/>
          <w:sz w:val="28"/>
          <w:szCs w:val="28"/>
        </w:rPr>
        <w:t>я</w:t>
      </w:r>
      <w:r w:rsidRPr="009B6E17">
        <w:rPr>
          <w:rFonts w:ascii="Times New Roman" w:hAnsi="Times New Roman" w:cs="Times New Roman"/>
          <w:sz w:val="28"/>
          <w:szCs w:val="28"/>
        </w:rPr>
        <w:t xml:space="preserve"> членом Молодежного парламента 35 лет</w:t>
      </w:r>
      <w:r w:rsidR="00670410" w:rsidRPr="009B6E17">
        <w:rPr>
          <w:rFonts w:ascii="Times New Roman" w:hAnsi="Times New Roman" w:cs="Times New Roman"/>
          <w:sz w:val="28"/>
          <w:szCs w:val="28"/>
        </w:rPr>
        <w:t>.</w:t>
      </w:r>
    </w:p>
    <w:p w:rsidR="008E5C3C" w:rsidRPr="009B6E17" w:rsidRDefault="000C4639" w:rsidP="009B6E1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 xml:space="preserve">11) </w:t>
      </w:r>
      <w:r w:rsidR="00277688" w:rsidRPr="009B6E17">
        <w:rPr>
          <w:rFonts w:ascii="Times New Roman" w:hAnsi="Times New Roman" w:cs="Times New Roman"/>
          <w:sz w:val="28"/>
          <w:szCs w:val="28"/>
        </w:rPr>
        <w:t>в</w:t>
      </w:r>
      <w:r w:rsidRPr="009B6E17">
        <w:rPr>
          <w:rFonts w:ascii="Times New Roman" w:hAnsi="Times New Roman" w:cs="Times New Roman"/>
          <w:sz w:val="28"/>
          <w:szCs w:val="28"/>
        </w:rPr>
        <w:t xml:space="preserve"> случае неисполнения членом Молодежного парламента</w:t>
      </w:r>
      <w:r w:rsidR="00624A4D" w:rsidRPr="009B6E17">
        <w:rPr>
          <w:rFonts w:ascii="Times New Roman" w:hAnsi="Times New Roman" w:cs="Times New Roman"/>
          <w:sz w:val="28"/>
          <w:szCs w:val="28"/>
        </w:rPr>
        <w:t xml:space="preserve"> обязанностей предусмотренных положением о Молодежном парламенте, а также </w:t>
      </w:r>
      <w:r w:rsidR="008E5C3C" w:rsidRPr="009B6E17">
        <w:rPr>
          <w:rFonts w:ascii="Times New Roman" w:hAnsi="Times New Roman" w:cs="Times New Roman"/>
          <w:sz w:val="28"/>
          <w:szCs w:val="28"/>
        </w:rPr>
        <w:t>систематического, без уважительных причин, непосещения заседаний Молодежного парламента, неучастия в работе комиссий</w:t>
      </w:r>
      <w:r w:rsidR="00124950" w:rsidRPr="009B6E17">
        <w:rPr>
          <w:rFonts w:ascii="Times New Roman" w:hAnsi="Times New Roman" w:cs="Times New Roman"/>
          <w:sz w:val="28"/>
          <w:szCs w:val="28"/>
        </w:rPr>
        <w:t xml:space="preserve"> </w:t>
      </w:r>
      <w:r w:rsidR="008E5C3C" w:rsidRPr="009B6E17">
        <w:rPr>
          <w:rFonts w:ascii="Times New Roman" w:hAnsi="Times New Roman" w:cs="Times New Roman"/>
          <w:sz w:val="28"/>
          <w:szCs w:val="28"/>
        </w:rPr>
        <w:t>(временных рабочих групп), уклонения, отказа от выполнения поручений Молодежного парламента.</w:t>
      </w:r>
      <w:r w:rsidRPr="009B6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624" w:rsidRPr="009B6E17" w:rsidRDefault="004F1624" w:rsidP="009B6E17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CA0" w:rsidRPr="009B6E17" w:rsidRDefault="00C45CA0" w:rsidP="009B6E17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E1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B6E17">
        <w:rPr>
          <w:rFonts w:ascii="Times New Roman" w:hAnsi="Times New Roman" w:cs="Times New Roman"/>
          <w:b/>
          <w:sz w:val="28"/>
          <w:szCs w:val="28"/>
        </w:rPr>
        <w:t>. П</w:t>
      </w:r>
      <w:r w:rsidR="00C8635B" w:rsidRPr="009B6E17">
        <w:rPr>
          <w:rFonts w:ascii="Times New Roman" w:hAnsi="Times New Roman" w:cs="Times New Roman"/>
          <w:b/>
          <w:sz w:val="28"/>
          <w:szCs w:val="28"/>
        </w:rPr>
        <w:t>рава и</w:t>
      </w:r>
      <w:r w:rsidRPr="009B6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35B" w:rsidRPr="009B6E17">
        <w:rPr>
          <w:rFonts w:ascii="Times New Roman" w:hAnsi="Times New Roman" w:cs="Times New Roman"/>
          <w:b/>
          <w:sz w:val="28"/>
          <w:szCs w:val="28"/>
        </w:rPr>
        <w:t>обязанности члена</w:t>
      </w:r>
      <w:r w:rsidRPr="009B6E17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C8635B" w:rsidRPr="009B6E17">
        <w:rPr>
          <w:rFonts w:ascii="Times New Roman" w:hAnsi="Times New Roman" w:cs="Times New Roman"/>
          <w:b/>
          <w:sz w:val="28"/>
          <w:szCs w:val="28"/>
        </w:rPr>
        <w:t>олодежного парламента</w:t>
      </w:r>
    </w:p>
    <w:p w:rsidR="00C8635B" w:rsidRPr="009B6E17" w:rsidRDefault="00C8635B" w:rsidP="009B6E17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635B" w:rsidRPr="009B6E17" w:rsidRDefault="003F0B5C" w:rsidP="009B6E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5.1 Член молодежного парламента имеет право:</w:t>
      </w:r>
    </w:p>
    <w:p w:rsidR="00C8635B" w:rsidRPr="009B6E17" w:rsidRDefault="003F0B5C" w:rsidP="009B6E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5.1.1. Участвовать путем голосования в принятии решений по вопросам компетенции Молодежного парламента</w:t>
      </w:r>
      <w:r w:rsidR="00C8635B" w:rsidRPr="009B6E17">
        <w:rPr>
          <w:rFonts w:ascii="Times New Roman" w:hAnsi="Times New Roman" w:cs="Times New Roman"/>
          <w:sz w:val="28"/>
          <w:szCs w:val="28"/>
        </w:rPr>
        <w:t>.</w:t>
      </w:r>
    </w:p>
    <w:p w:rsidR="00C8635B" w:rsidRPr="009B6E17" w:rsidRDefault="003F0B5C" w:rsidP="009B6E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5.1.2</w:t>
      </w:r>
      <w:r w:rsidR="00584C23" w:rsidRPr="009B6E17">
        <w:rPr>
          <w:rFonts w:ascii="Times New Roman" w:hAnsi="Times New Roman" w:cs="Times New Roman"/>
          <w:sz w:val="28"/>
          <w:szCs w:val="28"/>
        </w:rPr>
        <w:t xml:space="preserve">. </w:t>
      </w:r>
      <w:r w:rsidRPr="009B6E17">
        <w:rPr>
          <w:rFonts w:ascii="Times New Roman" w:hAnsi="Times New Roman" w:cs="Times New Roman"/>
          <w:sz w:val="28"/>
          <w:szCs w:val="28"/>
        </w:rPr>
        <w:t>Выдвигать кандидатов, избирать и быть избранным в органы Молодежного парламента</w:t>
      </w:r>
      <w:r w:rsidR="00C8635B" w:rsidRPr="009B6E17">
        <w:rPr>
          <w:rFonts w:ascii="Times New Roman" w:hAnsi="Times New Roman" w:cs="Times New Roman"/>
          <w:sz w:val="28"/>
          <w:szCs w:val="28"/>
        </w:rPr>
        <w:t>.</w:t>
      </w:r>
    </w:p>
    <w:p w:rsidR="00C8635B" w:rsidRPr="009B6E17" w:rsidRDefault="003F0B5C" w:rsidP="009B6E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5.1.3</w:t>
      </w:r>
      <w:r w:rsidR="00584C23" w:rsidRPr="009B6E17">
        <w:rPr>
          <w:rFonts w:ascii="Times New Roman" w:hAnsi="Times New Roman" w:cs="Times New Roman"/>
          <w:sz w:val="28"/>
          <w:szCs w:val="28"/>
        </w:rPr>
        <w:t>.</w:t>
      </w:r>
      <w:r w:rsidRPr="009B6E17">
        <w:rPr>
          <w:rFonts w:ascii="Times New Roman" w:hAnsi="Times New Roman" w:cs="Times New Roman"/>
          <w:sz w:val="28"/>
          <w:szCs w:val="28"/>
        </w:rPr>
        <w:t xml:space="preserve"> Участвовать в подготовке решений по всем вопросам, входящим в компетенцию Молодежного парламента</w:t>
      </w:r>
      <w:r w:rsidR="00C8635B" w:rsidRPr="009B6E17">
        <w:rPr>
          <w:rFonts w:ascii="Times New Roman" w:hAnsi="Times New Roman" w:cs="Times New Roman"/>
          <w:sz w:val="28"/>
          <w:szCs w:val="28"/>
        </w:rPr>
        <w:t>.</w:t>
      </w:r>
    </w:p>
    <w:p w:rsidR="00C8635B" w:rsidRPr="009B6E17" w:rsidRDefault="003F0B5C" w:rsidP="009B6E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5.1.4. Вносить предложения в проект повестки дня Молодежного парламента</w:t>
      </w:r>
      <w:r w:rsidR="00C8635B" w:rsidRPr="009B6E17">
        <w:rPr>
          <w:rFonts w:ascii="Times New Roman" w:hAnsi="Times New Roman" w:cs="Times New Roman"/>
          <w:sz w:val="28"/>
          <w:szCs w:val="28"/>
        </w:rPr>
        <w:t>.</w:t>
      </w:r>
    </w:p>
    <w:p w:rsidR="00C8635B" w:rsidRPr="009B6E17" w:rsidRDefault="00584C23" w:rsidP="009B6E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5.1.5. Высказыва</w:t>
      </w:r>
      <w:r w:rsidR="003F0B5C" w:rsidRPr="009B6E17">
        <w:rPr>
          <w:rFonts w:ascii="Times New Roman" w:hAnsi="Times New Roman" w:cs="Times New Roman"/>
          <w:sz w:val="28"/>
          <w:szCs w:val="28"/>
        </w:rPr>
        <w:t>ть свое мнение по вопросам, находящимся в полномочиях Молодежного парламента, предлагать вопросы для рассмотрения Молодежным парламентом</w:t>
      </w:r>
      <w:r w:rsidR="00C8635B" w:rsidRPr="009B6E17">
        <w:rPr>
          <w:rFonts w:ascii="Times New Roman" w:hAnsi="Times New Roman" w:cs="Times New Roman"/>
          <w:sz w:val="28"/>
          <w:szCs w:val="28"/>
        </w:rPr>
        <w:t>.</w:t>
      </w:r>
    </w:p>
    <w:p w:rsidR="003F0B5C" w:rsidRPr="009B6E17" w:rsidRDefault="003F0B5C" w:rsidP="009B6E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5.1.6. Получать необходимую информацию о работе Молодежного парламента</w:t>
      </w:r>
      <w:r w:rsidR="00C8635B" w:rsidRPr="009B6E17">
        <w:rPr>
          <w:rFonts w:ascii="Times New Roman" w:hAnsi="Times New Roman" w:cs="Times New Roman"/>
          <w:sz w:val="28"/>
          <w:szCs w:val="28"/>
        </w:rPr>
        <w:t>.</w:t>
      </w:r>
    </w:p>
    <w:p w:rsidR="00C8635B" w:rsidRPr="009B6E17" w:rsidRDefault="003F0B5C" w:rsidP="009B6E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5.2. Член молодежного парламента обязан:</w:t>
      </w:r>
    </w:p>
    <w:p w:rsidR="00624A4D" w:rsidRPr="009B6E17" w:rsidRDefault="003F0B5C" w:rsidP="009B6E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5.2.1.</w:t>
      </w:r>
      <w:r w:rsidR="0048024A" w:rsidRPr="009B6E17">
        <w:rPr>
          <w:rFonts w:ascii="Times New Roman" w:hAnsi="Times New Roman" w:cs="Times New Roman"/>
          <w:sz w:val="28"/>
          <w:szCs w:val="28"/>
        </w:rPr>
        <w:t xml:space="preserve"> Соблюдать действующее законодательство Российской Федерации, права и законные интересы граждан, Положение о Молодежном парламенте,</w:t>
      </w:r>
      <w:r w:rsidR="00624A4D" w:rsidRPr="009B6E17">
        <w:rPr>
          <w:rFonts w:ascii="Times New Roman" w:hAnsi="Times New Roman" w:cs="Times New Roman"/>
          <w:sz w:val="28"/>
          <w:szCs w:val="28"/>
        </w:rPr>
        <w:t xml:space="preserve"> </w:t>
      </w:r>
      <w:r w:rsidR="004C4F8F" w:rsidRPr="009B6E17">
        <w:rPr>
          <w:rFonts w:ascii="Times New Roman" w:hAnsi="Times New Roman" w:cs="Times New Roman"/>
          <w:sz w:val="28"/>
          <w:szCs w:val="28"/>
        </w:rPr>
        <w:t xml:space="preserve"> </w:t>
      </w:r>
      <w:r w:rsidR="00624A4D" w:rsidRPr="009B6E17">
        <w:rPr>
          <w:rFonts w:ascii="Times New Roman" w:hAnsi="Times New Roman" w:cs="Times New Roman"/>
          <w:sz w:val="28"/>
          <w:szCs w:val="28"/>
        </w:rPr>
        <w:t>регламент Молодежного парламента</w:t>
      </w:r>
    </w:p>
    <w:p w:rsidR="00C8635B" w:rsidRPr="009B6E17" w:rsidRDefault="003F0B5C" w:rsidP="009B6E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5.2.2. Участвовать в работе Молодежного парламента</w:t>
      </w:r>
      <w:r w:rsidR="0048024A" w:rsidRPr="009B6E17">
        <w:rPr>
          <w:rFonts w:ascii="Times New Roman" w:hAnsi="Times New Roman" w:cs="Times New Roman"/>
          <w:sz w:val="28"/>
          <w:szCs w:val="28"/>
        </w:rPr>
        <w:t>.</w:t>
      </w:r>
    </w:p>
    <w:p w:rsidR="00C8635B" w:rsidRPr="009B6E17" w:rsidRDefault="0048024A" w:rsidP="009B6E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5.2.3</w:t>
      </w:r>
      <w:r w:rsidR="00327CC4" w:rsidRPr="009B6E17">
        <w:rPr>
          <w:rFonts w:ascii="Times New Roman" w:hAnsi="Times New Roman" w:cs="Times New Roman"/>
          <w:sz w:val="28"/>
          <w:szCs w:val="28"/>
        </w:rPr>
        <w:t>.</w:t>
      </w:r>
      <w:r w:rsidRPr="009B6E17">
        <w:rPr>
          <w:rFonts w:ascii="Times New Roman" w:hAnsi="Times New Roman" w:cs="Times New Roman"/>
          <w:sz w:val="28"/>
          <w:szCs w:val="28"/>
        </w:rPr>
        <w:t xml:space="preserve"> Активно содействовать решению стоящих перед Молодежным парламентом задач</w:t>
      </w:r>
      <w:r w:rsidR="00C8635B" w:rsidRPr="009B6E17">
        <w:rPr>
          <w:rFonts w:ascii="Times New Roman" w:hAnsi="Times New Roman" w:cs="Times New Roman"/>
          <w:sz w:val="28"/>
          <w:szCs w:val="28"/>
        </w:rPr>
        <w:t>.</w:t>
      </w:r>
    </w:p>
    <w:p w:rsidR="00C8635B" w:rsidRPr="009B6E17" w:rsidRDefault="00584C23" w:rsidP="009B6E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5.2.4</w:t>
      </w:r>
      <w:r w:rsidR="00327CC4" w:rsidRPr="009B6E17">
        <w:rPr>
          <w:rFonts w:ascii="Times New Roman" w:hAnsi="Times New Roman" w:cs="Times New Roman"/>
          <w:sz w:val="28"/>
          <w:szCs w:val="28"/>
        </w:rPr>
        <w:t>. </w:t>
      </w:r>
      <w:r w:rsidR="003F0B5C" w:rsidRPr="009B6E17">
        <w:rPr>
          <w:rFonts w:ascii="Times New Roman" w:hAnsi="Times New Roman" w:cs="Times New Roman"/>
          <w:sz w:val="28"/>
          <w:szCs w:val="28"/>
        </w:rPr>
        <w:t>Исполнять решения, принятые на заседании Молодежного парламента, а также решения руководящих органов Молодежного парламента</w:t>
      </w:r>
      <w:r w:rsidR="00C8635B" w:rsidRPr="009B6E17">
        <w:rPr>
          <w:rFonts w:ascii="Times New Roman" w:hAnsi="Times New Roman" w:cs="Times New Roman"/>
          <w:sz w:val="28"/>
          <w:szCs w:val="28"/>
        </w:rPr>
        <w:t>.</w:t>
      </w:r>
    </w:p>
    <w:p w:rsidR="00F86674" w:rsidRPr="009B6E17" w:rsidRDefault="00F86674" w:rsidP="009B6E17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0850FE" w:rsidRPr="009B6E17" w:rsidRDefault="000850FE" w:rsidP="009B6E17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6E1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B6E17">
        <w:rPr>
          <w:rFonts w:ascii="Times New Roman" w:hAnsi="Times New Roman" w:cs="Times New Roman"/>
          <w:b/>
          <w:sz w:val="28"/>
          <w:szCs w:val="28"/>
        </w:rPr>
        <w:t>. Организация деятельности</w:t>
      </w:r>
    </w:p>
    <w:p w:rsidR="000850FE" w:rsidRPr="009B6E17" w:rsidRDefault="000850FE" w:rsidP="009B6E17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850FE" w:rsidRPr="009B6E17" w:rsidRDefault="000850FE" w:rsidP="009B6E17">
      <w:pPr>
        <w:pStyle w:val="ConsPlusNormal"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6.1. Основными формами работы Молодежного парламента являются заседание парламента и проведение встреч с населением.</w:t>
      </w:r>
    </w:p>
    <w:p w:rsidR="000850FE" w:rsidRPr="009B6E17" w:rsidRDefault="000850FE" w:rsidP="009B6E17">
      <w:pPr>
        <w:pStyle w:val="ConsPlusNormal"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6.2. Заседание Молодежного парламента созывается, как правило, один раз в три месяца.</w:t>
      </w:r>
    </w:p>
    <w:p w:rsidR="000850FE" w:rsidRPr="009B6E17" w:rsidRDefault="000850FE" w:rsidP="009B6E17">
      <w:pPr>
        <w:pStyle w:val="ConsPlusNormal"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6.3. Заседания Молодежного парламента проводятся открыто.</w:t>
      </w:r>
    </w:p>
    <w:p w:rsidR="000850FE" w:rsidRPr="009B6E17" w:rsidRDefault="000850FE" w:rsidP="009B6E17">
      <w:pPr>
        <w:pStyle w:val="ConsPlusNormal"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lastRenderedPageBreak/>
        <w:t>6.4. Заседание Молодежного парламента считается правомочным, если на нем присутствует более половины утвержденного состава.</w:t>
      </w:r>
    </w:p>
    <w:p w:rsidR="000850FE" w:rsidRPr="009B6E17" w:rsidRDefault="000850FE" w:rsidP="009B6E17">
      <w:pPr>
        <w:pStyle w:val="ConsPlusNormal"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6.5. Решения Молодежного парламента принимаются открытым голосованием простым большинством голосов от числа присутствующих на заседании при условии наличия большинства, необходимого для принятия решений (кворума).</w:t>
      </w:r>
    </w:p>
    <w:p w:rsidR="000850FE" w:rsidRPr="009B6E17" w:rsidRDefault="000850FE" w:rsidP="009B6E17">
      <w:pPr>
        <w:pStyle w:val="ConsPlusNormal"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6.6. На заседание Молодежного парламента могут быть приглашены и могут принимать участие с правом совещательного голоса депутаты Собрания депутатов, представители органов местного самоуправления, представители иных органов власти Чувашской Республики, представители объединений и организаций города Чебоксары, средства массовой информации.</w:t>
      </w:r>
    </w:p>
    <w:p w:rsidR="000850FE" w:rsidRPr="009B6E17" w:rsidRDefault="000850FE" w:rsidP="009B6E17">
      <w:pPr>
        <w:pStyle w:val="ConsPlusNormal"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6.7. Молодежный парламент по направлениям своей деятельности разрабатывает и принимает решения, носящие рекомендательный характер, и доводит их до сведения главы города Чебоксары и постоянных комиссий Собрания депутатов.</w:t>
      </w:r>
    </w:p>
    <w:p w:rsidR="000850FE" w:rsidRPr="009B6E17" w:rsidRDefault="000850FE" w:rsidP="009B6E17">
      <w:pPr>
        <w:pStyle w:val="ConsPlusNormal"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6.8. Структуру Молодежного парламента составляют:</w:t>
      </w:r>
    </w:p>
    <w:p w:rsidR="000850FE" w:rsidRPr="009B6E17" w:rsidRDefault="000850FE" w:rsidP="00BF51F3">
      <w:pPr>
        <w:pStyle w:val="ConsPlusNormal"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1) Председатель Молодежного парламента;</w:t>
      </w:r>
    </w:p>
    <w:p w:rsidR="000850FE" w:rsidRPr="009B6E17" w:rsidRDefault="000850FE" w:rsidP="00BF51F3">
      <w:pPr>
        <w:pStyle w:val="ConsPlusNormal"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2) Заместители Председателя Молодежного парламента;</w:t>
      </w:r>
    </w:p>
    <w:p w:rsidR="000850FE" w:rsidRPr="009B6E17" w:rsidRDefault="000850FE" w:rsidP="00BF51F3">
      <w:pPr>
        <w:pStyle w:val="ConsPlusNormal"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3) Секретарь Молодежного парламента;</w:t>
      </w:r>
    </w:p>
    <w:p w:rsidR="000850FE" w:rsidRPr="009B6E17" w:rsidRDefault="000850FE" w:rsidP="00BF51F3">
      <w:pPr>
        <w:pStyle w:val="ConsPlusNormal"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4) Постоянные комиссии Молодежного парламента;</w:t>
      </w:r>
    </w:p>
    <w:p w:rsidR="000850FE" w:rsidRPr="009B6E17" w:rsidRDefault="000850FE" w:rsidP="00BF51F3">
      <w:pPr>
        <w:pStyle w:val="ConsPlusNormal"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5) Временные рабочие группы Молодежного парламента.</w:t>
      </w:r>
    </w:p>
    <w:p w:rsidR="000850FE" w:rsidRPr="009B6E17" w:rsidRDefault="000850FE" w:rsidP="009B6E17">
      <w:pPr>
        <w:pStyle w:val="ConsPlusNormal"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6.9. Первое заседание Молодежного парламента открывает глава города Чебоксары. На первом заседании членами Молодежного парламента утверждается регламент, избираются председатель Молодежного парламента и секретарь Молодежного парламента.</w:t>
      </w:r>
    </w:p>
    <w:p w:rsidR="000850FE" w:rsidRPr="009B6E17" w:rsidRDefault="000850FE" w:rsidP="009B6E17">
      <w:pPr>
        <w:pStyle w:val="ConsPlusNormal"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 xml:space="preserve">6.10. Руководство деятельностью Молодежного парламента осуществляет председатель Молодежного парламента. </w:t>
      </w:r>
    </w:p>
    <w:p w:rsidR="000850FE" w:rsidRPr="009B6E17" w:rsidRDefault="000850FE" w:rsidP="009B6E17">
      <w:pPr>
        <w:pStyle w:val="ConsPlusNormal"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6.11. Председатель Молодежного парламента избирается из числа членов Молодежного парламента.</w:t>
      </w:r>
    </w:p>
    <w:p w:rsidR="000850FE" w:rsidRPr="009B6E17" w:rsidRDefault="000850FE" w:rsidP="009B6E17">
      <w:pPr>
        <w:pStyle w:val="ConsPlusNormal"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6.12. Председатель имеет заместителей, которые замещают в случае его отсутствия.</w:t>
      </w:r>
    </w:p>
    <w:p w:rsidR="000850FE" w:rsidRPr="009B6E17" w:rsidRDefault="000850FE" w:rsidP="009B6E17">
      <w:pPr>
        <w:pStyle w:val="ConsPlusNormal"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6.13. Члены Молодежного парламента осуществляют свою деятельность на общественных началах.</w:t>
      </w:r>
    </w:p>
    <w:p w:rsidR="000850FE" w:rsidRPr="009B6E17" w:rsidRDefault="000850FE" w:rsidP="009B6E17">
      <w:pPr>
        <w:pStyle w:val="ConsPlusNormal"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6.14. Порядок деятельности Молодежного парламента определяется регламентом Молодежного парламента.</w:t>
      </w:r>
    </w:p>
    <w:p w:rsidR="000850FE" w:rsidRPr="009B6E17" w:rsidRDefault="000850FE" w:rsidP="009B6E17">
      <w:pPr>
        <w:pStyle w:val="ConsPlusNormal"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6.15. Координацию деятельности Молодежного парламента осуществляет постоянная комиссия Чебоксарского городского Собрания депутатов по местному самоуправлению и законности. Молодежный парламент взаимодействует со структурным подразделением администрации города Чебоксары, ответственным за молодежную политику.</w:t>
      </w:r>
    </w:p>
    <w:p w:rsidR="000850FE" w:rsidRDefault="000850FE" w:rsidP="009B6E17">
      <w:pPr>
        <w:pStyle w:val="ConsPlusNormal"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 xml:space="preserve">6.16. Молодежный парламент отчитывается о своей деятельности </w:t>
      </w:r>
      <w:r w:rsidR="003A7497" w:rsidRPr="009B6E17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4F1624" w:rsidRPr="009B6E17">
        <w:rPr>
          <w:rFonts w:ascii="Times New Roman" w:hAnsi="Times New Roman" w:cs="Times New Roman"/>
          <w:sz w:val="28"/>
          <w:szCs w:val="28"/>
        </w:rPr>
        <w:t>Собранием</w:t>
      </w:r>
      <w:r w:rsidR="003A7497" w:rsidRPr="009B6E17">
        <w:rPr>
          <w:rFonts w:ascii="Times New Roman" w:hAnsi="Times New Roman" w:cs="Times New Roman"/>
          <w:sz w:val="28"/>
          <w:szCs w:val="28"/>
        </w:rPr>
        <w:t xml:space="preserve"> депутатов 1 раз в год.</w:t>
      </w:r>
    </w:p>
    <w:p w:rsidR="00EB1C9F" w:rsidRPr="009B6E17" w:rsidRDefault="00EB1C9F" w:rsidP="009B6E17">
      <w:pPr>
        <w:pStyle w:val="ConsPlusNormal"/>
        <w:suppressAutoHyphens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27BA2" w:rsidRDefault="00F329E4" w:rsidP="009B6E17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E1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E1108D" w:rsidRPr="009B6E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27BA2" w:rsidRPr="009B6E17">
        <w:rPr>
          <w:rFonts w:ascii="Times New Roman" w:hAnsi="Times New Roman" w:cs="Times New Roman"/>
          <w:b/>
          <w:sz w:val="28"/>
          <w:szCs w:val="28"/>
        </w:rPr>
        <w:t>. Удостоверение члена Молодежного парламента</w:t>
      </w:r>
    </w:p>
    <w:p w:rsidR="00BF51F3" w:rsidRPr="009B6E17" w:rsidRDefault="00BF51F3" w:rsidP="009B6E17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BA2" w:rsidRPr="009B6E17" w:rsidRDefault="000850FE" w:rsidP="009B6E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7</w:t>
      </w:r>
      <w:r w:rsidR="00227BA2" w:rsidRPr="009B6E17">
        <w:rPr>
          <w:rFonts w:ascii="Times New Roman" w:hAnsi="Times New Roman" w:cs="Times New Roman"/>
          <w:sz w:val="28"/>
          <w:szCs w:val="28"/>
        </w:rPr>
        <w:t>.1. Член Молодежного парламента имеет удостоверение, являющееся документом, подтверждающим полномочия члена Молодежного парламента, которым он пользуется в течение срока своих полномочий.</w:t>
      </w:r>
    </w:p>
    <w:p w:rsidR="00227BA2" w:rsidRPr="009B6E17" w:rsidRDefault="000850FE" w:rsidP="009B6E1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7</w:t>
      </w:r>
      <w:r w:rsidR="00227BA2" w:rsidRPr="009B6E17">
        <w:rPr>
          <w:rFonts w:ascii="Times New Roman" w:hAnsi="Times New Roman" w:cs="Times New Roman"/>
          <w:sz w:val="28"/>
          <w:szCs w:val="28"/>
        </w:rPr>
        <w:t xml:space="preserve">.2. Удостоверение члена Молодежного парламента (далее </w:t>
      </w:r>
      <w:r w:rsidR="00EB1C9F" w:rsidRPr="00EB1C9F">
        <w:rPr>
          <w:rFonts w:ascii="Times New Roman" w:hAnsi="Times New Roman" w:cs="Times New Roman"/>
          <w:sz w:val="28"/>
          <w:szCs w:val="28"/>
        </w:rPr>
        <w:t>–</w:t>
      </w:r>
      <w:r w:rsidR="00227BA2" w:rsidRPr="009B6E17">
        <w:rPr>
          <w:rFonts w:ascii="Times New Roman" w:hAnsi="Times New Roman" w:cs="Times New Roman"/>
          <w:sz w:val="28"/>
          <w:szCs w:val="28"/>
        </w:rPr>
        <w:t xml:space="preserve"> удостоверение) является основным документом, подтверждающим членство в Молодежном парламенте. </w:t>
      </w:r>
    </w:p>
    <w:p w:rsidR="00C02F84" w:rsidRPr="009B6E17" w:rsidRDefault="000850FE" w:rsidP="009B6E1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 xml:space="preserve">7.3. </w:t>
      </w:r>
      <w:r w:rsidR="00227BA2" w:rsidRPr="009B6E17">
        <w:rPr>
          <w:rFonts w:ascii="Times New Roman" w:hAnsi="Times New Roman" w:cs="Times New Roman"/>
          <w:sz w:val="28"/>
          <w:szCs w:val="28"/>
        </w:rPr>
        <w:t>Удостоверение выдается членам Молодежного парламента.</w:t>
      </w:r>
      <w:r w:rsidR="00C02F84" w:rsidRPr="009B6E17">
        <w:rPr>
          <w:rFonts w:ascii="Times New Roman" w:hAnsi="Times New Roman" w:cs="Times New Roman"/>
          <w:sz w:val="28"/>
          <w:szCs w:val="28"/>
        </w:rPr>
        <w:t xml:space="preserve"> </w:t>
      </w:r>
      <w:r w:rsidR="00C02F84" w:rsidRPr="009B6E17">
        <w:rPr>
          <w:rFonts w:ascii="Times New Roman" w:hAnsi="Times New Roman" w:cs="Times New Roman"/>
          <w:sz w:val="28"/>
          <w:szCs w:val="28"/>
        </w:rPr>
        <w:br/>
        <w:t>Оформление и выдача удостоверений осуществляются Аппаратом Чебоксарского городского Собрания депутатов под расписку в журнале учета удостоверений.</w:t>
      </w:r>
    </w:p>
    <w:p w:rsidR="00845557" w:rsidRPr="009B6E17" w:rsidRDefault="000850FE" w:rsidP="009B6E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</w:t>
      </w:r>
      <w:r w:rsidR="00C02F84"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 Молодежного парламента </w:t>
      </w:r>
      <w:r w:rsidR="00845557"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>обязан бережно относиться к Удостоверению и обеспечить его сохранность. В случае утраты (порчи) Удостоверения</w:t>
      </w:r>
      <w:r w:rsidR="00C02F84"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5557"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2F84"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>член Молодежного парламента</w:t>
      </w:r>
      <w:r w:rsidR="00845557"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обращается с письменным заявлением на </w:t>
      </w:r>
      <w:r w:rsidR="00845557" w:rsidRPr="009B6E17">
        <w:rPr>
          <w:rFonts w:ascii="Times New Roman" w:hAnsi="Times New Roman" w:cs="Times New Roman"/>
          <w:sz w:val="28"/>
          <w:szCs w:val="28"/>
        </w:rPr>
        <w:t xml:space="preserve">имя главы города Чебоксары </w:t>
      </w:r>
      <w:r w:rsidR="00EB1C9F" w:rsidRPr="00EB1C9F">
        <w:rPr>
          <w:rFonts w:ascii="Times New Roman" w:hAnsi="Times New Roman" w:cs="Times New Roman"/>
          <w:sz w:val="28"/>
          <w:szCs w:val="28"/>
        </w:rPr>
        <w:t>–</w:t>
      </w:r>
      <w:r w:rsidR="00845557" w:rsidRPr="009B6E17">
        <w:rPr>
          <w:rFonts w:ascii="Times New Roman" w:hAnsi="Times New Roman" w:cs="Times New Roman"/>
          <w:sz w:val="28"/>
          <w:szCs w:val="28"/>
        </w:rPr>
        <w:t xml:space="preserve"> председателя Чебоксарского городского Собрания депутатов о выдаче другого Удостоверения. В заявлении указывается причина утраты (порчи) Удостоверения.</w:t>
      </w:r>
    </w:p>
    <w:p w:rsidR="00845557" w:rsidRPr="009B6E17" w:rsidRDefault="00845557" w:rsidP="009B6E1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На основании письменного разре</w:t>
      </w:r>
      <w:r w:rsidR="00714834" w:rsidRPr="009B6E17">
        <w:rPr>
          <w:rFonts w:ascii="Times New Roman" w:hAnsi="Times New Roman" w:cs="Times New Roman"/>
          <w:sz w:val="28"/>
          <w:szCs w:val="28"/>
        </w:rPr>
        <w:t xml:space="preserve">шения главы города Чебоксары </w:t>
      </w:r>
      <w:r w:rsidR="00EB1C9F" w:rsidRPr="00EB1C9F">
        <w:rPr>
          <w:rFonts w:ascii="Times New Roman" w:hAnsi="Times New Roman" w:cs="Times New Roman"/>
          <w:sz w:val="28"/>
          <w:szCs w:val="28"/>
        </w:rPr>
        <w:t>–</w:t>
      </w:r>
      <w:r w:rsidR="00714834" w:rsidRPr="009B6E17">
        <w:rPr>
          <w:rFonts w:ascii="Times New Roman" w:hAnsi="Times New Roman" w:cs="Times New Roman"/>
          <w:sz w:val="28"/>
          <w:szCs w:val="28"/>
        </w:rPr>
        <w:t xml:space="preserve"> </w:t>
      </w:r>
      <w:r w:rsidR="00EB1C9F">
        <w:rPr>
          <w:rFonts w:ascii="Times New Roman" w:hAnsi="Times New Roman" w:cs="Times New Roman"/>
          <w:sz w:val="28"/>
          <w:szCs w:val="28"/>
        </w:rPr>
        <w:t>п</w:t>
      </w:r>
      <w:r w:rsidRPr="009B6E17">
        <w:rPr>
          <w:rFonts w:ascii="Times New Roman" w:hAnsi="Times New Roman" w:cs="Times New Roman"/>
          <w:sz w:val="28"/>
          <w:szCs w:val="28"/>
        </w:rPr>
        <w:t>редседателя Чебоксарского городского Собрания депутатов выдается другое Удостоверение:</w:t>
      </w:r>
    </w:p>
    <w:p w:rsidR="00845557" w:rsidRPr="009B6E17" w:rsidRDefault="00845557" w:rsidP="009B6E1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утрате Удостоверения </w:t>
      </w:r>
      <w:r w:rsidR="00C02F84"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>члену Молодежного парламента</w:t>
      </w:r>
      <w:r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оформляется и выдается Удостоверение с другим номером;</w:t>
      </w:r>
    </w:p>
    <w:p w:rsidR="00845557" w:rsidRPr="009B6E17" w:rsidRDefault="00845557" w:rsidP="009B6E1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порче Удостоверения </w:t>
      </w:r>
      <w:r w:rsidR="00C02F84"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>члену Молодежного парламента</w:t>
      </w:r>
      <w:r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оформляется и выдается другое удостоверение с тем же номером. При этом испорченное Удостоверение сдается депутатом Чебоксарского городского Собрания депутатов в аппарат Чебоксарского городского Собрания депутатов.</w:t>
      </w:r>
    </w:p>
    <w:p w:rsidR="00845557" w:rsidRPr="009B6E17" w:rsidRDefault="00845557" w:rsidP="009B6E1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подачи заявления </w:t>
      </w:r>
      <w:r w:rsidR="00C02F84"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>членом Молодежного парламента</w:t>
      </w:r>
      <w:r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утере (утрате) Удостоверения аппарат Чебоксарского городского Собрания депутатов немедленно направляет в газету </w:t>
      </w:r>
      <w:r w:rsidR="008A0897"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>Чебоксарские новости</w:t>
      </w:r>
      <w:r w:rsidR="008A0897"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B6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размещает на официальном сайте города Чебоксары в информационно-телекоммуникационной сети Интернет сообщение о признании недействительным Удостоверения депутата Чебоксарского городского Собрания депутатов с указанным номером.</w:t>
      </w:r>
    </w:p>
    <w:p w:rsidR="00227BA2" w:rsidRPr="009B6E17" w:rsidRDefault="00E1108D" w:rsidP="009B6E1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7</w:t>
      </w:r>
      <w:r w:rsidR="00C02F84" w:rsidRPr="009B6E17">
        <w:rPr>
          <w:rFonts w:ascii="Times New Roman" w:hAnsi="Times New Roman" w:cs="Times New Roman"/>
          <w:sz w:val="28"/>
          <w:szCs w:val="28"/>
        </w:rPr>
        <w:t>.5</w:t>
      </w:r>
      <w:r w:rsidR="00227BA2" w:rsidRPr="009B6E17">
        <w:rPr>
          <w:rFonts w:ascii="Times New Roman" w:hAnsi="Times New Roman" w:cs="Times New Roman"/>
          <w:sz w:val="28"/>
          <w:szCs w:val="28"/>
        </w:rPr>
        <w:t>. Запрещается передача удостоверения члена Молодежного парламента иному лицу во временное пользование.</w:t>
      </w:r>
    </w:p>
    <w:p w:rsidR="00227BA2" w:rsidRPr="009B6E17" w:rsidRDefault="00E1108D" w:rsidP="009B6E1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7</w:t>
      </w:r>
      <w:r w:rsidR="00C02F84" w:rsidRPr="009B6E17">
        <w:rPr>
          <w:rFonts w:ascii="Times New Roman" w:hAnsi="Times New Roman" w:cs="Times New Roman"/>
          <w:sz w:val="28"/>
          <w:szCs w:val="28"/>
        </w:rPr>
        <w:t>.6</w:t>
      </w:r>
      <w:r w:rsidR="00227BA2" w:rsidRPr="009B6E17">
        <w:rPr>
          <w:rFonts w:ascii="Times New Roman" w:hAnsi="Times New Roman" w:cs="Times New Roman"/>
          <w:sz w:val="28"/>
          <w:szCs w:val="28"/>
        </w:rPr>
        <w:t>. По истечении срока полномочий Молодежного парламента, или в случае досрочного прекращения полномочий члена Молодежного парламента, удостоверение считается недействительным.</w:t>
      </w:r>
    </w:p>
    <w:p w:rsidR="00227BA2" w:rsidRPr="009B6E17" w:rsidRDefault="00E1108D" w:rsidP="009B6E1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t>7</w:t>
      </w:r>
      <w:r w:rsidR="00C02F84" w:rsidRPr="009B6E17">
        <w:rPr>
          <w:rFonts w:ascii="Times New Roman" w:hAnsi="Times New Roman" w:cs="Times New Roman"/>
          <w:sz w:val="28"/>
          <w:szCs w:val="28"/>
        </w:rPr>
        <w:t>.7</w:t>
      </w:r>
      <w:r w:rsidR="00227BA2" w:rsidRPr="009B6E17">
        <w:rPr>
          <w:rFonts w:ascii="Times New Roman" w:hAnsi="Times New Roman" w:cs="Times New Roman"/>
          <w:sz w:val="28"/>
          <w:szCs w:val="28"/>
        </w:rPr>
        <w:t>. По истечении срока полномочий Молодежного парламента, или в случае досрочного прекращения полномочий члена Молодежного парламента, удостоверение сдается членом Молодежного парламента в Аппарат Чебоксарского городского Собрания депутатов.</w:t>
      </w:r>
    </w:p>
    <w:p w:rsidR="00845557" w:rsidRPr="009B6E17" w:rsidRDefault="00F67209" w:rsidP="009B6E17">
      <w:pPr>
        <w:tabs>
          <w:tab w:val="left" w:pos="514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E17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27BA2" w:rsidRPr="009B6E17" w:rsidRDefault="00E1108D" w:rsidP="009B6E1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 w:rsidRPr="009B6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1071D8" w:rsidRPr="009B6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.8</w:t>
      </w:r>
      <w:r w:rsidR="00227BA2" w:rsidRPr="009B6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Удостоверение изготавлив</w:t>
      </w:r>
      <w:r w:rsidR="001071D8" w:rsidRPr="009B6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ается в виде книжечки в твердой</w:t>
      </w:r>
      <w:r w:rsidR="001071D8" w:rsidRPr="009B6E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071D8" w:rsidRPr="009B6E17">
        <w:rPr>
          <w:rFonts w:ascii="Times New Roman" w:hAnsi="Times New Roman" w:cs="Times New Roman"/>
          <w:sz w:val="28"/>
          <w:szCs w:val="28"/>
        </w:rPr>
        <w:t>кожаной обложке темно-вишневого цвета и в развернутом виде имеет размер 200 x 65 мм.</w:t>
      </w:r>
      <w:r w:rsidR="00227BA2" w:rsidRPr="009B6E1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</w:p>
    <w:p w:rsidR="00227BA2" w:rsidRPr="00BF51F3" w:rsidRDefault="00E1108D" w:rsidP="00227B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5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1071D8" w:rsidRPr="00BF5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.9</w:t>
      </w:r>
      <w:r w:rsidR="00227BA2" w:rsidRPr="00BF5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54FCE" w:rsidRPr="00BF5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7BA2" w:rsidRPr="00BF5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Внешняя сторона удостоверения: </w:t>
      </w:r>
    </w:p>
    <w:p w:rsidR="001071D8" w:rsidRPr="00095938" w:rsidRDefault="001071D8" w:rsidP="00227BA2">
      <w:pPr>
        <w:spacing w:after="0" w:line="240" w:lineRule="auto"/>
        <w:ind w:firstLine="567"/>
        <w:jc w:val="both"/>
        <w:rPr>
          <w:b/>
          <w:color w:val="FF0000"/>
          <w:highlight w:val="yellow"/>
        </w:rPr>
      </w:pPr>
      <w:r w:rsidRPr="00095938">
        <w:rPr>
          <w:b/>
          <w:noProof/>
          <w:color w:val="FF000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A3B28" wp14:editId="0A9C699E">
                <wp:simplePos x="0" y="0"/>
                <wp:positionH relativeFrom="column">
                  <wp:posOffset>386715</wp:posOffset>
                </wp:positionH>
                <wp:positionV relativeFrom="paragraph">
                  <wp:posOffset>83820</wp:posOffset>
                </wp:positionV>
                <wp:extent cx="3889375" cy="1316990"/>
                <wp:effectExtent l="0" t="0" r="15875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375" cy="1316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0.45pt;margin-top:6.6pt;width:306.25pt;height:10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" filled="f" strokecolor="black [3213]" strokeweight="1pt"/>
            </w:pict>
          </mc:Fallback>
        </mc:AlternateContent>
      </w:r>
    </w:p>
    <w:p w:rsidR="001071D8" w:rsidRPr="00095938" w:rsidRDefault="0020342C" w:rsidP="00227BA2">
      <w:pPr>
        <w:spacing w:after="0" w:line="240" w:lineRule="auto"/>
        <w:ind w:firstLine="567"/>
        <w:jc w:val="both"/>
        <w:rPr>
          <w:b/>
          <w:color w:val="FF0000"/>
          <w:highlight w:val="yellow"/>
        </w:rPr>
      </w:pPr>
      <w:r w:rsidRPr="00095938">
        <w:rPr>
          <w:b/>
          <w:noProof/>
          <w:color w:val="FF000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C7E15" wp14:editId="01CDC180">
                <wp:simplePos x="0" y="0"/>
                <wp:positionH relativeFrom="column">
                  <wp:posOffset>833332</wp:posOffset>
                </wp:positionH>
                <wp:positionV relativeFrom="paragraph">
                  <wp:posOffset>127635</wp:posOffset>
                </wp:positionV>
                <wp:extent cx="3220720" cy="9906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08D" w:rsidRDefault="00E1108D" w:rsidP="008369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(Государственный герб</w:t>
                            </w:r>
                            <w:r w:rsidRPr="0020342C">
                              <w:rPr>
                                <w:rFonts w:ascii="Times New Roman" w:hAnsi="Times New Roman" w:cs="Times New Roman"/>
                              </w:rPr>
                              <w:t xml:space="preserve"> Чувашской Республики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E1108D" w:rsidRDefault="00E1108D" w:rsidP="008369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ЧЕБОКСАРСКОЕ ГОРОДСКОЕ</w:t>
                            </w:r>
                            <w:r w:rsidRPr="008369D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СОБРАНИЕ</w:t>
                            </w:r>
                            <w:r w:rsidRPr="008369D9">
                              <w:rPr>
                                <w:rFonts w:ascii="Times New Roman" w:hAnsi="Times New Roman" w:cs="Times New Roman"/>
                              </w:rPr>
                              <w:t xml:space="preserve"> ДЕПУТАТОВ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5.6pt;margin-top:10.05pt;width:253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" fillcolor="white [3201]" stroked="f" strokeweight=".5pt">
                <v:textbox>
                  <w:txbxContent>
                    <w:p w:rsidR="006B364A" w:rsidRDefault="006B364A" w:rsidP="008369D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(Государственный герб</w:t>
                      </w:r>
                      <w:r w:rsidRPr="0020342C">
                        <w:rPr>
                          <w:rFonts w:ascii="Times New Roman" w:hAnsi="Times New Roman" w:cs="Times New Roman"/>
                        </w:rPr>
                        <w:t xml:space="preserve"> Чувашской Республики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6B364A" w:rsidRDefault="006B364A" w:rsidP="008369D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ЧЕБОКСАРСКОЕ ГОРОДСКОЕ</w:t>
                      </w:r>
                      <w:r w:rsidRPr="008369D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СОБРАНИЕ</w:t>
                      </w:r>
                      <w:r w:rsidRPr="008369D9">
                        <w:rPr>
                          <w:rFonts w:ascii="Times New Roman" w:hAnsi="Times New Roman" w:cs="Times New Roman"/>
                        </w:rPr>
                        <w:t xml:space="preserve"> ДЕПУТАТОВ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071D8" w:rsidRPr="00095938" w:rsidRDefault="001071D8" w:rsidP="00227BA2">
      <w:pPr>
        <w:spacing w:after="0" w:line="240" w:lineRule="auto"/>
        <w:ind w:firstLine="567"/>
        <w:jc w:val="both"/>
        <w:rPr>
          <w:b/>
          <w:color w:val="FF0000"/>
          <w:highlight w:val="yellow"/>
        </w:rPr>
      </w:pPr>
    </w:p>
    <w:p w:rsidR="001071D8" w:rsidRPr="00095938" w:rsidRDefault="001071D8" w:rsidP="00227BA2">
      <w:pPr>
        <w:spacing w:after="0" w:line="240" w:lineRule="auto"/>
        <w:ind w:firstLine="567"/>
        <w:jc w:val="both"/>
        <w:rPr>
          <w:b/>
          <w:color w:val="FF0000"/>
          <w:highlight w:val="yellow"/>
        </w:rPr>
      </w:pPr>
    </w:p>
    <w:p w:rsidR="001071D8" w:rsidRPr="00095938" w:rsidRDefault="001071D8" w:rsidP="00227BA2">
      <w:pPr>
        <w:spacing w:after="0" w:line="240" w:lineRule="auto"/>
        <w:ind w:firstLine="567"/>
        <w:jc w:val="both"/>
        <w:rPr>
          <w:b/>
          <w:color w:val="FF0000"/>
          <w:highlight w:val="yellow"/>
        </w:rPr>
      </w:pPr>
    </w:p>
    <w:p w:rsidR="001071D8" w:rsidRPr="00095938" w:rsidRDefault="001071D8" w:rsidP="00227BA2">
      <w:pPr>
        <w:spacing w:after="0" w:line="240" w:lineRule="auto"/>
        <w:ind w:firstLine="567"/>
        <w:jc w:val="both"/>
        <w:rPr>
          <w:b/>
          <w:color w:val="FF0000"/>
          <w:highlight w:val="yellow"/>
        </w:rPr>
      </w:pPr>
    </w:p>
    <w:p w:rsidR="001071D8" w:rsidRPr="00095938" w:rsidRDefault="001071D8" w:rsidP="00227BA2">
      <w:pPr>
        <w:spacing w:after="0" w:line="240" w:lineRule="auto"/>
        <w:ind w:firstLine="567"/>
        <w:jc w:val="both"/>
        <w:rPr>
          <w:b/>
          <w:color w:val="FF0000"/>
          <w:highlight w:val="yellow"/>
        </w:rPr>
      </w:pPr>
    </w:p>
    <w:p w:rsidR="001071D8" w:rsidRPr="00095938" w:rsidRDefault="001071D8" w:rsidP="00227BA2">
      <w:pPr>
        <w:spacing w:after="0" w:line="240" w:lineRule="auto"/>
        <w:ind w:firstLine="567"/>
        <w:jc w:val="both"/>
        <w:rPr>
          <w:b/>
          <w:color w:val="FF0000"/>
          <w:highlight w:val="yellow"/>
        </w:rPr>
      </w:pPr>
    </w:p>
    <w:p w:rsidR="001071D8" w:rsidRPr="00095938" w:rsidRDefault="001071D8" w:rsidP="00227BA2">
      <w:pPr>
        <w:spacing w:after="0" w:line="240" w:lineRule="auto"/>
        <w:ind w:firstLine="567"/>
        <w:jc w:val="both"/>
        <w:rPr>
          <w:b/>
          <w:color w:val="FF0000"/>
          <w:highlight w:val="yellow"/>
        </w:rPr>
      </w:pPr>
    </w:p>
    <w:p w:rsidR="0020342C" w:rsidRPr="00BF51F3" w:rsidRDefault="0020342C" w:rsidP="00203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1F3">
        <w:rPr>
          <w:rFonts w:ascii="Times New Roman" w:hAnsi="Times New Roman" w:cs="Times New Roman"/>
          <w:sz w:val="28"/>
          <w:szCs w:val="28"/>
        </w:rPr>
        <w:t>Текст и герб выполненные фольгой цвета золота.</w:t>
      </w:r>
    </w:p>
    <w:p w:rsidR="00143045" w:rsidRPr="00BF51F3" w:rsidRDefault="00227BA2" w:rsidP="00BF51F3">
      <w:pPr>
        <w:pStyle w:val="ConsPlusNormal"/>
        <w:suppressAutoHyphens/>
        <w:ind w:left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5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E1108D" w:rsidRPr="00BF5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280822" w:rsidRPr="00BF5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0342C" w:rsidRPr="00BF5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BF5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Внутреннее содержание: </w:t>
      </w:r>
    </w:p>
    <w:p w:rsidR="00143045" w:rsidRPr="00BF51F3" w:rsidRDefault="00143045" w:rsidP="00BF51F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1F3">
        <w:rPr>
          <w:rFonts w:ascii="Times New Roman" w:hAnsi="Times New Roman" w:cs="Times New Roman"/>
          <w:sz w:val="28"/>
          <w:szCs w:val="28"/>
        </w:rPr>
        <w:t>Внутренние наклейки удостоверения изготавливаются на отдельных бланках. На внутренних наклейках удостоверения нанесен фон розового цвета с изображением малого герба города Чебоксары (тангирная сетка), надписи выполняются черным цветом. Размер сторон внутренней наклейки удостоверения – 90 x 55 мм.</w:t>
      </w:r>
    </w:p>
    <w:p w:rsidR="00227BA2" w:rsidRPr="00BF51F3" w:rsidRDefault="00227BA2" w:rsidP="0028082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227BA2" w:rsidRPr="00BF51F3" w:rsidRDefault="00E1108D" w:rsidP="006000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5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280822" w:rsidRPr="00BF5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0342C" w:rsidRPr="00BF5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227BA2" w:rsidRPr="00BF5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.1. Левая внутренняя сторона: </w:t>
      </w:r>
    </w:p>
    <w:p w:rsidR="0020342C" w:rsidRPr="00095938" w:rsidRDefault="0020342C" w:rsidP="00280822">
      <w:pPr>
        <w:spacing w:after="0" w:line="240" w:lineRule="auto"/>
        <w:ind w:left="708" w:firstLine="708"/>
        <w:jc w:val="both"/>
        <w:rPr>
          <w:b/>
          <w:color w:val="FF0000"/>
          <w:highlight w:val="yellow"/>
        </w:rPr>
      </w:pPr>
      <w:r w:rsidRPr="00095938">
        <w:rPr>
          <w:b/>
          <w:noProof/>
          <w:color w:val="FF000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5051F" wp14:editId="032243E5">
                <wp:simplePos x="0" y="0"/>
                <wp:positionH relativeFrom="column">
                  <wp:posOffset>386999</wp:posOffset>
                </wp:positionH>
                <wp:positionV relativeFrom="paragraph">
                  <wp:posOffset>65377</wp:posOffset>
                </wp:positionV>
                <wp:extent cx="3889375" cy="1487606"/>
                <wp:effectExtent l="0" t="0" r="15875" b="177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375" cy="148760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0.45pt;margin-top:5.15pt;width:306.25pt;height:117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" filled="f" strokecolor="black [3213]" strokeweight="1pt"/>
            </w:pict>
          </mc:Fallback>
        </mc:AlternateContent>
      </w:r>
    </w:p>
    <w:p w:rsidR="0020342C" w:rsidRPr="00095938" w:rsidRDefault="00E923C7" w:rsidP="00280822">
      <w:pPr>
        <w:spacing w:after="0" w:line="240" w:lineRule="auto"/>
        <w:ind w:left="708" w:firstLine="708"/>
        <w:jc w:val="both"/>
        <w:rPr>
          <w:b/>
          <w:color w:val="FF0000"/>
        </w:rPr>
      </w:pPr>
      <w:r w:rsidRPr="00095938">
        <w:rPr>
          <w:b/>
          <w:noProof/>
          <w:color w:val="FF000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35333" wp14:editId="32EBAF69">
                <wp:simplePos x="0" y="0"/>
                <wp:positionH relativeFrom="column">
                  <wp:posOffset>605364</wp:posOffset>
                </wp:positionH>
                <wp:positionV relativeFrom="paragraph">
                  <wp:posOffset>45322</wp:posOffset>
                </wp:positionV>
                <wp:extent cx="763905" cy="655092"/>
                <wp:effectExtent l="0" t="0" r="1714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6550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7.65pt;margin-top:3.55pt;width:60.15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" filled="f" strokecolor="black [3213]" strokeweight=".5pt"/>
            </w:pict>
          </mc:Fallback>
        </mc:AlternateContent>
      </w:r>
      <w:r w:rsidR="0020342C" w:rsidRPr="00095938">
        <w:rPr>
          <w:b/>
          <w:noProof/>
          <w:color w:val="FF000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51E7F" wp14:editId="3D5FAF53">
                <wp:simplePos x="0" y="0"/>
                <wp:positionH relativeFrom="column">
                  <wp:posOffset>1594825</wp:posOffset>
                </wp:positionH>
                <wp:positionV relativeFrom="paragraph">
                  <wp:posOffset>140676</wp:posOffset>
                </wp:positionV>
                <wp:extent cx="2135875" cy="27241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5875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08D" w:rsidRDefault="00E1108D" w:rsidP="00143045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6C4BB4">
                              <w:rPr>
                                <w:rFonts w:ascii="Times New Roman" w:hAnsi="Times New Roman" w:cs="Times New Roman"/>
                              </w:rPr>
                              <w:t>Малый герб города Чебоксары)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left:0;text-align:left;margin-left:125.6pt;margin-top:11.1pt;width:168.2pt;height:21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" fillcolor="white [3201]" stroked="f" strokeweight=".5pt">
                <v:textbox>
                  <w:txbxContent>
                    <w:p w:rsidR="00E1108D" w:rsidRDefault="00E1108D" w:rsidP="00143045">
                      <w:pPr>
                        <w:jc w:val="center"/>
                      </w:pPr>
                      <w:r>
                        <w:t>(</w:t>
                      </w:r>
                      <w:r w:rsidRPr="006C4BB4">
                        <w:rPr>
                          <w:rFonts w:ascii="Times New Roman" w:hAnsi="Times New Roman" w:cs="Times New Roman"/>
                        </w:rPr>
                        <w:t>Малый герб города Чебоксары)</w:t>
                      </w:r>
                    </w:p>
                  </w:txbxContent>
                </v:textbox>
              </v:shape>
            </w:pict>
          </mc:Fallback>
        </mc:AlternateContent>
      </w:r>
    </w:p>
    <w:p w:rsidR="0020342C" w:rsidRPr="006C4BB4" w:rsidRDefault="0020342C" w:rsidP="0020342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6C4BB4">
        <w:rPr>
          <w:rFonts w:ascii="Times New Roman" w:hAnsi="Times New Roman" w:cs="Times New Roman"/>
          <w:b/>
          <w:color w:val="000000" w:themeColor="text1"/>
          <w:sz w:val="20"/>
        </w:rPr>
        <w:t xml:space="preserve">                      Фото</w:t>
      </w:r>
    </w:p>
    <w:p w:rsidR="0020342C" w:rsidRPr="006C4BB4" w:rsidRDefault="0020342C" w:rsidP="0020342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6C4BB4">
        <w:rPr>
          <w:rFonts w:ascii="Times New Roman" w:hAnsi="Times New Roman" w:cs="Times New Roman"/>
          <w:b/>
          <w:color w:val="000000" w:themeColor="text1"/>
          <w:sz w:val="20"/>
        </w:rPr>
        <w:t xml:space="preserve">                     30х 40мм</w:t>
      </w:r>
    </w:p>
    <w:p w:rsidR="00143045" w:rsidRPr="00095938" w:rsidRDefault="00143045" w:rsidP="00280822">
      <w:pPr>
        <w:spacing w:after="0" w:line="240" w:lineRule="auto"/>
        <w:ind w:left="708" w:firstLine="708"/>
        <w:jc w:val="both"/>
        <w:rPr>
          <w:b/>
          <w:color w:val="FF0000"/>
          <w:highlight w:val="yellow"/>
        </w:rPr>
      </w:pPr>
    </w:p>
    <w:p w:rsidR="00143045" w:rsidRPr="00095938" w:rsidRDefault="00E923C7" w:rsidP="00280822">
      <w:pPr>
        <w:spacing w:after="0" w:line="240" w:lineRule="auto"/>
        <w:ind w:left="708" w:firstLine="708"/>
        <w:jc w:val="both"/>
        <w:rPr>
          <w:b/>
          <w:color w:val="FF0000"/>
          <w:highlight w:val="yellow"/>
        </w:rPr>
      </w:pPr>
      <w:r w:rsidRPr="00095938">
        <w:rPr>
          <w:b/>
          <w:noProof/>
          <w:color w:val="FF000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D5DE0B" wp14:editId="19B40C23">
                <wp:simplePos x="0" y="0"/>
                <wp:positionH relativeFrom="column">
                  <wp:posOffset>1893570</wp:posOffset>
                </wp:positionH>
                <wp:positionV relativeFrom="paragraph">
                  <wp:posOffset>164465</wp:posOffset>
                </wp:positionV>
                <wp:extent cx="1275715" cy="456565"/>
                <wp:effectExtent l="0" t="0" r="635" b="63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08D" w:rsidRPr="00BF51F3" w:rsidRDefault="00E1108D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BF51F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(Печать Чебоксарского городского Собрания деп</w:t>
                            </w:r>
                            <w:r w:rsidRPr="00BF51F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у</w:t>
                            </w:r>
                            <w:r w:rsidRPr="00BF51F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татов)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149.1pt;margin-top:12.95pt;width:100.45pt;height:3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" fillcolor="white [3201]" stroked="f" strokeweight=".5pt">
                <v:textbox>
                  <w:txbxContent>
                    <w:p w:rsidR="00E1108D" w:rsidRPr="00BF51F3" w:rsidRDefault="00E1108D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BF51F3">
                        <w:rPr>
                          <w:rFonts w:ascii="Times New Roman" w:hAnsi="Times New Roman" w:cs="Times New Roman"/>
                          <w:sz w:val="14"/>
                        </w:rPr>
                        <w:t>(Печать Чебоксарского городского Собрания деп</w:t>
                      </w:r>
                      <w:r w:rsidRPr="00BF51F3">
                        <w:rPr>
                          <w:rFonts w:ascii="Times New Roman" w:hAnsi="Times New Roman" w:cs="Times New Roman"/>
                          <w:sz w:val="14"/>
                        </w:rPr>
                        <w:t>у</w:t>
                      </w:r>
                      <w:r w:rsidRPr="00BF51F3">
                        <w:rPr>
                          <w:rFonts w:ascii="Times New Roman" w:hAnsi="Times New Roman" w:cs="Times New Roman"/>
                          <w:sz w:val="14"/>
                        </w:rPr>
                        <w:t>татов)</w:t>
                      </w:r>
                    </w:p>
                  </w:txbxContent>
                </v:textbox>
              </v:shape>
            </w:pict>
          </mc:Fallback>
        </mc:AlternateContent>
      </w:r>
      <w:r w:rsidRPr="00095938">
        <w:rPr>
          <w:b/>
          <w:noProof/>
          <w:color w:val="FF000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260C6" wp14:editId="2C875F67">
                <wp:simplePos x="0" y="0"/>
                <wp:positionH relativeFrom="column">
                  <wp:posOffset>461645</wp:posOffset>
                </wp:positionH>
                <wp:positionV relativeFrom="paragraph">
                  <wp:posOffset>165100</wp:posOffset>
                </wp:positionV>
                <wp:extent cx="1651000" cy="511175"/>
                <wp:effectExtent l="0" t="0" r="6350" b="31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08D" w:rsidRPr="00BF51F3" w:rsidRDefault="00E1108D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F51F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Руководитель Аппарата Чебо</w:t>
                            </w:r>
                            <w:r w:rsidRPr="00BF51F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к</w:t>
                            </w:r>
                            <w:r w:rsidRPr="00BF51F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сарского городского Собрания депутатов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36.35pt;margin-top:13pt;width:130pt;height: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" fillcolor="white [3201]" stroked="f" strokeweight=".5pt">
                <v:textbox>
                  <w:txbxContent>
                    <w:p w:rsidR="00E1108D" w:rsidRPr="00BF51F3" w:rsidRDefault="00E1108D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BF51F3">
                        <w:rPr>
                          <w:rFonts w:ascii="Times New Roman" w:hAnsi="Times New Roman" w:cs="Times New Roman"/>
                          <w:sz w:val="16"/>
                        </w:rPr>
                        <w:t>Руководитель Аппарата Чебо</w:t>
                      </w:r>
                      <w:r w:rsidRPr="00BF51F3">
                        <w:rPr>
                          <w:rFonts w:ascii="Times New Roman" w:hAnsi="Times New Roman" w:cs="Times New Roman"/>
                          <w:sz w:val="16"/>
                        </w:rPr>
                        <w:t>к</w:t>
                      </w:r>
                      <w:r w:rsidRPr="00BF51F3">
                        <w:rPr>
                          <w:rFonts w:ascii="Times New Roman" w:hAnsi="Times New Roman" w:cs="Times New Roman"/>
                          <w:sz w:val="16"/>
                        </w:rPr>
                        <w:t xml:space="preserve">сарского городского Собрания депутатов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42C" w:rsidRPr="00095938" w:rsidRDefault="00095938" w:rsidP="00280822">
      <w:pPr>
        <w:spacing w:after="0" w:line="240" w:lineRule="auto"/>
        <w:ind w:left="708" w:firstLine="708"/>
        <w:jc w:val="both"/>
        <w:rPr>
          <w:b/>
          <w:color w:val="FF0000"/>
          <w:highlight w:val="yellow"/>
        </w:rPr>
      </w:pPr>
      <w:r w:rsidRPr="00095938">
        <w:rPr>
          <w:b/>
          <w:noProof/>
          <w:color w:val="FF000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63B33B" wp14:editId="6BDFBCD7">
                <wp:simplePos x="0" y="0"/>
                <wp:positionH relativeFrom="column">
                  <wp:posOffset>3075277</wp:posOffset>
                </wp:positionH>
                <wp:positionV relativeFrom="paragraph">
                  <wp:posOffset>62561</wp:posOffset>
                </wp:positionV>
                <wp:extent cx="1146412" cy="456565"/>
                <wp:effectExtent l="0" t="0" r="0" b="63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412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08D" w:rsidRPr="00BF51F3" w:rsidRDefault="00E1108D" w:rsidP="00095938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BF51F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Фамилия Имя Отчество Руководителя Аппарата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242.15pt;margin-top:4.95pt;width:90.25pt;height:3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" fillcolor="white [3201]" stroked="f" strokeweight=".5pt">
                <v:textbox>
                  <w:txbxContent>
                    <w:p w:rsidR="00E1108D" w:rsidRPr="00BF51F3" w:rsidRDefault="00E1108D" w:rsidP="00095938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BF51F3">
                        <w:rPr>
                          <w:rFonts w:ascii="Times New Roman" w:hAnsi="Times New Roman" w:cs="Times New Roman"/>
                          <w:sz w:val="14"/>
                        </w:rPr>
                        <w:t>Фамилия Имя Отчество Руководителя Аппарата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20342C" w:rsidRPr="00095938" w:rsidRDefault="0020342C" w:rsidP="00280822">
      <w:pPr>
        <w:spacing w:after="0" w:line="240" w:lineRule="auto"/>
        <w:ind w:left="708" w:firstLine="708"/>
        <w:jc w:val="both"/>
        <w:rPr>
          <w:b/>
          <w:color w:val="FF0000"/>
          <w:highlight w:val="yellow"/>
        </w:rPr>
      </w:pPr>
    </w:p>
    <w:p w:rsidR="0020342C" w:rsidRPr="00095938" w:rsidRDefault="0020342C" w:rsidP="0020342C">
      <w:pPr>
        <w:spacing w:after="0" w:line="240" w:lineRule="auto"/>
        <w:jc w:val="both"/>
        <w:rPr>
          <w:b/>
          <w:color w:val="FF0000"/>
          <w:highlight w:val="yellow"/>
        </w:rPr>
      </w:pPr>
    </w:p>
    <w:p w:rsidR="0020342C" w:rsidRPr="00095938" w:rsidRDefault="0020342C" w:rsidP="0020342C">
      <w:pPr>
        <w:pStyle w:val="ConsPlusNormal"/>
        <w:ind w:firstLine="540"/>
        <w:jc w:val="both"/>
        <w:rPr>
          <w:rFonts w:asciiTheme="minorHAnsi" w:hAnsiTheme="minorHAnsi" w:cstheme="minorHAnsi"/>
          <w:szCs w:val="22"/>
          <w:highlight w:val="yellow"/>
        </w:rPr>
      </w:pPr>
    </w:p>
    <w:p w:rsidR="0020342C" w:rsidRPr="00BF51F3" w:rsidRDefault="0020342C" w:rsidP="00BF51F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51F3">
        <w:rPr>
          <w:rFonts w:ascii="Times New Roman" w:hAnsi="Times New Roman" w:cs="Times New Roman"/>
          <w:sz w:val="28"/>
          <w:szCs w:val="28"/>
        </w:rPr>
        <w:t xml:space="preserve">Фотография скрепляется круглой печатью диаметром 38 мм, внутри которой изображен государственный герб Чувашской Республики и расположена надпись в две строки на государственных языках Чувашской Республики (русском и чувашском) </w:t>
      </w:r>
      <w:r w:rsidR="008A0897" w:rsidRPr="00BF51F3">
        <w:rPr>
          <w:rFonts w:ascii="Times New Roman" w:hAnsi="Times New Roman" w:cs="Times New Roman"/>
          <w:sz w:val="28"/>
          <w:szCs w:val="28"/>
        </w:rPr>
        <w:t>«</w:t>
      </w:r>
      <w:r w:rsidRPr="00BF51F3">
        <w:rPr>
          <w:rFonts w:ascii="Times New Roman Chuv" w:hAnsi="Times New Roman Chuv" w:cs="Times New Roman"/>
          <w:sz w:val="28"/>
          <w:szCs w:val="28"/>
        </w:rPr>
        <w:t>Чёваш Республикинчи Шупашкар хулин депутатсен пухёв.</w:t>
      </w:r>
      <w:r w:rsidR="008A0897" w:rsidRPr="00BF51F3">
        <w:rPr>
          <w:rFonts w:ascii="Times New Roman" w:hAnsi="Times New Roman" w:cs="Times New Roman"/>
          <w:sz w:val="28"/>
          <w:szCs w:val="28"/>
        </w:rPr>
        <w:t>»</w:t>
      </w:r>
      <w:r w:rsidRPr="00BF51F3">
        <w:rPr>
          <w:rFonts w:ascii="Times New Roman" w:hAnsi="Times New Roman" w:cs="Times New Roman"/>
          <w:sz w:val="28"/>
          <w:szCs w:val="28"/>
        </w:rPr>
        <w:t xml:space="preserve"> –  </w:t>
      </w:r>
      <w:r w:rsidR="008A0897" w:rsidRPr="00BF51F3">
        <w:rPr>
          <w:rFonts w:ascii="Times New Roman" w:hAnsi="Times New Roman" w:cs="Times New Roman"/>
          <w:sz w:val="28"/>
          <w:szCs w:val="28"/>
        </w:rPr>
        <w:t>«</w:t>
      </w:r>
      <w:r w:rsidRPr="00BF51F3">
        <w:rPr>
          <w:rFonts w:ascii="Times New Roman" w:hAnsi="Times New Roman" w:cs="Times New Roman"/>
          <w:sz w:val="28"/>
          <w:szCs w:val="28"/>
        </w:rPr>
        <w:t>Чебоксарское городское Собрание депутатов Чувашской Республики</w:t>
      </w:r>
      <w:r w:rsidR="008A0897" w:rsidRPr="00BF51F3">
        <w:rPr>
          <w:rFonts w:ascii="Times New Roman" w:hAnsi="Times New Roman" w:cs="Times New Roman"/>
          <w:sz w:val="28"/>
          <w:szCs w:val="28"/>
        </w:rPr>
        <w:t>»</w:t>
      </w:r>
      <w:r w:rsidRPr="00BF51F3">
        <w:rPr>
          <w:rFonts w:ascii="Times New Roman" w:hAnsi="Times New Roman" w:cs="Times New Roman"/>
          <w:sz w:val="28"/>
          <w:szCs w:val="28"/>
        </w:rPr>
        <w:t>.</w:t>
      </w:r>
    </w:p>
    <w:p w:rsidR="0020342C" w:rsidRPr="00BF51F3" w:rsidRDefault="0020342C" w:rsidP="00BF51F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51F3">
        <w:rPr>
          <w:rFonts w:ascii="Times New Roman" w:hAnsi="Times New Roman" w:cs="Times New Roman"/>
          <w:sz w:val="28"/>
          <w:szCs w:val="28"/>
        </w:rPr>
        <w:t xml:space="preserve">Оттиск гербовой печати накладывается на правый нижний угол фотокарточки и на надпись </w:t>
      </w:r>
      <w:r w:rsidR="008A0897" w:rsidRPr="00BF51F3">
        <w:rPr>
          <w:rFonts w:ascii="Times New Roman" w:hAnsi="Times New Roman" w:cs="Times New Roman"/>
          <w:sz w:val="28"/>
          <w:szCs w:val="28"/>
        </w:rPr>
        <w:t>«</w:t>
      </w:r>
      <w:r w:rsidRPr="00BF51F3">
        <w:rPr>
          <w:rFonts w:ascii="Times New Roman" w:hAnsi="Times New Roman" w:cs="Times New Roman"/>
          <w:sz w:val="28"/>
          <w:szCs w:val="28"/>
        </w:rPr>
        <w:t>Руководитель Аппарата Чебоксарского  городского Собрания депутатов</w:t>
      </w:r>
      <w:r w:rsidR="008A0897" w:rsidRPr="00BF51F3">
        <w:rPr>
          <w:rFonts w:ascii="Times New Roman" w:hAnsi="Times New Roman" w:cs="Times New Roman"/>
          <w:sz w:val="28"/>
          <w:szCs w:val="28"/>
        </w:rPr>
        <w:t>»</w:t>
      </w:r>
      <w:r w:rsidRPr="00BF51F3">
        <w:rPr>
          <w:rFonts w:ascii="Times New Roman" w:hAnsi="Times New Roman" w:cs="Times New Roman"/>
          <w:sz w:val="28"/>
          <w:szCs w:val="28"/>
        </w:rPr>
        <w:t>.</w:t>
      </w:r>
    </w:p>
    <w:p w:rsidR="0020342C" w:rsidRPr="00BF51F3" w:rsidRDefault="0020342C" w:rsidP="00BF51F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51F3">
        <w:rPr>
          <w:rFonts w:ascii="Times New Roman" w:hAnsi="Times New Roman" w:cs="Times New Roman"/>
          <w:sz w:val="28"/>
          <w:szCs w:val="28"/>
        </w:rPr>
        <w:t>Справа от фотографии владельца удостоверения в центре внутренней наклейки помещается графическое изображение малого герба города Чебоксары.</w:t>
      </w:r>
    </w:p>
    <w:p w:rsidR="0020342C" w:rsidRPr="00BF51F3" w:rsidRDefault="00095938" w:rsidP="00BF51F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51F3">
        <w:rPr>
          <w:rFonts w:ascii="Times New Roman" w:hAnsi="Times New Roman" w:cs="Times New Roman"/>
          <w:sz w:val="28"/>
          <w:szCs w:val="28"/>
        </w:rPr>
        <w:t>Ниже места под фотографию,</w:t>
      </w:r>
      <w:r w:rsidR="0020342C" w:rsidRPr="00BF51F3">
        <w:rPr>
          <w:rFonts w:ascii="Times New Roman" w:hAnsi="Times New Roman" w:cs="Times New Roman"/>
          <w:sz w:val="28"/>
          <w:szCs w:val="28"/>
        </w:rPr>
        <w:t xml:space="preserve"> на кайме, выполненной в цветах государственного флага Чувашской Республики, в </w:t>
      </w:r>
      <w:r w:rsidRPr="00BF51F3">
        <w:rPr>
          <w:rFonts w:ascii="Times New Roman" w:hAnsi="Times New Roman" w:cs="Times New Roman"/>
          <w:sz w:val="28"/>
          <w:szCs w:val="28"/>
        </w:rPr>
        <w:t xml:space="preserve">три </w:t>
      </w:r>
      <w:r w:rsidR="0020342C" w:rsidRPr="00BF51F3">
        <w:rPr>
          <w:rFonts w:ascii="Times New Roman" w:hAnsi="Times New Roman" w:cs="Times New Roman"/>
          <w:sz w:val="28"/>
          <w:szCs w:val="28"/>
        </w:rPr>
        <w:t xml:space="preserve"> строки с левой </w:t>
      </w:r>
      <w:r w:rsidR="0020342C" w:rsidRPr="00BF51F3">
        <w:rPr>
          <w:rFonts w:ascii="Times New Roman" w:hAnsi="Times New Roman" w:cs="Times New Roman"/>
          <w:sz w:val="28"/>
          <w:szCs w:val="28"/>
        </w:rPr>
        <w:lastRenderedPageBreak/>
        <w:t xml:space="preserve">стороны помещаются надпись </w:t>
      </w:r>
      <w:r w:rsidR="008A0897" w:rsidRPr="00BF51F3">
        <w:rPr>
          <w:rFonts w:ascii="Times New Roman" w:hAnsi="Times New Roman" w:cs="Times New Roman"/>
          <w:sz w:val="28"/>
          <w:szCs w:val="28"/>
        </w:rPr>
        <w:t>«</w:t>
      </w:r>
      <w:r w:rsidR="0020342C" w:rsidRPr="00BF51F3">
        <w:rPr>
          <w:rFonts w:ascii="Times New Roman" w:hAnsi="Times New Roman" w:cs="Times New Roman"/>
          <w:sz w:val="28"/>
          <w:szCs w:val="28"/>
        </w:rPr>
        <w:t>Руководитель Аппарата Чебоксарского городского Собрания депутатов</w:t>
      </w:r>
      <w:r w:rsidR="008A0897" w:rsidRPr="00BF51F3">
        <w:rPr>
          <w:rFonts w:ascii="Times New Roman" w:hAnsi="Times New Roman" w:cs="Times New Roman"/>
          <w:sz w:val="28"/>
          <w:szCs w:val="28"/>
        </w:rPr>
        <w:t>»</w:t>
      </w:r>
      <w:r w:rsidR="0020342C" w:rsidRPr="00BF51F3">
        <w:rPr>
          <w:rFonts w:ascii="Times New Roman" w:hAnsi="Times New Roman" w:cs="Times New Roman"/>
          <w:sz w:val="28"/>
          <w:szCs w:val="28"/>
        </w:rPr>
        <w:t>, а с правой – инициалы и фамилия руководителя Аппарата.</w:t>
      </w:r>
    </w:p>
    <w:p w:rsidR="004F1624" w:rsidRDefault="0020342C" w:rsidP="00BF51F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51F3">
        <w:rPr>
          <w:rFonts w:ascii="Times New Roman" w:hAnsi="Times New Roman" w:cs="Times New Roman"/>
          <w:sz w:val="28"/>
          <w:szCs w:val="28"/>
        </w:rPr>
        <w:t>Между наименованием должности и фамилией руководителя Аппара</w:t>
      </w:r>
      <w:r w:rsidR="00714834" w:rsidRPr="00BF51F3">
        <w:rPr>
          <w:rFonts w:ascii="Times New Roman" w:hAnsi="Times New Roman" w:cs="Times New Roman"/>
          <w:sz w:val="28"/>
          <w:szCs w:val="28"/>
        </w:rPr>
        <w:t>та оставлено место для подписи П</w:t>
      </w:r>
      <w:r w:rsidRPr="00BF51F3">
        <w:rPr>
          <w:rFonts w:ascii="Times New Roman" w:hAnsi="Times New Roman" w:cs="Times New Roman"/>
          <w:sz w:val="28"/>
          <w:szCs w:val="28"/>
        </w:rPr>
        <w:t>редседателя Чебоксарского городского Собрания депутатов.</w:t>
      </w:r>
    </w:p>
    <w:p w:rsidR="00BF51F3" w:rsidRPr="00BF51F3" w:rsidRDefault="00BF51F3" w:rsidP="00BF51F3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7BA2" w:rsidRPr="00BF51F3" w:rsidRDefault="00E1108D" w:rsidP="0060001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5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280822" w:rsidRPr="00BF5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43045" w:rsidRPr="00BF5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227BA2" w:rsidRPr="00BF5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.2. Правая внутренняя сторона: </w:t>
      </w:r>
    </w:p>
    <w:p w:rsidR="00143045" w:rsidRPr="00095938" w:rsidRDefault="00143045" w:rsidP="00143045">
      <w:pPr>
        <w:spacing w:after="0" w:line="240" w:lineRule="auto"/>
        <w:jc w:val="both"/>
        <w:rPr>
          <w:b/>
          <w:color w:val="FF0000"/>
          <w:highlight w:val="yellow"/>
        </w:rPr>
      </w:pPr>
    </w:p>
    <w:p w:rsidR="00143045" w:rsidRPr="00095938" w:rsidRDefault="00E923C7" w:rsidP="00280822">
      <w:pPr>
        <w:spacing w:after="0" w:line="240" w:lineRule="auto"/>
        <w:ind w:left="708" w:firstLine="708"/>
        <w:jc w:val="both"/>
        <w:rPr>
          <w:b/>
          <w:color w:val="FF0000"/>
          <w:highlight w:val="yellow"/>
        </w:rPr>
      </w:pPr>
      <w:r w:rsidRPr="00095938">
        <w:rPr>
          <w:b/>
          <w:noProof/>
          <w:color w:val="FF000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C7F38" wp14:editId="5489253D">
                <wp:simplePos x="0" y="0"/>
                <wp:positionH relativeFrom="column">
                  <wp:posOffset>543949</wp:posOffset>
                </wp:positionH>
                <wp:positionV relativeFrom="paragraph">
                  <wp:posOffset>127189</wp:posOffset>
                </wp:positionV>
                <wp:extent cx="3889375" cy="1501253"/>
                <wp:effectExtent l="0" t="0" r="15875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375" cy="150125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2.85pt;margin-top:10pt;width:306.25pt;height:118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" filled="f" strokecolor="black [3213]" strokeweight="1pt"/>
            </w:pict>
          </mc:Fallback>
        </mc:AlternateContent>
      </w:r>
    </w:p>
    <w:p w:rsidR="00143045" w:rsidRPr="00BF51F3" w:rsidRDefault="00E923C7" w:rsidP="00E923C7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FF0000"/>
        </w:rPr>
      </w:pPr>
      <w:r w:rsidRPr="00095938">
        <w:rPr>
          <w:b/>
          <w:color w:val="FF0000"/>
        </w:rPr>
        <w:t xml:space="preserve">                                </w:t>
      </w:r>
      <w:r w:rsidRPr="00BF51F3">
        <w:rPr>
          <w:rFonts w:ascii="Times New Roman" w:hAnsi="Times New Roman" w:cs="Times New Roman"/>
          <w:b/>
          <w:color w:val="000000" w:themeColor="text1"/>
        </w:rPr>
        <w:t>УДОСТОВЕРЕНИЕ №</w:t>
      </w:r>
    </w:p>
    <w:p w:rsidR="00143045" w:rsidRPr="00BF51F3" w:rsidRDefault="00E923C7" w:rsidP="0028082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F51F3">
        <w:rPr>
          <w:rFonts w:ascii="Times New Roman" w:hAnsi="Times New Roman" w:cs="Times New Roman"/>
          <w:b/>
          <w:color w:val="FF0000"/>
        </w:rPr>
        <w:tab/>
      </w:r>
      <w:r w:rsidRPr="00BF51F3">
        <w:rPr>
          <w:rFonts w:ascii="Times New Roman" w:hAnsi="Times New Roman" w:cs="Times New Roman"/>
          <w:b/>
          <w:color w:val="FF0000"/>
        </w:rPr>
        <w:tab/>
      </w:r>
      <w:r w:rsidRPr="00BF51F3">
        <w:rPr>
          <w:rFonts w:ascii="Times New Roman" w:hAnsi="Times New Roman" w:cs="Times New Roman"/>
          <w:b/>
          <w:color w:val="000000" w:themeColor="text1"/>
        </w:rPr>
        <w:t xml:space="preserve">          ФАМИЛИЯ</w:t>
      </w:r>
      <w:r w:rsidRPr="00BF51F3">
        <w:rPr>
          <w:rFonts w:ascii="Times New Roman" w:hAnsi="Times New Roman" w:cs="Times New Roman"/>
          <w:b/>
          <w:color w:val="000000" w:themeColor="text1"/>
        </w:rPr>
        <w:br/>
        <w:t xml:space="preserve">                                               Имя Отчество</w:t>
      </w:r>
    </w:p>
    <w:p w:rsidR="00143045" w:rsidRPr="00095938" w:rsidRDefault="00E923C7" w:rsidP="00280822">
      <w:pPr>
        <w:spacing w:after="0" w:line="240" w:lineRule="auto"/>
        <w:ind w:left="708" w:firstLine="708"/>
        <w:jc w:val="both"/>
        <w:rPr>
          <w:b/>
          <w:color w:val="FF0000"/>
          <w:highlight w:val="yellow"/>
        </w:rPr>
      </w:pPr>
      <w:r w:rsidRPr="00095938">
        <w:rPr>
          <w:b/>
          <w:noProof/>
          <w:color w:val="FF000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68136" wp14:editId="7377B0B5">
                <wp:simplePos x="0" y="0"/>
                <wp:positionH relativeFrom="column">
                  <wp:posOffset>1348703</wp:posOffset>
                </wp:positionH>
                <wp:positionV relativeFrom="paragraph">
                  <wp:posOffset>4635</wp:posOffset>
                </wp:positionV>
                <wp:extent cx="2299648" cy="504967"/>
                <wp:effectExtent l="0" t="0" r="5715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648" cy="504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08D" w:rsidRPr="00BF51F3" w:rsidRDefault="00E1108D" w:rsidP="00E923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BF51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</w:rPr>
                              <w:t xml:space="preserve">Член Молодежного парламента города </w:t>
                            </w:r>
                            <w:r w:rsidR="004F1624" w:rsidRPr="00BF51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Pr="00BF51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</w:rPr>
                              <w:t>Чебоксары при Чебоксарском</w:t>
                            </w:r>
                          </w:p>
                          <w:p w:rsidR="00E1108D" w:rsidRPr="00BF51F3" w:rsidRDefault="00E1108D" w:rsidP="00E923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BF51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</w:rPr>
                              <w:t>городском Собрании депутатов</w:t>
                            </w:r>
                          </w:p>
                          <w:p w:rsidR="00E1108D" w:rsidRPr="00E923C7" w:rsidRDefault="00E1108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left:0;text-align:left;margin-left:106.2pt;margin-top:.35pt;width:181.0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" fillcolor="white [3201]" stroked="f" strokeweight=".5pt">
                <v:textbox>
                  <w:txbxContent>
                    <w:p w:rsidR="00E1108D" w:rsidRPr="00BF51F3" w:rsidRDefault="00E1108D" w:rsidP="00E923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</w:rPr>
                      </w:pPr>
                      <w:r w:rsidRPr="00BF51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</w:rPr>
                        <w:t xml:space="preserve">Член Молодежного парламента города </w:t>
                      </w:r>
                      <w:r w:rsidR="004F1624" w:rsidRPr="00BF51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Pr="00BF51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</w:rPr>
                        <w:t>Чебоксары при Чебоксарском</w:t>
                      </w:r>
                    </w:p>
                    <w:p w:rsidR="00E1108D" w:rsidRPr="00BF51F3" w:rsidRDefault="00E1108D" w:rsidP="00E923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</w:rPr>
                      </w:pPr>
                      <w:r w:rsidRPr="00BF51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</w:rPr>
                        <w:t xml:space="preserve">городском </w:t>
                      </w:r>
                      <w:proofErr w:type="gramStart"/>
                      <w:r w:rsidRPr="00BF51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</w:rPr>
                        <w:t>Собрании</w:t>
                      </w:r>
                      <w:proofErr w:type="gramEnd"/>
                      <w:r w:rsidRPr="00BF51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</w:rPr>
                        <w:t xml:space="preserve"> депутатов</w:t>
                      </w:r>
                    </w:p>
                    <w:p w:rsidR="00E1108D" w:rsidRPr="00E923C7" w:rsidRDefault="00E1108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51F3" w:rsidRDefault="00BF51F3" w:rsidP="00E1108D">
      <w:pPr>
        <w:spacing w:after="0" w:line="240" w:lineRule="auto"/>
        <w:ind w:firstLine="567"/>
        <w:jc w:val="both"/>
        <w:rPr>
          <w:b/>
          <w:color w:val="FF0000"/>
          <w:highlight w:val="yellow"/>
        </w:rPr>
      </w:pPr>
    </w:p>
    <w:p w:rsidR="00BF51F3" w:rsidRDefault="00BF51F3" w:rsidP="00E1108D">
      <w:pPr>
        <w:spacing w:after="0" w:line="240" w:lineRule="auto"/>
        <w:ind w:firstLine="567"/>
        <w:jc w:val="both"/>
        <w:rPr>
          <w:b/>
          <w:color w:val="FF0000"/>
          <w:highlight w:val="yellow"/>
        </w:rPr>
      </w:pPr>
    </w:p>
    <w:p w:rsidR="00BF51F3" w:rsidRDefault="00BF51F3" w:rsidP="00E1108D">
      <w:pPr>
        <w:spacing w:after="0" w:line="240" w:lineRule="auto"/>
        <w:ind w:firstLine="567"/>
        <w:jc w:val="both"/>
        <w:rPr>
          <w:b/>
          <w:color w:val="FF0000"/>
          <w:highlight w:val="yellow"/>
        </w:rPr>
      </w:pPr>
    </w:p>
    <w:p w:rsidR="00BF51F3" w:rsidRPr="00BF51F3" w:rsidRDefault="00BF51F3" w:rsidP="00BF51F3">
      <w:pPr>
        <w:rPr>
          <w:rFonts w:ascii="Times New Roman" w:hAnsi="Times New Roman" w:cs="Times New Roman"/>
          <w:sz w:val="18"/>
        </w:rPr>
      </w:pPr>
      <w:r>
        <w:rPr>
          <w:sz w:val="18"/>
        </w:rPr>
        <w:t xml:space="preserve">                           </w:t>
      </w:r>
      <w:r w:rsidRPr="00BF51F3">
        <w:rPr>
          <w:rFonts w:ascii="Times New Roman" w:hAnsi="Times New Roman" w:cs="Times New Roman"/>
          <w:sz w:val="18"/>
        </w:rPr>
        <w:t>Дата выдачи</w:t>
      </w:r>
      <w:r w:rsidRPr="006C4BB4">
        <w:rPr>
          <w:rFonts w:ascii="Times New Roman" w:hAnsi="Times New Roman" w:cs="Times New Roman"/>
          <w:sz w:val="18"/>
        </w:rPr>
        <w:t xml:space="preserve">   </w:t>
      </w:r>
      <w:r w:rsidR="006C4BB4">
        <w:rPr>
          <w:rFonts w:ascii="Times New Roman" w:hAnsi="Times New Roman" w:cs="Times New Roman"/>
          <w:sz w:val="18"/>
        </w:rPr>
        <w:t xml:space="preserve">                                                     </w:t>
      </w:r>
      <w:r w:rsidRPr="00BF51F3">
        <w:rPr>
          <w:rFonts w:ascii="Times New Roman" w:hAnsi="Times New Roman" w:cs="Times New Roman"/>
          <w:sz w:val="18"/>
        </w:rPr>
        <w:t xml:space="preserve">  </w:t>
      </w:r>
      <w:r w:rsidRPr="006C4BB4">
        <w:rPr>
          <w:rFonts w:ascii="Times New Roman" w:hAnsi="Times New Roman" w:cs="Times New Roman"/>
          <w:sz w:val="18"/>
        </w:rPr>
        <w:t>“___”__</w:t>
      </w:r>
      <w:r>
        <w:rPr>
          <w:rFonts w:ascii="Times New Roman" w:hAnsi="Times New Roman" w:cs="Times New Roman"/>
          <w:sz w:val="18"/>
        </w:rPr>
        <w:t>______</w:t>
      </w:r>
      <w:r w:rsidRPr="006C4BB4">
        <w:rPr>
          <w:rFonts w:ascii="Times New Roman" w:hAnsi="Times New Roman" w:cs="Times New Roman"/>
          <w:sz w:val="18"/>
        </w:rPr>
        <w:t xml:space="preserve">___ 20__ </w:t>
      </w:r>
      <w:r w:rsidRPr="00BF51F3">
        <w:rPr>
          <w:rFonts w:ascii="Times New Roman" w:hAnsi="Times New Roman" w:cs="Times New Roman"/>
          <w:sz w:val="18"/>
        </w:rPr>
        <w:t>г.</w:t>
      </w:r>
    </w:p>
    <w:p w:rsidR="00BF51F3" w:rsidRDefault="00BF51F3" w:rsidP="00E1108D">
      <w:pPr>
        <w:spacing w:after="0" w:line="240" w:lineRule="auto"/>
        <w:ind w:firstLine="567"/>
        <w:jc w:val="both"/>
        <w:rPr>
          <w:b/>
          <w:color w:val="FF0000"/>
          <w:highlight w:val="yellow"/>
        </w:rPr>
      </w:pPr>
    </w:p>
    <w:p w:rsidR="00BF51F3" w:rsidRDefault="00BF51F3" w:rsidP="00E1108D">
      <w:pPr>
        <w:spacing w:after="0" w:line="240" w:lineRule="auto"/>
        <w:ind w:firstLine="567"/>
        <w:jc w:val="both"/>
        <w:rPr>
          <w:b/>
          <w:color w:val="FF0000"/>
          <w:highlight w:val="yellow"/>
        </w:rPr>
      </w:pPr>
    </w:p>
    <w:p w:rsidR="00095938" w:rsidRPr="006C4BB4" w:rsidRDefault="00095938" w:rsidP="006C4BB4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Указанные надписи правой стороны внутренней наклейки выполнены на русском языке.</w:t>
      </w:r>
    </w:p>
    <w:p w:rsidR="00095938" w:rsidRPr="006C4BB4" w:rsidRDefault="00095938" w:rsidP="006C4BB4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 xml:space="preserve">На бордюре правой стороны внутренней наклейки удостоверения помещается надпись прописными буквами </w:t>
      </w:r>
      <w:r w:rsidR="008A0897" w:rsidRPr="006C4BB4">
        <w:rPr>
          <w:rFonts w:ascii="Times New Roman" w:hAnsi="Times New Roman" w:cs="Times New Roman"/>
          <w:sz w:val="28"/>
          <w:szCs w:val="28"/>
        </w:rPr>
        <w:t>«</w:t>
      </w:r>
      <w:r w:rsidRPr="006C4BB4">
        <w:rPr>
          <w:rFonts w:ascii="Times New Roman" w:hAnsi="Times New Roman" w:cs="Times New Roman"/>
          <w:sz w:val="28"/>
          <w:szCs w:val="28"/>
        </w:rPr>
        <w:t>Удостоверение №</w:t>
      </w:r>
      <w:r w:rsidR="00EB1C9F">
        <w:rPr>
          <w:rFonts w:ascii="Times New Roman" w:hAnsi="Times New Roman" w:cs="Times New Roman"/>
          <w:sz w:val="28"/>
          <w:szCs w:val="28"/>
        </w:rPr>
        <w:t xml:space="preserve"> </w:t>
      </w:r>
      <w:r w:rsidR="008A0897" w:rsidRPr="006C4BB4">
        <w:rPr>
          <w:rFonts w:ascii="Times New Roman" w:hAnsi="Times New Roman" w:cs="Times New Roman"/>
          <w:sz w:val="28"/>
          <w:szCs w:val="28"/>
        </w:rPr>
        <w:t>»</w:t>
      </w:r>
      <w:r w:rsidRPr="006C4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938" w:rsidRPr="006C4BB4" w:rsidRDefault="00095938" w:rsidP="006C4BB4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 xml:space="preserve">Ниже номера удостоверения в две строки помещаются фамилия, имя, отчество члена Молодежного парламента и в три строки располагается надпись </w:t>
      </w:r>
      <w:r w:rsidR="008A0897" w:rsidRPr="006C4BB4">
        <w:rPr>
          <w:rFonts w:ascii="Times New Roman" w:hAnsi="Times New Roman" w:cs="Times New Roman"/>
          <w:sz w:val="28"/>
          <w:szCs w:val="28"/>
        </w:rPr>
        <w:t>«</w:t>
      </w:r>
      <w:r w:rsidRPr="006C4BB4">
        <w:rPr>
          <w:rFonts w:ascii="Times New Roman" w:hAnsi="Times New Roman" w:cs="Times New Roman"/>
          <w:sz w:val="28"/>
          <w:szCs w:val="28"/>
        </w:rPr>
        <w:t>член Молодежного парламента города Чебоксары при Чебоксарском городском Собрании депутатов</w:t>
      </w:r>
      <w:r w:rsidR="008A0897" w:rsidRPr="006C4BB4">
        <w:rPr>
          <w:rFonts w:ascii="Times New Roman" w:hAnsi="Times New Roman" w:cs="Times New Roman"/>
          <w:sz w:val="28"/>
          <w:szCs w:val="28"/>
        </w:rPr>
        <w:t>»</w:t>
      </w:r>
      <w:r w:rsidRPr="006C4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938" w:rsidRPr="006C4BB4" w:rsidRDefault="00095938" w:rsidP="006C4BB4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 xml:space="preserve">Ниже надписи </w:t>
      </w:r>
      <w:r w:rsidR="008A0897" w:rsidRPr="006C4BB4">
        <w:rPr>
          <w:rFonts w:ascii="Times New Roman" w:hAnsi="Times New Roman" w:cs="Times New Roman"/>
          <w:sz w:val="28"/>
          <w:szCs w:val="28"/>
        </w:rPr>
        <w:t>«</w:t>
      </w:r>
      <w:r w:rsidRPr="006C4BB4">
        <w:rPr>
          <w:rFonts w:ascii="Times New Roman" w:hAnsi="Times New Roman" w:cs="Times New Roman"/>
          <w:sz w:val="28"/>
          <w:szCs w:val="28"/>
        </w:rPr>
        <w:t>член Молодежного парламента при Чебоксарском городском Собрании депутатов</w:t>
      </w:r>
      <w:r w:rsidR="008A0897" w:rsidRPr="006C4BB4">
        <w:rPr>
          <w:rFonts w:ascii="Times New Roman" w:hAnsi="Times New Roman" w:cs="Times New Roman"/>
          <w:sz w:val="28"/>
          <w:szCs w:val="28"/>
        </w:rPr>
        <w:t>»</w:t>
      </w:r>
      <w:r w:rsidRPr="006C4BB4">
        <w:rPr>
          <w:rFonts w:ascii="Times New Roman" w:hAnsi="Times New Roman" w:cs="Times New Roman"/>
          <w:sz w:val="28"/>
          <w:szCs w:val="28"/>
        </w:rPr>
        <w:t xml:space="preserve">  с левой стороны располагается надпись </w:t>
      </w:r>
      <w:r w:rsidR="008A0897" w:rsidRPr="006C4BB4">
        <w:rPr>
          <w:rFonts w:ascii="Times New Roman" w:hAnsi="Times New Roman" w:cs="Times New Roman"/>
          <w:sz w:val="28"/>
          <w:szCs w:val="28"/>
        </w:rPr>
        <w:t>«</w:t>
      </w:r>
      <w:r w:rsidRPr="006C4BB4">
        <w:rPr>
          <w:rFonts w:ascii="Times New Roman" w:hAnsi="Times New Roman" w:cs="Times New Roman"/>
          <w:sz w:val="28"/>
          <w:szCs w:val="28"/>
        </w:rPr>
        <w:t>Дата выдачи</w:t>
      </w:r>
      <w:r w:rsidR="008A0897" w:rsidRPr="006C4BB4">
        <w:rPr>
          <w:rFonts w:ascii="Times New Roman" w:hAnsi="Times New Roman" w:cs="Times New Roman"/>
          <w:sz w:val="28"/>
          <w:szCs w:val="28"/>
        </w:rPr>
        <w:t>»</w:t>
      </w:r>
      <w:r w:rsidRPr="006C4BB4">
        <w:rPr>
          <w:rFonts w:ascii="Times New Roman" w:hAnsi="Times New Roman" w:cs="Times New Roman"/>
          <w:sz w:val="28"/>
          <w:szCs w:val="28"/>
        </w:rPr>
        <w:t xml:space="preserve"> и линейка, начинающаяся с кавычек.</w:t>
      </w:r>
    </w:p>
    <w:p w:rsidR="0020342C" w:rsidRPr="006C4BB4" w:rsidRDefault="00E1108D" w:rsidP="006C4BB4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7</w:t>
      </w:r>
      <w:r w:rsidR="00095938" w:rsidRPr="006C4BB4">
        <w:rPr>
          <w:rFonts w:ascii="Times New Roman" w:hAnsi="Times New Roman" w:cs="Times New Roman"/>
          <w:sz w:val="28"/>
          <w:szCs w:val="28"/>
        </w:rPr>
        <w:t>.11. Бланки удостоверения заполняются с помощью компьютерной техники, оборудованной лазерными печатающими устройствами, с использованием оптимальных типов шрифтов.</w:t>
      </w:r>
    </w:p>
    <w:p w:rsidR="005948C9" w:rsidRPr="006C4BB4" w:rsidRDefault="005948C9" w:rsidP="0025319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948C9" w:rsidRDefault="00C02F84" w:rsidP="006C4BB4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B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1108D" w:rsidRPr="006C4BB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948C9" w:rsidRPr="006C4B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0822" w:rsidRPr="006C4BB4">
        <w:rPr>
          <w:rFonts w:ascii="Times New Roman" w:hAnsi="Times New Roman" w:cs="Times New Roman"/>
          <w:b/>
          <w:sz w:val="28"/>
          <w:szCs w:val="28"/>
        </w:rPr>
        <w:t>Сторонники</w:t>
      </w:r>
      <w:r w:rsidR="005948C9" w:rsidRPr="006C4BB4">
        <w:rPr>
          <w:rFonts w:ascii="Times New Roman" w:hAnsi="Times New Roman" w:cs="Times New Roman"/>
          <w:b/>
          <w:sz w:val="28"/>
          <w:szCs w:val="28"/>
        </w:rPr>
        <w:t xml:space="preserve"> Молодежного парламента</w:t>
      </w:r>
    </w:p>
    <w:p w:rsidR="006C4BB4" w:rsidRPr="006C4BB4" w:rsidRDefault="006C4BB4" w:rsidP="006C4BB4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8C9" w:rsidRPr="006C4BB4" w:rsidRDefault="00E1108D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8</w:t>
      </w:r>
      <w:r w:rsidR="005948C9" w:rsidRPr="006C4BB4">
        <w:rPr>
          <w:rFonts w:ascii="Times New Roman" w:hAnsi="Times New Roman" w:cs="Times New Roman"/>
          <w:sz w:val="28"/>
          <w:szCs w:val="28"/>
        </w:rPr>
        <w:t>.1.</w:t>
      </w:r>
      <w:r w:rsidR="00504EAF" w:rsidRPr="006C4BB4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  <w:r w:rsidR="005948C9" w:rsidRPr="006C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C9" w:rsidRPr="006C4BB4" w:rsidRDefault="00E1108D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C4BB4">
        <w:rPr>
          <w:rFonts w:ascii="Times New Roman" w:hAnsi="Times New Roman" w:cs="Times New Roman"/>
          <w:sz w:val="28"/>
          <w:szCs w:val="28"/>
        </w:rPr>
        <w:t>8</w:t>
      </w:r>
      <w:r w:rsidR="00504EAF" w:rsidRPr="006C4BB4">
        <w:rPr>
          <w:rFonts w:ascii="Times New Roman" w:hAnsi="Times New Roman" w:cs="Times New Roman"/>
          <w:sz w:val="28"/>
          <w:szCs w:val="28"/>
        </w:rPr>
        <w:t>.1.1.В целях привлечения к деятельности широких слоев молодежи, поддерживающи</w:t>
      </w:r>
      <w:r w:rsidR="003E4C06" w:rsidRPr="006C4BB4">
        <w:rPr>
          <w:rFonts w:ascii="Times New Roman" w:hAnsi="Times New Roman" w:cs="Times New Roman"/>
          <w:sz w:val="28"/>
          <w:szCs w:val="28"/>
        </w:rPr>
        <w:t>х</w:t>
      </w:r>
      <w:r w:rsidR="00504EAF" w:rsidRPr="006C4BB4">
        <w:rPr>
          <w:rFonts w:ascii="Times New Roman" w:hAnsi="Times New Roman" w:cs="Times New Roman"/>
          <w:sz w:val="28"/>
          <w:szCs w:val="28"/>
        </w:rPr>
        <w:t xml:space="preserve"> цели и задачи Молодежного парламента, </w:t>
      </w:r>
      <w:r w:rsidR="003E4C06" w:rsidRPr="006C4BB4">
        <w:rPr>
          <w:rFonts w:ascii="Times New Roman" w:hAnsi="Times New Roman" w:cs="Times New Roman"/>
          <w:sz w:val="28"/>
          <w:szCs w:val="28"/>
        </w:rPr>
        <w:t xml:space="preserve">молодые люди, достигшие </w:t>
      </w:r>
      <w:r w:rsidR="00857A94" w:rsidRPr="006C4BB4">
        <w:rPr>
          <w:rFonts w:ascii="Times New Roman" w:hAnsi="Times New Roman" w:cs="Times New Roman"/>
          <w:sz w:val="28"/>
          <w:szCs w:val="28"/>
        </w:rPr>
        <w:t>шестнадцати</w:t>
      </w:r>
      <w:r w:rsidR="003E4C06" w:rsidRPr="006C4BB4">
        <w:rPr>
          <w:rFonts w:ascii="Times New Roman" w:hAnsi="Times New Roman" w:cs="Times New Roman"/>
          <w:sz w:val="28"/>
          <w:szCs w:val="28"/>
        </w:rPr>
        <w:t xml:space="preserve"> лет</w:t>
      </w:r>
      <w:r w:rsidR="00F67806">
        <w:rPr>
          <w:rFonts w:ascii="Times New Roman" w:hAnsi="Times New Roman" w:cs="Times New Roman"/>
          <w:sz w:val="28"/>
          <w:szCs w:val="28"/>
        </w:rPr>
        <w:t>, с согласия их законных представителей (родителей, опекунов, попечителей),</w:t>
      </w:r>
      <w:bookmarkStart w:id="2" w:name="_GoBack"/>
      <w:bookmarkEnd w:id="2"/>
      <w:r w:rsidR="003E4C06" w:rsidRPr="006C4BB4">
        <w:rPr>
          <w:rFonts w:ascii="Times New Roman" w:hAnsi="Times New Roman" w:cs="Times New Roman"/>
          <w:sz w:val="28"/>
          <w:szCs w:val="28"/>
        </w:rPr>
        <w:t xml:space="preserve"> и не старше </w:t>
      </w:r>
      <w:r w:rsidR="003E4C06" w:rsidRPr="006C4B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51562" w:rsidRPr="006C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двадцати пяти </w:t>
      </w:r>
      <w:r w:rsidR="003E4C06" w:rsidRPr="006C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  </w:t>
      </w:r>
      <w:r w:rsidR="00504EAF" w:rsidRPr="006C4BB4">
        <w:rPr>
          <w:rFonts w:ascii="Times New Roman" w:hAnsi="Times New Roman" w:cs="Times New Roman"/>
          <w:sz w:val="28"/>
          <w:szCs w:val="28"/>
        </w:rPr>
        <w:t xml:space="preserve">могут быть в качестве сторонников </w:t>
      </w:r>
      <w:r w:rsidR="003E4C06" w:rsidRPr="006C4BB4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="00504EAF" w:rsidRPr="006C4BB4">
        <w:rPr>
          <w:rFonts w:ascii="Times New Roman" w:hAnsi="Times New Roman" w:cs="Times New Roman"/>
          <w:sz w:val="28"/>
          <w:szCs w:val="28"/>
        </w:rPr>
        <w:t>.</w:t>
      </w:r>
    </w:p>
    <w:p w:rsidR="005948C9" w:rsidRPr="006C4BB4" w:rsidRDefault="00E1108D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8</w:t>
      </w:r>
      <w:r w:rsidR="005948C9" w:rsidRPr="006C4BB4">
        <w:rPr>
          <w:rFonts w:ascii="Times New Roman" w:hAnsi="Times New Roman" w:cs="Times New Roman"/>
          <w:sz w:val="28"/>
          <w:szCs w:val="28"/>
        </w:rPr>
        <w:t xml:space="preserve">.1.3. Сторонники осуществляют свою общественную деятельность во взаимодействии с </w:t>
      </w:r>
      <w:r w:rsidR="00504EAF" w:rsidRPr="006C4BB4">
        <w:rPr>
          <w:rFonts w:ascii="Times New Roman" w:hAnsi="Times New Roman" w:cs="Times New Roman"/>
          <w:sz w:val="28"/>
          <w:szCs w:val="28"/>
        </w:rPr>
        <w:t>Председателем</w:t>
      </w:r>
      <w:r w:rsidR="005948C9" w:rsidRPr="006C4BB4">
        <w:rPr>
          <w:rFonts w:ascii="Times New Roman" w:hAnsi="Times New Roman" w:cs="Times New Roman"/>
          <w:sz w:val="28"/>
          <w:szCs w:val="28"/>
        </w:rPr>
        <w:t xml:space="preserve"> и членами Парламента.</w:t>
      </w:r>
    </w:p>
    <w:p w:rsidR="005948C9" w:rsidRPr="006C4BB4" w:rsidRDefault="00E1108D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8</w:t>
      </w:r>
      <w:r w:rsidR="005948C9" w:rsidRPr="006C4BB4">
        <w:rPr>
          <w:rFonts w:ascii="Times New Roman" w:hAnsi="Times New Roman" w:cs="Times New Roman"/>
          <w:sz w:val="28"/>
          <w:szCs w:val="28"/>
        </w:rPr>
        <w:t>.2. Порядок приобретения и утраты статуса сторонника Парламента</w:t>
      </w:r>
      <w:r w:rsidR="009430E4" w:rsidRPr="006C4BB4">
        <w:rPr>
          <w:rFonts w:ascii="Times New Roman" w:hAnsi="Times New Roman" w:cs="Times New Roman"/>
          <w:sz w:val="28"/>
          <w:szCs w:val="28"/>
        </w:rPr>
        <w:t>.</w:t>
      </w:r>
    </w:p>
    <w:p w:rsidR="005948C9" w:rsidRPr="006C4BB4" w:rsidRDefault="00E1108D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948C9" w:rsidRPr="006C4BB4">
        <w:rPr>
          <w:rFonts w:ascii="Times New Roman" w:hAnsi="Times New Roman" w:cs="Times New Roman"/>
          <w:sz w:val="28"/>
          <w:szCs w:val="28"/>
        </w:rPr>
        <w:t>.2.1. Основанием для приобретения статуса сторонника Парламента является письменное обращение</w:t>
      </w:r>
      <w:r w:rsidRPr="006C4BB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4BB4">
        <w:rPr>
          <w:rFonts w:ascii="Times New Roman" w:hAnsi="Times New Roman" w:cs="Times New Roman"/>
          <w:sz w:val="28"/>
          <w:szCs w:val="28"/>
        </w:rPr>
        <w:t>непосредственно</w:t>
      </w:r>
      <w:r w:rsidR="005948C9" w:rsidRPr="006C4BB4">
        <w:rPr>
          <w:rFonts w:ascii="Times New Roman" w:hAnsi="Times New Roman" w:cs="Times New Roman"/>
          <w:sz w:val="28"/>
          <w:szCs w:val="28"/>
        </w:rPr>
        <w:t xml:space="preserve"> на имя председателя Парламента.</w:t>
      </w:r>
    </w:p>
    <w:p w:rsidR="005948C9" w:rsidRPr="006C4BB4" w:rsidRDefault="00E1108D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8</w:t>
      </w:r>
      <w:r w:rsidR="005948C9" w:rsidRPr="006C4BB4">
        <w:rPr>
          <w:rFonts w:ascii="Times New Roman" w:hAnsi="Times New Roman" w:cs="Times New Roman"/>
          <w:sz w:val="28"/>
          <w:szCs w:val="28"/>
        </w:rPr>
        <w:t>.2.2. Основанием для утраты статуса сторонника Парламента являются:</w:t>
      </w:r>
    </w:p>
    <w:p w:rsidR="005948C9" w:rsidRPr="006C4BB4" w:rsidRDefault="005948C9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- письменное обращение о выходе из числа сторонников Парламента на имя председателя Парламента.</w:t>
      </w:r>
    </w:p>
    <w:p w:rsidR="005948C9" w:rsidRPr="006C4BB4" w:rsidRDefault="005948C9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- избрание сторонника Парламента членом Парламента;</w:t>
      </w:r>
    </w:p>
    <w:p w:rsidR="005948C9" w:rsidRPr="006C4BB4" w:rsidRDefault="005948C9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- совершение действий, противоречащих действующему законодательству, интересам Парламента его Регламенту, целям и задачам, настоящего Положения.</w:t>
      </w:r>
    </w:p>
    <w:p w:rsidR="005948C9" w:rsidRPr="006C4BB4" w:rsidRDefault="00E1108D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8</w:t>
      </w:r>
      <w:r w:rsidR="005948C9" w:rsidRPr="006C4BB4">
        <w:rPr>
          <w:rFonts w:ascii="Times New Roman" w:hAnsi="Times New Roman" w:cs="Times New Roman"/>
          <w:sz w:val="28"/>
          <w:szCs w:val="28"/>
        </w:rPr>
        <w:t>.2.3. Внесение в список граждан и исключение их из числа сторонников Парламента производится по указанным выше основаниям председателем Парламента, заместителем председателя. На основании письменного решения</w:t>
      </w:r>
      <w:r w:rsidR="003E4C06" w:rsidRPr="006C4BB4">
        <w:rPr>
          <w:rFonts w:ascii="Times New Roman" w:hAnsi="Times New Roman" w:cs="Times New Roman"/>
          <w:sz w:val="28"/>
          <w:szCs w:val="28"/>
        </w:rPr>
        <w:t xml:space="preserve"> Молодежного парламента</w:t>
      </w:r>
      <w:r w:rsidR="005948C9" w:rsidRPr="006C4BB4">
        <w:rPr>
          <w:rFonts w:ascii="Times New Roman" w:hAnsi="Times New Roman" w:cs="Times New Roman"/>
          <w:sz w:val="28"/>
          <w:szCs w:val="28"/>
        </w:rPr>
        <w:t>.</w:t>
      </w:r>
    </w:p>
    <w:p w:rsidR="005948C9" w:rsidRPr="006C4BB4" w:rsidRDefault="00E1108D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8</w:t>
      </w:r>
      <w:r w:rsidR="005948C9" w:rsidRPr="006C4BB4">
        <w:rPr>
          <w:rFonts w:ascii="Times New Roman" w:hAnsi="Times New Roman" w:cs="Times New Roman"/>
          <w:sz w:val="28"/>
          <w:szCs w:val="28"/>
        </w:rPr>
        <w:t>.3. Порядок персонального учета сторонников Парламента</w:t>
      </w:r>
      <w:r w:rsidR="009430E4" w:rsidRPr="006C4BB4">
        <w:rPr>
          <w:rFonts w:ascii="Times New Roman" w:hAnsi="Times New Roman" w:cs="Times New Roman"/>
          <w:sz w:val="28"/>
          <w:szCs w:val="28"/>
        </w:rPr>
        <w:t>.</w:t>
      </w:r>
    </w:p>
    <w:p w:rsidR="005948C9" w:rsidRPr="006C4BB4" w:rsidRDefault="00E1108D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8</w:t>
      </w:r>
      <w:r w:rsidR="005948C9" w:rsidRPr="006C4BB4">
        <w:rPr>
          <w:rFonts w:ascii="Times New Roman" w:hAnsi="Times New Roman" w:cs="Times New Roman"/>
          <w:sz w:val="28"/>
          <w:szCs w:val="28"/>
        </w:rPr>
        <w:t>.3.1. Персональный учет сторонников Парламента организуется секретарем Парламента, на основании личных обращений граждан о включении и об исключении их из числа сторонников Парламента.</w:t>
      </w:r>
    </w:p>
    <w:p w:rsidR="005948C9" w:rsidRPr="006C4BB4" w:rsidRDefault="00E1108D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8</w:t>
      </w:r>
      <w:r w:rsidR="005948C9" w:rsidRPr="006C4BB4">
        <w:rPr>
          <w:rFonts w:ascii="Times New Roman" w:hAnsi="Times New Roman" w:cs="Times New Roman"/>
          <w:sz w:val="28"/>
          <w:szCs w:val="28"/>
        </w:rPr>
        <w:t>.3.2. Учет сторонников Парламента осуществляется в электронном виде и представляет собой базу данных, содержащую данные анкеты</w:t>
      </w:r>
      <w:r w:rsidRPr="006C4BB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4BB4">
        <w:rPr>
          <w:rFonts w:ascii="Times New Roman" w:hAnsi="Times New Roman" w:cs="Times New Roman"/>
          <w:sz w:val="28"/>
          <w:szCs w:val="28"/>
        </w:rPr>
        <w:t>сторонника</w:t>
      </w:r>
      <w:r w:rsidR="005948C9" w:rsidRPr="006C4BB4">
        <w:rPr>
          <w:rFonts w:ascii="Times New Roman" w:hAnsi="Times New Roman" w:cs="Times New Roman"/>
          <w:sz w:val="28"/>
          <w:szCs w:val="28"/>
        </w:rPr>
        <w:t>.</w:t>
      </w:r>
    </w:p>
    <w:p w:rsidR="005948C9" w:rsidRPr="006C4BB4" w:rsidRDefault="00E1108D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8</w:t>
      </w:r>
      <w:r w:rsidR="005948C9" w:rsidRPr="006C4BB4">
        <w:rPr>
          <w:rFonts w:ascii="Times New Roman" w:hAnsi="Times New Roman" w:cs="Times New Roman"/>
          <w:sz w:val="28"/>
          <w:szCs w:val="28"/>
        </w:rPr>
        <w:t>.4. Права и обязанности сторонников Парламента</w:t>
      </w:r>
      <w:r w:rsidR="009430E4" w:rsidRPr="006C4BB4">
        <w:rPr>
          <w:rFonts w:ascii="Times New Roman" w:hAnsi="Times New Roman" w:cs="Times New Roman"/>
          <w:sz w:val="28"/>
          <w:szCs w:val="28"/>
        </w:rPr>
        <w:t>.</w:t>
      </w:r>
    </w:p>
    <w:p w:rsidR="005948C9" w:rsidRPr="006C4BB4" w:rsidRDefault="00E1108D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8</w:t>
      </w:r>
      <w:r w:rsidR="005948C9" w:rsidRPr="006C4BB4">
        <w:rPr>
          <w:rFonts w:ascii="Times New Roman" w:hAnsi="Times New Roman" w:cs="Times New Roman"/>
          <w:sz w:val="28"/>
          <w:szCs w:val="28"/>
        </w:rPr>
        <w:t>.4.1. В соответствии со своим статусом сторонники Парламента имеют право:</w:t>
      </w:r>
    </w:p>
    <w:p w:rsidR="005948C9" w:rsidRPr="006C4BB4" w:rsidRDefault="005948C9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-совещательного голоса в соответствующих формах организации деятельности Парламента;</w:t>
      </w:r>
    </w:p>
    <w:p w:rsidR="005948C9" w:rsidRPr="006C4BB4" w:rsidRDefault="005948C9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-пользоваться помощью и поддержкой Парламента в осуществлении общественной деятельности;</w:t>
      </w:r>
    </w:p>
    <w:p w:rsidR="005948C9" w:rsidRPr="006C4BB4" w:rsidRDefault="005948C9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-посещать и участвовать в реализации мероприятий, проводимых Парламентом, оказывать посильное содействие в их проведении;</w:t>
      </w:r>
    </w:p>
    <w:p w:rsidR="005948C9" w:rsidRPr="006C4BB4" w:rsidRDefault="005948C9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-вносить предложения по реализации задач и целей Парламента</w:t>
      </w:r>
      <w:r w:rsidR="009430E4" w:rsidRPr="006C4BB4">
        <w:rPr>
          <w:rFonts w:ascii="Times New Roman" w:hAnsi="Times New Roman" w:cs="Times New Roman"/>
          <w:sz w:val="28"/>
          <w:szCs w:val="28"/>
        </w:rPr>
        <w:t>;</w:t>
      </w:r>
    </w:p>
    <w:p w:rsidR="005948C9" w:rsidRPr="006C4BB4" w:rsidRDefault="005948C9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-получать информацию о деятельности Парламента и ее руководящих органов;</w:t>
      </w:r>
    </w:p>
    <w:p w:rsidR="005948C9" w:rsidRPr="006C4BB4" w:rsidRDefault="005948C9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-обращаться с вопросами, заявлениями и предложениями в любые органы Парламента;</w:t>
      </w:r>
    </w:p>
    <w:p w:rsidR="005948C9" w:rsidRPr="006C4BB4" w:rsidRDefault="005948C9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-состоять в общественных объединениях, профессиональных союзах, если их деятельность не противоречит целям и задачам Парламента;</w:t>
      </w:r>
    </w:p>
    <w:p w:rsidR="005948C9" w:rsidRPr="006C4BB4" w:rsidRDefault="005948C9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-совершать иные действия, направленные на поддержку деятельности Парламента.</w:t>
      </w:r>
    </w:p>
    <w:p w:rsidR="005948C9" w:rsidRPr="006C4BB4" w:rsidRDefault="00E1108D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8</w:t>
      </w:r>
      <w:r w:rsidR="005948C9" w:rsidRPr="006C4BB4">
        <w:rPr>
          <w:rFonts w:ascii="Times New Roman" w:hAnsi="Times New Roman" w:cs="Times New Roman"/>
          <w:sz w:val="28"/>
          <w:szCs w:val="28"/>
        </w:rPr>
        <w:t>.4.2. Сторонники Парламента обязаны не осуществлять действий, противоречащих действующему законодательству, интересам Парламента, его Регламенту, целям и задачам Парламента, подрывающих его авторитет, наносящих вред его репутации в обществе.</w:t>
      </w:r>
    </w:p>
    <w:p w:rsidR="005948C9" w:rsidRPr="006C4BB4" w:rsidRDefault="00E1108D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8</w:t>
      </w:r>
      <w:r w:rsidR="005948C9" w:rsidRPr="006C4BB4">
        <w:rPr>
          <w:rFonts w:ascii="Times New Roman" w:hAnsi="Times New Roman" w:cs="Times New Roman"/>
          <w:sz w:val="28"/>
          <w:szCs w:val="28"/>
        </w:rPr>
        <w:t>.5. Основные направления и организация деятельности сторонников Парламента</w:t>
      </w:r>
      <w:r w:rsidR="009430E4" w:rsidRPr="006C4BB4">
        <w:rPr>
          <w:rFonts w:ascii="Times New Roman" w:hAnsi="Times New Roman" w:cs="Times New Roman"/>
          <w:sz w:val="28"/>
          <w:szCs w:val="28"/>
        </w:rPr>
        <w:t>.</w:t>
      </w:r>
    </w:p>
    <w:p w:rsidR="005948C9" w:rsidRPr="006C4BB4" w:rsidRDefault="00E1108D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948C9" w:rsidRPr="006C4BB4">
        <w:rPr>
          <w:rFonts w:ascii="Times New Roman" w:hAnsi="Times New Roman" w:cs="Times New Roman"/>
          <w:sz w:val="28"/>
          <w:szCs w:val="28"/>
        </w:rPr>
        <w:t>.5.1. Исходя из особенностей своего статуса, сторонники Парламента осуществляют свою общественную деятельность в следующих направлениях:</w:t>
      </w:r>
    </w:p>
    <w:p w:rsidR="005948C9" w:rsidRPr="006C4BB4" w:rsidRDefault="005948C9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-содействие проведению в жизнь целей и задач Парламента;</w:t>
      </w:r>
    </w:p>
    <w:p w:rsidR="005948C9" w:rsidRPr="006C4BB4" w:rsidRDefault="005948C9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-укрепление и расширение связей Парламента с обществом;</w:t>
      </w:r>
    </w:p>
    <w:p w:rsidR="005948C9" w:rsidRPr="006C4BB4" w:rsidRDefault="005948C9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4BB4">
        <w:rPr>
          <w:rFonts w:ascii="Times New Roman" w:hAnsi="Times New Roman" w:cs="Times New Roman"/>
          <w:sz w:val="28"/>
          <w:szCs w:val="28"/>
        </w:rPr>
        <w:t>-оказание поддержки в обществе, расширению ее социальной базы.</w:t>
      </w:r>
    </w:p>
    <w:p w:rsidR="005948C9" w:rsidRPr="006C4BB4" w:rsidRDefault="00E1108D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8</w:t>
      </w:r>
      <w:r w:rsidR="005948C9" w:rsidRPr="006C4BB4">
        <w:rPr>
          <w:rFonts w:ascii="Times New Roman" w:hAnsi="Times New Roman" w:cs="Times New Roman"/>
          <w:sz w:val="28"/>
          <w:szCs w:val="28"/>
        </w:rPr>
        <w:t xml:space="preserve">.5.2. Организацию деятельности сторонников Парламента осуществляют: </w:t>
      </w:r>
      <w:r w:rsidR="00504EAF" w:rsidRPr="006C4BB4">
        <w:rPr>
          <w:rFonts w:ascii="Times New Roman" w:hAnsi="Times New Roman" w:cs="Times New Roman"/>
          <w:sz w:val="28"/>
          <w:szCs w:val="28"/>
        </w:rPr>
        <w:t>П</w:t>
      </w:r>
      <w:r w:rsidR="005948C9" w:rsidRPr="006C4BB4">
        <w:rPr>
          <w:rFonts w:ascii="Times New Roman" w:hAnsi="Times New Roman" w:cs="Times New Roman"/>
          <w:sz w:val="28"/>
          <w:szCs w:val="28"/>
        </w:rPr>
        <w:t>редседатель Парламента, заместитель председателя Парламента.</w:t>
      </w:r>
    </w:p>
    <w:p w:rsidR="005948C9" w:rsidRPr="006C4BB4" w:rsidRDefault="00E1108D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8</w:t>
      </w:r>
      <w:r w:rsidR="005948C9" w:rsidRPr="006C4BB4">
        <w:rPr>
          <w:rFonts w:ascii="Times New Roman" w:hAnsi="Times New Roman" w:cs="Times New Roman"/>
          <w:sz w:val="28"/>
          <w:szCs w:val="28"/>
        </w:rPr>
        <w:t>.6. Организация взаимодействия сторонников Парламента с центральными органами Парламента.</w:t>
      </w:r>
    </w:p>
    <w:p w:rsidR="005948C9" w:rsidRPr="006C4BB4" w:rsidRDefault="00E1108D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8</w:t>
      </w:r>
      <w:r w:rsidR="005948C9" w:rsidRPr="006C4BB4">
        <w:rPr>
          <w:rFonts w:ascii="Times New Roman" w:hAnsi="Times New Roman" w:cs="Times New Roman"/>
          <w:sz w:val="28"/>
          <w:szCs w:val="28"/>
        </w:rPr>
        <w:t>.6.1. Взаимодействие осуществляется с использованием следующих механизмов:</w:t>
      </w:r>
    </w:p>
    <w:p w:rsidR="005948C9" w:rsidRPr="006C4BB4" w:rsidRDefault="005948C9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-организация совместных акций и мероприятий;</w:t>
      </w:r>
    </w:p>
    <w:p w:rsidR="005948C9" w:rsidRPr="006C4BB4" w:rsidRDefault="005948C9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-взаимная информационная поддержка;</w:t>
      </w:r>
    </w:p>
    <w:p w:rsidR="005948C9" w:rsidRPr="006C4BB4" w:rsidRDefault="005948C9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-иные механизмы, не противоречащие действующим законодательством.</w:t>
      </w:r>
    </w:p>
    <w:p w:rsidR="009430E4" w:rsidRPr="006C4BB4" w:rsidRDefault="009430E4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63A" w:rsidRPr="006C4BB4" w:rsidRDefault="00E1108D" w:rsidP="006C4BB4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4B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30E4" w:rsidRPr="006C4BB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8763A" w:rsidRPr="006C4BB4">
        <w:rPr>
          <w:rFonts w:ascii="Times New Roman" w:hAnsi="Times New Roman" w:cs="Times New Roman"/>
          <w:b/>
          <w:sz w:val="28"/>
          <w:szCs w:val="28"/>
        </w:rPr>
        <w:t>. Реорганизация и прекращение деятельности</w:t>
      </w:r>
    </w:p>
    <w:p w:rsidR="00A8763A" w:rsidRPr="006C4BB4" w:rsidRDefault="00A8763A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63A" w:rsidRPr="006C4BB4" w:rsidRDefault="00E1108D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9</w:t>
      </w:r>
      <w:r w:rsidR="00A8763A" w:rsidRPr="006C4BB4">
        <w:rPr>
          <w:rFonts w:ascii="Times New Roman" w:hAnsi="Times New Roman" w:cs="Times New Roman"/>
          <w:sz w:val="28"/>
          <w:szCs w:val="28"/>
        </w:rPr>
        <w:t>.1. Решение о реорганизации и прекращении деятельности Молодежного парламента принимается</w:t>
      </w:r>
      <w:r w:rsidR="00504EAF" w:rsidRPr="006C4BB4">
        <w:rPr>
          <w:rFonts w:ascii="Times New Roman" w:hAnsi="Times New Roman" w:cs="Times New Roman"/>
          <w:sz w:val="28"/>
          <w:szCs w:val="28"/>
        </w:rPr>
        <w:t xml:space="preserve"> Чебоксарским городским</w:t>
      </w:r>
      <w:r w:rsidR="00A8763A" w:rsidRPr="006C4BB4">
        <w:rPr>
          <w:rFonts w:ascii="Times New Roman" w:hAnsi="Times New Roman" w:cs="Times New Roman"/>
          <w:sz w:val="28"/>
          <w:szCs w:val="28"/>
        </w:rPr>
        <w:t xml:space="preserve"> Собранием депутатов.</w:t>
      </w:r>
    </w:p>
    <w:p w:rsidR="00A8763A" w:rsidRPr="006C4BB4" w:rsidRDefault="00A8763A" w:rsidP="006C4BB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63A" w:rsidRDefault="00A8763A" w:rsidP="006C4BB4">
      <w:pPr>
        <w:pStyle w:val="ConsPlusNormal"/>
        <w:suppressAutoHyphens/>
        <w:ind w:firstLine="540"/>
        <w:jc w:val="both"/>
      </w:pPr>
    </w:p>
    <w:p w:rsidR="00095938" w:rsidRDefault="00095938" w:rsidP="006C4BB4">
      <w:pPr>
        <w:pStyle w:val="ConsPlusNormal"/>
        <w:suppressAutoHyphens/>
        <w:ind w:firstLine="540"/>
        <w:jc w:val="both"/>
      </w:pPr>
    </w:p>
    <w:p w:rsidR="00095938" w:rsidRDefault="00095938" w:rsidP="006C4BB4">
      <w:pPr>
        <w:pStyle w:val="ConsPlusNormal"/>
        <w:suppressAutoHyphens/>
        <w:ind w:firstLine="540"/>
        <w:jc w:val="both"/>
      </w:pPr>
    </w:p>
    <w:p w:rsidR="00857A94" w:rsidRDefault="00857A94" w:rsidP="006C4BB4">
      <w:pPr>
        <w:pStyle w:val="ConsPlusNormal"/>
        <w:suppressAutoHyphens/>
        <w:jc w:val="both"/>
      </w:pPr>
    </w:p>
    <w:p w:rsidR="00857A94" w:rsidRDefault="00857A94" w:rsidP="006C4BB4">
      <w:pPr>
        <w:pStyle w:val="ConsPlusNormal"/>
        <w:suppressAutoHyphens/>
        <w:ind w:firstLine="540"/>
        <w:jc w:val="both"/>
      </w:pPr>
    </w:p>
    <w:p w:rsidR="00585F90" w:rsidRDefault="00585F90" w:rsidP="006C4BB4">
      <w:pPr>
        <w:pStyle w:val="ConsPlusNormal"/>
        <w:suppressAutoHyphens/>
        <w:ind w:firstLine="540"/>
        <w:jc w:val="both"/>
      </w:pPr>
    </w:p>
    <w:p w:rsidR="00AB0F59" w:rsidRPr="0008030C" w:rsidRDefault="00AB0F59" w:rsidP="006C4BB4">
      <w:pPr>
        <w:pStyle w:val="ConsPlusNormal"/>
        <w:suppressAutoHyphens/>
        <w:ind w:firstLine="540"/>
        <w:jc w:val="both"/>
      </w:pPr>
    </w:p>
    <w:p w:rsidR="00E1108D" w:rsidRPr="0008030C" w:rsidRDefault="00E1108D" w:rsidP="006C4BB4">
      <w:pPr>
        <w:pStyle w:val="ConsPlusNormal"/>
        <w:suppressAutoHyphens/>
        <w:ind w:firstLine="540"/>
        <w:jc w:val="both"/>
      </w:pPr>
    </w:p>
    <w:p w:rsidR="00E1108D" w:rsidRPr="0008030C" w:rsidRDefault="00E1108D" w:rsidP="006C4BB4">
      <w:pPr>
        <w:pStyle w:val="ConsPlusNormal"/>
        <w:suppressAutoHyphens/>
        <w:ind w:firstLine="540"/>
        <w:jc w:val="both"/>
      </w:pPr>
    </w:p>
    <w:p w:rsidR="00E1108D" w:rsidRPr="0008030C" w:rsidRDefault="00E1108D" w:rsidP="006C4BB4">
      <w:pPr>
        <w:pStyle w:val="ConsPlusNormal"/>
        <w:suppressAutoHyphens/>
        <w:ind w:firstLine="540"/>
        <w:jc w:val="both"/>
      </w:pPr>
    </w:p>
    <w:p w:rsidR="00E1108D" w:rsidRPr="0008030C" w:rsidRDefault="00E1108D" w:rsidP="006C4BB4">
      <w:pPr>
        <w:pStyle w:val="ConsPlusNormal"/>
        <w:suppressAutoHyphens/>
        <w:ind w:firstLine="540"/>
        <w:jc w:val="both"/>
      </w:pPr>
    </w:p>
    <w:p w:rsidR="00E1108D" w:rsidRPr="0008030C" w:rsidRDefault="00E1108D" w:rsidP="006C4BB4">
      <w:pPr>
        <w:pStyle w:val="ConsPlusNormal"/>
        <w:suppressAutoHyphens/>
        <w:ind w:firstLine="540"/>
        <w:jc w:val="both"/>
      </w:pPr>
    </w:p>
    <w:p w:rsidR="00E1108D" w:rsidRPr="0008030C" w:rsidRDefault="00E1108D" w:rsidP="006C4BB4">
      <w:pPr>
        <w:pStyle w:val="ConsPlusNormal"/>
        <w:suppressAutoHyphens/>
        <w:ind w:firstLine="540"/>
        <w:jc w:val="both"/>
      </w:pPr>
    </w:p>
    <w:p w:rsidR="00E1108D" w:rsidRPr="0008030C" w:rsidRDefault="00E1108D" w:rsidP="006C4BB4">
      <w:pPr>
        <w:pStyle w:val="ConsPlusNormal"/>
        <w:suppressAutoHyphens/>
        <w:ind w:firstLine="540"/>
        <w:jc w:val="both"/>
      </w:pPr>
    </w:p>
    <w:p w:rsidR="00E1108D" w:rsidRPr="0008030C" w:rsidRDefault="00E1108D" w:rsidP="006C4BB4">
      <w:pPr>
        <w:pStyle w:val="ConsPlusNormal"/>
        <w:suppressAutoHyphens/>
        <w:ind w:firstLine="540"/>
        <w:jc w:val="both"/>
      </w:pPr>
    </w:p>
    <w:p w:rsidR="00E1108D" w:rsidRPr="0008030C" w:rsidRDefault="00E1108D" w:rsidP="006C4BB4">
      <w:pPr>
        <w:pStyle w:val="ConsPlusNormal"/>
        <w:suppressAutoHyphens/>
        <w:ind w:firstLine="540"/>
        <w:jc w:val="both"/>
      </w:pPr>
    </w:p>
    <w:p w:rsidR="00E1108D" w:rsidRPr="0008030C" w:rsidRDefault="00E1108D" w:rsidP="006C4BB4">
      <w:pPr>
        <w:pStyle w:val="ConsPlusNormal"/>
        <w:suppressAutoHyphens/>
        <w:ind w:firstLine="540"/>
        <w:jc w:val="both"/>
      </w:pPr>
    </w:p>
    <w:p w:rsidR="00E1108D" w:rsidRDefault="00E1108D" w:rsidP="006C4BB4">
      <w:pPr>
        <w:pStyle w:val="ConsPlusNormal"/>
        <w:suppressAutoHyphens/>
        <w:ind w:firstLine="540"/>
        <w:jc w:val="both"/>
      </w:pPr>
    </w:p>
    <w:p w:rsidR="00E1108D" w:rsidRDefault="00E1108D" w:rsidP="006C4BB4">
      <w:pPr>
        <w:pStyle w:val="ConsPlusNormal"/>
        <w:suppressAutoHyphens/>
        <w:ind w:firstLine="540"/>
        <w:jc w:val="both"/>
      </w:pPr>
    </w:p>
    <w:p w:rsidR="00E1108D" w:rsidRDefault="00E1108D" w:rsidP="006C4BB4">
      <w:pPr>
        <w:pStyle w:val="ConsPlusNormal"/>
        <w:suppressAutoHyphens/>
        <w:ind w:firstLine="540"/>
        <w:jc w:val="both"/>
      </w:pPr>
    </w:p>
    <w:p w:rsidR="00E1108D" w:rsidRDefault="00E1108D" w:rsidP="006C4BB4">
      <w:pPr>
        <w:pStyle w:val="ConsPlusNormal"/>
        <w:suppressAutoHyphens/>
        <w:ind w:firstLine="540"/>
        <w:jc w:val="both"/>
      </w:pPr>
    </w:p>
    <w:p w:rsidR="00E1108D" w:rsidRDefault="00E1108D" w:rsidP="00A8763A">
      <w:pPr>
        <w:pStyle w:val="ConsPlusNormal"/>
        <w:ind w:firstLine="540"/>
        <w:jc w:val="both"/>
      </w:pPr>
    </w:p>
    <w:p w:rsidR="00E1108D" w:rsidRDefault="00E1108D" w:rsidP="00A8763A">
      <w:pPr>
        <w:pStyle w:val="ConsPlusNormal"/>
        <w:ind w:firstLine="540"/>
        <w:jc w:val="both"/>
      </w:pPr>
    </w:p>
    <w:p w:rsidR="00E1108D" w:rsidRDefault="00E1108D" w:rsidP="00A8763A">
      <w:pPr>
        <w:pStyle w:val="ConsPlusNormal"/>
        <w:ind w:firstLine="540"/>
        <w:jc w:val="both"/>
      </w:pPr>
    </w:p>
    <w:p w:rsidR="00E1108D" w:rsidRDefault="00E1108D" w:rsidP="00A8763A">
      <w:pPr>
        <w:pStyle w:val="ConsPlusNormal"/>
        <w:ind w:firstLine="540"/>
        <w:jc w:val="both"/>
      </w:pPr>
    </w:p>
    <w:p w:rsidR="00E1108D" w:rsidRDefault="00E1108D" w:rsidP="00A8763A">
      <w:pPr>
        <w:pStyle w:val="ConsPlusNormal"/>
        <w:ind w:firstLine="540"/>
        <w:jc w:val="both"/>
      </w:pPr>
    </w:p>
    <w:p w:rsidR="00E1108D" w:rsidRDefault="00E1108D" w:rsidP="00A8763A">
      <w:pPr>
        <w:pStyle w:val="ConsPlusNormal"/>
        <w:ind w:firstLine="540"/>
        <w:jc w:val="both"/>
      </w:pPr>
    </w:p>
    <w:p w:rsidR="00E1108D" w:rsidRPr="00E1108D" w:rsidRDefault="00E1108D" w:rsidP="00A8763A">
      <w:pPr>
        <w:pStyle w:val="ConsPlusNormal"/>
        <w:ind w:firstLine="540"/>
        <w:jc w:val="both"/>
      </w:pPr>
    </w:p>
    <w:p w:rsidR="00585F90" w:rsidRPr="006C4BB4" w:rsidRDefault="00585F90" w:rsidP="006C4BB4">
      <w:pPr>
        <w:pStyle w:val="ConsPlusNormal"/>
        <w:suppressAutoHyphens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85F90" w:rsidRPr="006C4BB4" w:rsidRDefault="00585F90" w:rsidP="006C4BB4">
      <w:pPr>
        <w:pStyle w:val="ConsPlusNormal"/>
        <w:suppressAutoHyphens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к Положению о Молодежном парламенте</w:t>
      </w:r>
      <w:r w:rsidR="006C4BB4">
        <w:rPr>
          <w:rFonts w:ascii="Times New Roman" w:hAnsi="Times New Roman" w:cs="Times New Roman"/>
          <w:sz w:val="28"/>
          <w:szCs w:val="28"/>
        </w:rPr>
        <w:t xml:space="preserve"> </w:t>
      </w:r>
      <w:r w:rsidRPr="006C4BB4">
        <w:rPr>
          <w:rFonts w:ascii="Times New Roman" w:hAnsi="Times New Roman" w:cs="Times New Roman"/>
          <w:sz w:val="28"/>
          <w:szCs w:val="28"/>
        </w:rPr>
        <w:t>города Чебоксары при Чебоксарском</w:t>
      </w:r>
      <w:r w:rsidR="006C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F90" w:rsidRPr="006C4BB4" w:rsidRDefault="00585F90" w:rsidP="006C4BB4">
      <w:pPr>
        <w:pStyle w:val="ConsPlusNormal"/>
        <w:suppressAutoHyphens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C4BB4">
        <w:rPr>
          <w:rFonts w:ascii="Times New Roman" w:hAnsi="Times New Roman" w:cs="Times New Roman"/>
          <w:sz w:val="28"/>
          <w:szCs w:val="28"/>
        </w:rPr>
        <w:t>городском Собрании депутатов</w:t>
      </w:r>
    </w:p>
    <w:p w:rsidR="00585F90" w:rsidRPr="00397BD2" w:rsidRDefault="00585F90" w:rsidP="00585F90">
      <w:pPr>
        <w:pStyle w:val="ConsPlusNormal"/>
        <w:ind w:firstLine="540"/>
        <w:jc w:val="both"/>
      </w:pPr>
    </w:p>
    <w:p w:rsidR="00585F90" w:rsidRPr="00397BD2" w:rsidRDefault="00585F90" w:rsidP="00585F90">
      <w:pPr>
        <w:pStyle w:val="ConsPlusNonformat"/>
        <w:jc w:val="both"/>
      </w:pPr>
    </w:p>
    <w:p w:rsidR="006C4BB4" w:rsidRPr="00397BD2" w:rsidRDefault="00585F90" w:rsidP="00585F90">
      <w:pPr>
        <w:pStyle w:val="ConsPlusNonformat"/>
        <w:jc w:val="both"/>
      </w:pPr>
      <w:r w:rsidRPr="00397BD2">
        <w:t xml:space="preserve">                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26"/>
      </w:tblGrid>
      <w:tr w:rsidR="006C4BB4" w:rsidTr="006C4BB4">
        <w:tc>
          <w:tcPr>
            <w:tcW w:w="1526" w:type="dxa"/>
          </w:tcPr>
          <w:p w:rsidR="006C4BB4" w:rsidRDefault="006C4BB4" w:rsidP="006C4B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C4BB4" w:rsidRPr="006C4BB4" w:rsidRDefault="006C4BB4" w:rsidP="006C4B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4BB4">
              <w:rPr>
                <w:rFonts w:ascii="Times New Roman" w:hAnsi="Times New Roman" w:cs="Times New Roman"/>
              </w:rPr>
              <w:t>Место для</w:t>
            </w:r>
          </w:p>
          <w:p w:rsidR="006C4BB4" w:rsidRDefault="006C4BB4" w:rsidP="006C4B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4BB4">
              <w:rPr>
                <w:rFonts w:ascii="Times New Roman" w:hAnsi="Times New Roman" w:cs="Times New Roman"/>
              </w:rPr>
              <w:t>фотографии</w:t>
            </w:r>
          </w:p>
          <w:p w:rsidR="006C4BB4" w:rsidRDefault="006C4BB4" w:rsidP="006C4B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C4BB4" w:rsidRPr="006C4BB4" w:rsidRDefault="006C4BB4" w:rsidP="006C4B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C4BB4">
              <w:rPr>
                <w:rFonts w:ascii="Times New Roman" w:hAnsi="Times New Roman" w:cs="Times New Roman"/>
              </w:rPr>
              <w:t xml:space="preserve"> </w:t>
            </w:r>
          </w:p>
          <w:p w:rsidR="006C4BB4" w:rsidRDefault="006C4BB4" w:rsidP="00585F90">
            <w:pPr>
              <w:pStyle w:val="ConsPlusNonformat"/>
              <w:jc w:val="both"/>
            </w:pPr>
          </w:p>
        </w:tc>
      </w:tr>
    </w:tbl>
    <w:p w:rsidR="00585F90" w:rsidRPr="00397BD2" w:rsidRDefault="00585F90" w:rsidP="00585F90">
      <w:pPr>
        <w:pStyle w:val="ConsPlusNonformat"/>
        <w:jc w:val="both"/>
      </w:pPr>
    </w:p>
    <w:p w:rsidR="00585F90" w:rsidRPr="00AC7EF6" w:rsidRDefault="00585F90" w:rsidP="00585F90">
      <w:pPr>
        <w:pStyle w:val="ConsPlusNormal"/>
        <w:jc w:val="both"/>
        <w:rPr>
          <w:highlight w:val="red"/>
        </w:rPr>
      </w:pPr>
    </w:p>
    <w:p w:rsidR="00585F90" w:rsidRPr="006C4BB4" w:rsidRDefault="00585F90" w:rsidP="00585F90">
      <w:pPr>
        <w:pStyle w:val="ConsPlusNormal"/>
        <w:jc w:val="center"/>
        <w:rPr>
          <w:rFonts w:ascii="Times New Roman" w:hAnsi="Times New Roman" w:cs="Times New Roman"/>
        </w:rPr>
      </w:pPr>
      <w:bookmarkStart w:id="3" w:name="P143"/>
      <w:bookmarkEnd w:id="3"/>
      <w:r w:rsidRPr="006C4BB4">
        <w:rPr>
          <w:rFonts w:ascii="Times New Roman" w:hAnsi="Times New Roman" w:cs="Times New Roman"/>
        </w:rPr>
        <w:t>АНКЕТА</w:t>
      </w:r>
    </w:p>
    <w:p w:rsidR="00585F90" w:rsidRPr="006C4BB4" w:rsidRDefault="00585F90" w:rsidP="00585F90">
      <w:pPr>
        <w:pStyle w:val="ConsPlusNormal"/>
        <w:jc w:val="center"/>
        <w:rPr>
          <w:rFonts w:ascii="Times New Roman" w:hAnsi="Times New Roman" w:cs="Times New Roman"/>
        </w:rPr>
      </w:pPr>
      <w:r w:rsidRPr="006C4BB4">
        <w:rPr>
          <w:rFonts w:ascii="Times New Roman" w:hAnsi="Times New Roman" w:cs="Times New Roman"/>
        </w:rPr>
        <w:t>кандидата в члены Молодежного парламента города Чебоксары</w:t>
      </w:r>
    </w:p>
    <w:p w:rsidR="00585F90" w:rsidRPr="006C4BB4" w:rsidRDefault="00585F90" w:rsidP="00585F90">
      <w:pPr>
        <w:pStyle w:val="ConsPlusNormal"/>
        <w:jc w:val="center"/>
        <w:rPr>
          <w:rFonts w:ascii="Times New Roman" w:hAnsi="Times New Roman" w:cs="Times New Roman"/>
        </w:rPr>
      </w:pPr>
      <w:r w:rsidRPr="006C4BB4">
        <w:rPr>
          <w:rFonts w:ascii="Times New Roman" w:hAnsi="Times New Roman" w:cs="Times New Roman"/>
        </w:rPr>
        <w:t>при Чебоксарском городском Собрании депутатов</w:t>
      </w:r>
    </w:p>
    <w:p w:rsidR="00585F90" w:rsidRPr="006C4BB4" w:rsidRDefault="00585F90" w:rsidP="00585F9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85F90" w:rsidRPr="006C4BB4" w:rsidTr="00585F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90" w:rsidRPr="006C4BB4" w:rsidRDefault="00585F9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C4BB4">
              <w:rPr>
                <w:rFonts w:ascii="Times New Roman" w:hAnsi="Times New Roman" w:cs="Times New Roman"/>
                <w:lang w:eastAsia="en-US"/>
              </w:rPr>
              <w:t>Ф.И.О.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0" w:rsidRPr="006C4BB4" w:rsidRDefault="00585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85F90" w:rsidRPr="006C4BB4" w:rsidRDefault="00585F90" w:rsidP="00585F90">
      <w:pPr>
        <w:pStyle w:val="ConsPlusNormal"/>
        <w:jc w:val="both"/>
        <w:rPr>
          <w:rFonts w:ascii="Times New Roman" w:hAnsi="Times New Roman" w:cs="Times New Roman"/>
          <w:highlight w:val="red"/>
        </w:rPr>
      </w:pPr>
    </w:p>
    <w:p w:rsidR="00585F90" w:rsidRPr="006C4BB4" w:rsidRDefault="00585F90" w:rsidP="00585F9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C4BB4">
        <w:rPr>
          <w:rFonts w:ascii="Times New Roman" w:hAnsi="Times New Roman" w:cs="Times New Roman"/>
        </w:rPr>
        <w:t>I. Информация о кандидате</w:t>
      </w:r>
    </w:p>
    <w:p w:rsidR="00585F90" w:rsidRPr="006C4BB4" w:rsidRDefault="00585F90" w:rsidP="00585F90">
      <w:pPr>
        <w:pStyle w:val="ConsPlusNormal"/>
        <w:jc w:val="both"/>
        <w:rPr>
          <w:rFonts w:ascii="Times New Roman" w:hAnsi="Times New Roman" w:cs="Times New Roman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551"/>
        <w:gridCol w:w="1701"/>
        <w:gridCol w:w="825"/>
        <w:gridCol w:w="1417"/>
        <w:gridCol w:w="850"/>
      </w:tblGrid>
      <w:tr w:rsidR="00585F90" w:rsidRPr="006C4BB4" w:rsidTr="00585F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90" w:rsidRPr="006C4BB4" w:rsidRDefault="00585F9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C4BB4">
              <w:rPr>
                <w:rFonts w:ascii="Times New Roman" w:hAnsi="Times New Roman" w:cs="Times New Roman"/>
                <w:lang w:eastAsia="en-US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0" w:rsidRPr="006C4BB4" w:rsidRDefault="00585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90" w:rsidRPr="006C4BB4" w:rsidRDefault="00585F9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C4BB4">
              <w:rPr>
                <w:rFonts w:ascii="Times New Roman" w:hAnsi="Times New Roman" w:cs="Times New Roman"/>
                <w:lang w:eastAsia="en-US"/>
              </w:rPr>
              <w:t>Возраст (по</w:t>
            </w:r>
            <w:r w:rsidRPr="006C4BB4">
              <w:rPr>
                <w:rFonts w:ascii="Times New Roman" w:hAnsi="Times New Roman" w:cs="Times New Roman"/>
                <w:lang w:eastAsia="en-US"/>
              </w:rPr>
              <w:t>л</w:t>
            </w:r>
            <w:r w:rsidRPr="006C4BB4">
              <w:rPr>
                <w:rFonts w:ascii="Times New Roman" w:hAnsi="Times New Roman" w:cs="Times New Roman"/>
                <w:lang w:eastAsia="en-US"/>
              </w:rPr>
              <w:t>ных лет)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0" w:rsidRPr="006C4BB4" w:rsidRDefault="00585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90" w:rsidRPr="006C4BB4" w:rsidRDefault="00585F9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C4BB4">
              <w:rPr>
                <w:rFonts w:ascii="Times New Roman" w:hAnsi="Times New Roman" w:cs="Times New Roman"/>
                <w:lang w:eastAsia="en-US"/>
              </w:rPr>
              <w:t>Семейное положение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0" w:rsidRPr="006C4BB4" w:rsidRDefault="00585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85F90" w:rsidRPr="006C4BB4" w:rsidTr="00585F90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90" w:rsidRPr="006C4BB4" w:rsidRDefault="00585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highlight w:val="red"/>
                <w:lang w:eastAsia="en-US"/>
              </w:rPr>
            </w:pPr>
            <w:r w:rsidRPr="006C4BB4">
              <w:rPr>
                <w:rFonts w:ascii="Times New Roman" w:hAnsi="Times New Roman" w:cs="Times New Roman"/>
                <w:lang w:eastAsia="en-US"/>
              </w:rPr>
              <w:t>Адрес места жительства (по месту рег</w:t>
            </w:r>
            <w:r w:rsidRPr="006C4BB4">
              <w:rPr>
                <w:rFonts w:ascii="Times New Roman" w:hAnsi="Times New Roman" w:cs="Times New Roman"/>
                <w:lang w:eastAsia="en-US"/>
              </w:rPr>
              <w:t>и</w:t>
            </w:r>
            <w:r w:rsidRPr="006C4BB4">
              <w:rPr>
                <w:rFonts w:ascii="Times New Roman" w:hAnsi="Times New Roman" w:cs="Times New Roman"/>
                <w:lang w:eastAsia="en-US"/>
              </w:rPr>
              <w:t>страции)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0" w:rsidRPr="006C4BB4" w:rsidRDefault="00585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</w:tr>
      <w:tr w:rsidR="00585F90" w:rsidRPr="006C4BB4" w:rsidTr="00585F90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90" w:rsidRPr="006C4BB4" w:rsidRDefault="00585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highlight w:val="red"/>
                <w:lang w:eastAsia="en-US"/>
              </w:rPr>
            </w:pPr>
            <w:r w:rsidRPr="006C4BB4">
              <w:rPr>
                <w:rFonts w:ascii="Times New Roman" w:hAnsi="Times New Roman" w:cs="Times New Roman"/>
                <w:lang w:eastAsia="en-US"/>
              </w:rPr>
              <w:t>Адрес фактического проживания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0" w:rsidRPr="006C4BB4" w:rsidRDefault="00585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</w:tr>
      <w:tr w:rsidR="00585F90" w:rsidRPr="006C4BB4" w:rsidTr="00585F90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90" w:rsidRPr="006C4BB4" w:rsidRDefault="00585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4BB4">
              <w:rPr>
                <w:rFonts w:ascii="Times New Roman" w:hAnsi="Times New Roman" w:cs="Times New Roman"/>
                <w:lang w:eastAsia="en-US"/>
              </w:rPr>
              <w:t>Телефон мобильный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0" w:rsidRPr="006C4BB4" w:rsidRDefault="00585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</w:tr>
      <w:tr w:rsidR="00585F90" w:rsidRPr="006C4BB4" w:rsidTr="00585F90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90" w:rsidRPr="006C4BB4" w:rsidRDefault="00585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4BB4">
              <w:rPr>
                <w:rFonts w:ascii="Times New Roman" w:hAnsi="Times New Roman" w:cs="Times New Roman"/>
                <w:lang w:eastAsia="en-US"/>
              </w:rPr>
              <w:t>Эл. почта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0" w:rsidRPr="006C4BB4" w:rsidRDefault="00585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</w:tr>
      <w:tr w:rsidR="00F240C7" w:rsidRPr="006C4BB4" w:rsidTr="00585F90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C7" w:rsidRPr="006C4BB4" w:rsidRDefault="00F240C7" w:rsidP="00F240C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4BB4">
              <w:rPr>
                <w:rFonts w:ascii="Times New Roman" w:hAnsi="Times New Roman" w:cs="Times New Roman"/>
                <w:lang w:eastAsia="en-US"/>
              </w:rPr>
              <w:t>Ссылки на социальные сети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C7" w:rsidRPr="006C4BB4" w:rsidRDefault="00F240C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</w:tr>
      <w:tr w:rsidR="00585F90" w:rsidRPr="006C4BB4" w:rsidTr="00585F90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90" w:rsidRPr="006C4BB4" w:rsidRDefault="00585F90" w:rsidP="00F240C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4BB4">
              <w:rPr>
                <w:rFonts w:ascii="Times New Roman" w:hAnsi="Times New Roman" w:cs="Times New Roman"/>
                <w:lang w:eastAsia="en-US"/>
              </w:rPr>
              <w:t>Место учебы</w:t>
            </w:r>
            <w:r w:rsidR="00F240C7" w:rsidRPr="006C4BB4">
              <w:rPr>
                <w:rFonts w:ascii="Times New Roman" w:hAnsi="Times New Roman" w:cs="Times New Roman"/>
                <w:lang w:eastAsia="en-US"/>
              </w:rPr>
              <w:t xml:space="preserve"> -  курс,</w:t>
            </w:r>
            <w:r w:rsidRPr="006C4BB4">
              <w:rPr>
                <w:rFonts w:ascii="Times New Roman" w:hAnsi="Times New Roman" w:cs="Times New Roman"/>
                <w:lang w:eastAsia="en-US"/>
              </w:rPr>
              <w:t xml:space="preserve"> специальность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0" w:rsidRPr="006C4BB4" w:rsidRDefault="00585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</w:tr>
      <w:tr w:rsidR="00F240C7" w:rsidRPr="006C4BB4" w:rsidTr="00585F90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C7" w:rsidRPr="006C4BB4" w:rsidRDefault="00F240C7" w:rsidP="00F240C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4BB4">
              <w:rPr>
                <w:rFonts w:ascii="Times New Roman" w:hAnsi="Times New Roman" w:cs="Times New Roman"/>
              </w:rPr>
              <w:t>Место работы </w:t>
            </w:r>
            <w:r w:rsidRPr="006C4BB4">
              <w:rPr>
                <w:rFonts w:ascii="Times New Roman" w:hAnsi="Times New Roman" w:cs="Times New Roman"/>
                <w:lang w:eastAsia="en-US"/>
              </w:rPr>
              <w:t>– должность</w:t>
            </w:r>
            <w:r w:rsidRPr="006C4BB4">
              <w:rPr>
                <w:rFonts w:ascii="Times New Roman" w:hAnsi="Times New Roman" w:cs="Times New Roman"/>
                <w:lang w:eastAsia="en-US"/>
              </w:rPr>
              <w:br/>
              <w:t>раб. телефон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C7" w:rsidRPr="006C4BB4" w:rsidRDefault="00F240C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</w:tr>
    </w:tbl>
    <w:p w:rsidR="00585F90" w:rsidRPr="006C4BB4" w:rsidRDefault="00585F90" w:rsidP="00585F90">
      <w:pPr>
        <w:pStyle w:val="ConsPlusNormal"/>
        <w:jc w:val="both"/>
        <w:rPr>
          <w:rFonts w:ascii="Times New Roman" w:hAnsi="Times New Roman" w:cs="Times New Roman"/>
          <w:highlight w:val="red"/>
        </w:rPr>
      </w:pPr>
    </w:p>
    <w:p w:rsidR="00585F90" w:rsidRPr="006C4BB4" w:rsidRDefault="00585F90" w:rsidP="00585F9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C4BB4">
        <w:rPr>
          <w:rFonts w:ascii="Times New Roman" w:hAnsi="Times New Roman" w:cs="Times New Roman"/>
        </w:rPr>
        <w:t>II. Личные и профессиональные достижения</w:t>
      </w:r>
    </w:p>
    <w:p w:rsidR="00585F90" w:rsidRPr="006C4BB4" w:rsidRDefault="00585F90" w:rsidP="00585F90">
      <w:pPr>
        <w:pStyle w:val="ConsPlusNormal"/>
        <w:jc w:val="both"/>
        <w:rPr>
          <w:rFonts w:ascii="Times New Roman" w:hAnsi="Times New Roman" w:cs="Times New Roman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585F90" w:rsidRPr="006C4BB4" w:rsidTr="00585F9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90" w:rsidRPr="006C4BB4" w:rsidRDefault="00585F90" w:rsidP="00A362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highlight w:val="red"/>
                <w:lang w:eastAsia="en-US"/>
              </w:rPr>
            </w:pPr>
            <w:r w:rsidRPr="006C4BB4">
              <w:rPr>
                <w:rFonts w:ascii="Times New Roman" w:hAnsi="Times New Roman" w:cs="Times New Roman"/>
                <w:lang w:eastAsia="en-US"/>
              </w:rPr>
              <w:t xml:space="preserve">Образование (в порядке убывания) </w:t>
            </w:r>
            <w:r w:rsidR="00A362B9" w:rsidRPr="006C4BB4">
              <w:rPr>
                <w:rFonts w:ascii="Times New Roman" w:hAnsi="Times New Roman" w:cs="Times New Roman"/>
                <w:lang w:eastAsia="en-US"/>
              </w:rPr>
              <w:t>ВУЗ/СУЗ</w:t>
            </w:r>
            <w:r w:rsidRPr="006C4BB4">
              <w:rPr>
                <w:rFonts w:ascii="Times New Roman" w:hAnsi="Times New Roman" w:cs="Times New Roman"/>
                <w:lang w:eastAsia="en-US"/>
              </w:rPr>
              <w:t>/ПТУ/школа (год окончания); факул</w:t>
            </w:r>
            <w:r w:rsidRPr="006C4BB4">
              <w:rPr>
                <w:rFonts w:ascii="Times New Roman" w:hAnsi="Times New Roman" w:cs="Times New Roman"/>
                <w:lang w:eastAsia="en-US"/>
              </w:rPr>
              <w:t>ь</w:t>
            </w:r>
            <w:r w:rsidRPr="006C4BB4">
              <w:rPr>
                <w:rFonts w:ascii="Times New Roman" w:hAnsi="Times New Roman" w:cs="Times New Roman"/>
                <w:lang w:eastAsia="en-US"/>
              </w:rPr>
              <w:t>тет, специальность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0" w:rsidRPr="006C4BB4" w:rsidRDefault="00585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</w:tr>
      <w:tr w:rsidR="00585F90" w:rsidRPr="006C4BB4" w:rsidTr="00585F9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90" w:rsidRPr="006C4BB4" w:rsidRDefault="00585F90" w:rsidP="00F240C7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red"/>
                <w:lang w:eastAsia="en-US"/>
              </w:rPr>
            </w:pPr>
            <w:r w:rsidRPr="006C4BB4">
              <w:rPr>
                <w:rFonts w:ascii="Times New Roman" w:hAnsi="Times New Roman" w:cs="Times New Roman"/>
                <w:lang w:eastAsia="en-US"/>
              </w:rPr>
              <w:t>Дополнительное образование: тренинги, семин</w:t>
            </w:r>
            <w:r w:rsidRPr="006C4BB4">
              <w:rPr>
                <w:rFonts w:ascii="Times New Roman" w:hAnsi="Times New Roman" w:cs="Times New Roman"/>
                <w:lang w:eastAsia="en-US"/>
              </w:rPr>
              <w:t>а</w:t>
            </w:r>
            <w:r w:rsidRPr="006C4BB4">
              <w:rPr>
                <w:rFonts w:ascii="Times New Roman" w:hAnsi="Times New Roman" w:cs="Times New Roman"/>
                <w:lang w:eastAsia="en-US"/>
              </w:rPr>
              <w:t xml:space="preserve">ры, стажировки и др.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0" w:rsidRPr="006C4BB4" w:rsidRDefault="00585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</w:tr>
      <w:tr w:rsidR="00585F90" w:rsidRPr="006C4BB4" w:rsidTr="00585F9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90" w:rsidRPr="006C4BB4" w:rsidRDefault="00585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highlight w:val="red"/>
                <w:lang w:eastAsia="en-US"/>
              </w:rPr>
            </w:pPr>
            <w:r w:rsidRPr="006C4BB4">
              <w:rPr>
                <w:rFonts w:ascii="Times New Roman" w:hAnsi="Times New Roman" w:cs="Times New Roman"/>
                <w:lang w:eastAsia="en-US"/>
              </w:rPr>
              <w:lastRenderedPageBreak/>
              <w:t>Участие в конкурсах, научных конференциях, олимпиадах (с приложением подтверждающих документов)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0" w:rsidRPr="006C4BB4" w:rsidRDefault="00585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</w:tr>
      <w:tr w:rsidR="00585F90" w:rsidRPr="006C4BB4" w:rsidTr="00585F9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90" w:rsidRPr="006C4BB4" w:rsidRDefault="00585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highlight w:val="red"/>
                <w:lang w:eastAsia="en-US"/>
              </w:rPr>
            </w:pPr>
            <w:r w:rsidRPr="006C4BB4">
              <w:rPr>
                <w:rFonts w:ascii="Times New Roman" w:hAnsi="Times New Roman" w:cs="Times New Roman"/>
                <w:lang w:eastAsia="en-US"/>
              </w:rPr>
              <w:t>Опыт трудовой деятельности (в порядке убыв</w:t>
            </w:r>
            <w:r w:rsidRPr="006C4BB4">
              <w:rPr>
                <w:rFonts w:ascii="Times New Roman" w:hAnsi="Times New Roman" w:cs="Times New Roman"/>
                <w:lang w:eastAsia="en-US"/>
              </w:rPr>
              <w:t>а</w:t>
            </w:r>
            <w:r w:rsidRPr="006C4BB4">
              <w:rPr>
                <w:rFonts w:ascii="Times New Roman" w:hAnsi="Times New Roman" w:cs="Times New Roman"/>
                <w:lang w:eastAsia="en-US"/>
              </w:rPr>
              <w:t>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0" w:rsidRPr="006C4BB4" w:rsidRDefault="00585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</w:tr>
      <w:tr w:rsidR="00585F90" w:rsidRPr="006C4BB4" w:rsidTr="00585F9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90" w:rsidRPr="006C4BB4" w:rsidRDefault="00585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highlight w:val="red"/>
                <w:lang w:eastAsia="en-US"/>
              </w:rPr>
            </w:pPr>
            <w:r w:rsidRPr="006C4BB4">
              <w:rPr>
                <w:rFonts w:ascii="Times New Roman" w:hAnsi="Times New Roman" w:cs="Times New Roman"/>
                <w:lang w:eastAsia="en-US"/>
              </w:rPr>
              <w:t>Спортивные, творческие и другие достижения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0" w:rsidRPr="006C4BB4" w:rsidRDefault="00585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</w:tr>
      <w:tr w:rsidR="00585F90" w:rsidRPr="006C4BB4" w:rsidTr="00585F9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90" w:rsidRPr="006C4BB4" w:rsidRDefault="00585F90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red"/>
                <w:lang w:eastAsia="en-US"/>
              </w:rPr>
            </w:pPr>
            <w:r w:rsidRPr="006C4BB4">
              <w:rPr>
                <w:rFonts w:ascii="Times New Roman" w:hAnsi="Times New Roman" w:cs="Times New Roman"/>
                <w:lang w:eastAsia="en-US"/>
              </w:rPr>
              <w:t>Укажите Ваши увлечения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0" w:rsidRPr="006C4BB4" w:rsidRDefault="00585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</w:tr>
    </w:tbl>
    <w:p w:rsidR="00585F90" w:rsidRPr="006C4BB4" w:rsidRDefault="00585F90" w:rsidP="00585F90">
      <w:pPr>
        <w:pStyle w:val="ConsPlusNormal"/>
        <w:jc w:val="both"/>
        <w:rPr>
          <w:rFonts w:ascii="Times New Roman" w:hAnsi="Times New Roman" w:cs="Times New Roman"/>
          <w:highlight w:val="red"/>
        </w:rPr>
      </w:pPr>
    </w:p>
    <w:p w:rsidR="00585F90" w:rsidRPr="006C4BB4" w:rsidRDefault="00585F90" w:rsidP="00585F9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C4BB4">
        <w:rPr>
          <w:rFonts w:ascii="Times New Roman" w:hAnsi="Times New Roman" w:cs="Times New Roman"/>
        </w:rPr>
        <w:t>III. Опыт общественной деятельности</w:t>
      </w:r>
    </w:p>
    <w:p w:rsidR="00585F90" w:rsidRPr="006C4BB4" w:rsidRDefault="00585F90" w:rsidP="00585F90">
      <w:pPr>
        <w:pStyle w:val="ConsPlusNormal"/>
        <w:jc w:val="both"/>
        <w:rPr>
          <w:rFonts w:ascii="Times New Roman" w:hAnsi="Times New Roman" w:cs="Times New Roman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585F90" w:rsidRPr="006C4BB4" w:rsidTr="00585F9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90" w:rsidRPr="006C4BB4" w:rsidRDefault="00585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highlight w:val="red"/>
                <w:lang w:eastAsia="en-US"/>
              </w:rPr>
            </w:pPr>
            <w:r w:rsidRPr="006C4BB4">
              <w:rPr>
                <w:rFonts w:ascii="Times New Roman" w:hAnsi="Times New Roman" w:cs="Times New Roman"/>
                <w:lang w:eastAsia="en-US"/>
              </w:rPr>
              <w:t>Опыт участия в деятельности общественных объединений (общественные организации, дв</w:t>
            </w:r>
            <w:r w:rsidRPr="006C4BB4">
              <w:rPr>
                <w:rFonts w:ascii="Times New Roman" w:hAnsi="Times New Roman" w:cs="Times New Roman"/>
                <w:lang w:eastAsia="en-US"/>
              </w:rPr>
              <w:t>и</w:t>
            </w:r>
            <w:r w:rsidRPr="006C4BB4">
              <w:rPr>
                <w:rFonts w:ascii="Times New Roman" w:hAnsi="Times New Roman" w:cs="Times New Roman"/>
                <w:lang w:eastAsia="en-US"/>
              </w:rPr>
              <w:t>жения, фонды, профсоюзы, партии; школ</w:t>
            </w:r>
            <w:r w:rsidRPr="006C4BB4">
              <w:rPr>
                <w:rFonts w:ascii="Times New Roman" w:hAnsi="Times New Roman" w:cs="Times New Roman"/>
                <w:lang w:eastAsia="en-US"/>
              </w:rPr>
              <w:t>ь</w:t>
            </w:r>
            <w:r w:rsidRPr="006C4BB4">
              <w:rPr>
                <w:rFonts w:ascii="Times New Roman" w:hAnsi="Times New Roman" w:cs="Times New Roman"/>
                <w:lang w:eastAsia="en-US"/>
              </w:rPr>
              <w:t>ное/студенческое/рабочее самоуправление; др</w:t>
            </w:r>
            <w:r w:rsidRPr="006C4BB4">
              <w:rPr>
                <w:rFonts w:ascii="Times New Roman" w:hAnsi="Times New Roman" w:cs="Times New Roman"/>
                <w:lang w:eastAsia="en-US"/>
              </w:rPr>
              <w:t>у</w:t>
            </w:r>
            <w:r w:rsidRPr="006C4BB4">
              <w:rPr>
                <w:rFonts w:ascii="Times New Roman" w:hAnsi="Times New Roman" w:cs="Times New Roman"/>
                <w:lang w:eastAsia="en-US"/>
              </w:rPr>
              <w:t>гие)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0" w:rsidRPr="006C4BB4" w:rsidRDefault="00585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</w:tr>
      <w:tr w:rsidR="00585F90" w:rsidRPr="006C4BB4" w:rsidTr="00585F9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90" w:rsidRPr="006C4BB4" w:rsidRDefault="00585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highlight w:val="red"/>
                <w:lang w:eastAsia="en-US"/>
              </w:rPr>
            </w:pPr>
            <w:r w:rsidRPr="006C4BB4">
              <w:rPr>
                <w:rFonts w:ascii="Times New Roman" w:hAnsi="Times New Roman" w:cs="Times New Roman"/>
                <w:lang w:eastAsia="en-US"/>
              </w:rPr>
              <w:t>Реализованные социальные проекты (укажите название, целевую аудиторию, сроки реализации)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0" w:rsidRPr="006C4BB4" w:rsidRDefault="00585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</w:tr>
    </w:tbl>
    <w:p w:rsidR="00585F90" w:rsidRPr="006C4BB4" w:rsidRDefault="00585F90" w:rsidP="00585F90">
      <w:pPr>
        <w:pStyle w:val="ConsPlusNormal"/>
        <w:jc w:val="both"/>
        <w:rPr>
          <w:rFonts w:ascii="Times New Roman" w:hAnsi="Times New Roman" w:cs="Times New Roman"/>
          <w:highlight w:val="red"/>
        </w:rPr>
      </w:pPr>
    </w:p>
    <w:p w:rsidR="00585F90" w:rsidRPr="006C4BB4" w:rsidRDefault="00585F90" w:rsidP="00585F9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C4BB4">
        <w:rPr>
          <w:rFonts w:ascii="Times New Roman" w:hAnsi="Times New Roman" w:cs="Times New Roman"/>
        </w:rPr>
        <w:t>IV. Дополнительно</w:t>
      </w:r>
    </w:p>
    <w:p w:rsidR="00585F90" w:rsidRPr="006C4BB4" w:rsidRDefault="00585F90" w:rsidP="00585F9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5F90" w:rsidRPr="006C4BB4" w:rsidTr="00585F9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90" w:rsidRPr="006C4BB4" w:rsidRDefault="00585F90" w:rsidP="00F240C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4BB4">
              <w:rPr>
                <w:rFonts w:ascii="Times New Roman" w:hAnsi="Times New Roman" w:cs="Times New Roman"/>
                <w:lang w:eastAsia="en-US"/>
              </w:rPr>
              <w:t xml:space="preserve">Какие приоритетные направления в молодежной политике, на Ваш взгляд, следует развивать? Почему? Назовите </w:t>
            </w:r>
            <w:r w:rsidR="00F240C7" w:rsidRPr="006C4BB4">
              <w:rPr>
                <w:rFonts w:ascii="Times New Roman" w:hAnsi="Times New Roman" w:cs="Times New Roman"/>
                <w:lang w:eastAsia="en-US"/>
              </w:rPr>
              <w:t>не менее трёх.</w:t>
            </w:r>
          </w:p>
        </w:tc>
      </w:tr>
      <w:tr w:rsidR="00585F90" w:rsidRPr="006C4BB4" w:rsidTr="00585F9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0" w:rsidRPr="006C4BB4" w:rsidRDefault="00585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85F90" w:rsidRPr="006C4BB4" w:rsidTr="00585F9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90" w:rsidRPr="006C4BB4" w:rsidRDefault="00585F90" w:rsidP="00F240C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4BB4">
              <w:rPr>
                <w:rFonts w:ascii="Times New Roman" w:hAnsi="Times New Roman" w:cs="Times New Roman"/>
                <w:lang w:eastAsia="en-US"/>
              </w:rPr>
              <w:t>Как Вы понимаете</w:t>
            </w:r>
            <w:r w:rsidR="00F240C7" w:rsidRPr="006C4BB4">
              <w:rPr>
                <w:rFonts w:ascii="Times New Roman" w:hAnsi="Times New Roman" w:cs="Times New Roman"/>
                <w:lang w:eastAsia="en-US"/>
              </w:rPr>
              <w:t xml:space="preserve"> роль, цели и</w:t>
            </w:r>
            <w:r w:rsidRPr="006C4BB4">
              <w:rPr>
                <w:rFonts w:ascii="Times New Roman" w:hAnsi="Times New Roman" w:cs="Times New Roman"/>
                <w:lang w:eastAsia="en-US"/>
              </w:rPr>
              <w:t xml:space="preserve"> задачи деятельности Молодежного парламента? </w:t>
            </w:r>
          </w:p>
        </w:tc>
      </w:tr>
      <w:tr w:rsidR="00585F90" w:rsidRPr="006C4BB4" w:rsidTr="00585F9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0" w:rsidRPr="006C4BB4" w:rsidRDefault="00585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85F90" w:rsidRPr="006C4BB4" w:rsidTr="00585F9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90" w:rsidRPr="006C4BB4" w:rsidRDefault="00585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4BB4">
              <w:rPr>
                <w:rFonts w:ascii="Times New Roman" w:hAnsi="Times New Roman" w:cs="Times New Roman"/>
                <w:lang w:eastAsia="en-US"/>
              </w:rPr>
              <w:t>Опишите Ваши жизненные приоритеты, личные и профессиональные устремления</w:t>
            </w:r>
          </w:p>
        </w:tc>
      </w:tr>
      <w:tr w:rsidR="00585F90" w:rsidRPr="006C4BB4" w:rsidTr="00585F9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0" w:rsidRPr="006C4BB4" w:rsidRDefault="00585F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85F90" w:rsidRPr="006C4BB4" w:rsidTr="00585F9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90" w:rsidRPr="006C4BB4" w:rsidRDefault="00585F9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C4BB4">
              <w:rPr>
                <w:rFonts w:ascii="Times New Roman" w:hAnsi="Times New Roman" w:cs="Times New Roman"/>
                <w:lang w:eastAsia="en-US"/>
              </w:rPr>
              <w:t>Дополнительная информация (укажите все, что считаете необходимым)</w:t>
            </w:r>
          </w:p>
        </w:tc>
      </w:tr>
    </w:tbl>
    <w:p w:rsidR="00585F90" w:rsidRPr="006C4BB4" w:rsidRDefault="00585F90" w:rsidP="00585F90">
      <w:pPr>
        <w:pStyle w:val="ConsPlusNormal"/>
        <w:jc w:val="both"/>
        <w:rPr>
          <w:rFonts w:ascii="Times New Roman" w:hAnsi="Times New Roman" w:cs="Times New Roman"/>
        </w:rPr>
      </w:pPr>
    </w:p>
    <w:p w:rsidR="00585F90" w:rsidRPr="006C4BB4" w:rsidRDefault="00585F90" w:rsidP="00585F90">
      <w:pPr>
        <w:pStyle w:val="ConsPlusNonformat"/>
        <w:jc w:val="both"/>
        <w:rPr>
          <w:rFonts w:ascii="Times New Roman" w:hAnsi="Times New Roman" w:cs="Times New Roman"/>
        </w:rPr>
      </w:pPr>
      <w:r w:rsidRPr="006C4BB4">
        <w:rPr>
          <w:rFonts w:ascii="Times New Roman" w:hAnsi="Times New Roman" w:cs="Times New Roman"/>
        </w:rPr>
        <w:t>Дата                            ___________________ (______________</w:t>
      </w:r>
      <w:r w:rsidR="00EB1C9F">
        <w:rPr>
          <w:rFonts w:ascii="Times New Roman" w:hAnsi="Times New Roman" w:cs="Times New Roman"/>
        </w:rPr>
        <w:t>____________</w:t>
      </w:r>
      <w:r w:rsidRPr="006C4BB4">
        <w:rPr>
          <w:rFonts w:ascii="Times New Roman" w:hAnsi="Times New Roman" w:cs="Times New Roman"/>
        </w:rPr>
        <w:t>(Ф.И.О.)</w:t>
      </w:r>
    </w:p>
    <w:p w:rsidR="008A0897" w:rsidRPr="006C4BB4" w:rsidRDefault="008A0897" w:rsidP="00F240C7">
      <w:pPr>
        <w:pStyle w:val="ConsPlusNormal"/>
        <w:jc w:val="both"/>
        <w:rPr>
          <w:rFonts w:ascii="Times New Roman" w:hAnsi="Times New Roman" w:cs="Times New Roman"/>
        </w:rPr>
      </w:pPr>
    </w:p>
    <w:p w:rsidR="00095938" w:rsidRPr="006C4BB4" w:rsidRDefault="00095938" w:rsidP="00A876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5938" w:rsidRPr="006C4BB4" w:rsidRDefault="00095938" w:rsidP="00A876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1D55" w:rsidRPr="006C4BB4" w:rsidRDefault="00E71D55" w:rsidP="00A876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E71D55" w:rsidRPr="006C4BB4" w:rsidSect="00DA1634">
      <w:head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7A" w:rsidRDefault="00B12C7A" w:rsidP="00DA1634">
      <w:pPr>
        <w:spacing w:after="0" w:line="240" w:lineRule="auto"/>
      </w:pPr>
      <w:r>
        <w:separator/>
      </w:r>
    </w:p>
  </w:endnote>
  <w:endnote w:type="continuationSeparator" w:id="0">
    <w:p w:rsidR="00B12C7A" w:rsidRDefault="00B12C7A" w:rsidP="00DA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7A" w:rsidRDefault="00B12C7A" w:rsidP="00DA1634">
      <w:pPr>
        <w:spacing w:after="0" w:line="240" w:lineRule="auto"/>
      </w:pPr>
      <w:r>
        <w:separator/>
      </w:r>
    </w:p>
  </w:footnote>
  <w:footnote w:type="continuationSeparator" w:id="0">
    <w:p w:rsidR="00B12C7A" w:rsidRDefault="00B12C7A" w:rsidP="00DA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586082"/>
      <w:docPartObj>
        <w:docPartGallery w:val="Page Numbers (Top of Page)"/>
        <w:docPartUnique/>
      </w:docPartObj>
    </w:sdtPr>
    <w:sdtEndPr/>
    <w:sdtContent>
      <w:p w:rsidR="00E1108D" w:rsidRDefault="00E110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806">
          <w:rPr>
            <w:noProof/>
          </w:rPr>
          <w:t>12</w:t>
        </w:r>
        <w:r>
          <w:fldChar w:fldCharType="end"/>
        </w:r>
      </w:p>
    </w:sdtContent>
  </w:sdt>
  <w:p w:rsidR="00E1108D" w:rsidRDefault="00E110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8C1"/>
    <w:multiLevelType w:val="hybridMultilevel"/>
    <w:tmpl w:val="93E2C6AE"/>
    <w:lvl w:ilvl="0" w:tplc="0930C6A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300E90"/>
    <w:multiLevelType w:val="multilevel"/>
    <w:tmpl w:val="93D4CE88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E591FA6"/>
    <w:multiLevelType w:val="multilevel"/>
    <w:tmpl w:val="D05039E0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3">
    <w:nsid w:val="5F767032"/>
    <w:multiLevelType w:val="hybridMultilevel"/>
    <w:tmpl w:val="B8DC6B4A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90"/>
    <w:rsid w:val="000461A5"/>
    <w:rsid w:val="00046925"/>
    <w:rsid w:val="0008030C"/>
    <w:rsid w:val="000850FE"/>
    <w:rsid w:val="00087CC9"/>
    <w:rsid w:val="00095938"/>
    <w:rsid w:val="000C4639"/>
    <w:rsid w:val="000F2E79"/>
    <w:rsid w:val="001071D8"/>
    <w:rsid w:val="00124950"/>
    <w:rsid w:val="00125990"/>
    <w:rsid w:val="00143045"/>
    <w:rsid w:val="00151701"/>
    <w:rsid w:val="00174736"/>
    <w:rsid w:val="001A7157"/>
    <w:rsid w:val="001B281C"/>
    <w:rsid w:val="001C3127"/>
    <w:rsid w:val="0020342C"/>
    <w:rsid w:val="00207CF9"/>
    <w:rsid w:val="00210416"/>
    <w:rsid w:val="00227BA2"/>
    <w:rsid w:val="002301E8"/>
    <w:rsid w:val="00240035"/>
    <w:rsid w:val="00253194"/>
    <w:rsid w:val="002629E8"/>
    <w:rsid w:val="00277688"/>
    <w:rsid w:val="00280822"/>
    <w:rsid w:val="002A28F0"/>
    <w:rsid w:val="002B744C"/>
    <w:rsid w:val="0030613E"/>
    <w:rsid w:val="00307977"/>
    <w:rsid w:val="00320846"/>
    <w:rsid w:val="00327CC4"/>
    <w:rsid w:val="00351562"/>
    <w:rsid w:val="0036070E"/>
    <w:rsid w:val="00363085"/>
    <w:rsid w:val="00397BD2"/>
    <w:rsid w:val="003A7497"/>
    <w:rsid w:val="003E4C06"/>
    <w:rsid w:val="003F0B5C"/>
    <w:rsid w:val="0044567C"/>
    <w:rsid w:val="0048024A"/>
    <w:rsid w:val="004C4F8F"/>
    <w:rsid w:val="004D3F79"/>
    <w:rsid w:val="004D6E23"/>
    <w:rsid w:val="004F1624"/>
    <w:rsid w:val="00504EAF"/>
    <w:rsid w:val="00584C23"/>
    <w:rsid w:val="00585F90"/>
    <w:rsid w:val="0059177C"/>
    <w:rsid w:val="005948C9"/>
    <w:rsid w:val="005E6324"/>
    <w:rsid w:val="0060001F"/>
    <w:rsid w:val="00616C28"/>
    <w:rsid w:val="00624A4D"/>
    <w:rsid w:val="00631E9B"/>
    <w:rsid w:val="00632E4D"/>
    <w:rsid w:val="0065301D"/>
    <w:rsid w:val="0066003F"/>
    <w:rsid w:val="00670410"/>
    <w:rsid w:val="006A0A8E"/>
    <w:rsid w:val="006B364A"/>
    <w:rsid w:val="006C4BB4"/>
    <w:rsid w:val="006C6A1B"/>
    <w:rsid w:val="00714834"/>
    <w:rsid w:val="00720020"/>
    <w:rsid w:val="00722655"/>
    <w:rsid w:val="0076740E"/>
    <w:rsid w:val="007C754C"/>
    <w:rsid w:val="007E627A"/>
    <w:rsid w:val="007F3105"/>
    <w:rsid w:val="007F456F"/>
    <w:rsid w:val="00814AA8"/>
    <w:rsid w:val="008369D9"/>
    <w:rsid w:val="00845557"/>
    <w:rsid w:val="00854FCE"/>
    <w:rsid w:val="00857A94"/>
    <w:rsid w:val="008779F2"/>
    <w:rsid w:val="00883578"/>
    <w:rsid w:val="00883ED0"/>
    <w:rsid w:val="00895956"/>
    <w:rsid w:val="008A0897"/>
    <w:rsid w:val="008A4407"/>
    <w:rsid w:val="008D22E3"/>
    <w:rsid w:val="008E5C3C"/>
    <w:rsid w:val="009430E4"/>
    <w:rsid w:val="00972CE8"/>
    <w:rsid w:val="00975C76"/>
    <w:rsid w:val="0099021A"/>
    <w:rsid w:val="009A1E0F"/>
    <w:rsid w:val="009B5991"/>
    <w:rsid w:val="009B6E17"/>
    <w:rsid w:val="009C5A0F"/>
    <w:rsid w:val="009E1049"/>
    <w:rsid w:val="009E6653"/>
    <w:rsid w:val="00A27F82"/>
    <w:rsid w:val="00A362B9"/>
    <w:rsid w:val="00A530C9"/>
    <w:rsid w:val="00A6009D"/>
    <w:rsid w:val="00A603CA"/>
    <w:rsid w:val="00A81876"/>
    <w:rsid w:val="00A86EF5"/>
    <w:rsid w:val="00A8763A"/>
    <w:rsid w:val="00AA12CD"/>
    <w:rsid w:val="00AB0F59"/>
    <w:rsid w:val="00AB67C5"/>
    <w:rsid w:val="00AC7EF6"/>
    <w:rsid w:val="00B12C7A"/>
    <w:rsid w:val="00B37C17"/>
    <w:rsid w:val="00B43E04"/>
    <w:rsid w:val="00BC4DCA"/>
    <w:rsid w:val="00BF0A69"/>
    <w:rsid w:val="00BF51F3"/>
    <w:rsid w:val="00C02F84"/>
    <w:rsid w:val="00C203D7"/>
    <w:rsid w:val="00C27A3E"/>
    <w:rsid w:val="00C45CA0"/>
    <w:rsid w:val="00C53A1B"/>
    <w:rsid w:val="00C8635B"/>
    <w:rsid w:val="00C8682A"/>
    <w:rsid w:val="00CA75A3"/>
    <w:rsid w:val="00CE5CE7"/>
    <w:rsid w:val="00CF0785"/>
    <w:rsid w:val="00CF5C5C"/>
    <w:rsid w:val="00D01340"/>
    <w:rsid w:val="00D209D5"/>
    <w:rsid w:val="00D3412D"/>
    <w:rsid w:val="00D55D0B"/>
    <w:rsid w:val="00D570BA"/>
    <w:rsid w:val="00D60DFB"/>
    <w:rsid w:val="00D65D59"/>
    <w:rsid w:val="00D87550"/>
    <w:rsid w:val="00D96071"/>
    <w:rsid w:val="00DA1634"/>
    <w:rsid w:val="00DB5552"/>
    <w:rsid w:val="00DD264D"/>
    <w:rsid w:val="00DE7A97"/>
    <w:rsid w:val="00E1108D"/>
    <w:rsid w:val="00E333AF"/>
    <w:rsid w:val="00E64148"/>
    <w:rsid w:val="00E71D55"/>
    <w:rsid w:val="00E74B0B"/>
    <w:rsid w:val="00E80CC0"/>
    <w:rsid w:val="00E923C7"/>
    <w:rsid w:val="00EB1C9F"/>
    <w:rsid w:val="00ED1D16"/>
    <w:rsid w:val="00ED29D7"/>
    <w:rsid w:val="00EE073A"/>
    <w:rsid w:val="00EE2468"/>
    <w:rsid w:val="00EF16F1"/>
    <w:rsid w:val="00F0543E"/>
    <w:rsid w:val="00F240C7"/>
    <w:rsid w:val="00F329E4"/>
    <w:rsid w:val="00F403B1"/>
    <w:rsid w:val="00F4237D"/>
    <w:rsid w:val="00F67209"/>
    <w:rsid w:val="00F67806"/>
    <w:rsid w:val="00F846A5"/>
    <w:rsid w:val="00F86674"/>
    <w:rsid w:val="00FD72B2"/>
    <w:rsid w:val="00FF0990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3A"/>
  </w:style>
  <w:style w:type="paragraph" w:styleId="1">
    <w:name w:val="heading 1"/>
    <w:basedOn w:val="a"/>
    <w:next w:val="a"/>
    <w:link w:val="10"/>
    <w:uiPriority w:val="9"/>
    <w:qFormat/>
    <w:rsid w:val="004F16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6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71D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A1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634"/>
  </w:style>
  <w:style w:type="paragraph" w:styleId="a7">
    <w:name w:val="footer"/>
    <w:basedOn w:val="a"/>
    <w:link w:val="a8"/>
    <w:uiPriority w:val="99"/>
    <w:unhideWhenUsed/>
    <w:rsid w:val="00DA1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634"/>
  </w:style>
  <w:style w:type="character" w:styleId="a9">
    <w:name w:val="annotation reference"/>
    <w:basedOn w:val="a0"/>
    <w:uiPriority w:val="99"/>
    <w:semiHidden/>
    <w:unhideWhenUsed/>
    <w:rsid w:val="00D65D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65D5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65D5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5D5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65D5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6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5D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1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0">
    <w:name w:val="Table Grid"/>
    <w:basedOn w:val="a1"/>
    <w:uiPriority w:val="59"/>
    <w:rsid w:val="006C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3A"/>
  </w:style>
  <w:style w:type="paragraph" w:styleId="1">
    <w:name w:val="heading 1"/>
    <w:basedOn w:val="a"/>
    <w:next w:val="a"/>
    <w:link w:val="10"/>
    <w:uiPriority w:val="9"/>
    <w:qFormat/>
    <w:rsid w:val="004F16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6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71D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A1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634"/>
  </w:style>
  <w:style w:type="paragraph" w:styleId="a7">
    <w:name w:val="footer"/>
    <w:basedOn w:val="a"/>
    <w:link w:val="a8"/>
    <w:uiPriority w:val="99"/>
    <w:unhideWhenUsed/>
    <w:rsid w:val="00DA1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634"/>
  </w:style>
  <w:style w:type="character" w:styleId="a9">
    <w:name w:val="annotation reference"/>
    <w:basedOn w:val="a0"/>
    <w:uiPriority w:val="99"/>
    <w:semiHidden/>
    <w:unhideWhenUsed/>
    <w:rsid w:val="00D65D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65D5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65D5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5D5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65D5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6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5D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1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0">
    <w:name w:val="Table Grid"/>
    <w:basedOn w:val="a1"/>
    <w:uiPriority w:val="59"/>
    <w:rsid w:val="006C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5EB644C4AB3E0FDBC7C091A3A8FD65B6C8491A60A1D6F1A18F3274405723E8EDFAB52CFA52913EFBACB827839AF203E9D9AE048635FD020269B084FB4w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EB644C4AB3E0FDBC7C17172CE3885F6789C8A80B16674C4CA021135A2238DB9FEB549AE66D1DE7BFC0D4287CF1796EDAD1ED487E43D023B3w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5E5B-8884-43EE-9596-1D321626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akozl</dc:creator>
  <cp:lastModifiedBy>sd-org1</cp:lastModifiedBy>
  <cp:revision>2</cp:revision>
  <dcterms:created xsi:type="dcterms:W3CDTF">2022-05-13T04:59:00Z</dcterms:created>
  <dcterms:modified xsi:type="dcterms:W3CDTF">2022-05-13T04:59:00Z</dcterms:modified>
</cp:coreProperties>
</file>