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82350D" w:rsidRDefault="00DA1A9E" w:rsidP="002477D9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82350D">
        <w:rPr>
          <w:rFonts w:ascii="Times New Roman" w:hAnsi="Times New Roman"/>
          <w:b/>
          <w:sz w:val="23"/>
          <w:szCs w:val="23"/>
        </w:rPr>
        <w:t>ПОЯСНИТЕЛЬНАЯ ЗАПИСКА</w:t>
      </w:r>
    </w:p>
    <w:p w:rsidR="00136F07" w:rsidRDefault="004D69C4" w:rsidP="002477D9">
      <w:pPr>
        <w:pStyle w:val="3"/>
        <w:spacing w:after="0"/>
        <w:ind w:right="-2"/>
        <w:jc w:val="center"/>
        <w:rPr>
          <w:rFonts w:ascii="Times New Roman" w:hAnsi="Times New Roman"/>
          <w:b/>
          <w:sz w:val="23"/>
          <w:szCs w:val="23"/>
        </w:rPr>
      </w:pPr>
      <w:r w:rsidRPr="0082350D">
        <w:rPr>
          <w:rFonts w:ascii="Times New Roman" w:hAnsi="Times New Roman"/>
          <w:b/>
          <w:sz w:val="23"/>
          <w:szCs w:val="23"/>
        </w:rPr>
        <w:t>к</w:t>
      </w:r>
      <w:r w:rsidR="00DA1A9E" w:rsidRPr="0082350D">
        <w:rPr>
          <w:rFonts w:ascii="Times New Roman" w:hAnsi="Times New Roman"/>
          <w:b/>
          <w:sz w:val="23"/>
          <w:szCs w:val="23"/>
        </w:rPr>
        <w:t xml:space="preserve"> проекту </w:t>
      </w:r>
      <w:r w:rsidR="00E37497" w:rsidRPr="0082350D">
        <w:rPr>
          <w:rFonts w:ascii="Times New Roman" w:hAnsi="Times New Roman"/>
          <w:b/>
          <w:sz w:val="23"/>
          <w:szCs w:val="23"/>
        </w:rPr>
        <w:t>решения Чебоксарского городского Собрания депутатов</w:t>
      </w:r>
      <w:r w:rsidR="00DA1A9E" w:rsidRPr="0082350D">
        <w:rPr>
          <w:rFonts w:ascii="Times New Roman" w:hAnsi="Times New Roman"/>
          <w:b/>
          <w:sz w:val="23"/>
          <w:szCs w:val="23"/>
        </w:rPr>
        <w:t xml:space="preserve"> </w:t>
      </w:r>
      <w:r w:rsidR="001866D9" w:rsidRPr="0082350D">
        <w:rPr>
          <w:rFonts w:ascii="Times New Roman" w:hAnsi="Times New Roman"/>
          <w:b/>
          <w:sz w:val="23"/>
          <w:szCs w:val="23"/>
        </w:rPr>
        <w:t>«</w:t>
      </w:r>
      <w:r w:rsidR="00E37497" w:rsidRPr="0082350D">
        <w:rPr>
          <w:rFonts w:ascii="Times New Roman" w:hAnsi="Times New Roman"/>
          <w:b/>
          <w:sz w:val="23"/>
          <w:szCs w:val="23"/>
        </w:rPr>
        <w:t>О</w:t>
      </w:r>
      <w:r w:rsidR="00533ACF" w:rsidRPr="0082350D">
        <w:rPr>
          <w:rFonts w:ascii="Times New Roman" w:hAnsi="Times New Roman"/>
          <w:b/>
          <w:sz w:val="23"/>
          <w:szCs w:val="23"/>
        </w:rPr>
        <w:t> </w:t>
      </w:r>
      <w:r w:rsidR="00E37497" w:rsidRPr="0082350D">
        <w:rPr>
          <w:rFonts w:ascii="Times New Roman" w:hAnsi="Times New Roman"/>
          <w:b/>
          <w:sz w:val="23"/>
          <w:szCs w:val="23"/>
        </w:rPr>
        <w:t>внесении изменений в решение Чебоксарского городского Собрания депутатов от 22 сентября 2016 года № 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</w:t>
      </w:r>
      <w:r w:rsidR="001866D9" w:rsidRPr="0082350D">
        <w:rPr>
          <w:rFonts w:ascii="Times New Roman" w:hAnsi="Times New Roman"/>
          <w:b/>
          <w:sz w:val="23"/>
          <w:szCs w:val="23"/>
        </w:rPr>
        <w:t>»</w:t>
      </w:r>
    </w:p>
    <w:p w:rsidR="0082350D" w:rsidRPr="0082350D" w:rsidRDefault="0082350D" w:rsidP="002477D9">
      <w:pPr>
        <w:pStyle w:val="3"/>
        <w:spacing w:after="0"/>
        <w:ind w:right="-2"/>
        <w:jc w:val="center"/>
        <w:rPr>
          <w:rFonts w:ascii="Times New Roman" w:hAnsi="Times New Roman"/>
          <w:b/>
          <w:sz w:val="23"/>
          <w:szCs w:val="23"/>
        </w:rPr>
      </w:pPr>
    </w:p>
    <w:p w:rsidR="00DA1A9E" w:rsidRPr="0082350D" w:rsidRDefault="00057331" w:rsidP="002477D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82350D">
        <w:rPr>
          <w:rFonts w:ascii="Times New Roman" w:hAnsi="Times New Roman"/>
          <w:sz w:val="23"/>
          <w:szCs w:val="23"/>
        </w:rPr>
        <w:t>П</w:t>
      </w:r>
      <w:r w:rsidR="003A22EC" w:rsidRPr="0082350D">
        <w:rPr>
          <w:rFonts w:ascii="Times New Roman" w:hAnsi="Times New Roman"/>
          <w:sz w:val="23"/>
          <w:szCs w:val="23"/>
        </w:rPr>
        <w:t xml:space="preserve">роект </w:t>
      </w:r>
      <w:r w:rsidR="00E37497" w:rsidRPr="0082350D">
        <w:rPr>
          <w:rFonts w:ascii="Times New Roman" w:hAnsi="Times New Roman"/>
          <w:sz w:val="23"/>
          <w:szCs w:val="23"/>
        </w:rPr>
        <w:t>решения Чебоксарского городского Собрания депутатов</w:t>
      </w:r>
      <w:r w:rsidR="00C21CBE" w:rsidRPr="0082350D">
        <w:rPr>
          <w:rFonts w:ascii="Times New Roman" w:hAnsi="Times New Roman"/>
          <w:sz w:val="23"/>
          <w:szCs w:val="23"/>
        </w:rPr>
        <w:t xml:space="preserve"> </w:t>
      </w:r>
      <w:r w:rsidRPr="0082350D">
        <w:rPr>
          <w:rFonts w:ascii="Times New Roman" w:hAnsi="Times New Roman"/>
          <w:sz w:val="23"/>
          <w:szCs w:val="23"/>
        </w:rPr>
        <w:t>«О внесении изменений в решение Чебоксарского городского Собрания депутатов от 22 сентября 2016 года № 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 (далее – проект решения</w:t>
      </w:r>
      <w:r w:rsidR="005814DE" w:rsidRPr="0082350D">
        <w:rPr>
          <w:rFonts w:ascii="Times New Roman" w:hAnsi="Times New Roman"/>
          <w:sz w:val="23"/>
          <w:szCs w:val="23"/>
        </w:rPr>
        <w:t>, Положение</w:t>
      </w:r>
      <w:r w:rsidRPr="0082350D">
        <w:rPr>
          <w:rFonts w:ascii="Times New Roman" w:hAnsi="Times New Roman"/>
          <w:sz w:val="23"/>
          <w:szCs w:val="23"/>
        </w:rPr>
        <w:t xml:space="preserve">) </w:t>
      </w:r>
      <w:r w:rsidR="00C21CBE" w:rsidRPr="0082350D">
        <w:rPr>
          <w:rFonts w:ascii="Times New Roman" w:hAnsi="Times New Roman"/>
          <w:sz w:val="23"/>
          <w:szCs w:val="23"/>
        </w:rPr>
        <w:t xml:space="preserve">разработан </w:t>
      </w:r>
      <w:r w:rsidR="004E7CC0" w:rsidRPr="0082350D">
        <w:rPr>
          <w:rFonts w:ascii="Times New Roman" w:hAnsi="Times New Roman"/>
          <w:sz w:val="23"/>
          <w:szCs w:val="23"/>
        </w:rPr>
        <w:t>в целях приведения нормативных правовых актов Чебоксарского городского Собрания депутатов в соответствие</w:t>
      </w:r>
      <w:proofErr w:type="gramEnd"/>
      <w:r w:rsidR="004E7CC0" w:rsidRPr="0082350D">
        <w:rPr>
          <w:rFonts w:ascii="Times New Roman" w:hAnsi="Times New Roman"/>
          <w:sz w:val="23"/>
          <w:szCs w:val="23"/>
        </w:rPr>
        <w:t xml:space="preserve">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B37770" w:rsidRPr="0082350D" w:rsidRDefault="00B37770" w:rsidP="002477D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2350D">
        <w:rPr>
          <w:rFonts w:ascii="Times New Roman" w:hAnsi="Times New Roman"/>
          <w:sz w:val="23"/>
          <w:szCs w:val="23"/>
        </w:rPr>
        <w:t xml:space="preserve">Проект решения подготовлен </w:t>
      </w:r>
      <w:r w:rsidR="008B3D59" w:rsidRPr="0082350D">
        <w:rPr>
          <w:rFonts w:ascii="Times New Roman" w:hAnsi="Times New Roman"/>
          <w:sz w:val="23"/>
          <w:szCs w:val="23"/>
        </w:rPr>
        <w:t>в связи со вступлением в силу Федерального закона от 01.05.2022 № 126-ФЗ «О внесении изменений в отдельные законодательные акты Российской Федерации».</w:t>
      </w:r>
    </w:p>
    <w:p w:rsidR="008B3D59" w:rsidRPr="0082350D" w:rsidRDefault="008B3D59" w:rsidP="002477D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2350D">
        <w:rPr>
          <w:rFonts w:ascii="Times New Roman" w:hAnsi="Times New Roman"/>
          <w:sz w:val="23"/>
          <w:szCs w:val="23"/>
        </w:rPr>
        <w:t>Одновременно проектом решения предлагается ведение администрацией города Чебоксары реестра недобросовестных перевозчиков, осуществляющих регулярные перевозки пассажиров и багажа автомобильным транспортом по муниципальным маршрутам города Чебоксары. Необходимость ведения реестра недобросовестных перевозчиков заказчиками отмечена в судебных решениях по делам №А79-2068/2020, №</w:t>
      </w:r>
      <w:r w:rsidR="005814DE" w:rsidRPr="0082350D">
        <w:rPr>
          <w:rFonts w:ascii="Times New Roman" w:hAnsi="Times New Roman"/>
          <w:sz w:val="23"/>
          <w:szCs w:val="23"/>
        </w:rPr>
        <w:t> </w:t>
      </w:r>
      <w:r w:rsidRPr="0082350D">
        <w:rPr>
          <w:rFonts w:ascii="Times New Roman" w:hAnsi="Times New Roman"/>
          <w:sz w:val="23"/>
          <w:szCs w:val="23"/>
        </w:rPr>
        <w:t>А79-3120/2020, а также Чувашским УФАС в решении по результатам рассмотрения обращения об отказе во включении сведений Реестр недобросовестных поставщиков (подрядчиков, исполнителей).</w:t>
      </w:r>
      <w:r w:rsidR="005814DE" w:rsidRPr="0082350D">
        <w:rPr>
          <w:rFonts w:ascii="Times New Roman" w:hAnsi="Times New Roman"/>
          <w:sz w:val="23"/>
          <w:szCs w:val="23"/>
        </w:rPr>
        <w:t xml:space="preserve"> </w:t>
      </w:r>
    </w:p>
    <w:p w:rsidR="005814DE" w:rsidRPr="0082350D" w:rsidRDefault="005814DE" w:rsidP="002477D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2350D">
        <w:rPr>
          <w:rFonts w:ascii="Times New Roman" w:hAnsi="Times New Roman"/>
          <w:sz w:val="23"/>
          <w:szCs w:val="23"/>
        </w:rPr>
        <w:t>Ранее разработан проект постановления администрации города Чебоксары «Об утверждении Порядка ведения реестра недобросовестных перевозчиков, осуществляющих регулярные перевозки пассажиров и багажа автомобильным транспортом по муниципальным маршрутам города Чебоксары по регулируемым тарифам», на которое получено заключение прокуратуры города Чебоксары, в котором предлагается включить в Положение возможность применения реестра недобросовестных перевозчиков.</w:t>
      </w:r>
    </w:p>
    <w:p w:rsidR="00BB5037" w:rsidRPr="0082350D" w:rsidRDefault="00BB5037" w:rsidP="002477D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2350D">
        <w:rPr>
          <w:rFonts w:ascii="Times New Roman" w:hAnsi="Times New Roman"/>
          <w:sz w:val="23"/>
          <w:szCs w:val="23"/>
        </w:rPr>
        <w:t xml:space="preserve">Проект </w:t>
      </w:r>
      <w:r w:rsidR="00057331" w:rsidRPr="0082350D">
        <w:rPr>
          <w:rFonts w:ascii="Times New Roman" w:hAnsi="Times New Roman"/>
          <w:sz w:val="23"/>
          <w:szCs w:val="23"/>
        </w:rPr>
        <w:t>решения</w:t>
      </w:r>
      <w:r w:rsidRPr="0082350D">
        <w:rPr>
          <w:rFonts w:ascii="Times New Roman" w:hAnsi="Times New Roman"/>
          <w:sz w:val="23"/>
          <w:szCs w:val="23"/>
        </w:rPr>
        <w:t xml:space="preserve"> соответствует требованиям федерального и регионального законодательства, муниципальным правовым актам города Чебоксары, в том числе </w:t>
      </w:r>
      <w:r w:rsidR="002477D9" w:rsidRPr="0082350D">
        <w:rPr>
          <w:rFonts w:ascii="Times New Roman" w:hAnsi="Times New Roman"/>
          <w:sz w:val="23"/>
          <w:szCs w:val="23"/>
        </w:rPr>
        <w:t>Положению о порядке подготовки решений Чебоксарского городского Собрания депутатов, утвержденному решением Чебоксарского городского Собрания депутатов от 17.03.2006 №</w:t>
      </w:r>
      <w:r w:rsidR="005814DE" w:rsidRPr="0082350D">
        <w:rPr>
          <w:rFonts w:ascii="Times New Roman" w:hAnsi="Times New Roman"/>
          <w:sz w:val="23"/>
          <w:szCs w:val="23"/>
        </w:rPr>
        <w:t> </w:t>
      </w:r>
      <w:r w:rsidR="002477D9" w:rsidRPr="0082350D">
        <w:rPr>
          <w:rFonts w:ascii="Times New Roman" w:hAnsi="Times New Roman"/>
          <w:sz w:val="23"/>
          <w:szCs w:val="23"/>
        </w:rPr>
        <w:t>145</w:t>
      </w:r>
      <w:r w:rsidRPr="0082350D">
        <w:rPr>
          <w:rFonts w:ascii="Times New Roman" w:hAnsi="Times New Roman"/>
          <w:sz w:val="23"/>
          <w:szCs w:val="23"/>
        </w:rPr>
        <w:t>.</w:t>
      </w:r>
    </w:p>
    <w:p w:rsidR="00BB5037" w:rsidRPr="0082350D" w:rsidRDefault="00BB5037" w:rsidP="002477D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2350D">
        <w:rPr>
          <w:rFonts w:ascii="Times New Roman" w:hAnsi="Times New Roman"/>
          <w:sz w:val="23"/>
          <w:szCs w:val="23"/>
        </w:rPr>
        <w:t xml:space="preserve">В случае подписания проекта </w:t>
      </w:r>
      <w:r w:rsidR="00057331" w:rsidRPr="0082350D">
        <w:rPr>
          <w:rFonts w:ascii="Times New Roman" w:hAnsi="Times New Roman"/>
          <w:sz w:val="23"/>
          <w:szCs w:val="23"/>
        </w:rPr>
        <w:t>решения</w:t>
      </w:r>
      <w:r w:rsidRPr="0082350D">
        <w:rPr>
          <w:rFonts w:ascii="Times New Roman" w:hAnsi="Times New Roman"/>
          <w:sz w:val="23"/>
          <w:szCs w:val="23"/>
        </w:rPr>
        <w:t xml:space="preserve"> внесение изменений в другие муниципальные правовые акты города Чебоксары, признание их </w:t>
      </w:r>
      <w:proofErr w:type="gramStart"/>
      <w:r w:rsidRPr="0082350D">
        <w:rPr>
          <w:rFonts w:ascii="Times New Roman" w:hAnsi="Times New Roman"/>
          <w:sz w:val="23"/>
          <w:szCs w:val="23"/>
        </w:rPr>
        <w:t>утратившими</w:t>
      </w:r>
      <w:proofErr w:type="gramEnd"/>
      <w:r w:rsidRPr="0082350D">
        <w:rPr>
          <w:rFonts w:ascii="Times New Roman" w:hAnsi="Times New Roman"/>
          <w:sz w:val="23"/>
          <w:szCs w:val="23"/>
        </w:rPr>
        <w:t xml:space="preserve"> силу либо отмена не требуется.</w:t>
      </w:r>
    </w:p>
    <w:p w:rsidR="00DA1A9E" w:rsidRPr="0082350D" w:rsidRDefault="00BB5037" w:rsidP="002477D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2350D">
        <w:rPr>
          <w:rFonts w:ascii="Times New Roman" w:hAnsi="Times New Roman"/>
          <w:sz w:val="23"/>
          <w:szCs w:val="23"/>
        </w:rPr>
        <w:t xml:space="preserve">Принятие проекта </w:t>
      </w:r>
      <w:r w:rsidR="00057331" w:rsidRPr="0082350D">
        <w:rPr>
          <w:rFonts w:ascii="Times New Roman" w:hAnsi="Times New Roman"/>
          <w:sz w:val="23"/>
          <w:szCs w:val="23"/>
        </w:rPr>
        <w:t>решения</w:t>
      </w:r>
      <w:r w:rsidRPr="0082350D">
        <w:rPr>
          <w:rFonts w:ascii="Times New Roman" w:hAnsi="Times New Roman"/>
          <w:sz w:val="23"/>
          <w:szCs w:val="23"/>
        </w:rPr>
        <w:t xml:space="preserve"> не требует дополнительного финансирования из бюджета города Чебоксары.</w:t>
      </w:r>
    </w:p>
    <w:p w:rsidR="0082350D" w:rsidRDefault="0082350D" w:rsidP="002477D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2350D">
        <w:rPr>
          <w:rFonts w:ascii="Times New Roman" w:hAnsi="Times New Roman"/>
          <w:sz w:val="23"/>
          <w:szCs w:val="23"/>
        </w:rPr>
        <w:t>В целях выявления воздействия проекта решения на субъекты предпринимательской деятельности проведена оценка регулирующего воздействия, по результатам которой избыточные обязанности, запреты и ограничения для субъектов предпринимательской деятельности не выявлены.</w:t>
      </w:r>
    </w:p>
    <w:p w:rsidR="0082350D" w:rsidRDefault="0082350D" w:rsidP="002477D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2350D" w:rsidRPr="0082350D" w:rsidRDefault="0082350D" w:rsidP="002477D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B3D59" w:rsidRPr="0082350D" w:rsidRDefault="008B3D59" w:rsidP="008B3D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82350D">
        <w:rPr>
          <w:rFonts w:ascii="Times New Roman" w:eastAsia="Times New Roman" w:hAnsi="Times New Roman"/>
          <w:sz w:val="23"/>
          <w:szCs w:val="23"/>
          <w:lang w:eastAsia="ru-RU"/>
        </w:rPr>
        <w:t>Начальник отдела транспортного обеспечения</w:t>
      </w:r>
    </w:p>
    <w:p w:rsidR="008B3D59" w:rsidRPr="0082350D" w:rsidRDefault="008B3D59" w:rsidP="008B3D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82350D">
        <w:rPr>
          <w:rFonts w:ascii="Times New Roman" w:eastAsia="Times New Roman" w:hAnsi="Times New Roman"/>
          <w:sz w:val="23"/>
          <w:szCs w:val="23"/>
          <w:lang w:eastAsia="ru-RU"/>
        </w:rPr>
        <w:t>и связи управления ЖКХ, энергетики, транспорта</w:t>
      </w:r>
    </w:p>
    <w:p w:rsidR="002477D9" w:rsidRPr="0082350D" w:rsidRDefault="008B3D59" w:rsidP="005814DE">
      <w:pPr>
        <w:spacing w:after="0" w:line="240" w:lineRule="auto"/>
        <w:rPr>
          <w:rFonts w:ascii="Times New Roman" w:eastAsia="Arial Unicode MS" w:hAnsi="Times New Roman"/>
          <w:kern w:val="1"/>
          <w:sz w:val="23"/>
          <w:szCs w:val="23"/>
        </w:rPr>
      </w:pPr>
      <w:r w:rsidRPr="0082350D">
        <w:rPr>
          <w:rFonts w:ascii="Times New Roman" w:eastAsia="Times New Roman" w:hAnsi="Times New Roman"/>
          <w:sz w:val="23"/>
          <w:szCs w:val="23"/>
          <w:lang w:eastAsia="ru-RU"/>
        </w:rPr>
        <w:t>и связи администрации города Чебоксары</w:t>
      </w:r>
      <w:r w:rsidRPr="0082350D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82350D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82350D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82350D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82350D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82350D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82350D">
        <w:rPr>
          <w:rFonts w:ascii="Times New Roman" w:eastAsia="Times New Roman" w:hAnsi="Times New Roman"/>
          <w:sz w:val="23"/>
          <w:szCs w:val="23"/>
          <w:lang w:eastAsia="ru-RU"/>
        </w:rPr>
        <w:t xml:space="preserve">   </w:t>
      </w:r>
      <w:r w:rsidR="005814DE" w:rsidRPr="0082350D">
        <w:rPr>
          <w:rFonts w:ascii="Times New Roman" w:eastAsia="Times New Roman" w:hAnsi="Times New Roman"/>
          <w:sz w:val="23"/>
          <w:szCs w:val="23"/>
          <w:lang w:eastAsia="ru-RU"/>
        </w:rPr>
        <w:t xml:space="preserve">    </w:t>
      </w:r>
      <w:r w:rsidR="0082350D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82350D">
        <w:rPr>
          <w:rFonts w:ascii="Times New Roman" w:eastAsia="Times New Roman" w:hAnsi="Times New Roman"/>
          <w:sz w:val="23"/>
          <w:szCs w:val="23"/>
          <w:lang w:eastAsia="ru-RU"/>
        </w:rPr>
        <w:t xml:space="preserve">  Д.В. Букин</w:t>
      </w:r>
    </w:p>
    <w:sectPr w:rsidR="002477D9" w:rsidRPr="0082350D" w:rsidSect="0082350D">
      <w:pgSz w:w="11906" w:h="16838"/>
      <w:pgMar w:top="851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20E66"/>
    <w:rsid w:val="00057331"/>
    <w:rsid w:val="000908B5"/>
    <w:rsid w:val="000D7FB9"/>
    <w:rsid w:val="00106944"/>
    <w:rsid w:val="00136F07"/>
    <w:rsid w:val="001553C3"/>
    <w:rsid w:val="001866D9"/>
    <w:rsid w:val="00191D43"/>
    <w:rsid w:val="001973E7"/>
    <w:rsid w:val="00207C5F"/>
    <w:rsid w:val="00234EA7"/>
    <w:rsid w:val="002477D9"/>
    <w:rsid w:val="002567C1"/>
    <w:rsid w:val="00256BB9"/>
    <w:rsid w:val="00297450"/>
    <w:rsid w:val="002A117A"/>
    <w:rsid w:val="002C3E97"/>
    <w:rsid w:val="002D209A"/>
    <w:rsid w:val="002F41F6"/>
    <w:rsid w:val="00302ADB"/>
    <w:rsid w:val="00305F0A"/>
    <w:rsid w:val="00321A18"/>
    <w:rsid w:val="003320B6"/>
    <w:rsid w:val="00335949"/>
    <w:rsid w:val="00344B29"/>
    <w:rsid w:val="003A22EC"/>
    <w:rsid w:val="003C5E50"/>
    <w:rsid w:val="0042027A"/>
    <w:rsid w:val="00451E16"/>
    <w:rsid w:val="0045774C"/>
    <w:rsid w:val="00483803"/>
    <w:rsid w:val="004949AF"/>
    <w:rsid w:val="004B5426"/>
    <w:rsid w:val="004D09B6"/>
    <w:rsid w:val="004D69C4"/>
    <w:rsid w:val="004E7CC0"/>
    <w:rsid w:val="005153C1"/>
    <w:rsid w:val="00533ACF"/>
    <w:rsid w:val="005413E7"/>
    <w:rsid w:val="00566EA1"/>
    <w:rsid w:val="005814DE"/>
    <w:rsid w:val="005A096A"/>
    <w:rsid w:val="005E3BB5"/>
    <w:rsid w:val="005F2A5A"/>
    <w:rsid w:val="006251C2"/>
    <w:rsid w:val="006254CB"/>
    <w:rsid w:val="0063182E"/>
    <w:rsid w:val="00654733"/>
    <w:rsid w:val="00671621"/>
    <w:rsid w:val="00674102"/>
    <w:rsid w:val="006800C5"/>
    <w:rsid w:val="006E03FC"/>
    <w:rsid w:val="006F738E"/>
    <w:rsid w:val="00711054"/>
    <w:rsid w:val="00785A0E"/>
    <w:rsid w:val="0079587F"/>
    <w:rsid w:val="007A1B40"/>
    <w:rsid w:val="007C7695"/>
    <w:rsid w:val="007F206A"/>
    <w:rsid w:val="00805484"/>
    <w:rsid w:val="008123B5"/>
    <w:rsid w:val="0082350D"/>
    <w:rsid w:val="00823E46"/>
    <w:rsid w:val="00873935"/>
    <w:rsid w:val="00876EF3"/>
    <w:rsid w:val="008B3D59"/>
    <w:rsid w:val="008B51FB"/>
    <w:rsid w:val="008C15EF"/>
    <w:rsid w:val="008C2B24"/>
    <w:rsid w:val="008C776A"/>
    <w:rsid w:val="009001C0"/>
    <w:rsid w:val="00903AAE"/>
    <w:rsid w:val="00925019"/>
    <w:rsid w:val="009354C0"/>
    <w:rsid w:val="0093682B"/>
    <w:rsid w:val="00954CAA"/>
    <w:rsid w:val="00965221"/>
    <w:rsid w:val="009F0255"/>
    <w:rsid w:val="00A33C31"/>
    <w:rsid w:val="00A73893"/>
    <w:rsid w:val="00A9305F"/>
    <w:rsid w:val="00AB084E"/>
    <w:rsid w:val="00AC0ADE"/>
    <w:rsid w:val="00B26825"/>
    <w:rsid w:val="00B36F5A"/>
    <w:rsid w:val="00B37770"/>
    <w:rsid w:val="00B7248B"/>
    <w:rsid w:val="00B72D96"/>
    <w:rsid w:val="00B77E7B"/>
    <w:rsid w:val="00B92E30"/>
    <w:rsid w:val="00BA1A29"/>
    <w:rsid w:val="00BA73BB"/>
    <w:rsid w:val="00BB5037"/>
    <w:rsid w:val="00BC0829"/>
    <w:rsid w:val="00BE4D26"/>
    <w:rsid w:val="00BF76B9"/>
    <w:rsid w:val="00C13EE5"/>
    <w:rsid w:val="00C21CBE"/>
    <w:rsid w:val="00C274A8"/>
    <w:rsid w:val="00C30A2A"/>
    <w:rsid w:val="00C360A9"/>
    <w:rsid w:val="00CA4E1C"/>
    <w:rsid w:val="00CC3A72"/>
    <w:rsid w:val="00CF057D"/>
    <w:rsid w:val="00CF1015"/>
    <w:rsid w:val="00CF51E3"/>
    <w:rsid w:val="00D0161B"/>
    <w:rsid w:val="00D078FC"/>
    <w:rsid w:val="00D132F6"/>
    <w:rsid w:val="00D160FB"/>
    <w:rsid w:val="00D5747F"/>
    <w:rsid w:val="00D6331D"/>
    <w:rsid w:val="00DA1A9E"/>
    <w:rsid w:val="00DB0861"/>
    <w:rsid w:val="00DB1C4B"/>
    <w:rsid w:val="00DB2F08"/>
    <w:rsid w:val="00DC1B69"/>
    <w:rsid w:val="00DE2165"/>
    <w:rsid w:val="00DE5BDA"/>
    <w:rsid w:val="00E040A8"/>
    <w:rsid w:val="00E1642F"/>
    <w:rsid w:val="00E37497"/>
    <w:rsid w:val="00E65C2D"/>
    <w:rsid w:val="00E679B6"/>
    <w:rsid w:val="00E84073"/>
    <w:rsid w:val="00E923EF"/>
    <w:rsid w:val="00EC40C3"/>
    <w:rsid w:val="00ED646E"/>
    <w:rsid w:val="00EF2710"/>
    <w:rsid w:val="00F326D0"/>
    <w:rsid w:val="00F51ED7"/>
    <w:rsid w:val="00FF0A8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57BA-D5E7-4BF6-BB27-5206AD5A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gcheb_otis3</cp:lastModifiedBy>
  <cp:revision>16</cp:revision>
  <cp:lastPrinted>2022-06-27T13:18:00Z</cp:lastPrinted>
  <dcterms:created xsi:type="dcterms:W3CDTF">2017-12-05T13:43:00Z</dcterms:created>
  <dcterms:modified xsi:type="dcterms:W3CDTF">2022-06-27T13:27:00Z</dcterms:modified>
</cp:coreProperties>
</file>