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459" w:type="dxa"/>
        <w:tblLook w:val="01E0" w:firstRow="1" w:lastRow="1" w:firstColumn="1" w:lastColumn="1" w:noHBand="0" w:noVBand="0"/>
      </w:tblPr>
      <w:tblGrid>
        <w:gridCol w:w="4140"/>
        <w:gridCol w:w="1980"/>
        <w:gridCol w:w="3661"/>
      </w:tblGrid>
      <w:tr w:rsidR="00304353" w:rsidTr="00E95242">
        <w:tc>
          <w:tcPr>
            <w:tcW w:w="4140" w:type="dxa"/>
          </w:tcPr>
          <w:p w:rsidR="00304353" w:rsidRDefault="00304353">
            <w:pPr>
              <w:pStyle w:val="1"/>
              <w:framePr w:w="0" w:h="0" w:hSpace="0" w:wrap="auto" w:vAnchor="margin" w:hAnchor="text" w:xAlign="left" w:yAlign="inline"/>
              <w:ind w:firstLine="567"/>
              <w:rPr>
                <w:rFonts w:ascii="TimesEC" w:hAnsi="TimesEC"/>
                <w:sz w:val="27"/>
              </w:rPr>
            </w:pPr>
            <w:proofErr w:type="spellStart"/>
            <w:r>
              <w:rPr>
                <w:rFonts w:ascii="Times New Roman" w:hAnsi="Times New Roman"/>
                <w:sz w:val="27"/>
              </w:rPr>
              <w:t>Ч</w:t>
            </w:r>
            <w:r>
              <w:rPr>
                <w:rFonts w:ascii="TimesEC" w:hAnsi="TimesEC" w:cs="TimesEC"/>
                <w:sz w:val="27"/>
              </w:rPr>
              <w:t>`</w:t>
            </w:r>
            <w:r>
              <w:rPr>
                <w:rFonts w:ascii="Times New Roman" w:hAnsi="Times New Roman"/>
                <w:sz w:val="27"/>
              </w:rPr>
              <w:t>ваш</w:t>
            </w:r>
            <w:proofErr w:type="spellEnd"/>
            <w:r>
              <w:rPr>
                <w:rFonts w:ascii="TimesEC" w:hAnsi="TimesEC" w:cs="TimesEC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Республики</w:t>
            </w:r>
          </w:p>
          <w:p w:rsidR="00304353" w:rsidRDefault="00304353">
            <w:pPr>
              <w:jc w:val="center"/>
              <w:rPr>
                <w:rFonts w:ascii="TimesEC" w:hAnsi="TimesEC"/>
                <w:b/>
                <w:sz w:val="27"/>
              </w:rPr>
            </w:pPr>
            <w:proofErr w:type="spellStart"/>
            <w:r>
              <w:rPr>
                <w:rFonts w:ascii="Times New Roman" w:hAnsi="Times New Roman"/>
                <w:b/>
                <w:sz w:val="27"/>
              </w:rPr>
              <w:t>Улат</w:t>
            </w:r>
            <w:r>
              <w:rPr>
                <w:rFonts w:ascii="TimesEC" w:hAnsi="TimesEC" w:cs="TimesEC"/>
                <w:b/>
                <w:sz w:val="27"/>
              </w:rPr>
              <w:t>`</w:t>
            </w:r>
            <w:r>
              <w:rPr>
                <w:rFonts w:ascii="Times New Roman" w:hAnsi="Times New Roman"/>
                <w:b/>
                <w:sz w:val="27"/>
              </w:rPr>
              <w:t>р</w:t>
            </w:r>
            <w:proofErr w:type="spellEnd"/>
            <w:r>
              <w:rPr>
                <w:rFonts w:ascii="TimesEC" w:hAnsi="TimesEC" w:cs="TimesEC"/>
                <w:b/>
                <w:sz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</w:rPr>
              <w:t>хула</w:t>
            </w:r>
            <w:r>
              <w:rPr>
                <w:rFonts w:ascii="TimesEC" w:hAnsi="TimesEC" w:cs="TimesEC"/>
                <w:b/>
                <w:sz w:val="27"/>
              </w:rPr>
              <w:t xml:space="preserve"> </w:t>
            </w:r>
          </w:p>
          <w:p w:rsidR="00304353" w:rsidRPr="0015525F" w:rsidRDefault="0015525F">
            <w:pPr>
              <w:jc w:val="center"/>
              <w:rPr>
                <w:rFonts w:ascii="TimesEC" w:hAnsi="TimesEC"/>
                <w:b/>
                <w:sz w:val="27"/>
              </w:rPr>
            </w:pPr>
            <w:r w:rsidRPr="0015525F">
              <w:rPr>
                <w:rFonts w:ascii="Times New Roman" w:hAnsi="Times New Roman"/>
                <w:b/>
                <w:sz w:val="27"/>
              </w:rPr>
              <w:t>АДМИНИСТРАЦИЙ</w:t>
            </w:r>
            <w:r w:rsidRPr="0015525F">
              <w:rPr>
                <w:rFonts w:ascii="TimesEC" w:hAnsi="TimesEC"/>
                <w:b/>
                <w:sz w:val="27"/>
              </w:rPr>
              <w:t>+</w:t>
            </w:r>
          </w:p>
          <w:p w:rsidR="00304353" w:rsidRDefault="00304353">
            <w:pPr>
              <w:jc w:val="center"/>
              <w:rPr>
                <w:rFonts w:ascii="TimesEC" w:hAnsi="TimesEC"/>
                <w:bCs/>
                <w:sz w:val="16"/>
              </w:rPr>
            </w:pPr>
          </w:p>
          <w:p w:rsidR="006C6BE1" w:rsidRDefault="006C6BE1" w:rsidP="006C6BE1">
            <w:pPr>
              <w:pStyle w:val="a3"/>
              <w:framePr w:w="0" w:hRule="auto" w:hSpace="0" w:wrap="auto" w:vAnchor="margin" w:hAnchor="text" w:xAlign="left" w:yAlign="inline"/>
              <w:ind w:firstLine="0"/>
              <w:rPr>
                <w:rFonts w:ascii="TimesEC" w:hAnsi="TimesEC"/>
                <w:sz w:val="27"/>
              </w:rPr>
            </w:pPr>
            <w:r w:rsidRPr="00006D51">
              <w:rPr>
                <w:rFonts w:ascii="TimesEC" w:hAnsi="TimesEC"/>
                <w:sz w:val="27"/>
              </w:rPr>
              <w:t>ЙЫШ</w:t>
            </w:r>
            <w:r w:rsidRPr="00006D51">
              <w:rPr>
                <w:rFonts w:ascii="TimesEC" w:hAnsi="TimesEC"/>
                <w:bCs/>
                <w:sz w:val="27"/>
                <w:szCs w:val="27"/>
              </w:rPr>
              <w:t>~</w:t>
            </w:r>
            <w:r w:rsidRPr="00006D51">
              <w:rPr>
                <w:rFonts w:ascii="TimesEC" w:hAnsi="TimesEC"/>
                <w:sz w:val="27"/>
              </w:rPr>
              <w:t>НУ</w:t>
            </w:r>
          </w:p>
          <w:p w:rsidR="006C6BE1" w:rsidRPr="00F660E5" w:rsidRDefault="006C6BE1" w:rsidP="006C6BE1">
            <w:pPr>
              <w:rPr>
                <w:rFonts w:ascii="Times New Roman" w:hAnsi="Times New Roman"/>
              </w:rPr>
            </w:pPr>
            <w:r>
              <w:rPr>
                <w:rFonts w:ascii="TimesET Cyr" w:hAnsi="TimesET Cyr"/>
              </w:rPr>
              <w:t xml:space="preserve"> </w:t>
            </w:r>
          </w:p>
          <w:p w:rsidR="00304353" w:rsidRPr="00F660E5" w:rsidRDefault="00E95242" w:rsidP="006C6BE1">
            <w:pPr>
              <w:rPr>
                <w:rFonts w:ascii="Times New Roman" w:hAnsi="Times New Roman"/>
              </w:rPr>
            </w:pPr>
            <w:r w:rsidRPr="00F660E5">
              <w:rPr>
                <w:rFonts w:ascii="Times New Roman" w:hAnsi="Times New Roman"/>
              </w:rPr>
              <w:t xml:space="preserve">        </w:t>
            </w:r>
            <w:r w:rsidR="00304353" w:rsidRPr="00F660E5">
              <w:rPr>
                <w:rFonts w:ascii="Times New Roman" w:hAnsi="Times New Roman"/>
              </w:rPr>
              <w:t>«</w:t>
            </w:r>
            <w:r w:rsidR="004C7EB7" w:rsidRPr="00F660E5">
              <w:rPr>
                <w:rFonts w:ascii="Times New Roman" w:hAnsi="Times New Roman"/>
              </w:rPr>
              <w:t>__</w:t>
            </w:r>
            <w:r w:rsidR="00304353" w:rsidRPr="00F660E5">
              <w:rPr>
                <w:rFonts w:ascii="Times New Roman" w:hAnsi="Times New Roman"/>
              </w:rPr>
              <w:t xml:space="preserve">»  </w:t>
            </w:r>
            <w:r w:rsidR="004065D9" w:rsidRPr="00F660E5">
              <w:rPr>
                <w:rFonts w:ascii="Times New Roman" w:hAnsi="Times New Roman"/>
              </w:rPr>
              <w:t>_</w:t>
            </w:r>
            <w:r w:rsidR="00FA2196" w:rsidRPr="00F660E5">
              <w:rPr>
                <w:rFonts w:ascii="Times New Roman" w:hAnsi="Times New Roman"/>
                <w:u w:val="single"/>
              </w:rPr>
              <w:t>______</w:t>
            </w:r>
            <w:r w:rsidR="00304353" w:rsidRPr="00F660E5">
              <w:rPr>
                <w:rFonts w:ascii="Times New Roman" w:hAnsi="Times New Roman"/>
              </w:rPr>
              <w:t>_</w:t>
            </w:r>
            <w:r w:rsidR="001C47C7" w:rsidRPr="00F660E5">
              <w:rPr>
                <w:rFonts w:ascii="Times New Roman" w:hAnsi="Times New Roman"/>
              </w:rPr>
              <w:t>__</w:t>
            </w:r>
            <w:r w:rsidR="00304353" w:rsidRPr="00F660E5">
              <w:rPr>
                <w:rFonts w:ascii="Times New Roman" w:hAnsi="Times New Roman"/>
              </w:rPr>
              <w:t>20</w:t>
            </w:r>
            <w:r w:rsidR="00064E3A" w:rsidRPr="00F660E5">
              <w:rPr>
                <w:rFonts w:ascii="Times New Roman" w:hAnsi="Times New Roman"/>
              </w:rPr>
              <w:t>2</w:t>
            </w:r>
            <w:r w:rsidR="0042742A">
              <w:rPr>
                <w:rFonts w:ascii="Times New Roman" w:hAnsi="Times New Roman"/>
              </w:rPr>
              <w:t>2</w:t>
            </w:r>
            <w:r w:rsidR="00304353" w:rsidRPr="00F660E5">
              <w:rPr>
                <w:rFonts w:ascii="Times New Roman" w:hAnsi="Times New Roman"/>
              </w:rPr>
              <w:t xml:space="preserve"> г. № </w:t>
            </w:r>
            <w:r w:rsidR="00FA2196" w:rsidRPr="00F660E5">
              <w:rPr>
                <w:rFonts w:ascii="Times New Roman" w:hAnsi="Times New Roman"/>
              </w:rPr>
              <w:t>___</w:t>
            </w:r>
          </w:p>
          <w:p w:rsidR="00304353" w:rsidRDefault="00304353" w:rsidP="00E95242">
            <w:pPr>
              <w:ind w:left="-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Улат</w:t>
            </w:r>
            <w:r>
              <w:rPr>
                <w:rFonts w:ascii="TimesEC" w:hAnsi="TimesEC" w:cs="TimesEC"/>
              </w:rPr>
              <w:t>`</w:t>
            </w:r>
            <w:r>
              <w:rPr>
                <w:rFonts w:ascii="Times New Roman" w:hAnsi="Times New Roman"/>
              </w:rPr>
              <w:t>р</w:t>
            </w:r>
            <w:proofErr w:type="spellEnd"/>
            <w:r>
              <w:rPr>
                <w:rFonts w:ascii="TimesEC" w:hAnsi="TimesEC" w:cs="TimesEC"/>
              </w:rPr>
              <w:t xml:space="preserve"> </w:t>
            </w:r>
            <w:r>
              <w:rPr>
                <w:rFonts w:ascii="Times New Roman" w:hAnsi="Times New Roman"/>
              </w:rPr>
              <w:t>хули</w:t>
            </w:r>
          </w:p>
        </w:tc>
        <w:tc>
          <w:tcPr>
            <w:tcW w:w="1980" w:type="dxa"/>
            <w:hideMark/>
          </w:tcPr>
          <w:p w:rsidR="00304353" w:rsidRDefault="00304353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04875" cy="1238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</w:tcPr>
          <w:p w:rsidR="00304353" w:rsidRDefault="00304353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ЧУВАШСКАЯ</w:t>
            </w:r>
            <w:r>
              <w:t xml:space="preserve"> </w:t>
            </w:r>
            <w:r>
              <w:rPr>
                <w:b/>
              </w:rPr>
              <w:t>РЕСПУБЛИКА</w:t>
            </w:r>
          </w:p>
          <w:p w:rsidR="00304353" w:rsidRDefault="00304353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</w:p>
          <w:p w:rsidR="00304353" w:rsidRDefault="00304353">
            <w:pPr>
              <w:jc w:val="center"/>
              <w:rPr>
                <w:rFonts w:ascii="TimesET" w:hAnsi="TimesET"/>
                <w:sz w:val="26"/>
              </w:rPr>
            </w:pPr>
            <w:r>
              <w:rPr>
                <w:b/>
                <w:sz w:val="28"/>
              </w:rPr>
              <w:t xml:space="preserve">города Алатыря </w:t>
            </w:r>
          </w:p>
          <w:p w:rsidR="00304353" w:rsidRDefault="00304353">
            <w:pPr>
              <w:jc w:val="center"/>
              <w:rPr>
                <w:rFonts w:ascii="TimesET" w:hAnsi="TimesET"/>
              </w:rPr>
            </w:pPr>
          </w:p>
          <w:p w:rsidR="00304353" w:rsidRDefault="00304353">
            <w:pPr>
              <w:jc w:val="center"/>
              <w:rPr>
                <w:rFonts w:ascii="Journal Chv" w:hAnsi="Journal Chv"/>
                <w:b/>
                <w:sz w:val="26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6C6BE1" w:rsidRDefault="006C6BE1">
            <w:pPr>
              <w:rPr>
                <w:rFonts w:ascii="TimesET Cyr" w:hAnsi="TimesET Cyr"/>
              </w:rPr>
            </w:pPr>
          </w:p>
          <w:p w:rsidR="00304353" w:rsidRPr="00F660E5" w:rsidRDefault="00E9524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ET Cyr" w:hAnsi="TimesET Cyr"/>
              </w:rPr>
              <w:t xml:space="preserve">      </w:t>
            </w:r>
            <w:r w:rsidR="00966387" w:rsidRPr="00F660E5">
              <w:rPr>
                <w:rFonts w:ascii="Times New Roman" w:hAnsi="Times New Roman"/>
              </w:rPr>
              <w:t>«</w:t>
            </w:r>
            <w:r w:rsidR="0040290D">
              <w:rPr>
                <w:rFonts w:ascii="Times New Roman" w:hAnsi="Times New Roman"/>
              </w:rPr>
              <w:t>22</w:t>
            </w:r>
            <w:r w:rsidR="00304353" w:rsidRPr="00F660E5">
              <w:rPr>
                <w:rFonts w:ascii="Times New Roman" w:hAnsi="Times New Roman"/>
              </w:rPr>
              <w:t xml:space="preserve">»  </w:t>
            </w:r>
            <w:r w:rsidR="00236ECF">
              <w:rPr>
                <w:rFonts w:ascii="Times New Roman" w:hAnsi="Times New Roman"/>
              </w:rPr>
              <w:t>апреля</w:t>
            </w:r>
            <w:r w:rsidR="00F926F8" w:rsidRPr="00F660E5">
              <w:rPr>
                <w:rFonts w:ascii="Times New Roman" w:hAnsi="Times New Roman"/>
              </w:rPr>
              <w:t xml:space="preserve"> </w:t>
            </w:r>
            <w:r w:rsidR="00304353" w:rsidRPr="00F660E5">
              <w:rPr>
                <w:rFonts w:ascii="Times New Roman" w:hAnsi="Times New Roman"/>
              </w:rPr>
              <w:t>20</w:t>
            </w:r>
            <w:r w:rsidR="00064E3A" w:rsidRPr="00F660E5">
              <w:rPr>
                <w:rFonts w:ascii="Times New Roman" w:hAnsi="Times New Roman"/>
              </w:rPr>
              <w:t>2</w:t>
            </w:r>
            <w:r w:rsidR="0042742A">
              <w:rPr>
                <w:rFonts w:ascii="Times New Roman" w:hAnsi="Times New Roman"/>
              </w:rPr>
              <w:t>2</w:t>
            </w:r>
            <w:r w:rsidR="00304353" w:rsidRPr="00F660E5">
              <w:rPr>
                <w:rFonts w:ascii="Times New Roman" w:hAnsi="Times New Roman"/>
              </w:rPr>
              <w:t xml:space="preserve"> г. №</w:t>
            </w:r>
            <w:r w:rsidR="0040290D">
              <w:rPr>
                <w:rFonts w:ascii="Times New Roman" w:hAnsi="Times New Roman"/>
              </w:rPr>
              <w:t>242</w:t>
            </w:r>
            <w:r w:rsidR="00304353" w:rsidRPr="00F660E5">
              <w:rPr>
                <w:rFonts w:ascii="Times New Roman" w:hAnsi="Times New Roman"/>
              </w:rPr>
              <w:t xml:space="preserve"> </w:t>
            </w:r>
          </w:p>
          <w:p w:rsidR="00304353" w:rsidRPr="00F62B4C" w:rsidRDefault="00304353">
            <w:pPr>
              <w:jc w:val="center"/>
              <w:rPr>
                <w:rFonts w:ascii="Times New Roman" w:hAnsi="Times New Roman"/>
                <w:sz w:val="26"/>
              </w:rPr>
            </w:pPr>
            <w:r w:rsidRPr="00F62B4C">
              <w:rPr>
                <w:rFonts w:ascii="Times New Roman" w:hAnsi="Times New Roman"/>
              </w:rPr>
              <w:t>г. Алатырь</w:t>
            </w:r>
          </w:p>
          <w:p w:rsidR="00304353" w:rsidRDefault="00304353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04353" w:rsidRDefault="00304353" w:rsidP="00304353">
      <w:pPr>
        <w:jc w:val="both"/>
        <w:rPr>
          <w:rFonts w:ascii="Times New Roman" w:hAnsi="Times New Roman"/>
          <w:sz w:val="28"/>
          <w:szCs w:val="28"/>
        </w:rPr>
      </w:pPr>
    </w:p>
    <w:p w:rsidR="00441E50" w:rsidRPr="000F22A8" w:rsidRDefault="00304353" w:rsidP="00304353">
      <w:pPr>
        <w:jc w:val="both"/>
        <w:rPr>
          <w:rFonts w:cs="Arial"/>
          <w:sz w:val="15"/>
          <w:szCs w:val="15"/>
        </w:rPr>
      </w:pPr>
      <w:r w:rsidRPr="000F22A8">
        <w:rPr>
          <w:rFonts w:cs="Arial"/>
          <w:sz w:val="15"/>
          <w:szCs w:val="15"/>
        </w:rPr>
        <w:t>О внесении изменени</w:t>
      </w:r>
      <w:r w:rsidR="00F660E5" w:rsidRPr="000F22A8">
        <w:rPr>
          <w:rFonts w:cs="Arial"/>
          <w:sz w:val="15"/>
          <w:szCs w:val="15"/>
        </w:rPr>
        <w:t>й</w:t>
      </w:r>
      <w:r w:rsidRPr="000F22A8">
        <w:rPr>
          <w:rFonts w:cs="Arial"/>
          <w:sz w:val="15"/>
          <w:szCs w:val="15"/>
        </w:rPr>
        <w:t xml:space="preserve"> </w:t>
      </w:r>
      <w:proofErr w:type="gramStart"/>
      <w:r w:rsidRPr="000F22A8">
        <w:rPr>
          <w:rFonts w:cs="Arial"/>
          <w:sz w:val="15"/>
          <w:szCs w:val="15"/>
        </w:rPr>
        <w:t xml:space="preserve">в </w:t>
      </w:r>
      <w:r w:rsidR="001543C9" w:rsidRPr="000F22A8">
        <w:rPr>
          <w:rFonts w:cs="Arial"/>
          <w:sz w:val="15"/>
          <w:szCs w:val="15"/>
        </w:rPr>
        <w:t xml:space="preserve"> </w:t>
      </w:r>
      <w:r w:rsidR="00441E50" w:rsidRPr="000F22A8">
        <w:rPr>
          <w:rFonts w:cs="Arial"/>
          <w:sz w:val="15"/>
          <w:szCs w:val="15"/>
        </w:rPr>
        <w:t>постановление</w:t>
      </w:r>
      <w:proofErr w:type="gramEnd"/>
    </w:p>
    <w:p w:rsidR="0061572F" w:rsidRPr="000F22A8" w:rsidRDefault="00304353" w:rsidP="00304353">
      <w:pPr>
        <w:jc w:val="both"/>
        <w:rPr>
          <w:rFonts w:cs="Arial"/>
          <w:sz w:val="15"/>
          <w:szCs w:val="15"/>
        </w:rPr>
      </w:pPr>
      <w:r w:rsidRPr="000F22A8">
        <w:rPr>
          <w:rFonts w:cs="Arial"/>
          <w:sz w:val="15"/>
          <w:szCs w:val="15"/>
        </w:rPr>
        <w:t>администрации города Алатыря</w:t>
      </w:r>
    </w:p>
    <w:p w:rsidR="00441E50" w:rsidRPr="000F22A8" w:rsidRDefault="0061572F" w:rsidP="00304353">
      <w:pPr>
        <w:jc w:val="both"/>
        <w:rPr>
          <w:rFonts w:cs="Arial"/>
          <w:sz w:val="15"/>
          <w:szCs w:val="15"/>
        </w:rPr>
      </w:pPr>
      <w:r w:rsidRPr="000F22A8">
        <w:rPr>
          <w:rFonts w:cs="Arial"/>
          <w:sz w:val="15"/>
          <w:szCs w:val="15"/>
        </w:rPr>
        <w:t>Чувашской Республики</w:t>
      </w:r>
      <w:r w:rsidR="00304353" w:rsidRPr="000F22A8">
        <w:rPr>
          <w:rFonts w:cs="Arial"/>
          <w:sz w:val="15"/>
          <w:szCs w:val="15"/>
        </w:rPr>
        <w:t xml:space="preserve"> </w:t>
      </w:r>
    </w:p>
    <w:p w:rsidR="005933F6" w:rsidRPr="000F22A8" w:rsidRDefault="00304353" w:rsidP="00441E50">
      <w:pPr>
        <w:jc w:val="both"/>
        <w:rPr>
          <w:rFonts w:cs="Arial"/>
          <w:sz w:val="15"/>
          <w:szCs w:val="15"/>
        </w:rPr>
      </w:pPr>
      <w:r w:rsidRPr="000F22A8">
        <w:rPr>
          <w:rFonts w:cs="Arial"/>
          <w:sz w:val="15"/>
          <w:szCs w:val="15"/>
        </w:rPr>
        <w:t>от</w:t>
      </w:r>
      <w:r w:rsidR="00441E50" w:rsidRPr="000F22A8">
        <w:rPr>
          <w:rFonts w:cs="Arial"/>
          <w:sz w:val="15"/>
          <w:szCs w:val="15"/>
        </w:rPr>
        <w:t xml:space="preserve"> </w:t>
      </w:r>
      <w:r w:rsidR="0042742A" w:rsidRPr="000F22A8">
        <w:rPr>
          <w:rFonts w:cs="Arial"/>
          <w:sz w:val="15"/>
          <w:szCs w:val="15"/>
        </w:rPr>
        <w:t>1</w:t>
      </w:r>
      <w:r w:rsidR="008306B4" w:rsidRPr="000F22A8">
        <w:rPr>
          <w:rFonts w:cs="Arial"/>
          <w:sz w:val="15"/>
          <w:szCs w:val="15"/>
        </w:rPr>
        <w:t>6</w:t>
      </w:r>
      <w:r w:rsidR="00B014C7" w:rsidRPr="000F22A8">
        <w:rPr>
          <w:rFonts w:cs="Arial"/>
          <w:sz w:val="15"/>
          <w:szCs w:val="15"/>
        </w:rPr>
        <w:t xml:space="preserve"> апреля </w:t>
      </w:r>
      <w:r w:rsidR="008306B4" w:rsidRPr="000F22A8">
        <w:rPr>
          <w:rFonts w:cs="Arial"/>
          <w:sz w:val="15"/>
          <w:szCs w:val="15"/>
        </w:rPr>
        <w:t>2018</w:t>
      </w:r>
      <w:r w:rsidR="00F926F8" w:rsidRPr="000F22A8">
        <w:rPr>
          <w:rFonts w:cs="Arial"/>
          <w:sz w:val="15"/>
          <w:szCs w:val="15"/>
        </w:rPr>
        <w:t xml:space="preserve"> г.</w:t>
      </w:r>
      <w:r w:rsidR="00441E50" w:rsidRPr="000F22A8">
        <w:rPr>
          <w:rFonts w:cs="Arial"/>
          <w:sz w:val="15"/>
          <w:szCs w:val="15"/>
        </w:rPr>
        <w:t xml:space="preserve"> </w:t>
      </w:r>
      <w:r w:rsidR="00F926F8" w:rsidRPr="000F22A8">
        <w:rPr>
          <w:rFonts w:cs="Arial"/>
          <w:sz w:val="15"/>
          <w:szCs w:val="15"/>
        </w:rPr>
        <w:t xml:space="preserve">№ </w:t>
      </w:r>
      <w:r w:rsidR="008306B4" w:rsidRPr="000F22A8">
        <w:rPr>
          <w:rFonts w:cs="Arial"/>
          <w:sz w:val="15"/>
          <w:szCs w:val="15"/>
        </w:rPr>
        <w:t>276</w:t>
      </w:r>
      <w:r w:rsidR="005933F6" w:rsidRPr="000F22A8">
        <w:rPr>
          <w:rFonts w:cs="Arial"/>
          <w:sz w:val="15"/>
          <w:szCs w:val="15"/>
        </w:rPr>
        <w:t xml:space="preserve"> «Об утверждении </w:t>
      </w:r>
    </w:p>
    <w:p w:rsidR="005933F6" w:rsidRPr="000F22A8" w:rsidRDefault="005933F6" w:rsidP="00441E50">
      <w:pPr>
        <w:jc w:val="both"/>
        <w:rPr>
          <w:rFonts w:cs="Arial"/>
          <w:sz w:val="15"/>
          <w:szCs w:val="15"/>
        </w:rPr>
      </w:pPr>
      <w:r w:rsidRPr="000F22A8">
        <w:rPr>
          <w:rFonts w:cs="Arial"/>
          <w:sz w:val="15"/>
          <w:szCs w:val="15"/>
        </w:rPr>
        <w:t>Положения о балансовой комиссии и</w:t>
      </w:r>
    </w:p>
    <w:p w:rsidR="005933F6" w:rsidRPr="000F22A8" w:rsidRDefault="005933F6" w:rsidP="00441E50">
      <w:pPr>
        <w:jc w:val="both"/>
        <w:rPr>
          <w:rFonts w:cs="Arial"/>
          <w:sz w:val="15"/>
          <w:szCs w:val="15"/>
        </w:rPr>
      </w:pPr>
      <w:r w:rsidRPr="000F22A8">
        <w:rPr>
          <w:rFonts w:cs="Arial"/>
          <w:sz w:val="15"/>
          <w:szCs w:val="15"/>
        </w:rPr>
        <w:t xml:space="preserve">Положения о порядке определения и </w:t>
      </w:r>
    </w:p>
    <w:p w:rsidR="005933F6" w:rsidRPr="000F22A8" w:rsidRDefault="005933F6" w:rsidP="00441E50">
      <w:pPr>
        <w:jc w:val="both"/>
        <w:rPr>
          <w:rFonts w:cs="Arial"/>
          <w:sz w:val="15"/>
          <w:szCs w:val="15"/>
        </w:rPr>
      </w:pPr>
      <w:r w:rsidRPr="000F22A8">
        <w:rPr>
          <w:rFonts w:cs="Arial"/>
          <w:sz w:val="15"/>
          <w:szCs w:val="15"/>
        </w:rPr>
        <w:t>уплаты муниципальными унитарными</w:t>
      </w:r>
    </w:p>
    <w:p w:rsidR="005933F6" w:rsidRPr="000F22A8" w:rsidRDefault="005933F6" w:rsidP="00441E50">
      <w:pPr>
        <w:jc w:val="both"/>
        <w:rPr>
          <w:rFonts w:cs="Arial"/>
          <w:sz w:val="15"/>
          <w:szCs w:val="15"/>
        </w:rPr>
      </w:pPr>
      <w:r w:rsidRPr="000F22A8">
        <w:rPr>
          <w:rFonts w:cs="Arial"/>
          <w:sz w:val="15"/>
          <w:szCs w:val="15"/>
        </w:rPr>
        <w:t>предприятиями города Алатыря части</w:t>
      </w:r>
    </w:p>
    <w:p w:rsidR="005933F6" w:rsidRPr="000F22A8" w:rsidRDefault="005933F6" w:rsidP="00441E50">
      <w:pPr>
        <w:jc w:val="both"/>
        <w:rPr>
          <w:rFonts w:cs="Arial"/>
          <w:sz w:val="15"/>
          <w:szCs w:val="15"/>
        </w:rPr>
      </w:pPr>
      <w:r w:rsidRPr="000F22A8">
        <w:rPr>
          <w:rFonts w:cs="Arial"/>
          <w:sz w:val="15"/>
          <w:szCs w:val="15"/>
        </w:rPr>
        <w:t xml:space="preserve">прибыли, подлежащей перечислению в </w:t>
      </w:r>
    </w:p>
    <w:p w:rsidR="005933F6" w:rsidRPr="000F22A8" w:rsidRDefault="005933F6" w:rsidP="00441E50">
      <w:pPr>
        <w:jc w:val="both"/>
        <w:rPr>
          <w:rFonts w:cs="Arial"/>
          <w:sz w:val="15"/>
          <w:szCs w:val="15"/>
        </w:rPr>
      </w:pPr>
      <w:r w:rsidRPr="000F22A8">
        <w:rPr>
          <w:rFonts w:cs="Arial"/>
          <w:sz w:val="15"/>
          <w:szCs w:val="15"/>
        </w:rPr>
        <w:t>бюджет города Алатыря</w:t>
      </w:r>
    </w:p>
    <w:p w:rsidR="005933F6" w:rsidRPr="000F22A8" w:rsidRDefault="005933F6" w:rsidP="00441E50">
      <w:pPr>
        <w:jc w:val="both"/>
        <w:rPr>
          <w:rFonts w:cs="Arial"/>
          <w:sz w:val="15"/>
          <w:szCs w:val="15"/>
        </w:rPr>
      </w:pPr>
      <w:r w:rsidRPr="000F22A8">
        <w:rPr>
          <w:rFonts w:cs="Arial"/>
          <w:sz w:val="15"/>
          <w:szCs w:val="15"/>
        </w:rPr>
        <w:t>Чувашской Республики»</w:t>
      </w:r>
    </w:p>
    <w:p w:rsidR="00304353" w:rsidRPr="000F22A8" w:rsidRDefault="00F926F8" w:rsidP="005933F6">
      <w:pPr>
        <w:jc w:val="both"/>
        <w:rPr>
          <w:rFonts w:cs="Arial"/>
          <w:sz w:val="15"/>
          <w:szCs w:val="15"/>
        </w:rPr>
      </w:pPr>
      <w:r w:rsidRPr="000F22A8">
        <w:rPr>
          <w:rFonts w:cs="Arial"/>
          <w:sz w:val="15"/>
          <w:szCs w:val="15"/>
        </w:rPr>
        <w:t xml:space="preserve"> </w:t>
      </w:r>
      <w:r w:rsidR="00304353" w:rsidRPr="000F22A8">
        <w:rPr>
          <w:rFonts w:cs="Arial"/>
          <w:sz w:val="15"/>
          <w:szCs w:val="15"/>
        </w:rPr>
        <w:t xml:space="preserve">  </w:t>
      </w:r>
      <w:r w:rsidR="00304353" w:rsidRPr="000F22A8">
        <w:rPr>
          <w:rFonts w:cs="Arial"/>
          <w:sz w:val="15"/>
          <w:szCs w:val="15"/>
        </w:rPr>
        <w:tab/>
      </w:r>
      <w:r w:rsidR="00304353" w:rsidRPr="000F22A8">
        <w:rPr>
          <w:rFonts w:cs="Arial"/>
          <w:sz w:val="15"/>
          <w:szCs w:val="15"/>
        </w:rPr>
        <w:tab/>
      </w:r>
    </w:p>
    <w:p w:rsidR="005A29C7" w:rsidRPr="000F22A8" w:rsidRDefault="005A29C7" w:rsidP="005933F6">
      <w:pPr>
        <w:jc w:val="both"/>
        <w:rPr>
          <w:rFonts w:cs="Arial"/>
          <w:sz w:val="15"/>
          <w:szCs w:val="15"/>
        </w:rPr>
      </w:pPr>
    </w:p>
    <w:p w:rsidR="0066604E" w:rsidRPr="000F22A8" w:rsidRDefault="00304353" w:rsidP="008306B4">
      <w:pPr>
        <w:ind w:firstLine="851"/>
        <w:jc w:val="both"/>
        <w:rPr>
          <w:rFonts w:cs="Arial"/>
          <w:sz w:val="15"/>
          <w:szCs w:val="15"/>
        </w:rPr>
      </w:pPr>
      <w:r w:rsidRPr="000F22A8">
        <w:rPr>
          <w:rFonts w:cs="Arial"/>
          <w:sz w:val="15"/>
          <w:szCs w:val="15"/>
        </w:rPr>
        <w:t xml:space="preserve"> </w:t>
      </w:r>
      <w:r w:rsidR="00DE0CC1" w:rsidRPr="000F22A8">
        <w:rPr>
          <w:rFonts w:cs="Arial"/>
          <w:sz w:val="15"/>
          <w:szCs w:val="15"/>
        </w:rPr>
        <w:t>В соответствии со ст. 41</w:t>
      </w:r>
      <w:r w:rsidR="00D24C39" w:rsidRPr="000F22A8">
        <w:rPr>
          <w:rFonts w:cs="Arial"/>
          <w:sz w:val="15"/>
          <w:szCs w:val="15"/>
        </w:rPr>
        <w:t xml:space="preserve"> </w:t>
      </w:r>
      <w:r w:rsidR="00DE0CC1" w:rsidRPr="000F22A8">
        <w:rPr>
          <w:rFonts w:cs="Arial"/>
          <w:sz w:val="15"/>
          <w:szCs w:val="15"/>
        </w:rPr>
        <w:t xml:space="preserve">Устава города Алатыря Чувашской Республики, принятого </w:t>
      </w:r>
      <w:proofErr w:type="gramStart"/>
      <w:r w:rsidR="00DE0CC1" w:rsidRPr="000F22A8">
        <w:rPr>
          <w:rFonts w:cs="Arial"/>
          <w:sz w:val="15"/>
          <w:szCs w:val="15"/>
        </w:rPr>
        <w:t>решением</w:t>
      </w:r>
      <w:r w:rsidR="0066604E" w:rsidRPr="000F22A8">
        <w:rPr>
          <w:rFonts w:cs="Arial"/>
          <w:sz w:val="15"/>
          <w:szCs w:val="15"/>
        </w:rPr>
        <w:t xml:space="preserve"> </w:t>
      </w:r>
      <w:r w:rsidR="00DE0CC1" w:rsidRPr="000F22A8">
        <w:rPr>
          <w:rFonts w:cs="Arial"/>
          <w:sz w:val="15"/>
          <w:szCs w:val="15"/>
        </w:rPr>
        <w:t xml:space="preserve"> Собрания</w:t>
      </w:r>
      <w:proofErr w:type="gramEnd"/>
      <w:r w:rsidR="00DE0CC1" w:rsidRPr="000F22A8">
        <w:rPr>
          <w:rFonts w:cs="Arial"/>
          <w:sz w:val="15"/>
          <w:szCs w:val="15"/>
        </w:rPr>
        <w:t xml:space="preserve"> </w:t>
      </w:r>
      <w:r w:rsidR="0066604E" w:rsidRPr="000F22A8">
        <w:rPr>
          <w:rFonts w:cs="Arial"/>
          <w:sz w:val="15"/>
          <w:szCs w:val="15"/>
        </w:rPr>
        <w:t xml:space="preserve"> </w:t>
      </w:r>
      <w:r w:rsidR="00DE0CC1" w:rsidRPr="000F22A8">
        <w:rPr>
          <w:rFonts w:cs="Arial"/>
          <w:sz w:val="15"/>
          <w:szCs w:val="15"/>
        </w:rPr>
        <w:t>депутатов</w:t>
      </w:r>
      <w:r w:rsidR="0066604E" w:rsidRPr="000F22A8">
        <w:rPr>
          <w:rFonts w:cs="Arial"/>
          <w:sz w:val="15"/>
          <w:szCs w:val="15"/>
        </w:rPr>
        <w:t xml:space="preserve"> </w:t>
      </w:r>
      <w:r w:rsidR="00DE0CC1" w:rsidRPr="000F22A8">
        <w:rPr>
          <w:rFonts w:cs="Arial"/>
          <w:sz w:val="15"/>
          <w:szCs w:val="15"/>
        </w:rPr>
        <w:t xml:space="preserve"> города</w:t>
      </w:r>
      <w:r w:rsidR="0066604E" w:rsidRPr="000F22A8">
        <w:rPr>
          <w:rFonts w:cs="Arial"/>
          <w:sz w:val="15"/>
          <w:szCs w:val="15"/>
        </w:rPr>
        <w:t xml:space="preserve"> </w:t>
      </w:r>
      <w:r w:rsidR="00DE0CC1" w:rsidRPr="000F22A8">
        <w:rPr>
          <w:rFonts w:cs="Arial"/>
          <w:sz w:val="15"/>
          <w:szCs w:val="15"/>
        </w:rPr>
        <w:t xml:space="preserve"> Алатыря Чувашской Республики </w:t>
      </w:r>
      <w:r w:rsidR="0066604E" w:rsidRPr="000F22A8">
        <w:rPr>
          <w:rFonts w:cs="Arial"/>
          <w:sz w:val="15"/>
          <w:szCs w:val="15"/>
        </w:rPr>
        <w:t xml:space="preserve">  </w:t>
      </w:r>
      <w:r w:rsidR="00DE0CC1" w:rsidRPr="000F22A8">
        <w:rPr>
          <w:rFonts w:cs="Arial"/>
          <w:sz w:val="15"/>
          <w:szCs w:val="15"/>
        </w:rPr>
        <w:t xml:space="preserve">от </w:t>
      </w:r>
    </w:p>
    <w:p w:rsidR="00304353" w:rsidRPr="000F22A8" w:rsidRDefault="00DE0CC1" w:rsidP="0066604E">
      <w:pPr>
        <w:jc w:val="both"/>
        <w:rPr>
          <w:rFonts w:cs="Arial"/>
          <w:sz w:val="15"/>
          <w:szCs w:val="15"/>
        </w:rPr>
      </w:pPr>
      <w:r w:rsidRPr="000F22A8">
        <w:rPr>
          <w:rFonts w:cs="Arial"/>
          <w:sz w:val="15"/>
          <w:szCs w:val="15"/>
        </w:rPr>
        <w:t>08</w:t>
      </w:r>
      <w:r w:rsidR="00725F9E" w:rsidRPr="000F22A8">
        <w:rPr>
          <w:rFonts w:cs="Arial"/>
          <w:sz w:val="15"/>
          <w:szCs w:val="15"/>
        </w:rPr>
        <w:t xml:space="preserve"> ноября </w:t>
      </w:r>
      <w:r w:rsidRPr="000F22A8">
        <w:rPr>
          <w:rFonts w:cs="Arial"/>
          <w:sz w:val="15"/>
          <w:szCs w:val="15"/>
        </w:rPr>
        <w:t>2005г. №2, в</w:t>
      </w:r>
      <w:r w:rsidR="001543C9" w:rsidRPr="000F22A8">
        <w:rPr>
          <w:rFonts w:cs="Arial"/>
          <w:sz w:val="15"/>
          <w:szCs w:val="15"/>
        </w:rPr>
        <w:t xml:space="preserve"> связи с кадровыми изменениями</w:t>
      </w:r>
      <w:r w:rsidR="00C727E0" w:rsidRPr="000F22A8">
        <w:rPr>
          <w:rFonts w:cs="Arial"/>
          <w:sz w:val="15"/>
          <w:szCs w:val="15"/>
        </w:rPr>
        <w:t>,</w:t>
      </w:r>
      <w:r w:rsidRPr="000F22A8">
        <w:rPr>
          <w:rFonts w:cs="Arial"/>
          <w:sz w:val="15"/>
          <w:szCs w:val="15"/>
        </w:rPr>
        <w:t xml:space="preserve"> </w:t>
      </w:r>
      <w:r w:rsidR="00304353" w:rsidRPr="000F22A8">
        <w:rPr>
          <w:rFonts w:cs="Arial"/>
          <w:sz w:val="15"/>
          <w:szCs w:val="15"/>
        </w:rPr>
        <w:t>администрация города Алатыря</w:t>
      </w:r>
      <w:r w:rsidR="00C727E0" w:rsidRPr="000F22A8">
        <w:rPr>
          <w:rFonts w:cs="Arial"/>
          <w:sz w:val="15"/>
          <w:szCs w:val="15"/>
        </w:rPr>
        <w:t xml:space="preserve"> Чувашской Республики</w:t>
      </w:r>
    </w:p>
    <w:p w:rsidR="00AA6A70" w:rsidRPr="000F22A8" w:rsidRDefault="00AA6A70" w:rsidP="008306B4">
      <w:pPr>
        <w:ind w:firstLine="851"/>
        <w:jc w:val="both"/>
        <w:rPr>
          <w:rFonts w:cs="Arial"/>
          <w:sz w:val="15"/>
          <w:szCs w:val="15"/>
        </w:rPr>
      </w:pPr>
    </w:p>
    <w:p w:rsidR="00304353" w:rsidRPr="000F22A8" w:rsidRDefault="00AA6A70" w:rsidP="000E1DB7">
      <w:pPr>
        <w:overflowPunct w:val="0"/>
        <w:jc w:val="center"/>
        <w:textAlignment w:val="baseline"/>
        <w:rPr>
          <w:rFonts w:cs="Arial"/>
          <w:sz w:val="15"/>
          <w:szCs w:val="15"/>
        </w:rPr>
      </w:pPr>
      <w:r w:rsidRPr="000F22A8">
        <w:rPr>
          <w:rFonts w:cs="Arial"/>
          <w:sz w:val="15"/>
          <w:szCs w:val="15"/>
        </w:rPr>
        <w:t>п</w:t>
      </w:r>
      <w:r w:rsidR="00304353" w:rsidRPr="000F22A8">
        <w:rPr>
          <w:rFonts w:cs="Arial"/>
          <w:sz w:val="15"/>
          <w:szCs w:val="15"/>
        </w:rPr>
        <w:t xml:space="preserve"> о с </w:t>
      </w:r>
      <w:proofErr w:type="gramStart"/>
      <w:r w:rsidR="00304353" w:rsidRPr="000F22A8">
        <w:rPr>
          <w:rFonts w:cs="Arial"/>
          <w:sz w:val="15"/>
          <w:szCs w:val="15"/>
        </w:rPr>
        <w:t>т</w:t>
      </w:r>
      <w:proofErr w:type="gramEnd"/>
      <w:r w:rsidR="00304353" w:rsidRPr="000F22A8">
        <w:rPr>
          <w:rFonts w:cs="Arial"/>
          <w:sz w:val="15"/>
          <w:szCs w:val="15"/>
        </w:rPr>
        <w:t xml:space="preserve"> а н о в л я </w:t>
      </w:r>
      <w:r w:rsidR="004C68EB" w:rsidRPr="000F22A8">
        <w:rPr>
          <w:rFonts w:cs="Arial"/>
          <w:sz w:val="15"/>
          <w:szCs w:val="15"/>
        </w:rPr>
        <w:t>е т</w:t>
      </w:r>
      <w:r w:rsidR="00304353" w:rsidRPr="000F22A8">
        <w:rPr>
          <w:rFonts w:cs="Arial"/>
          <w:sz w:val="15"/>
          <w:szCs w:val="15"/>
        </w:rPr>
        <w:t>:</w:t>
      </w:r>
    </w:p>
    <w:p w:rsidR="00304353" w:rsidRPr="000F22A8" w:rsidRDefault="00304353" w:rsidP="00304353">
      <w:pPr>
        <w:overflowPunct w:val="0"/>
        <w:jc w:val="both"/>
        <w:textAlignment w:val="baseline"/>
        <w:rPr>
          <w:rFonts w:cs="Arial"/>
          <w:sz w:val="15"/>
          <w:szCs w:val="15"/>
        </w:rPr>
      </w:pPr>
    </w:p>
    <w:p w:rsidR="00AA6A70" w:rsidRPr="000F22A8" w:rsidRDefault="000E1DB7" w:rsidP="000E1DB7">
      <w:pPr>
        <w:pStyle w:val="a6"/>
        <w:ind w:left="0"/>
        <w:jc w:val="both"/>
        <w:rPr>
          <w:rFonts w:cs="Arial"/>
          <w:sz w:val="15"/>
          <w:szCs w:val="15"/>
        </w:rPr>
      </w:pPr>
      <w:r w:rsidRPr="000F22A8">
        <w:rPr>
          <w:rFonts w:cs="Arial"/>
          <w:sz w:val="15"/>
          <w:szCs w:val="15"/>
        </w:rPr>
        <w:t xml:space="preserve">               </w:t>
      </w:r>
      <w:r w:rsidR="00363301" w:rsidRPr="000F22A8">
        <w:rPr>
          <w:rFonts w:cs="Arial"/>
          <w:sz w:val="15"/>
          <w:szCs w:val="15"/>
        </w:rPr>
        <w:t>Внести изменени</w:t>
      </w:r>
      <w:r w:rsidR="00725F9E" w:rsidRPr="000F22A8">
        <w:rPr>
          <w:rFonts w:cs="Arial"/>
          <w:sz w:val="15"/>
          <w:szCs w:val="15"/>
        </w:rPr>
        <w:t>я</w:t>
      </w:r>
      <w:r w:rsidR="00363301" w:rsidRPr="000F22A8">
        <w:rPr>
          <w:rFonts w:cs="Arial"/>
          <w:sz w:val="15"/>
          <w:szCs w:val="15"/>
        </w:rPr>
        <w:t xml:space="preserve"> в </w:t>
      </w:r>
      <w:proofErr w:type="gramStart"/>
      <w:r w:rsidR="00304353" w:rsidRPr="000F22A8">
        <w:rPr>
          <w:rFonts w:cs="Arial"/>
          <w:sz w:val="15"/>
          <w:szCs w:val="15"/>
        </w:rPr>
        <w:t>постановлени</w:t>
      </w:r>
      <w:r w:rsidR="00441E50" w:rsidRPr="000F22A8">
        <w:rPr>
          <w:rFonts w:cs="Arial"/>
          <w:sz w:val="15"/>
          <w:szCs w:val="15"/>
        </w:rPr>
        <w:t xml:space="preserve">е </w:t>
      </w:r>
      <w:r w:rsidR="00304353" w:rsidRPr="000F22A8">
        <w:rPr>
          <w:rFonts w:cs="Arial"/>
          <w:sz w:val="15"/>
          <w:szCs w:val="15"/>
        </w:rPr>
        <w:t xml:space="preserve"> а</w:t>
      </w:r>
      <w:r w:rsidR="00F926F8" w:rsidRPr="000F22A8">
        <w:rPr>
          <w:rFonts w:cs="Arial"/>
          <w:sz w:val="15"/>
          <w:szCs w:val="15"/>
        </w:rPr>
        <w:t>дминистрации</w:t>
      </w:r>
      <w:proofErr w:type="gramEnd"/>
      <w:r w:rsidR="00F926F8" w:rsidRPr="000F22A8">
        <w:rPr>
          <w:rFonts w:cs="Arial"/>
          <w:sz w:val="15"/>
          <w:szCs w:val="15"/>
        </w:rPr>
        <w:t xml:space="preserve"> гор</w:t>
      </w:r>
      <w:r w:rsidR="001C47C7" w:rsidRPr="000F22A8">
        <w:rPr>
          <w:rFonts w:cs="Arial"/>
          <w:sz w:val="15"/>
          <w:szCs w:val="15"/>
        </w:rPr>
        <w:t xml:space="preserve">ода Алатыря </w:t>
      </w:r>
      <w:r w:rsidR="00D24C39" w:rsidRPr="000F22A8">
        <w:rPr>
          <w:rFonts w:cs="Arial"/>
          <w:sz w:val="15"/>
          <w:szCs w:val="15"/>
        </w:rPr>
        <w:t xml:space="preserve">Чувашской Республики </w:t>
      </w:r>
      <w:r w:rsidR="001C47C7" w:rsidRPr="000F22A8">
        <w:rPr>
          <w:rFonts w:cs="Arial"/>
          <w:sz w:val="15"/>
          <w:szCs w:val="15"/>
        </w:rPr>
        <w:t xml:space="preserve">от </w:t>
      </w:r>
      <w:r w:rsidR="008306B4" w:rsidRPr="000F22A8">
        <w:rPr>
          <w:rFonts w:cs="Arial"/>
          <w:sz w:val="15"/>
          <w:szCs w:val="15"/>
        </w:rPr>
        <w:t>16</w:t>
      </w:r>
      <w:r w:rsidR="00D24C39" w:rsidRPr="000F22A8">
        <w:rPr>
          <w:rFonts w:cs="Arial"/>
          <w:sz w:val="15"/>
          <w:szCs w:val="15"/>
        </w:rPr>
        <w:t xml:space="preserve"> апреля </w:t>
      </w:r>
      <w:r w:rsidR="001C47C7" w:rsidRPr="000F22A8">
        <w:rPr>
          <w:rFonts w:cs="Arial"/>
          <w:sz w:val="15"/>
          <w:szCs w:val="15"/>
        </w:rPr>
        <w:t>201</w:t>
      </w:r>
      <w:r w:rsidR="008306B4" w:rsidRPr="000F22A8">
        <w:rPr>
          <w:rFonts w:cs="Arial"/>
          <w:sz w:val="15"/>
          <w:szCs w:val="15"/>
        </w:rPr>
        <w:t>8</w:t>
      </w:r>
      <w:r w:rsidR="001C47C7" w:rsidRPr="000F22A8">
        <w:rPr>
          <w:rFonts w:cs="Arial"/>
          <w:sz w:val="15"/>
          <w:szCs w:val="15"/>
        </w:rPr>
        <w:t xml:space="preserve"> г. № </w:t>
      </w:r>
      <w:r w:rsidR="008306B4" w:rsidRPr="000F22A8">
        <w:rPr>
          <w:rFonts w:cs="Arial"/>
          <w:sz w:val="15"/>
          <w:szCs w:val="15"/>
        </w:rPr>
        <w:t>276</w:t>
      </w:r>
      <w:r w:rsidR="0050423A" w:rsidRPr="000F22A8">
        <w:rPr>
          <w:rFonts w:cs="Arial"/>
          <w:sz w:val="15"/>
          <w:szCs w:val="15"/>
        </w:rPr>
        <w:t xml:space="preserve"> </w:t>
      </w:r>
      <w:r w:rsidR="001C47C7" w:rsidRPr="000F22A8">
        <w:rPr>
          <w:rFonts w:cs="Arial"/>
          <w:sz w:val="15"/>
          <w:szCs w:val="15"/>
        </w:rPr>
        <w:t xml:space="preserve">«Об утверждении Положения о  балансовой комиссии и Положения о порядке определения и уплаты муниципальными унитарными предприятиями города Алатыря </w:t>
      </w:r>
      <w:r w:rsidR="00E96C0E" w:rsidRPr="000F22A8">
        <w:rPr>
          <w:rFonts w:cs="Arial"/>
          <w:sz w:val="15"/>
          <w:szCs w:val="15"/>
        </w:rPr>
        <w:t xml:space="preserve"> </w:t>
      </w:r>
      <w:r w:rsidR="001C47C7" w:rsidRPr="000F22A8">
        <w:rPr>
          <w:rFonts w:cs="Arial"/>
          <w:sz w:val="15"/>
          <w:szCs w:val="15"/>
        </w:rPr>
        <w:t>части прибыли, подлежащей перечислению в бюджет города Алатыря Чувашской Республики»</w:t>
      </w:r>
      <w:r w:rsidRPr="000F22A8">
        <w:rPr>
          <w:rFonts w:cs="Arial"/>
          <w:sz w:val="15"/>
          <w:szCs w:val="15"/>
        </w:rPr>
        <w:t xml:space="preserve"> и</w:t>
      </w:r>
      <w:r w:rsidR="00AA6A70" w:rsidRPr="000F22A8">
        <w:rPr>
          <w:rFonts w:cs="Arial"/>
          <w:sz w:val="15"/>
          <w:szCs w:val="15"/>
        </w:rPr>
        <w:t>зложи</w:t>
      </w:r>
      <w:r w:rsidRPr="000F22A8">
        <w:rPr>
          <w:rFonts w:cs="Arial"/>
          <w:sz w:val="15"/>
          <w:szCs w:val="15"/>
        </w:rPr>
        <w:t>в</w:t>
      </w:r>
      <w:r w:rsidR="00AA6A70" w:rsidRPr="000F22A8">
        <w:rPr>
          <w:rFonts w:cs="Arial"/>
          <w:sz w:val="15"/>
          <w:szCs w:val="15"/>
        </w:rPr>
        <w:t xml:space="preserve"> Приложение № 3 в редакции приложения к настоящему постановлению.</w:t>
      </w:r>
    </w:p>
    <w:p w:rsidR="005A29C7" w:rsidRPr="000F22A8" w:rsidRDefault="005A29C7" w:rsidP="00F926F8">
      <w:pPr>
        <w:jc w:val="both"/>
        <w:rPr>
          <w:rFonts w:cs="Arial"/>
          <w:sz w:val="15"/>
          <w:szCs w:val="15"/>
        </w:rPr>
      </w:pPr>
    </w:p>
    <w:p w:rsidR="00FA2196" w:rsidRPr="000F22A8" w:rsidRDefault="00FA2196" w:rsidP="00F926F8">
      <w:pPr>
        <w:jc w:val="both"/>
        <w:rPr>
          <w:rFonts w:cs="Arial"/>
          <w:sz w:val="15"/>
          <w:szCs w:val="15"/>
        </w:rPr>
      </w:pPr>
    </w:p>
    <w:p w:rsidR="000E1DB7" w:rsidRPr="000F22A8" w:rsidRDefault="000E1DB7" w:rsidP="00F926F8">
      <w:pPr>
        <w:jc w:val="both"/>
        <w:rPr>
          <w:rFonts w:cs="Arial"/>
          <w:sz w:val="15"/>
          <w:szCs w:val="15"/>
        </w:rPr>
      </w:pPr>
    </w:p>
    <w:p w:rsidR="000E1DB7" w:rsidRPr="000F22A8" w:rsidRDefault="000E1DB7" w:rsidP="00F926F8">
      <w:pPr>
        <w:jc w:val="both"/>
        <w:rPr>
          <w:rFonts w:cs="Arial"/>
          <w:sz w:val="15"/>
          <w:szCs w:val="15"/>
        </w:rPr>
      </w:pPr>
    </w:p>
    <w:p w:rsidR="004C7EB7" w:rsidRPr="000F22A8" w:rsidRDefault="00067458" w:rsidP="0042742A">
      <w:pPr>
        <w:pStyle w:val="Style8"/>
        <w:widowControl/>
        <w:spacing w:before="101"/>
        <w:rPr>
          <w:rStyle w:val="FontStyle14"/>
          <w:rFonts w:ascii="Arial" w:hAnsi="Arial" w:cs="Arial"/>
          <w:sz w:val="15"/>
          <w:szCs w:val="15"/>
        </w:rPr>
      </w:pPr>
      <w:r w:rsidRPr="000F22A8">
        <w:rPr>
          <w:rStyle w:val="FontStyle14"/>
          <w:rFonts w:ascii="Arial" w:hAnsi="Arial" w:cs="Arial"/>
          <w:sz w:val="15"/>
          <w:szCs w:val="15"/>
        </w:rPr>
        <w:t>Г</w:t>
      </w:r>
      <w:r w:rsidR="00304353" w:rsidRPr="000F22A8">
        <w:rPr>
          <w:rStyle w:val="FontStyle14"/>
          <w:rFonts w:ascii="Arial" w:hAnsi="Arial" w:cs="Arial"/>
          <w:sz w:val="15"/>
          <w:szCs w:val="15"/>
        </w:rPr>
        <w:t>лав</w:t>
      </w:r>
      <w:r w:rsidRPr="000F22A8">
        <w:rPr>
          <w:rStyle w:val="FontStyle14"/>
          <w:rFonts w:ascii="Arial" w:hAnsi="Arial" w:cs="Arial"/>
          <w:sz w:val="15"/>
          <w:szCs w:val="15"/>
        </w:rPr>
        <w:t>а</w:t>
      </w:r>
      <w:r w:rsidR="00304353" w:rsidRPr="000F22A8">
        <w:rPr>
          <w:rStyle w:val="FontStyle14"/>
          <w:rFonts w:ascii="Arial" w:hAnsi="Arial" w:cs="Arial"/>
          <w:sz w:val="15"/>
          <w:szCs w:val="15"/>
        </w:rPr>
        <w:t xml:space="preserve"> администрации</w:t>
      </w:r>
      <w:r w:rsidR="00304353" w:rsidRPr="000F22A8">
        <w:rPr>
          <w:rStyle w:val="FontStyle14"/>
          <w:rFonts w:ascii="Arial" w:hAnsi="Arial" w:cs="Arial"/>
          <w:sz w:val="15"/>
          <w:szCs w:val="15"/>
        </w:rPr>
        <w:tab/>
      </w:r>
      <w:r w:rsidR="0042742A" w:rsidRPr="000F22A8">
        <w:rPr>
          <w:rStyle w:val="FontStyle14"/>
          <w:rFonts w:ascii="Arial" w:hAnsi="Arial" w:cs="Arial"/>
          <w:sz w:val="15"/>
          <w:szCs w:val="15"/>
        </w:rPr>
        <w:t xml:space="preserve">                                                                                 Д.В. Трифонов</w:t>
      </w:r>
    </w:p>
    <w:p w:rsidR="005A29C7" w:rsidRPr="000F22A8" w:rsidRDefault="005A29C7" w:rsidP="00304353">
      <w:pPr>
        <w:rPr>
          <w:rStyle w:val="FontStyle14"/>
          <w:rFonts w:ascii="Arial" w:hAnsi="Arial" w:cs="Arial"/>
          <w:sz w:val="15"/>
          <w:szCs w:val="15"/>
        </w:rPr>
      </w:pPr>
    </w:p>
    <w:p w:rsidR="00FA2196" w:rsidRPr="000F22A8" w:rsidRDefault="00FA2196" w:rsidP="00304353">
      <w:pPr>
        <w:rPr>
          <w:rStyle w:val="FontStyle14"/>
          <w:rFonts w:ascii="Arial" w:hAnsi="Arial" w:cs="Arial"/>
          <w:sz w:val="15"/>
          <w:szCs w:val="15"/>
        </w:rPr>
      </w:pPr>
    </w:p>
    <w:p w:rsidR="0042742A" w:rsidRPr="000F22A8" w:rsidRDefault="0042742A" w:rsidP="00304353">
      <w:pPr>
        <w:rPr>
          <w:rStyle w:val="FontStyle14"/>
          <w:rFonts w:ascii="Arial" w:hAnsi="Arial" w:cs="Arial"/>
          <w:sz w:val="15"/>
          <w:szCs w:val="15"/>
        </w:rPr>
      </w:pPr>
    </w:p>
    <w:p w:rsidR="0042742A" w:rsidRPr="000F22A8" w:rsidRDefault="0042742A" w:rsidP="00304353">
      <w:pPr>
        <w:rPr>
          <w:rStyle w:val="FontStyle14"/>
          <w:rFonts w:ascii="Arial" w:hAnsi="Arial" w:cs="Arial"/>
          <w:sz w:val="15"/>
          <w:szCs w:val="15"/>
        </w:rPr>
      </w:pPr>
    </w:p>
    <w:p w:rsidR="0042742A" w:rsidRPr="000F22A8" w:rsidRDefault="0042742A" w:rsidP="00304353">
      <w:pPr>
        <w:rPr>
          <w:rStyle w:val="FontStyle14"/>
          <w:rFonts w:ascii="Arial" w:hAnsi="Arial" w:cs="Arial"/>
          <w:sz w:val="15"/>
          <w:szCs w:val="15"/>
        </w:rPr>
      </w:pPr>
    </w:p>
    <w:p w:rsidR="0042742A" w:rsidRPr="000F22A8" w:rsidRDefault="0042742A" w:rsidP="00304353">
      <w:pPr>
        <w:rPr>
          <w:rStyle w:val="FontStyle14"/>
          <w:rFonts w:ascii="Arial" w:hAnsi="Arial" w:cs="Arial"/>
          <w:sz w:val="15"/>
          <w:szCs w:val="15"/>
        </w:rPr>
      </w:pPr>
    </w:p>
    <w:p w:rsidR="0042742A" w:rsidRPr="000F22A8" w:rsidRDefault="0042742A" w:rsidP="00304353">
      <w:pPr>
        <w:rPr>
          <w:rStyle w:val="FontStyle14"/>
          <w:rFonts w:ascii="Arial" w:hAnsi="Arial" w:cs="Arial"/>
          <w:sz w:val="15"/>
          <w:szCs w:val="15"/>
        </w:rPr>
      </w:pPr>
    </w:p>
    <w:p w:rsidR="0042742A" w:rsidRPr="000F22A8" w:rsidRDefault="0042742A" w:rsidP="00304353">
      <w:pPr>
        <w:rPr>
          <w:rStyle w:val="FontStyle14"/>
          <w:rFonts w:ascii="Arial" w:hAnsi="Arial" w:cs="Arial"/>
          <w:sz w:val="15"/>
          <w:szCs w:val="15"/>
        </w:rPr>
      </w:pPr>
    </w:p>
    <w:p w:rsidR="000E1DB7" w:rsidRPr="000F22A8" w:rsidRDefault="000E1DB7" w:rsidP="00304353">
      <w:pPr>
        <w:rPr>
          <w:rStyle w:val="FontStyle14"/>
          <w:rFonts w:ascii="Arial" w:hAnsi="Arial" w:cs="Arial"/>
          <w:sz w:val="15"/>
          <w:szCs w:val="15"/>
        </w:rPr>
      </w:pPr>
    </w:p>
    <w:p w:rsidR="000E1DB7" w:rsidRPr="000F22A8" w:rsidRDefault="000E1DB7" w:rsidP="00304353">
      <w:pPr>
        <w:rPr>
          <w:rStyle w:val="FontStyle14"/>
          <w:rFonts w:ascii="Arial" w:hAnsi="Arial" w:cs="Arial"/>
          <w:sz w:val="15"/>
          <w:szCs w:val="15"/>
        </w:rPr>
      </w:pPr>
    </w:p>
    <w:p w:rsidR="000E1DB7" w:rsidRPr="000F22A8" w:rsidRDefault="000E1DB7" w:rsidP="00304353">
      <w:pPr>
        <w:rPr>
          <w:rStyle w:val="FontStyle14"/>
          <w:rFonts w:ascii="Arial" w:hAnsi="Arial" w:cs="Arial"/>
          <w:sz w:val="15"/>
          <w:szCs w:val="15"/>
        </w:rPr>
      </w:pPr>
    </w:p>
    <w:p w:rsidR="000E1DB7" w:rsidRPr="000F22A8" w:rsidRDefault="000E1DB7" w:rsidP="00304353">
      <w:pPr>
        <w:rPr>
          <w:rStyle w:val="FontStyle14"/>
          <w:rFonts w:ascii="Arial" w:hAnsi="Arial" w:cs="Arial"/>
          <w:sz w:val="15"/>
          <w:szCs w:val="15"/>
        </w:rPr>
      </w:pPr>
    </w:p>
    <w:p w:rsidR="000E1DB7" w:rsidRPr="000F22A8" w:rsidRDefault="000E1DB7" w:rsidP="00304353">
      <w:pPr>
        <w:rPr>
          <w:rStyle w:val="FontStyle14"/>
          <w:rFonts w:ascii="Arial" w:hAnsi="Arial" w:cs="Arial"/>
          <w:sz w:val="15"/>
          <w:szCs w:val="15"/>
        </w:rPr>
      </w:pPr>
    </w:p>
    <w:p w:rsidR="000E1DB7" w:rsidRPr="000F22A8" w:rsidRDefault="000E1DB7" w:rsidP="00304353">
      <w:pPr>
        <w:rPr>
          <w:rStyle w:val="FontStyle14"/>
          <w:rFonts w:ascii="Arial" w:hAnsi="Arial" w:cs="Arial"/>
          <w:sz w:val="15"/>
          <w:szCs w:val="15"/>
        </w:rPr>
      </w:pPr>
    </w:p>
    <w:p w:rsidR="00B62179" w:rsidRPr="000F22A8" w:rsidRDefault="00B62179" w:rsidP="00304353">
      <w:pPr>
        <w:rPr>
          <w:rStyle w:val="FontStyle14"/>
          <w:rFonts w:ascii="Arial" w:hAnsi="Arial" w:cs="Arial"/>
          <w:sz w:val="15"/>
          <w:szCs w:val="15"/>
        </w:rPr>
      </w:pPr>
    </w:p>
    <w:p w:rsidR="00304353" w:rsidRPr="000F22A8" w:rsidRDefault="00E96C0E" w:rsidP="00304353">
      <w:pPr>
        <w:rPr>
          <w:rStyle w:val="FontStyle14"/>
          <w:rFonts w:ascii="Arial" w:hAnsi="Arial" w:cs="Arial"/>
          <w:sz w:val="15"/>
          <w:szCs w:val="15"/>
        </w:rPr>
      </w:pPr>
      <w:r w:rsidRPr="000F22A8">
        <w:rPr>
          <w:rStyle w:val="FontStyle14"/>
          <w:rFonts w:ascii="Arial" w:hAnsi="Arial" w:cs="Arial"/>
          <w:sz w:val="15"/>
          <w:szCs w:val="15"/>
        </w:rPr>
        <w:t xml:space="preserve">Исп. </w:t>
      </w:r>
      <w:r w:rsidR="00064E3A" w:rsidRPr="000F22A8">
        <w:rPr>
          <w:rStyle w:val="FontStyle14"/>
          <w:rFonts w:ascii="Arial" w:hAnsi="Arial" w:cs="Arial"/>
          <w:sz w:val="15"/>
          <w:szCs w:val="15"/>
        </w:rPr>
        <w:t>М.Н. Захарова</w:t>
      </w:r>
    </w:p>
    <w:p w:rsidR="005D6D3E" w:rsidRPr="000F22A8" w:rsidRDefault="00304353">
      <w:pPr>
        <w:rPr>
          <w:rStyle w:val="FontStyle14"/>
          <w:rFonts w:ascii="Arial" w:hAnsi="Arial" w:cs="Arial"/>
          <w:sz w:val="15"/>
          <w:szCs w:val="15"/>
        </w:rPr>
      </w:pPr>
      <w:r w:rsidRPr="000F22A8">
        <w:rPr>
          <w:rStyle w:val="FontStyle14"/>
          <w:rFonts w:ascii="Arial" w:hAnsi="Arial" w:cs="Arial"/>
          <w:sz w:val="15"/>
          <w:szCs w:val="15"/>
        </w:rPr>
        <w:t>тел. 2-</w:t>
      </w:r>
      <w:r w:rsidR="00067458" w:rsidRPr="000F22A8">
        <w:rPr>
          <w:rStyle w:val="FontStyle14"/>
          <w:rFonts w:ascii="Arial" w:hAnsi="Arial" w:cs="Arial"/>
          <w:sz w:val="15"/>
          <w:szCs w:val="15"/>
        </w:rPr>
        <w:t>45</w:t>
      </w:r>
      <w:r w:rsidRPr="000F22A8">
        <w:rPr>
          <w:rStyle w:val="FontStyle14"/>
          <w:rFonts w:ascii="Arial" w:hAnsi="Arial" w:cs="Arial"/>
          <w:sz w:val="15"/>
          <w:szCs w:val="15"/>
        </w:rPr>
        <w:t>-3</w:t>
      </w:r>
      <w:r w:rsidR="00067458" w:rsidRPr="000F22A8">
        <w:rPr>
          <w:rStyle w:val="FontStyle14"/>
          <w:rFonts w:ascii="Arial" w:hAnsi="Arial" w:cs="Arial"/>
          <w:sz w:val="15"/>
          <w:szCs w:val="15"/>
        </w:rPr>
        <w:t>1</w:t>
      </w:r>
    </w:p>
    <w:p w:rsidR="000E1DB7" w:rsidRPr="000F22A8" w:rsidRDefault="00FA2196" w:rsidP="000E1DB7">
      <w:pPr>
        <w:pStyle w:val="a7"/>
        <w:widowControl w:val="0"/>
        <w:ind w:left="4776"/>
        <w:jc w:val="both"/>
        <w:rPr>
          <w:rFonts w:ascii="Arial" w:hAnsi="Arial" w:cs="Arial"/>
          <w:sz w:val="15"/>
          <w:szCs w:val="15"/>
          <w:lang w:val="ru-RU"/>
        </w:rPr>
      </w:pPr>
      <w:r w:rsidRPr="000F22A8">
        <w:rPr>
          <w:rFonts w:ascii="Arial" w:hAnsi="Arial" w:cs="Arial"/>
          <w:sz w:val="15"/>
          <w:szCs w:val="15"/>
          <w:lang w:val="ru-RU"/>
        </w:rPr>
        <w:lastRenderedPageBreak/>
        <w:t xml:space="preserve"> </w:t>
      </w:r>
      <w:r w:rsidR="000E1DB7" w:rsidRPr="000F22A8">
        <w:rPr>
          <w:rFonts w:ascii="Arial" w:hAnsi="Arial" w:cs="Arial"/>
          <w:sz w:val="15"/>
          <w:szCs w:val="15"/>
          <w:lang w:val="ru-RU"/>
        </w:rPr>
        <w:t xml:space="preserve">Приложение </w:t>
      </w:r>
    </w:p>
    <w:p w:rsidR="000E1DB7" w:rsidRPr="000F22A8" w:rsidRDefault="000E1DB7" w:rsidP="000E1DB7">
      <w:pPr>
        <w:pStyle w:val="a9"/>
        <w:widowControl w:val="0"/>
        <w:ind w:left="4824"/>
        <w:jc w:val="both"/>
        <w:rPr>
          <w:rFonts w:ascii="Arial" w:hAnsi="Arial" w:cs="Arial"/>
          <w:sz w:val="15"/>
          <w:szCs w:val="15"/>
        </w:rPr>
      </w:pPr>
      <w:r w:rsidRPr="000F22A8">
        <w:rPr>
          <w:rFonts w:ascii="Arial" w:hAnsi="Arial" w:cs="Arial"/>
          <w:sz w:val="15"/>
          <w:szCs w:val="15"/>
        </w:rPr>
        <w:t>к постановлению администрации</w:t>
      </w:r>
    </w:p>
    <w:p w:rsidR="004260FF" w:rsidRPr="000F22A8" w:rsidRDefault="004260FF" w:rsidP="000E1DB7">
      <w:pPr>
        <w:pStyle w:val="a7"/>
        <w:widowControl w:val="0"/>
        <w:ind w:left="4776"/>
        <w:jc w:val="both"/>
        <w:rPr>
          <w:rFonts w:ascii="Arial" w:hAnsi="Arial" w:cs="Arial"/>
          <w:sz w:val="15"/>
          <w:szCs w:val="15"/>
          <w:lang w:val="ru-RU"/>
        </w:rPr>
      </w:pPr>
      <w:r w:rsidRPr="000F22A8">
        <w:rPr>
          <w:rFonts w:ascii="Arial" w:hAnsi="Arial" w:cs="Arial"/>
          <w:sz w:val="15"/>
          <w:szCs w:val="15"/>
          <w:lang w:val="ru-RU"/>
        </w:rPr>
        <w:t xml:space="preserve"> </w:t>
      </w:r>
      <w:r w:rsidR="000E1DB7" w:rsidRPr="000F22A8">
        <w:rPr>
          <w:rFonts w:ascii="Arial" w:hAnsi="Arial" w:cs="Arial"/>
          <w:sz w:val="15"/>
          <w:szCs w:val="15"/>
          <w:lang w:val="ru-RU"/>
        </w:rPr>
        <w:t xml:space="preserve">города Алатыря </w:t>
      </w:r>
      <w:r w:rsidRPr="000F22A8">
        <w:rPr>
          <w:rFonts w:ascii="Arial" w:hAnsi="Arial" w:cs="Arial"/>
          <w:sz w:val="15"/>
          <w:szCs w:val="15"/>
          <w:lang w:val="ru-RU"/>
        </w:rPr>
        <w:t>Чувашской Республики</w:t>
      </w:r>
    </w:p>
    <w:p w:rsidR="000E1DB7" w:rsidRPr="000F22A8" w:rsidRDefault="004260FF" w:rsidP="000E1DB7">
      <w:pPr>
        <w:pStyle w:val="a7"/>
        <w:widowControl w:val="0"/>
        <w:ind w:left="4776"/>
        <w:jc w:val="both"/>
        <w:rPr>
          <w:rFonts w:ascii="Arial" w:hAnsi="Arial" w:cs="Arial"/>
          <w:sz w:val="15"/>
          <w:szCs w:val="15"/>
          <w:lang w:val="ru-RU"/>
        </w:rPr>
      </w:pPr>
      <w:r w:rsidRPr="000F22A8">
        <w:rPr>
          <w:rFonts w:ascii="Arial" w:hAnsi="Arial" w:cs="Arial"/>
          <w:sz w:val="15"/>
          <w:szCs w:val="15"/>
          <w:lang w:val="ru-RU"/>
        </w:rPr>
        <w:t xml:space="preserve"> </w:t>
      </w:r>
      <w:r w:rsidR="000F22A8">
        <w:rPr>
          <w:rFonts w:ascii="Arial" w:hAnsi="Arial" w:cs="Arial"/>
          <w:sz w:val="15"/>
          <w:szCs w:val="15"/>
          <w:lang w:val="ru-RU"/>
        </w:rPr>
        <w:t>от «22» апреля 2022 г. № 242</w:t>
      </w:r>
      <w:bookmarkStart w:id="0" w:name="_GoBack"/>
      <w:bookmarkEnd w:id="0"/>
    </w:p>
    <w:p w:rsidR="000E1DB7" w:rsidRPr="000F22A8" w:rsidRDefault="000E1DB7" w:rsidP="00172AB6">
      <w:pPr>
        <w:pStyle w:val="a7"/>
        <w:widowControl w:val="0"/>
        <w:ind w:left="4776"/>
        <w:jc w:val="both"/>
        <w:rPr>
          <w:rFonts w:ascii="Arial" w:hAnsi="Arial" w:cs="Arial"/>
          <w:sz w:val="15"/>
          <w:szCs w:val="15"/>
          <w:lang w:val="ru-RU"/>
        </w:rPr>
      </w:pPr>
    </w:p>
    <w:p w:rsidR="00172AB6" w:rsidRPr="000F22A8" w:rsidRDefault="004260FF" w:rsidP="00172AB6">
      <w:pPr>
        <w:pStyle w:val="a7"/>
        <w:widowControl w:val="0"/>
        <w:ind w:left="4776"/>
        <w:jc w:val="both"/>
        <w:rPr>
          <w:rFonts w:ascii="Arial" w:hAnsi="Arial" w:cs="Arial"/>
          <w:sz w:val="15"/>
          <w:szCs w:val="15"/>
          <w:lang w:val="ru-RU"/>
        </w:rPr>
      </w:pPr>
      <w:r w:rsidRPr="000F22A8">
        <w:rPr>
          <w:rFonts w:ascii="Arial" w:hAnsi="Arial" w:cs="Arial"/>
          <w:sz w:val="15"/>
          <w:szCs w:val="15"/>
          <w:lang w:val="ru-RU"/>
        </w:rPr>
        <w:t xml:space="preserve"> </w:t>
      </w:r>
      <w:r w:rsidR="00172AB6" w:rsidRPr="000F22A8">
        <w:rPr>
          <w:rFonts w:ascii="Arial" w:hAnsi="Arial" w:cs="Arial"/>
          <w:sz w:val="15"/>
          <w:szCs w:val="15"/>
          <w:lang w:val="ru-RU"/>
        </w:rPr>
        <w:t>Приложение</w:t>
      </w:r>
      <w:r w:rsidR="00E96C0E" w:rsidRPr="000F22A8">
        <w:rPr>
          <w:rFonts w:ascii="Arial" w:hAnsi="Arial" w:cs="Arial"/>
          <w:sz w:val="15"/>
          <w:szCs w:val="15"/>
          <w:lang w:val="ru-RU"/>
        </w:rPr>
        <w:t xml:space="preserve"> </w:t>
      </w:r>
      <w:r w:rsidR="00F224EF" w:rsidRPr="000F22A8">
        <w:rPr>
          <w:rFonts w:ascii="Arial" w:hAnsi="Arial" w:cs="Arial"/>
          <w:sz w:val="15"/>
          <w:szCs w:val="15"/>
          <w:lang w:val="ru-RU"/>
        </w:rPr>
        <w:t>№3</w:t>
      </w:r>
    </w:p>
    <w:p w:rsidR="00172AB6" w:rsidRPr="000F22A8" w:rsidRDefault="00172AB6" w:rsidP="00172AB6">
      <w:pPr>
        <w:pStyle w:val="a9"/>
        <w:widowControl w:val="0"/>
        <w:ind w:left="4824"/>
        <w:jc w:val="both"/>
        <w:rPr>
          <w:rFonts w:ascii="Arial" w:hAnsi="Arial" w:cs="Arial"/>
          <w:sz w:val="15"/>
          <w:szCs w:val="15"/>
        </w:rPr>
      </w:pPr>
      <w:r w:rsidRPr="000F22A8">
        <w:rPr>
          <w:rFonts w:ascii="Arial" w:hAnsi="Arial" w:cs="Arial"/>
          <w:sz w:val="15"/>
          <w:szCs w:val="15"/>
        </w:rPr>
        <w:t>к постановлению администрации</w:t>
      </w:r>
    </w:p>
    <w:p w:rsidR="00F224EF" w:rsidRPr="000F22A8" w:rsidRDefault="00172AB6" w:rsidP="008F0145">
      <w:pPr>
        <w:pStyle w:val="a9"/>
        <w:widowControl w:val="0"/>
        <w:ind w:left="4824"/>
        <w:jc w:val="both"/>
        <w:rPr>
          <w:rFonts w:ascii="Arial" w:hAnsi="Arial" w:cs="Arial"/>
          <w:sz w:val="15"/>
          <w:szCs w:val="15"/>
        </w:rPr>
      </w:pPr>
      <w:r w:rsidRPr="000F22A8">
        <w:rPr>
          <w:rFonts w:ascii="Arial" w:hAnsi="Arial" w:cs="Arial"/>
          <w:sz w:val="15"/>
          <w:szCs w:val="15"/>
        </w:rPr>
        <w:t xml:space="preserve">города Алатыря </w:t>
      </w:r>
      <w:r w:rsidR="00F224EF" w:rsidRPr="000F22A8">
        <w:rPr>
          <w:rFonts w:ascii="Arial" w:hAnsi="Arial" w:cs="Arial"/>
          <w:sz w:val="15"/>
          <w:szCs w:val="15"/>
        </w:rPr>
        <w:t xml:space="preserve">Чувашской Республики </w:t>
      </w:r>
    </w:p>
    <w:p w:rsidR="00172AB6" w:rsidRPr="000F22A8" w:rsidRDefault="00172AB6" w:rsidP="008F0145">
      <w:pPr>
        <w:pStyle w:val="a9"/>
        <w:widowControl w:val="0"/>
        <w:ind w:left="4824"/>
        <w:jc w:val="both"/>
        <w:rPr>
          <w:rFonts w:ascii="Arial" w:hAnsi="Arial" w:cs="Arial"/>
          <w:sz w:val="15"/>
          <w:szCs w:val="15"/>
        </w:rPr>
      </w:pPr>
      <w:r w:rsidRPr="000F22A8">
        <w:rPr>
          <w:rFonts w:ascii="Arial" w:hAnsi="Arial" w:cs="Arial"/>
          <w:sz w:val="15"/>
          <w:szCs w:val="15"/>
        </w:rPr>
        <w:t xml:space="preserve">от </w:t>
      </w:r>
      <w:r w:rsidR="00CF0B59" w:rsidRPr="000F22A8">
        <w:rPr>
          <w:rFonts w:ascii="Arial" w:hAnsi="Arial" w:cs="Arial"/>
          <w:sz w:val="15"/>
          <w:szCs w:val="15"/>
        </w:rPr>
        <w:t>16.04.</w:t>
      </w:r>
      <w:r w:rsidR="00790EC0" w:rsidRPr="000F22A8">
        <w:rPr>
          <w:rFonts w:ascii="Arial" w:hAnsi="Arial" w:cs="Arial"/>
          <w:sz w:val="15"/>
          <w:szCs w:val="15"/>
        </w:rPr>
        <w:t>20</w:t>
      </w:r>
      <w:r w:rsidR="00CF0B59" w:rsidRPr="000F22A8">
        <w:rPr>
          <w:rFonts w:ascii="Arial" w:hAnsi="Arial" w:cs="Arial"/>
          <w:sz w:val="15"/>
          <w:szCs w:val="15"/>
        </w:rPr>
        <w:t>18</w:t>
      </w:r>
      <w:r w:rsidRPr="000F22A8">
        <w:rPr>
          <w:rFonts w:ascii="Arial" w:hAnsi="Arial" w:cs="Arial"/>
          <w:sz w:val="15"/>
          <w:szCs w:val="15"/>
        </w:rPr>
        <w:t xml:space="preserve"> г. № </w:t>
      </w:r>
      <w:r w:rsidR="00CF0B59" w:rsidRPr="000F22A8">
        <w:rPr>
          <w:rFonts w:ascii="Arial" w:hAnsi="Arial" w:cs="Arial"/>
          <w:sz w:val="15"/>
          <w:szCs w:val="15"/>
        </w:rPr>
        <w:t>276</w:t>
      </w:r>
      <w:r w:rsidRPr="000F22A8">
        <w:rPr>
          <w:rFonts w:ascii="Arial" w:hAnsi="Arial" w:cs="Arial"/>
          <w:sz w:val="15"/>
          <w:szCs w:val="15"/>
        </w:rPr>
        <w:t xml:space="preserve">                    </w:t>
      </w:r>
    </w:p>
    <w:p w:rsidR="00172AB6" w:rsidRPr="000F22A8" w:rsidRDefault="00172AB6" w:rsidP="00172AB6">
      <w:pPr>
        <w:jc w:val="center"/>
        <w:rPr>
          <w:rFonts w:cs="Arial"/>
          <w:sz w:val="15"/>
          <w:szCs w:val="15"/>
        </w:rPr>
      </w:pPr>
    </w:p>
    <w:p w:rsidR="00EE1B61" w:rsidRPr="000F22A8" w:rsidRDefault="00671EB1" w:rsidP="00EE1B61">
      <w:pPr>
        <w:jc w:val="both"/>
        <w:rPr>
          <w:rFonts w:cs="Arial"/>
          <w:sz w:val="15"/>
          <w:szCs w:val="15"/>
        </w:rPr>
      </w:pPr>
      <w:r w:rsidRPr="000F22A8">
        <w:rPr>
          <w:rFonts w:cs="Arial"/>
          <w:sz w:val="15"/>
          <w:szCs w:val="15"/>
        </w:rPr>
        <w:t xml:space="preserve">                                                                     </w:t>
      </w:r>
      <w:r w:rsidR="00EE1B61" w:rsidRPr="000F22A8">
        <w:rPr>
          <w:rFonts w:cs="Arial"/>
          <w:sz w:val="15"/>
          <w:szCs w:val="15"/>
        </w:rPr>
        <w:t xml:space="preserve"> </w:t>
      </w:r>
    </w:p>
    <w:p w:rsidR="00C727E0" w:rsidRPr="000F22A8" w:rsidRDefault="00172AB6" w:rsidP="00172AB6">
      <w:pPr>
        <w:jc w:val="center"/>
        <w:rPr>
          <w:rFonts w:cs="Arial"/>
          <w:b/>
          <w:sz w:val="15"/>
          <w:szCs w:val="15"/>
        </w:rPr>
      </w:pPr>
      <w:proofErr w:type="gramStart"/>
      <w:r w:rsidRPr="000F22A8">
        <w:rPr>
          <w:rFonts w:cs="Arial"/>
          <w:b/>
          <w:sz w:val="15"/>
          <w:szCs w:val="15"/>
        </w:rPr>
        <w:t>Состав  балансовой</w:t>
      </w:r>
      <w:proofErr w:type="gramEnd"/>
      <w:r w:rsidRPr="000F22A8">
        <w:rPr>
          <w:rFonts w:cs="Arial"/>
          <w:b/>
          <w:sz w:val="15"/>
          <w:szCs w:val="15"/>
        </w:rPr>
        <w:t xml:space="preserve"> комиссии </w:t>
      </w:r>
      <w:r w:rsidR="00E96C0E" w:rsidRPr="000F22A8">
        <w:rPr>
          <w:rFonts w:cs="Arial"/>
          <w:b/>
          <w:sz w:val="15"/>
          <w:szCs w:val="15"/>
        </w:rPr>
        <w:t xml:space="preserve">администрации </w:t>
      </w:r>
      <w:r w:rsidRPr="000F22A8">
        <w:rPr>
          <w:rFonts w:cs="Arial"/>
          <w:b/>
          <w:sz w:val="15"/>
          <w:szCs w:val="15"/>
        </w:rPr>
        <w:t xml:space="preserve">города </w:t>
      </w:r>
      <w:r w:rsidR="00B62179" w:rsidRPr="000F22A8">
        <w:rPr>
          <w:rFonts w:cs="Arial"/>
          <w:b/>
          <w:sz w:val="15"/>
          <w:szCs w:val="15"/>
        </w:rPr>
        <w:t>Алатыря</w:t>
      </w:r>
      <w:r w:rsidR="00C727E0" w:rsidRPr="000F22A8">
        <w:rPr>
          <w:rFonts w:cs="Arial"/>
          <w:b/>
          <w:sz w:val="15"/>
          <w:szCs w:val="15"/>
        </w:rPr>
        <w:t xml:space="preserve"> </w:t>
      </w:r>
    </w:p>
    <w:p w:rsidR="00172AB6" w:rsidRPr="000F22A8" w:rsidRDefault="00172AB6" w:rsidP="00172AB6">
      <w:pPr>
        <w:jc w:val="center"/>
        <w:rPr>
          <w:rFonts w:cs="Arial"/>
          <w:b/>
          <w:sz w:val="15"/>
          <w:szCs w:val="15"/>
        </w:rPr>
      </w:pPr>
    </w:p>
    <w:tbl>
      <w:tblPr>
        <w:tblW w:w="10440" w:type="dxa"/>
        <w:tblInd w:w="-663" w:type="dxa"/>
        <w:tblLook w:val="0000" w:firstRow="0" w:lastRow="0" w:firstColumn="0" w:lastColumn="0" w:noHBand="0" w:noVBand="0"/>
      </w:tblPr>
      <w:tblGrid>
        <w:gridCol w:w="4890"/>
        <w:gridCol w:w="5550"/>
      </w:tblGrid>
      <w:tr w:rsidR="00172AB6" w:rsidRPr="000F22A8" w:rsidTr="00D47A23">
        <w:trPr>
          <w:trHeight w:val="583"/>
        </w:trPr>
        <w:tc>
          <w:tcPr>
            <w:tcW w:w="4890" w:type="dxa"/>
          </w:tcPr>
          <w:p w:rsidR="00172AB6" w:rsidRPr="000F22A8" w:rsidRDefault="0042742A" w:rsidP="00D47A23">
            <w:pPr>
              <w:rPr>
                <w:rFonts w:cs="Arial"/>
                <w:b/>
                <w:sz w:val="15"/>
                <w:szCs w:val="15"/>
              </w:rPr>
            </w:pPr>
            <w:r w:rsidRPr="000F22A8">
              <w:rPr>
                <w:rFonts w:cs="Arial"/>
                <w:sz w:val="15"/>
                <w:szCs w:val="15"/>
              </w:rPr>
              <w:t>Трифонов Денис Владимирович</w:t>
            </w:r>
          </w:p>
          <w:p w:rsidR="00172AB6" w:rsidRPr="000F22A8" w:rsidRDefault="00172AB6" w:rsidP="00D47A23">
            <w:pPr>
              <w:ind w:left="771"/>
              <w:rPr>
                <w:rFonts w:cs="Arial"/>
                <w:b/>
                <w:sz w:val="15"/>
                <w:szCs w:val="15"/>
              </w:rPr>
            </w:pPr>
          </w:p>
        </w:tc>
        <w:tc>
          <w:tcPr>
            <w:tcW w:w="5550" w:type="dxa"/>
          </w:tcPr>
          <w:p w:rsidR="00172AB6" w:rsidRPr="000F22A8" w:rsidRDefault="003769FB" w:rsidP="008C6944">
            <w:pPr>
              <w:rPr>
                <w:rFonts w:cs="Arial"/>
                <w:b/>
                <w:sz w:val="15"/>
                <w:szCs w:val="15"/>
              </w:rPr>
            </w:pPr>
            <w:r w:rsidRPr="000F22A8">
              <w:rPr>
                <w:rFonts w:cs="Arial"/>
                <w:sz w:val="15"/>
                <w:szCs w:val="15"/>
              </w:rPr>
              <w:t>-</w:t>
            </w:r>
            <w:r w:rsidR="00172AB6" w:rsidRPr="000F22A8">
              <w:rPr>
                <w:rFonts w:cs="Arial"/>
                <w:sz w:val="15"/>
                <w:szCs w:val="15"/>
              </w:rPr>
              <w:t xml:space="preserve"> глава администрации города Алатыря Чувашской Республики, председатель комиссии;</w:t>
            </w:r>
          </w:p>
        </w:tc>
      </w:tr>
      <w:tr w:rsidR="00172AB6" w:rsidRPr="000F22A8" w:rsidTr="008C6944">
        <w:trPr>
          <w:trHeight w:val="204"/>
        </w:trPr>
        <w:tc>
          <w:tcPr>
            <w:tcW w:w="4890" w:type="dxa"/>
          </w:tcPr>
          <w:p w:rsidR="00172AB6" w:rsidRPr="000F22A8" w:rsidRDefault="00172AB6" w:rsidP="008C6944">
            <w:pPr>
              <w:ind w:left="771" w:hanging="817"/>
              <w:rPr>
                <w:rFonts w:cs="Arial"/>
                <w:sz w:val="15"/>
                <w:szCs w:val="15"/>
              </w:rPr>
            </w:pPr>
          </w:p>
        </w:tc>
        <w:tc>
          <w:tcPr>
            <w:tcW w:w="5550" w:type="dxa"/>
          </w:tcPr>
          <w:p w:rsidR="00172AB6" w:rsidRPr="000F22A8" w:rsidRDefault="00172AB6" w:rsidP="00110E1A">
            <w:pPr>
              <w:rPr>
                <w:rFonts w:cs="Arial"/>
                <w:sz w:val="15"/>
                <w:szCs w:val="15"/>
              </w:rPr>
            </w:pPr>
          </w:p>
        </w:tc>
      </w:tr>
      <w:tr w:rsidR="008C6944" w:rsidRPr="000F22A8" w:rsidTr="00C42F9C">
        <w:trPr>
          <w:trHeight w:val="540"/>
        </w:trPr>
        <w:tc>
          <w:tcPr>
            <w:tcW w:w="4890" w:type="dxa"/>
          </w:tcPr>
          <w:p w:rsidR="0089310D" w:rsidRPr="000F22A8" w:rsidRDefault="0089310D" w:rsidP="00C42F9C">
            <w:pPr>
              <w:rPr>
                <w:rFonts w:cs="Arial"/>
                <w:sz w:val="15"/>
                <w:szCs w:val="15"/>
              </w:rPr>
            </w:pPr>
          </w:p>
          <w:p w:rsidR="00CB5782" w:rsidRPr="000F22A8" w:rsidRDefault="004065D9" w:rsidP="00C42F9C">
            <w:pPr>
              <w:rPr>
                <w:rFonts w:cs="Arial"/>
                <w:sz w:val="15"/>
                <w:szCs w:val="15"/>
              </w:rPr>
            </w:pPr>
            <w:r w:rsidRPr="000F22A8">
              <w:rPr>
                <w:rFonts w:cs="Arial"/>
                <w:sz w:val="15"/>
                <w:szCs w:val="15"/>
              </w:rPr>
              <w:t>Марунина Наталья Васильевна</w:t>
            </w:r>
          </w:p>
          <w:p w:rsidR="0089310D" w:rsidRPr="000F22A8" w:rsidRDefault="0089310D" w:rsidP="00C42F9C">
            <w:pPr>
              <w:rPr>
                <w:rFonts w:cs="Arial"/>
                <w:sz w:val="15"/>
                <w:szCs w:val="15"/>
              </w:rPr>
            </w:pPr>
          </w:p>
          <w:p w:rsidR="0089310D" w:rsidRPr="000F22A8" w:rsidRDefault="0089310D" w:rsidP="00C42F9C">
            <w:pPr>
              <w:rPr>
                <w:rFonts w:cs="Arial"/>
                <w:sz w:val="15"/>
                <w:szCs w:val="15"/>
              </w:rPr>
            </w:pPr>
          </w:p>
          <w:p w:rsidR="00CB5782" w:rsidRPr="000F22A8" w:rsidRDefault="00CB5782" w:rsidP="00C42F9C">
            <w:pPr>
              <w:rPr>
                <w:rFonts w:cs="Arial"/>
                <w:sz w:val="15"/>
                <w:szCs w:val="15"/>
              </w:rPr>
            </w:pPr>
          </w:p>
          <w:p w:rsidR="00B25E6E" w:rsidRPr="000F22A8" w:rsidRDefault="00B25E6E" w:rsidP="00C42F9C">
            <w:pPr>
              <w:rPr>
                <w:rFonts w:cs="Arial"/>
                <w:sz w:val="15"/>
                <w:szCs w:val="15"/>
              </w:rPr>
            </w:pPr>
          </w:p>
          <w:p w:rsidR="00B25E6E" w:rsidRPr="000F22A8" w:rsidRDefault="00B25E6E" w:rsidP="00C42F9C">
            <w:pPr>
              <w:rPr>
                <w:rFonts w:cs="Arial"/>
                <w:sz w:val="15"/>
                <w:szCs w:val="15"/>
              </w:rPr>
            </w:pPr>
          </w:p>
          <w:p w:rsidR="008C6944" w:rsidRPr="000F22A8" w:rsidRDefault="002B7955" w:rsidP="00C42F9C">
            <w:pPr>
              <w:rPr>
                <w:rFonts w:cs="Arial"/>
                <w:sz w:val="15"/>
                <w:szCs w:val="15"/>
              </w:rPr>
            </w:pPr>
            <w:r w:rsidRPr="000F22A8">
              <w:rPr>
                <w:rFonts w:cs="Arial"/>
                <w:sz w:val="15"/>
                <w:szCs w:val="15"/>
              </w:rPr>
              <w:t>Васягина Елена Евгеньевна</w:t>
            </w:r>
            <w:r w:rsidR="008C6944" w:rsidRPr="000F22A8">
              <w:rPr>
                <w:rFonts w:cs="Arial"/>
                <w:sz w:val="15"/>
                <w:szCs w:val="15"/>
              </w:rPr>
              <w:t xml:space="preserve">        </w:t>
            </w:r>
          </w:p>
          <w:p w:rsidR="008C6944" w:rsidRPr="000F22A8" w:rsidRDefault="008C6944" w:rsidP="00C42F9C">
            <w:pPr>
              <w:rPr>
                <w:rFonts w:cs="Arial"/>
                <w:sz w:val="15"/>
                <w:szCs w:val="15"/>
              </w:rPr>
            </w:pPr>
          </w:p>
          <w:p w:rsidR="008C6944" w:rsidRPr="000F22A8" w:rsidRDefault="008C6944" w:rsidP="00C42F9C">
            <w:pPr>
              <w:ind w:left="771"/>
              <w:rPr>
                <w:rFonts w:cs="Arial"/>
                <w:sz w:val="15"/>
                <w:szCs w:val="15"/>
              </w:rPr>
            </w:pPr>
          </w:p>
        </w:tc>
        <w:tc>
          <w:tcPr>
            <w:tcW w:w="5550" w:type="dxa"/>
          </w:tcPr>
          <w:p w:rsidR="0089310D" w:rsidRPr="000F22A8" w:rsidRDefault="0089310D" w:rsidP="00C42F9C">
            <w:pPr>
              <w:rPr>
                <w:rFonts w:cs="Arial"/>
                <w:sz w:val="15"/>
                <w:szCs w:val="15"/>
              </w:rPr>
            </w:pPr>
          </w:p>
          <w:p w:rsidR="0089310D" w:rsidRPr="000F22A8" w:rsidRDefault="0089310D" w:rsidP="00C42F9C">
            <w:pPr>
              <w:rPr>
                <w:rFonts w:cs="Arial"/>
                <w:sz w:val="15"/>
                <w:szCs w:val="15"/>
              </w:rPr>
            </w:pPr>
            <w:r w:rsidRPr="000F22A8">
              <w:rPr>
                <w:rFonts w:cs="Arial"/>
                <w:sz w:val="15"/>
                <w:szCs w:val="15"/>
              </w:rPr>
              <w:t xml:space="preserve">- </w:t>
            </w:r>
            <w:r w:rsidR="00B25E6E" w:rsidRPr="000F22A8">
              <w:rPr>
                <w:rFonts w:cs="Arial"/>
                <w:sz w:val="15"/>
                <w:szCs w:val="15"/>
              </w:rPr>
              <w:t xml:space="preserve">первый </w:t>
            </w:r>
            <w:r w:rsidRPr="000F22A8">
              <w:rPr>
                <w:rFonts w:cs="Arial"/>
                <w:sz w:val="15"/>
                <w:szCs w:val="15"/>
              </w:rPr>
              <w:t>заместитель главы администрации по экономи</w:t>
            </w:r>
            <w:r w:rsidR="00B25E6E" w:rsidRPr="000F22A8">
              <w:rPr>
                <w:rFonts w:cs="Arial"/>
                <w:sz w:val="15"/>
                <w:szCs w:val="15"/>
              </w:rPr>
              <w:t>ке</w:t>
            </w:r>
            <w:r w:rsidRPr="000F22A8">
              <w:rPr>
                <w:rFonts w:cs="Arial"/>
                <w:sz w:val="15"/>
                <w:szCs w:val="15"/>
              </w:rPr>
              <w:t xml:space="preserve"> и финанс</w:t>
            </w:r>
            <w:r w:rsidR="00B25E6E" w:rsidRPr="000F22A8">
              <w:rPr>
                <w:rFonts w:cs="Arial"/>
                <w:sz w:val="15"/>
                <w:szCs w:val="15"/>
              </w:rPr>
              <w:t xml:space="preserve">ам </w:t>
            </w:r>
            <w:r w:rsidRPr="000F22A8">
              <w:rPr>
                <w:rFonts w:cs="Arial"/>
                <w:sz w:val="15"/>
                <w:szCs w:val="15"/>
              </w:rPr>
              <w:t>- начальник отдела экономики</w:t>
            </w:r>
            <w:r w:rsidR="00DC2E96" w:rsidRPr="000F22A8">
              <w:rPr>
                <w:rFonts w:cs="Arial"/>
                <w:sz w:val="15"/>
                <w:szCs w:val="15"/>
              </w:rPr>
              <w:t xml:space="preserve"> администрации города Алатыря Чувашской Республики</w:t>
            </w:r>
            <w:r w:rsidR="00B25E6E" w:rsidRPr="000F22A8">
              <w:rPr>
                <w:rFonts w:cs="Arial"/>
                <w:sz w:val="15"/>
                <w:szCs w:val="15"/>
              </w:rPr>
              <w:t>, заместитель председателя комиссии</w:t>
            </w:r>
            <w:r w:rsidRPr="000F22A8">
              <w:rPr>
                <w:rFonts w:cs="Arial"/>
                <w:sz w:val="15"/>
                <w:szCs w:val="15"/>
              </w:rPr>
              <w:t>;</w:t>
            </w:r>
          </w:p>
          <w:p w:rsidR="00B25E6E" w:rsidRPr="000F22A8" w:rsidRDefault="00B25E6E" w:rsidP="00C42F9C">
            <w:pPr>
              <w:rPr>
                <w:rFonts w:cs="Arial"/>
                <w:sz w:val="15"/>
                <w:szCs w:val="15"/>
              </w:rPr>
            </w:pPr>
          </w:p>
          <w:p w:rsidR="008C6944" w:rsidRPr="000F22A8" w:rsidRDefault="00CB5782" w:rsidP="00C64AED">
            <w:pPr>
              <w:rPr>
                <w:rFonts w:cs="Arial"/>
                <w:sz w:val="15"/>
                <w:szCs w:val="15"/>
              </w:rPr>
            </w:pPr>
            <w:r w:rsidRPr="000F22A8">
              <w:rPr>
                <w:rFonts w:cs="Arial"/>
                <w:sz w:val="15"/>
                <w:szCs w:val="15"/>
              </w:rPr>
              <w:t xml:space="preserve">- </w:t>
            </w:r>
            <w:r w:rsidR="00E96C0E" w:rsidRPr="000F22A8">
              <w:rPr>
                <w:rFonts w:cs="Arial"/>
                <w:sz w:val="15"/>
                <w:szCs w:val="15"/>
              </w:rPr>
              <w:t xml:space="preserve">управляющий делами - начальник </w:t>
            </w:r>
            <w:r w:rsidR="00671EB1" w:rsidRPr="000F22A8">
              <w:rPr>
                <w:rFonts w:cs="Arial"/>
                <w:sz w:val="15"/>
                <w:szCs w:val="15"/>
              </w:rPr>
              <w:t>у</w:t>
            </w:r>
            <w:r w:rsidR="00E96C0E" w:rsidRPr="000F22A8">
              <w:rPr>
                <w:rFonts w:cs="Arial"/>
                <w:sz w:val="15"/>
                <w:szCs w:val="15"/>
              </w:rPr>
              <w:t>правления организационно - контрольной и кадровой работы</w:t>
            </w:r>
            <w:r w:rsidR="00DC2E96" w:rsidRPr="000F22A8">
              <w:rPr>
                <w:rFonts w:cs="Arial"/>
                <w:sz w:val="15"/>
                <w:szCs w:val="15"/>
              </w:rPr>
              <w:t xml:space="preserve"> администрации города Алатыря Чувашской Республики</w:t>
            </w:r>
            <w:r w:rsidR="00C64AED" w:rsidRPr="000F22A8">
              <w:rPr>
                <w:rFonts w:cs="Arial"/>
                <w:sz w:val="15"/>
                <w:szCs w:val="15"/>
              </w:rPr>
              <w:t>;</w:t>
            </w:r>
          </w:p>
          <w:p w:rsidR="001B2FC8" w:rsidRPr="000F22A8" w:rsidRDefault="001B2FC8" w:rsidP="00C64AED">
            <w:pPr>
              <w:rPr>
                <w:rFonts w:cs="Arial"/>
                <w:sz w:val="15"/>
                <w:szCs w:val="15"/>
              </w:rPr>
            </w:pPr>
          </w:p>
        </w:tc>
      </w:tr>
      <w:tr w:rsidR="00172AB6" w:rsidRPr="000F22A8" w:rsidTr="00246A87">
        <w:trPr>
          <w:trHeight w:val="885"/>
        </w:trPr>
        <w:tc>
          <w:tcPr>
            <w:tcW w:w="4890" w:type="dxa"/>
          </w:tcPr>
          <w:p w:rsidR="00172AB6" w:rsidRPr="000F22A8" w:rsidRDefault="002B7955" w:rsidP="00D47A23">
            <w:pPr>
              <w:rPr>
                <w:rFonts w:cs="Arial"/>
                <w:sz w:val="15"/>
                <w:szCs w:val="15"/>
              </w:rPr>
            </w:pPr>
            <w:r w:rsidRPr="000F22A8">
              <w:rPr>
                <w:rFonts w:cs="Arial"/>
                <w:sz w:val="15"/>
                <w:szCs w:val="15"/>
              </w:rPr>
              <w:t>Пилина Виктория Омариевна</w:t>
            </w:r>
          </w:p>
          <w:p w:rsidR="00172AB6" w:rsidRPr="000F22A8" w:rsidRDefault="00172AB6" w:rsidP="00D47A23">
            <w:pPr>
              <w:ind w:left="771"/>
              <w:rPr>
                <w:rFonts w:cs="Arial"/>
                <w:sz w:val="15"/>
                <w:szCs w:val="15"/>
              </w:rPr>
            </w:pPr>
          </w:p>
          <w:p w:rsidR="003E3C35" w:rsidRPr="000F22A8" w:rsidRDefault="003E3C35" w:rsidP="00D47A23">
            <w:pPr>
              <w:ind w:left="771"/>
              <w:rPr>
                <w:rFonts w:cs="Arial"/>
                <w:sz w:val="15"/>
                <w:szCs w:val="15"/>
              </w:rPr>
            </w:pPr>
          </w:p>
          <w:p w:rsidR="003E3C35" w:rsidRPr="000F22A8" w:rsidRDefault="003E3C35" w:rsidP="00D47A23">
            <w:pPr>
              <w:ind w:left="771"/>
              <w:rPr>
                <w:rFonts w:cs="Arial"/>
                <w:sz w:val="15"/>
                <w:szCs w:val="15"/>
              </w:rPr>
            </w:pPr>
          </w:p>
          <w:p w:rsidR="003E3C35" w:rsidRPr="000F22A8" w:rsidRDefault="003E3C35" w:rsidP="003E3C35">
            <w:pPr>
              <w:rPr>
                <w:rFonts w:cs="Arial"/>
                <w:sz w:val="15"/>
                <w:szCs w:val="15"/>
              </w:rPr>
            </w:pPr>
            <w:r w:rsidRPr="000F22A8">
              <w:rPr>
                <w:rFonts w:cs="Arial"/>
                <w:sz w:val="15"/>
                <w:szCs w:val="15"/>
              </w:rPr>
              <w:t>Килеева Светлана Валерьевна</w:t>
            </w:r>
          </w:p>
        </w:tc>
        <w:tc>
          <w:tcPr>
            <w:tcW w:w="5550" w:type="dxa"/>
          </w:tcPr>
          <w:p w:rsidR="00920B73" w:rsidRPr="000F22A8" w:rsidRDefault="003769FB" w:rsidP="002B7955">
            <w:pPr>
              <w:rPr>
                <w:rFonts w:cs="Arial"/>
                <w:sz w:val="15"/>
                <w:szCs w:val="15"/>
              </w:rPr>
            </w:pPr>
            <w:r w:rsidRPr="000F22A8">
              <w:rPr>
                <w:rFonts w:cs="Arial"/>
                <w:sz w:val="15"/>
                <w:szCs w:val="15"/>
              </w:rPr>
              <w:t>-</w:t>
            </w:r>
            <w:r w:rsidR="00172AB6" w:rsidRPr="000F22A8">
              <w:rPr>
                <w:rFonts w:cs="Arial"/>
                <w:sz w:val="15"/>
                <w:szCs w:val="15"/>
              </w:rPr>
              <w:t xml:space="preserve"> начальник</w:t>
            </w:r>
            <w:r w:rsidR="00064E3A" w:rsidRPr="000F22A8">
              <w:rPr>
                <w:rFonts w:cs="Arial"/>
                <w:sz w:val="15"/>
                <w:szCs w:val="15"/>
              </w:rPr>
              <w:t>а</w:t>
            </w:r>
            <w:r w:rsidR="00172AB6" w:rsidRPr="000F22A8">
              <w:rPr>
                <w:rFonts w:cs="Arial"/>
                <w:sz w:val="15"/>
                <w:szCs w:val="15"/>
              </w:rPr>
              <w:t xml:space="preserve"> отдела имущественных и земельных                                               отношений администрации горо</w:t>
            </w:r>
            <w:r w:rsidR="00C648E0" w:rsidRPr="000F22A8">
              <w:rPr>
                <w:rFonts w:cs="Arial"/>
                <w:sz w:val="15"/>
                <w:szCs w:val="15"/>
              </w:rPr>
              <w:t>да Алатыря Чувашской Республики, секретарь комиссии;</w:t>
            </w:r>
          </w:p>
          <w:p w:rsidR="003E3C35" w:rsidRPr="000F22A8" w:rsidRDefault="003E3C35" w:rsidP="002B7955">
            <w:pPr>
              <w:rPr>
                <w:rFonts w:cs="Arial"/>
                <w:sz w:val="15"/>
                <w:szCs w:val="15"/>
              </w:rPr>
            </w:pPr>
          </w:p>
          <w:p w:rsidR="003E3C35" w:rsidRPr="000F22A8" w:rsidRDefault="003E3C35" w:rsidP="003E3C35">
            <w:pPr>
              <w:rPr>
                <w:rFonts w:cs="Arial"/>
                <w:sz w:val="15"/>
                <w:szCs w:val="15"/>
              </w:rPr>
            </w:pPr>
            <w:r w:rsidRPr="000F22A8">
              <w:rPr>
                <w:rFonts w:cs="Arial"/>
                <w:sz w:val="15"/>
                <w:szCs w:val="15"/>
              </w:rPr>
              <w:t>- начальник финансового отдела администрации города Алатыря Чувашской Республики</w:t>
            </w:r>
          </w:p>
        </w:tc>
      </w:tr>
      <w:tr w:rsidR="00172AB6" w:rsidRPr="000F22A8" w:rsidTr="00D47A23">
        <w:trPr>
          <w:trHeight w:val="960"/>
        </w:trPr>
        <w:tc>
          <w:tcPr>
            <w:tcW w:w="4890" w:type="dxa"/>
          </w:tcPr>
          <w:p w:rsidR="00725F9E" w:rsidRPr="000F22A8" w:rsidRDefault="00725F9E" w:rsidP="00D47A23">
            <w:pPr>
              <w:rPr>
                <w:rFonts w:cs="Arial"/>
                <w:sz w:val="15"/>
                <w:szCs w:val="15"/>
              </w:rPr>
            </w:pPr>
          </w:p>
          <w:p w:rsidR="0089310D" w:rsidRPr="000F22A8" w:rsidRDefault="00725F9E" w:rsidP="00D47A23">
            <w:pPr>
              <w:rPr>
                <w:rFonts w:cs="Arial"/>
                <w:sz w:val="15"/>
                <w:szCs w:val="15"/>
              </w:rPr>
            </w:pPr>
            <w:r w:rsidRPr="000F22A8">
              <w:rPr>
                <w:rFonts w:cs="Arial"/>
                <w:sz w:val="15"/>
                <w:szCs w:val="15"/>
              </w:rPr>
              <w:t>Трифонова Ирина Николаевна</w:t>
            </w:r>
          </w:p>
          <w:p w:rsidR="00725F9E" w:rsidRPr="000F22A8" w:rsidRDefault="00725F9E" w:rsidP="00D47A23">
            <w:pPr>
              <w:rPr>
                <w:rFonts w:cs="Arial"/>
                <w:sz w:val="15"/>
                <w:szCs w:val="15"/>
              </w:rPr>
            </w:pPr>
          </w:p>
          <w:p w:rsidR="00725F9E" w:rsidRPr="000F22A8" w:rsidRDefault="00725F9E" w:rsidP="00D47A23">
            <w:pPr>
              <w:rPr>
                <w:rFonts w:cs="Arial"/>
                <w:sz w:val="15"/>
                <w:szCs w:val="15"/>
              </w:rPr>
            </w:pPr>
          </w:p>
          <w:p w:rsidR="0089310D" w:rsidRPr="000F22A8" w:rsidRDefault="00064E3A" w:rsidP="00D47A23">
            <w:pPr>
              <w:rPr>
                <w:rFonts w:cs="Arial"/>
                <w:sz w:val="15"/>
                <w:szCs w:val="15"/>
              </w:rPr>
            </w:pPr>
            <w:r w:rsidRPr="000F22A8">
              <w:rPr>
                <w:rFonts w:cs="Arial"/>
                <w:sz w:val="15"/>
                <w:szCs w:val="15"/>
              </w:rPr>
              <w:t>Захарова Марина Николаевна</w:t>
            </w:r>
            <w:r w:rsidR="00C91987" w:rsidRPr="000F22A8">
              <w:rPr>
                <w:rFonts w:cs="Arial"/>
                <w:sz w:val="15"/>
                <w:szCs w:val="15"/>
              </w:rPr>
              <w:t xml:space="preserve">    </w:t>
            </w:r>
          </w:p>
          <w:p w:rsidR="0089310D" w:rsidRPr="000F22A8" w:rsidRDefault="0089310D" w:rsidP="00D47A23">
            <w:pPr>
              <w:rPr>
                <w:rFonts w:cs="Arial"/>
                <w:sz w:val="15"/>
                <w:szCs w:val="15"/>
              </w:rPr>
            </w:pPr>
          </w:p>
          <w:p w:rsidR="0089310D" w:rsidRPr="000F22A8" w:rsidRDefault="0089310D" w:rsidP="00D47A23">
            <w:pPr>
              <w:rPr>
                <w:rFonts w:cs="Arial"/>
                <w:sz w:val="15"/>
                <w:szCs w:val="15"/>
              </w:rPr>
            </w:pPr>
          </w:p>
          <w:p w:rsidR="0089310D" w:rsidRPr="000F22A8" w:rsidRDefault="0089310D" w:rsidP="00D47A23">
            <w:pPr>
              <w:rPr>
                <w:rFonts w:cs="Arial"/>
                <w:sz w:val="15"/>
                <w:szCs w:val="15"/>
              </w:rPr>
            </w:pPr>
          </w:p>
          <w:p w:rsidR="00CF0925" w:rsidRPr="000F22A8" w:rsidRDefault="00CF0925" w:rsidP="00CF0925">
            <w:pPr>
              <w:rPr>
                <w:rFonts w:cs="Arial"/>
                <w:sz w:val="15"/>
                <w:szCs w:val="15"/>
              </w:rPr>
            </w:pPr>
          </w:p>
          <w:p w:rsidR="00CF0925" w:rsidRPr="000F22A8" w:rsidRDefault="00CF0925" w:rsidP="00CF0925">
            <w:pPr>
              <w:rPr>
                <w:rFonts w:cs="Arial"/>
                <w:sz w:val="15"/>
                <w:szCs w:val="15"/>
              </w:rPr>
            </w:pPr>
            <w:r w:rsidRPr="000F22A8">
              <w:rPr>
                <w:rFonts w:cs="Arial"/>
                <w:sz w:val="15"/>
                <w:szCs w:val="15"/>
              </w:rPr>
              <w:t xml:space="preserve">Антонова Татьяна Владимировна                       </w:t>
            </w:r>
          </w:p>
          <w:p w:rsidR="00CF0925" w:rsidRPr="000F22A8" w:rsidRDefault="00CF0925" w:rsidP="00D47A23">
            <w:pPr>
              <w:rPr>
                <w:rFonts w:cs="Arial"/>
                <w:sz w:val="15"/>
                <w:szCs w:val="15"/>
              </w:rPr>
            </w:pPr>
          </w:p>
          <w:p w:rsidR="0089310D" w:rsidRPr="000F22A8" w:rsidRDefault="0089310D" w:rsidP="00D47A23">
            <w:pPr>
              <w:rPr>
                <w:rFonts w:cs="Arial"/>
                <w:sz w:val="15"/>
                <w:szCs w:val="15"/>
              </w:rPr>
            </w:pPr>
          </w:p>
          <w:p w:rsidR="00CF0925" w:rsidRPr="000F22A8" w:rsidRDefault="00CF0925" w:rsidP="00D47A23">
            <w:pPr>
              <w:rPr>
                <w:rFonts w:cs="Arial"/>
                <w:sz w:val="15"/>
                <w:szCs w:val="15"/>
              </w:rPr>
            </w:pPr>
          </w:p>
          <w:p w:rsidR="00172AB6" w:rsidRPr="000F22A8" w:rsidRDefault="0089310D" w:rsidP="00D47A23">
            <w:pPr>
              <w:rPr>
                <w:rFonts w:cs="Arial"/>
                <w:sz w:val="15"/>
                <w:szCs w:val="15"/>
              </w:rPr>
            </w:pPr>
            <w:r w:rsidRPr="000F22A8">
              <w:rPr>
                <w:rFonts w:cs="Arial"/>
                <w:sz w:val="15"/>
                <w:szCs w:val="15"/>
              </w:rPr>
              <w:t>Неф</w:t>
            </w:r>
            <w:r w:rsidR="00EE1B61" w:rsidRPr="000F22A8">
              <w:rPr>
                <w:rFonts w:cs="Arial"/>
                <w:sz w:val="15"/>
                <w:szCs w:val="15"/>
              </w:rPr>
              <w:t>е</w:t>
            </w:r>
            <w:r w:rsidRPr="000F22A8">
              <w:rPr>
                <w:rFonts w:cs="Arial"/>
                <w:sz w:val="15"/>
                <w:szCs w:val="15"/>
              </w:rPr>
              <w:t>дова Ольга Ивановна</w:t>
            </w:r>
            <w:r w:rsidR="00C91987" w:rsidRPr="000F22A8">
              <w:rPr>
                <w:rFonts w:cs="Arial"/>
                <w:sz w:val="15"/>
                <w:szCs w:val="15"/>
              </w:rPr>
              <w:t xml:space="preserve">                      </w:t>
            </w:r>
            <w:r w:rsidR="00172AB6" w:rsidRPr="000F22A8">
              <w:rPr>
                <w:rFonts w:cs="Arial"/>
                <w:sz w:val="15"/>
                <w:szCs w:val="15"/>
              </w:rPr>
              <w:t xml:space="preserve"> </w:t>
            </w:r>
          </w:p>
          <w:p w:rsidR="00172AB6" w:rsidRPr="000F22A8" w:rsidRDefault="00172AB6" w:rsidP="00D47A23">
            <w:pPr>
              <w:ind w:left="771"/>
              <w:rPr>
                <w:rFonts w:cs="Arial"/>
                <w:sz w:val="15"/>
                <w:szCs w:val="15"/>
              </w:rPr>
            </w:pPr>
          </w:p>
        </w:tc>
        <w:tc>
          <w:tcPr>
            <w:tcW w:w="5550" w:type="dxa"/>
          </w:tcPr>
          <w:p w:rsidR="00725F9E" w:rsidRPr="000F22A8" w:rsidRDefault="00725F9E" w:rsidP="00C91987">
            <w:pPr>
              <w:rPr>
                <w:rFonts w:cs="Arial"/>
                <w:sz w:val="15"/>
                <w:szCs w:val="15"/>
              </w:rPr>
            </w:pPr>
          </w:p>
          <w:p w:rsidR="00B34E94" w:rsidRPr="000F22A8" w:rsidRDefault="00725F9E" w:rsidP="00C91987">
            <w:pPr>
              <w:rPr>
                <w:rFonts w:cs="Arial"/>
                <w:sz w:val="15"/>
                <w:szCs w:val="15"/>
              </w:rPr>
            </w:pPr>
            <w:r w:rsidRPr="000F22A8">
              <w:rPr>
                <w:rFonts w:cs="Arial"/>
                <w:sz w:val="15"/>
                <w:szCs w:val="15"/>
              </w:rPr>
              <w:t>- начальник правового отдела администрации города Алатыря Чувашской Республики</w:t>
            </w:r>
          </w:p>
          <w:p w:rsidR="00725F9E" w:rsidRPr="000F22A8" w:rsidRDefault="00725F9E" w:rsidP="00C91987">
            <w:pPr>
              <w:rPr>
                <w:rFonts w:cs="Arial"/>
                <w:sz w:val="15"/>
                <w:szCs w:val="15"/>
              </w:rPr>
            </w:pPr>
          </w:p>
          <w:p w:rsidR="00C91987" w:rsidRPr="000F22A8" w:rsidRDefault="00C91987" w:rsidP="00C91987">
            <w:pPr>
              <w:rPr>
                <w:rFonts w:cs="Arial"/>
                <w:sz w:val="15"/>
                <w:szCs w:val="15"/>
              </w:rPr>
            </w:pPr>
            <w:r w:rsidRPr="000F22A8">
              <w:rPr>
                <w:rFonts w:cs="Arial"/>
                <w:sz w:val="15"/>
                <w:szCs w:val="15"/>
              </w:rPr>
              <w:t>- ведущий специалист-эксперт отдела имущественных и земельных отношений администрации города Алатыря Чувашской Республики;</w:t>
            </w:r>
          </w:p>
          <w:p w:rsidR="00CF0925" w:rsidRPr="000F22A8" w:rsidRDefault="00CF0925" w:rsidP="00C91987">
            <w:pPr>
              <w:rPr>
                <w:rFonts w:cs="Arial"/>
                <w:sz w:val="15"/>
                <w:szCs w:val="15"/>
              </w:rPr>
            </w:pPr>
          </w:p>
          <w:p w:rsidR="00CF0925" w:rsidRPr="000F22A8" w:rsidRDefault="00CF0925" w:rsidP="00C91987">
            <w:pPr>
              <w:rPr>
                <w:rFonts w:cs="Arial"/>
                <w:sz w:val="15"/>
                <w:szCs w:val="15"/>
              </w:rPr>
            </w:pPr>
            <w:r w:rsidRPr="000F22A8">
              <w:rPr>
                <w:rFonts w:cs="Arial"/>
                <w:sz w:val="15"/>
                <w:szCs w:val="15"/>
              </w:rPr>
              <w:t>- директор казенного учреждения «Центр бухгалтерского учета и финансовой отчетности» города Алатыря Чувашской Республики.</w:t>
            </w:r>
          </w:p>
          <w:p w:rsidR="0089310D" w:rsidRPr="000F22A8" w:rsidRDefault="00CF0925" w:rsidP="00C91987">
            <w:pPr>
              <w:rPr>
                <w:rFonts w:cs="Arial"/>
                <w:sz w:val="15"/>
                <w:szCs w:val="15"/>
              </w:rPr>
            </w:pPr>
            <w:r w:rsidRPr="000F22A8">
              <w:rPr>
                <w:rFonts w:cs="Arial"/>
                <w:sz w:val="15"/>
                <w:szCs w:val="15"/>
              </w:rPr>
              <w:t xml:space="preserve"> </w:t>
            </w:r>
          </w:p>
          <w:p w:rsidR="00C91987" w:rsidRPr="000F22A8" w:rsidRDefault="0089310D" w:rsidP="00CF0925">
            <w:pPr>
              <w:rPr>
                <w:rFonts w:cs="Arial"/>
                <w:sz w:val="15"/>
                <w:szCs w:val="15"/>
              </w:rPr>
            </w:pPr>
            <w:r w:rsidRPr="000F22A8">
              <w:rPr>
                <w:rFonts w:cs="Arial"/>
                <w:sz w:val="15"/>
                <w:szCs w:val="15"/>
              </w:rPr>
              <w:t xml:space="preserve">- главный бухгалтер </w:t>
            </w:r>
            <w:r w:rsidR="00017F82" w:rsidRPr="000F22A8">
              <w:rPr>
                <w:rFonts w:cs="Arial"/>
                <w:sz w:val="15"/>
                <w:szCs w:val="15"/>
              </w:rPr>
              <w:t xml:space="preserve">казенного </w:t>
            </w:r>
            <w:r w:rsidRPr="000F22A8">
              <w:rPr>
                <w:rFonts w:cs="Arial"/>
                <w:sz w:val="15"/>
                <w:szCs w:val="15"/>
              </w:rPr>
              <w:t>учреждения «Центр бухгалтерского учета и финансовой отчетности» города Алатыря Чувашск</w:t>
            </w:r>
            <w:r w:rsidR="00BE2FAF" w:rsidRPr="000F22A8">
              <w:rPr>
                <w:rFonts w:cs="Arial"/>
                <w:sz w:val="15"/>
                <w:szCs w:val="15"/>
              </w:rPr>
              <w:t>ой Республики.</w:t>
            </w:r>
          </w:p>
        </w:tc>
      </w:tr>
      <w:tr w:rsidR="00172AB6" w:rsidRPr="000F22A8" w:rsidTr="00D47A23">
        <w:trPr>
          <w:trHeight w:val="912"/>
        </w:trPr>
        <w:tc>
          <w:tcPr>
            <w:tcW w:w="4890" w:type="dxa"/>
          </w:tcPr>
          <w:p w:rsidR="00172AB6" w:rsidRPr="000F22A8" w:rsidRDefault="00172AB6" w:rsidP="00D47A23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5550" w:type="dxa"/>
          </w:tcPr>
          <w:p w:rsidR="00172AB6" w:rsidRPr="000F22A8" w:rsidRDefault="00172AB6" w:rsidP="00DA2E3D">
            <w:pPr>
              <w:spacing w:before="100" w:beforeAutospacing="1" w:after="100" w:afterAutospacing="1"/>
              <w:rPr>
                <w:rFonts w:cs="Arial"/>
                <w:sz w:val="15"/>
                <w:szCs w:val="15"/>
              </w:rPr>
            </w:pPr>
          </w:p>
        </w:tc>
      </w:tr>
    </w:tbl>
    <w:p w:rsidR="00172AB6" w:rsidRDefault="00172AB6" w:rsidP="00172AB6">
      <w:pPr>
        <w:jc w:val="right"/>
      </w:pPr>
    </w:p>
    <w:sectPr w:rsidR="00172AB6" w:rsidSect="00BA34D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3F6D"/>
    <w:multiLevelType w:val="hybridMultilevel"/>
    <w:tmpl w:val="59A8F652"/>
    <w:lvl w:ilvl="0" w:tplc="AC5CCB5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835086"/>
    <w:multiLevelType w:val="multilevel"/>
    <w:tmpl w:val="90F80B5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7A07330E"/>
    <w:multiLevelType w:val="multilevel"/>
    <w:tmpl w:val="9F04D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52D"/>
    <w:rsid w:val="00006585"/>
    <w:rsid w:val="00017F82"/>
    <w:rsid w:val="00064E3A"/>
    <w:rsid w:val="00067458"/>
    <w:rsid w:val="000942E0"/>
    <w:rsid w:val="000D5A7C"/>
    <w:rsid w:val="000E1DB7"/>
    <w:rsid w:val="000F1744"/>
    <w:rsid w:val="000F22A8"/>
    <w:rsid w:val="00110E1A"/>
    <w:rsid w:val="00116A40"/>
    <w:rsid w:val="001543C9"/>
    <w:rsid w:val="0015525F"/>
    <w:rsid w:val="00172AB6"/>
    <w:rsid w:val="001A61E3"/>
    <w:rsid w:val="001B2FC8"/>
    <w:rsid w:val="001C31A5"/>
    <w:rsid w:val="001C47C7"/>
    <w:rsid w:val="001D4ADB"/>
    <w:rsid w:val="001E389F"/>
    <w:rsid w:val="001F2699"/>
    <w:rsid w:val="00236ECF"/>
    <w:rsid w:val="00246A87"/>
    <w:rsid w:val="00252B1C"/>
    <w:rsid w:val="002B7955"/>
    <w:rsid w:val="00304353"/>
    <w:rsid w:val="0031643B"/>
    <w:rsid w:val="0035718C"/>
    <w:rsid w:val="00357478"/>
    <w:rsid w:val="00363301"/>
    <w:rsid w:val="003769FB"/>
    <w:rsid w:val="003D407F"/>
    <w:rsid w:val="003D7237"/>
    <w:rsid w:val="003E3C35"/>
    <w:rsid w:val="0040290D"/>
    <w:rsid w:val="004065D9"/>
    <w:rsid w:val="004260FF"/>
    <w:rsid w:val="0042742A"/>
    <w:rsid w:val="004316B5"/>
    <w:rsid w:val="00440D8F"/>
    <w:rsid w:val="00441E50"/>
    <w:rsid w:val="00497A5B"/>
    <w:rsid w:val="004C68EB"/>
    <w:rsid w:val="004C7EB7"/>
    <w:rsid w:val="004D4CD8"/>
    <w:rsid w:val="0050423A"/>
    <w:rsid w:val="0055545E"/>
    <w:rsid w:val="005933F6"/>
    <w:rsid w:val="005A29C7"/>
    <w:rsid w:val="005D6D3E"/>
    <w:rsid w:val="0061572F"/>
    <w:rsid w:val="00654DDD"/>
    <w:rsid w:val="0066604E"/>
    <w:rsid w:val="00671EB1"/>
    <w:rsid w:val="006C6BE1"/>
    <w:rsid w:val="00725F9E"/>
    <w:rsid w:val="0073529D"/>
    <w:rsid w:val="00790EC0"/>
    <w:rsid w:val="007C664E"/>
    <w:rsid w:val="008306B4"/>
    <w:rsid w:val="00831947"/>
    <w:rsid w:val="0089310D"/>
    <w:rsid w:val="008C6944"/>
    <w:rsid w:val="008F0145"/>
    <w:rsid w:val="00920B73"/>
    <w:rsid w:val="00933722"/>
    <w:rsid w:val="00966387"/>
    <w:rsid w:val="00974B0C"/>
    <w:rsid w:val="0099789E"/>
    <w:rsid w:val="009E4642"/>
    <w:rsid w:val="00A733D9"/>
    <w:rsid w:val="00A8452D"/>
    <w:rsid w:val="00AA6A70"/>
    <w:rsid w:val="00B014C7"/>
    <w:rsid w:val="00B24551"/>
    <w:rsid w:val="00B25E6E"/>
    <w:rsid w:val="00B34228"/>
    <w:rsid w:val="00B34E94"/>
    <w:rsid w:val="00B45112"/>
    <w:rsid w:val="00B62179"/>
    <w:rsid w:val="00BA34DB"/>
    <w:rsid w:val="00BB3251"/>
    <w:rsid w:val="00BE2FAF"/>
    <w:rsid w:val="00BF586A"/>
    <w:rsid w:val="00C10D6B"/>
    <w:rsid w:val="00C648E0"/>
    <w:rsid w:val="00C64AED"/>
    <w:rsid w:val="00C727E0"/>
    <w:rsid w:val="00C864B1"/>
    <w:rsid w:val="00C91987"/>
    <w:rsid w:val="00CB5782"/>
    <w:rsid w:val="00CC136E"/>
    <w:rsid w:val="00CE76CE"/>
    <w:rsid w:val="00CF0925"/>
    <w:rsid w:val="00CF0B59"/>
    <w:rsid w:val="00CF4624"/>
    <w:rsid w:val="00D218A0"/>
    <w:rsid w:val="00D24C39"/>
    <w:rsid w:val="00D26C29"/>
    <w:rsid w:val="00D5310D"/>
    <w:rsid w:val="00DA2E3D"/>
    <w:rsid w:val="00DC2E96"/>
    <w:rsid w:val="00DE0CC1"/>
    <w:rsid w:val="00DE3A21"/>
    <w:rsid w:val="00E82B38"/>
    <w:rsid w:val="00E95242"/>
    <w:rsid w:val="00E96C0E"/>
    <w:rsid w:val="00E96D41"/>
    <w:rsid w:val="00ED7F33"/>
    <w:rsid w:val="00EE1B61"/>
    <w:rsid w:val="00EE61C1"/>
    <w:rsid w:val="00EF5E35"/>
    <w:rsid w:val="00F01B26"/>
    <w:rsid w:val="00F224EF"/>
    <w:rsid w:val="00F62B4C"/>
    <w:rsid w:val="00F660E5"/>
    <w:rsid w:val="00F926F8"/>
    <w:rsid w:val="00F97A87"/>
    <w:rsid w:val="00FA2196"/>
    <w:rsid w:val="00FB16D8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E551C-2278-4C33-9DAB-76FBBA3A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4353"/>
    <w:pPr>
      <w:keepNext/>
      <w:framePr w:w="3930" w:h="1875" w:hSpace="180" w:wrap="around" w:vAnchor="text" w:hAnchor="page" w:x="1551" w:y="6"/>
      <w:widowControl/>
      <w:autoSpaceDE/>
      <w:autoSpaceDN/>
      <w:adjustRightInd/>
      <w:jc w:val="center"/>
      <w:outlineLvl w:val="0"/>
    </w:pPr>
    <w:rPr>
      <w:rFonts w:ascii="Arial Cyr Chuv" w:hAnsi="Arial Cyr Chuv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4353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304353"/>
    <w:pPr>
      <w:framePr w:w="3930" w:h="1875" w:hSpace="180" w:wrap="around" w:vAnchor="text" w:hAnchor="page" w:x="1365" w:y="6"/>
      <w:widowControl/>
      <w:autoSpaceDE/>
      <w:autoSpaceDN/>
      <w:adjustRightInd/>
      <w:ind w:firstLine="567"/>
      <w:jc w:val="center"/>
    </w:pPr>
    <w:rPr>
      <w:rFonts w:ascii="TimesET" w:hAnsi="TimesET"/>
      <w:b/>
      <w:sz w:val="26"/>
    </w:rPr>
  </w:style>
  <w:style w:type="paragraph" w:customStyle="1" w:styleId="Style4">
    <w:name w:val="Style4"/>
    <w:basedOn w:val="a"/>
    <w:uiPriority w:val="99"/>
    <w:rsid w:val="00304353"/>
    <w:pPr>
      <w:spacing w:line="330" w:lineRule="exact"/>
    </w:pPr>
  </w:style>
  <w:style w:type="paragraph" w:customStyle="1" w:styleId="Style8">
    <w:name w:val="Style8"/>
    <w:basedOn w:val="a"/>
    <w:uiPriority w:val="99"/>
    <w:rsid w:val="00304353"/>
  </w:style>
  <w:style w:type="character" w:customStyle="1" w:styleId="FontStyle14">
    <w:name w:val="Font Style14"/>
    <w:basedOn w:val="a0"/>
    <w:uiPriority w:val="99"/>
    <w:rsid w:val="00304353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043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3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26C29"/>
    <w:pPr>
      <w:ind w:left="720"/>
      <w:contextualSpacing/>
    </w:pPr>
  </w:style>
  <w:style w:type="paragraph" w:styleId="a7">
    <w:name w:val="Title"/>
    <w:basedOn w:val="a"/>
    <w:link w:val="a8"/>
    <w:qFormat/>
    <w:rsid w:val="00172AB6"/>
    <w:pPr>
      <w:widowControl/>
      <w:autoSpaceDE/>
      <w:autoSpaceDN/>
      <w:adjustRightInd/>
      <w:jc w:val="center"/>
    </w:pPr>
    <w:rPr>
      <w:rFonts w:ascii="TimesET" w:hAnsi="TimesET"/>
      <w:snapToGrid w:val="0"/>
      <w:szCs w:val="20"/>
      <w:lang w:val="en-US"/>
    </w:rPr>
  </w:style>
  <w:style w:type="character" w:customStyle="1" w:styleId="a8">
    <w:name w:val="Название Знак"/>
    <w:basedOn w:val="a0"/>
    <w:link w:val="a7"/>
    <w:rsid w:val="00172AB6"/>
    <w:rPr>
      <w:rFonts w:ascii="TimesET" w:eastAsia="Times New Roman" w:hAnsi="TimesET" w:cs="Times New Roman"/>
      <w:snapToGrid w:val="0"/>
      <w:sz w:val="24"/>
      <w:szCs w:val="20"/>
      <w:lang w:val="en-US" w:eastAsia="ru-RU"/>
    </w:rPr>
  </w:style>
  <w:style w:type="paragraph" w:styleId="a9">
    <w:name w:val="Subtitle"/>
    <w:basedOn w:val="a"/>
    <w:link w:val="aa"/>
    <w:qFormat/>
    <w:rsid w:val="00172AB6"/>
    <w:pPr>
      <w:widowControl/>
      <w:autoSpaceDE/>
      <w:autoSpaceDN/>
      <w:adjustRightInd/>
      <w:jc w:val="right"/>
    </w:pPr>
    <w:rPr>
      <w:rFonts w:ascii="TimesET" w:hAnsi="TimesET"/>
      <w:snapToGrid w:val="0"/>
      <w:szCs w:val="20"/>
    </w:rPr>
  </w:style>
  <w:style w:type="character" w:customStyle="1" w:styleId="aa">
    <w:name w:val="Подзаголовок Знак"/>
    <w:basedOn w:val="a0"/>
    <w:link w:val="a9"/>
    <w:rsid w:val="00172AB6"/>
    <w:rPr>
      <w:rFonts w:ascii="TimesET" w:eastAsia="Times New Roman" w:hAnsi="TimesET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58A3-329D-4310-AD3F-AE8C0B68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Синяева Елена Александровна</cp:lastModifiedBy>
  <cp:revision>4</cp:revision>
  <cp:lastPrinted>2021-04-02T11:13:00Z</cp:lastPrinted>
  <dcterms:created xsi:type="dcterms:W3CDTF">2022-05-04T05:22:00Z</dcterms:created>
  <dcterms:modified xsi:type="dcterms:W3CDTF">2022-05-04T08:32:00Z</dcterms:modified>
</cp:coreProperties>
</file>