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EB" w:rsidRPr="005F61EB" w:rsidRDefault="005F61EB" w:rsidP="005F61EB">
      <w:pPr>
        <w:pStyle w:val="a3"/>
        <w:tabs>
          <w:tab w:val="left" w:pos="675"/>
          <w:tab w:val="left" w:pos="4962"/>
        </w:tabs>
        <w:ind w:firstLine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029"/>
        <w:gridCol w:w="3715"/>
      </w:tblGrid>
      <w:tr w:rsidR="005F61EB" w:rsidRPr="005F61EB" w:rsidTr="005F61EB">
        <w:trPr>
          <w:trHeight w:val="3015"/>
        </w:trPr>
        <w:tc>
          <w:tcPr>
            <w:tcW w:w="3615" w:type="dxa"/>
          </w:tcPr>
          <w:p w:rsidR="00BE71DB" w:rsidRPr="00E750A4" w:rsidRDefault="00BE71DB" w:rsidP="00BE71DB">
            <w:pPr>
              <w:pStyle w:val="1"/>
            </w:pPr>
            <w:r w:rsidRPr="00E750A4">
              <w:t xml:space="preserve"> </w:t>
            </w:r>
            <w:proofErr w:type="spellStart"/>
            <w:r w:rsidR="001459E8" w:rsidRPr="00E750A4">
              <w:t>Ч</w:t>
            </w:r>
            <w:r w:rsidR="001459E8" w:rsidRPr="00E750A4">
              <w:rPr>
                <w:rFonts w:ascii="MS Mincho" w:eastAsia="MS Mincho" w:hAnsi="MS Mincho" w:cs="MS Mincho" w:hint="eastAsia"/>
                <w:shd w:val="clear" w:color="auto" w:fill="FFFFFF"/>
              </w:rPr>
              <w:t>ӑ</w:t>
            </w:r>
            <w:r w:rsidR="008F1736" w:rsidRPr="00E750A4">
              <w:t>ваш</w:t>
            </w:r>
            <w:proofErr w:type="spellEnd"/>
            <w:r w:rsidRPr="00E750A4">
              <w:t xml:space="preserve"> Республики</w:t>
            </w:r>
          </w:p>
          <w:p w:rsidR="00BE71DB" w:rsidRPr="00E750A4" w:rsidRDefault="008F1736" w:rsidP="00BE7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="001459E8" w:rsidRPr="00E750A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ӑ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хула </w:t>
            </w:r>
          </w:p>
          <w:p w:rsidR="00D26D0E" w:rsidRPr="00D26D0E" w:rsidRDefault="00D26D0E" w:rsidP="00D2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:rsidR="00D26D0E" w:rsidRPr="00D26D0E" w:rsidRDefault="00D26D0E" w:rsidP="00D26D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71DB" w:rsidRPr="00D26D0E" w:rsidRDefault="00D26D0E" w:rsidP="00D26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F72196" w:rsidRDefault="00BE71DB" w:rsidP="00F7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48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219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86E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1459E8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A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533</w:t>
            </w:r>
          </w:p>
          <w:p w:rsidR="00BE71DB" w:rsidRPr="00E750A4" w:rsidRDefault="00BE71DB" w:rsidP="00F7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="001459E8" w:rsidRPr="00E750A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ӑ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:rsidR="005F61EB" w:rsidRPr="00E750A4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Алатыря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0841A9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BA482C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69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августа</w:t>
            </w:r>
            <w:proofErr w:type="gramEnd"/>
            <w:r w:rsidR="000D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86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1EB" w:rsidRPr="005F61EB" w:rsidRDefault="005F61EB" w:rsidP="005F61EB">
      <w:pPr>
        <w:pStyle w:val="a3"/>
        <w:tabs>
          <w:tab w:val="left" w:pos="4962"/>
        </w:tabs>
        <w:ind w:firstLine="142"/>
        <w:jc w:val="center"/>
        <w:rPr>
          <w:b/>
          <w:sz w:val="24"/>
          <w:szCs w:val="24"/>
        </w:rPr>
      </w:pPr>
    </w:p>
    <w:p w:rsidR="00F62F5C" w:rsidRPr="007025B8" w:rsidRDefault="00012A68" w:rsidP="000841A9">
      <w:pPr>
        <w:pStyle w:val="a3"/>
        <w:tabs>
          <w:tab w:val="left" w:pos="4962"/>
        </w:tabs>
        <w:ind w:right="5245" w:firstLine="0"/>
        <w:jc w:val="left"/>
        <w:rPr>
          <w:b/>
          <w:sz w:val="24"/>
          <w:szCs w:val="24"/>
        </w:rPr>
      </w:pPr>
      <w:r w:rsidRPr="007025B8">
        <w:rPr>
          <w:b/>
          <w:sz w:val="24"/>
          <w:szCs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F62F5C" w:rsidRPr="00F62F5C" w:rsidTr="00AC6C01">
        <w:trPr>
          <w:trHeight w:val="1555"/>
        </w:trPr>
        <w:tc>
          <w:tcPr>
            <w:tcW w:w="5000" w:type="pct"/>
          </w:tcPr>
          <w:p w:rsidR="008E2F18" w:rsidRDefault="00F62F5C" w:rsidP="008F7476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   внесении   изменений </w:t>
            </w:r>
            <w:r w:rsidR="008F7476"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   постановление </w:t>
            </w:r>
          </w:p>
          <w:p w:rsidR="00F62F5C" w:rsidRPr="00315975" w:rsidRDefault="008F7476" w:rsidP="008F7476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 города Алатыря </w:t>
            </w:r>
            <w:r w:rsidR="00F62F5C"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Чувашской Республики от </w:t>
            </w:r>
            <w:r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августа</w:t>
            </w:r>
            <w:r w:rsidR="00F62F5C"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2F5C"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№ </w:t>
            </w:r>
            <w:r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  <w:r w:rsidR="00F62F5C"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установлении тарифов на услуги, предоставляемые муниципальным унитарным предприятием «</w:t>
            </w:r>
            <w:proofErr w:type="spellStart"/>
            <w:r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Алатырское</w:t>
            </w:r>
            <w:proofErr w:type="spellEnd"/>
            <w:r w:rsidRPr="00315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предприятие объединенных котельных и тепловых сетей»  </w:t>
            </w:r>
          </w:p>
          <w:p w:rsidR="00315975" w:rsidRDefault="00315975" w:rsidP="008F7476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ст. 17 Федерального закона </w:t>
            </w:r>
            <w:r w:rsidR="00B00C6C">
              <w:rPr>
                <w:rFonts w:ascii="Times New Roman" w:eastAsia="Times New Roman" w:hAnsi="Times New Roman" w:cs="Times New Roman"/>
                <w:sz w:val="24"/>
                <w:szCs w:val="24"/>
              </w:rPr>
              <w:t>от 06 октября 2003 г. N 131-ФЗ «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B00C6C"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>, ст. 8 Устава города Алатыря и Порядком принятия решений об установлении тарифов на услуги муниципальных предприятий и учреждений города Алатыря, утвержденным решением Собрания депутатов города Алатыря от 29 марта 2006 года N 7 (с изменениями от 19 февраля 2008 г.), администрация города Алатыря Чувашской Республики</w:t>
            </w: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постановляет:</w:t>
            </w: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15975" w:rsidRPr="00315975" w:rsidRDefault="00315975" w:rsidP="00A8019C">
            <w:pPr>
              <w:shd w:val="clear" w:color="auto" w:fill="FFFFFF"/>
              <w:tabs>
                <w:tab w:val="left" w:pos="567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изменения в постановление администрации города Алатыря Чувашской Республики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августа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установлении тарифов на услуги, предоставляемые муниципальным унитарным предприятием «</w:t>
            </w:r>
            <w:proofErr w:type="spellStart"/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Алатырское</w:t>
            </w:r>
            <w:proofErr w:type="spellEnd"/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предприятие объединенн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котельных и тепловых сетей»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>, изложив приложение к постановлению в редакции приложения к настоящему постановлению.</w:t>
            </w:r>
          </w:p>
          <w:p w:rsidR="00315975" w:rsidRPr="00315975" w:rsidRDefault="00315975" w:rsidP="00A8019C">
            <w:pPr>
              <w:shd w:val="clear" w:color="auto" w:fill="FFFFFF"/>
              <w:tabs>
                <w:tab w:val="left" w:pos="567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B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культуры, по делам национальностей, туризма и архивного дела администрации города Алатыря (</w:t>
            </w:r>
            <w:proofErr w:type="spellStart"/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Кандрашину</w:t>
            </w:r>
            <w:proofErr w:type="spellEnd"/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      </w:r>
          </w:p>
          <w:p w:rsidR="00315975" w:rsidRPr="00315975" w:rsidRDefault="00315975" w:rsidP="00A8019C">
            <w:pPr>
              <w:shd w:val="clear" w:color="auto" w:fill="FFFFFF"/>
              <w:tabs>
                <w:tab w:val="left" w:pos="567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B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исполнением настоящего постановления возложить на первого заместителя главы администрации по экономике и финансам- начальника отдела экономики </w:t>
            </w:r>
            <w:proofErr w:type="spellStart"/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Марунину</w:t>
            </w:r>
            <w:proofErr w:type="spellEnd"/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15975" w:rsidRDefault="00315975" w:rsidP="00A8019C">
            <w:pPr>
              <w:shd w:val="clear" w:color="auto" w:fill="FFFFFF"/>
              <w:tabs>
                <w:tab w:val="left" w:pos="567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B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597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постановление вступает в силу после его официального опубликования.</w:t>
            </w:r>
          </w:p>
          <w:p w:rsidR="009B69FF" w:rsidRDefault="009B69FF" w:rsidP="00A8019C">
            <w:pPr>
              <w:shd w:val="clear" w:color="auto" w:fill="FFFFFF"/>
              <w:tabs>
                <w:tab w:val="left" w:pos="567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9FF" w:rsidRDefault="009B69FF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9FF" w:rsidRDefault="009B69FF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9FF" w:rsidRDefault="009B69FF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9FF" w:rsidRPr="00315975" w:rsidRDefault="009B69FF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                                              </w:t>
            </w:r>
            <w:bookmarkStart w:id="0" w:name="_GoBack"/>
            <w:bookmarkEnd w:id="0"/>
            <w:r w:rsidRPr="009B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B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Д.В. Трифонов</w:t>
            </w:r>
          </w:p>
          <w:p w:rsidR="00315975" w:rsidRDefault="00315975" w:rsidP="008F7476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B69FF" w:rsidRPr="009B69FF" w:rsidRDefault="009B69FF" w:rsidP="009B69FF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B69FF">
              <w:rPr>
                <w:rFonts w:ascii="Times New Roman" w:eastAsia="Times New Roman" w:hAnsi="Times New Roman" w:cs="Times New Roman"/>
                <w:sz w:val="16"/>
                <w:szCs w:val="16"/>
              </w:rPr>
              <w:t>Исп</w:t>
            </w:r>
            <w:proofErr w:type="spellEnd"/>
            <w:r w:rsidRPr="009B69FF">
              <w:rPr>
                <w:rFonts w:ascii="Times New Roman" w:eastAsia="Times New Roman" w:hAnsi="Times New Roman" w:cs="Times New Roman"/>
                <w:sz w:val="16"/>
                <w:szCs w:val="16"/>
              </w:rPr>
              <w:t>: Ю.А. Рвачева</w:t>
            </w:r>
          </w:p>
          <w:p w:rsidR="009B69FF" w:rsidRPr="009B69FF" w:rsidRDefault="009B69FF" w:rsidP="009B69FF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69FF">
              <w:rPr>
                <w:rFonts w:ascii="Times New Roman" w:eastAsia="Times New Roman" w:hAnsi="Times New Roman" w:cs="Times New Roman"/>
                <w:sz w:val="16"/>
                <w:szCs w:val="16"/>
              </w:rPr>
              <w:t>(83531)20106</w:t>
            </w:r>
          </w:p>
          <w:p w:rsidR="009B69FF" w:rsidRPr="009B69FF" w:rsidRDefault="009B69FF" w:rsidP="009B69FF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B69FF" w:rsidRDefault="009B69FF" w:rsidP="009B69FF">
            <w:pPr>
              <w:spacing w:after="0"/>
              <w:ind w:left="63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 города Алатыря Чувашской Республики</w:t>
            </w:r>
          </w:p>
          <w:p w:rsidR="009B69FF" w:rsidRDefault="009B69FF" w:rsidP="009B69FF">
            <w:pPr>
              <w:spacing w:after="0"/>
              <w:ind w:left="63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 августа 2022 года                           № 520</w:t>
            </w:r>
          </w:p>
          <w:p w:rsidR="009B69FF" w:rsidRPr="009B69FF" w:rsidRDefault="009B69FF" w:rsidP="009B69FF">
            <w:pPr>
              <w:spacing w:after="0"/>
              <w:ind w:left="63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F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 города Алатыря Чувашской Республики</w:t>
            </w:r>
          </w:p>
          <w:p w:rsidR="009B69FF" w:rsidRPr="009B69FF" w:rsidRDefault="009B69FF" w:rsidP="009B69FF">
            <w:pPr>
              <w:spacing w:after="0"/>
              <w:ind w:left="63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482C">
              <w:rPr>
                <w:rFonts w:ascii="Times New Roman" w:hAnsi="Times New Roman" w:cs="Times New Roman"/>
                <w:sz w:val="24"/>
                <w:szCs w:val="24"/>
              </w:rPr>
              <w:t xml:space="preserve">10 августа </w:t>
            </w:r>
            <w:r w:rsidRPr="009B69FF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482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9B69FF" w:rsidRDefault="009B69FF" w:rsidP="009B69FF">
            <w:pPr>
              <w:spacing w:after="0"/>
              <w:ind w:left="6379"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left="6379"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336">
              <w:rPr>
                <w:rFonts w:ascii="Times New Roman" w:hAnsi="Times New Roman" w:cs="Times New Roman"/>
                <w:sz w:val="24"/>
                <w:szCs w:val="24"/>
              </w:rPr>
              <w:t>арифы на услуги, предоставляемые муниципальным унитарным предприятием «</w:t>
            </w:r>
            <w:proofErr w:type="spellStart"/>
            <w:r w:rsidRPr="00FD6336">
              <w:rPr>
                <w:rFonts w:ascii="Times New Roman" w:hAnsi="Times New Roman" w:cs="Times New Roman"/>
                <w:sz w:val="24"/>
                <w:szCs w:val="24"/>
              </w:rPr>
              <w:t>Алатырское</w:t>
            </w:r>
            <w:proofErr w:type="spellEnd"/>
            <w:r w:rsidRPr="00FD633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объединенных котельных и тепловых сетей» города Алатыря Чувашской Республики</w:t>
            </w: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5245"/>
              <w:gridCol w:w="3510"/>
            </w:tblGrid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услуги (в руб. с НДС)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Ксерокопирование 1 страницы формата А4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10,00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А/м вакуумная ГАЗ 3307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1787,00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А/м ГАЗ 3110 (Волга)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1048,00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Кран стреловой ТС КС 54711-04-61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3393,00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Экскаватор бульдозер «</w:t>
                  </w:r>
                  <w:proofErr w:type="spellStart"/>
                  <w:r>
                    <w:rPr>
                      <w:sz w:val="24"/>
                      <w:szCs w:val="24"/>
                    </w:rPr>
                    <w:t>Елазовец</w:t>
                  </w:r>
                  <w:proofErr w:type="spellEnd"/>
                  <w:r>
                    <w:rPr>
                      <w:sz w:val="24"/>
                      <w:szCs w:val="24"/>
                    </w:rPr>
                    <w:t>» Эо-2621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1804,00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 w:rsidRPr="002C2F66">
                    <w:rPr>
                      <w:sz w:val="24"/>
                      <w:szCs w:val="24"/>
                    </w:rPr>
                    <w:t>А/м</w:t>
                  </w:r>
                  <w:r>
                    <w:rPr>
                      <w:sz w:val="24"/>
                      <w:szCs w:val="24"/>
                    </w:rPr>
                    <w:t xml:space="preserve"> УАЗ 390945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1780,00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 w:rsidRPr="002C2F66">
                    <w:rPr>
                      <w:sz w:val="24"/>
                      <w:szCs w:val="24"/>
                    </w:rPr>
                    <w:t>А/м</w:t>
                  </w:r>
                  <w:r>
                    <w:rPr>
                      <w:sz w:val="24"/>
                      <w:szCs w:val="24"/>
                    </w:rPr>
                    <w:t xml:space="preserve"> ГАЗ 3302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1781,00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Трактор колесный Беларусь 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1628,00</w:t>
                  </w:r>
                </w:p>
              </w:tc>
            </w:tr>
            <w:tr w:rsidR="009B69FF" w:rsidTr="000B3A84">
              <w:tc>
                <w:tcPr>
                  <w:tcW w:w="959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Токарные работы</w:t>
                  </w:r>
                </w:p>
              </w:tc>
              <w:tc>
                <w:tcPr>
                  <w:tcW w:w="3510" w:type="dxa"/>
                </w:tcPr>
                <w:p w:rsidR="009B69FF" w:rsidRDefault="009B69FF" w:rsidP="009B69FF">
                  <w:pPr>
                    <w:ind w:right="-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455,00</w:t>
                  </w:r>
                </w:p>
              </w:tc>
            </w:tr>
          </w:tbl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FF" w:rsidRDefault="009B69FF" w:rsidP="009B69FF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15975" w:rsidRDefault="00315975" w:rsidP="00315975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F7476" w:rsidRPr="00F62F5C" w:rsidRDefault="008F7476" w:rsidP="008F7476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5975" w:rsidRPr="00F62F5C" w:rsidTr="00AC6C01">
        <w:trPr>
          <w:trHeight w:val="1555"/>
        </w:trPr>
        <w:tc>
          <w:tcPr>
            <w:tcW w:w="5000" w:type="pct"/>
          </w:tcPr>
          <w:p w:rsidR="00315975" w:rsidRPr="00F62F5C" w:rsidRDefault="00315975" w:rsidP="008F7476">
            <w:pPr>
              <w:shd w:val="clear" w:color="auto" w:fill="FFFFFF"/>
              <w:tabs>
                <w:tab w:val="left" w:pos="0"/>
                <w:tab w:val="left" w:pos="5103"/>
              </w:tabs>
              <w:spacing w:after="0" w:line="274" w:lineRule="exact"/>
              <w:ind w:right="5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62F5C" w:rsidRPr="00F62F5C" w:rsidRDefault="00F62F5C" w:rsidP="00F62F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2F5C" w:rsidRPr="00F62F5C" w:rsidRDefault="00F62F5C" w:rsidP="00F62F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2F5C" w:rsidRPr="00F62F5C" w:rsidRDefault="00F62F5C" w:rsidP="00F6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2F5C" w:rsidRDefault="009B69FF" w:rsidP="00F6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</w:p>
    <w:p w:rsidR="00F62F5C" w:rsidRPr="00F62F5C" w:rsidRDefault="00F62F5C" w:rsidP="00F6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2F5C" w:rsidRDefault="00F62F5C" w:rsidP="00F62F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62F5C" w:rsidRPr="00F62F5C" w:rsidRDefault="00F62F5C" w:rsidP="00F62F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3C57" w:rsidRPr="00863C57" w:rsidRDefault="00863C57" w:rsidP="007F4B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3C57" w:rsidRPr="00863C57" w:rsidRDefault="00863C57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3C57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9FF" w:rsidRDefault="009B69FF" w:rsidP="00863C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9B69FF" w:rsidSect="009B69FF">
      <w:pgSz w:w="11906" w:h="16838"/>
      <w:pgMar w:top="902" w:right="1134" w:bottom="90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EAC"/>
    <w:multiLevelType w:val="hybridMultilevel"/>
    <w:tmpl w:val="58F88D0E"/>
    <w:lvl w:ilvl="0" w:tplc="A0A45C3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3299A"/>
    <w:multiLevelType w:val="hybridMultilevel"/>
    <w:tmpl w:val="8BB4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914"/>
    <w:multiLevelType w:val="hybridMultilevel"/>
    <w:tmpl w:val="BE80BE54"/>
    <w:lvl w:ilvl="0" w:tplc="F856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757DD6"/>
    <w:multiLevelType w:val="hybridMultilevel"/>
    <w:tmpl w:val="B82617A6"/>
    <w:lvl w:ilvl="0" w:tplc="71229822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5D4C0B"/>
    <w:multiLevelType w:val="hybridMultilevel"/>
    <w:tmpl w:val="2946A56A"/>
    <w:lvl w:ilvl="0" w:tplc="7122982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F27110"/>
    <w:multiLevelType w:val="hybridMultilevel"/>
    <w:tmpl w:val="BB3C6E98"/>
    <w:lvl w:ilvl="0" w:tplc="2CDC7AA0">
      <w:start w:val="1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86E4E8E"/>
    <w:multiLevelType w:val="hybridMultilevel"/>
    <w:tmpl w:val="FD36C9C2"/>
    <w:lvl w:ilvl="0" w:tplc="F856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B7B"/>
    <w:multiLevelType w:val="hybridMultilevel"/>
    <w:tmpl w:val="89D653E4"/>
    <w:lvl w:ilvl="0" w:tplc="D578F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DD53EE"/>
    <w:multiLevelType w:val="hybridMultilevel"/>
    <w:tmpl w:val="AC46A49C"/>
    <w:lvl w:ilvl="0" w:tplc="DAD6D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47316A"/>
    <w:multiLevelType w:val="hybridMultilevel"/>
    <w:tmpl w:val="DC3E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A4A21"/>
    <w:multiLevelType w:val="hybridMultilevel"/>
    <w:tmpl w:val="37E6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1365B"/>
    <w:multiLevelType w:val="hybridMultilevel"/>
    <w:tmpl w:val="BBE844C8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F0A7F"/>
    <w:multiLevelType w:val="hybridMultilevel"/>
    <w:tmpl w:val="010C9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CB0EAF"/>
    <w:multiLevelType w:val="hybridMultilevel"/>
    <w:tmpl w:val="90C68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" w:hanging="360"/>
      </w:pPr>
    </w:lvl>
    <w:lvl w:ilvl="2" w:tplc="0419001B" w:tentative="1">
      <w:start w:val="1"/>
      <w:numFmt w:val="lowerRoman"/>
      <w:lvlText w:val="%3."/>
      <w:lvlJc w:val="right"/>
      <w:pPr>
        <w:ind w:left="878" w:hanging="180"/>
      </w:pPr>
    </w:lvl>
    <w:lvl w:ilvl="3" w:tplc="0419000F" w:tentative="1">
      <w:start w:val="1"/>
      <w:numFmt w:val="decimal"/>
      <w:lvlText w:val="%4."/>
      <w:lvlJc w:val="left"/>
      <w:pPr>
        <w:ind w:left="1598" w:hanging="360"/>
      </w:pPr>
    </w:lvl>
    <w:lvl w:ilvl="4" w:tplc="04190019" w:tentative="1">
      <w:start w:val="1"/>
      <w:numFmt w:val="lowerLetter"/>
      <w:lvlText w:val="%5."/>
      <w:lvlJc w:val="left"/>
      <w:pPr>
        <w:ind w:left="2318" w:hanging="360"/>
      </w:pPr>
    </w:lvl>
    <w:lvl w:ilvl="5" w:tplc="0419001B" w:tentative="1">
      <w:start w:val="1"/>
      <w:numFmt w:val="lowerRoman"/>
      <w:lvlText w:val="%6."/>
      <w:lvlJc w:val="right"/>
      <w:pPr>
        <w:ind w:left="3038" w:hanging="180"/>
      </w:pPr>
    </w:lvl>
    <w:lvl w:ilvl="6" w:tplc="0419000F" w:tentative="1">
      <w:start w:val="1"/>
      <w:numFmt w:val="decimal"/>
      <w:lvlText w:val="%7."/>
      <w:lvlJc w:val="left"/>
      <w:pPr>
        <w:ind w:left="3758" w:hanging="360"/>
      </w:pPr>
    </w:lvl>
    <w:lvl w:ilvl="7" w:tplc="04190019" w:tentative="1">
      <w:start w:val="1"/>
      <w:numFmt w:val="lowerLetter"/>
      <w:lvlText w:val="%8."/>
      <w:lvlJc w:val="left"/>
      <w:pPr>
        <w:ind w:left="4478" w:hanging="360"/>
      </w:pPr>
    </w:lvl>
    <w:lvl w:ilvl="8" w:tplc="0419001B" w:tentative="1">
      <w:start w:val="1"/>
      <w:numFmt w:val="lowerRoman"/>
      <w:lvlText w:val="%9."/>
      <w:lvlJc w:val="right"/>
      <w:pPr>
        <w:ind w:left="5198" w:hanging="180"/>
      </w:pPr>
    </w:lvl>
  </w:abstractNum>
  <w:abstractNum w:abstractNumId="14">
    <w:nsid w:val="5C765A31"/>
    <w:multiLevelType w:val="hybridMultilevel"/>
    <w:tmpl w:val="A328BC5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C0543"/>
    <w:multiLevelType w:val="hybridMultilevel"/>
    <w:tmpl w:val="04AEC5CA"/>
    <w:lvl w:ilvl="0" w:tplc="93CA1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4E10CB"/>
    <w:multiLevelType w:val="hybridMultilevel"/>
    <w:tmpl w:val="30EA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1704E"/>
    <w:multiLevelType w:val="hybridMultilevel"/>
    <w:tmpl w:val="056ECED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76E03"/>
    <w:multiLevelType w:val="hybridMultilevel"/>
    <w:tmpl w:val="75D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D3736"/>
    <w:multiLevelType w:val="hybridMultilevel"/>
    <w:tmpl w:val="C898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C5931"/>
    <w:multiLevelType w:val="hybridMultilevel"/>
    <w:tmpl w:val="F1947D4C"/>
    <w:lvl w:ilvl="0" w:tplc="F856A1A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20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9"/>
  </w:num>
  <w:num w:numId="15">
    <w:abstractNumId w:val="7"/>
  </w:num>
  <w:num w:numId="16">
    <w:abstractNumId w:val="1"/>
  </w:num>
  <w:num w:numId="17">
    <w:abstractNumId w:val="16"/>
  </w:num>
  <w:num w:numId="18">
    <w:abstractNumId w:val="5"/>
  </w:num>
  <w:num w:numId="19">
    <w:abstractNumId w:val="17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1EB"/>
    <w:rsid w:val="00010B14"/>
    <w:rsid w:val="000111E1"/>
    <w:rsid w:val="00012A68"/>
    <w:rsid w:val="000841A9"/>
    <w:rsid w:val="000A1204"/>
    <w:rsid w:val="000A4549"/>
    <w:rsid w:val="000A49D8"/>
    <w:rsid w:val="000B4D31"/>
    <w:rsid w:val="000D693C"/>
    <w:rsid w:val="0010372B"/>
    <w:rsid w:val="00103763"/>
    <w:rsid w:val="001142E8"/>
    <w:rsid w:val="001233DC"/>
    <w:rsid w:val="001459E8"/>
    <w:rsid w:val="00150B07"/>
    <w:rsid w:val="001D14F0"/>
    <w:rsid w:val="001D57B5"/>
    <w:rsid w:val="001E2E54"/>
    <w:rsid w:val="001F161A"/>
    <w:rsid w:val="00254525"/>
    <w:rsid w:val="002827C9"/>
    <w:rsid w:val="00291DA8"/>
    <w:rsid w:val="002A5D06"/>
    <w:rsid w:val="002E2142"/>
    <w:rsid w:val="00314F46"/>
    <w:rsid w:val="00315975"/>
    <w:rsid w:val="00322958"/>
    <w:rsid w:val="003273C9"/>
    <w:rsid w:val="00395939"/>
    <w:rsid w:val="003B18DD"/>
    <w:rsid w:val="003B4FB6"/>
    <w:rsid w:val="003D3AA3"/>
    <w:rsid w:val="003D50A0"/>
    <w:rsid w:val="003F4AF9"/>
    <w:rsid w:val="00420B3C"/>
    <w:rsid w:val="00425267"/>
    <w:rsid w:val="00436552"/>
    <w:rsid w:val="00454553"/>
    <w:rsid w:val="004562F4"/>
    <w:rsid w:val="00465487"/>
    <w:rsid w:val="00477A91"/>
    <w:rsid w:val="00485522"/>
    <w:rsid w:val="004936D7"/>
    <w:rsid w:val="004A612C"/>
    <w:rsid w:val="004A76FE"/>
    <w:rsid w:val="004F60C4"/>
    <w:rsid w:val="004F7149"/>
    <w:rsid w:val="005024D8"/>
    <w:rsid w:val="00502FFD"/>
    <w:rsid w:val="0052787D"/>
    <w:rsid w:val="00531BC2"/>
    <w:rsid w:val="005364C5"/>
    <w:rsid w:val="00584087"/>
    <w:rsid w:val="005943CE"/>
    <w:rsid w:val="005B585B"/>
    <w:rsid w:val="005D30E8"/>
    <w:rsid w:val="005F61EB"/>
    <w:rsid w:val="00636779"/>
    <w:rsid w:val="00673D79"/>
    <w:rsid w:val="00687676"/>
    <w:rsid w:val="006A318D"/>
    <w:rsid w:val="007025B8"/>
    <w:rsid w:val="00714833"/>
    <w:rsid w:val="00722356"/>
    <w:rsid w:val="00740E0A"/>
    <w:rsid w:val="00756A13"/>
    <w:rsid w:val="00774450"/>
    <w:rsid w:val="00783C16"/>
    <w:rsid w:val="00787CF0"/>
    <w:rsid w:val="00796AB0"/>
    <w:rsid w:val="007C0BA1"/>
    <w:rsid w:val="007C107A"/>
    <w:rsid w:val="007E4BB7"/>
    <w:rsid w:val="007F4B8A"/>
    <w:rsid w:val="00807DE2"/>
    <w:rsid w:val="00816810"/>
    <w:rsid w:val="00863C57"/>
    <w:rsid w:val="00895996"/>
    <w:rsid w:val="008E2F18"/>
    <w:rsid w:val="008F1736"/>
    <w:rsid w:val="008F7476"/>
    <w:rsid w:val="00920EBA"/>
    <w:rsid w:val="009257AB"/>
    <w:rsid w:val="0093006E"/>
    <w:rsid w:val="009565F0"/>
    <w:rsid w:val="00973D2D"/>
    <w:rsid w:val="00980290"/>
    <w:rsid w:val="009A50F2"/>
    <w:rsid w:val="009B69FF"/>
    <w:rsid w:val="009C0F66"/>
    <w:rsid w:val="009D09A0"/>
    <w:rsid w:val="00A01459"/>
    <w:rsid w:val="00A07B03"/>
    <w:rsid w:val="00A65ACA"/>
    <w:rsid w:val="00A8019C"/>
    <w:rsid w:val="00AD4540"/>
    <w:rsid w:val="00B00C6C"/>
    <w:rsid w:val="00B52EA6"/>
    <w:rsid w:val="00B65CD8"/>
    <w:rsid w:val="00B86E74"/>
    <w:rsid w:val="00BA482C"/>
    <w:rsid w:val="00BB4C75"/>
    <w:rsid w:val="00BB5EB3"/>
    <w:rsid w:val="00BD6ADB"/>
    <w:rsid w:val="00BE2D59"/>
    <w:rsid w:val="00BE6FB6"/>
    <w:rsid w:val="00BE71DB"/>
    <w:rsid w:val="00C565B6"/>
    <w:rsid w:val="00C568DD"/>
    <w:rsid w:val="00C80560"/>
    <w:rsid w:val="00CC772B"/>
    <w:rsid w:val="00CD7044"/>
    <w:rsid w:val="00CF0200"/>
    <w:rsid w:val="00D21B87"/>
    <w:rsid w:val="00D26D0E"/>
    <w:rsid w:val="00D5695D"/>
    <w:rsid w:val="00DA329B"/>
    <w:rsid w:val="00DA7E95"/>
    <w:rsid w:val="00DF19F3"/>
    <w:rsid w:val="00E16865"/>
    <w:rsid w:val="00E750A4"/>
    <w:rsid w:val="00E75DC7"/>
    <w:rsid w:val="00E77CC2"/>
    <w:rsid w:val="00E9426E"/>
    <w:rsid w:val="00EC02FB"/>
    <w:rsid w:val="00EC6A72"/>
    <w:rsid w:val="00ED0F87"/>
    <w:rsid w:val="00ED6178"/>
    <w:rsid w:val="00EE341C"/>
    <w:rsid w:val="00EF2FD2"/>
    <w:rsid w:val="00F06674"/>
    <w:rsid w:val="00F27029"/>
    <w:rsid w:val="00F62F5C"/>
    <w:rsid w:val="00F72196"/>
    <w:rsid w:val="00FA33C2"/>
    <w:rsid w:val="00FB64F0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70314-6487-4DEF-983F-3586D6F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CE"/>
  </w:style>
  <w:style w:type="paragraph" w:styleId="1">
    <w:name w:val="heading 1"/>
    <w:basedOn w:val="a"/>
    <w:next w:val="a"/>
    <w:link w:val="10"/>
    <w:qFormat/>
    <w:rsid w:val="00BE7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1EB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61E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1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6A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76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71DB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caption"/>
    <w:basedOn w:val="a"/>
    <w:next w:val="a"/>
    <w:qFormat/>
    <w:rsid w:val="00BE71D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F72196"/>
    <w:rPr>
      <w:color w:val="106BBE"/>
    </w:rPr>
  </w:style>
  <w:style w:type="character" w:styleId="ab">
    <w:name w:val="Emphasis"/>
    <w:basedOn w:val="a0"/>
    <w:uiPriority w:val="20"/>
    <w:qFormat/>
    <w:rsid w:val="003B4FB6"/>
    <w:rPr>
      <w:i/>
      <w:iCs/>
    </w:rPr>
  </w:style>
  <w:style w:type="table" w:styleId="ac">
    <w:name w:val="Table Grid"/>
    <w:basedOn w:val="a1"/>
    <w:rsid w:val="00395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07B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7B0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1228E-5A98-4754-97BC-2726BE59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Рвачева Юлия Александровна</cp:lastModifiedBy>
  <cp:revision>86</cp:revision>
  <cp:lastPrinted>2022-08-09T11:58:00Z</cp:lastPrinted>
  <dcterms:created xsi:type="dcterms:W3CDTF">2021-03-18T07:40:00Z</dcterms:created>
  <dcterms:modified xsi:type="dcterms:W3CDTF">2022-08-12T13:24:00Z</dcterms:modified>
</cp:coreProperties>
</file>