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575FB" w:rsidRPr="008C7EAE" w:rsidTr="00D575FB">
        <w:trPr>
          <w:trHeight w:val="1418"/>
        </w:trPr>
        <w:tc>
          <w:tcPr>
            <w:tcW w:w="3540" w:type="dxa"/>
          </w:tcPr>
          <w:p w:rsidR="00D575FB" w:rsidRPr="008C7EAE" w:rsidRDefault="00D575FB" w:rsidP="00D575FB">
            <w:pPr>
              <w:widowControl/>
              <w:autoSpaceDE/>
              <w:autoSpaceDN/>
              <w:adjustRightInd/>
              <w:jc w:val="center"/>
              <w:rPr>
                <w:rFonts w:ascii="Times New Roman" w:hAnsi="Times New Roman"/>
                <w:b/>
                <w:bCs/>
                <w:sz w:val="24"/>
                <w:szCs w:val="24"/>
              </w:rPr>
            </w:pPr>
            <w:proofErr w:type="spellStart"/>
            <w:r w:rsidRPr="008C7EAE">
              <w:rPr>
                <w:rFonts w:ascii="Times New Roman" w:hAnsi="Times New Roman"/>
                <w:b/>
                <w:bCs/>
                <w:sz w:val="24"/>
                <w:szCs w:val="24"/>
              </w:rPr>
              <w:t>Чăваш</w:t>
            </w:r>
            <w:proofErr w:type="spellEnd"/>
            <w:r w:rsidRPr="008C7EAE">
              <w:rPr>
                <w:rFonts w:ascii="Times New Roman" w:hAnsi="Times New Roman"/>
                <w:b/>
                <w:bCs/>
                <w:sz w:val="24"/>
                <w:szCs w:val="24"/>
              </w:rPr>
              <w:t xml:space="preserve"> Республики</w:t>
            </w:r>
          </w:p>
          <w:p w:rsidR="00D575FB" w:rsidRPr="008C7EAE" w:rsidRDefault="00D575FB" w:rsidP="00D575FB">
            <w:pPr>
              <w:widowControl/>
              <w:autoSpaceDE/>
              <w:autoSpaceDN/>
              <w:adjustRightInd/>
              <w:jc w:val="center"/>
              <w:rPr>
                <w:rFonts w:ascii="Times New Roman" w:hAnsi="Times New Roman"/>
                <w:b/>
                <w:bCs/>
                <w:sz w:val="24"/>
                <w:szCs w:val="24"/>
              </w:rPr>
            </w:pPr>
            <w:proofErr w:type="spellStart"/>
            <w:r w:rsidRPr="008C7EAE">
              <w:rPr>
                <w:rFonts w:ascii="Times New Roman" w:hAnsi="Times New Roman"/>
                <w:b/>
                <w:bCs/>
                <w:sz w:val="24"/>
                <w:szCs w:val="24"/>
              </w:rPr>
              <w:t>Шупашкар</w:t>
            </w:r>
            <w:proofErr w:type="spellEnd"/>
            <w:r w:rsidRPr="008C7EAE">
              <w:rPr>
                <w:rFonts w:ascii="Times New Roman" w:hAnsi="Times New Roman"/>
                <w:b/>
                <w:bCs/>
                <w:sz w:val="24"/>
                <w:szCs w:val="24"/>
              </w:rPr>
              <w:t xml:space="preserve"> хула</w:t>
            </w:r>
          </w:p>
          <w:p w:rsidR="00D575FB" w:rsidRPr="008C7EAE" w:rsidRDefault="00D575FB" w:rsidP="00D575FB">
            <w:pPr>
              <w:widowControl/>
              <w:autoSpaceDE/>
              <w:autoSpaceDN/>
              <w:adjustRightInd/>
              <w:jc w:val="center"/>
              <w:rPr>
                <w:rFonts w:ascii="Times New Roman" w:hAnsi="Times New Roman"/>
                <w:b/>
                <w:bCs/>
                <w:sz w:val="24"/>
                <w:szCs w:val="24"/>
              </w:rPr>
            </w:pPr>
            <w:proofErr w:type="spellStart"/>
            <w:r w:rsidRPr="008C7EAE">
              <w:rPr>
                <w:rFonts w:ascii="Times New Roman" w:hAnsi="Times New Roman"/>
                <w:b/>
                <w:bCs/>
                <w:sz w:val="24"/>
                <w:szCs w:val="24"/>
              </w:rPr>
              <w:t>администрацийě</w:t>
            </w:r>
            <w:proofErr w:type="spellEnd"/>
          </w:p>
          <w:p w:rsidR="00D575FB" w:rsidRPr="008C7EAE" w:rsidRDefault="00D575FB" w:rsidP="00D575FB">
            <w:pPr>
              <w:widowControl/>
              <w:autoSpaceDE/>
              <w:autoSpaceDN/>
              <w:adjustRightInd/>
              <w:jc w:val="center"/>
              <w:rPr>
                <w:rFonts w:ascii="Times New Roman" w:hAnsi="Times New Roman"/>
                <w:b/>
                <w:bCs/>
                <w:sz w:val="24"/>
                <w:szCs w:val="24"/>
              </w:rPr>
            </w:pPr>
          </w:p>
          <w:p w:rsidR="00D575FB" w:rsidRPr="008C7EAE" w:rsidRDefault="00D575FB" w:rsidP="00D575FB">
            <w:pPr>
              <w:widowControl/>
              <w:autoSpaceDE/>
              <w:autoSpaceDN/>
              <w:adjustRightInd/>
              <w:jc w:val="center"/>
              <w:rPr>
                <w:rFonts w:ascii="Times New Roman" w:eastAsia="Arial Unicode MS" w:hAnsi="Times New Roman"/>
                <w:sz w:val="24"/>
                <w:szCs w:val="24"/>
                <w:lang w:eastAsia="ar-SA"/>
              </w:rPr>
            </w:pPr>
            <w:r w:rsidRPr="008C7EAE">
              <w:rPr>
                <w:rFonts w:ascii="Times New Roman" w:hAnsi="Times New Roman"/>
                <w:b/>
                <w:bCs/>
                <w:sz w:val="24"/>
                <w:szCs w:val="24"/>
              </w:rPr>
              <w:t>ЙЫШĂНУ</w:t>
            </w:r>
          </w:p>
        </w:tc>
        <w:tc>
          <w:tcPr>
            <w:tcW w:w="2160" w:type="dxa"/>
          </w:tcPr>
          <w:p w:rsidR="00D575FB" w:rsidRPr="008C7EAE" w:rsidRDefault="00D575FB" w:rsidP="00D575FB">
            <w:pPr>
              <w:widowControl/>
              <w:autoSpaceDE/>
              <w:autoSpaceDN/>
              <w:adjustRightInd/>
              <w:jc w:val="center"/>
              <w:rPr>
                <w:rFonts w:ascii="Times New Roman" w:hAnsi="Times New Roman"/>
                <w:b/>
                <w:bCs/>
                <w:spacing w:val="2"/>
                <w:sz w:val="24"/>
                <w:szCs w:val="24"/>
                <w:lang w:eastAsia="ar-SA"/>
              </w:rPr>
            </w:pPr>
            <w:r w:rsidRPr="008C7EAE">
              <w:rPr>
                <w:rFonts w:ascii="Times New Roman" w:hAnsi="Times New Roman"/>
                <w:b/>
                <w:bCs/>
                <w:noProof/>
                <w:sz w:val="24"/>
                <w:szCs w:val="24"/>
                <w:lang w:eastAsia="ko-KR"/>
              </w:rPr>
              <w:drawing>
                <wp:inline distT="0" distB="0" distL="0" distR="0" wp14:anchorId="012432D2" wp14:editId="64BE4B7F">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D575FB" w:rsidRPr="008C7EAE" w:rsidRDefault="00D575FB" w:rsidP="00D575FB">
            <w:pPr>
              <w:widowControl/>
              <w:autoSpaceDE/>
              <w:autoSpaceDN/>
              <w:adjustRightInd/>
              <w:jc w:val="center"/>
              <w:rPr>
                <w:rFonts w:ascii="Times New Roman" w:hAnsi="Times New Roman"/>
                <w:b/>
                <w:bCs/>
                <w:sz w:val="24"/>
                <w:szCs w:val="24"/>
              </w:rPr>
            </w:pPr>
            <w:r w:rsidRPr="008C7EAE">
              <w:rPr>
                <w:rFonts w:ascii="Times New Roman" w:hAnsi="Times New Roman"/>
                <w:b/>
                <w:bCs/>
                <w:sz w:val="24"/>
                <w:szCs w:val="24"/>
              </w:rPr>
              <w:t>Чувашская Республика</w:t>
            </w:r>
          </w:p>
          <w:p w:rsidR="00D575FB" w:rsidRPr="008C7EAE" w:rsidRDefault="00D575FB" w:rsidP="00D575FB">
            <w:pPr>
              <w:widowControl/>
              <w:autoSpaceDE/>
              <w:autoSpaceDN/>
              <w:adjustRightInd/>
              <w:jc w:val="center"/>
              <w:rPr>
                <w:rFonts w:ascii="Times New Roman" w:hAnsi="Times New Roman"/>
                <w:b/>
                <w:bCs/>
                <w:sz w:val="24"/>
                <w:szCs w:val="24"/>
              </w:rPr>
            </w:pPr>
            <w:r w:rsidRPr="008C7EAE">
              <w:rPr>
                <w:rFonts w:ascii="Times New Roman" w:hAnsi="Times New Roman"/>
                <w:b/>
                <w:bCs/>
                <w:sz w:val="24"/>
                <w:szCs w:val="24"/>
              </w:rPr>
              <w:t>Администрация</w:t>
            </w:r>
          </w:p>
          <w:p w:rsidR="00D575FB" w:rsidRPr="008C7EAE" w:rsidRDefault="00D575FB" w:rsidP="00D575FB">
            <w:pPr>
              <w:widowControl/>
              <w:autoSpaceDE/>
              <w:autoSpaceDN/>
              <w:adjustRightInd/>
              <w:jc w:val="center"/>
              <w:rPr>
                <w:rFonts w:ascii="Times New Roman" w:hAnsi="Times New Roman"/>
                <w:b/>
                <w:bCs/>
                <w:sz w:val="24"/>
                <w:szCs w:val="24"/>
              </w:rPr>
            </w:pPr>
            <w:r w:rsidRPr="008C7EAE">
              <w:rPr>
                <w:rFonts w:ascii="Times New Roman" w:hAnsi="Times New Roman"/>
                <w:b/>
                <w:bCs/>
                <w:sz w:val="24"/>
                <w:szCs w:val="24"/>
              </w:rPr>
              <w:t>города Чебоксары</w:t>
            </w:r>
          </w:p>
          <w:p w:rsidR="00D575FB" w:rsidRPr="008C7EAE" w:rsidRDefault="00D575FB" w:rsidP="00D575FB">
            <w:pPr>
              <w:widowControl/>
              <w:autoSpaceDE/>
              <w:autoSpaceDN/>
              <w:adjustRightInd/>
              <w:jc w:val="center"/>
              <w:rPr>
                <w:rFonts w:ascii="Times New Roman" w:hAnsi="Times New Roman"/>
                <w:b/>
                <w:bCs/>
                <w:sz w:val="24"/>
                <w:szCs w:val="24"/>
              </w:rPr>
            </w:pPr>
          </w:p>
          <w:p w:rsidR="00D575FB" w:rsidRPr="008C7EAE" w:rsidRDefault="00D575FB" w:rsidP="00D575FB">
            <w:pPr>
              <w:widowControl/>
              <w:autoSpaceDE/>
              <w:autoSpaceDN/>
              <w:adjustRightInd/>
              <w:jc w:val="center"/>
              <w:rPr>
                <w:rFonts w:ascii="Times New Roman" w:eastAsia="Arial Unicode MS" w:hAnsi="Times New Roman"/>
                <w:spacing w:val="2"/>
                <w:sz w:val="24"/>
                <w:szCs w:val="24"/>
                <w:lang w:eastAsia="ar-SA"/>
              </w:rPr>
            </w:pPr>
            <w:r w:rsidRPr="008C7EAE">
              <w:rPr>
                <w:rFonts w:ascii="Times New Roman" w:hAnsi="Times New Roman"/>
                <w:b/>
                <w:bCs/>
                <w:sz w:val="24"/>
                <w:szCs w:val="24"/>
              </w:rPr>
              <w:t>ПОСТАНОВЛЕНИЕ</w:t>
            </w:r>
          </w:p>
        </w:tc>
      </w:tr>
    </w:tbl>
    <w:p w:rsidR="00D575FB" w:rsidRPr="008C7EAE" w:rsidRDefault="00D575FB" w:rsidP="00D575FB">
      <w:pPr>
        <w:widowControl/>
        <w:autoSpaceDE/>
        <w:autoSpaceDN/>
        <w:adjustRightInd/>
        <w:rPr>
          <w:rFonts w:ascii="Times New Roman" w:hAnsi="Times New Roman"/>
          <w:sz w:val="16"/>
          <w:szCs w:val="16"/>
        </w:rPr>
      </w:pPr>
    </w:p>
    <w:p w:rsidR="00D575FB" w:rsidRPr="008C7EAE" w:rsidRDefault="00D575FB" w:rsidP="00D575FB">
      <w:pPr>
        <w:widowControl/>
        <w:autoSpaceDE/>
        <w:autoSpaceDN/>
        <w:adjustRightInd/>
        <w:jc w:val="center"/>
        <w:rPr>
          <w:rFonts w:ascii="Times New Roman" w:hAnsi="Times New Roman"/>
          <w:sz w:val="28"/>
          <w:szCs w:val="28"/>
        </w:rPr>
      </w:pPr>
      <w:r w:rsidRPr="008C7EAE">
        <w:rPr>
          <w:rFonts w:ascii="Times New Roman" w:hAnsi="Times New Roman"/>
          <w:sz w:val="28"/>
          <w:szCs w:val="28"/>
        </w:rPr>
        <w:t>16.08.2022 № 2867</w:t>
      </w:r>
    </w:p>
    <w:p w:rsidR="003514EF" w:rsidRPr="008C7EAE" w:rsidRDefault="003514EF" w:rsidP="005A674C">
      <w:pPr>
        <w:widowControl/>
        <w:ind w:right="4819"/>
        <w:jc w:val="both"/>
        <w:rPr>
          <w:rFonts w:ascii="Times New Roman" w:hAnsi="Times New Roman"/>
          <w:sz w:val="16"/>
          <w:szCs w:val="16"/>
        </w:rPr>
      </w:pPr>
    </w:p>
    <w:p w:rsidR="0069464A" w:rsidRPr="008C7EAE" w:rsidRDefault="0069464A" w:rsidP="005A674C">
      <w:pPr>
        <w:widowControl/>
        <w:ind w:right="4819"/>
        <w:jc w:val="both"/>
        <w:rPr>
          <w:rFonts w:ascii="Times New Roman" w:hAnsi="Times New Roman"/>
          <w:sz w:val="28"/>
          <w:szCs w:val="28"/>
        </w:rPr>
      </w:pPr>
      <w:bookmarkStart w:id="0" w:name="_GoBack"/>
      <w:r w:rsidRPr="008C7EAE">
        <w:rPr>
          <w:rFonts w:ascii="Times New Roman" w:hAnsi="Times New Roman"/>
        </w:rPr>
        <w:t xml:space="preserve">О </w:t>
      </w:r>
      <w:r w:rsidR="00353B31" w:rsidRPr="008C7EAE">
        <w:rPr>
          <w:rFonts w:ascii="Times New Roman" w:hAnsi="Times New Roman"/>
          <w:sz w:val="28"/>
          <w:szCs w:val="28"/>
        </w:rPr>
        <w:t xml:space="preserve">внесении изменений в </w:t>
      </w:r>
      <w:r w:rsidR="006A27EC" w:rsidRPr="008C7EAE">
        <w:rPr>
          <w:rFonts w:ascii="Times New Roman" w:hAnsi="Times New Roman"/>
          <w:sz w:val="28"/>
          <w:szCs w:val="28"/>
        </w:rPr>
        <w:t xml:space="preserve">муниципальную программу города Чебоксары «Управление муниципальными финансами и муниципальным долгом города Чебоксары», утвержденную </w:t>
      </w:r>
      <w:r w:rsidR="00B8388B" w:rsidRPr="008C7EAE">
        <w:rPr>
          <w:rFonts w:ascii="Times New Roman" w:hAnsi="Times New Roman"/>
          <w:sz w:val="28"/>
          <w:szCs w:val="28"/>
        </w:rPr>
        <w:t>п</w:t>
      </w:r>
      <w:r w:rsidR="00353B31" w:rsidRPr="008C7EAE">
        <w:rPr>
          <w:rFonts w:ascii="Times New Roman" w:hAnsi="Times New Roman"/>
          <w:sz w:val="28"/>
          <w:szCs w:val="28"/>
        </w:rPr>
        <w:t>остановление</w:t>
      </w:r>
      <w:r w:rsidR="006A27EC" w:rsidRPr="008C7EAE">
        <w:rPr>
          <w:rFonts w:ascii="Times New Roman" w:hAnsi="Times New Roman"/>
          <w:sz w:val="28"/>
          <w:szCs w:val="28"/>
        </w:rPr>
        <w:t>м</w:t>
      </w:r>
      <w:r w:rsidR="00353B31" w:rsidRPr="008C7EAE">
        <w:rPr>
          <w:rFonts w:ascii="Times New Roman" w:hAnsi="Times New Roman"/>
          <w:sz w:val="28"/>
          <w:szCs w:val="28"/>
        </w:rPr>
        <w:t xml:space="preserve"> </w:t>
      </w:r>
      <w:r w:rsidR="0042571A" w:rsidRPr="008C7EAE">
        <w:rPr>
          <w:rFonts w:ascii="Times New Roman" w:hAnsi="Times New Roman"/>
          <w:sz w:val="28"/>
          <w:szCs w:val="28"/>
        </w:rPr>
        <w:t>а</w:t>
      </w:r>
      <w:r w:rsidR="00353B31" w:rsidRPr="008C7EAE">
        <w:rPr>
          <w:rFonts w:ascii="Times New Roman" w:hAnsi="Times New Roman"/>
          <w:sz w:val="28"/>
          <w:szCs w:val="28"/>
        </w:rPr>
        <w:t>дм</w:t>
      </w:r>
      <w:r w:rsidR="00CD2AD8" w:rsidRPr="008C7EAE">
        <w:rPr>
          <w:rFonts w:ascii="Times New Roman" w:hAnsi="Times New Roman"/>
          <w:sz w:val="28"/>
          <w:szCs w:val="28"/>
        </w:rPr>
        <w:t xml:space="preserve">инистрации города Чебоксары от </w:t>
      </w:r>
      <w:r w:rsidR="00353B31" w:rsidRPr="008C7EAE">
        <w:rPr>
          <w:rFonts w:ascii="Times New Roman" w:hAnsi="Times New Roman"/>
          <w:sz w:val="28"/>
          <w:szCs w:val="28"/>
        </w:rPr>
        <w:t>0</w:t>
      </w:r>
      <w:r w:rsidR="00CD2AD8" w:rsidRPr="008C7EAE">
        <w:rPr>
          <w:rFonts w:ascii="Times New Roman" w:hAnsi="Times New Roman"/>
          <w:sz w:val="28"/>
          <w:szCs w:val="28"/>
        </w:rPr>
        <w:t>1.04</w:t>
      </w:r>
      <w:r w:rsidR="00353B31" w:rsidRPr="008C7EAE">
        <w:rPr>
          <w:rFonts w:ascii="Times New Roman" w:hAnsi="Times New Roman"/>
          <w:sz w:val="28"/>
          <w:szCs w:val="28"/>
        </w:rPr>
        <w:t>.201</w:t>
      </w:r>
      <w:r w:rsidR="00CD2AD8" w:rsidRPr="008C7EAE">
        <w:rPr>
          <w:rFonts w:ascii="Times New Roman" w:hAnsi="Times New Roman"/>
          <w:sz w:val="28"/>
          <w:szCs w:val="28"/>
        </w:rPr>
        <w:t>9</w:t>
      </w:r>
      <w:r w:rsidR="006A27EC" w:rsidRPr="008C7EAE">
        <w:rPr>
          <w:rFonts w:ascii="Times New Roman" w:hAnsi="Times New Roman"/>
          <w:sz w:val="28"/>
          <w:szCs w:val="28"/>
        </w:rPr>
        <w:t xml:space="preserve"> </w:t>
      </w:r>
      <w:r w:rsidR="005A674C" w:rsidRPr="008C7EAE">
        <w:rPr>
          <w:rFonts w:ascii="Times New Roman" w:hAnsi="Times New Roman"/>
          <w:sz w:val="28"/>
          <w:szCs w:val="28"/>
        </w:rPr>
        <w:t xml:space="preserve">              </w:t>
      </w:r>
      <w:r w:rsidR="00CD2AD8" w:rsidRPr="008C7EAE">
        <w:rPr>
          <w:rFonts w:ascii="Times New Roman" w:hAnsi="Times New Roman"/>
          <w:sz w:val="28"/>
          <w:szCs w:val="28"/>
        </w:rPr>
        <w:t>№ 686</w:t>
      </w:r>
    </w:p>
    <w:bookmarkEnd w:id="0"/>
    <w:p w:rsidR="0069464A" w:rsidRPr="008C7EAE" w:rsidRDefault="0069464A" w:rsidP="00CD2AD8">
      <w:pPr>
        <w:rPr>
          <w:rFonts w:ascii="Times New Roman" w:hAnsi="Times New Roman"/>
          <w:sz w:val="16"/>
          <w:szCs w:val="16"/>
        </w:rPr>
      </w:pPr>
    </w:p>
    <w:p w:rsidR="00806AF0" w:rsidRPr="008C7EAE" w:rsidRDefault="00806AF0" w:rsidP="005C47ED">
      <w:pPr>
        <w:spacing w:line="360" w:lineRule="auto"/>
        <w:ind w:firstLine="709"/>
        <w:jc w:val="both"/>
        <w:rPr>
          <w:rFonts w:ascii="Times New Roman" w:hAnsi="Times New Roman"/>
          <w:sz w:val="28"/>
          <w:szCs w:val="28"/>
        </w:rPr>
      </w:pPr>
      <w:r w:rsidRPr="008C7EAE">
        <w:rPr>
          <w:rFonts w:ascii="Times New Roman" w:hAnsi="Times New Roman"/>
          <w:sz w:val="28"/>
          <w:szCs w:val="28"/>
        </w:rPr>
        <w:t xml:space="preserve">В соответствии с решением Чебоксарского городского Собрания </w:t>
      </w:r>
      <w:r w:rsidR="00461108" w:rsidRPr="008C7EAE">
        <w:rPr>
          <w:rFonts w:ascii="Times New Roman" w:hAnsi="Times New Roman"/>
          <w:sz w:val="28"/>
          <w:szCs w:val="28"/>
        </w:rPr>
        <w:t xml:space="preserve">                         </w:t>
      </w:r>
      <w:r w:rsidRPr="008C7EAE">
        <w:rPr>
          <w:rFonts w:ascii="Times New Roman" w:hAnsi="Times New Roman"/>
          <w:sz w:val="28"/>
          <w:szCs w:val="28"/>
        </w:rPr>
        <w:t xml:space="preserve">депутатов </w:t>
      </w:r>
      <w:r w:rsidR="0009330F" w:rsidRPr="008C7EAE">
        <w:rPr>
          <w:rFonts w:ascii="Times New Roman" w:hAnsi="Times New Roman"/>
          <w:sz w:val="28"/>
          <w:szCs w:val="28"/>
        </w:rPr>
        <w:t xml:space="preserve">от </w:t>
      </w:r>
      <w:r w:rsidR="00005BD9" w:rsidRPr="008C7EAE">
        <w:rPr>
          <w:rFonts w:ascii="Times New Roman" w:hAnsi="Times New Roman"/>
          <w:sz w:val="28"/>
          <w:szCs w:val="28"/>
        </w:rPr>
        <w:t>2</w:t>
      </w:r>
      <w:r w:rsidR="001A7BB3" w:rsidRPr="008C7EAE">
        <w:rPr>
          <w:rFonts w:ascii="Times New Roman" w:hAnsi="Times New Roman"/>
          <w:sz w:val="28"/>
          <w:szCs w:val="28"/>
        </w:rPr>
        <w:t>1</w:t>
      </w:r>
      <w:r w:rsidRPr="008C7EAE">
        <w:rPr>
          <w:rFonts w:ascii="Times New Roman" w:hAnsi="Times New Roman"/>
          <w:sz w:val="28"/>
          <w:szCs w:val="28"/>
        </w:rPr>
        <w:t>.</w:t>
      </w:r>
      <w:r w:rsidR="00DA401A" w:rsidRPr="008C7EAE">
        <w:rPr>
          <w:rFonts w:ascii="Times New Roman" w:hAnsi="Times New Roman"/>
          <w:sz w:val="28"/>
          <w:szCs w:val="28"/>
        </w:rPr>
        <w:t>0</w:t>
      </w:r>
      <w:r w:rsidR="001A7BB3" w:rsidRPr="008C7EAE">
        <w:rPr>
          <w:rFonts w:ascii="Times New Roman" w:hAnsi="Times New Roman"/>
          <w:sz w:val="28"/>
          <w:szCs w:val="28"/>
        </w:rPr>
        <w:t>7</w:t>
      </w:r>
      <w:r w:rsidRPr="008C7EAE">
        <w:rPr>
          <w:rFonts w:ascii="Times New Roman" w:hAnsi="Times New Roman"/>
          <w:sz w:val="28"/>
          <w:szCs w:val="28"/>
        </w:rPr>
        <w:t>.202</w:t>
      </w:r>
      <w:r w:rsidR="00DA401A" w:rsidRPr="008C7EAE">
        <w:rPr>
          <w:rFonts w:ascii="Times New Roman" w:hAnsi="Times New Roman"/>
          <w:sz w:val="28"/>
          <w:szCs w:val="28"/>
        </w:rPr>
        <w:t>2</w:t>
      </w:r>
      <w:r w:rsidRPr="008C7EAE">
        <w:rPr>
          <w:rFonts w:ascii="Times New Roman" w:hAnsi="Times New Roman"/>
          <w:sz w:val="28"/>
          <w:szCs w:val="28"/>
        </w:rPr>
        <w:t xml:space="preserve"> № </w:t>
      </w:r>
      <w:r w:rsidR="007A562E" w:rsidRPr="008C7EAE">
        <w:rPr>
          <w:rFonts w:ascii="Times New Roman" w:hAnsi="Times New Roman"/>
          <w:sz w:val="28"/>
          <w:szCs w:val="28"/>
        </w:rPr>
        <w:t xml:space="preserve">854 </w:t>
      </w:r>
      <w:r w:rsidRPr="008C7EAE">
        <w:rPr>
          <w:rFonts w:ascii="Times New Roman" w:hAnsi="Times New Roman"/>
          <w:sz w:val="28"/>
          <w:szCs w:val="28"/>
        </w:rPr>
        <w:t>«О внесении изменений в бюджет</w:t>
      </w:r>
      <w:r w:rsidR="00461108" w:rsidRPr="008C7EAE">
        <w:rPr>
          <w:rFonts w:ascii="Times New Roman" w:hAnsi="Times New Roman"/>
          <w:sz w:val="28"/>
          <w:szCs w:val="28"/>
        </w:rPr>
        <w:t xml:space="preserve"> </w:t>
      </w:r>
      <w:r w:rsidRPr="008C7EAE">
        <w:rPr>
          <w:rFonts w:ascii="Times New Roman" w:hAnsi="Times New Roman"/>
          <w:sz w:val="28"/>
          <w:szCs w:val="28"/>
        </w:rPr>
        <w:t>муниципального образования города Чебоксары – столицы Чувашской Республики на 202</w:t>
      </w:r>
      <w:r w:rsidR="00503C2C" w:rsidRPr="008C7EAE">
        <w:rPr>
          <w:rFonts w:ascii="Times New Roman" w:hAnsi="Times New Roman"/>
          <w:sz w:val="28"/>
          <w:szCs w:val="28"/>
        </w:rPr>
        <w:t>2</w:t>
      </w:r>
      <w:r w:rsidRPr="008C7EAE">
        <w:rPr>
          <w:rFonts w:ascii="Times New Roman" w:hAnsi="Times New Roman"/>
          <w:sz w:val="28"/>
          <w:szCs w:val="28"/>
        </w:rPr>
        <w:t xml:space="preserve"> год и на плановый период 202</w:t>
      </w:r>
      <w:r w:rsidR="00503C2C" w:rsidRPr="008C7EAE">
        <w:rPr>
          <w:rFonts w:ascii="Times New Roman" w:hAnsi="Times New Roman"/>
          <w:sz w:val="28"/>
          <w:szCs w:val="28"/>
        </w:rPr>
        <w:t>3</w:t>
      </w:r>
      <w:r w:rsidRPr="008C7EAE">
        <w:rPr>
          <w:rFonts w:ascii="Times New Roman" w:hAnsi="Times New Roman"/>
          <w:sz w:val="28"/>
          <w:szCs w:val="28"/>
        </w:rPr>
        <w:t xml:space="preserve"> и 202</w:t>
      </w:r>
      <w:r w:rsidR="00503C2C" w:rsidRPr="008C7EAE">
        <w:rPr>
          <w:rFonts w:ascii="Times New Roman" w:hAnsi="Times New Roman"/>
          <w:sz w:val="28"/>
          <w:szCs w:val="28"/>
        </w:rPr>
        <w:t>4</w:t>
      </w:r>
      <w:r w:rsidRPr="008C7EAE">
        <w:rPr>
          <w:rFonts w:ascii="Times New Roman" w:hAnsi="Times New Roman"/>
          <w:sz w:val="28"/>
          <w:szCs w:val="28"/>
        </w:rPr>
        <w:t xml:space="preserve"> годов, утвержденный решением Чебоксарского городского Собрания депутатов </w:t>
      </w:r>
      <w:r w:rsidR="00461108" w:rsidRPr="008C7EAE">
        <w:rPr>
          <w:rFonts w:ascii="Times New Roman" w:hAnsi="Times New Roman"/>
          <w:sz w:val="28"/>
          <w:szCs w:val="28"/>
        </w:rPr>
        <w:t xml:space="preserve">            </w:t>
      </w:r>
      <w:r w:rsidR="00503C2C" w:rsidRPr="008C7EAE">
        <w:rPr>
          <w:rFonts w:ascii="Times New Roman" w:hAnsi="Times New Roman"/>
          <w:sz w:val="28"/>
          <w:szCs w:val="28"/>
        </w:rPr>
        <w:t>от 23.12.2021 № 580</w:t>
      </w:r>
      <w:r w:rsidRPr="008C7EAE">
        <w:rPr>
          <w:rFonts w:ascii="Times New Roman" w:hAnsi="Times New Roman"/>
          <w:sz w:val="28"/>
          <w:szCs w:val="28"/>
        </w:rPr>
        <w:t>»</w:t>
      </w:r>
      <w:r w:rsidR="005B7825" w:rsidRPr="008C7EAE">
        <w:rPr>
          <w:rFonts w:ascii="Times New Roman" w:hAnsi="Times New Roman"/>
          <w:sz w:val="28"/>
          <w:szCs w:val="28"/>
        </w:rPr>
        <w:t xml:space="preserve"> </w:t>
      </w:r>
      <w:r w:rsidRPr="008C7EAE">
        <w:rPr>
          <w:rFonts w:ascii="Times New Roman" w:hAnsi="Times New Roman"/>
          <w:sz w:val="28"/>
          <w:szCs w:val="28"/>
        </w:rPr>
        <w:t>администрация города Чебоксары п о с т а н о в л я е т:</w:t>
      </w:r>
    </w:p>
    <w:p w:rsidR="001E1BE2" w:rsidRPr="008C7EAE" w:rsidRDefault="001E1BE2" w:rsidP="001E1BE2">
      <w:pPr>
        <w:widowControl/>
        <w:numPr>
          <w:ilvl w:val="0"/>
          <w:numId w:val="2"/>
        </w:numPr>
        <w:tabs>
          <w:tab w:val="num" w:pos="1134"/>
        </w:tabs>
        <w:autoSpaceDE/>
        <w:autoSpaceDN/>
        <w:adjustRightInd/>
        <w:spacing w:line="360" w:lineRule="auto"/>
        <w:ind w:left="0" w:firstLine="709"/>
        <w:jc w:val="both"/>
        <w:rPr>
          <w:rFonts w:ascii="Times New Roman" w:hAnsi="Times New Roman"/>
          <w:sz w:val="28"/>
          <w:szCs w:val="28"/>
        </w:rPr>
      </w:pPr>
      <w:r w:rsidRPr="008C7EAE">
        <w:rPr>
          <w:rFonts w:ascii="Times New Roman" w:hAnsi="Times New Roman"/>
          <w:sz w:val="28"/>
          <w:szCs w:val="28"/>
        </w:rPr>
        <w:t xml:space="preserve"> Внести в муниципальную программу города Чебоксары «Управление муниципальными финансами и муниципальным долгом города Чебоксары», утвержденную постановлением администрации города Чебоксары                          от 01.04.2019 № 686 (далее – муниципальная программа), следующие изменения:</w:t>
      </w:r>
    </w:p>
    <w:p w:rsidR="001E1BE2" w:rsidRPr="008C7EAE" w:rsidRDefault="001E1BE2" w:rsidP="001E1BE2">
      <w:pPr>
        <w:widowControl/>
        <w:numPr>
          <w:ilvl w:val="1"/>
          <w:numId w:val="2"/>
        </w:numPr>
        <w:tabs>
          <w:tab w:val="num" w:pos="1276"/>
        </w:tabs>
        <w:autoSpaceDE/>
        <w:autoSpaceDN/>
        <w:adjustRightInd/>
        <w:spacing w:line="360" w:lineRule="auto"/>
        <w:ind w:left="0" w:firstLine="709"/>
        <w:jc w:val="both"/>
        <w:rPr>
          <w:rFonts w:ascii="Times New Roman" w:hAnsi="Times New Roman"/>
          <w:sz w:val="28"/>
          <w:szCs w:val="28"/>
        </w:rPr>
      </w:pPr>
      <w:r w:rsidRPr="008C7EAE">
        <w:rPr>
          <w:rFonts w:ascii="Times New Roman" w:hAnsi="Times New Roman"/>
          <w:sz w:val="28"/>
          <w:szCs w:val="28"/>
        </w:rPr>
        <w:t xml:space="preserve"> </w:t>
      </w:r>
      <w:r w:rsidR="00085A13" w:rsidRPr="008C7EAE">
        <w:rPr>
          <w:rFonts w:ascii="Times New Roman" w:hAnsi="Times New Roman"/>
          <w:sz w:val="28"/>
          <w:szCs w:val="28"/>
        </w:rPr>
        <w:t xml:space="preserve">Позицию </w:t>
      </w:r>
      <w:r w:rsidR="001E2BF1" w:rsidRPr="008C7EAE">
        <w:rPr>
          <w:rFonts w:ascii="Times New Roman" w:hAnsi="Times New Roman"/>
          <w:sz w:val="28"/>
          <w:szCs w:val="28"/>
        </w:rPr>
        <w:t>паспорт</w:t>
      </w:r>
      <w:r w:rsidR="00085A13" w:rsidRPr="008C7EAE">
        <w:rPr>
          <w:rFonts w:ascii="Times New Roman" w:hAnsi="Times New Roman"/>
          <w:sz w:val="28"/>
          <w:szCs w:val="28"/>
        </w:rPr>
        <w:t>а</w:t>
      </w:r>
      <w:r w:rsidR="001E2BF1" w:rsidRPr="008C7EAE">
        <w:rPr>
          <w:rFonts w:ascii="Times New Roman" w:hAnsi="Times New Roman"/>
          <w:sz w:val="28"/>
          <w:szCs w:val="28"/>
        </w:rPr>
        <w:t xml:space="preserve"> </w:t>
      </w:r>
      <w:r w:rsidRPr="008C7EAE">
        <w:rPr>
          <w:rFonts w:ascii="Times New Roman" w:hAnsi="Times New Roman"/>
          <w:sz w:val="28"/>
          <w:szCs w:val="28"/>
        </w:rPr>
        <w:t xml:space="preserve">муниципальной программы «Объем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 </w:t>
      </w:r>
    </w:p>
    <w:p w:rsidR="00B53F64" w:rsidRPr="008C7EAE" w:rsidRDefault="001E1BE2" w:rsidP="001E1BE2">
      <w:pPr>
        <w:widowControl/>
        <w:tabs>
          <w:tab w:val="left" w:pos="709"/>
        </w:tabs>
        <w:autoSpaceDE/>
        <w:adjustRightInd/>
        <w:ind w:left="709"/>
        <w:jc w:val="both"/>
        <w:rPr>
          <w:rFonts w:ascii="Times New Roman" w:hAnsi="Times New Roman"/>
          <w:sz w:val="28"/>
          <w:szCs w:val="28"/>
        </w:rPr>
      </w:pPr>
      <w:r w:rsidRPr="008C7EAE">
        <w:rPr>
          <w:rFonts w:ascii="Times New Roman" w:hAnsi="Times New Roman"/>
          <w:sz w:val="28"/>
          <w:szCs w:val="28"/>
        </w:rPr>
        <w:t xml:space="preserve"> </w:t>
      </w:r>
      <w:r w:rsidR="00B53F64" w:rsidRPr="008C7EAE">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B35E9D" w:rsidRPr="008C7EAE" w:rsidTr="00A334FD">
        <w:trPr>
          <w:trHeight w:val="1523"/>
        </w:trPr>
        <w:tc>
          <w:tcPr>
            <w:tcW w:w="3969" w:type="dxa"/>
          </w:tcPr>
          <w:p w:rsidR="00B35E9D" w:rsidRPr="008C7EAE" w:rsidRDefault="000300F5" w:rsidP="0041467B">
            <w:pPr>
              <w:pStyle w:val="afff1"/>
              <w:jc w:val="both"/>
              <w:rPr>
                <w:rFonts w:ascii="Times New Roman" w:hAnsi="Times New Roman"/>
                <w:sz w:val="28"/>
                <w:szCs w:val="28"/>
              </w:rPr>
            </w:pPr>
            <w:r w:rsidRPr="008C7EAE">
              <w:rPr>
                <w:rFonts w:ascii="Times New Roman" w:hAnsi="Times New Roman"/>
                <w:sz w:val="28"/>
                <w:szCs w:val="28"/>
              </w:rPr>
              <w:t>Объем средств бюджета на финансировани</w:t>
            </w:r>
            <w:r w:rsidR="00490FE3" w:rsidRPr="008C7EAE">
              <w:rPr>
                <w:rFonts w:ascii="Times New Roman" w:hAnsi="Times New Roman"/>
                <w:sz w:val="28"/>
                <w:szCs w:val="28"/>
              </w:rPr>
              <w:t>е</w:t>
            </w:r>
            <w:r w:rsidRPr="008C7EAE">
              <w:rPr>
                <w:rFonts w:ascii="Times New Roman" w:hAnsi="Times New Roman"/>
                <w:sz w:val="28"/>
                <w:szCs w:val="28"/>
              </w:rPr>
              <w:t xml:space="preserve"> </w:t>
            </w:r>
            <w:r w:rsidR="003251B2" w:rsidRPr="008C7EAE">
              <w:rPr>
                <w:rFonts w:ascii="Times New Roman" w:hAnsi="Times New Roman"/>
                <w:sz w:val="28"/>
                <w:szCs w:val="28"/>
              </w:rPr>
              <w:t>м</w:t>
            </w:r>
            <w:r w:rsidRPr="008C7EAE">
              <w:rPr>
                <w:rFonts w:ascii="Times New Roman" w:hAnsi="Times New Roman"/>
                <w:sz w:val="28"/>
                <w:szCs w:val="28"/>
              </w:rPr>
              <w:t xml:space="preserve">униципальной программы и прогнозная оценка привлекаемых на реализацию </w:t>
            </w:r>
            <w:r w:rsidRPr="008C7EAE">
              <w:rPr>
                <w:rFonts w:ascii="Times New Roman" w:hAnsi="Times New Roman"/>
                <w:sz w:val="28"/>
                <w:szCs w:val="28"/>
              </w:rPr>
              <w:lastRenderedPageBreak/>
              <w:t>ее целей средств федерального бюджета, республиканского бюджета, внебюджетных источников</w:t>
            </w:r>
          </w:p>
        </w:tc>
        <w:tc>
          <w:tcPr>
            <w:tcW w:w="426" w:type="dxa"/>
          </w:tcPr>
          <w:p w:rsidR="00B35E9D" w:rsidRPr="008C7EAE" w:rsidRDefault="000300F5" w:rsidP="000300F5">
            <w:pPr>
              <w:pStyle w:val="afff1"/>
              <w:jc w:val="center"/>
              <w:rPr>
                <w:rFonts w:ascii="Times New Roman" w:hAnsi="Times New Roman"/>
                <w:sz w:val="28"/>
                <w:szCs w:val="28"/>
              </w:rPr>
            </w:pPr>
            <w:r w:rsidRPr="008C7EAE">
              <w:rPr>
                <w:rFonts w:ascii="Times New Roman" w:hAnsi="Times New Roman"/>
                <w:sz w:val="28"/>
                <w:szCs w:val="28"/>
              </w:rPr>
              <w:lastRenderedPageBreak/>
              <w:t>–</w:t>
            </w:r>
          </w:p>
        </w:tc>
        <w:tc>
          <w:tcPr>
            <w:tcW w:w="4961" w:type="dxa"/>
          </w:tcPr>
          <w:p w:rsidR="00B35E9D" w:rsidRPr="008C7EAE" w:rsidRDefault="007D00EF" w:rsidP="0041467B">
            <w:pPr>
              <w:pStyle w:val="afff1"/>
              <w:ind w:left="33" w:right="34"/>
              <w:jc w:val="both"/>
              <w:rPr>
                <w:rFonts w:ascii="Times New Roman" w:hAnsi="Times New Roman"/>
                <w:sz w:val="28"/>
                <w:szCs w:val="28"/>
              </w:rPr>
            </w:pPr>
            <w:r w:rsidRPr="008C7EAE">
              <w:rPr>
                <w:rFonts w:ascii="Times New Roman" w:hAnsi="Times New Roman"/>
                <w:sz w:val="28"/>
                <w:szCs w:val="28"/>
              </w:rPr>
              <w:t>П</w:t>
            </w:r>
            <w:r w:rsidR="00B35E9D" w:rsidRPr="008C7EAE">
              <w:rPr>
                <w:rFonts w:ascii="Times New Roman" w:hAnsi="Times New Roman"/>
                <w:sz w:val="28"/>
                <w:szCs w:val="28"/>
              </w:rPr>
              <w:t>рогнозируемый объем финансирования муниципальной программы в</w:t>
            </w:r>
            <w:r w:rsidR="00820237" w:rsidRPr="008C7EAE">
              <w:rPr>
                <w:rFonts w:ascii="Times New Roman" w:hAnsi="Times New Roman"/>
                <w:sz w:val="28"/>
                <w:szCs w:val="28"/>
              </w:rPr>
              <w:t xml:space="preserve"> 201</w:t>
            </w:r>
            <w:r w:rsidRPr="008C7EAE">
              <w:rPr>
                <w:rFonts w:ascii="Times New Roman" w:hAnsi="Times New Roman"/>
                <w:sz w:val="28"/>
                <w:szCs w:val="28"/>
              </w:rPr>
              <w:t>9</w:t>
            </w:r>
            <w:r w:rsidR="007B4303" w:rsidRPr="008C7EAE">
              <w:rPr>
                <w:rFonts w:ascii="Times New Roman" w:hAnsi="Times New Roman"/>
                <w:sz w:val="28"/>
                <w:szCs w:val="28"/>
              </w:rPr>
              <w:t xml:space="preserve"> </w:t>
            </w:r>
            <w:r w:rsidRPr="008C7EAE">
              <w:rPr>
                <w:rFonts w:ascii="Times New Roman" w:hAnsi="Times New Roman"/>
                <w:sz w:val="28"/>
                <w:szCs w:val="28"/>
              </w:rPr>
              <w:t>–</w:t>
            </w:r>
            <w:r w:rsidR="007B4303" w:rsidRPr="008C7EAE">
              <w:rPr>
                <w:rFonts w:ascii="Times New Roman" w:hAnsi="Times New Roman"/>
                <w:sz w:val="28"/>
                <w:szCs w:val="28"/>
              </w:rPr>
              <w:t xml:space="preserve"> </w:t>
            </w:r>
            <w:r w:rsidR="00820237" w:rsidRPr="008C7EAE">
              <w:rPr>
                <w:rFonts w:ascii="Times New Roman" w:hAnsi="Times New Roman"/>
                <w:sz w:val="28"/>
                <w:szCs w:val="28"/>
              </w:rPr>
              <w:t>202</w:t>
            </w:r>
            <w:r w:rsidRPr="008C7EAE">
              <w:rPr>
                <w:rFonts w:ascii="Times New Roman" w:hAnsi="Times New Roman"/>
                <w:sz w:val="28"/>
                <w:szCs w:val="28"/>
              </w:rPr>
              <w:t>5</w:t>
            </w:r>
            <w:r w:rsidR="00820237" w:rsidRPr="008C7EAE">
              <w:rPr>
                <w:rFonts w:ascii="Times New Roman" w:hAnsi="Times New Roman"/>
                <w:sz w:val="28"/>
                <w:szCs w:val="28"/>
              </w:rPr>
              <w:t xml:space="preserve"> годах </w:t>
            </w:r>
            <w:r w:rsidR="00B35E9D" w:rsidRPr="008C7EAE">
              <w:rPr>
                <w:rFonts w:ascii="Times New Roman" w:hAnsi="Times New Roman"/>
                <w:sz w:val="28"/>
                <w:szCs w:val="28"/>
              </w:rPr>
              <w:t>составляет</w:t>
            </w:r>
            <w:r w:rsidR="00820237" w:rsidRPr="008C7EAE">
              <w:rPr>
                <w:rFonts w:ascii="Times New Roman" w:hAnsi="Times New Roman"/>
                <w:sz w:val="28"/>
                <w:szCs w:val="28"/>
              </w:rPr>
              <w:t xml:space="preserve"> </w:t>
            </w:r>
            <w:r w:rsidR="00500EC1" w:rsidRPr="008C7EAE">
              <w:rPr>
                <w:rFonts w:ascii="Times New Roman" w:hAnsi="Times New Roman"/>
                <w:sz w:val="28"/>
                <w:szCs w:val="28"/>
              </w:rPr>
              <w:t>1</w:t>
            </w:r>
            <w:r w:rsidR="00FA752C" w:rsidRPr="008C7EAE">
              <w:rPr>
                <w:rFonts w:ascii="Times New Roman" w:hAnsi="Times New Roman"/>
                <w:sz w:val="28"/>
                <w:szCs w:val="28"/>
              </w:rPr>
              <w:t> 437 627,7</w:t>
            </w:r>
            <w:r w:rsidR="005B25A9" w:rsidRPr="008C7EAE">
              <w:rPr>
                <w:rFonts w:ascii="Times New Roman" w:hAnsi="Times New Roman"/>
                <w:sz w:val="28"/>
                <w:szCs w:val="28"/>
              </w:rPr>
              <w:t xml:space="preserve"> </w:t>
            </w:r>
            <w:r w:rsidRPr="008C7EAE">
              <w:rPr>
                <w:rFonts w:ascii="Times New Roman" w:hAnsi="Times New Roman"/>
                <w:sz w:val="28"/>
                <w:szCs w:val="28"/>
              </w:rPr>
              <w:t xml:space="preserve">тысяч </w:t>
            </w:r>
            <w:r w:rsidR="00B35E9D" w:rsidRPr="008C7EAE">
              <w:rPr>
                <w:rFonts w:ascii="Times New Roman" w:hAnsi="Times New Roman"/>
                <w:sz w:val="28"/>
                <w:szCs w:val="28"/>
              </w:rPr>
              <w:t>рублей,</w:t>
            </w:r>
            <w:r w:rsidR="0040607C" w:rsidRPr="008C7EAE">
              <w:rPr>
                <w:rFonts w:ascii="Times New Roman" w:hAnsi="Times New Roman"/>
                <w:sz w:val="28"/>
                <w:szCs w:val="28"/>
              </w:rPr>
              <w:t xml:space="preserve"> </w:t>
            </w:r>
            <w:r w:rsidR="00B35E9D" w:rsidRPr="008C7EAE">
              <w:rPr>
                <w:rFonts w:ascii="Times New Roman" w:hAnsi="Times New Roman"/>
                <w:sz w:val="28"/>
                <w:szCs w:val="28"/>
              </w:rPr>
              <w:t>в том числе:</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lastRenderedPageBreak/>
              <w:t xml:space="preserve">в 2019 году – </w:t>
            </w:r>
            <w:r w:rsidR="00500EC1" w:rsidRPr="008C7EAE">
              <w:rPr>
                <w:rFonts w:ascii="Times New Roman" w:hAnsi="Times New Roman" w:cs="Times New Roman"/>
                <w:sz w:val="28"/>
                <w:szCs w:val="28"/>
              </w:rPr>
              <w:t>251 062,3</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2020 году – </w:t>
            </w:r>
            <w:r w:rsidR="00243436" w:rsidRPr="008C7EAE">
              <w:rPr>
                <w:rFonts w:ascii="Times New Roman" w:hAnsi="Times New Roman" w:cs="Times New Roman"/>
                <w:sz w:val="28"/>
                <w:szCs w:val="28"/>
              </w:rPr>
              <w:t>245 420,9</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392B98" w:rsidRPr="008C7EAE">
              <w:rPr>
                <w:rFonts w:ascii="Times New Roman" w:hAnsi="Times New Roman" w:cs="Times New Roman"/>
                <w:sz w:val="28"/>
                <w:szCs w:val="28"/>
              </w:rPr>
              <w:t>232 880,0</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2022 году – </w:t>
            </w:r>
            <w:r w:rsidR="00FA752C" w:rsidRPr="008C7EAE">
              <w:rPr>
                <w:rFonts w:ascii="Times New Roman" w:hAnsi="Times New Roman" w:cs="Times New Roman"/>
                <w:sz w:val="28"/>
                <w:szCs w:val="28"/>
              </w:rPr>
              <w:t>160 900,9</w:t>
            </w:r>
            <w:r w:rsidRPr="008C7EAE">
              <w:rPr>
                <w:rFonts w:ascii="Times New Roman" w:hAnsi="Times New Roman" w:cs="Times New Roman"/>
                <w:sz w:val="28"/>
                <w:szCs w:val="28"/>
              </w:rPr>
              <w:t xml:space="preserve"> тысяч рублей;</w:t>
            </w:r>
          </w:p>
          <w:p w:rsidR="00E609E7" w:rsidRPr="008C7EAE" w:rsidRDefault="00EF3FB4"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2023 году – </w:t>
            </w:r>
            <w:r w:rsidR="00FA752C" w:rsidRPr="008C7EAE">
              <w:rPr>
                <w:rFonts w:ascii="Times New Roman" w:hAnsi="Times New Roman" w:cs="Times New Roman"/>
                <w:sz w:val="28"/>
                <w:szCs w:val="28"/>
              </w:rPr>
              <w:t>148 736,0</w:t>
            </w:r>
            <w:r w:rsidR="00E609E7"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2024 году – </w:t>
            </w:r>
            <w:r w:rsidR="00FA752C" w:rsidRPr="008C7EAE">
              <w:rPr>
                <w:rFonts w:ascii="Times New Roman" w:hAnsi="Times New Roman" w:cs="Times New Roman"/>
                <w:sz w:val="28"/>
                <w:szCs w:val="28"/>
              </w:rPr>
              <w:t xml:space="preserve">186 736,0 </w:t>
            </w:r>
            <w:r w:rsidRPr="008C7EAE">
              <w:rPr>
                <w:rFonts w:ascii="Times New Roman" w:hAnsi="Times New Roman" w:cs="Times New Roman"/>
                <w:sz w:val="28"/>
                <w:szCs w:val="28"/>
              </w:rPr>
              <w:t>тысяч рублей;</w:t>
            </w:r>
          </w:p>
          <w:p w:rsidR="00E609E7" w:rsidRPr="008C7EAE" w:rsidRDefault="00BF7638"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2025 году – </w:t>
            </w:r>
            <w:r w:rsidR="00F17F37" w:rsidRPr="008C7EAE">
              <w:rPr>
                <w:rFonts w:ascii="Times New Roman" w:hAnsi="Times New Roman" w:cs="Times New Roman"/>
                <w:sz w:val="28"/>
                <w:szCs w:val="28"/>
              </w:rPr>
              <w:t>211 891,6</w:t>
            </w:r>
            <w:r w:rsidR="00E609E7" w:rsidRPr="008C7EAE">
              <w:rPr>
                <w:rFonts w:ascii="Times New Roman" w:hAnsi="Times New Roman" w:cs="Times New Roman"/>
                <w:sz w:val="28"/>
                <w:szCs w:val="28"/>
              </w:rPr>
              <w:t xml:space="preserve"> тысяч рублей</w:t>
            </w:r>
            <w:r w:rsidR="00F70C00" w:rsidRPr="008C7EAE">
              <w:rPr>
                <w:rFonts w:ascii="Times New Roman" w:hAnsi="Times New Roman" w:cs="Times New Roman"/>
                <w:sz w:val="28"/>
                <w:szCs w:val="28"/>
              </w:rPr>
              <w:t>;</w:t>
            </w:r>
          </w:p>
          <w:p w:rsidR="00E609E7" w:rsidRPr="008C7EAE"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из них средства:</w:t>
            </w:r>
          </w:p>
          <w:p w:rsidR="00535D72"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федерального бюджета</w:t>
            </w:r>
            <w:r w:rsidR="00150AE9" w:rsidRPr="008C7EAE">
              <w:rPr>
                <w:rFonts w:ascii="Times New Roman" w:hAnsi="Times New Roman" w:cs="Times New Roman"/>
                <w:sz w:val="28"/>
                <w:szCs w:val="28"/>
              </w:rPr>
              <w:t xml:space="preserve"> в </w:t>
            </w:r>
            <w:r w:rsidR="00150AE9" w:rsidRPr="008C7EAE">
              <w:rPr>
                <w:rFonts w:ascii="Times New Roman" w:hAnsi="Times New Roman"/>
                <w:sz w:val="28"/>
                <w:szCs w:val="28"/>
              </w:rPr>
              <w:t>2019</w:t>
            </w:r>
            <w:r w:rsidR="007B4303" w:rsidRPr="008C7EAE">
              <w:rPr>
                <w:rFonts w:ascii="Times New Roman" w:hAnsi="Times New Roman"/>
                <w:sz w:val="28"/>
                <w:szCs w:val="28"/>
              </w:rPr>
              <w:t xml:space="preserve"> </w:t>
            </w:r>
            <w:r w:rsidR="00150AE9" w:rsidRPr="008C7EAE">
              <w:rPr>
                <w:rFonts w:ascii="Times New Roman" w:hAnsi="Times New Roman"/>
                <w:sz w:val="28"/>
                <w:szCs w:val="28"/>
              </w:rPr>
              <w:t>–</w:t>
            </w:r>
            <w:r w:rsidR="007B4303" w:rsidRPr="008C7EAE">
              <w:rPr>
                <w:rFonts w:ascii="Times New Roman" w:hAnsi="Times New Roman"/>
                <w:sz w:val="28"/>
                <w:szCs w:val="28"/>
              </w:rPr>
              <w:t xml:space="preserve"> </w:t>
            </w:r>
            <w:r w:rsidR="00150AE9" w:rsidRPr="008C7EAE">
              <w:rPr>
                <w:rFonts w:ascii="Times New Roman" w:hAnsi="Times New Roman"/>
                <w:sz w:val="28"/>
                <w:szCs w:val="28"/>
              </w:rPr>
              <w:t>2025 </w:t>
            </w:r>
            <w:r w:rsidR="00150AE9" w:rsidRPr="008C7EAE">
              <w:rPr>
                <w:rFonts w:ascii="Times New Roman" w:hAnsi="Times New Roman" w:cs="Times New Roman"/>
                <w:sz w:val="28"/>
                <w:szCs w:val="28"/>
              </w:rPr>
              <w:t>годах составляют</w:t>
            </w:r>
            <w:r w:rsidR="00687345" w:rsidRPr="008C7EAE">
              <w:rPr>
                <w:rFonts w:ascii="Times New Roman" w:hAnsi="Times New Roman" w:cs="Times New Roman"/>
                <w:sz w:val="28"/>
                <w:szCs w:val="28"/>
              </w:rPr>
              <w:t xml:space="preserve"> </w:t>
            </w:r>
            <w:r w:rsidR="00C043CD" w:rsidRPr="008C7EAE">
              <w:rPr>
                <w:rFonts w:ascii="Times New Roman" w:hAnsi="Times New Roman" w:cs="Times New Roman"/>
                <w:sz w:val="28"/>
                <w:szCs w:val="28"/>
              </w:rPr>
              <w:t>10 980,5</w:t>
            </w:r>
            <w:r w:rsidR="00535D72" w:rsidRPr="008C7EAE">
              <w:rPr>
                <w:rFonts w:ascii="Times New Roman" w:hAnsi="Times New Roman" w:cs="Times New Roman"/>
                <w:sz w:val="28"/>
                <w:szCs w:val="28"/>
              </w:rPr>
              <w:t xml:space="preserve"> тысяч рублей, в том числе:</w:t>
            </w:r>
          </w:p>
          <w:p w:rsidR="00E609E7" w:rsidRPr="008C7EAE" w:rsidRDefault="0059114E"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2019 году</w:t>
            </w:r>
            <w:r w:rsidR="002A0F6B" w:rsidRPr="008C7EAE">
              <w:rPr>
                <w:rFonts w:ascii="Times New Roman" w:hAnsi="Times New Roman" w:cs="Times New Roman"/>
                <w:sz w:val="28"/>
                <w:szCs w:val="28"/>
              </w:rPr>
              <w:t xml:space="preserve"> </w:t>
            </w:r>
            <w:r w:rsidR="00E44353" w:rsidRPr="008C7EAE">
              <w:rPr>
                <w:rFonts w:ascii="Times New Roman" w:hAnsi="Times New Roman" w:cs="Times New Roman"/>
                <w:sz w:val="28"/>
                <w:szCs w:val="28"/>
              </w:rPr>
              <w:t>–</w:t>
            </w:r>
            <w:r w:rsidR="00535D72" w:rsidRPr="008C7EAE">
              <w:rPr>
                <w:rFonts w:ascii="Times New Roman" w:hAnsi="Times New Roman" w:cs="Times New Roman"/>
                <w:sz w:val="28"/>
                <w:szCs w:val="28"/>
              </w:rPr>
              <w:t xml:space="preserve"> </w:t>
            </w:r>
            <w:r w:rsidR="002A0F6B" w:rsidRPr="008C7EAE">
              <w:rPr>
                <w:rFonts w:ascii="Times New Roman" w:hAnsi="Times New Roman" w:cs="Times New Roman"/>
                <w:sz w:val="28"/>
                <w:szCs w:val="28"/>
              </w:rPr>
              <w:t xml:space="preserve">4 087,1 </w:t>
            </w:r>
            <w:r w:rsidR="00E44353" w:rsidRPr="008C7EAE">
              <w:rPr>
                <w:rFonts w:ascii="Times New Roman" w:hAnsi="Times New Roman" w:cs="Times New Roman"/>
                <w:sz w:val="28"/>
                <w:szCs w:val="28"/>
              </w:rPr>
              <w:t>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2020 году – 0,0 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C043CD" w:rsidRPr="008C7EAE">
              <w:rPr>
                <w:rFonts w:ascii="Times New Roman" w:hAnsi="Times New Roman" w:cs="Times New Roman"/>
                <w:sz w:val="28"/>
                <w:szCs w:val="28"/>
              </w:rPr>
              <w:t>6 893,4</w:t>
            </w:r>
            <w:r w:rsidRPr="008C7EAE">
              <w:rPr>
                <w:rFonts w:ascii="Times New Roman" w:hAnsi="Times New Roman" w:cs="Times New Roman"/>
                <w:sz w:val="28"/>
                <w:szCs w:val="28"/>
              </w:rPr>
              <w:t xml:space="preserve"> 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2022 году – 0,0 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150AE9" w:rsidRPr="008C7EAE" w:rsidRDefault="00150AE9" w:rsidP="00150AE9">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республиканского бюджета Чуваш</w:t>
            </w:r>
            <w:r w:rsidR="00545568" w:rsidRPr="008C7EAE">
              <w:rPr>
                <w:rFonts w:ascii="Times New Roman" w:hAnsi="Times New Roman" w:cs="Times New Roman"/>
                <w:sz w:val="28"/>
                <w:szCs w:val="28"/>
              </w:rPr>
              <w:t>ской Р</w:t>
            </w:r>
            <w:r w:rsidRPr="008C7EAE">
              <w:rPr>
                <w:rFonts w:ascii="Times New Roman" w:hAnsi="Times New Roman" w:cs="Times New Roman"/>
                <w:sz w:val="28"/>
                <w:szCs w:val="28"/>
              </w:rPr>
              <w:t>еспуб</w:t>
            </w:r>
            <w:r w:rsidR="0075134C" w:rsidRPr="008C7EAE">
              <w:rPr>
                <w:rFonts w:ascii="Times New Roman" w:hAnsi="Times New Roman" w:cs="Times New Roman"/>
                <w:sz w:val="28"/>
                <w:szCs w:val="28"/>
              </w:rPr>
              <w:t>лики</w:t>
            </w:r>
            <w:r w:rsidR="004F6FA5" w:rsidRPr="008C7EAE">
              <w:rPr>
                <w:rFonts w:ascii="Times New Roman" w:hAnsi="Times New Roman" w:cs="Times New Roman"/>
                <w:sz w:val="28"/>
                <w:szCs w:val="28"/>
              </w:rPr>
              <w:t xml:space="preserve"> </w:t>
            </w:r>
            <w:r w:rsidR="00374090" w:rsidRPr="008C7EAE">
              <w:rPr>
                <w:rFonts w:ascii="Times New Roman" w:hAnsi="Times New Roman" w:cs="Times New Roman"/>
                <w:sz w:val="28"/>
                <w:szCs w:val="28"/>
              </w:rPr>
              <w:t>в 2019</w:t>
            </w:r>
            <w:r w:rsidR="007B4303" w:rsidRPr="008C7EAE">
              <w:rPr>
                <w:rFonts w:ascii="Times New Roman" w:hAnsi="Times New Roman" w:cs="Times New Roman"/>
                <w:sz w:val="28"/>
                <w:szCs w:val="28"/>
              </w:rPr>
              <w:t xml:space="preserve"> </w:t>
            </w:r>
            <w:r w:rsidR="004F6FA5" w:rsidRPr="008C7EAE">
              <w:rPr>
                <w:rFonts w:ascii="Times New Roman" w:hAnsi="Times New Roman" w:cs="Times New Roman"/>
                <w:sz w:val="28"/>
                <w:szCs w:val="28"/>
              </w:rPr>
              <w:t>–</w:t>
            </w:r>
            <w:r w:rsidR="007B4303" w:rsidRPr="008C7EAE">
              <w:rPr>
                <w:rFonts w:ascii="Times New Roman" w:hAnsi="Times New Roman" w:cs="Times New Roman"/>
                <w:sz w:val="28"/>
                <w:szCs w:val="28"/>
              </w:rPr>
              <w:t xml:space="preserve"> </w:t>
            </w:r>
            <w:r w:rsidR="00374090" w:rsidRPr="008C7EAE">
              <w:rPr>
                <w:rFonts w:ascii="Times New Roman" w:hAnsi="Times New Roman" w:cs="Times New Roman"/>
                <w:sz w:val="28"/>
                <w:szCs w:val="28"/>
              </w:rPr>
              <w:t>2025 годах составляют</w:t>
            </w:r>
            <w:r w:rsidR="0075134C" w:rsidRPr="008C7EAE">
              <w:rPr>
                <w:rFonts w:ascii="Times New Roman" w:hAnsi="Times New Roman" w:cs="Times New Roman"/>
                <w:sz w:val="28"/>
                <w:szCs w:val="28"/>
              </w:rPr>
              <w:t xml:space="preserve"> </w:t>
            </w:r>
            <w:r w:rsidR="00392B98" w:rsidRPr="008C7EAE">
              <w:rPr>
                <w:rFonts w:ascii="Times New Roman" w:hAnsi="Times New Roman" w:cs="Times New Roman"/>
                <w:sz w:val="28"/>
                <w:szCs w:val="28"/>
              </w:rPr>
              <w:t>332 171,8</w:t>
            </w:r>
            <w:r w:rsidR="002A0F6B" w:rsidRPr="008C7EAE">
              <w:rPr>
                <w:rFonts w:ascii="Times New Roman" w:hAnsi="Times New Roman" w:cs="Times New Roman"/>
                <w:sz w:val="28"/>
                <w:szCs w:val="28"/>
              </w:rPr>
              <w:t xml:space="preserve"> </w:t>
            </w:r>
            <w:r w:rsidRPr="008C7EAE">
              <w:rPr>
                <w:rFonts w:ascii="Times New Roman" w:hAnsi="Times New Roman" w:cs="Times New Roman"/>
                <w:sz w:val="28"/>
                <w:szCs w:val="28"/>
              </w:rPr>
              <w:t>тысяч рублей</w:t>
            </w:r>
            <w:r w:rsidR="005B63D5" w:rsidRPr="008C7EAE">
              <w:rPr>
                <w:rFonts w:ascii="Times New Roman" w:hAnsi="Times New Roman" w:cs="Times New Roman"/>
                <w:sz w:val="28"/>
                <w:szCs w:val="28"/>
              </w:rPr>
              <w:t>, в том числе:</w:t>
            </w:r>
          </w:p>
          <w:p w:rsidR="005B63D5" w:rsidRPr="008C7EAE" w:rsidRDefault="005B63D5"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2019 году –</w:t>
            </w:r>
            <w:r w:rsidR="0015297E" w:rsidRPr="008C7EAE">
              <w:rPr>
                <w:rFonts w:ascii="Times New Roman" w:hAnsi="Times New Roman" w:cs="Times New Roman"/>
                <w:sz w:val="28"/>
                <w:szCs w:val="28"/>
              </w:rPr>
              <w:t xml:space="preserve"> </w:t>
            </w:r>
            <w:r w:rsidR="00F56C7A" w:rsidRPr="008C7EAE">
              <w:rPr>
                <w:rFonts w:ascii="Times New Roman" w:hAnsi="Times New Roman" w:cs="Times New Roman"/>
                <w:sz w:val="28"/>
                <w:szCs w:val="28"/>
              </w:rPr>
              <w:t>71 783,5</w:t>
            </w:r>
            <w:r w:rsidR="004F09D2" w:rsidRPr="008C7EAE">
              <w:rPr>
                <w:rFonts w:ascii="Times New Roman" w:hAnsi="Times New Roman" w:cs="Times New Roman"/>
                <w:sz w:val="28"/>
                <w:szCs w:val="28"/>
              </w:rPr>
              <w:t xml:space="preserve"> </w:t>
            </w:r>
            <w:r w:rsidRPr="008C7EAE">
              <w:rPr>
                <w:rFonts w:ascii="Times New Roman" w:hAnsi="Times New Roman" w:cs="Times New Roman"/>
                <w:sz w:val="28"/>
                <w:szCs w:val="28"/>
              </w:rPr>
              <w:t>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2020 году –</w:t>
            </w:r>
            <w:r w:rsidR="00C6047C" w:rsidRPr="008C7EAE">
              <w:rPr>
                <w:rFonts w:ascii="Times New Roman" w:hAnsi="Times New Roman" w:cs="Times New Roman"/>
                <w:sz w:val="28"/>
                <w:szCs w:val="28"/>
              </w:rPr>
              <w:t xml:space="preserve"> 84 777,5 </w:t>
            </w:r>
            <w:r w:rsidRPr="008C7EAE">
              <w:rPr>
                <w:rFonts w:ascii="Times New Roman" w:hAnsi="Times New Roman" w:cs="Times New Roman"/>
                <w:sz w:val="28"/>
                <w:szCs w:val="28"/>
              </w:rPr>
              <w:t>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B253EE" w:rsidRPr="008C7EAE">
              <w:rPr>
                <w:rFonts w:ascii="Times New Roman" w:hAnsi="Times New Roman" w:cs="Times New Roman"/>
                <w:sz w:val="28"/>
                <w:szCs w:val="28"/>
              </w:rPr>
              <w:t>134</w:t>
            </w:r>
            <w:r w:rsidR="005B25A9" w:rsidRPr="008C7EAE">
              <w:rPr>
                <w:rFonts w:ascii="Times New Roman" w:hAnsi="Times New Roman" w:cs="Times New Roman"/>
                <w:sz w:val="28"/>
                <w:szCs w:val="28"/>
              </w:rPr>
              <w:t> 340,6</w:t>
            </w:r>
            <w:r w:rsidRPr="008C7EAE">
              <w:rPr>
                <w:rFonts w:ascii="Times New Roman" w:hAnsi="Times New Roman" w:cs="Times New Roman"/>
                <w:sz w:val="28"/>
                <w:szCs w:val="28"/>
              </w:rPr>
              <w:t xml:space="preserve"> 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2022 году – </w:t>
            </w:r>
            <w:r w:rsidR="00392B98" w:rsidRPr="008C7EAE">
              <w:rPr>
                <w:rFonts w:ascii="Times New Roman" w:hAnsi="Times New Roman" w:cs="Times New Roman"/>
                <w:sz w:val="28"/>
                <w:szCs w:val="28"/>
              </w:rPr>
              <w:t>41 270,2</w:t>
            </w:r>
            <w:r w:rsidRPr="008C7EAE">
              <w:rPr>
                <w:rFonts w:ascii="Times New Roman" w:hAnsi="Times New Roman" w:cs="Times New Roman"/>
                <w:sz w:val="28"/>
                <w:szCs w:val="28"/>
              </w:rPr>
              <w:t xml:space="preserve"> 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374090" w:rsidRPr="008C7EAE" w:rsidRDefault="00374090" w:rsidP="00374090">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E609E7" w:rsidRPr="008C7EAE" w:rsidRDefault="0075134C"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бюджета города Чебоксары</w:t>
            </w:r>
            <w:r w:rsidR="000C1239" w:rsidRPr="008C7EAE">
              <w:rPr>
                <w:rFonts w:ascii="Times New Roman" w:hAnsi="Times New Roman" w:cs="Times New Roman"/>
                <w:sz w:val="28"/>
                <w:szCs w:val="28"/>
              </w:rPr>
              <w:t xml:space="preserve"> </w:t>
            </w:r>
            <w:r w:rsidR="0016033A" w:rsidRPr="008C7EAE">
              <w:rPr>
                <w:rFonts w:ascii="Times New Roman" w:hAnsi="Times New Roman" w:cs="Times New Roman"/>
                <w:sz w:val="28"/>
                <w:szCs w:val="28"/>
              </w:rPr>
              <w:t xml:space="preserve">– </w:t>
            </w:r>
            <w:r w:rsidR="00F44124" w:rsidRPr="008C7EAE">
              <w:rPr>
                <w:rFonts w:ascii="Times New Roman" w:hAnsi="Times New Roman"/>
                <w:sz w:val="28"/>
                <w:szCs w:val="28"/>
              </w:rPr>
              <w:t>1</w:t>
            </w:r>
            <w:r w:rsidR="00FA752C" w:rsidRPr="008C7EAE">
              <w:rPr>
                <w:rFonts w:ascii="Times New Roman" w:hAnsi="Times New Roman"/>
                <w:sz w:val="28"/>
                <w:szCs w:val="28"/>
              </w:rPr>
              <w:t> 094 475,4</w:t>
            </w:r>
            <w:r w:rsidR="00E609E7" w:rsidRPr="008C7EAE">
              <w:rPr>
                <w:rFonts w:ascii="Times New Roman" w:hAnsi="Times New Roman"/>
                <w:sz w:val="28"/>
                <w:szCs w:val="28"/>
              </w:rPr>
              <w:t xml:space="preserve"> </w:t>
            </w:r>
            <w:r w:rsidR="00E609E7" w:rsidRPr="008C7EAE">
              <w:rPr>
                <w:rFonts w:ascii="Times New Roman" w:hAnsi="Times New Roman" w:cs="Times New Roman"/>
                <w:sz w:val="28"/>
                <w:szCs w:val="28"/>
              </w:rPr>
              <w:t>тысяч рублей, в том числе:</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2019 году – </w:t>
            </w:r>
            <w:r w:rsidR="00500EC1" w:rsidRPr="008C7EAE">
              <w:rPr>
                <w:rFonts w:ascii="Times New Roman" w:hAnsi="Times New Roman" w:cs="Times New Roman"/>
                <w:sz w:val="28"/>
                <w:szCs w:val="28"/>
              </w:rPr>
              <w:t>175 191,7</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2020 году –</w:t>
            </w:r>
            <w:r w:rsidR="0020409F" w:rsidRPr="008C7EAE">
              <w:rPr>
                <w:rFonts w:ascii="Times New Roman" w:hAnsi="Times New Roman" w:cs="Times New Roman"/>
                <w:sz w:val="28"/>
                <w:szCs w:val="28"/>
              </w:rPr>
              <w:t xml:space="preserve"> </w:t>
            </w:r>
            <w:r w:rsidR="00835B3E" w:rsidRPr="008C7EAE">
              <w:rPr>
                <w:rFonts w:ascii="Times New Roman" w:hAnsi="Times New Roman" w:cs="Times New Roman"/>
                <w:sz w:val="28"/>
                <w:szCs w:val="28"/>
              </w:rPr>
              <w:t>160 643,4</w:t>
            </w:r>
            <w:r w:rsidR="00374090" w:rsidRPr="008C7EAE">
              <w:rPr>
                <w:rFonts w:ascii="Times New Roman" w:hAnsi="Times New Roman" w:cs="Times New Roman"/>
                <w:sz w:val="28"/>
                <w:szCs w:val="28"/>
              </w:rPr>
              <w:t xml:space="preserve"> </w:t>
            </w:r>
            <w:r w:rsidRPr="008C7EAE">
              <w:rPr>
                <w:rFonts w:ascii="Times New Roman" w:hAnsi="Times New Roman" w:cs="Times New Roman"/>
                <w:sz w:val="28"/>
                <w:szCs w:val="28"/>
              </w:rPr>
              <w:t>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392B98" w:rsidRPr="008C7EAE">
              <w:rPr>
                <w:rFonts w:ascii="Times New Roman" w:hAnsi="Times New Roman" w:cs="Times New Roman"/>
                <w:sz w:val="28"/>
                <w:szCs w:val="28"/>
              </w:rPr>
              <w:t>91 646,0</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2022 году – </w:t>
            </w:r>
            <w:r w:rsidR="00FA752C" w:rsidRPr="008C7EAE">
              <w:rPr>
                <w:rFonts w:ascii="Times New Roman" w:hAnsi="Times New Roman" w:cs="Times New Roman"/>
                <w:sz w:val="28"/>
                <w:szCs w:val="28"/>
              </w:rPr>
              <w:t>119 630,7</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2023 году – </w:t>
            </w:r>
            <w:r w:rsidR="00FA752C" w:rsidRPr="008C7EAE">
              <w:rPr>
                <w:rFonts w:ascii="Times New Roman" w:hAnsi="Times New Roman" w:cs="Times New Roman"/>
                <w:sz w:val="28"/>
                <w:szCs w:val="28"/>
              </w:rPr>
              <w:t>148 736,0</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2024 году – </w:t>
            </w:r>
            <w:r w:rsidR="00FA752C" w:rsidRPr="008C7EAE">
              <w:rPr>
                <w:rFonts w:ascii="Times New Roman" w:hAnsi="Times New Roman" w:cs="Times New Roman"/>
                <w:sz w:val="28"/>
                <w:szCs w:val="28"/>
              </w:rPr>
              <w:t>186 736,0</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2025 году – </w:t>
            </w:r>
            <w:r w:rsidR="009B335E" w:rsidRPr="008C7EAE">
              <w:rPr>
                <w:rFonts w:ascii="Times New Roman" w:hAnsi="Times New Roman" w:cs="Times New Roman"/>
                <w:sz w:val="28"/>
                <w:szCs w:val="28"/>
              </w:rPr>
              <w:t>211 891,6</w:t>
            </w:r>
            <w:r w:rsidRPr="008C7EAE">
              <w:rPr>
                <w:rFonts w:ascii="Times New Roman" w:hAnsi="Times New Roman" w:cs="Times New Roman"/>
                <w:sz w:val="28"/>
                <w:szCs w:val="28"/>
              </w:rPr>
              <w:t xml:space="preserve"> тысяч рублей;</w:t>
            </w:r>
          </w:p>
          <w:p w:rsidR="00E609E7" w:rsidRPr="008C7EAE" w:rsidRDefault="00E609E7" w:rsidP="0041467B">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внебюджетных источников в 201</w:t>
            </w:r>
            <w:r w:rsidR="00EC6730" w:rsidRPr="008C7EAE">
              <w:rPr>
                <w:rFonts w:ascii="Times New Roman" w:hAnsi="Times New Roman" w:cs="Times New Roman"/>
                <w:sz w:val="28"/>
                <w:szCs w:val="28"/>
              </w:rPr>
              <w:t>9</w:t>
            </w:r>
            <w:r w:rsidR="007B4303" w:rsidRPr="008C7EAE">
              <w:rPr>
                <w:rFonts w:ascii="Times New Roman" w:hAnsi="Times New Roman" w:cs="Times New Roman"/>
                <w:sz w:val="28"/>
                <w:szCs w:val="28"/>
              </w:rPr>
              <w:t xml:space="preserve"> </w:t>
            </w:r>
            <w:r w:rsidR="00EC6730" w:rsidRPr="008C7EAE">
              <w:rPr>
                <w:rFonts w:ascii="Times New Roman" w:hAnsi="Times New Roman" w:cs="Times New Roman"/>
                <w:sz w:val="28"/>
                <w:szCs w:val="28"/>
              </w:rPr>
              <w:t>–</w:t>
            </w:r>
            <w:r w:rsidR="007B4303" w:rsidRPr="008C7EAE">
              <w:rPr>
                <w:rFonts w:ascii="Times New Roman" w:hAnsi="Times New Roman" w:cs="Times New Roman"/>
                <w:sz w:val="28"/>
                <w:szCs w:val="28"/>
              </w:rPr>
              <w:t xml:space="preserve"> </w:t>
            </w:r>
            <w:r w:rsidR="00EC6730" w:rsidRPr="008C7EAE">
              <w:rPr>
                <w:rFonts w:ascii="Times New Roman" w:hAnsi="Times New Roman" w:cs="Times New Roman"/>
                <w:sz w:val="28"/>
                <w:szCs w:val="28"/>
              </w:rPr>
              <w:t>2025 года</w:t>
            </w:r>
            <w:r w:rsidR="0075134C" w:rsidRPr="008C7EAE">
              <w:rPr>
                <w:rFonts w:ascii="Times New Roman" w:hAnsi="Times New Roman" w:cs="Times New Roman"/>
                <w:sz w:val="28"/>
                <w:szCs w:val="28"/>
              </w:rPr>
              <w:t xml:space="preserve">х </w:t>
            </w:r>
            <w:r w:rsidR="00D55A5F" w:rsidRPr="008C7EAE">
              <w:rPr>
                <w:rFonts w:ascii="Times New Roman" w:hAnsi="Times New Roman" w:cs="Times New Roman"/>
                <w:sz w:val="28"/>
                <w:szCs w:val="28"/>
              </w:rPr>
              <w:t>составляют</w:t>
            </w:r>
            <w:r w:rsidR="00EC6730" w:rsidRPr="008C7EAE">
              <w:rPr>
                <w:rFonts w:ascii="Times New Roman" w:hAnsi="Times New Roman" w:cs="Times New Roman"/>
                <w:sz w:val="28"/>
                <w:szCs w:val="28"/>
              </w:rPr>
              <w:t xml:space="preserve"> </w:t>
            </w:r>
            <w:r w:rsidRPr="008C7EAE">
              <w:rPr>
                <w:rFonts w:ascii="Times New Roman" w:hAnsi="Times New Roman" w:cs="Times New Roman"/>
                <w:sz w:val="28"/>
                <w:szCs w:val="28"/>
              </w:rPr>
              <w:t>0,0 тысяч рублей.</w:t>
            </w:r>
          </w:p>
          <w:p w:rsidR="00B35E9D" w:rsidRPr="008C7EAE" w:rsidRDefault="00E609E7" w:rsidP="00B53F64">
            <w:pPr>
              <w:pStyle w:val="afff1"/>
              <w:tabs>
                <w:tab w:val="left" w:pos="4853"/>
              </w:tabs>
              <w:ind w:left="33" w:right="34"/>
              <w:jc w:val="both"/>
              <w:rPr>
                <w:rFonts w:ascii="Times New Roman" w:hAnsi="Times New Roman"/>
                <w:sz w:val="28"/>
                <w:szCs w:val="28"/>
              </w:rPr>
            </w:pPr>
            <w:r w:rsidRPr="008C7EAE">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p>
        </w:tc>
      </w:tr>
    </w:tbl>
    <w:p w:rsidR="0016033A" w:rsidRPr="008C7EAE" w:rsidRDefault="00B53F64" w:rsidP="00B53F64">
      <w:pPr>
        <w:widowControl/>
        <w:tabs>
          <w:tab w:val="left" w:pos="1134"/>
        </w:tabs>
        <w:autoSpaceDE/>
        <w:autoSpaceDN/>
        <w:adjustRightInd/>
        <w:spacing w:line="360" w:lineRule="auto"/>
        <w:ind w:left="709"/>
        <w:jc w:val="right"/>
        <w:rPr>
          <w:rFonts w:ascii="Times New Roman" w:hAnsi="Times New Roman"/>
          <w:sz w:val="28"/>
          <w:szCs w:val="28"/>
        </w:rPr>
      </w:pPr>
      <w:r w:rsidRPr="008C7EAE">
        <w:rPr>
          <w:rFonts w:ascii="Times New Roman" w:hAnsi="Times New Roman"/>
          <w:sz w:val="28"/>
          <w:szCs w:val="28"/>
        </w:rPr>
        <w:lastRenderedPageBreak/>
        <w:t>»</w:t>
      </w:r>
      <w:r w:rsidR="00987EBD" w:rsidRPr="008C7EAE">
        <w:rPr>
          <w:rFonts w:ascii="Times New Roman" w:hAnsi="Times New Roman"/>
          <w:sz w:val="28"/>
          <w:szCs w:val="28"/>
        </w:rPr>
        <w:t>.</w:t>
      </w:r>
    </w:p>
    <w:p w:rsidR="00527A27" w:rsidRPr="008C7EAE" w:rsidRDefault="00527A27" w:rsidP="00527A27">
      <w:pPr>
        <w:widowControl/>
        <w:numPr>
          <w:ilvl w:val="1"/>
          <w:numId w:val="2"/>
        </w:numPr>
        <w:tabs>
          <w:tab w:val="clear" w:pos="1146"/>
          <w:tab w:val="num" w:pos="142"/>
          <w:tab w:val="left" w:pos="567"/>
        </w:tabs>
        <w:autoSpaceDE/>
        <w:autoSpaceDN/>
        <w:adjustRightInd/>
        <w:spacing w:line="360" w:lineRule="auto"/>
        <w:ind w:left="0" w:firstLine="709"/>
        <w:jc w:val="both"/>
        <w:rPr>
          <w:rFonts w:ascii="Times New Roman" w:hAnsi="Times New Roman"/>
          <w:sz w:val="28"/>
          <w:szCs w:val="28"/>
        </w:rPr>
      </w:pPr>
      <w:r w:rsidRPr="008C7EAE">
        <w:rPr>
          <w:rFonts w:ascii="Times New Roman" w:hAnsi="Times New Roman"/>
          <w:sz w:val="28"/>
          <w:szCs w:val="28"/>
        </w:rPr>
        <w:lastRenderedPageBreak/>
        <w:t xml:space="preserve">Абзацы третий – тридцать шестой раздела </w:t>
      </w:r>
      <w:r w:rsidRPr="008C7EAE">
        <w:rPr>
          <w:rFonts w:ascii="Times New Roman" w:hAnsi="Times New Roman"/>
          <w:sz w:val="28"/>
          <w:szCs w:val="28"/>
          <w:lang w:val="en-US"/>
        </w:rPr>
        <w:t>IV</w:t>
      </w:r>
      <w:r w:rsidRPr="008C7EAE">
        <w:rPr>
          <w:rFonts w:ascii="Times New Roman" w:hAnsi="Times New Roman"/>
          <w:sz w:val="28"/>
          <w:szCs w:val="28"/>
        </w:rPr>
        <w:t xml:space="preserve"> муниципальной программы «Обоснование объема </w:t>
      </w:r>
      <w:proofErr w:type="spellStart"/>
      <w:r w:rsidRPr="008C7EAE">
        <w:rPr>
          <w:rFonts w:ascii="Times New Roman" w:hAnsi="Times New Roman"/>
          <w:sz w:val="28"/>
          <w:szCs w:val="28"/>
        </w:rPr>
        <w:t>финаносовых</w:t>
      </w:r>
      <w:proofErr w:type="spellEnd"/>
      <w:r w:rsidRPr="008C7EAE">
        <w:rPr>
          <w:rFonts w:ascii="Times New Roman" w:hAnsi="Times New Roman"/>
          <w:sz w:val="28"/>
          <w:szCs w:val="28"/>
        </w:rPr>
        <w:t xml:space="preserve"> ресурсов, необходимых для реализации муниципальной программы (с расшифровкой по источникам финансирования и по годам реализации муниципальной программы)» изложить в следующей редакции:</w:t>
      </w:r>
    </w:p>
    <w:p w:rsidR="00DD24F1" w:rsidRPr="008C7EAE" w:rsidRDefault="00E34340" w:rsidP="005C47ED">
      <w:pPr>
        <w:widowControl/>
        <w:tabs>
          <w:tab w:val="num" w:pos="142"/>
          <w:tab w:val="num" w:pos="709"/>
          <w:tab w:val="left" w:pos="1134"/>
          <w:tab w:val="num" w:pos="6958"/>
        </w:tabs>
        <w:autoSpaceDE/>
        <w:autoSpaceDN/>
        <w:adjustRightInd/>
        <w:spacing w:line="360" w:lineRule="auto"/>
        <w:ind w:firstLine="709"/>
        <w:jc w:val="both"/>
        <w:rPr>
          <w:rFonts w:ascii="Times New Roman" w:hAnsi="Times New Roman"/>
          <w:sz w:val="28"/>
          <w:szCs w:val="28"/>
        </w:rPr>
      </w:pPr>
      <w:r w:rsidRPr="008C7EAE">
        <w:rPr>
          <w:rFonts w:ascii="Times New Roman" w:hAnsi="Times New Roman"/>
          <w:sz w:val="28"/>
          <w:szCs w:val="28"/>
        </w:rPr>
        <w:t>«</w:t>
      </w:r>
      <w:r w:rsidR="00DD24F1" w:rsidRPr="008C7EAE">
        <w:rPr>
          <w:rFonts w:ascii="Times New Roman" w:hAnsi="Times New Roman"/>
          <w:sz w:val="28"/>
          <w:szCs w:val="28"/>
        </w:rPr>
        <w:t>Общий объем финансирования муниципальной программы в 2019</w:t>
      </w:r>
      <w:r w:rsidR="007B4303" w:rsidRPr="008C7EAE">
        <w:rPr>
          <w:rFonts w:ascii="Times New Roman" w:hAnsi="Times New Roman"/>
          <w:sz w:val="28"/>
          <w:szCs w:val="28"/>
        </w:rPr>
        <w:t xml:space="preserve"> </w:t>
      </w:r>
      <w:r w:rsidR="00DD24F1" w:rsidRPr="008C7EAE">
        <w:rPr>
          <w:rFonts w:ascii="Times New Roman" w:hAnsi="Times New Roman"/>
          <w:sz w:val="28"/>
          <w:szCs w:val="28"/>
        </w:rPr>
        <w:t>–</w:t>
      </w:r>
      <w:r w:rsidR="007B4303" w:rsidRPr="008C7EAE">
        <w:rPr>
          <w:rFonts w:ascii="Times New Roman" w:hAnsi="Times New Roman"/>
          <w:sz w:val="28"/>
          <w:szCs w:val="28"/>
        </w:rPr>
        <w:t xml:space="preserve"> </w:t>
      </w:r>
      <w:r w:rsidR="00DD24F1" w:rsidRPr="008C7EAE">
        <w:rPr>
          <w:rFonts w:ascii="Times New Roman" w:hAnsi="Times New Roman"/>
          <w:sz w:val="28"/>
          <w:szCs w:val="28"/>
        </w:rPr>
        <w:t xml:space="preserve">2025 годах составляет </w:t>
      </w:r>
      <w:r w:rsidR="00287C7F" w:rsidRPr="008C7EAE">
        <w:rPr>
          <w:rFonts w:ascii="Times New Roman" w:hAnsi="Times New Roman"/>
          <w:sz w:val="28"/>
          <w:szCs w:val="28"/>
        </w:rPr>
        <w:t>1</w:t>
      </w:r>
      <w:r w:rsidR="00527A27" w:rsidRPr="008C7EAE">
        <w:rPr>
          <w:rFonts w:ascii="Times New Roman" w:hAnsi="Times New Roman"/>
          <w:sz w:val="28"/>
          <w:szCs w:val="28"/>
        </w:rPr>
        <w:t> 437 627,7</w:t>
      </w:r>
      <w:r w:rsidR="00DD24F1" w:rsidRPr="008C7EAE">
        <w:rPr>
          <w:rFonts w:ascii="Times New Roman" w:hAnsi="Times New Roman"/>
          <w:sz w:val="28"/>
          <w:szCs w:val="28"/>
        </w:rPr>
        <w:t xml:space="preserve"> тысяч рублей, в том числе:</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2019 году – </w:t>
      </w:r>
      <w:r w:rsidR="00754269" w:rsidRPr="008C7EAE">
        <w:rPr>
          <w:rFonts w:ascii="Times New Roman" w:hAnsi="Times New Roman" w:cs="Times New Roman"/>
          <w:sz w:val="28"/>
          <w:szCs w:val="28"/>
        </w:rPr>
        <w:t>251 062,3</w:t>
      </w:r>
      <w:r w:rsidRPr="008C7EAE">
        <w:rPr>
          <w:rFonts w:ascii="Times New Roman" w:hAnsi="Times New Roman" w:cs="Times New Roman"/>
          <w:sz w:val="28"/>
          <w:szCs w:val="28"/>
        </w:rPr>
        <w:t xml:space="preserve"> тысяч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в 2020 году –</w:t>
      </w:r>
      <w:r w:rsidR="00754269" w:rsidRPr="008C7EAE">
        <w:rPr>
          <w:rFonts w:ascii="Times New Roman" w:hAnsi="Times New Roman" w:cs="Times New Roman"/>
          <w:sz w:val="28"/>
          <w:szCs w:val="28"/>
        </w:rPr>
        <w:t xml:space="preserve"> </w:t>
      </w:r>
      <w:r w:rsidR="00FD5399" w:rsidRPr="008C7EAE">
        <w:rPr>
          <w:rFonts w:ascii="Times New Roman" w:hAnsi="Times New Roman" w:cs="Times New Roman"/>
          <w:sz w:val="28"/>
          <w:szCs w:val="28"/>
        </w:rPr>
        <w:t>245 420,9</w:t>
      </w:r>
      <w:r w:rsidR="00754269" w:rsidRPr="008C7EAE">
        <w:rPr>
          <w:rFonts w:ascii="Times New Roman" w:hAnsi="Times New Roman" w:cs="Times New Roman"/>
          <w:sz w:val="28"/>
          <w:szCs w:val="28"/>
        </w:rPr>
        <w:t xml:space="preserve"> т</w:t>
      </w:r>
      <w:r w:rsidRPr="008C7EAE">
        <w:rPr>
          <w:rFonts w:ascii="Times New Roman" w:hAnsi="Times New Roman" w:cs="Times New Roman"/>
          <w:sz w:val="28"/>
          <w:szCs w:val="28"/>
        </w:rPr>
        <w:t>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6B59D1" w:rsidRPr="008C7EAE">
        <w:rPr>
          <w:rFonts w:ascii="Times New Roman" w:hAnsi="Times New Roman" w:cs="Times New Roman"/>
          <w:sz w:val="28"/>
          <w:szCs w:val="28"/>
        </w:rPr>
        <w:t>232 880,0</w:t>
      </w:r>
      <w:r w:rsidRPr="008C7EAE">
        <w:rPr>
          <w:rFonts w:ascii="Times New Roman" w:hAnsi="Times New Roman" w:cs="Times New Roman"/>
          <w:sz w:val="28"/>
          <w:szCs w:val="28"/>
        </w:rPr>
        <w:t xml:space="preserve"> тысяч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2022 году – </w:t>
      </w:r>
      <w:r w:rsidR="00527A27" w:rsidRPr="008C7EAE">
        <w:rPr>
          <w:rFonts w:ascii="Times New Roman" w:hAnsi="Times New Roman" w:cs="Times New Roman"/>
          <w:sz w:val="28"/>
          <w:szCs w:val="28"/>
        </w:rPr>
        <w:t>160 900,9</w:t>
      </w:r>
      <w:r w:rsidRPr="008C7EAE">
        <w:rPr>
          <w:rFonts w:ascii="Times New Roman" w:hAnsi="Times New Roman" w:cs="Times New Roman"/>
          <w:sz w:val="28"/>
          <w:szCs w:val="28"/>
        </w:rPr>
        <w:t xml:space="preserve"> тысяч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2023 году – </w:t>
      </w:r>
      <w:r w:rsidR="00527A27" w:rsidRPr="008C7EAE">
        <w:rPr>
          <w:rFonts w:ascii="Times New Roman" w:hAnsi="Times New Roman" w:cs="Times New Roman"/>
          <w:sz w:val="28"/>
          <w:szCs w:val="28"/>
        </w:rPr>
        <w:t>148 736,0</w:t>
      </w:r>
      <w:r w:rsidRPr="008C7EAE">
        <w:rPr>
          <w:rFonts w:ascii="Times New Roman" w:hAnsi="Times New Roman" w:cs="Times New Roman"/>
          <w:sz w:val="28"/>
          <w:szCs w:val="28"/>
        </w:rPr>
        <w:t xml:space="preserve"> тысяч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2024 году – </w:t>
      </w:r>
      <w:r w:rsidR="00527A27" w:rsidRPr="008C7EAE">
        <w:rPr>
          <w:rFonts w:ascii="Times New Roman" w:hAnsi="Times New Roman" w:cs="Times New Roman"/>
          <w:sz w:val="28"/>
          <w:szCs w:val="28"/>
        </w:rPr>
        <w:t>186 736,0</w:t>
      </w:r>
      <w:r w:rsidRPr="008C7EAE">
        <w:rPr>
          <w:rFonts w:ascii="Times New Roman" w:hAnsi="Times New Roman" w:cs="Times New Roman"/>
          <w:sz w:val="28"/>
          <w:szCs w:val="28"/>
        </w:rPr>
        <w:t xml:space="preserve"> тысяч рублей;</w:t>
      </w:r>
    </w:p>
    <w:p w:rsidR="00DD24F1" w:rsidRPr="008C7EAE" w:rsidRDefault="00DD24F1" w:rsidP="005C47ED">
      <w:pPr>
        <w:pStyle w:val="ConsPlusNormal"/>
        <w:tabs>
          <w:tab w:val="num" w:pos="142"/>
        </w:tabs>
        <w:ind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2025 году – </w:t>
      </w:r>
      <w:r w:rsidR="00EB0C0F" w:rsidRPr="008C7EAE">
        <w:rPr>
          <w:rFonts w:ascii="Times New Roman" w:hAnsi="Times New Roman" w:cs="Times New Roman"/>
          <w:sz w:val="28"/>
          <w:szCs w:val="28"/>
        </w:rPr>
        <w:t>211 891,6</w:t>
      </w:r>
      <w:r w:rsidRPr="008C7EAE">
        <w:rPr>
          <w:rFonts w:ascii="Times New Roman" w:hAnsi="Times New Roman" w:cs="Times New Roman"/>
          <w:sz w:val="28"/>
          <w:szCs w:val="28"/>
        </w:rPr>
        <w:t xml:space="preserve"> тысяч рублей;</w:t>
      </w:r>
    </w:p>
    <w:p w:rsidR="00DD24F1" w:rsidRPr="008C7EAE" w:rsidRDefault="00DD24F1" w:rsidP="005C47ED">
      <w:pPr>
        <w:widowControl/>
        <w:tabs>
          <w:tab w:val="num" w:pos="142"/>
        </w:tabs>
        <w:ind w:firstLine="709"/>
        <w:rPr>
          <w:rFonts w:ascii="Times New Roman" w:hAnsi="Times New Roman"/>
          <w:sz w:val="28"/>
          <w:szCs w:val="28"/>
        </w:rPr>
      </w:pPr>
      <w:r w:rsidRPr="008C7EAE">
        <w:rPr>
          <w:rFonts w:ascii="Times New Roman" w:hAnsi="Times New Roman"/>
          <w:sz w:val="28"/>
          <w:szCs w:val="28"/>
        </w:rPr>
        <w:t>из них средства:</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 xml:space="preserve">федерального бюджета </w:t>
      </w:r>
      <w:r w:rsidR="00374090" w:rsidRPr="008C7EAE">
        <w:rPr>
          <w:rFonts w:ascii="Times New Roman" w:hAnsi="Times New Roman"/>
          <w:sz w:val="28"/>
          <w:szCs w:val="28"/>
        </w:rPr>
        <w:t>в 2019</w:t>
      </w:r>
      <w:r w:rsidR="007B4303" w:rsidRPr="008C7EAE">
        <w:rPr>
          <w:rFonts w:ascii="Times New Roman" w:hAnsi="Times New Roman"/>
          <w:sz w:val="28"/>
          <w:szCs w:val="28"/>
        </w:rPr>
        <w:t xml:space="preserve"> </w:t>
      </w:r>
      <w:r w:rsidRPr="008C7EAE">
        <w:rPr>
          <w:rFonts w:ascii="Times New Roman" w:hAnsi="Times New Roman"/>
          <w:sz w:val="28"/>
          <w:szCs w:val="28"/>
        </w:rPr>
        <w:t>–</w:t>
      </w:r>
      <w:r w:rsidR="007B4303" w:rsidRPr="008C7EAE">
        <w:rPr>
          <w:rFonts w:ascii="Times New Roman" w:hAnsi="Times New Roman"/>
          <w:sz w:val="28"/>
          <w:szCs w:val="28"/>
        </w:rPr>
        <w:t xml:space="preserve"> </w:t>
      </w:r>
      <w:r w:rsidR="00374090" w:rsidRPr="008C7EAE">
        <w:rPr>
          <w:rFonts w:ascii="Times New Roman" w:hAnsi="Times New Roman"/>
          <w:sz w:val="28"/>
          <w:szCs w:val="28"/>
        </w:rPr>
        <w:t>2025 годах составляют</w:t>
      </w:r>
      <w:r w:rsidRPr="008C7EAE">
        <w:rPr>
          <w:rFonts w:ascii="Times New Roman" w:hAnsi="Times New Roman"/>
          <w:sz w:val="28"/>
          <w:szCs w:val="28"/>
        </w:rPr>
        <w:t xml:space="preserve"> </w:t>
      </w:r>
      <w:r w:rsidR="00F83CF9" w:rsidRPr="008C7EAE">
        <w:rPr>
          <w:rFonts w:ascii="Times New Roman" w:hAnsi="Times New Roman"/>
          <w:sz w:val="28"/>
          <w:szCs w:val="28"/>
        </w:rPr>
        <w:t>10 980,5</w:t>
      </w:r>
      <w:r w:rsidRPr="008C7EAE">
        <w:rPr>
          <w:rFonts w:ascii="Times New Roman" w:hAnsi="Times New Roman"/>
          <w:sz w:val="28"/>
          <w:szCs w:val="28"/>
        </w:rPr>
        <w:t xml:space="preserve"> тысяч рублей, в том числе:</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2019 году – 4 087,1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2020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w:t>
      </w:r>
      <w:r w:rsidR="00C4126B" w:rsidRPr="008C7EAE">
        <w:rPr>
          <w:rFonts w:ascii="Times New Roman" w:hAnsi="Times New Roman" w:cs="Times New Roman"/>
          <w:sz w:val="28"/>
          <w:szCs w:val="28"/>
        </w:rPr>
        <w:t xml:space="preserve">– </w:t>
      </w:r>
      <w:r w:rsidR="00F83CF9" w:rsidRPr="008C7EAE">
        <w:rPr>
          <w:rFonts w:ascii="Times New Roman" w:hAnsi="Times New Roman" w:cs="Times New Roman"/>
          <w:sz w:val="28"/>
          <w:szCs w:val="28"/>
        </w:rPr>
        <w:t>6 893,4</w:t>
      </w:r>
      <w:r w:rsidRPr="008C7EAE">
        <w:rPr>
          <w:rFonts w:ascii="Times New Roman" w:hAnsi="Times New Roman" w:cs="Times New Roman"/>
          <w:sz w:val="28"/>
          <w:szCs w:val="28"/>
        </w:rPr>
        <w:t xml:space="preserve">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2022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 xml:space="preserve">республиканского бюджета Чувашской Республики </w:t>
      </w:r>
      <w:r w:rsidR="008F0708" w:rsidRPr="008C7EAE">
        <w:rPr>
          <w:rFonts w:ascii="Times New Roman" w:hAnsi="Times New Roman"/>
          <w:sz w:val="28"/>
          <w:szCs w:val="28"/>
        </w:rPr>
        <w:t>в 2019</w:t>
      </w:r>
      <w:r w:rsidR="007B4303" w:rsidRPr="008C7EAE">
        <w:rPr>
          <w:rFonts w:ascii="Times New Roman" w:hAnsi="Times New Roman"/>
          <w:sz w:val="28"/>
          <w:szCs w:val="28"/>
        </w:rPr>
        <w:t xml:space="preserve"> </w:t>
      </w:r>
      <w:r w:rsidR="008F0708" w:rsidRPr="008C7EAE">
        <w:rPr>
          <w:rFonts w:ascii="Times New Roman" w:hAnsi="Times New Roman"/>
          <w:sz w:val="28"/>
          <w:szCs w:val="28"/>
        </w:rPr>
        <w:t>–</w:t>
      </w:r>
      <w:r w:rsidR="007B4303" w:rsidRPr="008C7EAE">
        <w:rPr>
          <w:rFonts w:ascii="Times New Roman" w:hAnsi="Times New Roman"/>
          <w:sz w:val="28"/>
          <w:szCs w:val="28"/>
        </w:rPr>
        <w:t xml:space="preserve"> </w:t>
      </w:r>
      <w:r w:rsidR="008F0708" w:rsidRPr="008C7EAE">
        <w:rPr>
          <w:rFonts w:ascii="Times New Roman" w:hAnsi="Times New Roman"/>
          <w:sz w:val="28"/>
          <w:szCs w:val="28"/>
        </w:rPr>
        <w:t>2025 годах составляют</w:t>
      </w:r>
      <w:r w:rsidRPr="008C7EAE">
        <w:rPr>
          <w:rFonts w:ascii="Times New Roman" w:hAnsi="Times New Roman"/>
          <w:sz w:val="28"/>
          <w:szCs w:val="28"/>
        </w:rPr>
        <w:t xml:space="preserve"> </w:t>
      </w:r>
      <w:r w:rsidR="009951F5" w:rsidRPr="008C7EAE">
        <w:rPr>
          <w:rFonts w:ascii="Times New Roman" w:hAnsi="Times New Roman"/>
          <w:sz w:val="28"/>
          <w:szCs w:val="28"/>
        </w:rPr>
        <w:t>332 171,8</w:t>
      </w:r>
      <w:r w:rsidR="00886434" w:rsidRPr="008C7EAE">
        <w:rPr>
          <w:rFonts w:ascii="Times New Roman" w:hAnsi="Times New Roman"/>
          <w:sz w:val="28"/>
          <w:szCs w:val="28"/>
        </w:rPr>
        <w:t xml:space="preserve"> </w:t>
      </w:r>
      <w:r w:rsidRPr="008C7EAE">
        <w:rPr>
          <w:rFonts w:ascii="Times New Roman" w:hAnsi="Times New Roman"/>
          <w:sz w:val="28"/>
          <w:szCs w:val="28"/>
        </w:rPr>
        <w:t>тысяч рублей, в том числе:</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2019 году – 71 783,5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2020 году – </w:t>
      </w:r>
      <w:r w:rsidR="00FD5399" w:rsidRPr="008C7EAE">
        <w:rPr>
          <w:rFonts w:ascii="Times New Roman" w:hAnsi="Times New Roman" w:cs="Times New Roman"/>
          <w:sz w:val="28"/>
          <w:szCs w:val="28"/>
        </w:rPr>
        <w:t>84 777,5</w:t>
      </w:r>
      <w:r w:rsidRPr="008C7EAE">
        <w:rPr>
          <w:rFonts w:ascii="Times New Roman" w:hAnsi="Times New Roman" w:cs="Times New Roman"/>
          <w:sz w:val="28"/>
          <w:szCs w:val="28"/>
        </w:rPr>
        <w:t xml:space="preserve">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5E0DB6" w:rsidRPr="008C7EAE">
        <w:rPr>
          <w:rFonts w:ascii="Times New Roman" w:hAnsi="Times New Roman" w:cs="Times New Roman"/>
          <w:sz w:val="28"/>
          <w:szCs w:val="28"/>
        </w:rPr>
        <w:t>134</w:t>
      </w:r>
      <w:r w:rsidR="00886434" w:rsidRPr="008C7EAE">
        <w:rPr>
          <w:rFonts w:ascii="Times New Roman" w:hAnsi="Times New Roman" w:cs="Times New Roman"/>
          <w:sz w:val="28"/>
          <w:szCs w:val="28"/>
        </w:rPr>
        <w:t> 340,6</w:t>
      </w:r>
      <w:r w:rsidRPr="008C7EAE">
        <w:rPr>
          <w:rFonts w:ascii="Times New Roman" w:hAnsi="Times New Roman" w:cs="Times New Roman"/>
          <w:sz w:val="28"/>
          <w:szCs w:val="28"/>
        </w:rPr>
        <w:t xml:space="preserve">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 xml:space="preserve">в 2022 году – </w:t>
      </w:r>
      <w:r w:rsidR="009951F5" w:rsidRPr="008C7EAE">
        <w:rPr>
          <w:rFonts w:ascii="Times New Roman" w:hAnsi="Times New Roman" w:cs="Times New Roman"/>
          <w:sz w:val="28"/>
          <w:szCs w:val="28"/>
        </w:rPr>
        <w:t>41 270,2</w:t>
      </w:r>
      <w:r w:rsidRPr="008C7EAE">
        <w:rPr>
          <w:rFonts w:ascii="Times New Roman" w:hAnsi="Times New Roman" w:cs="Times New Roman"/>
          <w:sz w:val="28"/>
          <w:szCs w:val="28"/>
        </w:rPr>
        <w:t xml:space="preserve">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8F0708" w:rsidRPr="008C7EAE"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DD24F1" w:rsidRPr="008C7EAE" w:rsidRDefault="005E5F39"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бюджета города Чебоксары </w:t>
      </w:r>
      <w:r w:rsidR="00DD24F1" w:rsidRPr="008C7EAE">
        <w:rPr>
          <w:rFonts w:ascii="Times New Roman" w:hAnsi="Times New Roman"/>
          <w:sz w:val="28"/>
          <w:szCs w:val="28"/>
        </w:rPr>
        <w:t>– </w:t>
      </w:r>
      <w:r w:rsidR="00754269" w:rsidRPr="008C7EAE">
        <w:rPr>
          <w:rFonts w:ascii="Times New Roman" w:hAnsi="Times New Roman"/>
          <w:sz w:val="28"/>
          <w:szCs w:val="28"/>
        </w:rPr>
        <w:t>1</w:t>
      </w:r>
      <w:r w:rsidR="00CB1828" w:rsidRPr="008C7EAE">
        <w:rPr>
          <w:rFonts w:ascii="Times New Roman" w:hAnsi="Times New Roman"/>
          <w:sz w:val="28"/>
          <w:szCs w:val="28"/>
        </w:rPr>
        <w:t> 094 475,4</w:t>
      </w:r>
      <w:r w:rsidR="005D29DF" w:rsidRPr="008C7EAE">
        <w:rPr>
          <w:rFonts w:ascii="Times New Roman" w:hAnsi="Times New Roman"/>
          <w:sz w:val="28"/>
          <w:szCs w:val="28"/>
        </w:rPr>
        <w:t xml:space="preserve"> </w:t>
      </w:r>
      <w:r w:rsidR="00DD24F1" w:rsidRPr="008C7EAE">
        <w:rPr>
          <w:rFonts w:ascii="Times New Roman" w:hAnsi="Times New Roman"/>
          <w:sz w:val="28"/>
          <w:szCs w:val="28"/>
        </w:rPr>
        <w:t>тысяч рублей, в том числе:</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2019 году – </w:t>
      </w:r>
      <w:r w:rsidR="00754269" w:rsidRPr="008C7EAE">
        <w:rPr>
          <w:rFonts w:ascii="Times New Roman" w:hAnsi="Times New Roman"/>
          <w:sz w:val="28"/>
          <w:szCs w:val="28"/>
        </w:rPr>
        <w:t>175 191,7</w:t>
      </w:r>
      <w:r w:rsidRPr="008C7EAE">
        <w:rPr>
          <w:rFonts w:ascii="Times New Roman" w:hAnsi="Times New Roman"/>
          <w:sz w:val="28"/>
          <w:szCs w:val="28"/>
        </w:rPr>
        <w:t xml:space="preserve"> 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2020 году – </w:t>
      </w:r>
      <w:r w:rsidR="005D29DF" w:rsidRPr="008C7EAE">
        <w:rPr>
          <w:rFonts w:ascii="Times New Roman" w:hAnsi="Times New Roman"/>
          <w:sz w:val="28"/>
          <w:szCs w:val="28"/>
        </w:rPr>
        <w:t>160 643,4</w:t>
      </w:r>
      <w:r w:rsidRPr="008C7EAE">
        <w:rPr>
          <w:rFonts w:ascii="Times New Roman" w:hAnsi="Times New Roman"/>
          <w:sz w:val="28"/>
          <w:szCs w:val="28"/>
        </w:rPr>
        <w:t xml:space="preserve"> 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2021 году – </w:t>
      </w:r>
      <w:r w:rsidR="009951F5" w:rsidRPr="008C7EAE">
        <w:rPr>
          <w:rFonts w:ascii="Times New Roman" w:hAnsi="Times New Roman"/>
          <w:sz w:val="28"/>
          <w:szCs w:val="28"/>
        </w:rPr>
        <w:t>91 646,0</w:t>
      </w:r>
      <w:r w:rsidR="005E0DB6"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2022 году – </w:t>
      </w:r>
      <w:r w:rsidR="00AF58EB" w:rsidRPr="008C7EAE">
        <w:rPr>
          <w:rFonts w:ascii="Times New Roman" w:hAnsi="Times New Roman"/>
          <w:sz w:val="28"/>
          <w:szCs w:val="28"/>
        </w:rPr>
        <w:t>119 630,7</w:t>
      </w:r>
      <w:r w:rsidRPr="008C7EAE">
        <w:rPr>
          <w:rFonts w:ascii="Times New Roman" w:hAnsi="Times New Roman"/>
          <w:sz w:val="28"/>
          <w:szCs w:val="28"/>
        </w:rPr>
        <w:t xml:space="preserve"> 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2023 году – </w:t>
      </w:r>
      <w:r w:rsidR="00CB1828" w:rsidRPr="008C7EAE">
        <w:rPr>
          <w:rFonts w:ascii="Times New Roman" w:hAnsi="Times New Roman"/>
          <w:sz w:val="28"/>
          <w:szCs w:val="28"/>
        </w:rPr>
        <w:t>148 736,0</w:t>
      </w:r>
      <w:r w:rsidRPr="008C7EAE">
        <w:rPr>
          <w:rFonts w:ascii="Times New Roman" w:hAnsi="Times New Roman"/>
          <w:sz w:val="28"/>
          <w:szCs w:val="28"/>
        </w:rPr>
        <w:t xml:space="preserve"> тысяч рублей;</w:t>
      </w:r>
    </w:p>
    <w:p w:rsidR="00DD24F1"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2024 году – </w:t>
      </w:r>
      <w:r w:rsidR="00CB1828" w:rsidRPr="008C7EAE">
        <w:rPr>
          <w:rFonts w:ascii="Times New Roman" w:hAnsi="Times New Roman"/>
          <w:sz w:val="28"/>
          <w:szCs w:val="28"/>
        </w:rPr>
        <w:t>186 736,0</w:t>
      </w:r>
      <w:r w:rsidRPr="008C7EAE">
        <w:rPr>
          <w:rFonts w:ascii="Times New Roman" w:hAnsi="Times New Roman"/>
          <w:sz w:val="28"/>
          <w:szCs w:val="28"/>
        </w:rPr>
        <w:t xml:space="preserve"> тысяч рублей;</w:t>
      </w:r>
    </w:p>
    <w:p w:rsidR="00F13979" w:rsidRPr="008C7EAE" w:rsidRDefault="00DD24F1" w:rsidP="005C47ED">
      <w:pPr>
        <w:widowControl/>
        <w:tabs>
          <w:tab w:val="num" w:pos="142"/>
        </w:tabs>
        <w:ind w:firstLine="709"/>
        <w:jc w:val="both"/>
        <w:rPr>
          <w:rFonts w:ascii="Times New Roman" w:hAnsi="Times New Roman"/>
          <w:sz w:val="28"/>
          <w:szCs w:val="28"/>
        </w:rPr>
      </w:pPr>
      <w:r w:rsidRPr="008C7EAE">
        <w:rPr>
          <w:rFonts w:ascii="Times New Roman" w:hAnsi="Times New Roman"/>
          <w:sz w:val="28"/>
          <w:szCs w:val="28"/>
        </w:rPr>
        <w:t>в 2025 году – </w:t>
      </w:r>
      <w:r w:rsidR="00F65175" w:rsidRPr="008C7EAE">
        <w:rPr>
          <w:rFonts w:ascii="Times New Roman" w:hAnsi="Times New Roman"/>
          <w:sz w:val="28"/>
          <w:szCs w:val="28"/>
        </w:rPr>
        <w:t>211 891,6</w:t>
      </w:r>
      <w:r w:rsidRPr="008C7EAE">
        <w:rPr>
          <w:rFonts w:ascii="Times New Roman" w:hAnsi="Times New Roman"/>
          <w:sz w:val="28"/>
          <w:szCs w:val="28"/>
        </w:rPr>
        <w:t xml:space="preserve"> тысяч рублей;</w:t>
      </w:r>
    </w:p>
    <w:p w:rsidR="00576069" w:rsidRPr="008C7EAE" w:rsidRDefault="00F13979" w:rsidP="005C47ED">
      <w:pPr>
        <w:widowControl/>
        <w:tabs>
          <w:tab w:val="num" w:pos="142"/>
        </w:tabs>
        <w:spacing w:line="360" w:lineRule="auto"/>
        <w:ind w:firstLine="709"/>
        <w:jc w:val="both"/>
        <w:rPr>
          <w:rFonts w:ascii="Times New Roman" w:hAnsi="Times New Roman"/>
          <w:sz w:val="28"/>
          <w:szCs w:val="28"/>
        </w:rPr>
      </w:pPr>
      <w:r w:rsidRPr="008C7EAE">
        <w:rPr>
          <w:rFonts w:ascii="Times New Roman" w:hAnsi="Times New Roman"/>
          <w:sz w:val="28"/>
          <w:szCs w:val="28"/>
        </w:rPr>
        <w:lastRenderedPageBreak/>
        <w:t xml:space="preserve">внебюджетных источников в 2019 </w:t>
      </w:r>
      <w:r w:rsidR="0013253C" w:rsidRPr="008C7EAE">
        <w:rPr>
          <w:rFonts w:ascii="Times New Roman" w:hAnsi="Times New Roman"/>
          <w:sz w:val="28"/>
          <w:szCs w:val="28"/>
        </w:rPr>
        <w:t>–</w:t>
      </w:r>
      <w:r w:rsidRPr="008C7EAE">
        <w:rPr>
          <w:rFonts w:ascii="Times New Roman" w:hAnsi="Times New Roman"/>
          <w:sz w:val="28"/>
          <w:szCs w:val="28"/>
        </w:rPr>
        <w:t xml:space="preserve"> 2025 годах составляют 0,0 тысяч рублей.</w:t>
      </w:r>
      <w:r w:rsidR="00287D21" w:rsidRPr="008C7EAE">
        <w:rPr>
          <w:rFonts w:ascii="Times New Roman" w:hAnsi="Times New Roman"/>
          <w:sz w:val="28"/>
          <w:szCs w:val="28"/>
        </w:rPr>
        <w:t>».</w:t>
      </w:r>
    </w:p>
    <w:p w:rsidR="00D90363" w:rsidRPr="008C7EAE" w:rsidRDefault="00287D21" w:rsidP="005C47ED">
      <w:pPr>
        <w:widowControl/>
        <w:numPr>
          <w:ilvl w:val="1"/>
          <w:numId w:val="2"/>
        </w:numPr>
        <w:tabs>
          <w:tab w:val="left" w:pos="0"/>
          <w:tab w:val="num" w:pos="6958"/>
        </w:tabs>
        <w:autoSpaceDE/>
        <w:autoSpaceDN/>
        <w:adjustRightInd/>
        <w:spacing w:line="360" w:lineRule="auto"/>
        <w:ind w:left="0" w:firstLine="709"/>
        <w:jc w:val="both"/>
        <w:rPr>
          <w:rFonts w:ascii="Times New Roman" w:hAnsi="Times New Roman"/>
          <w:sz w:val="28"/>
          <w:szCs w:val="28"/>
        </w:rPr>
      </w:pPr>
      <w:r w:rsidRPr="008C7EAE">
        <w:rPr>
          <w:rFonts w:ascii="Times New Roman" w:hAnsi="Times New Roman"/>
          <w:sz w:val="28"/>
          <w:szCs w:val="28"/>
        </w:rPr>
        <w:t xml:space="preserve"> </w:t>
      </w:r>
      <w:r w:rsidR="00D90363" w:rsidRPr="008C7EAE">
        <w:rPr>
          <w:rFonts w:ascii="Times New Roman" w:hAnsi="Times New Roman"/>
          <w:sz w:val="28"/>
          <w:szCs w:val="28"/>
        </w:rPr>
        <w:t>Приложение № 2 к муниципальной программе изложить в редакции согласно приложению № 1 к настоящему постановлению.</w:t>
      </w:r>
    </w:p>
    <w:p w:rsidR="00836107" w:rsidRPr="008C7EAE" w:rsidRDefault="0088482C" w:rsidP="005C47ED">
      <w:pPr>
        <w:widowControl/>
        <w:tabs>
          <w:tab w:val="left" w:pos="0"/>
          <w:tab w:val="num" w:pos="6958"/>
        </w:tabs>
        <w:autoSpaceDE/>
        <w:autoSpaceDN/>
        <w:adjustRightInd/>
        <w:spacing w:line="360" w:lineRule="auto"/>
        <w:ind w:firstLine="709"/>
        <w:jc w:val="both"/>
        <w:rPr>
          <w:rFonts w:ascii="Times New Roman" w:hAnsi="Times New Roman"/>
          <w:sz w:val="28"/>
          <w:szCs w:val="28"/>
        </w:rPr>
      </w:pPr>
      <w:r w:rsidRPr="008C7EAE">
        <w:rPr>
          <w:rFonts w:ascii="Times New Roman" w:hAnsi="Times New Roman"/>
          <w:sz w:val="28"/>
          <w:szCs w:val="28"/>
        </w:rPr>
        <w:t>1.</w:t>
      </w:r>
      <w:r w:rsidR="00587276" w:rsidRPr="008C7EAE">
        <w:rPr>
          <w:rFonts w:ascii="Times New Roman" w:hAnsi="Times New Roman"/>
          <w:sz w:val="28"/>
          <w:szCs w:val="28"/>
        </w:rPr>
        <w:t>4</w:t>
      </w:r>
      <w:r w:rsidR="00F171B9" w:rsidRPr="008C7EAE">
        <w:rPr>
          <w:rFonts w:ascii="Times New Roman" w:hAnsi="Times New Roman"/>
          <w:sz w:val="28"/>
          <w:szCs w:val="28"/>
        </w:rPr>
        <w:t xml:space="preserve">. </w:t>
      </w:r>
      <w:r w:rsidR="002C097A" w:rsidRPr="008C7EAE">
        <w:rPr>
          <w:rFonts w:ascii="Times New Roman" w:hAnsi="Times New Roman"/>
          <w:sz w:val="28"/>
          <w:szCs w:val="28"/>
        </w:rPr>
        <w:t>В приложении № 3</w:t>
      </w:r>
      <w:r w:rsidR="00FD611F" w:rsidRPr="008C7EAE">
        <w:rPr>
          <w:rFonts w:ascii="Times New Roman" w:hAnsi="Times New Roman"/>
          <w:sz w:val="28"/>
          <w:szCs w:val="28"/>
        </w:rPr>
        <w:t xml:space="preserve"> к муниципальной программе:</w:t>
      </w:r>
    </w:p>
    <w:p w:rsidR="00085A13" w:rsidRPr="008C7EAE" w:rsidRDefault="00B30310" w:rsidP="00B30310">
      <w:pPr>
        <w:spacing w:line="360" w:lineRule="auto"/>
        <w:ind w:firstLine="709"/>
        <w:jc w:val="both"/>
        <w:rPr>
          <w:rFonts w:ascii="Times New Roman" w:hAnsi="Times New Roman"/>
          <w:sz w:val="28"/>
          <w:szCs w:val="28"/>
        </w:rPr>
      </w:pPr>
      <w:r w:rsidRPr="008C7EAE">
        <w:rPr>
          <w:rFonts w:ascii="Times New Roman" w:hAnsi="Times New Roman"/>
          <w:sz w:val="28"/>
          <w:szCs w:val="28"/>
        </w:rPr>
        <w:t>1.</w:t>
      </w:r>
      <w:r w:rsidR="00587276" w:rsidRPr="008C7EAE">
        <w:rPr>
          <w:rFonts w:ascii="Times New Roman" w:hAnsi="Times New Roman"/>
          <w:sz w:val="28"/>
          <w:szCs w:val="28"/>
        </w:rPr>
        <w:t>4</w:t>
      </w:r>
      <w:r w:rsidRPr="008C7EAE">
        <w:rPr>
          <w:rFonts w:ascii="Times New Roman" w:hAnsi="Times New Roman"/>
          <w:sz w:val="28"/>
          <w:szCs w:val="28"/>
        </w:rPr>
        <w:t>.1. В</w:t>
      </w:r>
      <w:r w:rsidR="00B500DB" w:rsidRPr="008C7EAE">
        <w:rPr>
          <w:rFonts w:ascii="Times New Roman" w:hAnsi="Times New Roman"/>
          <w:sz w:val="28"/>
          <w:szCs w:val="28"/>
        </w:rPr>
        <w:t xml:space="preserve"> паспорте подпрограммы «Совершенствование бюджетной политики и обеспечение сбалансированности бюджета города Чебоксары» муниципальной п</w:t>
      </w:r>
      <w:r w:rsidRPr="008C7EAE">
        <w:rPr>
          <w:rFonts w:ascii="Times New Roman" w:hAnsi="Times New Roman"/>
          <w:sz w:val="28"/>
          <w:szCs w:val="28"/>
        </w:rPr>
        <w:t>рограммы (далее – подпрограмма)</w:t>
      </w:r>
      <w:r w:rsidR="00085A13" w:rsidRPr="008C7EAE">
        <w:rPr>
          <w:rFonts w:ascii="Times New Roman" w:hAnsi="Times New Roman"/>
          <w:sz w:val="28"/>
          <w:szCs w:val="28"/>
        </w:rPr>
        <w:t>:</w:t>
      </w:r>
    </w:p>
    <w:p w:rsidR="00CF3097" w:rsidRPr="008C7EAE" w:rsidRDefault="00CF3097" w:rsidP="00B30310">
      <w:pPr>
        <w:spacing w:line="360" w:lineRule="auto"/>
        <w:ind w:firstLine="709"/>
        <w:jc w:val="both"/>
        <w:rPr>
          <w:rFonts w:ascii="Times New Roman" w:hAnsi="Times New Roman"/>
          <w:sz w:val="28"/>
          <w:szCs w:val="28"/>
        </w:rPr>
      </w:pPr>
      <w:r w:rsidRPr="008C7EAE">
        <w:rPr>
          <w:rFonts w:ascii="Times New Roman" w:hAnsi="Times New Roman"/>
          <w:sz w:val="28"/>
          <w:szCs w:val="28"/>
        </w:rPr>
        <w:t>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925273" w:rsidRPr="008C7EAE" w:rsidRDefault="00925273" w:rsidP="005C47ED">
      <w:pPr>
        <w:widowControl/>
        <w:autoSpaceDE/>
        <w:autoSpaceDN/>
        <w:adjustRightInd/>
        <w:ind w:firstLine="709"/>
        <w:jc w:val="both"/>
        <w:rPr>
          <w:rFonts w:ascii="Times New Roman" w:hAnsi="Times New Roman"/>
          <w:sz w:val="28"/>
          <w:szCs w:val="28"/>
        </w:rPr>
      </w:pPr>
      <w:r w:rsidRPr="008C7EAE">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6019B2" w:rsidRPr="008C7EAE" w:rsidTr="0041467B">
        <w:tc>
          <w:tcPr>
            <w:tcW w:w="3969" w:type="dxa"/>
          </w:tcPr>
          <w:p w:rsidR="006019B2" w:rsidRPr="008C7EAE" w:rsidRDefault="006019B2" w:rsidP="0041467B">
            <w:pPr>
              <w:pStyle w:val="afff1"/>
              <w:ind w:left="34"/>
              <w:jc w:val="both"/>
              <w:rPr>
                <w:rFonts w:ascii="Times New Roman" w:hAnsi="Times New Roman"/>
                <w:sz w:val="28"/>
                <w:szCs w:val="28"/>
              </w:rPr>
            </w:pPr>
            <w:r w:rsidRPr="008C7EAE">
              <w:rPr>
                <w:rFonts w:ascii="Times New Roman" w:hAnsi="Times New Roman"/>
                <w:sz w:val="28"/>
                <w:szCs w:val="28"/>
              </w:rPr>
              <w:t>Объем средств бюджета на финансировани</w:t>
            </w:r>
            <w:r w:rsidR="00490FE3" w:rsidRPr="008C7EAE">
              <w:rPr>
                <w:rFonts w:ascii="Times New Roman" w:hAnsi="Times New Roman"/>
                <w:sz w:val="28"/>
                <w:szCs w:val="28"/>
              </w:rPr>
              <w:t>е</w:t>
            </w:r>
            <w:r w:rsidRPr="008C7EAE">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6019B2" w:rsidRPr="008C7EAE" w:rsidRDefault="006019B2" w:rsidP="00013CBD">
            <w:pPr>
              <w:pStyle w:val="afff1"/>
              <w:jc w:val="center"/>
              <w:rPr>
                <w:rFonts w:ascii="Times New Roman" w:hAnsi="Times New Roman"/>
                <w:sz w:val="28"/>
                <w:szCs w:val="28"/>
              </w:rPr>
            </w:pPr>
            <w:r w:rsidRPr="008C7EAE">
              <w:rPr>
                <w:rFonts w:ascii="Times New Roman" w:hAnsi="Times New Roman"/>
                <w:sz w:val="28"/>
                <w:szCs w:val="28"/>
              </w:rPr>
              <w:t>–</w:t>
            </w:r>
          </w:p>
        </w:tc>
        <w:tc>
          <w:tcPr>
            <w:tcW w:w="5147" w:type="dxa"/>
          </w:tcPr>
          <w:p w:rsidR="006019B2" w:rsidRPr="008C7EAE" w:rsidRDefault="006019B2" w:rsidP="0040607C">
            <w:pPr>
              <w:pStyle w:val="afff1"/>
              <w:jc w:val="both"/>
              <w:rPr>
                <w:rFonts w:ascii="Times New Roman" w:hAnsi="Times New Roman"/>
                <w:sz w:val="28"/>
                <w:szCs w:val="28"/>
              </w:rPr>
            </w:pPr>
            <w:r w:rsidRPr="008C7EAE">
              <w:rPr>
                <w:rFonts w:ascii="Times New Roman" w:hAnsi="Times New Roman"/>
                <w:sz w:val="28"/>
                <w:szCs w:val="28"/>
              </w:rPr>
              <w:t xml:space="preserve">Прогнозируемый объем финансирования </w:t>
            </w:r>
            <w:r w:rsidR="007876D9" w:rsidRPr="008C7EAE">
              <w:rPr>
                <w:rFonts w:ascii="Times New Roman" w:hAnsi="Times New Roman"/>
                <w:sz w:val="28"/>
                <w:szCs w:val="28"/>
              </w:rPr>
              <w:t xml:space="preserve">мероприятий </w:t>
            </w:r>
            <w:r w:rsidR="00C25D12" w:rsidRPr="008C7EAE">
              <w:rPr>
                <w:rFonts w:ascii="Times New Roman" w:hAnsi="Times New Roman"/>
                <w:sz w:val="28"/>
                <w:szCs w:val="28"/>
              </w:rPr>
              <w:t>под</w:t>
            </w:r>
            <w:r w:rsidRPr="008C7EAE">
              <w:rPr>
                <w:rFonts w:ascii="Times New Roman" w:hAnsi="Times New Roman"/>
                <w:sz w:val="28"/>
                <w:szCs w:val="28"/>
              </w:rPr>
              <w:t>программы в 2019</w:t>
            </w:r>
            <w:r w:rsidR="007B4303" w:rsidRPr="008C7EAE">
              <w:rPr>
                <w:rFonts w:ascii="Times New Roman" w:hAnsi="Times New Roman"/>
                <w:sz w:val="28"/>
                <w:szCs w:val="28"/>
              </w:rPr>
              <w:t xml:space="preserve"> </w:t>
            </w:r>
            <w:r w:rsidRPr="008C7EAE">
              <w:rPr>
                <w:rFonts w:ascii="Times New Roman" w:hAnsi="Times New Roman"/>
                <w:sz w:val="28"/>
                <w:szCs w:val="28"/>
              </w:rPr>
              <w:t>–</w:t>
            </w:r>
            <w:r w:rsidR="007B4303" w:rsidRPr="008C7EAE">
              <w:rPr>
                <w:rFonts w:ascii="Times New Roman" w:hAnsi="Times New Roman"/>
                <w:sz w:val="28"/>
                <w:szCs w:val="28"/>
              </w:rPr>
              <w:t xml:space="preserve"> </w:t>
            </w:r>
            <w:r w:rsidRPr="008C7EAE">
              <w:rPr>
                <w:rFonts w:ascii="Times New Roman" w:hAnsi="Times New Roman"/>
                <w:sz w:val="28"/>
                <w:szCs w:val="28"/>
              </w:rPr>
              <w:t>2025</w:t>
            </w:r>
            <w:r w:rsidR="00EC6730" w:rsidRPr="008C7EAE">
              <w:rPr>
                <w:rFonts w:ascii="Times New Roman" w:hAnsi="Times New Roman"/>
                <w:sz w:val="28"/>
                <w:szCs w:val="28"/>
              </w:rPr>
              <w:t xml:space="preserve"> годах составляет </w:t>
            </w:r>
            <w:r w:rsidR="00C24C0C" w:rsidRPr="008C7EAE">
              <w:rPr>
                <w:rFonts w:ascii="Times New Roman" w:hAnsi="Times New Roman"/>
                <w:sz w:val="28"/>
                <w:szCs w:val="28"/>
              </w:rPr>
              <w:t>1</w:t>
            </w:r>
            <w:r w:rsidR="00915094" w:rsidRPr="008C7EAE">
              <w:rPr>
                <w:rFonts w:ascii="Times New Roman" w:hAnsi="Times New Roman"/>
                <w:sz w:val="28"/>
                <w:szCs w:val="28"/>
              </w:rPr>
              <w:t> 195 972,8</w:t>
            </w:r>
            <w:r w:rsidRPr="008C7EAE">
              <w:rPr>
                <w:rFonts w:ascii="Times New Roman" w:hAnsi="Times New Roman"/>
                <w:sz w:val="28"/>
                <w:szCs w:val="28"/>
              </w:rPr>
              <w:t xml:space="preserve"> тысяч рублей, в том числе:</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2019 году – </w:t>
            </w:r>
            <w:r w:rsidR="005800E8" w:rsidRPr="008C7EAE">
              <w:rPr>
                <w:rFonts w:ascii="Times New Roman" w:hAnsi="Times New Roman"/>
                <w:sz w:val="28"/>
                <w:szCs w:val="28"/>
              </w:rPr>
              <w:t>227 609,1</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2020 году – </w:t>
            </w:r>
            <w:r w:rsidR="00E12D58" w:rsidRPr="008C7EAE">
              <w:rPr>
                <w:rFonts w:ascii="Times New Roman" w:hAnsi="Times New Roman"/>
                <w:sz w:val="28"/>
                <w:szCs w:val="28"/>
              </w:rPr>
              <w:t>219 861,5</w:t>
            </w:r>
            <w:r w:rsidR="004A2875"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2021 году – </w:t>
            </w:r>
            <w:r w:rsidR="00BF72E3" w:rsidRPr="008C7EAE">
              <w:rPr>
                <w:rFonts w:ascii="Times New Roman" w:hAnsi="Times New Roman"/>
                <w:sz w:val="28"/>
                <w:szCs w:val="28"/>
              </w:rPr>
              <w:t>206 432,1</w:t>
            </w:r>
            <w:r w:rsidR="004A2875"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2022 году – </w:t>
            </w:r>
            <w:r w:rsidR="00915094" w:rsidRPr="008C7EAE">
              <w:rPr>
                <w:rFonts w:ascii="Times New Roman" w:hAnsi="Times New Roman"/>
                <w:sz w:val="28"/>
                <w:szCs w:val="28"/>
              </w:rPr>
              <w:t>117 527,3</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2023 году – </w:t>
            </w:r>
            <w:r w:rsidR="00915094" w:rsidRPr="008C7EAE">
              <w:rPr>
                <w:rFonts w:ascii="Times New Roman" w:hAnsi="Times New Roman"/>
                <w:sz w:val="28"/>
                <w:szCs w:val="28"/>
              </w:rPr>
              <w:t>107 000,0</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2024 году – </w:t>
            </w:r>
            <w:r w:rsidR="00BF72E3" w:rsidRPr="008C7EAE">
              <w:rPr>
                <w:rFonts w:ascii="Times New Roman" w:hAnsi="Times New Roman"/>
                <w:sz w:val="28"/>
                <w:szCs w:val="28"/>
              </w:rPr>
              <w:t>1</w:t>
            </w:r>
            <w:r w:rsidR="00915094" w:rsidRPr="008C7EAE">
              <w:rPr>
                <w:rFonts w:ascii="Times New Roman" w:hAnsi="Times New Roman"/>
                <w:sz w:val="28"/>
                <w:szCs w:val="28"/>
              </w:rPr>
              <w:t>45</w:t>
            </w:r>
            <w:r w:rsidR="00BF72E3" w:rsidRPr="008C7EAE">
              <w:rPr>
                <w:rFonts w:ascii="Times New Roman" w:hAnsi="Times New Roman"/>
                <w:sz w:val="28"/>
                <w:szCs w:val="28"/>
              </w:rPr>
              <w:t> 000,0</w:t>
            </w:r>
            <w:r w:rsidR="00BE035B"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2025 году – </w:t>
            </w:r>
            <w:r w:rsidR="00BE035B" w:rsidRPr="008C7EAE">
              <w:rPr>
                <w:rFonts w:ascii="Times New Roman" w:hAnsi="Times New Roman"/>
                <w:sz w:val="28"/>
                <w:szCs w:val="28"/>
              </w:rPr>
              <w:t>17</w:t>
            </w:r>
            <w:r w:rsidR="00C24C0C" w:rsidRPr="008C7EAE">
              <w:rPr>
                <w:rFonts w:ascii="Times New Roman" w:hAnsi="Times New Roman"/>
                <w:sz w:val="28"/>
                <w:szCs w:val="28"/>
              </w:rPr>
              <w:t>2</w:t>
            </w:r>
            <w:r w:rsidR="00BE035B" w:rsidRPr="008C7EAE">
              <w:rPr>
                <w:rFonts w:ascii="Times New Roman" w:hAnsi="Times New Roman"/>
                <w:sz w:val="28"/>
                <w:szCs w:val="28"/>
              </w:rPr>
              <w:t> </w:t>
            </w:r>
            <w:r w:rsidR="00C24C0C" w:rsidRPr="008C7EAE">
              <w:rPr>
                <w:rFonts w:ascii="Times New Roman" w:hAnsi="Times New Roman"/>
                <w:sz w:val="28"/>
                <w:szCs w:val="28"/>
              </w:rPr>
              <w:t>542</w:t>
            </w:r>
            <w:r w:rsidR="00BE035B" w:rsidRPr="008C7EAE">
              <w:rPr>
                <w:rFonts w:ascii="Times New Roman" w:hAnsi="Times New Roman"/>
                <w:sz w:val="28"/>
                <w:szCs w:val="28"/>
              </w:rPr>
              <w:t>,8</w:t>
            </w:r>
            <w:r w:rsidRPr="008C7EAE">
              <w:rPr>
                <w:rFonts w:ascii="Times New Roman" w:hAnsi="Times New Roman"/>
                <w:sz w:val="28"/>
                <w:szCs w:val="28"/>
              </w:rPr>
              <w:t xml:space="preserve"> тысяч рублей;</w:t>
            </w:r>
          </w:p>
          <w:p w:rsidR="006019B2" w:rsidRPr="008C7EAE" w:rsidRDefault="006019B2" w:rsidP="0040607C">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из них средства:</w:t>
            </w:r>
          </w:p>
          <w:p w:rsidR="001F52A4" w:rsidRPr="008C7EAE" w:rsidRDefault="006019B2" w:rsidP="001F52A4">
            <w:pPr>
              <w:widowControl/>
              <w:jc w:val="both"/>
              <w:rPr>
                <w:rFonts w:ascii="Times New Roman" w:hAnsi="Times New Roman"/>
                <w:sz w:val="28"/>
                <w:szCs w:val="28"/>
              </w:rPr>
            </w:pPr>
            <w:r w:rsidRPr="008C7EAE">
              <w:rPr>
                <w:rFonts w:ascii="Times New Roman" w:hAnsi="Times New Roman"/>
                <w:sz w:val="28"/>
                <w:szCs w:val="28"/>
              </w:rPr>
              <w:t>федерального бюджета</w:t>
            </w:r>
            <w:r w:rsidR="00EC6730" w:rsidRPr="008C7EAE">
              <w:rPr>
                <w:rFonts w:ascii="Times New Roman" w:hAnsi="Times New Roman"/>
                <w:sz w:val="28"/>
                <w:szCs w:val="28"/>
              </w:rPr>
              <w:t xml:space="preserve"> </w:t>
            </w:r>
            <w:r w:rsidR="001F52A4" w:rsidRPr="008C7EAE">
              <w:rPr>
                <w:rFonts w:ascii="Times New Roman" w:hAnsi="Times New Roman"/>
                <w:sz w:val="28"/>
                <w:szCs w:val="28"/>
              </w:rPr>
              <w:t>в 2019</w:t>
            </w:r>
            <w:r w:rsidR="007B4303" w:rsidRPr="008C7EAE">
              <w:rPr>
                <w:rFonts w:ascii="Times New Roman" w:hAnsi="Times New Roman"/>
                <w:sz w:val="28"/>
                <w:szCs w:val="28"/>
              </w:rPr>
              <w:t xml:space="preserve"> </w:t>
            </w:r>
            <w:r w:rsidR="001F52A4" w:rsidRPr="008C7EAE">
              <w:rPr>
                <w:rFonts w:ascii="Times New Roman" w:hAnsi="Times New Roman"/>
                <w:sz w:val="28"/>
                <w:szCs w:val="28"/>
              </w:rPr>
              <w:t>–</w:t>
            </w:r>
            <w:r w:rsidR="007B4303" w:rsidRPr="008C7EAE">
              <w:rPr>
                <w:rFonts w:ascii="Times New Roman" w:hAnsi="Times New Roman"/>
                <w:sz w:val="28"/>
                <w:szCs w:val="28"/>
              </w:rPr>
              <w:t xml:space="preserve"> </w:t>
            </w:r>
            <w:r w:rsidR="001F52A4" w:rsidRPr="008C7EAE">
              <w:rPr>
                <w:rFonts w:ascii="Times New Roman" w:hAnsi="Times New Roman"/>
                <w:sz w:val="28"/>
                <w:szCs w:val="28"/>
              </w:rPr>
              <w:t xml:space="preserve">2025 годах составляют </w:t>
            </w:r>
            <w:r w:rsidR="003F2B37" w:rsidRPr="008C7EAE">
              <w:rPr>
                <w:rFonts w:ascii="Times New Roman" w:hAnsi="Times New Roman"/>
                <w:sz w:val="28"/>
                <w:szCs w:val="28"/>
              </w:rPr>
              <w:t xml:space="preserve">10 980,5 </w:t>
            </w:r>
            <w:r w:rsidR="001F52A4" w:rsidRPr="008C7EAE">
              <w:rPr>
                <w:rFonts w:ascii="Times New Roman" w:hAnsi="Times New Roman"/>
                <w:sz w:val="28"/>
                <w:szCs w:val="28"/>
              </w:rPr>
              <w:t>тысяч рублей, в том числе:</w:t>
            </w:r>
          </w:p>
          <w:p w:rsidR="006019B2" w:rsidRPr="008C7EAE" w:rsidRDefault="00EC6730" w:rsidP="0040607C">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в 2019</w:t>
            </w:r>
            <w:r w:rsidR="000A2EEB" w:rsidRPr="008C7EAE">
              <w:rPr>
                <w:rFonts w:ascii="Times New Roman" w:hAnsi="Times New Roman" w:cs="Times New Roman"/>
                <w:sz w:val="28"/>
                <w:szCs w:val="28"/>
              </w:rPr>
              <w:t xml:space="preserve"> году </w:t>
            </w:r>
            <w:r w:rsidRPr="008C7EAE">
              <w:rPr>
                <w:rFonts w:ascii="Times New Roman" w:hAnsi="Times New Roman" w:cs="Times New Roman"/>
                <w:sz w:val="28"/>
                <w:szCs w:val="28"/>
              </w:rPr>
              <w:t>–</w:t>
            </w:r>
            <w:r w:rsidR="00D15A12" w:rsidRPr="008C7EAE">
              <w:rPr>
                <w:rFonts w:ascii="Times New Roman" w:hAnsi="Times New Roman" w:cs="Times New Roman"/>
                <w:sz w:val="28"/>
                <w:szCs w:val="28"/>
              </w:rPr>
              <w:t xml:space="preserve"> </w:t>
            </w:r>
            <w:r w:rsidR="000A2EEB" w:rsidRPr="008C7EAE">
              <w:rPr>
                <w:rFonts w:ascii="Times New Roman" w:hAnsi="Times New Roman" w:cs="Times New Roman"/>
                <w:sz w:val="28"/>
                <w:szCs w:val="28"/>
              </w:rPr>
              <w:t>4 087,1</w:t>
            </w:r>
            <w:r w:rsidR="006019B2" w:rsidRPr="008C7EAE">
              <w:rPr>
                <w:rFonts w:ascii="Times New Roman" w:hAnsi="Times New Roman" w:cs="Times New Roman"/>
                <w:sz w:val="28"/>
                <w:szCs w:val="28"/>
              </w:rPr>
              <w:t xml:space="preserve">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в 2020 году – 0,0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3F2B37" w:rsidRPr="008C7EAE">
              <w:rPr>
                <w:rFonts w:ascii="Times New Roman" w:hAnsi="Times New Roman" w:cs="Times New Roman"/>
                <w:sz w:val="28"/>
                <w:szCs w:val="28"/>
              </w:rPr>
              <w:t>6 893,4</w:t>
            </w:r>
            <w:r w:rsidRPr="008C7EAE">
              <w:rPr>
                <w:rFonts w:ascii="Times New Roman" w:hAnsi="Times New Roman" w:cs="Times New Roman"/>
                <w:sz w:val="28"/>
                <w:szCs w:val="28"/>
              </w:rPr>
              <w:t xml:space="preserve">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в 2022 году – 0,0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7E0AF5" w:rsidRPr="008C7EAE" w:rsidRDefault="007E0AF5" w:rsidP="008F632E">
            <w:pPr>
              <w:pStyle w:val="ConsPlusNormal"/>
              <w:tabs>
                <w:tab w:val="left" w:pos="4853"/>
              </w:tabs>
              <w:ind w:right="34" w:firstLine="0"/>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F32FDB" w:rsidRPr="008C7EAE" w:rsidRDefault="006019B2" w:rsidP="004D3E4D">
            <w:pPr>
              <w:widowControl/>
              <w:jc w:val="both"/>
              <w:rPr>
                <w:rFonts w:ascii="Times New Roman" w:hAnsi="Times New Roman"/>
                <w:sz w:val="28"/>
                <w:szCs w:val="28"/>
              </w:rPr>
            </w:pPr>
            <w:r w:rsidRPr="008C7EAE">
              <w:rPr>
                <w:rFonts w:ascii="Times New Roman" w:hAnsi="Times New Roman"/>
                <w:sz w:val="28"/>
                <w:szCs w:val="28"/>
              </w:rPr>
              <w:t>республиканского бюджета Чувашской Республики</w:t>
            </w:r>
            <w:r w:rsidR="00D633B9" w:rsidRPr="008C7EAE">
              <w:rPr>
                <w:rFonts w:ascii="Times New Roman" w:hAnsi="Times New Roman"/>
                <w:sz w:val="28"/>
                <w:szCs w:val="28"/>
              </w:rPr>
              <w:t xml:space="preserve"> </w:t>
            </w:r>
            <w:r w:rsidR="00F32FDB" w:rsidRPr="008C7EAE">
              <w:rPr>
                <w:rFonts w:ascii="Times New Roman" w:hAnsi="Times New Roman"/>
                <w:sz w:val="28"/>
                <w:szCs w:val="28"/>
              </w:rPr>
              <w:t>в 2019</w:t>
            </w:r>
            <w:r w:rsidR="007B4303" w:rsidRPr="008C7EAE">
              <w:rPr>
                <w:rFonts w:ascii="Times New Roman" w:hAnsi="Times New Roman"/>
                <w:sz w:val="28"/>
                <w:szCs w:val="28"/>
              </w:rPr>
              <w:t xml:space="preserve"> </w:t>
            </w:r>
            <w:r w:rsidR="00F32FDB" w:rsidRPr="008C7EAE">
              <w:rPr>
                <w:rFonts w:ascii="Times New Roman" w:hAnsi="Times New Roman"/>
                <w:sz w:val="28"/>
                <w:szCs w:val="28"/>
              </w:rPr>
              <w:t>–</w:t>
            </w:r>
            <w:r w:rsidR="007B4303" w:rsidRPr="008C7EAE">
              <w:rPr>
                <w:rFonts w:ascii="Times New Roman" w:hAnsi="Times New Roman"/>
                <w:sz w:val="28"/>
                <w:szCs w:val="28"/>
              </w:rPr>
              <w:t xml:space="preserve"> </w:t>
            </w:r>
            <w:r w:rsidR="00F32FDB" w:rsidRPr="008C7EAE">
              <w:rPr>
                <w:rFonts w:ascii="Times New Roman" w:hAnsi="Times New Roman"/>
                <w:sz w:val="28"/>
                <w:szCs w:val="28"/>
              </w:rPr>
              <w:t xml:space="preserve">2025 годах составляют </w:t>
            </w:r>
            <w:r w:rsidR="00BF72E3" w:rsidRPr="008C7EAE">
              <w:rPr>
                <w:rFonts w:ascii="Times New Roman" w:hAnsi="Times New Roman"/>
                <w:sz w:val="28"/>
                <w:szCs w:val="28"/>
              </w:rPr>
              <w:t>332 171,8</w:t>
            </w:r>
            <w:r w:rsidR="00F32FDB" w:rsidRPr="008C7EAE">
              <w:rPr>
                <w:rFonts w:ascii="Times New Roman" w:hAnsi="Times New Roman"/>
                <w:sz w:val="28"/>
                <w:szCs w:val="28"/>
              </w:rPr>
              <w:t xml:space="preserve"> тысяч рублей, в том числе:</w:t>
            </w:r>
          </w:p>
          <w:p w:rsidR="00422A42" w:rsidRPr="008C7EAE" w:rsidRDefault="00422A42" w:rsidP="00F32FDB">
            <w:pPr>
              <w:widowControl/>
              <w:jc w:val="both"/>
              <w:rPr>
                <w:rFonts w:ascii="Times New Roman" w:hAnsi="Times New Roman"/>
                <w:sz w:val="28"/>
                <w:szCs w:val="28"/>
              </w:rPr>
            </w:pPr>
            <w:r w:rsidRPr="008C7EAE">
              <w:rPr>
                <w:rFonts w:ascii="Times New Roman" w:hAnsi="Times New Roman"/>
                <w:sz w:val="28"/>
                <w:szCs w:val="28"/>
              </w:rPr>
              <w:t>в 2019 году – </w:t>
            </w:r>
            <w:r w:rsidR="00931868" w:rsidRPr="008C7EAE">
              <w:rPr>
                <w:rFonts w:ascii="Times New Roman" w:hAnsi="Times New Roman"/>
                <w:sz w:val="28"/>
                <w:szCs w:val="28"/>
              </w:rPr>
              <w:t>71 783,5</w:t>
            </w:r>
            <w:r w:rsidRPr="008C7EAE">
              <w:rPr>
                <w:rFonts w:ascii="Times New Roman" w:hAnsi="Times New Roman"/>
                <w:sz w:val="28"/>
                <w:szCs w:val="28"/>
              </w:rPr>
              <w:t xml:space="preserve"> тысяч рублей;</w:t>
            </w:r>
          </w:p>
          <w:p w:rsidR="009D5527" w:rsidRPr="008C7EAE" w:rsidRDefault="009D5527"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lastRenderedPageBreak/>
              <w:t xml:space="preserve">в 2020 году – </w:t>
            </w:r>
            <w:r w:rsidR="00EE38EA" w:rsidRPr="008C7EAE">
              <w:rPr>
                <w:rFonts w:ascii="Times New Roman" w:hAnsi="Times New Roman" w:cs="Times New Roman"/>
                <w:sz w:val="28"/>
                <w:szCs w:val="28"/>
              </w:rPr>
              <w:t>84 777,5</w:t>
            </w:r>
            <w:r w:rsidRPr="008C7EAE">
              <w:rPr>
                <w:rFonts w:ascii="Times New Roman" w:hAnsi="Times New Roman" w:cs="Times New Roman"/>
                <w:sz w:val="28"/>
                <w:szCs w:val="28"/>
              </w:rPr>
              <w:t xml:space="preserve"> тысяч рублей;</w:t>
            </w:r>
          </w:p>
          <w:p w:rsidR="009D5527" w:rsidRPr="008C7EAE" w:rsidRDefault="009D5527"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B94C55" w:rsidRPr="008C7EAE">
              <w:rPr>
                <w:rFonts w:ascii="Times New Roman" w:hAnsi="Times New Roman" w:cs="Times New Roman"/>
                <w:sz w:val="28"/>
                <w:szCs w:val="28"/>
              </w:rPr>
              <w:t>134</w:t>
            </w:r>
            <w:r w:rsidR="00D93211" w:rsidRPr="008C7EAE">
              <w:rPr>
                <w:rFonts w:ascii="Times New Roman" w:hAnsi="Times New Roman" w:cs="Times New Roman"/>
                <w:sz w:val="28"/>
                <w:szCs w:val="28"/>
              </w:rPr>
              <w:t> 340,6</w:t>
            </w:r>
            <w:r w:rsidR="00B94C55" w:rsidRPr="008C7EAE">
              <w:rPr>
                <w:rFonts w:ascii="Times New Roman" w:hAnsi="Times New Roman" w:cs="Times New Roman"/>
                <w:sz w:val="28"/>
                <w:szCs w:val="28"/>
              </w:rPr>
              <w:t xml:space="preserve"> </w:t>
            </w:r>
            <w:r w:rsidRPr="008C7EAE">
              <w:rPr>
                <w:rFonts w:ascii="Times New Roman" w:hAnsi="Times New Roman" w:cs="Times New Roman"/>
                <w:sz w:val="28"/>
                <w:szCs w:val="28"/>
              </w:rPr>
              <w:t>тысяч рублей;</w:t>
            </w:r>
          </w:p>
          <w:p w:rsidR="009D5527" w:rsidRPr="008C7EAE" w:rsidRDefault="00BF72E3"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2022 году – 41 270,2</w:t>
            </w:r>
            <w:r w:rsidR="009D5527" w:rsidRPr="008C7EAE">
              <w:rPr>
                <w:rFonts w:ascii="Times New Roman" w:hAnsi="Times New Roman" w:cs="Times New Roman"/>
                <w:sz w:val="28"/>
                <w:szCs w:val="28"/>
              </w:rPr>
              <w:t xml:space="preserve"> тысяч рублей;</w:t>
            </w:r>
          </w:p>
          <w:p w:rsidR="009D5527" w:rsidRPr="008C7EAE" w:rsidRDefault="009D5527"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9D5527" w:rsidRPr="008C7EAE" w:rsidRDefault="009D5527"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9D5527" w:rsidRPr="008C7EAE" w:rsidRDefault="009D5527" w:rsidP="009D5527">
            <w:pPr>
              <w:pStyle w:val="ConsPlusNormal"/>
              <w:tabs>
                <w:tab w:val="left" w:pos="4853"/>
              </w:tabs>
              <w:ind w:left="33" w:right="34" w:firstLine="0"/>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6019B2" w:rsidRPr="008C7EAE" w:rsidRDefault="0080384C" w:rsidP="0040607C">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бюджета города Чебоксары</w:t>
            </w:r>
            <w:r w:rsidR="007B4303" w:rsidRPr="008C7EAE">
              <w:rPr>
                <w:rFonts w:ascii="Times New Roman" w:hAnsi="Times New Roman" w:cs="Times New Roman"/>
                <w:sz w:val="28"/>
                <w:szCs w:val="28"/>
              </w:rPr>
              <w:t xml:space="preserve"> </w:t>
            </w:r>
            <w:r w:rsidR="0016033A" w:rsidRPr="008C7EAE">
              <w:rPr>
                <w:rFonts w:ascii="Times New Roman" w:hAnsi="Times New Roman" w:cs="Times New Roman"/>
                <w:sz w:val="28"/>
                <w:szCs w:val="28"/>
              </w:rPr>
              <w:t>–</w:t>
            </w:r>
            <w:r w:rsidR="006019B2" w:rsidRPr="008C7EAE">
              <w:rPr>
                <w:rFonts w:ascii="Times New Roman" w:hAnsi="Times New Roman" w:cs="Times New Roman"/>
                <w:sz w:val="28"/>
                <w:szCs w:val="28"/>
              </w:rPr>
              <w:t xml:space="preserve"> </w:t>
            </w:r>
            <w:r w:rsidR="00F03700" w:rsidRPr="008C7EAE">
              <w:rPr>
                <w:rFonts w:ascii="Times New Roman" w:hAnsi="Times New Roman"/>
                <w:sz w:val="28"/>
                <w:szCs w:val="28"/>
              </w:rPr>
              <w:t>852 820,5</w:t>
            </w:r>
            <w:r w:rsidR="00B94C55" w:rsidRPr="008C7EAE">
              <w:rPr>
                <w:rFonts w:ascii="Times New Roman" w:hAnsi="Times New Roman"/>
                <w:sz w:val="28"/>
                <w:szCs w:val="28"/>
              </w:rPr>
              <w:t xml:space="preserve"> </w:t>
            </w:r>
            <w:r w:rsidR="006019B2" w:rsidRPr="008C7EAE">
              <w:rPr>
                <w:rFonts w:ascii="Times New Roman" w:hAnsi="Times New Roman" w:cs="Times New Roman"/>
                <w:sz w:val="28"/>
                <w:szCs w:val="28"/>
              </w:rPr>
              <w:t>тысяч рублей, в том числе:</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2019 году – </w:t>
            </w:r>
            <w:r w:rsidR="005800E8" w:rsidRPr="008C7EAE">
              <w:rPr>
                <w:rFonts w:ascii="Times New Roman" w:hAnsi="Times New Roman"/>
                <w:sz w:val="28"/>
                <w:szCs w:val="28"/>
              </w:rPr>
              <w:t xml:space="preserve">151 738,5 </w:t>
            </w:r>
            <w:r w:rsidRPr="008C7EAE">
              <w:rPr>
                <w:rFonts w:ascii="Times New Roman" w:hAnsi="Times New Roman"/>
                <w:sz w:val="28"/>
                <w:szCs w:val="28"/>
              </w:rPr>
              <w:t>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2020 году – </w:t>
            </w:r>
            <w:r w:rsidR="00727DBA" w:rsidRPr="008C7EAE">
              <w:rPr>
                <w:rFonts w:ascii="Times New Roman" w:hAnsi="Times New Roman"/>
                <w:sz w:val="28"/>
                <w:szCs w:val="28"/>
              </w:rPr>
              <w:t>135 084,0</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2021 году – </w:t>
            </w:r>
            <w:r w:rsidR="00BF72E3" w:rsidRPr="008C7EAE">
              <w:rPr>
                <w:rFonts w:ascii="Times New Roman" w:hAnsi="Times New Roman"/>
                <w:sz w:val="28"/>
                <w:szCs w:val="28"/>
              </w:rPr>
              <w:t>65 198,1</w:t>
            </w:r>
            <w:r w:rsidR="00853045"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2022 году – </w:t>
            </w:r>
            <w:r w:rsidR="00F03700" w:rsidRPr="008C7EAE">
              <w:rPr>
                <w:rFonts w:ascii="Times New Roman" w:hAnsi="Times New Roman"/>
                <w:sz w:val="28"/>
                <w:szCs w:val="28"/>
              </w:rPr>
              <w:t>76 257,1</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2023 году – </w:t>
            </w:r>
            <w:r w:rsidR="00D150A5" w:rsidRPr="008C7EAE">
              <w:rPr>
                <w:rFonts w:ascii="Times New Roman" w:hAnsi="Times New Roman"/>
                <w:sz w:val="28"/>
                <w:szCs w:val="28"/>
              </w:rPr>
              <w:t>1</w:t>
            </w:r>
            <w:r w:rsidR="00F03700" w:rsidRPr="008C7EAE">
              <w:rPr>
                <w:rFonts w:ascii="Times New Roman" w:hAnsi="Times New Roman"/>
                <w:sz w:val="28"/>
                <w:szCs w:val="28"/>
              </w:rPr>
              <w:t>07</w:t>
            </w:r>
            <w:r w:rsidR="00A71477" w:rsidRPr="008C7EAE">
              <w:rPr>
                <w:rFonts w:ascii="Times New Roman" w:hAnsi="Times New Roman"/>
                <w:sz w:val="28"/>
                <w:szCs w:val="28"/>
              </w:rPr>
              <w:t> 000,0</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2024 году – </w:t>
            </w:r>
            <w:r w:rsidR="00BF72E3" w:rsidRPr="008C7EAE">
              <w:rPr>
                <w:rFonts w:ascii="Times New Roman" w:hAnsi="Times New Roman"/>
                <w:sz w:val="28"/>
                <w:szCs w:val="28"/>
              </w:rPr>
              <w:t>1</w:t>
            </w:r>
            <w:r w:rsidR="00F03700" w:rsidRPr="008C7EAE">
              <w:rPr>
                <w:rFonts w:ascii="Times New Roman" w:hAnsi="Times New Roman"/>
                <w:sz w:val="28"/>
                <w:szCs w:val="28"/>
              </w:rPr>
              <w:t>45</w:t>
            </w:r>
            <w:r w:rsidR="00BF72E3" w:rsidRPr="008C7EAE">
              <w:rPr>
                <w:rFonts w:ascii="Times New Roman" w:hAnsi="Times New Roman"/>
                <w:sz w:val="28"/>
                <w:szCs w:val="28"/>
              </w:rPr>
              <w:t> 000,0</w:t>
            </w:r>
            <w:r w:rsidRPr="008C7EAE">
              <w:rPr>
                <w:rFonts w:ascii="Times New Roman" w:hAnsi="Times New Roman"/>
                <w:sz w:val="28"/>
                <w:szCs w:val="28"/>
              </w:rPr>
              <w:t xml:space="preserve"> тысяч рублей;</w:t>
            </w:r>
          </w:p>
          <w:p w:rsidR="00F70C00" w:rsidRPr="008C7EAE" w:rsidRDefault="00F70C00" w:rsidP="0040607C">
            <w:pPr>
              <w:spacing w:line="235" w:lineRule="auto"/>
              <w:rPr>
                <w:rFonts w:ascii="Times New Roman" w:hAnsi="Times New Roman"/>
                <w:sz w:val="28"/>
                <w:szCs w:val="28"/>
              </w:rPr>
            </w:pPr>
            <w:r w:rsidRPr="008C7EAE">
              <w:rPr>
                <w:rFonts w:ascii="Times New Roman" w:hAnsi="Times New Roman"/>
                <w:sz w:val="28"/>
                <w:szCs w:val="28"/>
              </w:rPr>
              <w:t>в 2025 году – </w:t>
            </w:r>
            <w:r w:rsidR="00A71477" w:rsidRPr="008C7EAE">
              <w:rPr>
                <w:rFonts w:ascii="Times New Roman" w:hAnsi="Times New Roman"/>
                <w:sz w:val="28"/>
                <w:szCs w:val="28"/>
              </w:rPr>
              <w:t>17</w:t>
            </w:r>
            <w:r w:rsidR="001A093E" w:rsidRPr="008C7EAE">
              <w:rPr>
                <w:rFonts w:ascii="Times New Roman" w:hAnsi="Times New Roman"/>
                <w:sz w:val="28"/>
                <w:szCs w:val="28"/>
              </w:rPr>
              <w:t>2</w:t>
            </w:r>
            <w:r w:rsidR="00A71477" w:rsidRPr="008C7EAE">
              <w:rPr>
                <w:rFonts w:ascii="Times New Roman" w:hAnsi="Times New Roman"/>
                <w:sz w:val="28"/>
                <w:szCs w:val="28"/>
              </w:rPr>
              <w:t> </w:t>
            </w:r>
            <w:r w:rsidR="001A093E" w:rsidRPr="008C7EAE">
              <w:rPr>
                <w:rFonts w:ascii="Times New Roman" w:hAnsi="Times New Roman"/>
                <w:sz w:val="28"/>
                <w:szCs w:val="28"/>
              </w:rPr>
              <w:t>54</w:t>
            </w:r>
            <w:r w:rsidR="00A71477" w:rsidRPr="008C7EAE">
              <w:rPr>
                <w:rFonts w:ascii="Times New Roman" w:hAnsi="Times New Roman"/>
                <w:sz w:val="28"/>
                <w:szCs w:val="28"/>
              </w:rPr>
              <w:t>2,8</w:t>
            </w:r>
            <w:r w:rsidRPr="008C7EAE">
              <w:rPr>
                <w:rFonts w:ascii="Times New Roman" w:hAnsi="Times New Roman"/>
                <w:sz w:val="28"/>
                <w:szCs w:val="28"/>
              </w:rPr>
              <w:t xml:space="preserve"> тысяч рублей;</w:t>
            </w:r>
          </w:p>
          <w:p w:rsidR="006019B2" w:rsidRPr="008C7EAE" w:rsidRDefault="006019B2" w:rsidP="0040607C">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внебюджетных источников</w:t>
            </w:r>
            <w:r w:rsidR="009E000C" w:rsidRPr="008C7EAE">
              <w:rPr>
                <w:rFonts w:ascii="Times New Roman" w:hAnsi="Times New Roman" w:cs="Times New Roman"/>
                <w:sz w:val="28"/>
                <w:szCs w:val="28"/>
              </w:rPr>
              <w:t xml:space="preserve"> в 2019</w:t>
            </w:r>
            <w:r w:rsidR="007B4303" w:rsidRPr="008C7EAE">
              <w:rPr>
                <w:rFonts w:ascii="Times New Roman" w:hAnsi="Times New Roman" w:cs="Times New Roman"/>
                <w:sz w:val="28"/>
                <w:szCs w:val="28"/>
              </w:rPr>
              <w:t xml:space="preserve"> </w:t>
            </w:r>
            <w:r w:rsidR="009E000C" w:rsidRPr="008C7EAE">
              <w:rPr>
                <w:rFonts w:ascii="Times New Roman" w:hAnsi="Times New Roman" w:cs="Times New Roman"/>
                <w:sz w:val="28"/>
                <w:szCs w:val="28"/>
              </w:rPr>
              <w:t>–</w:t>
            </w:r>
            <w:r w:rsidR="007B4303" w:rsidRPr="008C7EAE">
              <w:rPr>
                <w:rFonts w:ascii="Times New Roman" w:hAnsi="Times New Roman" w:cs="Times New Roman"/>
                <w:sz w:val="28"/>
                <w:szCs w:val="28"/>
              </w:rPr>
              <w:t xml:space="preserve"> </w:t>
            </w:r>
            <w:r w:rsidR="009E000C" w:rsidRPr="008C7EAE">
              <w:rPr>
                <w:rFonts w:ascii="Times New Roman" w:hAnsi="Times New Roman" w:cs="Times New Roman"/>
                <w:sz w:val="28"/>
                <w:szCs w:val="28"/>
              </w:rPr>
              <w:t xml:space="preserve">2025 годах </w:t>
            </w:r>
            <w:r w:rsidR="00EC2B4C" w:rsidRPr="008C7EAE">
              <w:rPr>
                <w:rFonts w:ascii="Times New Roman" w:hAnsi="Times New Roman" w:cs="Times New Roman"/>
                <w:sz w:val="28"/>
                <w:szCs w:val="28"/>
              </w:rPr>
              <w:t>составляют</w:t>
            </w:r>
            <w:r w:rsidR="00EC6730" w:rsidRPr="008C7EAE">
              <w:rPr>
                <w:rFonts w:ascii="Times New Roman" w:hAnsi="Times New Roman" w:cs="Times New Roman"/>
                <w:sz w:val="28"/>
                <w:szCs w:val="28"/>
              </w:rPr>
              <w:t xml:space="preserve"> </w:t>
            </w:r>
            <w:r w:rsidRPr="008C7EAE">
              <w:rPr>
                <w:rFonts w:ascii="Times New Roman" w:hAnsi="Times New Roman" w:cs="Times New Roman"/>
                <w:sz w:val="28"/>
                <w:szCs w:val="28"/>
              </w:rPr>
              <w:t>0,0 тысяч рублей.</w:t>
            </w:r>
          </w:p>
          <w:p w:rsidR="006019B2" w:rsidRPr="008C7EAE" w:rsidRDefault="006019B2" w:rsidP="00925273">
            <w:pPr>
              <w:pStyle w:val="afff1"/>
              <w:jc w:val="both"/>
              <w:rPr>
                <w:rFonts w:ascii="Times New Roman" w:hAnsi="Times New Roman"/>
                <w:sz w:val="28"/>
                <w:szCs w:val="28"/>
              </w:rPr>
            </w:pPr>
            <w:r w:rsidRPr="008C7EAE">
              <w:rPr>
                <w:rFonts w:ascii="Times New Roman" w:hAnsi="Times New Roman"/>
                <w:sz w:val="28"/>
                <w:szCs w:val="28"/>
              </w:rPr>
              <w:t xml:space="preserve">Объемы финансирования подпрограммы </w:t>
            </w:r>
            <w:r w:rsidR="0040607C" w:rsidRPr="008C7EAE">
              <w:rPr>
                <w:rFonts w:ascii="Times New Roman" w:hAnsi="Times New Roman"/>
                <w:sz w:val="28"/>
                <w:szCs w:val="28"/>
              </w:rPr>
              <w:t>подлежат ежегодному уточнению исходя из возможностей бюджетов всех уровней</w:t>
            </w:r>
          </w:p>
        </w:tc>
      </w:tr>
    </w:tbl>
    <w:p w:rsidR="00B20EFE" w:rsidRPr="008C7EAE" w:rsidRDefault="00925273" w:rsidP="00925273">
      <w:pPr>
        <w:spacing w:line="336" w:lineRule="auto"/>
        <w:ind w:left="1146" w:right="-143"/>
        <w:jc w:val="right"/>
        <w:rPr>
          <w:rFonts w:ascii="Times New Roman" w:hAnsi="Times New Roman"/>
          <w:sz w:val="28"/>
          <w:szCs w:val="28"/>
        </w:rPr>
      </w:pPr>
      <w:r w:rsidRPr="008C7EAE">
        <w:rPr>
          <w:rFonts w:ascii="Times New Roman" w:hAnsi="Times New Roman"/>
          <w:sz w:val="28"/>
          <w:szCs w:val="28"/>
        </w:rPr>
        <w:lastRenderedPageBreak/>
        <w:t>».</w:t>
      </w:r>
    </w:p>
    <w:p w:rsidR="009115C2" w:rsidRPr="008C7EAE" w:rsidRDefault="009115C2" w:rsidP="00587276">
      <w:pPr>
        <w:widowControl/>
        <w:numPr>
          <w:ilvl w:val="2"/>
          <w:numId w:val="9"/>
        </w:numPr>
        <w:autoSpaceDE/>
        <w:autoSpaceDN/>
        <w:adjustRightInd/>
        <w:spacing w:line="360" w:lineRule="auto"/>
        <w:ind w:left="0" w:firstLine="426"/>
        <w:jc w:val="both"/>
        <w:rPr>
          <w:rFonts w:ascii="Times New Roman" w:hAnsi="Times New Roman"/>
          <w:sz w:val="28"/>
          <w:szCs w:val="28"/>
        </w:rPr>
      </w:pPr>
      <w:r w:rsidRPr="008C7EAE">
        <w:rPr>
          <w:rFonts w:ascii="Times New Roman" w:hAnsi="Times New Roman"/>
          <w:sz w:val="28"/>
          <w:szCs w:val="28"/>
        </w:rPr>
        <w:t xml:space="preserve">Абзацы второй – тридцать пятый раздела </w:t>
      </w:r>
      <w:r w:rsidRPr="008C7EAE">
        <w:rPr>
          <w:rFonts w:ascii="Times New Roman" w:hAnsi="Times New Roman"/>
          <w:sz w:val="28"/>
          <w:szCs w:val="28"/>
          <w:lang w:val="en-US"/>
        </w:rPr>
        <w:t>IV</w:t>
      </w:r>
      <w:r w:rsidRPr="008C7EAE">
        <w:rPr>
          <w:rFonts w:ascii="Times New Roman" w:hAnsi="Times New Roman"/>
          <w:sz w:val="28"/>
          <w:szCs w:val="28"/>
        </w:rPr>
        <w:t xml:space="preserve"> подпрограммы «Обоснование объема финансовых ресурсов, необходимых для реализации </w:t>
      </w:r>
      <w:proofErr w:type="spellStart"/>
      <w:r w:rsidRPr="008C7EAE">
        <w:rPr>
          <w:rFonts w:ascii="Times New Roman" w:hAnsi="Times New Roman"/>
          <w:sz w:val="28"/>
          <w:szCs w:val="28"/>
        </w:rPr>
        <w:t>подпрграммы</w:t>
      </w:r>
      <w:proofErr w:type="spellEnd"/>
      <w:r w:rsidRPr="008C7EAE">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38006B" w:rsidRPr="008C7EAE" w:rsidRDefault="00B65824" w:rsidP="000F6418">
      <w:pPr>
        <w:widowControl/>
        <w:spacing w:line="360" w:lineRule="auto"/>
        <w:ind w:firstLine="709"/>
        <w:jc w:val="both"/>
        <w:rPr>
          <w:rFonts w:ascii="Times New Roman" w:hAnsi="Times New Roman"/>
          <w:sz w:val="28"/>
          <w:szCs w:val="28"/>
        </w:rPr>
      </w:pPr>
      <w:r w:rsidRPr="008C7EAE">
        <w:rPr>
          <w:rFonts w:ascii="Times New Roman" w:hAnsi="Times New Roman"/>
          <w:sz w:val="28"/>
          <w:szCs w:val="28"/>
        </w:rPr>
        <w:t>«</w:t>
      </w:r>
      <w:r w:rsidR="00EA0F01" w:rsidRPr="008C7EAE">
        <w:rPr>
          <w:rFonts w:ascii="Times New Roman" w:hAnsi="Times New Roman"/>
          <w:sz w:val="28"/>
          <w:szCs w:val="28"/>
        </w:rPr>
        <w:t>П</w:t>
      </w:r>
      <w:r w:rsidR="00994F2B" w:rsidRPr="008C7EAE">
        <w:rPr>
          <w:rFonts w:ascii="Times New Roman" w:hAnsi="Times New Roman"/>
          <w:sz w:val="28"/>
          <w:szCs w:val="28"/>
        </w:rPr>
        <w:t xml:space="preserve">рогнозируемый </w:t>
      </w:r>
      <w:r w:rsidR="00EA0F01" w:rsidRPr="008C7EAE">
        <w:rPr>
          <w:rFonts w:ascii="Times New Roman" w:hAnsi="Times New Roman"/>
          <w:sz w:val="28"/>
          <w:szCs w:val="28"/>
        </w:rPr>
        <w:t xml:space="preserve">общий </w:t>
      </w:r>
      <w:r w:rsidR="00994F2B" w:rsidRPr="008C7EAE">
        <w:rPr>
          <w:rFonts w:ascii="Times New Roman" w:hAnsi="Times New Roman"/>
          <w:sz w:val="28"/>
          <w:szCs w:val="28"/>
        </w:rPr>
        <w:t xml:space="preserve">объем </w:t>
      </w:r>
      <w:r w:rsidR="0038006B" w:rsidRPr="008C7EAE">
        <w:rPr>
          <w:rFonts w:ascii="Times New Roman" w:hAnsi="Times New Roman"/>
          <w:sz w:val="28"/>
          <w:szCs w:val="28"/>
        </w:rPr>
        <w:t xml:space="preserve">финансирования </w:t>
      </w:r>
      <w:r w:rsidR="00B7241F" w:rsidRPr="008C7EAE">
        <w:rPr>
          <w:rFonts w:ascii="Times New Roman" w:hAnsi="Times New Roman"/>
          <w:sz w:val="28"/>
          <w:szCs w:val="28"/>
        </w:rPr>
        <w:t xml:space="preserve">мероприятий </w:t>
      </w:r>
      <w:r w:rsidR="00AD7CB0" w:rsidRPr="008C7EAE">
        <w:rPr>
          <w:rFonts w:ascii="Times New Roman" w:hAnsi="Times New Roman"/>
          <w:sz w:val="28"/>
          <w:szCs w:val="28"/>
        </w:rPr>
        <w:t xml:space="preserve">подпрограммы </w:t>
      </w:r>
      <w:r w:rsidR="0038006B" w:rsidRPr="008C7EAE">
        <w:rPr>
          <w:rFonts w:ascii="Times New Roman" w:hAnsi="Times New Roman"/>
          <w:sz w:val="28"/>
          <w:szCs w:val="28"/>
        </w:rPr>
        <w:t>в 2019</w:t>
      </w:r>
      <w:r w:rsidR="007B4303" w:rsidRPr="008C7EAE">
        <w:rPr>
          <w:rFonts w:ascii="Times New Roman" w:hAnsi="Times New Roman"/>
          <w:sz w:val="28"/>
          <w:szCs w:val="28"/>
        </w:rPr>
        <w:t xml:space="preserve"> </w:t>
      </w:r>
      <w:r w:rsidR="0038006B" w:rsidRPr="008C7EAE">
        <w:rPr>
          <w:rFonts w:ascii="Times New Roman" w:hAnsi="Times New Roman"/>
          <w:sz w:val="28"/>
          <w:szCs w:val="28"/>
        </w:rPr>
        <w:t>–</w:t>
      </w:r>
      <w:r w:rsidR="007B4303" w:rsidRPr="008C7EAE">
        <w:rPr>
          <w:rFonts w:ascii="Times New Roman" w:hAnsi="Times New Roman"/>
          <w:sz w:val="28"/>
          <w:szCs w:val="28"/>
        </w:rPr>
        <w:t xml:space="preserve"> </w:t>
      </w:r>
      <w:r w:rsidR="0038006B" w:rsidRPr="008C7EAE">
        <w:rPr>
          <w:rFonts w:ascii="Times New Roman" w:hAnsi="Times New Roman"/>
          <w:sz w:val="28"/>
          <w:szCs w:val="28"/>
        </w:rPr>
        <w:t xml:space="preserve">2025 годах </w:t>
      </w:r>
      <w:r w:rsidR="00C50044" w:rsidRPr="008C7EAE">
        <w:rPr>
          <w:rFonts w:ascii="Times New Roman" w:hAnsi="Times New Roman"/>
          <w:sz w:val="28"/>
          <w:szCs w:val="28"/>
        </w:rPr>
        <w:t>состав</w:t>
      </w:r>
      <w:r w:rsidR="00994F2B" w:rsidRPr="008C7EAE">
        <w:rPr>
          <w:rFonts w:ascii="Times New Roman" w:hAnsi="Times New Roman"/>
          <w:sz w:val="28"/>
          <w:szCs w:val="28"/>
        </w:rPr>
        <w:t>и</w:t>
      </w:r>
      <w:r w:rsidR="00C50044" w:rsidRPr="008C7EAE">
        <w:rPr>
          <w:rFonts w:ascii="Times New Roman" w:hAnsi="Times New Roman"/>
          <w:sz w:val="28"/>
          <w:szCs w:val="28"/>
        </w:rPr>
        <w:t xml:space="preserve">т </w:t>
      </w:r>
      <w:r w:rsidR="00D3085C" w:rsidRPr="008C7EAE">
        <w:rPr>
          <w:rFonts w:ascii="Times New Roman" w:hAnsi="Times New Roman"/>
          <w:sz w:val="28"/>
          <w:szCs w:val="28"/>
        </w:rPr>
        <w:t>1</w:t>
      </w:r>
      <w:r w:rsidR="009115C2" w:rsidRPr="008C7EAE">
        <w:rPr>
          <w:rFonts w:ascii="Times New Roman" w:hAnsi="Times New Roman"/>
          <w:sz w:val="28"/>
          <w:szCs w:val="28"/>
        </w:rPr>
        <w:t> 195 972,8</w:t>
      </w:r>
      <w:r w:rsidR="00306272" w:rsidRPr="008C7EAE">
        <w:rPr>
          <w:rFonts w:ascii="Times New Roman" w:hAnsi="Times New Roman"/>
          <w:sz w:val="28"/>
          <w:szCs w:val="28"/>
        </w:rPr>
        <w:t xml:space="preserve"> </w:t>
      </w:r>
      <w:r w:rsidR="0038006B" w:rsidRPr="008C7EAE">
        <w:rPr>
          <w:rFonts w:ascii="Times New Roman" w:hAnsi="Times New Roman"/>
          <w:sz w:val="28"/>
          <w:szCs w:val="28"/>
        </w:rPr>
        <w:t>тысяч рублей, в том числе:</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2019 году – </w:t>
      </w:r>
      <w:r w:rsidR="005800E8" w:rsidRPr="008C7EAE">
        <w:rPr>
          <w:rFonts w:ascii="Times New Roman" w:hAnsi="Times New Roman"/>
          <w:sz w:val="28"/>
          <w:szCs w:val="28"/>
        </w:rPr>
        <w:t>227 609,1</w:t>
      </w:r>
      <w:r w:rsidR="006B5CDC"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2020 году – </w:t>
      </w:r>
      <w:r w:rsidR="00727DBA" w:rsidRPr="008C7EAE">
        <w:rPr>
          <w:rFonts w:ascii="Times New Roman" w:hAnsi="Times New Roman"/>
          <w:sz w:val="28"/>
          <w:szCs w:val="28"/>
        </w:rPr>
        <w:t>219 861,5</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2021 году – </w:t>
      </w:r>
      <w:r w:rsidR="00BF72E3" w:rsidRPr="008C7EAE">
        <w:rPr>
          <w:rFonts w:ascii="Times New Roman" w:hAnsi="Times New Roman"/>
          <w:sz w:val="28"/>
          <w:szCs w:val="28"/>
        </w:rPr>
        <w:t>206 432,1</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2022 году –</w:t>
      </w:r>
      <w:r w:rsidR="00C03D35" w:rsidRPr="008C7EAE">
        <w:rPr>
          <w:rFonts w:ascii="Times New Roman" w:hAnsi="Times New Roman"/>
          <w:sz w:val="28"/>
          <w:szCs w:val="28"/>
        </w:rPr>
        <w:t xml:space="preserve"> </w:t>
      </w:r>
      <w:r w:rsidR="009115C2" w:rsidRPr="008C7EAE">
        <w:rPr>
          <w:rFonts w:ascii="Times New Roman" w:hAnsi="Times New Roman"/>
          <w:sz w:val="28"/>
          <w:szCs w:val="28"/>
        </w:rPr>
        <w:t>117 527,3</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2023 году – </w:t>
      </w:r>
      <w:r w:rsidR="009115C2" w:rsidRPr="008C7EAE">
        <w:rPr>
          <w:rFonts w:ascii="Times New Roman" w:hAnsi="Times New Roman"/>
          <w:sz w:val="28"/>
          <w:szCs w:val="28"/>
        </w:rPr>
        <w:t>107 000,0</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2024 году – </w:t>
      </w:r>
      <w:r w:rsidR="00173BFD" w:rsidRPr="008C7EAE">
        <w:rPr>
          <w:rFonts w:ascii="Times New Roman" w:hAnsi="Times New Roman"/>
          <w:sz w:val="28"/>
          <w:szCs w:val="28"/>
        </w:rPr>
        <w:t>1</w:t>
      </w:r>
      <w:r w:rsidR="009115C2" w:rsidRPr="008C7EAE">
        <w:rPr>
          <w:rFonts w:ascii="Times New Roman" w:hAnsi="Times New Roman"/>
          <w:sz w:val="28"/>
          <w:szCs w:val="28"/>
        </w:rPr>
        <w:t>45</w:t>
      </w:r>
      <w:r w:rsidR="00173BFD" w:rsidRPr="008C7EAE">
        <w:rPr>
          <w:rFonts w:ascii="Times New Roman" w:hAnsi="Times New Roman"/>
          <w:sz w:val="28"/>
          <w:szCs w:val="28"/>
        </w:rPr>
        <w:t> 000,0</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2025 году – </w:t>
      </w:r>
      <w:r w:rsidR="00D3085C" w:rsidRPr="008C7EAE">
        <w:rPr>
          <w:rFonts w:ascii="Times New Roman" w:hAnsi="Times New Roman"/>
          <w:sz w:val="28"/>
          <w:szCs w:val="28"/>
        </w:rPr>
        <w:t>17</w:t>
      </w:r>
      <w:r w:rsidR="00174701" w:rsidRPr="008C7EAE">
        <w:rPr>
          <w:rFonts w:ascii="Times New Roman" w:hAnsi="Times New Roman"/>
          <w:sz w:val="28"/>
          <w:szCs w:val="28"/>
        </w:rPr>
        <w:t>2 54</w:t>
      </w:r>
      <w:r w:rsidR="00D3085C" w:rsidRPr="008C7EAE">
        <w:rPr>
          <w:rFonts w:ascii="Times New Roman" w:hAnsi="Times New Roman"/>
          <w:sz w:val="28"/>
          <w:szCs w:val="28"/>
        </w:rPr>
        <w:t>2,8</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из них средства:</w:t>
      </w:r>
    </w:p>
    <w:p w:rsidR="00F3499D" w:rsidRPr="008C7EAE" w:rsidRDefault="00F3499D" w:rsidP="000F6418">
      <w:pPr>
        <w:widowControl/>
        <w:ind w:firstLine="709"/>
        <w:jc w:val="both"/>
        <w:rPr>
          <w:rFonts w:ascii="Times New Roman" w:hAnsi="Times New Roman"/>
          <w:sz w:val="28"/>
          <w:szCs w:val="28"/>
        </w:rPr>
      </w:pPr>
      <w:r w:rsidRPr="008C7EAE">
        <w:rPr>
          <w:rFonts w:ascii="Times New Roman" w:hAnsi="Times New Roman"/>
          <w:sz w:val="28"/>
          <w:szCs w:val="28"/>
        </w:rPr>
        <w:t>федерального бюджета в 2019</w:t>
      </w:r>
      <w:r w:rsidR="007B4303" w:rsidRPr="008C7EAE">
        <w:rPr>
          <w:rFonts w:ascii="Times New Roman" w:hAnsi="Times New Roman"/>
          <w:sz w:val="28"/>
          <w:szCs w:val="28"/>
        </w:rPr>
        <w:t xml:space="preserve"> </w:t>
      </w:r>
      <w:r w:rsidRPr="008C7EAE">
        <w:rPr>
          <w:rFonts w:ascii="Times New Roman" w:hAnsi="Times New Roman"/>
          <w:sz w:val="28"/>
          <w:szCs w:val="28"/>
        </w:rPr>
        <w:t>–</w:t>
      </w:r>
      <w:r w:rsidR="007B4303" w:rsidRPr="008C7EAE">
        <w:rPr>
          <w:rFonts w:ascii="Times New Roman" w:hAnsi="Times New Roman"/>
          <w:sz w:val="28"/>
          <w:szCs w:val="28"/>
        </w:rPr>
        <w:t xml:space="preserve"> </w:t>
      </w:r>
      <w:r w:rsidRPr="008C7EAE">
        <w:rPr>
          <w:rFonts w:ascii="Times New Roman" w:hAnsi="Times New Roman"/>
          <w:sz w:val="28"/>
          <w:szCs w:val="28"/>
        </w:rPr>
        <w:t xml:space="preserve">2025 годах составляют </w:t>
      </w:r>
      <w:r w:rsidR="00777822" w:rsidRPr="008C7EAE">
        <w:rPr>
          <w:rFonts w:ascii="Times New Roman" w:hAnsi="Times New Roman"/>
          <w:sz w:val="28"/>
          <w:szCs w:val="28"/>
        </w:rPr>
        <w:t>10 980,5</w:t>
      </w:r>
      <w:r w:rsidRPr="008C7EAE">
        <w:rPr>
          <w:rFonts w:ascii="Times New Roman" w:hAnsi="Times New Roman"/>
          <w:sz w:val="28"/>
          <w:szCs w:val="28"/>
        </w:rPr>
        <w:t xml:space="preserve"> тысяч рублей, в том числе:</w:t>
      </w:r>
    </w:p>
    <w:p w:rsidR="00F3499D" w:rsidRPr="008C7EAE" w:rsidRDefault="00F3499D" w:rsidP="000F6418">
      <w:pPr>
        <w:widowControl/>
        <w:ind w:firstLine="709"/>
        <w:jc w:val="both"/>
        <w:rPr>
          <w:rFonts w:ascii="Times New Roman" w:hAnsi="Times New Roman"/>
          <w:sz w:val="28"/>
          <w:szCs w:val="28"/>
        </w:rPr>
      </w:pPr>
      <w:r w:rsidRPr="008C7EAE">
        <w:rPr>
          <w:rFonts w:ascii="Times New Roman" w:hAnsi="Times New Roman"/>
          <w:sz w:val="28"/>
          <w:szCs w:val="28"/>
        </w:rPr>
        <w:t>в 2019 году – 4 087,1 тысяч рублей;</w:t>
      </w:r>
    </w:p>
    <w:p w:rsidR="00F3499D" w:rsidRPr="008C7EAE" w:rsidRDefault="00F3499D" w:rsidP="000F6418">
      <w:pPr>
        <w:pStyle w:val="ConsPlusNormal"/>
        <w:tabs>
          <w:tab w:val="left" w:pos="4853"/>
        </w:tabs>
        <w:ind w:right="34"/>
        <w:jc w:val="both"/>
        <w:rPr>
          <w:rFonts w:ascii="Times New Roman" w:hAnsi="Times New Roman" w:cs="Times New Roman"/>
          <w:sz w:val="28"/>
          <w:szCs w:val="28"/>
        </w:rPr>
      </w:pPr>
      <w:r w:rsidRPr="008C7EAE">
        <w:rPr>
          <w:rFonts w:ascii="Times New Roman" w:hAnsi="Times New Roman" w:cs="Times New Roman"/>
          <w:sz w:val="28"/>
          <w:szCs w:val="28"/>
        </w:rPr>
        <w:t>в 2020 году – 0,0 тысяч рублей;</w:t>
      </w:r>
    </w:p>
    <w:p w:rsidR="00F3499D" w:rsidRPr="008C7EAE" w:rsidRDefault="00F3499D" w:rsidP="000F6418">
      <w:pPr>
        <w:pStyle w:val="ConsPlusNormal"/>
        <w:tabs>
          <w:tab w:val="left" w:pos="4853"/>
        </w:tabs>
        <w:ind w:right="34"/>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777822" w:rsidRPr="008C7EAE">
        <w:rPr>
          <w:rFonts w:ascii="Times New Roman" w:hAnsi="Times New Roman" w:cs="Times New Roman"/>
          <w:sz w:val="28"/>
          <w:szCs w:val="28"/>
        </w:rPr>
        <w:t>6 893,4</w:t>
      </w:r>
      <w:r w:rsidRPr="008C7EAE">
        <w:rPr>
          <w:rFonts w:ascii="Times New Roman" w:hAnsi="Times New Roman" w:cs="Times New Roman"/>
          <w:sz w:val="28"/>
          <w:szCs w:val="28"/>
        </w:rPr>
        <w:t xml:space="preserve"> тысяч рублей;</w:t>
      </w:r>
    </w:p>
    <w:p w:rsidR="00F3499D" w:rsidRPr="008C7EAE" w:rsidRDefault="00F3499D" w:rsidP="000F6418">
      <w:pPr>
        <w:pStyle w:val="ConsPlusNormal"/>
        <w:tabs>
          <w:tab w:val="left" w:pos="4853"/>
        </w:tabs>
        <w:ind w:right="34"/>
        <w:jc w:val="both"/>
        <w:rPr>
          <w:rFonts w:ascii="Times New Roman" w:hAnsi="Times New Roman" w:cs="Times New Roman"/>
          <w:sz w:val="28"/>
          <w:szCs w:val="28"/>
        </w:rPr>
      </w:pPr>
      <w:r w:rsidRPr="008C7EAE">
        <w:rPr>
          <w:rFonts w:ascii="Times New Roman" w:hAnsi="Times New Roman" w:cs="Times New Roman"/>
          <w:sz w:val="28"/>
          <w:szCs w:val="28"/>
        </w:rPr>
        <w:lastRenderedPageBreak/>
        <w:t>в 2022 году – 0,0 тысяч рублей;</w:t>
      </w:r>
    </w:p>
    <w:p w:rsidR="00F3499D" w:rsidRPr="008C7EAE" w:rsidRDefault="00F3499D" w:rsidP="000F6418">
      <w:pPr>
        <w:pStyle w:val="ConsPlusNormal"/>
        <w:tabs>
          <w:tab w:val="left" w:pos="4853"/>
        </w:tabs>
        <w:ind w:right="34"/>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F3499D" w:rsidRPr="008C7EAE" w:rsidRDefault="00F3499D" w:rsidP="000F6418">
      <w:pPr>
        <w:pStyle w:val="ConsPlusNormal"/>
        <w:tabs>
          <w:tab w:val="left" w:pos="4853"/>
        </w:tabs>
        <w:ind w:right="34"/>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F3499D" w:rsidRPr="008C7EAE" w:rsidRDefault="00F3499D" w:rsidP="000F6418">
      <w:pPr>
        <w:ind w:firstLine="709"/>
        <w:jc w:val="both"/>
        <w:rPr>
          <w:rFonts w:ascii="Times New Roman" w:hAnsi="Times New Roman"/>
          <w:sz w:val="28"/>
          <w:szCs w:val="28"/>
        </w:rPr>
      </w:pPr>
      <w:r w:rsidRPr="008C7EAE">
        <w:rPr>
          <w:rFonts w:ascii="Times New Roman" w:hAnsi="Times New Roman"/>
          <w:sz w:val="28"/>
          <w:szCs w:val="28"/>
        </w:rPr>
        <w:t>в 2025 году – 0,0 тысяч рублей;</w:t>
      </w:r>
    </w:p>
    <w:p w:rsidR="00F3499D" w:rsidRPr="008C7EAE" w:rsidRDefault="00F3499D" w:rsidP="000F6418">
      <w:pPr>
        <w:widowControl/>
        <w:ind w:firstLine="709"/>
        <w:jc w:val="both"/>
        <w:rPr>
          <w:rFonts w:ascii="Times New Roman" w:hAnsi="Times New Roman"/>
          <w:sz w:val="28"/>
          <w:szCs w:val="28"/>
        </w:rPr>
      </w:pPr>
      <w:r w:rsidRPr="008C7EAE">
        <w:rPr>
          <w:rFonts w:ascii="Times New Roman" w:hAnsi="Times New Roman"/>
          <w:sz w:val="28"/>
          <w:szCs w:val="28"/>
        </w:rPr>
        <w:t>республиканского бюджета Чувашской Республики в 2019</w:t>
      </w:r>
      <w:r w:rsidR="007B4303" w:rsidRPr="008C7EAE">
        <w:rPr>
          <w:rFonts w:ascii="Times New Roman" w:hAnsi="Times New Roman"/>
          <w:sz w:val="28"/>
          <w:szCs w:val="28"/>
        </w:rPr>
        <w:t xml:space="preserve"> </w:t>
      </w:r>
      <w:r w:rsidRPr="008C7EAE">
        <w:rPr>
          <w:rFonts w:ascii="Times New Roman" w:hAnsi="Times New Roman"/>
          <w:sz w:val="28"/>
          <w:szCs w:val="28"/>
        </w:rPr>
        <w:t>–</w:t>
      </w:r>
      <w:r w:rsidR="007B4303" w:rsidRPr="008C7EAE">
        <w:rPr>
          <w:rFonts w:ascii="Times New Roman" w:hAnsi="Times New Roman"/>
          <w:sz w:val="28"/>
          <w:szCs w:val="28"/>
        </w:rPr>
        <w:t xml:space="preserve"> </w:t>
      </w:r>
      <w:r w:rsidRPr="008C7EAE">
        <w:rPr>
          <w:rFonts w:ascii="Times New Roman" w:hAnsi="Times New Roman"/>
          <w:sz w:val="28"/>
          <w:szCs w:val="28"/>
        </w:rPr>
        <w:t xml:space="preserve">2025 годах составляют </w:t>
      </w:r>
      <w:r w:rsidR="00173BFD" w:rsidRPr="008C7EAE">
        <w:rPr>
          <w:rFonts w:ascii="Times New Roman" w:hAnsi="Times New Roman"/>
          <w:sz w:val="28"/>
          <w:szCs w:val="28"/>
        </w:rPr>
        <w:t>332 171,8</w:t>
      </w:r>
      <w:r w:rsidRPr="008C7EAE">
        <w:rPr>
          <w:rFonts w:ascii="Times New Roman" w:hAnsi="Times New Roman"/>
          <w:sz w:val="28"/>
          <w:szCs w:val="28"/>
        </w:rPr>
        <w:t xml:space="preserve"> тысяч рублей, в том числе:</w:t>
      </w:r>
    </w:p>
    <w:p w:rsidR="00F3499D" w:rsidRPr="008C7EAE" w:rsidRDefault="00F3499D" w:rsidP="000F6418">
      <w:pPr>
        <w:widowControl/>
        <w:ind w:firstLine="709"/>
        <w:jc w:val="both"/>
        <w:rPr>
          <w:rFonts w:ascii="Times New Roman" w:hAnsi="Times New Roman"/>
          <w:sz w:val="28"/>
          <w:szCs w:val="28"/>
        </w:rPr>
      </w:pPr>
      <w:r w:rsidRPr="008C7EAE">
        <w:rPr>
          <w:rFonts w:ascii="Times New Roman" w:hAnsi="Times New Roman"/>
          <w:sz w:val="28"/>
          <w:szCs w:val="28"/>
        </w:rPr>
        <w:t>в 2019 году – 71 783,5 тысяч рублей;</w:t>
      </w:r>
    </w:p>
    <w:p w:rsidR="00F3499D" w:rsidRPr="008C7EAE" w:rsidRDefault="00F3499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 xml:space="preserve">в 2020 году – </w:t>
      </w:r>
      <w:r w:rsidR="00976DD3" w:rsidRPr="008C7EAE">
        <w:rPr>
          <w:rFonts w:ascii="Times New Roman" w:hAnsi="Times New Roman" w:cs="Times New Roman"/>
          <w:sz w:val="28"/>
          <w:szCs w:val="28"/>
        </w:rPr>
        <w:t>84 777,5</w:t>
      </w:r>
      <w:r w:rsidRPr="008C7EAE">
        <w:rPr>
          <w:rFonts w:ascii="Times New Roman" w:hAnsi="Times New Roman" w:cs="Times New Roman"/>
          <w:sz w:val="28"/>
          <w:szCs w:val="28"/>
        </w:rPr>
        <w:t xml:space="preserve"> тысяч рублей;</w:t>
      </w:r>
    </w:p>
    <w:p w:rsidR="00F3499D" w:rsidRPr="008C7EAE" w:rsidRDefault="00F3499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 xml:space="preserve">в 2021 году – </w:t>
      </w:r>
      <w:r w:rsidR="00ED57B5" w:rsidRPr="008C7EAE">
        <w:rPr>
          <w:rFonts w:ascii="Times New Roman" w:hAnsi="Times New Roman" w:cs="Times New Roman"/>
          <w:sz w:val="28"/>
          <w:szCs w:val="28"/>
        </w:rPr>
        <w:t>134</w:t>
      </w:r>
      <w:r w:rsidR="006F2382" w:rsidRPr="008C7EAE">
        <w:rPr>
          <w:rFonts w:ascii="Times New Roman" w:hAnsi="Times New Roman" w:cs="Times New Roman"/>
          <w:sz w:val="28"/>
          <w:szCs w:val="28"/>
        </w:rPr>
        <w:t> 340,6</w:t>
      </w:r>
      <w:r w:rsidRPr="008C7EAE">
        <w:rPr>
          <w:rFonts w:ascii="Times New Roman" w:hAnsi="Times New Roman" w:cs="Times New Roman"/>
          <w:sz w:val="28"/>
          <w:szCs w:val="28"/>
        </w:rPr>
        <w:t xml:space="preserve"> тысяч рублей;</w:t>
      </w:r>
    </w:p>
    <w:p w:rsidR="00F3499D" w:rsidRPr="008C7EAE" w:rsidRDefault="00173BF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в 2022 году – 41 270,2</w:t>
      </w:r>
      <w:r w:rsidR="00F3499D" w:rsidRPr="008C7EAE">
        <w:rPr>
          <w:rFonts w:ascii="Times New Roman" w:hAnsi="Times New Roman" w:cs="Times New Roman"/>
          <w:sz w:val="28"/>
          <w:szCs w:val="28"/>
        </w:rPr>
        <w:t xml:space="preserve"> тысяч рублей;</w:t>
      </w:r>
    </w:p>
    <w:p w:rsidR="00F3499D" w:rsidRPr="008C7EAE" w:rsidRDefault="00F3499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в 2023 году – 0,0 тысяч рублей;</w:t>
      </w:r>
    </w:p>
    <w:p w:rsidR="00F3499D" w:rsidRPr="008C7EAE" w:rsidRDefault="00F3499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в 2024 году – 0,0 тысяч рублей;</w:t>
      </w:r>
    </w:p>
    <w:p w:rsidR="00F3499D" w:rsidRPr="008C7EAE" w:rsidRDefault="00F3499D" w:rsidP="000F6418">
      <w:pPr>
        <w:pStyle w:val="ConsPlusNormal"/>
        <w:tabs>
          <w:tab w:val="left" w:pos="4853"/>
        </w:tabs>
        <w:ind w:left="567" w:right="34" w:firstLine="142"/>
        <w:jc w:val="both"/>
        <w:rPr>
          <w:rFonts w:ascii="Times New Roman" w:hAnsi="Times New Roman" w:cs="Times New Roman"/>
          <w:sz w:val="28"/>
          <w:szCs w:val="28"/>
        </w:rPr>
      </w:pPr>
      <w:r w:rsidRPr="008C7EAE">
        <w:rPr>
          <w:rFonts w:ascii="Times New Roman" w:hAnsi="Times New Roman" w:cs="Times New Roman"/>
          <w:sz w:val="28"/>
          <w:szCs w:val="28"/>
        </w:rPr>
        <w:t>в 2025 году – 0,0 тысяч рублей;</w:t>
      </w:r>
    </w:p>
    <w:p w:rsidR="0038006B" w:rsidRPr="008C7EAE" w:rsidRDefault="0038006B" w:rsidP="000F6418">
      <w:pPr>
        <w:ind w:firstLine="709"/>
        <w:jc w:val="both"/>
        <w:rPr>
          <w:rFonts w:ascii="Times New Roman" w:hAnsi="Times New Roman"/>
          <w:sz w:val="28"/>
          <w:szCs w:val="28"/>
        </w:rPr>
      </w:pPr>
      <w:r w:rsidRPr="008C7EAE">
        <w:rPr>
          <w:rFonts w:ascii="Times New Roman" w:hAnsi="Times New Roman"/>
          <w:sz w:val="28"/>
          <w:szCs w:val="28"/>
        </w:rPr>
        <w:t>бюджета города Чебоксары </w:t>
      </w:r>
      <w:r w:rsidR="0016033A" w:rsidRPr="008C7EAE">
        <w:rPr>
          <w:rFonts w:ascii="Times New Roman" w:hAnsi="Times New Roman"/>
          <w:sz w:val="28"/>
          <w:szCs w:val="28"/>
        </w:rPr>
        <w:t>–</w:t>
      </w:r>
      <w:r w:rsidR="00980E4A" w:rsidRPr="008C7EAE">
        <w:rPr>
          <w:rFonts w:ascii="Times New Roman" w:hAnsi="Times New Roman"/>
          <w:sz w:val="28"/>
          <w:szCs w:val="28"/>
        </w:rPr>
        <w:t xml:space="preserve"> </w:t>
      </w:r>
      <w:r w:rsidR="009115C2" w:rsidRPr="008C7EAE">
        <w:rPr>
          <w:rFonts w:ascii="Times New Roman" w:hAnsi="Times New Roman"/>
          <w:sz w:val="28"/>
          <w:szCs w:val="28"/>
        </w:rPr>
        <w:t xml:space="preserve">852 820,5 </w:t>
      </w:r>
      <w:r w:rsidRPr="008C7EAE">
        <w:rPr>
          <w:rFonts w:ascii="Times New Roman" w:hAnsi="Times New Roman"/>
          <w:sz w:val="28"/>
          <w:szCs w:val="28"/>
        </w:rPr>
        <w:t>тысяч рублей, в том числе:</w:t>
      </w:r>
    </w:p>
    <w:p w:rsidR="0038006B" w:rsidRPr="008C7EAE" w:rsidRDefault="0038006B" w:rsidP="000F6418">
      <w:pPr>
        <w:ind w:firstLine="709"/>
        <w:jc w:val="both"/>
        <w:rPr>
          <w:rFonts w:ascii="Times New Roman" w:hAnsi="Times New Roman"/>
          <w:sz w:val="28"/>
          <w:szCs w:val="28"/>
        </w:rPr>
      </w:pPr>
      <w:r w:rsidRPr="008C7EAE">
        <w:rPr>
          <w:rFonts w:ascii="Times New Roman" w:hAnsi="Times New Roman"/>
          <w:sz w:val="28"/>
          <w:szCs w:val="28"/>
        </w:rPr>
        <w:t>в 2019 году – </w:t>
      </w:r>
      <w:r w:rsidR="005800E8" w:rsidRPr="008C7EAE">
        <w:rPr>
          <w:rFonts w:ascii="Times New Roman" w:hAnsi="Times New Roman"/>
          <w:sz w:val="28"/>
          <w:szCs w:val="28"/>
        </w:rPr>
        <w:t>151 738,5</w:t>
      </w:r>
      <w:r w:rsidR="00327220" w:rsidRPr="008C7EAE">
        <w:rPr>
          <w:rFonts w:ascii="Times New Roman" w:hAnsi="Times New Roman"/>
          <w:sz w:val="28"/>
          <w:szCs w:val="28"/>
        </w:rPr>
        <w:t xml:space="preserve"> </w:t>
      </w:r>
      <w:r w:rsidRPr="008C7EAE">
        <w:rPr>
          <w:rFonts w:ascii="Times New Roman" w:hAnsi="Times New Roman"/>
          <w:sz w:val="28"/>
          <w:szCs w:val="28"/>
        </w:rPr>
        <w:t>тысяч рублей;</w:t>
      </w:r>
    </w:p>
    <w:p w:rsidR="0038006B" w:rsidRPr="008C7EAE" w:rsidRDefault="0038006B" w:rsidP="000F6418">
      <w:pPr>
        <w:ind w:firstLine="709"/>
        <w:jc w:val="both"/>
        <w:rPr>
          <w:rFonts w:ascii="Times New Roman" w:hAnsi="Times New Roman"/>
          <w:sz w:val="28"/>
          <w:szCs w:val="28"/>
        </w:rPr>
      </w:pPr>
      <w:r w:rsidRPr="008C7EAE">
        <w:rPr>
          <w:rFonts w:ascii="Times New Roman" w:hAnsi="Times New Roman"/>
          <w:sz w:val="28"/>
          <w:szCs w:val="28"/>
        </w:rPr>
        <w:t>в 2020 году – </w:t>
      </w:r>
      <w:r w:rsidR="002054A0" w:rsidRPr="008C7EAE">
        <w:rPr>
          <w:rFonts w:ascii="Times New Roman" w:hAnsi="Times New Roman"/>
          <w:sz w:val="28"/>
          <w:szCs w:val="28"/>
        </w:rPr>
        <w:t>135 084,0</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2021 году – </w:t>
      </w:r>
      <w:r w:rsidR="00173BFD" w:rsidRPr="008C7EAE">
        <w:rPr>
          <w:rFonts w:ascii="Times New Roman" w:hAnsi="Times New Roman"/>
          <w:sz w:val="28"/>
          <w:szCs w:val="28"/>
        </w:rPr>
        <w:t>65 198,1</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2022 году – </w:t>
      </w:r>
      <w:r w:rsidR="009115C2" w:rsidRPr="008C7EAE">
        <w:rPr>
          <w:rFonts w:ascii="Times New Roman" w:hAnsi="Times New Roman"/>
          <w:sz w:val="28"/>
          <w:szCs w:val="28"/>
        </w:rPr>
        <w:t xml:space="preserve">76 257,1 </w:t>
      </w:r>
      <w:r w:rsidRPr="008C7EAE">
        <w:rPr>
          <w:rFonts w:ascii="Times New Roman" w:hAnsi="Times New Roman"/>
          <w:sz w:val="28"/>
          <w:szCs w:val="28"/>
        </w:rPr>
        <w:t>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2023 году – </w:t>
      </w:r>
      <w:r w:rsidR="006926CB" w:rsidRPr="008C7EAE">
        <w:rPr>
          <w:rFonts w:ascii="Times New Roman" w:hAnsi="Times New Roman"/>
          <w:sz w:val="28"/>
          <w:szCs w:val="28"/>
        </w:rPr>
        <w:t>1</w:t>
      </w:r>
      <w:r w:rsidR="009115C2" w:rsidRPr="008C7EAE">
        <w:rPr>
          <w:rFonts w:ascii="Times New Roman" w:hAnsi="Times New Roman"/>
          <w:sz w:val="28"/>
          <w:szCs w:val="28"/>
        </w:rPr>
        <w:t>07</w:t>
      </w:r>
      <w:r w:rsidR="004F48D0" w:rsidRPr="008C7EAE">
        <w:rPr>
          <w:rFonts w:ascii="Times New Roman" w:hAnsi="Times New Roman"/>
          <w:sz w:val="28"/>
          <w:szCs w:val="28"/>
        </w:rPr>
        <w:t> 000,0</w:t>
      </w:r>
      <w:r w:rsidRPr="008C7EAE">
        <w:rPr>
          <w:rFonts w:ascii="Times New Roman" w:hAnsi="Times New Roman"/>
          <w:sz w:val="28"/>
          <w:szCs w:val="28"/>
        </w:rPr>
        <w:t xml:space="preserve"> тысяч рублей;</w:t>
      </w:r>
    </w:p>
    <w:p w:rsidR="0038006B"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2024 году – </w:t>
      </w:r>
      <w:r w:rsidR="00173BFD" w:rsidRPr="008C7EAE">
        <w:rPr>
          <w:rFonts w:ascii="Times New Roman" w:hAnsi="Times New Roman"/>
          <w:sz w:val="28"/>
          <w:szCs w:val="28"/>
        </w:rPr>
        <w:t>1</w:t>
      </w:r>
      <w:r w:rsidR="009115C2" w:rsidRPr="008C7EAE">
        <w:rPr>
          <w:rFonts w:ascii="Times New Roman" w:hAnsi="Times New Roman"/>
          <w:sz w:val="28"/>
          <w:szCs w:val="28"/>
        </w:rPr>
        <w:t>45</w:t>
      </w:r>
      <w:r w:rsidR="00173BFD" w:rsidRPr="008C7EAE">
        <w:rPr>
          <w:rFonts w:ascii="Times New Roman" w:hAnsi="Times New Roman"/>
          <w:sz w:val="28"/>
          <w:szCs w:val="28"/>
        </w:rPr>
        <w:t> 000,0</w:t>
      </w:r>
      <w:r w:rsidRPr="008C7EAE">
        <w:rPr>
          <w:rFonts w:ascii="Times New Roman" w:hAnsi="Times New Roman"/>
          <w:sz w:val="28"/>
          <w:szCs w:val="28"/>
        </w:rPr>
        <w:t xml:space="preserve"> тысяч рублей;</w:t>
      </w:r>
    </w:p>
    <w:p w:rsidR="00F973BC" w:rsidRPr="008C7EAE" w:rsidRDefault="0038006B" w:rsidP="000F6418">
      <w:pPr>
        <w:ind w:firstLine="709"/>
        <w:rPr>
          <w:rFonts w:ascii="Times New Roman" w:hAnsi="Times New Roman"/>
          <w:sz w:val="28"/>
          <w:szCs w:val="28"/>
        </w:rPr>
      </w:pPr>
      <w:r w:rsidRPr="008C7EAE">
        <w:rPr>
          <w:rFonts w:ascii="Times New Roman" w:hAnsi="Times New Roman"/>
          <w:sz w:val="28"/>
          <w:szCs w:val="28"/>
        </w:rPr>
        <w:t>в 2025 году – </w:t>
      </w:r>
      <w:r w:rsidR="004E6A1B" w:rsidRPr="008C7EAE">
        <w:rPr>
          <w:rFonts w:ascii="Times New Roman" w:hAnsi="Times New Roman"/>
          <w:sz w:val="28"/>
          <w:szCs w:val="28"/>
        </w:rPr>
        <w:t>172 542,8</w:t>
      </w:r>
      <w:r w:rsidRPr="008C7EAE">
        <w:rPr>
          <w:rFonts w:ascii="Times New Roman" w:hAnsi="Times New Roman"/>
          <w:sz w:val="28"/>
          <w:szCs w:val="28"/>
        </w:rPr>
        <w:t xml:space="preserve"> тысяч рублей;</w:t>
      </w:r>
    </w:p>
    <w:p w:rsidR="008C1BA7" w:rsidRPr="008C7EAE" w:rsidRDefault="00F973BC" w:rsidP="000F6418">
      <w:pPr>
        <w:pStyle w:val="ConsPlusNormal"/>
        <w:spacing w:line="336" w:lineRule="auto"/>
        <w:ind w:firstLine="709"/>
        <w:jc w:val="both"/>
        <w:rPr>
          <w:rFonts w:ascii="Times New Roman" w:hAnsi="Times New Roman" w:cs="Times New Roman"/>
          <w:sz w:val="28"/>
          <w:szCs w:val="28"/>
        </w:rPr>
      </w:pPr>
      <w:r w:rsidRPr="008C7EAE">
        <w:rPr>
          <w:rFonts w:ascii="Times New Roman" w:hAnsi="Times New Roman" w:cs="Times New Roman"/>
          <w:sz w:val="28"/>
          <w:szCs w:val="28"/>
        </w:rPr>
        <w:t>внебюджетных источников в 2019</w:t>
      </w:r>
      <w:r w:rsidR="007B4303" w:rsidRPr="008C7EAE">
        <w:rPr>
          <w:rFonts w:ascii="Times New Roman" w:hAnsi="Times New Roman" w:cs="Times New Roman"/>
          <w:sz w:val="28"/>
          <w:szCs w:val="28"/>
        </w:rPr>
        <w:t xml:space="preserve"> </w:t>
      </w:r>
      <w:r w:rsidRPr="008C7EAE">
        <w:rPr>
          <w:rFonts w:ascii="Times New Roman" w:hAnsi="Times New Roman" w:cs="Times New Roman"/>
          <w:sz w:val="28"/>
          <w:szCs w:val="28"/>
        </w:rPr>
        <w:t>–</w:t>
      </w:r>
      <w:r w:rsidR="007B4303" w:rsidRPr="008C7EAE">
        <w:rPr>
          <w:rFonts w:ascii="Times New Roman" w:hAnsi="Times New Roman" w:cs="Times New Roman"/>
          <w:sz w:val="28"/>
          <w:szCs w:val="28"/>
        </w:rPr>
        <w:t xml:space="preserve"> </w:t>
      </w:r>
      <w:r w:rsidRPr="008C7EAE">
        <w:rPr>
          <w:rFonts w:ascii="Times New Roman" w:hAnsi="Times New Roman" w:cs="Times New Roman"/>
          <w:sz w:val="28"/>
          <w:szCs w:val="28"/>
        </w:rPr>
        <w:t>2025 годах составляют 0,0 тысяч рублей.</w:t>
      </w:r>
      <w:r w:rsidR="005D04A3" w:rsidRPr="008C7EAE">
        <w:rPr>
          <w:rFonts w:ascii="Times New Roman" w:hAnsi="Times New Roman" w:cs="Times New Roman"/>
          <w:sz w:val="28"/>
          <w:szCs w:val="28"/>
        </w:rPr>
        <w:t>».</w:t>
      </w:r>
    </w:p>
    <w:p w:rsidR="00587AC3" w:rsidRPr="008C7EAE" w:rsidRDefault="00587AC3" w:rsidP="00587276">
      <w:pPr>
        <w:widowControl/>
        <w:numPr>
          <w:ilvl w:val="2"/>
          <w:numId w:val="9"/>
        </w:numPr>
        <w:autoSpaceDE/>
        <w:autoSpaceDN/>
        <w:adjustRightInd/>
        <w:spacing w:line="360" w:lineRule="auto"/>
        <w:ind w:left="0" w:firstLine="709"/>
        <w:jc w:val="both"/>
        <w:rPr>
          <w:rFonts w:ascii="Times New Roman" w:hAnsi="Times New Roman"/>
          <w:sz w:val="28"/>
          <w:szCs w:val="28"/>
        </w:rPr>
      </w:pPr>
      <w:r w:rsidRPr="008C7EAE">
        <w:rPr>
          <w:rFonts w:ascii="Times New Roman" w:hAnsi="Times New Roman"/>
          <w:sz w:val="28"/>
          <w:szCs w:val="28"/>
        </w:rPr>
        <w:t>Приложение № 2 к подпрограмме изложить в редакции согласно приложению № 2 к настоящему постановлению.</w:t>
      </w:r>
    </w:p>
    <w:p w:rsidR="00D25EFF" w:rsidRPr="008C7EAE" w:rsidRDefault="00207EE7" w:rsidP="00575C98">
      <w:pPr>
        <w:widowControl/>
        <w:spacing w:line="360" w:lineRule="auto"/>
        <w:ind w:left="709"/>
        <w:jc w:val="both"/>
        <w:rPr>
          <w:rFonts w:ascii="Times New Roman" w:hAnsi="Times New Roman"/>
          <w:sz w:val="28"/>
          <w:szCs w:val="28"/>
        </w:rPr>
      </w:pPr>
      <w:r w:rsidRPr="008C7EAE">
        <w:rPr>
          <w:rFonts w:ascii="Times New Roman" w:hAnsi="Times New Roman"/>
          <w:sz w:val="28"/>
          <w:szCs w:val="28"/>
        </w:rPr>
        <w:t>1.</w:t>
      </w:r>
      <w:r w:rsidR="00587276" w:rsidRPr="008C7EAE">
        <w:rPr>
          <w:rFonts w:ascii="Times New Roman" w:hAnsi="Times New Roman"/>
          <w:sz w:val="28"/>
          <w:szCs w:val="28"/>
        </w:rPr>
        <w:t>5</w:t>
      </w:r>
      <w:r w:rsidR="00575C98" w:rsidRPr="008C7EAE">
        <w:rPr>
          <w:rFonts w:ascii="Times New Roman" w:hAnsi="Times New Roman"/>
          <w:sz w:val="28"/>
          <w:szCs w:val="28"/>
        </w:rPr>
        <w:t>.</w:t>
      </w:r>
      <w:r w:rsidR="0009743A" w:rsidRPr="008C7EAE">
        <w:rPr>
          <w:rFonts w:ascii="Times New Roman" w:hAnsi="Times New Roman"/>
          <w:sz w:val="28"/>
          <w:szCs w:val="28"/>
        </w:rPr>
        <w:t xml:space="preserve"> </w:t>
      </w:r>
      <w:r w:rsidR="00D25EFF" w:rsidRPr="008C7EAE">
        <w:rPr>
          <w:rFonts w:ascii="Times New Roman" w:hAnsi="Times New Roman"/>
          <w:sz w:val="28"/>
          <w:szCs w:val="28"/>
        </w:rPr>
        <w:t xml:space="preserve">В </w:t>
      </w:r>
      <w:hyperlink r:id="rId10" w:history="1">
        <w:r w:rsidR="000A2A71" w:rsidRPr="008C7EAE">
          <w:rPr>
            <w:rFonts w:ascii="Times New Roman" w:hAnsi="Times New Roman"/>
            <w:sz w:val="28"/>
            <w:szCs w:val="28"/>
          </w:rPr>
          <w:t>приложении №</w:t>
        </w:r>
        <w:r w:rsidR="00D25EFF" w:rsidRPr="008C7EAE">
          <w:rPr>
            <w:rFonts w:ascii="Times New Roman" w:hAnsi="Times New Roman"/>
            <w:sz w:val="28"/>
            <w:szCs w:val="28"/>
          </w:rPr>
          <w:t xml:space="preserve"> 4</w:t>
        </w:r>
      </w:hyperlink>
      <w:r w:rsidR="00D25EFF" w:rsidRPr="008C7EAE">
        <w:rPr>
          <w:rFonts w:ascii="Times New Roman" w:hAnsi="Times New Roman"/>
          <w:sz w:val="28"/>
          <w:szCs w:val="28"/>
        </w:rPr>
        <w:t xml:space="preserve"> к муниципальной программе:</w:t>
      </w:r>
    </w:p>
    <w:p w:rsidR="00085A13" w:rsidRPr="008C7EAE" w:rsidRDefault="00575C98" w:rsidP="00501D2A">
      <w:pPr>
        <w:spacing w:line="360" w:lineRule="auto"/>
        <w:ind w:firstLine="709"/>
        <w:jc w:val="both"/>
        <w:rPr>
          <w:rFonts w:ascii="Times New Roman" w:hAnsi="Times New Roman"/>
          <w:sz w:val="28"/>
          <w:szCs w:val="28"/>
        </w:rPr>
      </w:pPr>
      <w:r w:rsidRPr="008C7EAE">
        <w:rPr>
          <w:rFonts w:ascii="Times New Roman" w:hAnsi="Times New Roman"/>
          <w:sz w:val="28"/>
          <w:szCs w:val="28"/>
        </w:rPr>
        <w:t>1.</w:t>
      </w:r>
      <w:r w:rsidR="00587276" w:rsidRPr="008C7EAE">
        <w:rPr>
          <w:rFonts w:ascii="Times New Roman" w:hAnsi="Times New Roman"/>
          <w:sz w:val="28"/>
          <w:szCs w:val="28"/>
        </w:rPr>
        <w:t>5</w:t>
      </w:r>
      <w:r w:rsidRPr="008C7EAE">
        <w:rPr>
          <w:rFonts w:ascii="Times New Roman" w:hAnsi="Times New Roman"/>
          <w:sz w:val="28"/>
          <w:szCs w:val="28"/>
        </w:rPr>
        <w:t>.1. В</w:t>
      </w:r>
      <w:r w:rsidR="0009743A" w:rsidRPr="008C7EAE">
        <w:rPr>
          <w:rFonts w:ascii="Times New Roman" w:hAnsi="Times New Roman"/>
          <w:sz w:val="28"/>
          <w:szCs w:val="28"/>
        </w:rPr>
        <w:t xml:space="preserve"> паспорте подпрограммы «Повышение эффективности бюджетных расходов города Чебоксары» муниципальной п</w:t>
      </w:r>
      <w:r w:rsidR="00501D2A" w:rsidRPr="008C7EAE">
        <w:rPr>
          <w:rFonts w:ascii="Times New Roman" w:hAnsi="Times New Roman"/>
          <w:sz w:val="28"/>
          <w:szCs w:val="28"/>
        </w:rPr>
        <w:t>рограммы (далее – подпрограмма)</w:t>
      </w:r>
      <w:r w:rsidR="00085A13" w:rsidRPr="008C7EAE">
        <w:rPr>
          <w:rFonts w:ascii="Times New Roman" w:hAnsi="Times New Roman"/>
          <w:sz w:val="28"/>
          <w:szCs w:val="28"/>
        </w:rPr>
        <w:t>:</w:t>
      </w:r>
    </w:p>
    <w:p w:rsidR="0009743A" w:rsidRPr="008C7EAE" w:rsidRDefault="0009743A" w:rsidP="00501D2A">
      <w:pPr>
        <w:spacing w:line="360" w:lineRule="auto"/>
        <w:ind w:firstLine="709"/>
        <w:jc w:val="both"/>
        <w:rPr>
          <w:rFonts w:ascii="Times New Roman" w:hAnsi="Times New Roman"/>
          <w:sz w:val="28"/>
          <w:szCs w:val="28"/>
        </w:rPr>
      </w:pPr>
      <w:r w:rsidRPr="008C7EAE">
        <w:rPr>
          <w:rFonts w:ascii="Times New Roman" w:hAnsi="Times New Roman"/>
          <w:sz w:val="28"/>
          <w:szCs w:val="28"/>
        </w:rPr>
        <w:t>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BD1F21" w:rsidRPr="008C7EAE" w:rsidRDefault="00BD1F21" w:rsidP="008A5922">
      <w:pPr>
        <w:widowControl/>
        <w:autoSpaceDE/>
        <w:autoSpaceDN/>
        <w:adjustRightInd/>
        <w:ind w:firstLine="567"/>
        <w:jc w:val="both"/>
        <w:rPr>
          <w:rFonts w:ascii="Times New Roman" w:hAnsi="Times New Roman"/>
          <w:sz w:val="28"/>
          <w:szCs w:val="28"/>
        </w:rPr>
      </w:pPr>
      <w:r w:rsidRPr="008C7EAE">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BD1F21" w:rsidRPr="008C7EAE" w:rsidTr="00BB7C8D">
        <w:tc>
          <w:tcPr>
            <w:tcW w:w="3969" w:type="dxa"/>
          </w:tcPr>
          <w:p w:rsidR="00BD1F21" w:rsidRPr="008C7EAE" w:rsidRDefault="00BD1F21" w:rsidP="00BB7C8D">
            <w:pPr>
              <w:pStyle w:val="afff1"/>
              <w:ind w:left="34"/>
              <w:jc w:val="both"/>
              <w:rPr>
                <w:rFonts w:ascii="Times New Roman" w:hAnsi="Times New Roman"/>
                <w:sz w:val="28"/>
                <w:szCs w:val="28"/>
              </w:rPr>
            </w:pPr>
            <w:r w:rsidRPr="008C7EAE">
              <w:rPr>
                <w:rFonts w:ascii="Times New Roman" w:hAnsi="Times New Roman"/>
                <w:sz w:val="28"/>
                <w:szCs w:val="28"/>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w:t>
            </w:r>
            <w:r w:rsidRPr="008C7EAE">
              <w:rPr>
                <w:rFonts w:ascii="Times New Roman" w:hAnsi="Times New Roman"/>
                <w:sz w:val="28"/>
                <w:szCs w:val="28"/>
              </w:rPr>
              <w:lastRenderedPageBreak/>
              <w:t>республиканского бюджета, внебюджетных источников</w:t>
            </w:r>
          </w:p>
        </w:tc>
        <w:tc>
          <w:tcPr>
            <w:tcW w:w="426" w:type="dxa"/>
          </w:tcPr>
          <w:p w:rsidR="00BD1F21" w:rsidRPr="008C7EAE" w:rsidRDefault="00BD1F21" w:rsidP="00BB7C8D">
            <w:pPr>
              <w:pStyle w:val="afff1"/>
              <w:jc w:val="center"/>
              <w:rPr>
                <w:rFonts w:ascii="Times New Roman" w:hAnsi="Times New Roman"/>
                <w:sz w:val="28"/>
                <w:szCs w:val="28"/>
              </w:rPr>
            </w:pPr>
            <w:r w:rsidRPr="008C7EAE">
              <w:rPr>
                <w:rFonts w:ascii="Times New Roman" w:hAnsi="Times New Roman"/>
                <w:sz w:val="28"/>
                <w:szCs w:val="28"/>
              </w:rPr>
              <w:lastRenderedPageBreak/>
              <w:t>–</w:t>
            </w:r>
          </w:p>
        </w:tc>
        <w:tc>
          <w:tcPr>
            <w:tcW w:w="5147" w:type="dxa"/>
          </w:tcPr>
          <w:p w:rsidR="00BD1F21" w:rsidRPr="008C7EAE" w:rsidRDefault="00BD1F21" w:rsidP="00BB7C8D">
            <w:pPr>
              <w:pStyle w:val="afff1"/>
              <w:jc w:val="both"/>
              <w:rPr>
                <w:rFonts w:ascii="Times New Roman" w:hAnsi="Times New Roman"/>
                <w:sz w:val="28"/>
                <w:szCs w:val="28"/>
              </w:rPr>
            </w:pPr>
            <w:r w:rsidRPr="008C7EAE">
              <w:rPr>
                <w:rFonts w:ascii="Times New Roman" w:hAnsi="Times New Roman"/>
                <w:sz w:val="28"/>
                <w:szCs w:val="28"/>
              </w:rPr>
              <w:t>Прогнозируемый объем финансирования мероприятий подпрограммы в 20</w:t>
            </w:r>
            <w:r w:rsidR="009F12CB" w:rsidRPr="008C7EAE">
              <w:rPr>
                <w:rFonts w:ascii="Times New Roman" w:hAnsi="Times New Roman"/>
                <w:sz w:val="28"/>
                <w:szCs w:val="28"/>
              </w:rPr>
              <w:t>22</w:t>
            </w:r>
            <w:r w:rsidRPr="008C7EAE">
              <w:rPr>
                <w:rFonts w:ascii="Times New Roman" w:hAnsi="Times New Roman"/>
                <w:sz w:val="28"/>
                <w:szCs w:val="28"/>
              </w:rPr>
              <w:t xml:space="preserve"> – 2025 годах составляет </w:t>
            </w:r>
            <w:r w:rsidR="00207EE7" w:rsidRPr="008C7EAE">
              <w:rPr>
                <w:rFonts w:ascii="Times New Roman" w:hAnsi="Times New Roman"/>
                <w:sz w:val="28"/>
                <w:szCs w:val="28"/>
              </w:rPr>
              <w:t>62 103,0</w:t>
            </w:r>
            <w:r w:rsidR="003D2C2F" w:rsidRPr="008C7EAE">
              <w:rPr>
                <w:rFonts w:ascii="Times New Roman" w:hAnsi="Times New Roman"/>
                <w:sz w:val="28"/>
                <w:szCs w:val="28"/>
              </w:rPr>
              <w:t xml:space="preserve"> </w:t>
            </w:r>
            <w:r w:rsidRPr="008C7EAE">
              <w:rPr>
                <w:rFonts w:ascii="Times New Roman" w:hAnsi="Times New Roman"/>
                <w:sz w:val="28"/>
                <w:szCs w:val="28"/>
              </w:rPr>
              <w:t>тысяч рублей, в том числе:</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2022 году – </w:t>
            </w:r>
            <w:r w:rsidR="00207EE7" w:rsidRPr="008C7EAE">
              <w:rPr>
                <w:rFonts w:ascii="Times New Roman" w:hAnsi="Times New Roman"/>
                <w:sz w:val="28"/>
                <w:szCs w:val="28"/>
              </w:rPr>
              <w:t>17 103,0</w:t>
            </w:r>
            <w:r w:rsidRPr="008C7EAE">
              <w:rPr>
                <w:rFonts w:ascii="Times New Roman" w:hAnsi="Times New Roman"/>
                <w:sz w:val="28"/>
                <w:szCs w:val="28"/>
              </w:rPr>
              <w:t xml:space="preserve"> тысяч рублей;</w:t>
            </w:r>
          </w:p>
          <w:p w:rsidR="00BD1F21" w:rsidRPr="008C7EAE" w:rsidRDefault="00EC7FE5" w:rsidP="00BB7C8D">
            <w:pPr>
              <w:spacing w:line="235" w:lineRule="auto"/>
              <w:rPr>
                <w:rFonts w:ascii="Times New Roman" w:hAnsi="Times New Roman"/>
                <w:sz w:val="28"/>
                <w:szCs w:val="28"/>
              </w:rPr>
            </w:pPr>
            <w:r w:rsidRPr="008C7EAE">
              <w:rPr>
                <w:rFonts w:ascii="Times New Roman" w:hAnsi="Times New Roman"/>
                <w:sz w:val="28"/>
                <w:szCs w:val="28"/>
              </w:rPr>
              <w:t>в 2023 году – 1</w:t>
            </w:r>
            <w:r w:rsidR="003D2C2F" w:rsidRPr="008C7EAE">
              <w:rPr>
                <w:rFonts w:ascii="Times New Roman" w:hAnsi="Times New Roman"/>
                <w:sz w:val="28"/>
                <w:szCs w:val="28"/>
              </w:rPr>
              <w:t xml:space="preserve">5 000,0 </w:t>
            </w:r>
            <w:r w:rsidR="00BD1F21" w:rsidRPr="008C7EAE">
              <w:rPr>
                <w:rFonts w:ascii="Times New Roman" w:hAnsi="Times New Roman"/>
                <w:sz w:val="28"/>
                <w:szCs w:val="28"/>
              </w:rPr>
              <w:t>тысяч рублей;</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lastRenderedPageBreak/>
              <w:t>в 2024 году – </w:t>
            </w:r>
            <w:r w:rsidR="003D2C2F" w:rsidRPr="008C7EAE">
              <w:rPr>
                <w:rFonts w:ascii="Times New Roman" w:hAnsi="Times New Roman"/>
                <w:sz w:val="28"/>
                <w:szCs w:val="28"/>
              </w:rPr>
              <w:t xml:space="preserve">15 000,0 </w:t>
            </w:r>
            <w:r w:rsidRPr="008C7EAE">
              <w:rPr>
                <w:rFonts w:ascii="Times New Roman" w:hAnsi="Times New Roman"/>
                <w:sz w:val="28"/>
                <w:szCs w:val="28"/>
              </w:rPr>
              <w:t>тысяч рублей;</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2025 году – </w:t>
            </w:r>
            <w:r w:rsidR="003D2C2F" w:rsidRPr="008C7EAE">
              <w:rPr>
                <w:rFonts w:ascii="Times New Roman" w:hAnsi="Times New Roman"/>
                <w:sz w:val="28"/>
                <w:szCs w:val="28"/>
              </w:rPr>
              <w:t xml:space="preserve">15 000,0 </w:t>
            </w:r>
            <w:r w:rsidRPr="008C7EAE">
              <w:rPr>
                <w:rFonts w:ascii="Times New Roman" w:hAnsi="Times New Roman"/>
                <w:sz w:val="28"/>
                <w:szCs w:val="28"/>
              </w:rPr>
              <w:t>тысяч рублей;</w:t>
            </w:r>
          </w:p>
          <w:p w:rsidR="00BD1F21" w:rsidRPr="008C7EAE" w:rsidRDefault="00BD1F21" w:rsidP="00BB7C8D">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из них средства:</w:t>
            </w:r>
          </w:p>
          <w:p w:rsidR="005F6EAC" w:rsidRPr="008C7EAE" w:rsidRDefault="00BD1F21" w:rsidP="005F6EAC">
            <w:pPr>
              <w:widowControl/>
              <w:jc w:val="both"/>
              <w:rPr>
                <w:rFonts w:ascii="Times New Roman" w:hAnsi="Times New Roman"/>
                <w:sz w:val="28"/>
                <w:szCs w:val="28"/>
              </w:rPr>
            </w:pPr>
            <w:r w:rsidRPr="008C7EAE">
              <w:rPr>
                <w:rFonts w:ascii="Times New Roman" w:hAnsi="Times New Roman"/>
                <w:sz w:val="28"/>
                <w:szCs w:val="28"/>
              </w:rPr>
              <w:t>федерального бюджета в 20</w:t>
            </w:r>
            <w:r w:rsidR="009F12CB" w:rsidRPr="008C7EAE">
              <w:rPr>
                <w:rFonts w:ascii="Times New Roman" w:hAnsi="Times New Roman"/>
                <w:sz w:val="28"/>
                <w:szCs w:val="28"/>
              </w:rPr>
              <w:t>22</w:t>
            </w:r>
            <w:r w:rsidRPr="008C7EAE">
              <w:rPr>
                <w:rFonts w:ascii="Times New Roman" w:hAnsi="Times New Roman"/>
                <w:sz w:val="28"/>
                <w:szCs w:val="28"/>
              </w:rPr>
              <w:t xml:space="preserve"> – 2025 годах составляют </w:t>
            </w:r>
            <w:r w:rsidR="004C0FB1" w:rsidRPr="008C7EAE">
              <w:rPr>
                <w:rFonts w:ascii="Times New Roman" w:hAnsi="Times New Roman"/>
                <w:sz w:val="28"/>
                <w:szCs w:val="28"/>
              </w:rPr>
              <w:t>0,0</w:t>
            </w:r>
            <w:r w:rsidRPr="008C7EAE">
              <w:rPr>
                <w:rFonts w:ascii="Times New Roman" w:hAnsi="Times New Roman"/>
                <w:sz w:val="28"/>
                <w:szCs w:val="28"/>
              </w:rPr>
              <w:t xml:space="preserve"> тысяч рублей</w:t>
            </w:r>
            <w:r w:rsidR="005F6EAC" w:rsidRPr="008C7EAE">
              <w:rPr>
                <w:rFonts w:ascii="Times New Roman" w:hAnsi="Times New Roman"/>
                <w:sz w:val="28"/>
                <w:szCs w:val="28"/>
              </w:rPr>
              <w:t>;</w:t>
            </w:r>
          </w:p>
          <w:p w:rsidR="00BD1F21" w:rsidRPr="008C7EAE" w:rsidRDefault="00BD1F21" w:rsidP="005F6EAC">
            <w:pPr>
              <w:widowControl/>
              <w:jc w:val="both"/>
              <w:rPr>
                <w:rFonts w:ascii="Times New Roman" w:hAnsi="Times New Roman"/>
                <w:sz w:val="28"/>
                <w:szCs w:val="28"/>
              </w:rPr>
            </w:pPr>
            <w:r w:rsidRPr="008C7EAE">
              <w:rPr>
                <w:rFonts w:ascii="Times New Roman" w:hAnsi="Times New Roman"/>
                <w:sz w:val="28"/>
                <w:szCs w:val="28"/>
              </w:rPr>
              <w:t>республиканского бюджета Чувашской Республики в 20</w:t>
            </w:r>
            <w:r w:rsidR="009F12CB" w:rsidRPr="008C7EAE">
              <w:rPr>
                <w:rFonts w:ascii="Times New Roman" w:hAnsi="Times New Roman"/>
                <w:sz w:val="28"/>
                <w:szCs w:val="28"/>
              </w:rPr>
              <w:t>22</w:t>
            </w:r>
            <w:r w:rsidRPr="008C7EAE">
              <w:rPr>
                <w:rFonts w:ascii="Times New Roman" w:hAnsi="Times New Roman"/>
                <w:sz w:val="28"/>
                <w:szCs w:val="28"/>
              </w:rPr>
              <w:t xml:space="preserve"> – 2025 годах составляют </w:t>
            </w:r>
            <w:r w:rsidR="00BC33B4" w:rsidRPr="008C7EAE">
              <w:rPr>
                <w:rFonts w:ascii="Times New Roman" w:hAnsi="Times New Roman"/>
                <w:sz w:val="28"/>
                <w:szCs w:val="28"/>
              </w:rPr>
              <w:t>0,0</w:t>
            </w:r>
            <w:r w:rsidRPr="008C7EAE">
              <w:rPr>
                <w:rFonts w:ascii="Times New Roman" w:hAnsi="Times New Roman"/>
                <w:sz w:val="28"/>
                <w:szCs w:val="28"/>
              </w:rPr>
              <w:t xml:space="preserve"> тысяч рублей;</w:t>
            </w:r>
          </w:p>
          <w:p w:rsidR="00BD1F21" w:rsidRPr="008C7EAE" w:rsidRDefault="00E067A5" w:rsidP="00BB7C8D">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бюджета города Чебоксары</w:t>
            </w:r>
            <w:r w:rsidRPr="008C7EAE">
              <w:rPr>
                <w:rFonts w:ascii="Times New Roman" w:hAnsi="Times New Roman"/>
                <w:sz w:val="28"/>
                <w:szCs w:val="28"/>
              </w:rPr>
              <w:t> – </w:t>
            </w:r>
            <w:r w:rsidR="00207EE7" w:rsidRPr="008C7EAE">
              <w:rPr>
                <w:rFonts w:ascii="Times New Roman" w:hAnsi="Times New Roman" w:cs="Times New Roman"/>
                <w:sz w:val="28"/>
                <w:szCs w:val="28"/>
              </w:rPr>
              <w:t>62 103</w:t>
            </w:r>
            <w:r w:rsidR="00EC7FE5" w:rsidRPr="008C7EAE">
              <w:rPr>
                <w:rFonts w:ascii="Times New Roman" w:hAnsi="Times New Roman"/>
                <w:sz w:val="28"/>
                <w:szCs w:val="28"/>
              </w:rPr>
              <w:t xml:space="preserve">,0 </w:t>
            </w:r>
            <w:r w:rsidR="002F135F" w:rsidRPr="008C7EAE">
              <w:rPr>
                <w:rFonts w:ascii="Times New Roman" w:hAnsi="Times New Roman" w:cs="Times New Roman"/>
                <w:sz w:val="28"/>
                <w:szCs w:val="28"/>
              </w:rPr>
              <w:t xml:space="preserve"> </w:t>
            </w:r>
            <w:r w:rsidR="00BD1F21" w:rsidRPr="008C7EAE">
              <w:rPr>
                <w:rFonts w:ascii="Times New Roman" w:hAnsi="Times New Roman" w:cs="Times New Roman"/>
                <w:sz w:val="28"/>
                <w:szCs w:val="28"/>
              </w:rPr>
              <w:t>тысяч рублей, в том числе:</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2022 году – </w:t>
            </w:r>
            <w:r w:rsidR="00C03D35" w:rsidRPr="008C7EAE">
              <w:rPr>
                <w:rFonts w:ascii="Times New Roman" w:hAnsi="Times New Roman"/>
                <w:sz w:val="28"/>
                <w:szCs w:val="28"/>
              </w:rPr>
              <w:t>1</w:t>
            </w:r>
            <w:r w:rsidR="00207EE7" w:rsidRPr="008C7EAE">
              <w:rPr>
                <w:rFonts w:ascii="Times New Roman" w:hAnsi="Times New Roman"/>
                <w:sz w:val="28"/>
                <w:szCs w:val="28"/>
              </w:rPr>
              <w:t>7</w:t>
            </w:r>
            <w:r w:rsidR="00C03D35" w:rsidRPr="008C7EAE">
              <w:rPr>
                <w:rFonts w:ascii="Times New Roman" w:hAnsi="Times New Roman"/>
                <w:sz w:val="28"/>
                <w:szCs w:val="28"/>
              </w:rPr>
              <w:t> </w:t>
            </w:r>
            <w:r w:rsidR="00207EE7" w:rsidRPr="008C7EAE">
              <w:rPr>
                <w:rFonts w:ascii="Times New Roman" w:hAnsi="Times New Roman"/>
                <w:sz w:val="28"/>
                <w:szCs w:val="28"/>
              </w:rPr>
              <w:t>103</w:t>
            </w:r>
            <w:r w:rsidR="002F135F" w:rsidRPr="008C7EAE">
              <w:rPr>
                <w:rFonts w:ascii="Times New Roman" w:hAnsi="Times New Roman"/>
                <w:sz w:val="28"/>
                <w:szCs w:val="28"/>
              </w:rPr>
              <w:t>,0</w:t>
            </w:r>
            <w:r w:rsidRPr="008C7EAE">
              <w:rPr>
                <w:rFonts w:ascii="Times New Roman" w:hAnsi="Times New Roman"/>
                <w:sz w:val="28"/>
                <w:szCs w:val="28"/>
              </w:rPr>
              <w:t xml:space="preserve"> тысяч рублей;</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2023 году –</w:t>
            </w:r>
            <w:r w:rsidR="00EC7FE5" w:rsidRPr="008C7EAE">
              <w:rPr>
                <w:rFonts w:ascii="Times New Roman" w:hAnsi="Times New Roman"/>
                <w:sz w:val="28"/>
                <w:szCs w:val="28"/>
              </w:rPr>
              <w:t xml:space="preserve"> 15 000,0</w:t>
            </w:r>
            <w:r w:rsidRPr="008C7EAE">
              <w:rPr>
                <w:rFonts w:ascii="Times New Roman" w:hAnsi="Times New Roman"/>
                <w:sz w:val="28"/>
                <w:szCs w:val="28"/>
              </w:rPr>
              <w:t> тысяч рублей;</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2024 году – </w:t>
            </w:r>
            <w:r w:rsidR="00EC7FE5" w:rsidRPr="008C7EAE">
              <w:rPr>
                <w:rFonts w:ascii="Times New Roman" w:hAnsi="Times New Roman"/>
                <w:sz w:val="28"/>
                <w:szCs w:val="28"/>
              </w:rPr>
              <w:t xml:space="preserve">15 000,0 </w:t>
            </w:r>
            <w:r w:rsidRPr="008C7EAE">
              <w:rPr>
                <w:rFonts w:ascii="Times New Roman" w:hAnsi="Times New Roman"/>
                <w:sz w:val="28"/>
                <w:szCs w:val="28"/>
              </w:rPr>
              <w:t>тысяч рублей;</w:t>
            </w:r>
          </w:p>
          <w:p w:rsidR="00BD1F21" w:rsidRPr="008C7EAE" w:rsidRDefault="00BD1F21" w:rsidP="00BB7C8D">
            <w:pPr>
              <w:spacing w:line="235" w:lineRule="auto"/>
              <w:rPr>
                <w:rFonts w:ascii="Times New Roman" w:hAnsi="Times New Roman"/>
                <w:sz w:val="28"/>
                <w:szCs w:val="28"/>
              </w:rPr>
            </w:pPr>
            <w:r w:rsidRPr="008C7EAE">
              <w:rPr>
                <w:rFonts w:ascii="Times New Roman" w:hAnsi="Times New Roman"/>
                <w:sz w:val="28"/>
                <w:szCs w:val="28"/>
              </w:rPr>
              <w:t>в 2025 году –</w:t>
            </w:r>
            <w:r w:rsidR="00EC7FE5" w:rsidRPr="008C7EAE">
              <w:rPr>
                <w:rFonts w:ascii="Times New Roman" w:hAnsi="Times New Roman"/>
                <w:sz w:val="28"/>
                <w:szCs w:val="28"/>
              </w:rPr>
              <w:t xml:space="preserve"> 15 000,0</w:t>
            </w:r>
            <w:r w:rsidRPr="008C7EAE">
              <w:rPr>
                <w:rFonts w:ascii="Times New Roman" w:hAnsi="Times New Roman"/>
                <w:sz w:val="28"/>
                <w:szCs w:val="28"/>
              </w:rPr>
              <w:t> тысяч рублей;</w:t>
            </w:r>
          </w:p>
          <w:p w:rsidR="00BD1F21" w:rsidRPr="008C7EAE" w:rsidRDefault="00BD1F21" w:rsidP="00BB7C8D">
            <w:pPr>
              <w:pStyle w:val="ConsPlusNormal"/>
              <w:ind w:firstLine="0"/>
              <w:jc w:val="both"/>
              <w:rPr>
                <w:rFonts w:ascii="Times New Roman" w:hAnsi="Times New Roman" w:cs="Times New Roman"/>
                <w:sz w:val="28"/>
                <w:szCs w:val="28"/>
              </w:rPr>
            </w:pPr>
            <w:r w:rsidRPr="008C7EAE">
              <w:rPr>
                <w:rFonts w:ascii="Times New Roman" w:hAnsi="Times New Roman" w:cs="Times New Roman"/>
                <w:sz w:val="28"/>
                <w:szCs w:val="28"/>
              </w:rPr>
              <w:t>внебюджетных источников в 20</w:t>
            </w:r>
            <w:r w:rsidR="009F12CB" w:rsidRPr="008C7EAE">
              <w:rPr>
                <w:rFonts w:ascii="Times New Roman" w:hAnsi="Times New Roman" w:cs="Times New Roman"/>
                <w:sz w:val="28"/>
                <w:szCs w:val="28"/>
              </w:rPr>
              <w:t>22</w:t>
            </w:r>
            <w:r w:rsidRPr="008C7EAE">
              <w:rPr>
                <w:rFonts w:ascii="Times New Roman" w:hAnsi="Times New Roman" w:cs="Times New Roman"/>
                <w:sz w:val="28"/>
                <w:szCs w:val="28"/>
              </w:rPr>
              <w:t xml:space="preserve"> – 2025 годах составляют 0,0 тысяч рублей.</w:t>
            </w:r>
          </w:p>
          <w:p w:rsidR="00BD1F21" w:rsidRPr="008C7EAE" w:rsidRDefault="00BD1F21" w:rsidP="00BB7C8D">
            <w:pPr>
              <w:pStyle w:val="afff1"/>
              <w:jc w:val="both"/>
              <w:rPr>
                <w:rFonts w:ascii="Times New Roman" w:hAnsi="Times New Roman"/>
                <w:sz w:val="28"/>
                <w:szCs w:val="28"/>
              </w:rPr>
            </w:pPr>
            <w:r w:rsidRPr="008C7EAE">
              <w:rPr>
                <w:rFonts w:ascii="Times New Roman" w:hAnsi="Times New Roman"/>
                <w:sz w:val="28"/>
                <w:szCs w:val="28"/>
              </w:rPr>
              <w:t>Объемы финансирования подпрограммы подлежат ежегодному уточнению исходя из во</w:t>
            </w:r>
            <w:r w:rsidR="006F4201" w:rsidRPr="008C7EAE">
              <w:rPr>
                <w:rFonts w:ascii="Times New Roman" w:hAnsi="Times New Roman"/>
                <w:sz w:val="28"/>
                <w:szCs w:val="28"/>
              </w:rPr>
              <w:t>зможностей бюджета города Чебоксары</w:t>
            </w:r>
          </w:p>
        </w:tc>
      </w:tr>
    </w:tbl>
    <w:p w:rsidR="00BD1F21" w:rsidRPr="008C7EAE" w:rsidRDefault="00BD1F21" w:rsidP="00BD1F21">
      <w:pPr>
        <w:spacing w:line="336" w:lineRule="auto"/>
        <w:ind w:left="1146" w:right="-143"/>
        <w:jc w:val="right"/>
        <w:rPr>
          <w:rFonts w:ascii="Times New Roman" w:hAnsi="Times New Roman"/>
          <w:sz w:val="20"/>
          <w:szCs w:val="20"/>
        </w:rPr>
      </w:pPr>
      <w:r w:rsidRPr="008C7EAE">
        <w:rPr>
          <w:rFonts w:ascii="Times New Roman" w:hAnsi="Times New Roman"/>
          <w:sz w:val="28"/>
          <w:szCs w:val="28"/>
        </w:rPr>
        <w:lastRenderedPageBreak/>
        <w:t>»</w:t>
      </w:r>
      <w:r w:rsidR="00B65824" w:rsidRPr="008C7EAE">
        <w:rPr>
          <w:rFonts w:ascii="Times New Roman" w:hAnsi="Times New Roman"/>
          <w:sz w:val="28"/>
          <w:szCs w:val="28"/>
        </w:rPr>
        <w:t>.</w:t>
      </w:r>
    </w:p>
    <w:p w:rsidR="00A057F7" w:rsidRPr="008C7EAE" w:rsidRDefault="00D21DB3" w:rsidP="00A057F7">
      <w:pPr>
        <w:widowControl/>
        <w:tabs>
          <w:tab w:val="num" w:pos="709"/>
        </w:tabs>
        <w:autoSpaceDE/>
        <w:autoSpaceDN/>
        <w:adjustRightInd/>
        <w:spacing w:line="360" w:lineRule="auto"/>
        <w:ind w:firstLine="709"/>
        <w:jc w:val="both"/>
        <w:rPr>
          <w:rFonts w:ascii="Times New Roman" w:hAnsi="Times New Roman"/>
          <w:sz w:val="28"/>
          <w:szCs w:val="28"/>
        </w:rPr>
      </w:pPr>
      <w:r w:rsidRPr="008C7EAE">
        <w:rPr>
          <w:rFonts w:ascii="Times New Roman" w:hAnsi="Times New Roman"/>
          <w:sz w:val="28"/>
          <w:szCs w:val="28"/>
        </w:rPr>
        <w:t>1.</w:t>
      </w:r>
      <w:r w:rsidR="00587276" w:rsidRPr="008C7EAE">
        <w:rPr>
          <w:rFonts w:ascii="Times New Roman" w:hAnsi="Times New Roman"/>
          <w:sz w:val="28"/>
          <w:szCs w:val="28"/>
        </w:rPr>
        <w:t>5</w:t>
      </w:r>
      <w:r w:rsidRPr="008C7EAE">
        <w:rPr>
          <w:rFonts w:ascii="Times New Roman" w:hAnsi="Times New Roman"/>
          <w:sz w:val="28"/>
          <w:szCs w:val="28"/>
        </w:rPr>
        <w:t>.</w:t>
      </w:r>
      <w:r w:rsidR="00207EE7" w:rsidRPr="008C7EAE">
        <w:rPr>
          <w:rFonts w:ascii="Times New Roman" w:hAnsi="Times New Roman"/>
          <w:sz w:val="28"/>
          <w:szCs w:val="28"/>
        </w:rPr>
        <w:t>2</w:t>
      </w:r>
      <w:r w:rsidRPr="008C7EAE">
        <w:rPr>
          <w:rFonts w:ascii="Times New Roman" w:hAnsi="Times New Roman"/>
          <w:sz w:val="28"/>
          <w:szCs w:val="28"/>
        </w:rPr>
        <w:t xml:space="preserve">. </w:t>
      </w:r>
      <w:r w:rsidR="00A057F7" w:rsidRPr="008C7EAE">
        <w:rPr>
          <w:rFonts w:ascii="Times New Roman" w:hAnsi="Times New Roman"/>
          <w:sz w:val="28"/>
          <w:szCs w:val="28"/>
        </w:rPr>
        <w:t xml:space="preserve">Абзацы второй – пятнадцатый раздела </w:t>
      </w:r>
      <w:r w:rsidR="00A057F7" w:rsidRPr="008C7EAE">
        <w:rPr>
          <w:rFonts w:ascii="Times New Roman" w:hAnsi="Times New Roman"/>
          <w:sz w:val="28"/>
          <w:szCs w:val="28"/>
          <w:lang w:val="en-US"/>
        </w:rPr>
        <w:t>IV</w:t>
      </w:r>
      <w:r w:rsidR="00A057F7" w:rsidRPr="008C7EAE">
        <w:rPr>
          <w:rFonts w:ascii="Times New Roman" w:hAnsi="Times New Roman"/>
          <w:sz w:val="28"/>
          <w:szCs w:val="28"/>
        </w:rPr>
        <w:t xml:space="preserve"> подпрограммы «Обоснование объема финансовых ресурсов, необходимых для реализации </w:t>
      </w:r>
      <w:proofErr w:type="spellStart"/>
      <w:r w:rsidR="00A057F7" w:rsidRPr="008C7EAE">
        <w:rPr>
          <w:rFonts w:ascii="Times New Roman" w:hAnsi="Times New Roman"/>
          <w:sz w:val="28"/>
          <w:szCs w:val="28"/>
        </w:rPr>
        <w:t>подпрграммы</w:t>
      </w:r>
      <w:proofErr w:type="spellEnd"/>
      <w:r w:rsidR="00A057F7" w:rsidRPr="008C7EAE">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AE5CCB" w:rsidRPr="008C7EAE" w:rsidRDefault="00A057F7" w:rsidP="00B30310">
      <w:pPr>
        <w:widowControl/>
        <w:spacing w:line="360" w:lineRule="auto"/>
        <w:ind w:firstLine="709"/>
        <w:jc w:val="both"/>
        <w:rPr>
          <w:rFonts w:ascii="Times New Roman" w:hAnsi="Times New Roman"/>
          <w:sz w:val="28"/>
          <w:szCs w:val="28"/>
        </w:rPr>
      </w:pPr>
      <w:r w:rsidRPr="008C7EAE">
        <w:rPr>
          <w:rFonts w:ascii="Times New Roman" w:hAnsi="Times New Roman"/>
          <w:sz w:val="28"/>
          <w:szCs w:val="28"/>
        </w:rPr>
        <w:t>«</w:t>
      </w:r>
      <w:r w:rsidR="00AE5CCB" w:rsidRPr="008C7EAE">
        <w:rPr>
          <w:rFonts w:ascii="Times New Roman" w:hAnsi="Times New Roman"/>
          <w:sz w:val="28"/>
          <w:szCs w:val="28"/>
        </w:rPr>
        <w:t>Прогнозируемый общий объем финансирования мероприятий подпрограммы в 20</w:t>
      </w:r>
      <w:r w:rsidR="009F12CB" w:rsidRPr="008C7EAE">
        <w:rPr>
          <w:rFonts w:ascii="Times New Roman" w:hAnsi="Times New Roman"/>
          <w:sz w:val="28"/>
          <w:szCs w:val="28"/>
        </w:rPr>
        <w:t>22</w:t>
      </w:r>
      <w:r w:rsidR="00AE5CCB" w:rsidRPr="008C7EAE">
        <w:rPr>
          <w:rFonts w:ascii="Times New Roman" w:hAnsi="Times New Roman"/>
          <w:sz w:val="28"/>
          <w:szCs w:val="28"/>
        </w:rPr>
        <w:t xml:space="preserve"> – 2025 годах составит </w:t>
      </w:r>
      <w:r w:rsidRPr="008C7EAE">
        <w:rPr>
          <w:rFonts w:ascii="Times New Roman" w:hAnsi="Times New Roman"/>
          <w:sz w:val="28"/>
          <w:szCs w:val="28"/>
        </w:rPr>
        <w:t>62 103,0</w:t>
      </w:r>
      <w:r w:rsidR="00AE5CCB" w:rsidRPr="008C7EAE">
        <w:rPr>
          <w:rFonts w:ascii="Times New Roman" w:hAnsi="Times New Roman"/>
          <w:sz w:val="28"/>
          <w:szCs w:val="28"/>
        </w:rPr>
        <w:t xml:space="preserve"> тысяч рублей, в том числе:</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2022 году – </w:t>
      </w:r>
      <w:r w:rsidR="00A057F7" w:rsidRPr="008C7EAE">
        <w:rPr>
          <w:rFonts w:ascii="Times New Roman" w:hAnsi="Times New Roman"/>
          <w:sz w:val="28"/>
          <w:szCs w:val="28"/>
        </w:rPr>
        <w:t>17 103,0</w:t>
      </w:r>
      <w:r w:rsidRPr="008C7EAE">
        <w:rPr>
          <w:rFonts w:ascii="Times New Roman" w:hAnsi="Times New Roman"/>
          <w:sz w:val="28"/>
          <w:szCs w:val="28"/>
        </w:rPr>
        <w:t xml:space="preserve">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2023 году – 15 000,0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2024 году – 15 000,0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2025 году – 15 000,0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из них средства:</w:t>
      </w:r>
    </w:p>
    <w:p w:rsidR="00AE5CCB" w:rsidRPr="008C7EAE" w:rsidRDefault="00AE5CCB" w:rsidP="00B30310">
      <w:pPr>
        <w:widowControl/>
        <w:ind w:firstLine="709"/>
        <w:jc w:val="both"/>
        <w:rPr>
          <w:rFonts w:ascii="Times New Roman" w:hAnsi="Times New Roman"/>
          <w:sz w:val="28"/>
          <w:szCs w:val="28"/>
        </w:rPr>
      </w:pPr>
      <w:r w:rsidRPr="008C7EAE">
        <w:rPr>
          <w:rFonts w:ascii="Times New Roman" w:hAnsi="Times New Roman"/>
          <w:sz w:val="28"/>
          <w:szCs w:val="28"/>
        </w:rPr>
        <w:t>федерального бюджета в 20</w:t>
      </w:r>
      <w:r w:rsidR="009F12CB" w:rsidRPr="008C7EAE">
        <w:rPr>
          <w:rFonts w:ascii="Times New Roman" w:hAnsi="Times New Roman"/>
          <w:sz w:val="28"/>
          <w:szCs w:val="28"/>
        </w:rPr>
        <w:t>22</w:t>
      </w:r>
      <w:r w:rsidRPr="008C7EAE">
        <w:rPr>
          <w:rFonts w:ascii="Times New Roman" w:hAnsi="Times New Roman"/>
          <w:sz w:val="28"/>
          <w:szCs w:val="28"/>
        </w:rPr>
        <w:t xml:space="preserve"> – 2025 годах составляют 0,0 тысяч рублей;</w:t>
      </w:r>
    </w:p>
    <w:p w:rsidR="00AE5CCB" w:rsidRPr="008C7EAE" w:rsidRDefault="00AE5CCB" w:rsidP="00B30310">
      <w:pPr>
        <w:widowControl/>
        <w:ind w:firstLine="709"/>
        <w:jc w:val="both"/>
        <w:rPr>
          <w:rFonts w:ascii="Times New Roman" w:hAnsi="Times New Roman"/>
          <w:sz w:val="28"/>
          <w:szCs w:val="28"/>
        </w:rPr>
      </w:pPr>
      <w:r w:rsidRPr="008C7EAE">
        <w:rPr>
          <w:rFonts w:ascii="Times New Roman" w:hAnsi="Times New Roman"/>
          <w:sz w:val="28"/>
          <w:szCs w:val="28"/>
        </w:rPr>
        <w:t>республиканского бюджета Чувашской Республики в 20</w:t>
      </w:r>
      <w:r w:rsidR="009F12CB" w:rsidRPr="008C7EAE">
        <w:rPr>
          <w:rFonts w:ascii="Times New Roman" w:hAnsi="Times New Roman"/>
          <w:sz w:val="28"/>
          <w:szCs w:val="28"/>
        </w:rPr>
        <w:t>22</w:t>
      </w:r>
      <w:r w:rsidRPr="008C7EAE">
        <w:rPr>
          <w:rFonts w:ascii="Times New Roman" w:hAnsi="Times New Roman"/>
          <w:sz w:val="28"/>
          <w:szCs w:val="28"/>
        </w:rPr>
        <w:t xml:space="preserve"> – 2025 годах составляют 0,0 тысяч рублей</w:t>
      </w:r>
      <w:r w:rsidR="00E067A5" w:rsidRPr="008C7EAE">
        <w:rPr>
          <w:rFonts w:ascii="Times New Roman" w:hAnsi="Times New Roman"/>
          <w:sz w:val="28"/>
          <w:szCs w:val="28"/>
        </w:rPr>
        <w:t>;</w:t>
      </w:r>
    </w:p>
    <w:p w:rsidR="00AE5CCB" w:rsidRPr="008C7EAE" w:rsidRDefault="00AE5CCB" w:rsidP="00B30310">
      <w:pPr>
        <w:ind w:firstLine="709"/>
        <w:jc w:val="both"/>
        <w:rPr>
          <w:rFonts w:ascii="Times New Roman" w:hAnsi="Times New Roman"/>
          <w:sz w:val="28"/>
          <w:szCs w:val="28"/>
        </w:rPr>
      </w:pPr>
      <w:r w:rsidRPr="008C7EAE">
        <w:rPr>
          <w:rFonts w:ascii="Times New Roman" w:hAnsi="Times New Roman"/>
          <w:sz w:val="28"/>
          <w:szCs w:val="28"/>
        </w:rPr>
        <w:t xml:space="preserve">бюджета города Чебоксары – </w:t>
      </w:r>
      <w:r w:rsidR="00A057F7" w:rsidRPr="008C7EAE">
        <w:rPr>
          <w:rFonts w:ascii="Times New Roman" w:hAnsi="Times New Roman"/>
          <w:sz w:val="28"/>
          <w:szCs w:val="28"/>
        </w:rPr>
        <w:t>62 103,0</w:t>
      </w:r>
      <w:r w:rsidRPr="008C7EAE">
        <w:rPr>
          <w:rFonts w:ascii="Times New Roman" w:hAnsi="Times New Roman"/>
          <w:sz w:val="28"/>
          <w:szCs w:val="28"/>
        </w:rPr>
        <w:t xml:space="preserve"> тысяч рублей, в том числе:</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2022 году – </w:t>
      </w:r>
      <w:r w:rsidR="00A057F7" w:rsidRPr="008C7EAE">
        <w:rPr>
          <w:rFonts w:ascii="Times New Roman" w:hAnsi="Times New Roman"/>
          <w:sz w:val="28"/>
          <w:szCs w:val="28"/>
        </w:rPr>
        <w:t>17 103,0</w:t>
      </w:r>
      <w:r w:rsidRPr="008C7EAE">
        <w:rPr>
          <w:rFonts w:ascii="Times New Roman" w:hAnsi="Times New Roman"/>
          <w:sz w:val="28"/>
          <w:szCs w:val="28"/>
        </w:rPr>
        <w:t xml:space="preserve">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2023 году – 15 000,0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2024 году – 15 000,0 тысяч рублей;</w:t>
      </w:r>
    </w:p>
    <w:p w:rsidR="00AE5CCB" w:rsidRPr="008C7EAE" w:rsidRDefault="00AE5CCB" w:rsidP="00B30310">
      <w:pPr>
        <w:ind w:firstLine="709"/>
        <w:rPr>
          <w:rFonts w:ascii="Times New Roman" w:hAnsi="Times New Roman"/>
          <w:sz w:val="28"/>
          <w:szCs w:val="28"/>
        </w:rPr>
      </w:pPr>
      <w:r w:rsidRPr="008C7EAE">
        <w:rPr>
          <w:rFonts w:ascii="Times New Roman" w:hAnsi="Times New Roman"/>
          <w:sz w:val="28"/>
          <w:szCs w:val="28"/>
        </w:rPr>
        <w:t>в 2025 году – 15 000,0 тысяч рублей;</w:t>
      </w:r>
    </w:p>
    <w:p w:rsidR="00AE5CCB" w:rsidRPr="008C7EAE" w:rsidRDefault="00AE5CCB" w:rsidP="00B30310">
      <w:pPr>
        <w:pStyle w:val="ConsPlusNormal"/>
        <w:spacing w:line="336" w:lineRule="auto"/>
        <w:ind w:firstLine="709"/>
        <w:jc w:val="both"/>
        <w:rPr>
          <w:rFonts w:ascii="Times New Roman" w:hAnsi="Times New Roman" w:cs="Times New Roman"/>
          <w:sz w:val="28"/>
          <w:szCs w:val="28"/>
        </w:rPr>
      </w:pPr>
      <w:r w:rsidRPr="008C7EAE">
        <w:rPr>
          <w:rFonts w:ascii="Times New Roman" w:hAnsi="Times New Roman" w:cs="Times New Roman"/>
          <w:sz w:val="28"/>
          <w:szCs w:val="28"/>
        </w:rPr>
        <w:lastRenderedPageBreak/>
        <w:t>внебюджетных источников в 20</w:t>
      </w:r>
      <w:r w:rsidR="009F12CB" w:rsidRPr="008C7EAE">
        <w:rPr>
          <w:rFonts w:ascii="Times New Roman" w:hAnsi="Times New Roman" w:cs="Times New Roman"/>
          <w:sz w:val="28"/>
          <w:szCs w:val="28"/>
        </w:rPr>
        <w:t>22</w:t>
      </w:r>
      <w:r w:rsidRPr="008C7EAE">
        <w:rPr>
          <w:rFonts w:ascii="Times New Roman" w:hAnsi="Times New Roman" w:cs="Times New Roman"/>
          <w:sz w:val="28"/>
          <w:szCs w:val="28"/>
        </w:rPr>
        <w:t xml:space="preserve"> – 2025 годах составляют 0,0 тысяч рублей.</w:t>
      </w:r>
      <w:r w:rsidR="00A057F7" w:rsidRPr="008C7EAE">
        <w:rPr>
          <w:rFonts w:ascii="Times New Roman" w:hAnsi="Times New Roman" w:cs="Times New Roman"/>
          <w:sz w:val="28"/>
          <w:szCs w:val="28"/>
        </w:rPr>
        <w:t>».</w:t>
      </w:r>
    </w:p>
    <w:p w:rsidR="00D32C14" w:rsidRPr="008C7EAE" w:rsidRDefault="00587276" w:rsidP="00D32C14">
      <w:pPr>
        <w:widowControl/>
        <w:spacing w:line="360" w:lineRule="auto"/>
        <w:ind w:firstLine="709"/>
        <w:jc w:val="both"/>
        <w:rPr>
          <w:rFonts w:ascii="Times New Roman" w:hAnsi="Times New Roman"/>
          <w:sz w:val="28"/>
          <w:szCs w:val="28"/>
        </w:rPr>
      </w:pPr>
      <w:r w:rsidRPr="008C7EAE">
        <w:rPr>
          <w:rFonts w:ascii="Times New Roman" w:hAnsi="Times New Roman"/>
          <w:sz w:val="28"/>
          <w:szCs w:val="28"/>
        </w:rPr>
        <w:t>1.5</w:t>
      </w:r>
      <w:r w:rsidR="00D32C14" w:rsidRPr="008C7EAE">
        <w:rPr>
          <w:rFonts w:ascii="Times New Roman" w:hAnsi="Times New Roman"/>
          <w:sz w:val="28"/>
          <w:szCs w:val="28"/>
        </w:rPr>
        <w:t>.</w:t>
      </w:r>
      <w:r w:rsidR="00A057F7" w:rsidRPr="008C7EAE">
        <w:rPr>
          <w:rFonts w:ascii="Times New Roman" w:hAnsi="Times New Roman"/>
          <w:sz w:val="28"/>
          <w:szCs w:val="28"/>
        </w:rPr>
        <w:t>3</w:t>
      </w:r>
      <w:r w:rsidR="00D32C14" w:rsidRPr="008C7EAE">
        <w:rPr>
          <w:rFonts w:ascii="Times New Roman" w:hAnsi="Times New Roman"/>
          <w:sz w:val="28"/>
          <w:szCs w:val="28"/>
        </w:rPr>
        <w:t>.</w:t>
      </w:r>
      <w:r w:rsidR="00083B7E" w:rsidRPr="008C7EAE">
        <w:rPr>
          <w:rFonts w:ascii="Times New Roman" w:hAnsi="Times New Roman"/>
          <w:sz w:val="28"/>
          <w:szCs w:val="28"/>
        </w:rPr>
        <w:t xml:space="preserve"> </w:t>
      </w:r>
      <w:hyperlink r:id="rId11" w:history="1">
        <w:r w:rsidR="00D32C14" w:rsidRPr="008C7EAE">
          <w:rPr>
            <w:rFonts w:ascii="Times New Roman" w:hAnsi="Times New Roman"/>
            <w:sz w:val="28"/>
            <w:szCs w:val="28"/>
          </w:rPr>
          <w:t>Приложение № 2</w:t>
        </w:r>
      </w:hyperlink>
      <w:r w:rsidR="00D32C14" w:rsidRPr="008C7EAE">
        <w:rPr>
          <w:rFonts w:ascii="Times New Roman" w:hAnsi="Times New Roman"/>
          <w:sz w:val="28"/>
          <w:szCs w:val="28"/>
        </w:rPr>
        <w:t xml:space="preserve"> к подпрограмме изложить в редакции согласно </w:t>
      </w:r>
      <w:hyperlink r:id="rId12" w:history="1">
        <w:r w:rsidR="00D32C14" w:rsidRPr="008C7EAE">
          <w:rPr>
            <w:rFonts w:ascii="Times New Roman" w:hAnsi="Times New Roman"/>
            <w:sz w:val="28"/>
            <w:szCs w:val="28"/>
          </w:rPr>
          <w:t>приложению № 3</w:t>
        </w:r>
      </w:hyperlink>
      <w:r w:rsidR="00D32C14" w:rsidRPr="008C7EAE">
        <w:rPr>
          <w:rFonts w:ascii="Times New Roman" w:hAnsi="Times New Roman"/>
          <w:sz w:val="28"/>
          <w:szCs w:val="28"/>
        </w:rPr>
        <w:t xml:space="preserve"> к настоящему постановлению.</w:t>
      </w:r>
    </w:p>
    <w:p w:rsidR="00474877" w:rsidRPr="008C7EAE" w:rsidRDefault="00627667" w:rsidP="00B30310">
      <w:pPr>
        <w:widowControl/>
        <w:autoSpaceDE/>
        <w:autoSpaceDN/>
        <w:adjustRightInd/>
        <w:spacing w:line="360" w:lineRule="auto"/>
        <w:ind w:firstLine="709"/>
        <w:jc w:val="both"/>
        <w:rPr>
          <w:rFonts w:ascii="Times New Roman" w:hAnsi="Times New Roman"/>
          <w:sz w:val="28"/>
          <w:szCs w:val="28"/>
        </w:rPr>
      </w:pPr>
      <w:r w:rsidRPr="008C7EAE">
        <w:rPr>
          <w:rFonts w:ascii="Times New Roman" w:hAnsi="Times New Roman"/>
          <w:sz w:val="28"/>
          <w:szCs w:val="28"/>
        </w:rPr>
        <w:t>2</w:t>
      </w:r>
      <w:r w:rsidR="00D64274" w:rsidRPr="008C7EAE">
        <w:rPr>
          <w:rFonts w:ascii="Times New Roman" w:hAnsi="Times New Roman"/>
          <w:sz w:val="28"/>
          <w:szCs w:val="28"/>
        </w:rPr>
        <w:t xml:space="preserve">. </w:t>
      </w:r>
      <w:r w:rsidR="00474877" w:rsidRPr="008C7EAE">
        <w:rPr>
          <w:rFonts w:ascii="Times New Roman" w:hAnsi="Times New Roman"/>
          <w:sz w:val="28"/>
          <w:szCs w:val="28"/>
        </w:rPr>
        <w:t>Настоящее постановление вступает в силу со дня официального опубликования.</w:t>
      </w:r>
    </w:p>
    <w:p w:rsidR="00F66919" w:rsidRPr="008C7EAE" w:rsidRDefault="00627667" w:rsidP="00B30310">
      <w:pPr>
        <w:tabs>
          <w:tab w:val="left" w:pos="1134"/>
          <w:tab w:val="left" w:pos="1276"/>
        </w:tabs>
        <w:spacing w:line="360" w:lineRule="auto"/>
        <w:ind w:firstLine="709"/>
        <w:jc w:val="both"/>
        <w:rPr>
          <w:rFonts w:ascii="Times New Roman" w:hAnsi="Times New Roman"/>
          <w:sz w:val="28"/>
          <w:szCs w:val="28"/>
        </w:rPr>
      </w:pPr>
      <w:r w:rsidRPr="008C7EAE">
        <w:rPr>
          <w:rFonts w:ascii="Times New Roman" w:hAnsi="Times New Roman"/>
          <w:sz w:val="28"/>
          <w:szCs w:val="28"/>
        </w:rPr>
        <w:t>3</w:t>
      </w:r>
      <w:r w:rsidR="00CF31A1" w:rsidRPr="008C7EAE">
        <w:rPr>
          <w:rFonts w:ascii="Times New Roman" w:hAnsi="Times New Roman"/>
          <w:sz w:val="28"/>
          <w:szCs w:val="28"/>
        </w:rPr>
        <w:t xml:space="preserve">. </w:t>
      </w:r>
      <w:r w:rsidR="00F66919" w:rsidRPr="008C7EAE">
        <w:rPr>
          <w:rFonts w:ascii="Times New Roman" w:hAnsi="Times New Roman"/>
          <w:sz w:val="28"/>
          <w:szCs w:val="28"/>
        </w:rPr>
        <w:t xml:space="preserve">Контроль за исполнением настоящего постановления возложить </w:t>
      </w:r>
      <w:r w:rsidR="006C0C1E" w:rsidRPr="008C7EAE">
        <w:rPr>
          <w:rFonts w:ascii="Times New Roman" w:hAnsi="Times New Roman"/>
          <w:sz w:val="28"/>
          <w:szCs w:val="28"/>
        </w:rPr>
        <w:t xml:space="preserve">                       </w:t>
      </w:r>
      <w:r w:rsidR="00F66919" w:rsidRPr="008C7EAE">
        <w:rPr>
          <w:rFonts w:ascii="Times New Roman" w:hAnsi="Times New Roman"/>
          <w:sz w:val="28"/>
          <w:szCs w:val="28"/>
        </w:rPr>
        <w:t>на заместителя главы администрации города Чебоксары</w:t>
      </w:r>
      <w:r w:rsidR="00127AA4" w:rsidRPr="008C7EAE">
        <w:rPr>
          <w:rFonts w:ascii="Times New Roman" w:hAnsi="Times New Roman"/>
          <w:sz w:val="28"/>
          <w:szCs w:val="28"/>
        </w:rPr>
        <w:t xml:space="preserve"> по</w:t>
      </w:r>
      <w:r w:rsidR="00B17945" w:rsidRPr="008C7EAE">
        <w:rPr>
          <w:rFonts w:ascii="Times New Roman" w:hAnsi="Times New Roman"/>
          <w:sz w:val="28"/>
          <w:szCs w:val="28"/>
        </w:rPr>
        <w:t xml:space="preserve"> эк</w:t>
      </w:r>
      <w:r w:rsidR="00674308" w:rsidRPr="008C7EAE">
        <w:rPr>
          <w:rFonts w:ascii="Times New Roman" w:hAnsi="Times New Roman"/>
          <w:sz w:val="28"/>
          <w:szCs w:val="28"/>
        </w:rPr>
        <w:t>ономическому развитию и финансам</w:t>
      </w:r>
      <w:r w:rsidR="00ED2723" w:rsidRPr="008C7EAE">
        <w:rPr>
          <w:rFonts w:ascii="Times New Roman" w:hAnsi="Times New Roman"/>
          <w:sz w:val="28"/>
          <w:szCs w:val="28"/>
        </w:rPr>
        <w:t xml:space="preserve"> И.Н. Антонов</w:t>
      </w:r>
      <w:r w:rsidR="00126DE6" w:rsidRPr="008C7EAE">
        <w:rPr>
          <w:rFonts w:ascii="Times New Roman" w:hAnsi="Times New Roman"/>
          <w:sz w:val="28"/>
          <w:szCs w:val="28"/>
        </w:rPr>
        <w:t>у</w:t>
      </w:r>
      <w:r w:rsidR="00F66919" w:rsidRPr="008C7EAE">
        <w:rPr>
          <w:rFonts w:ascii="Times New Roman" w:hAnsi="Times New Roman"/>
          <w:sz w:val="28"/>
          <w:szCs w:val="28"/>
        </w:rPr>
        <w:t>.</w:t>
      </w:r>
    </w:p>
    <w:p w:rsidR="00C15037" w:rsidRPr="008C7EAE" w:rsidRDefault="00C15037" w:rsidP="00CD2AD8">
      <w:pPr>
        <w:rPr>
          <w:rFonts w:ascii="Times New Roman" w:hAnsi="Times New Roman"/>
          <w:sz w:val="28"/>
          <w:szCs w:val="28"/>
        </w:rPr>
      </w:pPr>
    </w:p>
    <w:p w:rsidR="00C15037" w:rsidRPr="008C7EAE" w:rsidRDefault="00C15037" w:rsidP="00CD2AD8">
      <w:pPr>
        <w:rPr>
          <w:rFonts w:ascii="Times New Roman" w:hAnsi="Times New Roman"/>
          <w:sz w:val="28"/>
          <w:szCs w:val="28"/>
        </w:rPr>
      </w:pPr>
    </w:p>
    <w:p w:rsidR="00D20B81" w:rsidRPr="008C7EAE" w:rsidRDefault="004224D1" w:rsidP="00CD2AD8">
      <w:pPr>
        <w:rPr>
          <w:rStyle w:val="a4"/>
          <w:rFonts w:ascii="Times New Roman" w:hAnsi="Times New Roman"/>
          <w:b w:val="0"/>
          <w:color w:val="auto"/>
          <w:sz w:val="28"/>
          <w:szCs w:val="28"/>
        </w:rPr>
        <w:sectPr w:rsidR="00D20B81" w:rsidRPr="008C7EAE" w:rsidSect="005C7C63">
          <w:headerReference w:type="even" r:id="rId13"/>
          <w:headerReference w:type="default" r:id="rId14"/>
          <w:pgSz w:w="11907" w:h="16840" w:code="9"/>
          <w:pgMar w:top="1134" w:right="851" w:bottom="794" w:left="1701" w:header="720" w:footer="720" w:gutter="0"/>
          <w:pgNumType w:start="1"/>
          <w:cols w:space="720"/>
          <w:noEndnote/>
          <w:titlePg/>
        </w:sectPr>
      </w:pPr>
      <w:r w:rsidRPr="008C7EAE">
        <w:rPr>
          <w:rFonts w:ascii="Times New Roman" w:hAnsi="Times New Roman"/>
          <w:sz w:val="28"/>
          <w:szCs w:val="28"/>
        </w:rPr>
        <w:t>Г</w:t>
      </w:r>
      <w:r w:rsidR="0069464A" w:rsidRPr="008C7EAE">
        <w:rPr>
          <w:rFonts w:ascii="Times New Roman" w:hAnsi="Times New Roman"/>
          <w:sz w:val="28"/>
          <w:szCs w:val="28"/>
        </w:rPr>
        <w:t>лав</w:t>
      </w:r>
      <w:r w:rsidRPr="008C7EAE">
        <w:rPr>
          <w:rFonts w:ascii="Times New Roman" w:hAnsi="Times New Roman"/>
          <w:sz w:val="28"/>
          <w:szCs w:val="28"/>
        </w:rPr>
        <w:t>а</w:t>
      </w:r>
      <w:r w:rsidR="0069464A" w:rsidRPr="008C7EAE">
        <w:rPr>
          <w:rFonts w:ascii="Times New Roman" w:hAnsi="Times New Roman"/>
          <w:sz w:val="28"/>
          <w:szCs w:val="28"/>
        </w:rPr>
        <w:t xml:space="preserve"> администрации города </w:t>
      </w:r>
      <w:bookmarkStart w:id="1" w:name="sub_10000"/>
      <w:r w:rsidR="00906C90" w:rsidRPr="008C7EAE">
        <w:rPr>
          <w:rFonts w:ascii="Times New Roman" w:hAnsi="Times New Roman"/>
          <w:sz w:val="28"/>
          <w:szCs w:val="28"/>
        </w:rPr>
        <w:t xml:space="preserve">Чебоксары                                   </w:t>
      </w:r>
      <w:r w:rsidRPr="008C7EAE">
        <w:rPr>
          <w:rFonts w:ascii="Times New Roman" w:hAnsi="Times New Roman"/>
          <w:sz w:val="28"/>
          <w:szCs w:val="28"/>
        </w:rPr>
        <w:t xml:space="preserve">       Д.В. Спирин</w:t>
      </w:r>
    </w:p>
    <w:bookmarkEnd w:id="1"/>
    <w:p w:rsidR="008E5D4C" w:rsidRPr="008C7EAE" w:rsidRDefault="008E5D4C" w:rsidP="008C7EAE">
      <w:pPr>
        <w:ind w:left="10206"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lastRenderedPageBreak/>
        <w:t>Приложение № 1</w:t>
      </w:r>
    </w:p>
    <w:p w:rsidR="008E5D4C" w:rsidRPr="008C7EAE" w:rsidRDefault="008E5D4C" w:rsidP="008C7EAE">
      <w:pPr>
        <w:ind w:left="10206"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t xml:space="preserve">к постановлению администрации города Чебоксары </w:t>
      </w:r>
    </w:p>
    <w:p w:rsidR="008C7EAE" w:rsidRPr="008C7EAE" w:rsidRDefault="00DF025D" w:rsidP="008C7EAE">
      <w:pPr>
        <w:widowControl/>
        <w:autoSpaceDE/>
        <w:autoSpaceDN/>
        <w:adjustRightInd/>
        <w:ind w:left="10206"/>
        <w:rPr>
          <w:rFonts w:ascii="Times New Roman" w:hAnsi="Times New Roman"/>
          <w:sz w:val="28"/>
          <w:szCs w:val="28"/>
        </w:rPr>
      </w:pPr>
      <w:r w:rsidRPr="008C7EAE">
        <w:rPr>
          <w:rStyle w:val="a4"/>
          <w:rFonts w:ascii="Times New Roman" w:hAnsi="Times New Roman"/>
          <w:b w:val="0"/>
          <w:color w:val="auto"/>
          <w:sz w:val="28"/>
          <w:szCs w:val="28"/>
        </w:rPr>
        <w:t>от</w:t>
      </w:r>
      <w:r w:rsidR="008C7EAE" w:rsidRPr="008C7EAE">
        <w:rPr>
          <w:rStyle w:val="a4"/>
          <w:rFonts w:ascii="Times New Roman" w:hAnsi="Times New Roman"/>
          <w:b w:val="0"/>
          <w:color w:val="auto"/>
          <w:sz w:val="28"/>
          <w:szCs w:val="28"/>
        </w:rPr>
        <w:t xml:space="preserve"> </w:t>
      </w:r>
      <w:r w:rsidR="008C7EAE" w:rsidRPr="008C7EAE">
        <w:rPr>
          <w:rFonts w:ascii="Times New Roman" w:hAnsi="Times New Roman"/>
          <w:sz w:val="28"/>
          <w:szCs w:val="28"/>
        </w:rPr>
        <w:t>16.08.2022 № 2867</w:t>
      </w:r>
    </w:p>
    <w:p w:rsidR="008E5D4C" w:rsidRPr="008C7EAE" w:rsidRDefault="008E5D4C" w:rsidP="008E5D4C">
      <w:pPr>
        <w:ind w:left="10206" w:right="-68"/>
        <w:jc w:val="both"/>
        <w:rPr>
          <w:rFonts w:ascii="Times New Roman" w:hAnsi="Times New Roman"/>
          <w:sz w:val="28"/>
          <w:szCs w:val="28"/>
        </w:rPr>
      </w:pPr>
    </w:p>
    <w:p w:rsidR="008E5D4C" w:rsidRPr="008C7EAE" w:rsidRDefault="008E5D4C" w:rsidP="008E5D4C">
      <w:pPr>
        <w:widowControl/>
        <w:autoSpaceDE/>
        <w:autoSpaceDN/>
        <w:adjustRightInd/>
        <w:ind w:left="10206" w:right="-68"/>
        <w:jc w:val="both"/>
        <w:rPr>
          <w:rFonts w:ascii="Times New Roman" w:hAnsi="Times New Roman"/>
          <w:sz w:val="28"/>
          <w:szCs w:val="28"/>
          <w:lang w:eastAsia="en-US"/>
        </w:rPr>
      </w:pPr>
      <w:r w:rsidRPr="008C7EAE">
        <w:rPr>
          <w:rFonts w:ascii="Times New Roman" w:hAnsi="Times New Roman"/>
          <w:sz w:val="28"/>
          <w:szCs w:val="28"/>
          <w:lang w:eastAsia="en-US"/>
        </w:rPr>
        <w:t xml:space="preserve">Приложение № 2 </w:t>
      </w:r>
    </w:p>
    <w:p w:rsidR="008E5D4C" w:rsidRPr="008C7EAE" w:rsidRDefault="008E5D4C" w:rsidP="008E5D4C">
      <w:pPr>
        <w:widowControl/>
        <w:autoSpaceDE/>
        <w:autoSpaceDN/>
        <w:adjustRightInd/>
        <w:ind w:left="10206" w:right="-68"/>
        <w:jc w:val="both"/>
        <w:rPr>
          <w:rFonts w:ascii="Times New Roman" w:hAnsi="Times New Roman"/>
          <w:sz w:val="28"/>
          <w:szCs w:val="28"/>
          <w:lang w:eastAsia="en-US"/>
        </w:rPr>
      </w:pPr>
      <w:r w:rsidRPr="008C7EAE">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8C7EAE" w:rsidRDefault="008E5D4C" w:rsidP="008E5D4C">
      <w:pPr>
        <w:widowControl/>
        <w:autoSpaceDE/>
        <w:autoSpaceDN/>
        <w:adjustRightInd/>
        <w:ind w:firstLine="567"/>
        <w:jc w:val="center"/>
        <w:rPr>
          <w:rFonts w:ascii="Times New Roman" w:hAnsi="Times New Roman"/>
          <w:b/>
          <w:lang w:eastAsia="en-US"/>
        </w:rPr>
      </w:pP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РЕСУРСНОЕ ОБЕСПЕЧЕНИЕ</w:t>
      </w: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реализации муниципальной программы, подпрограмм</w:t>
      </w: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муниципальной программы города Чебоксары за счет всех источников финансирования</w:t>
      </w:r>
    </w:p>
    <w:p w:rsidR="008E5D4C" w:rsidRPr="008C7EAE" w:rsidRDefault="008E5D4C" w:rsidP="008E5D4C">
      <w:pPr>
        <w:widowControl/>
        <w:autoSpaceDE/>
        <w:autoSpaceDN/>
        <w:adjustRightInd/>
        <w:ind w:firstLine="567"/>
        <w:jc w:val="center"/>
        <w:rPr>
          <w:rFonts w:ascii="Times New Roman" w:hAnsi="Times New Roman"/>
          <w:b/>
          <w:lang w:eastAsia="en-US"/>
        </w:rPr>
      </w:pPr>
    </w:p>
    <w:p w:rsidR="008E5D4C" w:rsidRPr="008C7EAE" w:rsidRDefault="008E5D4C" w:rsidP="008E5D4C">
      <w:pPr>
        <w:widowControl/>
        <w:autoSpaceDE/>
        <w:autoSpaceDN/>
        <w:adjustRightInd/>
        <w:ind w:firstLine="567"/>
        <w:rPr>
          <w:rFonts w:ascii="Times New Roman" w:hAnsi="Times New Roman"/>
          <w:sz w:val="2"/>
          <w:szCs w:val="2"/>
          <w:lang w:eastAsia="en-US"/>
        </w:rPr>
      </w:pPr>
    </w:p>
    <w:p w:rsidR="008E5D4C" w:rsidRPr="008C7EAE" w:rsidRDefault="008E5D4C" w:rsidP="008E5D4C">
      <w:pPr>
        <w:widowControl/>
        <w:autoSpaceDE/>
        <w:autoSpaceDN/>
        <w:adjustRightInd/>
        <w:ind w:firstLine="567"/>
        <w:rPr>
          <w:rFonts w:ascii="Times New Roman" w:hAnsi="Times New Roman"/>
          <w:sz w:val="2"/>
          <w:szCs w:val="22"/>
          <w:lang w:eastAsia="en-US"/>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3125"/>
        <w:gridCol w:w="782"/>
        <w:gridCol w:w="543"/>
        <w:gridCol w:w="979"/>
        <w:gridCol w:w="692"/>
        <w:gridCol w:w="1979"/>
        <w:gridCol w:w="821"/>
        <w:gridCol w:w="818"/>
        <w:gridCol w:w="818"/>
        <w:gridCol w:w="818"/>
        <w:gridCol w:w="818"/>
        <w:gridCol w:w="821"/>
        <w:gridCol w:w="833"/>
      </w:tblGrid>
      <w:tr w:rsidR="008E5D4C" w:rsidRPr="008C7EAE" w:rsidTr="00BB7DB8">
        <w:trPr>
          <w:trHeight w:val="155"/>
        </w:trPr>
        <w:tc>
          <w:tcPr>
            <w:tcW w:w="361" w:type="pct"/>
            <w:vMerge w:val="restar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Статус</w:t>
            </w:r>
          </w:p>
        </w:tc>
        <w:tc>
          <w:tcPr>
            <w:tcW w:w="1047" w:type="pct"/>
            <w:vMerge w:val="restart"/>
          </w:tcPr>
          <w:p w:rsidR="008E5D4C" w:rsidRPr="008C7EAE" w:rsidRDefault="008E5D4C" w:rsidP="00B07925">
            <w:pPr>
              <w:widowControl/>
              <w:autoSpaceDE/>
              <w:autoSpaceDN/>
              <w:adjustRightInd/>
              <w:jc w:val="center"/>
              <w:rPr>
                <w:rFonts w:ascii="Times New Roman" w:eastAsia="Calibri" w:hAnsi="Times New Roman"/>
                <w:bCs/>
                <w:sz w:val="14"/>
                <w:szCs w:val="16"/>
                <w:lang w:eastAsia="en-US"/>
              </w:rPr>
            </w:pPr>
            <w:r w:rsidRPr="008C7EAE">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p>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eastAsia="Calibri" w:hAnsi="Times New Roman"/>
                <w:bCs/>
                <w:sz w:val="14"/>
                <w:szCs w:val="16"/>
                <w:lang w:eastAsia="en-US"/>
              </w:rPr>
              <w:t>мероприятия</w:t>
            </w:r>
          </w:p>
        </w:tc>
        <w:tc>
          <w:tcPr>
            <w:tcW w:w="1004" w:type="pct"/>
            <w:gridSpan w:val="4"/>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Код бюджетной классификации</w:t>
            </w:r>
          </w:p>
        </w:tc>
        <w:tc>
          <w:tcPr>
            <w:tcW w:w="663" w:type="pct"/>
            <w:vMerge w:val="restar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Источники</w:t>
            </w:r>
          </w:p>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финансирования</w:t>
            </w:r>
          </w:p>
        </w:tc>
        <w:tc>
          <w:tcPr>
            <w:tcW w:w="1926" w:type="pct"/>
            <w:gridSpan w:val="7"/>
            <w:vAlign w:val="center"/>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Расходы по годам, тысяч рублей</w:t>
            </w:r>
          </w:p>
        </w:tc>
      </w:tr>
      <w:tr w:rsidR="008E5D4C" w:rsidRPr="008C7EAE" w:rsidTr="00BB7DB8">
        <w:trPr>
          <w:trHeight w:val="2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center"/>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главный распорядитель бюджетных средств</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 xml:space="preserve">раздел, </w:t>
            </w:r>
            <w:proofErr w:type="spellStart"/>
            <w:r w:rsidRPr="008C7EAE">
              <w:rPr>
                <w:rFonts w:ascii="Times New Roman" w:hAnsi="Times New Roman"/>
                <w:sz w:val="14"/>
                <w:szCs w:val="16"/>
                <w:lang w:eastAsia="en-US"/>
              </w:rPr>
              <w:t>подраз</w:t>
            </w:r>
            <w:proofErr w:type="spellEnd"/>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дел</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целевая</w:t>
            </w:r>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статья</w:t>
            </w:r>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расходов</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группа (</w:t>
            </w:r>
            <w:proofErr w:type="spellStart"/>
            <w:r w:rsidRPr="008C7EAE">
              <w:rPr>
                <w:rFonts w:ascii="Times New Roman" w:hAnsi="Times New Roman"/>
                <w:sz w:val="14"/>
                <w:szCs w:val="16"/>
                <w:lang w:eastAsia="en-US"/>
              </w:rPr>
              <w:t>подгру</w:t>
            </w:r>
            <w:proofErr w:type="spellEnd"/>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proofErr w:type="spellStart"/>
            <w:r w:rsidRPr="008C7EAE">
              <w:rPr>
                <w:rFonts w:ascii="Times New Roman" w:hAnsi="Times New Roman"/>
                <w:sz w:val="14"/>
                <w:szCs w:val="16"/>
                <w:lang w:eastAsia="en-US"/>
              </w:rPr>
              <w:t>ппа</w:t>
            </w:r>
            <w:proofErr w:type="spellEnd"/>
            <w:r w:rsidRPr="008C7EAE">
              <w:rPr>
                <w:rFonts w:ascii="Times New Roman" w:hAnsi="Times New Roman"/>
                <w:sz w:val="14"/>
                <w:szCs w:val="16"/>
                <w:lang w:eastAsia="en-US"/>
              </w:rPr>
              <w:t>)</w:t>
            </w:r>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вида</w:t>
            </w:r>
          </w:p>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расходов</w:t>
            </w:r>
          </w:p>
        </w:tc>
        <w:tc>
          <w:tcPr>
            <w:tcW w:w="663" w:type="pct"/>
            <w:vMerge/>
          </w:tcPr>
          <w:p w:rsidR="008E5D4C" w:rsidRPr="008C7EAE" w:rsidRDefault="008E5D4C" w:rsidP="00B07925">
            <w:pPr>
              <w:widowControl/>
              <w:autoSpaceDE/>
              <w:autoSpaceDN/>
              <w:adjustRightInd/>
              <w:jc w:val="center"/>
              <w:rPr>
                <w:rFonts w:ascii="Times New Roman" w:hAnsi="Times New Roman"/>
                <w:sz w:val="14"/>
                <w:szCs w:val="16"/>
                <w:lang w:eastAsia="en-US"/>
              </w:rPr>
            </w:pP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2019</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2021</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2022</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2023</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2024</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2025</w:t>
            </w:r>
          </w:p>
        </w:tc>
      </w:tr>
      <w:tr w:rsidR="008E5D4C" w:rsidRPr="008C7EAE" w:rsidTr="00BB7DB8">
        <w:trPr>
          <w:trHeight w:val="20"/>
        </w:trPr>
        <w:tc>
          <w:tcPr>
            <w:tcW w:w="361"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w:t>
            </w:r>
          </w:p>
        </w:tc>
        <w:tc>
          <w:tcPr>
            <w:tcW w:w="1047"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2</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3</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w:t>
            </w:r>
          </w:p>
        </w:tc>
        <w:tc>
          <w:tcPr>
            <w:tcW w:w="663"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7</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9</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12</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w:t>
            </w:r>
          </w:p>
        </w:tc>
      </w:tr>
      <w:tr w:rsidR="008E5D4C" w:rsidRPr="008C7EAE" w:rsidTr="00BB7DB8">
        <w:trPr>
          <w:trHeight w:val="57"/>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Муниципальная программа города Чебоксары</w:t>
            </w:r>
          </w:p>
        </w:tc>
        <w:tc>
          <w:tcPr>
            <w:tcW w:w="1047" w:type="pct"/>
            <w:vMerge w:val="restart"/>
          </w:tcPr>
          <w:p w:rsidR="008E5D4C" w:rsidRPr="008C7EAE" w:rsidRDefault="008E5D4C" w:rsidP="00B07925">
            <w:pPr>
              <w:widowControl/>
              <w:autoSpaceDE/>
              <w:autoSpaceDN/>
              <w:adjustRightInd/>
              <w:jc w:val="both"/>
              <w:rPr>
                <w:rFonts w:ascii="Times New Roman" w:hAnsi="Times New Roman"/>
                <w:sz w:val="14"/>
                <w:szCs w:val="16"/>
                <w:lang w:eastAsia="en-US"/>
              </w:rPr>
            </w:pPr>
            <w:r w:rsidRPr="008C7EAE">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Ч400000000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Всего</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251062,3</w:t>
            </w:r>
          </w:p>
        </w:tc>
        <w:tc>
          <w:tcPr>
            <w:tcW w:w="274" w:type="pct"/>
            <w:shd w:val="clear" w:color="auto" w:fill="auto"/>
          </w:tcPr>
          <w:p w:rsidR="008E5D4C" w:rsidRPr="008C7EAE" w:rsidRDefault="002C609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245420,9</w:t>
            </w:r>
          </w:p>
        </w:tc>
        <w:tc>
          <w:tcPr>
            <w:tcW w:w="274" w:type="pct"/>
            <w:shd w:val="clear" w:color="auto" w:fill="auto"/>
          </w:tcPr>
          <w:p w:rsidR="008E5D4C" w:rsidRPr="008C7EAE" w:rsidRDefault="005526D8" w:rsidP="00EB72B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232880,0</w:t>
            </w:r>
          </w:p>
        </w:tc>
        <w:tc>
          <w:tcPr>
            <w:tcW w:w="274" w:type="pct"/>
            <w:shd w:val="clear" w:color="auto" w:fill="auto"/>
          </w:tcPr>
          <w:p w:rsidR="008E5D4C" w:rsidRPr="008C7EAE" w:rsidRDefault="00CD2124" w:rsidP="0048267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160900,9</w:t>
            </w:r>
          </w:p>
        </w:tc>
        <w:tc>
          <w:tcPr>
            <w:tcW w:w="274" w:type="pct"/>
            <w:shd w:val="clear" w:color="auto" w:fill="auto"/>
          </w:tcPr>
          <w:p w:rsidR="008E5D4C" w:rsidRPr="008C7EAE" w:rsidRDefault="00CD212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148736,0</w:t>
            </w:r>
          </w:p>
        </w:tc>
        <w:tc>
          <w:tcPr>
            <w:tcW w:w="275" w:type="pct"/>
            <w:shd w:val="clear" w:color="auto" w:fill="auto"/>
          </w:tcPr>
          <w:p w:rsidR="008E5D4C" w:rsidRPr="008C7EAE" w:rsidRDefault="00CD212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186736,0</w:t>
            </w:r>
          </w:p>
        </w:tc>
        <w:tc>
          <w:tcPr>
            <w:tcW w:w="279" w:type="pct"/>
            <w:shd w:val="clear" w:color="auto" w:fill="auto"/>
          </w:tcPr>
          <w:p w:rsidR="008E5D4C" w:rsidRPr="008C7EAE" w:rsidRDefault="00816347"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211891,6</w:t>
            </w:r>
          </w:p>
        </w:tc>
      </w:tr>
      <w:tr w:rsidR="008E5D4C" w:rsidRPr="008C7EAE" w:rsidTr="00BB7DB8">
        <w:trPr>
          <w:trHeight w:val="173"/>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4087,1</w:t>
            </w:r>
          </w:p>
        </w:tc>
        <w:tc>
          <w:tcPr>
            <w:tcW w:w="274"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054193"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6893,4</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71783,5</w:t>
            </w:r>
          </w:p>
        </w:tc>
        <w:tc>
          <w:tcPr>
            <w:tcW w:w="274" w:type="pct"/>
            <w:shd w:val="clear" w:color="auto" w:fill="FFFFFF"/>
          </w:tcPr>
          <w:p w:rsidR="008E5D4C" w:rsidRPr="008C7EAE" w:rsidRDefault="0022109B" w:rsidP="0022109B">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84777,5</w:t>
            </w:r>
          </w:p>
        </w:tc>
        <w:tc>
          <w:tcPr>
            <w:tcW w:w="274" w:type="pct"/>
          </w:tcPr>
          <w:p w:rsidR="008E5D4C" w:rsidRPr="008C7EAE" w:rsidRDefault="006F2382"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134340,6</w:t>
            </w:r>
          </w:p>
        </w:tc>
        <w:tc>
          <w:tcPr>
            <w:tcW w:w="274" w:type="pct"/>
          </w:tcPr>
          <w:p w:rsidR="008E5D4C" w:rsidRPr="008C7EAE" w:rsidRDefault="005526D8" w:rsidP="005526D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41270,2</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74D06" w:rsidRPr="008C7EAE" w:rsidTr="00BB7DB8">
        <w:trPr>
          <w:trHeight w:val="81"/>
        </w:trPr>
        <w:tc>
          <w:tcPr>
            <w:tcW w:w="361" w:type="pct"/>
            <w:vMerge/>
          </w:tcPr>
          <w:p w:rsidR="00A74D06" w:rsidRPr="008C7EAE" w:rsidRDefault="00A74D06"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A74D06" w:rsidRPr="008C7EAE" w:rsidRDefault="00A74D06" w:rsidP="00B07925">
            <w:pPr>
              <w:widowControl/>
              <w:autoSpaceDE/>
              <w:autoSpaceDN/>
              <w:adjustRightInd/>
              <w:jc w:val="both"/>
              <w:rPr>
                <w:rFonts w:ascii="Times New Roman" w:hAnsi="Times New Roman"/>
                <w:sz w:val="14"/>
                <w:szCs w:val="16"/>
                <w:lang w:eastAsia="en-US"/>
              </w:rPr>
            </w:pPr>
          </w:p>
        </w:tc>
        <w:tc>
          <w:tcPr>
            <w:tcW w:w="262" w:type="pct"/>
          </w:tcPr>
          <w:p w:rsidR="00A74D06" w:rsidRPr="008C7EAE" w:rsidRDefault="00A74D06"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A74D06" w:rsidRPr="008C7EAE" w:rsidRDefault="00A74D0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A74D06" w:rsidRPr="008C7EAE" w:rsidRDefault="00A74D0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A74D06" w:rsidRPr="008C7EAE" w:rsidRDefault="00A74D0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A74D06" w:rsidRPr="008C7EAE" w:rsidRDefault="00A74D06"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shd w:val="clear" w:color="auto" w:fill="FFFFFF"/>
          </w:tcPr>
          <w:p w:rsidR="00A74D06" w:rsidRPr="008C7EAE" w:rsidRDefault="00A74D0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175191,7</w:t>
            </w:r>
          </w:p>
        </w:tc>
        <w:tc>
          <w:tcPr>
            <w:tcW w:w="274" w:type="pct"/>
            <w:shd w:val="clear" w:color="auto" w:fill="FFFFFF"/>
          </w:tcPr>
          <w:p w:rsidR="00A74D06" w:rsidRPr="008C7EAE" w:rsidRDefault="002C609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160643,4</w:t>
            </w:r>
          </w:p>
        </w:tc>
        <w:tc>
          <w:tcPr>
            <w:tcW w:w="274" w:type="pct"/>
          </w:tcPr>
          <w:p w:rsidR="00A74D06" w:rsidRPr="008C7EAE" w:rsidRDefault="005526D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91646,0</w:t>
            </w:r>
          </w:p>
        </w:tc>
        <w:tc>
          <w:tcPr>
            <w:tcW w:w="274" w:type="pct"/>
          </w:tcPr>
          <w:p w:rsidR="00A74D06" w:rsidRPr="008C7EAE" w:rsidRDefault="00CD212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119630,7</w:t>
            </w:r>
          </w:p>
        </w:tc>
        <w:tc>
          <w:tcPr>
            <w:tcW w:w="274" w:type="pct"/>
          </w:tcPr>
          <w:p w:rsidR="00A74D06" w:rsidRPr="008C7EAE" w:rsidRDefault="00CD212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148736,0</w:t>
            </w:r>
          </w:p>
        </w:tc>
        <w:tc>
          <w:tcPr>
            <w:tcW w:w="275" w:type="pct"/>
            <w:shd w:val="clear" w:color="auto" w:fill="FFFFFF"/>
          </w:tcPr>
          <w:p w:rsidR="00A74D06" w:rsidRPr="008C7EAE" w:rsidRDefault="00CD212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186736,0</w:t>
            </w:r>
          </w:p>
        </w:tc>
        <w:tc>
          <w:tcPr>
            <w:tcW w:w="279" w:type="pct"/>
            <w:shd w:val="clear" w:color="auto" w:fill="FFFFFF"/>
          </w:tcPr>
          <w:p w:rsidR="00A74D06" w:rsidRPr="008C7EAE" w:rsidRDefault="00816347"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211891,6</w:t>
            </w:r>
          </w:p>
        </w:tc>
      </w:tr>
      <w:tr w:rsidR="008E5D4C" w:rsidRPr="008C7EAE" w:rsidTr="00BB7DB8">
        <w:trPr>
          <w:trHeight w:val="142"/>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57"/>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Подпрограмма </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eastAsia="Calibri" w:hAnsi="Times New Roman"/>
                <w:sz w:val="14"/>
                <w:szCs w:val="16"/>
              </w:rPr>
            </w:pPr>
            <w:r w:rsidRPr="008C7EAE">
              <w:rPr>
                <w:rFonts w:ascii="Times New Roman" w:eastAsia="Calibri" w:hAnsi="Times New Roman"/>
                <w:sz w:val="14"/>
                <w:szCs w:val="16"/>
              </w:rPr>
              <w:t>227609,1</w:t>
            </w:r>
          </w:p>
        </w:tc>
        <w:tc>
          <w:tcPr>
            <w:tcW w:w="274" w:type="pct"/>
            <w:shd w:val="clear" w:color="auto" w:fill="auto"/>
          </w:tcPr>
          <w:p w:rsidR="008E5D4C" w:rsidRPr="008C7EAE" w:rsidRDefault="0060277B" w:rsidP="00B07925">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219861,5</w:t>
            </w:r>
          </w:p>
        </w:tc>
        <w:tc>
          <w:tcPr>
            <w:tcW w:w="274" w:type="pct"/>
            <w:shd w:val="clear" w:color="auto" w:fill="auto"/>
          </w:tcPr>
          <w:p w:rsidR="008E5D4C" w:rsidRPr="008C7EAE" w:rsidRDefault="005526D8" w:rsidP="00B07925">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206432,1</w:t>
            </w:r>
          </w:p>
        </w:tc>
        <w:tc>
          <w:tcPr>
            <w:tcW w:w="274" w:type="pct"/>
            <w:shd w:val="clear" w:color="auto" w:fill="auto"/>
          </w:tcPr>
          <w:p w:rsidR="008E5D4C" w:rsidRPr="008C7EAE" w:rsidRDefault="00CD2124" w:rsidP="00B07925">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117527,3</w:t>
            </w:r>
          </w:p>
        </w:tc>
        <w:tc>
          <w:tcPr>
            <w:tcW w:w="274" w:type="pct"/>
            <w:shd w:val="clear" w:color="auto" w:fill="auto"/>
          </w:tcPr>
          <w:p w:rsidR="008E5D4C" w:rsidRPr="008C7EAE" w:rsidRDefault="00CD2124" w:rsidP="00816347">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107000,0</w:t>
            </w:r>
          </w:p>
        </w:tc>
        <w:tc>
          <w:tcPr>
            <w:tcW w:w="275" w:type="pct"/>
            <w:shd w:val="clear" w:color="auto" w:fill="auto"/>
          </w:tcPr>
          <w:p w:rsidR="008E5D4C" w:rsidRPr="008C7EAE" w:rsidRDefault="005526D8" w:rsidP="00816347">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w:t>
            </w:r>
            <w:r w:rsidR="00CD2124" w:rsidRPr="008C7EAE">
              <w:rPr>
                <w:rFonts w:ascii="Times New Roman" w:eastAsia="Calibri" w:hAnsi="Times New Roman"/>
                <w:sz w:val="14"/>
                <w:szCs w:val="16"/>
              </w:rPr>
              <w:t>45</w:t>
            </w:r>
            <w:r w:rsidRPr="008C7EAE">
              <w:rPr>
                <w:rFonts w:ascii="Times New Roman" w:eastAsia="Calibri" w:hAnsi="Times New Roman"/>
                <w:sz w:val="14"/>
                <w:szCs w:val="16"/>
              </w:rPr>
              <w:t>000,0</w:t>
            </w:r>
          </w:p>
        </w:tc>
        <w:tc>
          <w:tcPr>
            <w:tcW w:w="279" w:type="pct"/>
            <w:shd w:val="clear" w:color="auto" w:fill="auto"/>
          </w:tcPr>
          <w:p w:rsidR="008E5D4C" w:rsidRPr="008C7EAE" w:rsidRDefault="00430A54" w:rsidP="00B07925">
            <w:pPr>
              <w:widowControl/>
              <w:autoSpaceDE/>
              <w:autoSpaceDN/>
              <w:adjustRightInd/>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172542,8</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val="restar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lang w:eastAsia="en-US"/>
              </w:rPr>
              <w:t>Федеральный бюджет</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727,9</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7443D7"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206</w:t>
            </w:r>
            <w:r w:rsidR="00880494" w:rsidRPr="008C7EAE">
              <w:rPr>
                <w:rFonts w:ascii="Times New Roman" w:hAnsi="Times New Roman"/>
                <w:sz w:val="14"/>
                <w:szCs w:val="16"/>
                <w:lang w:eastAsia="en-US"/>
              </w:rPr>
              <w:t>3,0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455,7</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390,6</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65,1</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807,2</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178,3</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554,6</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976,5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53,4</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156,2</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239,6</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442,7</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1105</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109,4</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312,5</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520,8</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8E5D4C" w:rsidRPr="008C7EAE" w:rsidRDefault="008E5D4C" w:rsidP="00B07925">
            <w:r w:rsidRPr="008C7EAE">
              <w:rPr>
                <w:rFonts w:ascii="Times New Roman" w:hAnsi="Times New Roman"/>
                <w:sz w:val="14"/>
                <w:szCs w:val="16"/>
                <w:lang w:eastAsia="en-US"/>
              </w:rPr>
              <w:t>Ч410000000</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8E5D4C" w:rsidRPr="008C7EAE" w:rsidRDefault="008E5D4C" w:rsidP="00B07925">
            <w:pPr>
              <w:widowControl/>
              <w:rPr>
                <w:rFonts w:ascii="Times New Roman" w:hAnsi="Times New Roman"/>
                <w:sz w:val="14"/>
                <w:szCs w:val="16"/>
              </w:rPr>
            </w:pP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3A3A4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494,8</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5408F" w:rsidRPr="008C7EAE" w:rsidTr="00BB7DB8">
        <w:trPr>
          <w:trHeight w:val="160"/>
        </w:trPr>
        <w:tc>
          <w:tcPr>
            <w:tcW w:w="361" w:type="pct"/>
            <w:vMerge/>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F5408F" w:rsidRPr="008C7EAE" w:rsidRDefault="00F5408F" w:rsidP="00B07925">
            <w:pPr>
              <w:widowControl/>
              <w:autoSpaceDE/>
              <w:autoSpaceDN/>
              <w:adjustRightInd/>
              <w:jc w:val="both"/>
              <w:rPr>
                <w:rFonts w:ascii="Times New Roman" w:hAnsi="Times New Roman"/>
                <w:sz w:val="14"/>
                <w:szCs w:val="16"/>
                <w:lang w:eastAsia="en-US"/>
              </w:rPr>
            </w:pPr>
          </w:p>
        </w:tc>
        <w:tc>
          <w:tcPr>
            <w:tcW w:w="26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1101</w:t>
            </w:r>
          </w:p>
        </w:tc>
        <w:tc>
          <w:tcPr>
            <w:tcW w:w="328" w:type="pct"/>
          </w:tcPr>
          <w:p w:rsidR="00F5408F" w:rsidRPr="008C7EAE" w:rsidRDefault="00F5408F" w:rsidP="00B07925">
            <w:r w:rsidRPr="008C7EAE">
              <w:rPr>
                <w:rFonts w:ascii="Times New Roman" w:hAnsi="Times New Roman"/>
                <w:sz w:val="14"/>
                <w:szCs w:val="16"/>
                <w:lang w:eastAsia="en-US"/>
              </w:rPr>
              <w:t>Ч410000000</w:t>
            </w:r>
          </w:p>
        </w:tc>
        <w:tc>
          <w:tcPr>
            <w:tcW w:w="23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val="restart"/>
          </w:tcPr>
          <w:p w:rsidR="00F5408F" w:rsidRPr="008C7EAE" w:rsidRDefault="00F5408F"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170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5408F" w:rsidRPr="008C7EAE" w:rsidTr="00BB7DB8">
        <w:trPr>
          <w:trHeight w:val="160"/>
        </w:trPr>
        <w:tc>
          <w:tcPr>
            <w:tcW w:w="361" w:type="pct"/>
            <w:vMerge/>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F5408F" w:rsidRPr="008C7EAE" w:rsidRDefault="00F5408F" w:rsidP="00B07925">
            <w:pPr>
              <w:widowControl/>
              <w:autoSpaceDE/>
              <w:autoSpaceDN/>
              <w:adjustRightInd/>
              <w:jc w:val="both"/>
              <w:rPr>
                <w:rFonts w:ascii="Times New Roman" w:hAnsi="Times New Roman"/>
                <w:sz w:val="14"/>
                <w:szCs w:val="16"/>
                <w:lang w:eastAsia="en-US"/>
              </w:rPr>
            </w:pPr>
          </w:p>
        </w:tc>
        <w:tc>
          <w:tcPr>
            <w:tcW w:w="26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F5408F" w:rsidRPr="008C7EAE" w:rsidRDefault="00F5408F"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28" w:type="pct"/>
          </w:tcPr>
          <w:p w:rsidR="00F5408F" w:rsidRPr="008C7EAE" w:rsidRDefault="00F5408F" w:rsidP="00B07925">
            <w:r w:rsidRPr="008C7EAE">
              <w:rPr>
                <w:rFonts w:ascii="Times New Roman" w:hAnsi="Times New Roman"/>
                <w:sz w:val="14"/>
                <w:szCs w:val="16"/>
                <w:lang w:eastAsia="en-US"/>
              </w:rPr>
              <w:t>Ч410000000</w:t>
            </w:r>
          </w:p>
        </w:tc>
        <w:tc>
          <w:tcPr>
            <w:tcW w:w="23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F5408F" w:rsidRPr="008C7EAE" w:rsidRDefault="00F5408F" w:rsidP="00B07925">
            <w:pPr>
              <w:widowControl/>
              <w:rPr>
                <w:rFonts w:ascii="Times New Roman" w:hAnsi="Times New Roman"/>
                <w:sz w:val="14"/>
                <w:szCs w:val="16"/>
              </w:rPr>
            </w:pP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6146</w:t>
            </w:r>
            <w:r w:rsidRPr="008C7EAE">
              <w:rPr>
                <w:rFonts w:ascii="Times New Roman" w:hAnsi="Times New Roman"/>
                <w:sz w:val="14"/>
                <w:szCs w:val="16"/>
                <w:lang w:eastAsia="en-US"/>
              </w:rPr>
              <w:t>,</w:t>
            </w:r>
            <w:r w:rsidRPr="008C7EAE">
              <w:rPr>
                <w:rFonts w:ascii="Times New Roman" w:hAnsi="Times New Roman"/>
                <w:sz w:val="14"/>
                <w:szCs w:val="16"/>
                <w:lang w:val="en-US" w:eastAsia="en-US"/>
              </w:rPr>
              <w:t>9</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14000,0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5408F" w:rsidRPr="008C7EAE" w:rsidTr="00BB7DB8">
        <w:trPr>
          <w:trHeight w:val="160"/>
        </w:trPr>
        <w:tc>
          <w:tcPr>
            <w:tcW w:w="361" w:type="pct"/>
            <w:vMerge/>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F5408F" w:rsidRPr="008C7EAE" w:rsidRDefault="00F5408F" w:rsidP="00B07925">
            <w:pPr>
              <w:widowControl/>
              <w:autoSpaceDE/>
              <w:autoSpaceDN/>
              <w:adjustRightInd/>
              <w:jc w:val="both"/>
              <w:rPr>
                <w:rFonts w:ascii="Times New Roman" w:hAnsi="Times New Roman"/>
                <w:sz w:val="14"/>
                <w:szCs w:val="16"/>
                <w:lang w:eastAsia="en-US"/>
              </w:rPr>
            </w:pPr>
          </w:p>
        </w:tc>
        <w:tc>
          <w:tcPr>
            <w:tcW w:w="26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F5408F" w:rsidRPr="008C7EAE" w:rsidRDefault="00F5408F"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F5408F" w:rsidRPr="008C7EAE" w:rsidRDefault="00F5408F" w:rsidP="00B07925">
            <w:r w:rsidRPr="008C7EAE">
              <w:rPr>
                <w:rFonts w:ascii="Times New Roman" w:hAnsi="Times New Roman"/>
                <w:sz w:val="14"/>
                <w:szCs w:val="16"/>
                <w:lang w:eastAsia="en-US"/>
              </w:rPr>
              <w:t>Ч410000000</w:t>
            </w:r>
          </w:p>
        </w:tc>
        <w:tc>
          <w:tcPr>
            <w:tcW w:w="23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F5408F" w:rsidRPr="008C7EAE" w:rsidRDefault="00F5408F" w:rsidP="00B07925">
            <w:pPr>
              <w:widowControl/>
              <w:rPr>
                <w:rFonts w:ascii="Times New Roman" w:hAnsi="Times New Roman"/>
                <w:sz w:val="14"/>
                <w:szCs w:val="16"/>
              </w:rPr>
            </w:pP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47000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44787,3</w:t>
            </w:r>
          </w:p>
        </w:tc>
        <w:tc>
          <w:tcPr>
            <w:tcW w:w="274" w:type="pct"/>
            <w:shd w:val="clear" w:color="auto" w:fill="auto"/>
          </w:tcPr>
          <w:p w:rsidR="00F5408F" w:rsidRPr="008C7EAE" w:rsidRDefault="006F2382"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112170,3</w:t>
            </w:r>
          </w:p>
        </w:tc>
        <w:tc>
          <w:tcPr>
            <w:tcW w:w="274" w:type="pct"/>
            <w:shd w:val="clear" w:color="auto" w:fill="auto"/>
          </w:tcPr>
          <w:p w:rsidR="00F5408F" w:rsidRPr="008C7EAE" w:rsidRDefault="00816347"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39600,2</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16347" w:rsidRPr="008C7EAE" w:rsidTr="00BB7DB8">
        <w:trPr>
          <w:trHeight w:val="160"/>
        </w:trPr>
        <w:tc>
          <w:tcPr>
            <w:tcW w:w="361" w:type="pct"/>
            <w:vMerge/>
          </w:tcPr>
          <w:p w:rsidR="00816347" w:rsidRPr="008C7EAE" w:rsidRDefault="00816347"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16347" w:rsidRPr="008C7EAE" w:rsidRDefault="00816347" w:rsidP="00B07925">
            <w:pPr>
              <w:widowControl/>
              <w:autoSpaceDE/>
              <w:autoSpaceDN/>
              <w:adjustRightInd/>
              <w:jc w:val="both"/>
              <w:rPr>
                <w:rFonts w:ascii="Times New Roman" w:hAnsi="Times New Roman"/>
                <w:sz w:val="14"/>
                <w:szCs w:val="16"/>
                <w:lang w:eastAsia="en-US"/>
              </w:rPr>
            </w:pPr>
          </w:p>
        </w:tc>
        <w:tc>
          <w:tcPr>
            <w:tcW w:w="262" w:type="pct"/>
          </w:tcPr>
          <w:p w:rsidR="00816347" w:rsidRPr="008C7EAE" w:rsidRDefault="00816347"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816347" w:rsidRPr="008C7EAE" w:rsidRDefault="00816347"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816347" w:rsidRPr="008C7EAE" w:rsidRDefault="00816347" w:rsidP="008B1FE0">
            <w:r w:rsidRPr="008C7EAE">
              <w:rPr>
                <w:rFonts w:ascii="Times New Roman" w:hAnsi="Times New Roman"/>
                <w:sz w:val="14"/>
                <w:szCs w:val="16"/>
                <w:lang w:eastAsia="en-US"/>
              </w:rPr>
              <w:t>Ч410000000</w:t>
            </w:r>
          </w:p>
        </w:tc>
        <w:tc>
          <w:tcPr>
            <w:tcW w:w="232" w:type="pct"/>
          </w:tcPr>
          <w:p w:rsidR="00816347" w:rsidRPr="008C7EAE" w:rsidRDefault="00816347"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816347" w:rsidRPr="008C7EAE" w:rsidRDefault="00816347" w:rsidP="00B07925">
            <w:pPr>
              <w:widowControl/>
              <w:rPr>
                <w:rFonts w:ascii="Times New Roman" w:hAnsi="Times New Roman"/>
                <w:sz w:val="14"/>
                <w:szCs w:val="16"/>
              </w:rPr>
            </w:pPr>
          </w:p>
        </w:tc>
        <w:tc>
          <w:tcPr>
            <w:tcW w:w="275"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c>
          <w:tcPr>
            <w:tcW w:w="274"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c>
          <w:tcPr>
            <w:tcW w:w="274"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c>
          <w:tcPr>
            <w:tcW w:w="274" w:type="pct"/>
            <w:shd w:val="clear" w:color="auto" w:fill="auto"/>
          </w:tcPr>
          <w:p w:rsidR="00816347" w:rsidRPr="008C7EAE" w:rsidRDefault="00816347"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1670,0</w:t>
            </w:r>
          </w:p>
        </w:tc>
        <w:tc>
          <w:tcPr>
            <w:tcW w:w="274"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c>
          <w:tcPr>
            <w:tcW w:w="275"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c>
          <w:tcPr>
            <w:tcW w:w="279" w:type="pct"/>
            <w:shd w:val="clear" w:color="auto" w:fill="auto"/>
          </w:tcPr>
          <w:p w:rsidR="00816347" w:rsidRPr="008C7EAE" w:rsidRDefault="00816347" w:rsidP="00816347">
            <w:pPr>
              <w:jc w:val="center"/>
            </w:pPr>
            <w:r w:rsidRPr="008C7EAE">
              <w:rPr>
                <w:rFonts w:ascii="Times New Roman" w:hAnsi="Times New Roman"/>
                <w:sz w:val="14"/>
                <w:szCs w:val="16"/>
                <w:lang w:eastAsia="en-US"/>
              </w:rPr>
              <w:t>0,0</w:t>
            </w:r>
          </w:p>
        </w:tc>
      </w:tr>
      <w:tr w:rsidR="00F5408F" w:rsidRPr="008C7EAE" w:rsidTr="00BB7DB8">
        <w:trPr>
          <w:trHeight w:val="160"/>
        </w:trPr>
        <w:tc>
          <w:tcPr>
            <w:tcW w:w="361" w:type="pct"/>
            <w:vMerge/>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F5408F" w:rsidRPr="008C7EAE" w:rsidRDefault="00F5408F" w:rsidP="00B07925">
            <w:pPr>
              <w:widowControl/>
              <w:autoSpaceDE/>
              <w:autoSpaceDN/>
              <w:adjustRightInd/>
              <w:jc w:val="both"/>
              <w:rPr>
                <w:rFonts w:ascii="Times New Roman" w:hAnsi="Times New Roman"/>
                <w:sz w:val="14"/>
                <w:szCs w:val="16"/>
                <w:lang w:eastAsia="en-US"/>
              </w:rPr>
            </w:pPr>
          </w:p>
        </w:tc>
        <w:tc>
          <w:tcPr>
            <w:tcW w:w="26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F5408F" w:rsidRPr="008C7EAE" w:rsidRDefault="00F5408F"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F5408F" w:rsidRPr="008C7EAE" w:rsidRDefault="00F5408F" w:rsidP="00B07925">
            <w:r w:rsidRPr="008C7EAE">
              <w:rPr>
                <w:rFonts w:ascii="Times New Roman" w:hAnsi="Times New Roman"/>
                <w:sz w:val="14"/>
                <w:szCs w:val="16"/>
                <w:lang w:eastAsia="en-US"/>
              </w:rPr>
              <w:t>Ч410000000</w:t>
            </w:r>
          </w:p>
        </w:tc>
        <w:tc>
          <w:tcPr>
            <w:tcW w:w="232" w:type="pct"/>
          </w:tcPr>
          <w:p w:rsidR="00F5408F" w:rsidRPr="008C7EAE" w:rsidRDefault="00F5408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F5408F" w:rsidRPr="008C7EAE" w:rsidRDefault="00F5408F" w:rsidP="00B07925">
            <w:pPr>
              <w:widowControl/>
              <w:rPr>
                <w:rFonts w:ascii="Times New Roman" w:hAnsi="Times New Roman"/>
                <w:sz w:val="14"/>
                <w:szCs w:val="16"/>
              </w:rPr>
            </w:pP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18466</w:t>
            </w:r>
            <w:r w:rsidRPr="008C7EAE">
              <w:rPr>
                <w:rFonts w:ascii="Times New Roman" w:hAnsi="Times New Roman"/>
                <w:sz w:val="14"/>
                <w:szCs w:val="16"/>
                <w:lang w:eastAsia="en-US"/>
              </w:rPr>
              <w:t>,</w:t>
            </w:r>
            <w:r w:rsidRPr="008C7EAE">
              <w:rPr>
                <w:rFonts w:ascii="Times New Roman" w:hAnsi="Times New Roman"/>
                <w:sz w:val="14"/>
                <w:szCs w:val="16"/>
                <w:lang w:val="en-US" w:eastAsia="en-US"/>
              </w:rPr>
              <w:t>6</w:t>
            </w:r>
          </w:p>
        </w:tc>
        <w:tc>
          <w:tcPr>
            <w:tcW w:w="274" w:type="pct"/>
            <w:shd w:val="clear" w:color="auto" w:fill="auto"/>
          </w:tcPr>
          <w:p w:rsidR="00F5408F" w:rsidRPr="008C7EAE" w:rsidRDefault="00A105A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17290,2</w:t>
            </w:r>
          </w:p>
        </w:tc>
        <w:tc>
          <w:tcPr>
            <w:tcW w:w="274" w:type="pct"/>
            <w:shd w:val="clear" w:color="auto" w:fill="auto"/>
          </w:tcPr>
          <w:p w:rsidR="00F5408F" w:rsidRPr="008C7EAE" w:rsidRDefault="001B22D1"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22170,3</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F5408F" w:rsidRPr="008C7EAE" w:rsidRDefault="00F5408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5AB" w:rsidRPr="008C7EAE" w:rsidTr="00BB7DB8">
        <w:trPr>
          <w:trHeight w:val="160"/>
        </w:trPr>
        <w:tc>
          <w:tcPr>
            <w:tcW w:w="361" w:type="pct"/>
            <w:vMerge/>
          </w:tcPr>
          <w:p w:rsidR="00A105AB" w:rsidRPr="008C7EAE" w:rsidRDefault="00A105A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A105AB" w:rsidRPr="008C7EAE" w:rsidRDefault="00A105AB" w:rsidP="00B07925">
            <w:pPr>
              <w:widowControl/>
              <w:autoSpaceDE/>
              <w:autoSpaceDN/>
              <w:adjustRightInd/>
              <w:jc w:val="both"/>
              <w:rPr>
                <w:rFonts w:ascii="Times New Roman" w:hAnsi="Times New Roman"/>
                <w:sz w:val="14"/>
                <w:szCs w:val="16"/>
                <w:lang w:eastAsia="en-US"/>
              </w:rPr>
            </w:pPr>
          </w:p>
        </w:tc>
        <w:tc>
          <w:tcPr>
            <w:tcW w:w="262" w:type="pct"/>
          </w:tcPr>
          <w:p w:rsidR="00A105AB" w:rsidRPr="008C7EAE" w:rsidRDefault="00A105AB" w:rsidP="00F2726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A105AB" w:rsidRPr="008C7EAE" w:rsidRDefault="00A105AB" w:rsidP="00F27266">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A105AB" w:rsidRPr="008C7EAE" w:rsidRDefault="00A105AB" w:rsidP="00F27266">
            <w:r w:rsidRPr="008C7EAE">
              <w:rPr>
                <w:rFonts w:ascii="Times New Roman" w:hAnsi="Times New Roman"/>
                <w:sz w:val="14"/>
                <w:szCs w:val="16"/>
                <w:lang w:eastAsia="en-US"/>
              </w:rPr>
              <w:t>Ч410000000</w:t>
            </w:r>
          </w:p>
        </w:tc>
        <w:tc>
          <w:tcPr>
            <w:tcW w:w="232" w:type="pct"/>
          </w:tcPr>
          <w:p w:rsidR="00A105AB" w:rsidRPr="008C7EAE" w:rsidRDefault="00A105AB"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A105AB" w:rsidRPr="008C7EAE" w:rsidRDefault="00A105AB" w:rsidP="00B07925">
            <w:pPr>
              <w:widowControl/>
              <w:rPr>
                <w:rFonts w:ascii="Times New Roman" w:hAnsi="Times New Roman"/>
                <w:sz w:val="14"/>
                <w:szCs w:val="16"/>
              </w:rPr>
            </w:pPr>
          </w:p>
        </w:tc>
        <w:tc>
          <w:tcPr>
            <w:tcW w:w="275" w:type="pct"/>
            <w:shd w:val="clear" w:color="auto" w:fill="auto"/>
          </w:tcPr>
          <w:p w:rsidR="00A105AB" w:rsidRPr="008C7EAE" w:rsidRDefault="00A105A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A105AB" w:rsidRPr="008C7EAE" w:rsidRDefault="00A105A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8700,0</w:t>
            </w:r>
          </w:p>
        </w:tc>
        <w:tc>
          <w:tcPr>
            <w:tcW w:w="274" w:type="pct"/>
            <w:shd w:val="clear" w:color="auto" w:fill="auto"/>
          </w:tcPr>
          <w:p w:rsidR="00A105AB" w:rsidRPr="008C7EAE" w:rsidRDefault="00A105AB"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A105AB" w:rsidRPr="008C7EAE" w:rsidRDefault="00A105AB"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A105AB" w:rsidRPr="008C7EAE" w:rsidRDefault="00A105AB"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A105AB" w:rsidRPr="008C7EAE" w:rsidRDefault="00A105AB"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A105AB" w:rsidRPr="008C7EAE" w:rsidRDefault="00A105AB"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200ED0" w:rsidRPr="008C7EAE" w:rsidTr="00BB7DB8">
        <w:trPr>
          <w:trHeight w:val="160"/>
        </w:trPr>
        <w:tc>
          <w:tcPr>
            <w:tcW w:w="361" w:type="pct"/>
            <w:vMerge/>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8C7EAE"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8C7EAE" w:rsidRDefault="00200ED0" w:rsidP="00B07925">
            <w:pPr>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82" w:type="pct"/>
          </w:tcPr>
          <w:p w:rsidR="00200ED0" w:rsidRPr="008C7EAE" w:rsidRDefault="00200ED0"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1301</w:t>
            </w:r>
          </w:p>
        </w:tc>
        <w:tc>
          <w:tcPr>
            <w:tcW w:w="328" w:type="pct"/>
          </w:tcPr>
          <w:p w:rsidR="00200ED0" w:rsidRPr="008C7EAE" w:rsidRDefault="00200ED0" w:rsidP="00B07925">
            <w:pPr>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200ED0" w:rsidRPr="008C7EAE" w:rsidRDefault="00200ED0"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730</w:t>
            </w:r>
          </w:p>
        </w:tc>
        <w:tc>
          <w:tcPr>
            <w:tcW w:w="663" w:type="pct"/>
            <w:vMerge w:val="restart"/>
          </w:tcPr>
          <w:p w:rsidR="00200ED0" w:rsidRPr="008C7EAE" w:rsidRDefault="00200ED0"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shd w:val="clear" w:color="auto" w:fill="auto"/>
          </w:tcPr>
          <w:p w:rsidR="00200ED0" w:rsidRPr="008C7EAE" w:rsidRDefault="00200ED0" w:rsidP="00B07925">
            <w:pPr>
              <w:jc w:val="center"/>
              <w:rPr>
                <w:rFonts w:ascii="Times New Roman" w:eastAsia="Calibri" w:hAnsi="Times New Roman"/>
                <w:sz w:val="14"/>
                <w:szCs w:val="16"/>
              </w:rPr>
            </w:pPr>
            <w:r w:rsidRPr="008C7EAE">
              <w:rPr>
                <w:rFonts w:ascii="Times New Roman" w:eastAsia="Calibri" w:hAnsi="Times New Roman"/>
                <w:sz w:val="14"/>
                <w:szCs w:val="16"/>
              </w:rPr>
              <w:t>138363,4</w:t>
            </w:r>
          </w:p>
        </w:tc>
        <w:tc>
          <w:tcPr>
            <w:tcW w:w="274" w:type="pct"/>
            <w:shd w:val="clear" w:color="auto" w:fill="auto"/>
          </w:tcPr>
          <w:p w:rsidR="00200ED0"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117517,1</w:t>
            </w:r>
          </w:p>
        </w:tc>
        <w:tc>
          <w:tcPr>
            <w:tcW w:w="274" w:type="pct"/>
            <w:shd w:val="clear" w:color="auto" w:fill="auto"/>
          </w:tcPr>
          <w:p w:rsidR="00200ED0" w:rsidRPr="008C7EAE" w:rsidRDefault="00C61D65" w:rsidP="00430665">
            <w:pPr>
              <w:jc w:val="center"/>
              <w:rPr>
                <w:rFonts w:ascii="Times New Roman" w:eastAsia="Calibri" w:hAnsi="Times New Roman"/>
                <w:sz w:val="14"/>
                <w:szCs w:val="16"/>
              </w:rPr>
            </w:pPr>
            <w:r w:rsidRPr="008C7EAE">
              <w:rPr>
                <w:rFonts w:ascii="Times New Roman" w:eastAsia="Calibri" w:hAnsi="Times New Roman"/>
                <w:sz w:val="14"/>
                <w:szCs w:val="16"/>
              </w:rPr>
              <w:t>59552,1</w:t>
            </w:r>
          </w:p>
        </w:tc>
        <w:tc>
          <w:tcPr>
            <w:tcW w:w="274" w:type="pct"/>
            <w:shd w:val="clear" w:color="auto" w:fill="auto"/>
          </w:tcPr>
          <w:p w:rsidR="00200ED0" w:rsidRPr="008C7EAE" w:rsidRDefault="00704511" w:rsidP="00430665">
            <w:pPr>
              <w:jc w:val="center"/>
              <w:rPr>
                <w:rFonts w:ascii="Times New Roman" w:eastAsia="Calibri" w:hAnsi="Times New Roman"/>
                <w:sz w:val="14"/>
                <w:szCs w:val="16"/>
              </w:rPr>
            </w:pPr>
            <w:r w:rsidRPr="008C7EAE">
              <w:rPr>
                <w:rFonts w:ascii="Times New Roman" w:eastAsia="Calibri" w:hAnsi="Times New Roman"/>
                <w:sz w:val="14"/>
                <w:szCs w:val="16"/>
              </w:rPr>
              <w:t>56470,3</w:t>
            </w:r>
          </w:p>
        </w:tc>
        <w:tc>
          <w:tcPr>
            <w:tcW w:w="274" w:type="pct"/>
            <w:shd w:val="clear" w:color="auto" w:fill="auto"/>
          </w:tcPr>
          <w:p w:rsidR="00200ED0" w:rsidRPr="008C7EAE" w:rsidRDefault="00704511" w:rsidP="001B5F30">
            <w:pPr>
              <w:jc w:val="center"/>
              <w:rPr>
                <w:rFonts w:ascii="Times New Roman" w:eastAsia="Calibri" w:hAnsi="Times New Roman"/>
                <w:sz w:val="14"/>
                <w:szCs w:val="16"/>
              </w:rPr>
            </w:pPr>
            <w:r w:rsidRPr="008C7EAE">
              <w:rPr>
                <w:rFonts w:ascii="Times New Roman" w:eastAsia="Calibri" w:hAnsi="Times New Roman"/>
                <w:sz w:val="14"/>
                <w:szCs w:val="16"/>
              </w:rPr>
              <w:t>98000,0</w:t>
            </w:r>
          </w:p>
        </w:tc>
        <w:tc>
          <w:tcPr>
            <w:tcW w:w="275" w:type="pct"/>
            <w:shd w:val="clear" w:color="auto" w:fill="auto"/>
          </w:tcPr>
          <w:p w:rsidR="00200ED0" w:rsidRPr="008C7EAE" w:rsidRDefault="00200ED0" w:rsidP="001B5F30">
            <w:pPr>
              <w:jc w:val="center"/>
              <w:rPr>
                <w:rFonts w:ascii="Times New Roman" w:eastAsia="Calibri" w:hAnsi="Times New Roman"/>
                <w:sz w:val="14"/>
                <w:szCs w:val="16"/>
              </w:rPr>
            </w:pPr>
            <w:r w:rsidRPr="008C7EAE">
              <w:rPr>
                <w:rFonts w:ascii="Times New Roman" w:eastAsia="Calibri" w:hAnsi="Times New Roman"/>
                <w:sz w:val="14"/>
                <w:szCs w:val="16"/>
              </w:rPr>
              <w:t>1</w:t>
            </w:r>
            <w:r w:rsidR="00704511" w:rsidRPr="008C7EAE">
              <w:rPr>
                <w:rFonts w:ascii="Times New Roman" w:eastAsia="Calibri" w:hAnsi="Times New Roman"/>
                <w:sz w:val="14"/>
                <w:szCs w:val="16"/>
              </w:rPr>
              <w:t>36</w:t>
            </w:r>
            <w:r w:rsidRPr="008C7EAE">
              <w:rPr>
                <w:rFonts w:ascii="Times New Roman" w:eastAsia="Calibri" w:hAnsi="Times New Roman"/>
                <w:sz w:val="14"/>
                <w:szCs w:val="16"/>
              </w:rPr>
              <w:t>000,0</w:t>
            </w:r>
          </w:p>
        </w:tc>
        <w:tc>
          <w:tcPr>
            <w:tcW w:w="279" w:type="pct"/>
            <w:shd w:val="clear" w:color="auto" w:fill="auto"/>
          </w:tcPr>
          <w:p w:rsidR="00200ED0" w:rsidRPr="008C7EAE" w:rsidRDefault="00200ED0" w:rsidP="00B07925">
            <w:pPr>
              <w:jc w:val="center"/>
              <w:rPr>
                <w:rFonts w:ascii="Times New Roman" w:eastAsia="Calibri" w:hAnsi="Times New Roman"/>
                <w:sz w:val="14"/>
                <w:szCs w:val="16"/>
              </w:rPr>
            </w:pPr>
            <w:r w:rsidRPr="008C7EAE">
              <w:rPr>
                <w:rFonts w:ascii="Times New Roman" w:eastAsia="Calibri" w:hAnsi="Times New Roman"/>
                <w:sz w:val="14"/>
                <w:szCs w:val="16"/>
              </w:rPr>
              <w:t>160000,0</w:t>
            </w:r>
          </w:p>
        </w:tc>
      </w:tr>
      <w:tr w:rsidR="002C609B" w:rsidRPr="008C7EAE" w:rsidTr="00BB7DB8">
        <w:trPr>
          <w:trHeight w:val="160"/>
        </w:trPr>
        <w:tc>
          <w:tcPr>
            <w:tcW w:w="361" w:type="pct"/>
            <w:vMerge/>
          </w:tcPr>
          <w:p w:rsidR="002C609B" w:rsidRPr="008C7EAE"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8C7EAE"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8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28"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63" w:type="pct"/>
            <w:vMerge/>
          </w:tcPr>
          <w:p w:rsidR="002C609B" w:rsidRPr="008C7EAE" w:rsidRDefault="002C609B" w:rsidP="00B07925">
            <w:pPr>
              <w:widowControl/>
              <w:rPr>
                <w:rFonts w:ascii="Times New Roman" w:hAnsi="Times New Roman"/>
                <w:sz w:val="14"/>
                <w:szCs w:val="16"/>
              </w:rPr>
            </w:pP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shd w:val="clear" w:color="auto" w:fill="auto"/>
          </w:tcPr>
          <w:p w:rsidR="002C609B" w:rsidRPr="008C7EAE" w:rsidRDefault="00CB3635" w:rsidP="002C609B">
            <w:pPr>
              <w:jc w:val="center"/>
            </w:pPr>
            <w:r w:rsidRPr="008C7EAE">
              <w:rPr>
                <w:rFonts w:ascii="Times New Roman" w:hAnsi="Times New Roman"/>
                <w:sz w:val="14"/>
                <w:szCs w:val="16"/>
                <w:lang w:eastAsia="en-US"/>
              </w:rPr>
              <w:t>545,1</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2C609B" w:rsidRPr="008C7EAE" w:rsidTr="00BB7DB8">
        <w:trPr>
          <w:trHeight w:val="160"/>
        </w:trPr>
        <w:tc>
          <w:tcPr>
            <w:tcW w:w="361" w:type="pct"/>
            <w:vMerge/>
          </w:tcPr>
          <w:p w:rsidR="002C609B" w:rsidRPr="008C7EAE"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8C7EAE"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8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28"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63" w:type="pct"/>
            <w:vMerge/>
          </w:tcPr>
          <w:p w:rsidR="002C609B" w:rsidRPr="008C7EAE" w:rsidRDefault="002C609B" w:rsidP="00B07925">
            <w:pPr>
              <w:widowControl/>
              <w:rPr>
                <w:rFonts w:ascii="Times New Roman" w:hAnsi="Times New Roman"/>
                <w:sz w:val="14"/>
                <w:szCs w:val="16"/>
              </w:rPr>
            </w:pP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1450,0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1450,0</w:t>
            </w:r>
          </w:p>
        </w:tc>
        <w:tc>
          <w:tcPr>
            <w:tcW w:w="274" w:type="pct"/>
            <w:shd w:val="clear" w:color="auto" w:fill="auto"/>
          </w:tcPr>
          <w:p w:rsidR="002C609B" w:rsidRPr="008C7EAE" w:rsidRDefault="00CB3635" w:rsidP="002C609B">
            <w:pPr>
              <w:jc w:val="center"/>
            </w:pPr>
            <w:r w:rsidRPr="008C7EAE">
              <w:rPr>
                <w:rFonts w:ascii="Times New Roman" w:hAnsi="Times New Roman"/>
                <w:sz w:val="14"/>
                <w:szCs w:val="16"/>
                <w:lang w:eastAsia="en-US"/>
              </w:rPr>
              <w:t>776,5</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2C609B" w:rsidRPr="008C7EAE" w:rsidTr="00BB7DB8">
        <w:trPr>
          <w:trHeight w:val="160"/>
        </w:trPr>
        <w:tc>
          <w:tcPr>
            <w:tcW w:w="361" w:type="pct"/>
            <w:vMerge/>
          </w:tcPr>
          <w:p w:rsidR="002C609B" w:rsidRPr="008C7EAE"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8C7EAE"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8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28"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63" w:type="pct"/>
            <w:vMerge/>
          </w:tcPr>
          <w:p w:rsidR="002C609B" w:rsidRPr="008C7EAE" w:rsidRDefault="002C609B" w:rsidP="00B07925">
            <w:pPr>
              <w:widowControl/>
              <w:rPr>
                <w:rFonts w:ascii="Times New Roman" w:hAnsi="Times New Roman"/>
                <w:sz w:val="14"/>
                <w:szCs w:val="16"/>
              </w:rPr>
            </w:pP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shd w:val="clear" w:color="auto" w:fill="auto"/>
          </w:tcPr>
          <w:p w:rsidR="002C609B" w:rsidRPr="008C7EAE" w:rsidRDefault="00B949F7" w:rsidP="002C609B">
            <w:pPr>
              <w:jc w:val="center"/>
            </w:pPr>
            <w:r w:rsidRPr="008C7EAE">
              <w:rPr>
                <w:rFonts w:ascii="Times New Roman" w:hAnsi="Times New Roman"/>
                <w:sz w:val="14"/>
                <w:szCs w:val="16"/>
                <w:lang w:eastAsia="en-US"/>
              </w:rPr>
              <w:t>865,5</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2C609B" w:rsidRPr="008C7EAE" w:rsidTr="00BB7DB8">
        <w:trPr>
          <w:trHeight w:val="160"/>
        </w:trPr>
        <w:tc>
          <w:tcPr>
            <w:tcW w:w="361" w:type="pct"/>
            <w:vMerge/>
          </w:tcPr>
          <w:p w:rsidR="002C609B" w:rsidRPr="008C7EAE"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8C7EAE"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8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28" w:type="pct"/>
          </w:tcPr>
          <w:p w:rsidR="002C609B" w:rsidRPr="008C7EAE" w:rsidRDefault="002C609B" w:rsidP="00B07925">
            <w:pPr>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232" w:type="pct"/>
          </w:tcPr>
          <w:p w:rsidR="002C609B" w:rsidRPr="008C7EAE" w:rsidRDefault="002C609B"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63" w:type="pct"/>
            <w:vMerge/>
          </w:tcPr>
          <w:p w:rsidR="002C609B" w:rsidRPr="008C7EAE" w:rsidRDefault="002C609B" w:rsidP="00B07925">
            <w:pPr>
              <w:widowControl/>
              <w:rPr>
                <w:rFonts w:ascii="Times New Roman" w:hAnsi="Times New Roman"/>
                <w:sz w:val="14"/>
                <w:szCs w:val="16"/>
              </w:rPr>
            </w:pP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200,0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200,0</w:t>
            </w:r>
          </w:p>
        </w:tc>
        <w:tc>
          <w:tcPr>
            <w:tcW w:w="274" w:type="pct"/>
            <w:shd w:val="clear" w:color="auto" w:fill="auto"/>
          </w:tcPr>
          <w:p w:rsidR="002C609B" w:rsidRPr="008C7EAE" w:rsidRDefault="00B949F7" w:rsidP="002C609B">
            <w:pPr>
              <w:jc w:val="center"/>
            </w:pPr>
            <w:r w:rsidRPr="008C7EAE">
              <w:rPr>
                <w:rFonts w:ascii="Times New Roman" w:hAnsi="Times New Roman"/>
                <w:sz w:val="14"/>
                <w:szCs w:val="16"/>
                <w:lang w:eastAsia="en-US"/>
              </w:rPr>
              <w:t>30,0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auto"/>
          </w:tcPr>
          <w:p w:rsidR="002C609B" w:rsidRPr="008C7EAE" w:rsidRDefault="002C609B"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2C609B" w:rsidRPr="008C7EAE" w:rsidTr="00BB7DB8">
        <w:trPr>
          <w:trHeight w:val="160"/>
        </w:trPr>
        <w:tc>
          <w:tcPr>
            <w:tcW w:w="361" w:type="pct"/>
            <w:vMerge/>
          </w:tcPr>
          <w:p w:rsidR="002C609B" w:rsidRPr="008C7EAE"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8C7EAE"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8C7EAE" w:rsidRDefault="002C609B" w:rsidP="00B07925">
            <w:r w:rsidRPr="008C7EAE">
              <w:rPr>
                <w:rFonts w:ascii="Times New Roman" w:hAnsi="Times New Roman"/>
                <w:sz w:val="14"/>
                <w:szCs w:val="16"/>
                <w:lang w:eastAsia="en-US"/>
              </w:rPr>
              <w:t xml:space="preserve">     992</w:t>
            </w:r>
          </w:p>
        </w:tc>
        <w:tc>
          <w:tcPr>
            <w:tcW w:w="182" w:type="pct"/>
          </w:tcPr>
          <w:p w:rsidR="002C609B" w:rsidRPr="008C7EAE" w:rsidRDefault="002C609B" w:rsidP="00B07925">
            <w:r w:rsidRPr="008C7EAE">
              <w:rPr>
                <w:rFonts w:ascii="Times New Roman" w:hAnsi="Times New Roman"/>
                <w:sz w:val="14"/>
                <w:szCs w:val="16"/>
                <w:lang w:eastAsia="en-US"/>
              </w:rPr>
              <w:t xml:space="preserve">0111 </w:t>
            </w:r>
          </w:p>
        </w:tc>
        <w:tc>
          <w:tcPr>
            <w:tcW w:w="328" w:type="pct"/>
          </w:tcPr>
          <w:p w:rsidR="002C609B" w:rsidRPr="008C7EAE" w:rsidRDefault="002C609B" w:rsidP="00B07925">
            <w:r w:rsidRPr="008C7EAE">
              <w:rPr>
                <w:rFonts w:ascii="Times New Roman" w:hAnsi="Times New Roman"/>
                <w:sz w:val="14"/>
                <w:szCs w:val="16"/>
                <w:lang w:eastAsia="en-US"/>
              </w:rPr>
              <w:t>Ч410000000</w:t>
            </w:r>
          </w:p>
        </w:tc>
        <w:tc>
          <w:tcPr>
            <w:tcW w:w="232" w:type="pct"/>
          </w:tcPr>
          <w:p w:rsidR="002C609B" w:rsidRPr="008C7EAE" w:rsidRDefault="002C609B" w:rsidP="00B07925">
            <w:r w:rsidRPr="008C7EAE">
              <w:rPr>
                <w:rFonts w:ascii="Times New Roman" w:hAnsi="Times New Roman"/>
                <w:sz w:val="14"/>
                <w:szCs w:val="16"/>
                <w:lang w:eastAsia="en-US"/>
              </w:rPr>
              <w:t xml:space="preserve">   870  </w:t>
            </w:r>
          </w:p>
        </w:tc>
        <w:tc>
          <w:tcPr>
            <w:tcW w:w="663" w:type="pct"/>
            <w:vMerge/>
          </w:tcPr>
          <w:p w:rsidR="002C609B" w:rsidRPr="008C7EAE" w:rsidRDefault="002C609B" w:rsidP="00B07925">
            <w:pPr>
              <w:widowControl/>
              <w:rPr>
                <w:rFonts w:ascii="Times New Roman" w:hAnsi="Times New Roman"/>
                <w:sz w:val="14"/>
                <w:szCs w:val="16"/>
              </w:rPr>
            </w:pPr>
          </w:p>
        </w:tc>
        <w:tc>
          <w:tcPr>
            <w:tcW w:w="275" w:type="pct"/>
            <w:shd w:val="clear" w:color="auto" w:fill="auto"/>
          </w:tcPr>
          <w:p w:rsidR="002C609B" w:rsidRPr="008C7EAE" w:rsidRDefault="002C609B" w:rsidP="00B07925">
            <w:pPr>
              <w:jc w:val="center"/>
            </w:pPr>
            <w:r w:rsidRPr="008C7EAE">
              <w:rPr>
                <w:rFonts w:ascii="Times New Roman" w:eastAsia="Calibri" w:hAnsi="Times New Roman"/>
                <w:sz w:val="14"/>
                <w:szCs w:val="16"/>
              </w:rPr>
              <w:t>8000,0</w:t>
            </w:r>
          </w:p>
        </w:tc>
        <w:tc>
          <w:tcPr>
            <w:tcW w:w="274" w:type="pct"/>
            <w:shd w:val="clear" w:color="auto" w:fill="auto"/>
          </w:tcPr>
          <w:p w:rsidR="002C609B" w:rsidRPr="008C7EAE" w:rsidRDefault="002C609B" w:rsidP="00B07925">
            <w:pPr>
              <w:jc w:val="center"/>
            </w:pPr>
            <w:r w:rsidRPr="008C7EAE">
              <w:rPr>
                <w:rFonts w:ascii="Times New Roman" w:eastAsia="Calibri" w:hAnsi="Times New Roman"/>
                <w:sz w:val="14"/>
                <w:szCs w:val="16"/>
              </w:rPr>
              <w:t>12060,6</w:t>
            </w:r>
          </w:p>
        </w:tc>
        <w:tc>
          <w:tcPr>
            <w:tcW w:w="274" w:type="pct"/>
            <w:shd w:val="clear" w:color="auto" w:fill="auto"/>
          </w:tcPr>
          <w:p w:rsidR="002C609B" w:rsidRPr="008C7EAE" w:rsidRDefault="00C61D65" w:rsidP="002C609B">
            <w:pPr>
              <w:jc w:val="center"/>
            </w:pPr>
            <w:r w:rsidRPr="008C7EAE">
              <w:rPr>
                <w:rFonts w:ascii="Times New Roman" w:hAnsi="Times New Roman"/>
                <w:sz w:val="14"/>
                <w:szCs w:val="16"/>
                <w:lang w:eastAsia="en-US"/>
              </w:rPr>
              <w:t>2071,9</w:t>
            </w:r>
          </w:p>
        </w:tc>
        <w:tc>
          <w:tcPr>
            <w:tcW w:w="274" w:type="pct"/>
            <w:shd w:val="clear" w:color="auto" w:fill="auto"/>
          </w:tcPr>
          <w:p w:rsidR="002C609B" w:rsidRPr="008C7EAE" w:rsidRDefault="001B5F30" w:rsidP="00CB3635">
            <w:pPr>
              <w:jc w:val="center"/>
            </w:pPr>
            <w:r w:rsidRPr="008C7EAE">
              <w:rPr>
                <w:rFonts w:ascii="Times New Roman" w:eastAsia="Calibri" w:hAnsi="Times New Roman"/>
                <w:sz w:val="14"/>
                <w:szCs w:val="16"/>
              </w:rPr>
              <w:t>19369,9</w:t>
            </w:r>
          </w:p>
        </w:tc>
        <w:tc>
          <w:tcPr>
            <w:tcW w:w="274" w:type="pct"/>
            <w:shd w:val="clear" w:color="auto" w:fill="auto"/>
          </w:tcPr>
          <w:p w:rsidR="002C609B" w:rsidRPr="008C7EAE" w:rsidRDefault="00C61D65" w:rsidP="00CB3635">
            <w:pPr>
              <w:jc w:val="center"/>
            </w:pPr>
            <w:r w:rsidRPr="008C7EAE">
              <w:rPr>
                <w:rFonts w:ascii="Times New Roman" w:eastAsia="Calibri" w:hAnsi="Times New Roman"/>
                <w:sz w:val="14"/>
                <w:szCs w:val="16"/>
              </w:rPr>
              <w:t>9000,0</w:t>
            </w:r>
          </w:p>
        </w:tc>
        <w:tc>
          <w:tcPr>
            <w:tcW w:w="275" w:type="pct"/>
            <w:shd w:val="clear" w:color="auto" w:fill="auto"/>
          </w:tcPr>
          <w:p w:rsidR="002C609B" w:rsidRPr="008C7EAE" w:rsidRDefault="00C61D65" w:rsidP="00B07925">
            <w:pPr>
              <w:jc w:val="center"/>
            </w:pPr>
            <w:r w:rsidRPr="008C7EAE">
              <w:rPr>
                <w:rFonts w:ascii="Times New Roman" w:eastAsia="Calibri" w:hAnsi="Times New Roman"/>
                <w:sz w:val="14"/>
                <w:szCs w:val="16"/>
                <w:lang w:eastAsia="en-US"/>
              </w:rPr>
              <w:t>9000,0</w:t>
            </w:r>
          </w:p>
        </w:tc>
        <w:tc>
          <w:tcPr>
            <w:tcW w:w="279" w:type="pct"/>
            <w:shd w:val="clear" w:color="auto" w:fill="auto"/>
          </w:tcPr>
          <w:p w:rsidR="002C609B" w:rsidRPr="008C7EAE" w:rsidRDefault="00617375" w:rsidP="00B07925">
            <w:pPr>
              <w:jc w:val="center"/>
            </w:pPr>
            <w:r w:rsidRPr="008C7EAE">
              <w:rPr>
                <w:rFonts w:ascii="Times New Roman" w:eastAsia="Calibri" w:hAnsi="Times New Roman"/>
                <w:sz w:val="14"/>
                <w:szCs w:val="16"/>
              </w:rPr>
              <w:t>12542,8</w:t>
            </w:r>
          </w:p>
        </w:tc>
      </w:tr>
      <w:tr w:rsidR="00200ED0" w:rsidRPr="008C7EAE" w:rsidTr="00BB7DB8">
        <w:trPr>
          <w:trHeight w:val="160"/>
        </w:trPr>
        <w:tc>
          <w:tcPr>
            <w:tcW w:w="361" w:type="pct"/>
            <w:vMerge/>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8C7EAE"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200ED0" w:rsidRPr="008C7EAE" w:rsidRDefault="00200ED0"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28" w:type="pct"/>
          </w:tcPr>
          <w:p w:rsidR="00200ED0" w:rsidRPr="008C7EAE" w:rsidRDefault="00200ED0" w:rsidP="00B07925">
            <w:r w:rsidRPr="008C7EAE">
              <w:rPr>
                <w:rFonts w:ascii="Times New Roman" w:hAnsi="Times New Roman"/>
                <w:sz w:val="14"/>
                <w:szCs w:val="16"/>
                <w:lang w:eastAsia="en-US"/>
              </w:rPr>
              <w:t>Ч410000000</w:t>
            </w:r>
          </w:p>
        </w:tc>
        <w:tc>
          <w:tcPr>
            <w:tcW w:w="23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200ED0" w:rsidRPr="008C7EAE" w:rsidRDefault="00200ED0" w:rsidP="00B07925">
            <w:pPr>
              <w:widowControl/>
              <w:rPr>
                <w:rFonts w:ascii="Times New Roman" w:hAnsi="Times New Roman"/>
                <w:sz w:val="14"/>
                <w:szCs w:val="16"/>
              </w:rPr>
            </w:pP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63</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4" w:type="pct"/>
            <w:shd w:val="clear" w:color="auto" w:fill="auto"/>
          </w:tcPr>
          <w:p w:rsidR="00200ED0" w:rsidRPr="008C7EAE" w:rsidRDefault="00200ED0" w:rsidP="00201E90">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141,4</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200ED0" w:rsidRPr="008C7EAE" w:rsidTr="00BB7DB8">
        <w:trPr>
          <w:trHeight w:val="160"/>
        </w:trPr>
        <w:tc>
          <w:tcPr>
            <w:tcW w:w="361" w:type="pct"/>
            <w:vMerge/>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8C7EAE"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200ED0" w:rsidRPr="008C7EAE" w:rsidRDefault="00200ED0"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200ED0" w:rsidRPr="008C7EAE" w:rsidRDefault="00200ED0" w:rsidP="00B07925">
            <w:r w:rsidRPr="008C7EAE">
              <w:rPr>
                <w:rFonts w:ascii="Times New Roman" w:hAnsi="Times New Roman"/>
                <w:sz w:val="14"/>
                <w:szCs w:val="16"/>
                <w:lang w:eastAsia="en-US"/>
              </w:rPr>
              <w:t>Ч410000000</w:t>
            </w:r>
          </w:p>
        </w:tc>
        <w:tc>
          <w:tcPr>
            <w:tcW w:w="23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200ED0" w:rsidRPr="008C7EAE" w:rsidRDefault="00200ED0" w:rsidP="00B07925">
            <w:pPr>
              <w:widowControl/>
              <w:rPr>
                <w:rFonts w:ascii="Times New Roman" w:hAnsi="Times New Roman"/>
                <w:sz w:val="14"/>
                <w:szCs w:val="16"/>
              </w:rPr>
            </w:pP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474</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452,4</w:t>
            </w:r>
          </w:p>
        </w:tc>
        <w:tc>
          <w:tcPr>
            <w:tcW w:w="274" w:type="pct"/>
            <w:shd w:val="clear" w:color="auto" w:fill="auto"/>
          </w:tcPr>
          <w:p w:rsidR="00200ED0" w:rsidRPr="008C7EAE" w:rsidRDefault="006F2382"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1133</w:t>
            </w:r>
            <w:r w:rsidR="00136964" w:rsidRPr="008C7EAE">
              <w:rPr>
                <w:rFonts w:ascii="Times New Roman" w:hAnsi="Times New Roman"/>
                <w:sz w:val="14"/>
                <w:szCs w:val="16"/>
                <w:lang w:eastAsia="en-US"/>
              </w:rPr>
              <w:t>,0</w:t>
            </w:r>
          </w:p>
        </w:tc>
        <w:tc>
          <w:tcPr>
            <w:tcW w:w="274" w:type="pct"/>
            <w:shd w:val="clear" w:color="auto" w:fill="auto"/>
          </w:tcPr>
          <w:p w:rsidR="00200ED0" w:rsidRPr="008C7EAE" w:rsidRDefault="00CD5C7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399,1</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03397F" w:rsidRPr="008C7EAE" w:rsidTr="00BB7DB8">
        <w:trPr>
          <w:trHeight w:val="160"/>
        </w:trPr>
        <w:tc>
          <w:tcPr>
            <w:tcW w:w="361" w:type="pct"/>
            <w:vMerge/>
          </w:tcPr>
          <w:p w:rsidR="0003397F" w:rsidRPr="008C7EAE" w:rsidRDefault="0003397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03397F" w:rsidRPr="008C7EAE" w:rsidRDefault="0003397F" w:rsidP="00B07925">
            <w:pPr>
              <w:widowControl/>
              <w:autoSpaceDE/>
              <w:autoSpaceDN/>
              <w:adjustRightInd/>
              <w:jc w:val="both"/>
              <w:rPr>
                <w:rFonts w:ascii="Times New Roman" w:hAnsi="Times New Roman"/>
                <w:sz w:val="14"/>
                <w:szCs w:val="16"/>
                <w:lang w:eastAsia="en-US"/>
              </w:rPr>
            </w:pPr>
          </w:p>
        </w:tc>
        <w:tc>
          <w:tcPr>
            <w:tcW w:w="262" w:type="pct"/>
          </w:tcPr>
          <w:p w:rsidR="0003397F" w:rsidRPr="008C7EAE" w:rsidRDefault="0003397F"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03397F" w:rsidRPr="008C7EAE" w:rsidRDefault="0003397F"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03397F" w:rsidRPr="008C7EAE" w:rsidRDefault="0003397F" w:rsidP="008B1FE0">
            <w:r w:rsidRPr="008C7EAE">
              <w:rPr>
                <w:rFonts w:ascii="Times New Roman" w:hAnsi="Times New Roman"/>
                <w:sz w:val="14"/>
                <w:szCs w:val="16"/>
                <w:lang w:eastAsia="en-US"/>
              </w:rPr>
              <w:t>Ч410000000</w:t>
            </w:r>
          </w:p>
        </w:tc>
        <w:tc>
          <w:tcPr>
            <w:tcW w:w="232" w:type="pct"/>
          </w:tcPr>
          <w:p w:rsidR="0003397F" w:rsidRPr="008C7EAE" w:rsidRDefault="0003397F"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03397F" w:rsidRPr="008C7EAE" w:rsidRDefault="0003397F" w:rsidP="00B07925">
            <w:pPr>
              <w:widowControl/>
              <w:rPr>
                <w:rFonts w:ascii="Times New Roman" w:hAnsi="Times New Roman"/>
                <w:sz w:val="14"/>
                <w:szCs w:val="16"/>
              </w:rPr>
            </w:pPr>
          </w:p>
        </w:tc>
        <w:tc>
          <w:tcPr>
            <w:tcW w:w="275" w:type="pct"/>
            <w:shd w:val="clear" w:color="auto" w:fill="auto"/>
          </w:tcPr>
          <w:p w:rsidR="0003397F" w:rsidRPr="008C7EAE" w:rsidRDefault="0003397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03397F" w:rsidRPr="008C7EAE" w:rsidRDefault="0003397F" w:rsidP="0003397F">
            <w:pPr>
              <w:jc w:val="center"/>
            </w:pPr>
            <w:r w:rsidRPr="008C7EAE">
              <w:rPr>
                <w:rFonts w:ascii="Times New Roman" w:hAnsi="Times New Roman"/>
                <w:sz w:val="14"/>
                <w:szCs w:val="16"/>
                <w:lang w:eastAsia="en-US"/>
              </w:rPr>
              <w:t>0,0</w:t>
            </w:r>
          </w:p>
        </w:tc>
        <w:tc>
          <w:tcPr>
            <w:tcW w:w="274" w:type="pct"/>
            <w:shd w:val="clear" w:color="auto" w:fill="auto"/>
          </w:tcPr>
          <w:p w:rsidR="0003397F" w:rsidRPr="008C7EAE" w:rsidRDefault="0003397F" w:rsidP="0003397F">
            <w:pPr>
              <w:jc w:val="center"/>
            </w:pPr>
            <w:r w:rsidRPr="008C7EAE">
              <w:rPr>
                <w:rFonts w:ascii="Times New Roman" w:hAnsi="Times New Roman"/>
                <w:sz w:val="14"/>
                <w:szCs w:val="16"/>
                <w:lang w:eastAsia="en-US"/>
              </w:rPr>
              <w:t>0,0</w:t>
            </w:r>
          </w:p>
        </w:tc>
        <w:tc>
          <w:tcPr>
            <w:tcW w:w="274" w:type="pct"/>
            <w:shd w:val="clear" w:color="auto" w:fill="auto"/>
          </w:tcPr>
          <w:p w:rsidR="0003397F" w:rsidRPr="008C7EAE" w:rsidRDefault="0003397F"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w:t>
            </w:r>
          </w:p>
        </w:tc>
        <w:tc>
          <w:tcPr>
            <w:tcW w:w="274" w:type="pct"/>
            <w:shd w:val="clear" w:color="auto" w:fill="auto"/>
          </w:tcPr>
          <w:p w:rsidR="0003397F" w:rsidRPr="008C7EAE" w:rsidRDefault="0003397F" w:rsidP="0003397F">
            <w:pPr>
              <w:jc w:val="center"/>
            </w:pPr>
            <w:r w:rsidRPr="008C7EAE">
              <w:rPr>
                <w:rFonts w:ascii="Times New Roman" w:hAnsi="Times New Roman"/>
                <w:sz w:val="14"/>
                <w:szCs w:val="16"/>
                <w:lang w:eastAsia="en-US"/>
              </w:rPr>
              <w:t>0,0</w:t>
            </w:r>
          </w:p>
        </w:tc>
        <w:tc>
          <w:tcPr>
            <w:tcW w:w="275" w:type="pct"/>
            <w:shd w:val="clear" w:color="auto" w:fill="auto"/>
          </w:tcPr>
          <w:p w:rsidR="0003397F" w:rsidRPr="008C7EAE" w:rsidRDefault="0003397F" w:rsidP="0003397F">
            <w:pPr>
              <w:jc w:val="center"/>
            </w:pPr>
            <w:r w:rsidRPr="008C7EAE">
              <w:rPr>
                <w:rFonts w:ascii="Times New Roman" w:hAnsi="Times New Roman"/>
                <w:sz w:val="14"/>
                <w:szCs w:val="16"/>
                <w:lang w:eastAsia="en-US"/>
              </w:rPr>
              <w:t>0,0</w:t>
            </w:r>
          </w:p>
        </w:tc>
        <w:tc>
          <w:tcPr>
            <w:tcW w:w="279" w:type="pct"/>
            <w:shd w:val="clear" w:color="auto" w:fill="auto"/>
          </w:tcPr>
          <w:p w:rsidR="0003397F" w:rsidRPr="008C7EAE" w:rsidRDefault="0003397F" w:rsidP="0003397F">
            <w:pPr>
              <w:jc w:val="center"/>
            </w:pPr>
            <w:r w:rsidRPr="008C7EAE">
              <w:rPr>
                <w:rFonts w:ascii="Times New Roman" w:hAnsi="Times New Roman"/>
                <w:sz w:val="14"/>
                <w:szCs w:val="16"/>
                <w:lang w:eastAsia="en-US"/>
              </w:rPr>
              <w:t>0,0</w:t>
            </w:r>
          </w:p>
        </w:tc>
      </w:tr>
      <w:tr w:rsidR="00200ED0" w:rsidRPr="008C7EAE" w:rsidTr="00BB7DB8">
        <w:trPr>
          <w:trHeight w:val="160"/>
        </w:trPr>
        <w:tc>
          <w:tcPr>
            <w:tcW w:w="361" w:type="pct"/>
            <w:vMerge/>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8C7EAE"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200ED0" w:rsidRPr="008C7EAE" w:rsidRDefault="00200ED0"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200ED0" w:rsidRPr="008C7EAE" w:rsidRDefault="00200ED0" w:rsidP="00B07925">
            <w:r w:rsidRPr="008C7EAE">
              <w:rPr>
                <w:rFonts w:ascii="Times New Roman" w:hAnsi="Times New Roman"/>
                <w:sz w:val="14"/>
                <w:szCs w:val="16"/>
                <w:lang w:eastAsia="en-US"/>
              </w:rPr>
              <w:t>Ч410000000</w:t>
            </w:r>
          </w:p>
        </w:tc>
        <w:tc>
          <w:tcPr>
            <w:tcW w:w="23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200ED0" w:rsidRPr="008C7EAE" w:rsidRDefault="00200ED0" w:rsidP="00B07925">
            <w:pPr>
              <w:widowControl/>
              <w:rPr>
                <w:rFonts w:ascii="Times New Roman" w:hAnsi="Times New Roman"/>
                <w:sz w:val="14"/>
                <w:szCs w:val="16"/>
              </w:rPr>
            </w:pP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186</w:t>
            </w:r>
            <w:r w:rsidRPr="008C7EAE">
              <w:rPr>
                <w:rFonts w:ascii="Times New Roman" w:hAnsi="Times New Roman"/>
                <w:sz w:val="14"/>
                <w:szCs w:val="16"/>
                <w:lang w:eastAsia="en-US"/>
              </w:rPr>
              <w:t>,</w:t>
            </w:r>
            <w:r w:rsidRPr="008C7EAE">
              <w:rPr>
                <w:rFonts w:ascii="Times New Roman" w:hAnsi="Times New Roman"/>
                <w:sz w:val="14"/>
                <w:szCs w:val="16"/>
                <w:lang w:val="en-US" w:eastAsia="en-US"/>
              </w:rPr>
              <w:t>5</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173,7</w:t>
            </w:r>
          </w:p>
        </w:tc>
        <w:tc>
          <w:tcPr>
            <w:tcW w:w="274" w:type="pct"/>
            <w:shd w:val="clear" w:color="auto" w:fill="auto"/>
          </w:tcPr>
          <w:p w:rsidR="00200ED0" w:rsidRPr="008C7EAE" w:rsidRDefault="001B22D1"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224,0</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200ED0" w:rsidRPr="008C7EAE" w:rsidTr="00BB7DB8">
        <w:trPr>
          <w:trHeight w:val="160"/>
        </w:trPr>
        <w:tc>
          <w:tcPr>
            <w:tcW w:w="361" w:type="pct"/>
            <w:vMerge/>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8C7EAE"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8C7EAE" w:rsidRDefault="00200ED0" w:rsidP="00F2726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200ED0" w:rsidRPr="008C7EAE" w:rsidRDefault="00200ED0" w:rsidP="00F27266">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200ED0" w:rsidRPr="008C7EAE" w:rsidRDefault="00200ED0" w:rsidP="00F27266">
            <w:r w:rsidRPr="008C7EAE">
              <w:rPr>
                <w:rFonts w:ascii="Times New Roman" w:hAnsi="Times New Roman"/>
                <w:sz w:val="14"/>
                <w:szCs w:val="16"/>
                <w:lang w:eastAsia="en-US"/>
              </w:rPr>
              <w:t>Ч410000000</w:t>
            </w:r>
          </w:p>
        </w:tc>
        <w:tc>
          <w:tcPr>
            <w:tcW w:w="232" w:type="pct"/>
          </w:tcPr>
          <w:p w:rsidR="00200ED0" w:rsidRPr="008C7EAE" w:rsidRDefault="00200ED0"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200ED0" w:rsidRPr="008C7EAE" w:rsidRDefault="00200ED0" w:rsidP="00B07925">
            <w:pPr>
              <w:widowControl/>
              <w:rPr>
                <w:rFonts w:ascii="Times New Roman" w:hAnsi="Times New Roman"/>
                <w:sz w:val="14"/>
                <w:szCs w:val="16"/>
              </w:rPr>
            </w:pPr>
          </w:p>
        </w:tc>
        <w:tc>
          <w:tcPr>
            <w:tcW w:w="275"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88,8</w:t>
            </w:r>
          </w:p>
        </w:tc>
        <w:tc>
          <w:tcPr>
            <w:tcW w:w="274" w:type="pct"/>
            <w:shd w:val="clear" w:color="auto" w:fill="auto"/>
          </w:tcPr>
          <w:p w:rsidR="00200ED0" w:rsidRPr="008C7EAE" w:rsidRDefault="00200ED0"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auto"/>
          </w:tcPr>
          <w:p w:rsidR="00200ED0" w:rsidRPr="008C7EAE" w:rsidRDefault="00200ED0"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auto"/>
          </w:tcPr>
          <w:p w:rsidR="00200ED0" w:rsidRPr="008C7EAE" w:rsidRDefault="00200ED0"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auto"/>
          </w:tcPr>
          <w:p w:rsidR="00200ED0" w:rsidRPr="008C7EAE" w:rsidRDefault="00200ED0"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95"/>
        </w:trPr>
        <w:tc>
          <w:tcPr>
            <w:tcW w:w="361" w:type="pct"/>
            <w:vMerge/>
          </w:tcPr>
          <w:p w:rsidR="008E5D4C" w:rsidRPr="008C7EAE" w:rsidRDefault="008E5D4C" w:rsidP="00B07925">
            <w:pPr>
              <w:widowControl/>
              <w:spacing w:line="245" w:lineRule="auto"/>
              <w:ind w:left="-57" w:right="-57"/>
              <w:rPr>
                <w:rFonts w:ascii="Times New Roman" w:hAnsi="Times New Roman"/>
                <w:bCs/>
                <w:sz w:val="14"/>
                <w:szCs w:val="16"/>
                <w:lang w:eastAsia="en-US"/>
              </w:rPr>
            </w:pPr>
          </w:p>
        </w:tc>
        <w:tc>
          <w:tcPr>
            <w:tcW w:w="1047" w:type="pct"/>
            <w:vMerge/>
          </w:tcPr>
          <w:p w:rsidR="008E5D4C" w:rsidRPr="008C7EAE" w:rsidRDefault="008E5D4C" w:rsidP="00B07925">
            <w:pPr>
              <w:widowControl/>
              <w:spacing w:line="245" w:lineRule="auto"/>
              <w:jc w:val="both"/>
              <w:rPr>
                <w:rFonts w:ascii="Times New Roman" w:hAnsi="Times New Roman"/>
                <w:bCs/>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796084" w:rsidRPr="008C7EAE" w:rsidTr="00BB7DB8">
        <w:trPr>
          <w:trHeight w:val="141"/>
        </w:trPr>
        <w:tc>
          <w:tcPr>
            <w:tcW w:w="361" w:type="pct"/>
            <w:vMerge w:val="restart"/>
          </w:tcPr>
          <w:p w:rsidR="00796084" w:rsidRPr="008C7EAE" w:rsidRDefault="00796084" w:rsidP="00B07925">
            <w:pPr>
              <w:widowControl/>
              <w:spacing w:line="245" w:lineRule="auto"/>
              <w:ind w:left="-57" w:right="-57"/>
              <w:rPr>
                <w:rFonts w:ascii="Times New Roman" w:hAnsi="Times New Roman"/>
                <w:bCs/>
                <w:sz w:val="14"/>
                <w:szCs w:val="16"/>
                <w:lang w:eastAsia="en-US"/>
              </w:rPr>
            </w:pPr>
            <w:r w:rsidRPr="008C7EAE">
              <w:rPr>
                <w:rFonts w:ascii="Times New Roman" w:hAnsi="Times New Roman"/>
                <w:bCs/>
                <w:sz w:val="14"/>
                <w:szCs w:val="16"/>
                <w:lang w:eastAsia="en-US"/>
              </w:rPr>
              <w:t>Основное мероприятие 1.</w:t>
            </w:r>
          </w:p>
          <w:p w:rsidR="00796084" w:rsidRPr="008C7EAE" w:rsidRDefault="00796084"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val="restart"/>
          </w:tcPr>
          <w:p w:rsidR="00796084" w:rsidRPr="008C7EAE" w:rsidRDefault="00796084" w:rsidP="00B07925">
            <w:pPr>
              <w:widowControl/>
              <w:spacing w:line="245" w:lineRule="auto"/>
              <w:jc w:val="both"/>
              <w:rPr>
                <w:rFonts w:ascii="Times New Roman" w:hAnsi="Times New Roman"/>
                <w:sz w:val="14"/>
                <w:szCs w:val="16"/>
                <w:lang w:eastAsia="en-US"/>
              </w:rPr>
            </w:pPr>
            <w:r w:rsidRPr="008C7EAE">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262" w:type="pct"/>
          </w:tcPr>
          <w:p w:rsidR="00796084" w:rsidRPr="008C7EAE" w:rsidRDefault="00796084"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796084" w:rsidRPr="008C7EAE"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796084" w:rsidRPr="008C7EAE"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Ч410100000</w:t>
            </w:r>
          </w:p>
        </w:tc>
        <w:tc>
          <w:tcPr>
            <w:tcW w:w="232" w:type="pct"/>
          </w:tcPr>
          <w:p w:rsidR="00796084" w:rsidRPr="008C7EAE"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796084" w:rsidRPr="008C7EAE" w:rsidRDefault="00796084" w:rsidP="00B07925">
            <w:pPr>
              <w:widowControl/>
              <w:spacing w:line="245"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796084" w:rsidRPr="008C7EAE"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12650,0</w:t>
            </w:r>
          </w:p>
        </w:tc>
        <w:tc>
          <w:tcPr>
            <w:tcW w:w="274" w:type="pct"/>
          </w:tcPr>
          <w:p w:rsidR="00796084" w:rsidRPr="008C7EAE"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16710,6</w:t>
            </w:r>
          </w:p>
        </w:tc>
        <w:tc>
          <w:tcPr>
            <w:tcW w:w="274" w:type="pct"/>
          </w:tcPr>
          <w:p w:rsidR="00796084" w:rsidRPr="008C7EAE"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4289,0</w:t>
            </w:r>
          </w:p>
        </w:tc>
        <w:tc>
          <w:tcPr>
            <w:tcW w:w="274" w:type="pct"/>
          </w:tcPr>
          <w:p w:rsidR="00796084" w:rsidRPr="008C7EAE" w:rsidRDefault="001B5F30" w:rsidP="0008460A">
            <w:pPr>
              <w:jc w:val="center"/>
            </w:pPr>
            <w:r w:rsidRPr="008C7EAE">
              <w:rPr>
                <w:rFonts w:ascii="Times New Roman" w:eastAsia="Calibri" w:hAnsi="Times New Roman"/>
                <w:sz w:val="14"/>
                <w:szCs w:val="16"/>
              </w:rPr>
              <w:t>19369,9</w:t>
            </w:r>
          </w:p>
        </w:tc>
        <w:tc>
          <w:tcPr>
            <w:tcW w:w="274" w:type="pct"/>
          </w:tcPr>
          <w:p w:rsidR="00796084" w:rsidRPr="008C7EAE" w:rsidRDefault="00C61D65" w:rsidP="00C61D65">
            <w:pPr>
              <w:jc w:val="center"/>
            </w:pPr>
            <w:r w:rsidRPr="008C7EAE">
              <w:rPr>
                <w:rFonts w:ascii="Times New Roman" w:eastAsia="Calibri" w:hAnsi="Times New Roman"/>
                <w:sz w:val="14"/>
                <w:szCs w:val="16"/>
              </w:rPr>
              <w:t>9</w:t>
            </w:r>
            <w:r w:rsidR="00796084" w:rsidRPr="008C7EAE">
              <w:rPr>
                <w:rFonts w:ascii="Times New Roman" w:eastAsia="Calibri" w:hAnsi="Times New Roman"/>
                <w:sz w:val="14"/>
                <w:szCs w:val="16"/>
              </w:rPr>
              <w:t>000,0</w:t>
            </w:r>
          </w:p>
        </w:tc>
        <w:tc>
          <w:tcPr>
            <w:tcW w:w="275" w:type="pct"/>
            <w:shd w:val="clear" w:color="auto" w:fill="FFFFFF"/>
          </w:tcPr>
          <w:p w:rsidR="00796084" w:rsidRPr="008C7EAE"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9000,0</w:t>
            </w:r>
          </w:p>
        </w:tc>
        <w:tc>
          <w:tcPr>
            <w:tcW w:w="279" w:type="pct"/>
            <w:shd w:val="clear" w:color="auto" w:fill="FFFFFF"/>
          </w:tcPr>
          <w:p w:rsidR="00796084" w:rsidRPr="008C7EAE"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12542,8</w:t>
            </w:r>
          </w:p>
        </w:tc>
      </w:tr>
      <w:tr w:rsidR="008E5D4C" w:rsidRPr="008C7EAE" w:rsidTr="00BB7DB8">
        <w:trPr>
          <w:trHeight w:val="102"/>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76"/>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D73BC" w:rsidRPr="008C7EAE" w:rsidTr="00BB7DB8">
        <w:trPr>
          <w:trHeight w:val="176"/>
        </w:trPr>
        <w:tc>
          <w:tcPr>
            <w:tcW w:w="361" w:type="pct"/>
            <w:vMerge/>
          </w:tcPr>
          <w:p w:rsidR="00AD73BC" w:rsidRPr="008C7EAE"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8C7EAE"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8C7EAE" w:rsidRDefault="00AD73BC"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82" w:type="pct"/>
          </w:tcPr>
          <w:p w:rsidR="00AD73BC" w:rsidRPr="008C7EAE" w:rsidRDefault="00AD73BC" w:rsidP="00B07925">
            <w:r w:rsidRPr="008C7EAE">
              <w:rPr>
                <w:rFonts w:ascii="Times New Roman" w:hAnsi="Times New Roman"/>
                <w:sz w:val="14"/>
                <w:szCs w:val="16"/>
                <w:lang w:eastAsia="en-US"/>
              </w:rPr>
              <w:t>0111</w:t>
            </w:r>
          </w:p>
        </w:tc>
        <w:tc>
          <w:tcPr>
            <w:tcW w:w="328" w:type="pct"/>
          </w:tcPr>
          <w:p w:rsidR="00AD73BC" w:rsidRPr="008C7EAE" w:rsidRDefault="00AD73BC" w:rsidP="00B07925">
            <w:r w:rsidRPr="008C7EAE">
              <w:rPr>
                <w:rFonts w:ascii="Times New Roman" w:hAnsi="Times New Roman"/>
                <w:sz w:val="14"/>
                <w:szCs w:val="16"/>
                <w:lang w:eastAsia="en-US"/>
              </w:rPr>
              <w:t>Ч410173430</w:t>
            </w:r>
          </w:p>
        </w:tc>
        <w:tc>
          <w:tcPr>
            <w:tcW w:w="232" w:type="pct"/>
          </w:tcPr>
          <w:p w:rsidR="00AD73BC" w:rsidRPr="008C7EAE" w:rsidRDefault="00AD73BC" w:rsidP="00B07925">
            <w:pPr>
              <w:jc w:val="center"/>
            </w:pPr>
            <w:r w:rsidRPr="008C7EAE">
              <w:rPr>
                <w:rFonts w:ascii="Times New Roman" w:hAnsi="Times New Roman"/>
                <w:sz w:val="14"/>
                <w:szCs w:val="16"/>
                <w:lang w:eastAsia="en-US"/>
              </w:rPr>
              <w:t>870</w:t>
            </w:r>
          </w:p>
        </w:tc>
        <w:tc>
          <w:tcPr>
            <w:tcW w:w="663" w:type="pct"/>
            <w:vMerge w:val="restart"/>
          </w:tcPr>
          <w:p w:rsidR="00AD73BC" w:rsidRPr="008C7EAE" w:rsidRDefault="00AD73B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tcPr>
          <w:p w:rsidR="00AD73BC" w:rsidRPr="008C7EAE" w:rsidRDefault="00796084" w:rsidP="007166D7">
            <w:pPr>
              <w:jc w:val="center"/>
            </w:pPr>
            <w:r w:rsidRPr="008C7EAE">
              <w:rPr>
                <w:rFonts w:ascii="Times New Roman" w:hAnsi="Times New Roman"/>
                <w:sz w:val="14"/>
                <w:szCs w:val="16"/>
                <w:lang w:eastAsia="en-US"/>
              </w:rPr>
              <w:t>545,1</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AD73BC" w:rsidRPr="008C7EAE" w:rsidTr="00BB7DB8">
        <w:trPr>
          <w:trHeight w:val="176"/>
        </w:trPr>
        <w:tc>
          <w:tcPr>
            <w:tcW w:w="361" w:type="pct"/>
            <w:vMerge/>
          </w:tcPr>
          <w:p w:rsidR="00AD73BC" w:rsidRPr="008C7EAE"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8C7EAE"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8C7EAE" w:rsidRDefault="00AD73BC"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82" w:type="pct"/>
          </w:tcPr>
          <w:p w:rsidR="00AD73BC" w:rsidRPr="008C7EAE" w:rsidRDefault="00AD73BC" w:rsidP="00B07925">
            <w:r w:rsidRPr="008C7EAE">
              <w:rPr>
                <w:rFonts w:ascii="Times New Roman" w:hAnsi="Times New Roman"/>
                <w:sz w:val="14"/>
                <w:szCs w:val="16"/>
                <w:lang w:eastAsia="en-US"/>
              </w:rPr>
              <w:t>0111</w:t>
            </w:r>
          </w:p>
        </w:tc>
        <w:tc>
          <w:tcPr>
            <w:tcW w:w="328" w:type="pct"/>
          </w:tcPr>
          <w:p w:rsidR="00AD73BC" w:rsidRPr="008C7EAE" w:rsidRDefault="00AD73BC" w:rsidP="00B07925">
            <w:r w:rsidRPr="008C7EAE">
              <w:rPr>
                <w:rFonts w:ascii="Times New Roman" w:hAnsi="Times New Roman"/>
                <w:sz w:val="14"/>
                <w:szCs w:val="16"/>
                <w:lang w:eastAsia="en-US"/>
              </w:rPr>
              <w:t>Ч410173430</w:t>
            </w:r>
          </w:p>
        </w:tc>
        <w:tc>
          <w:tcPr>
            <w:tcW w:w="232" w:type="pct"/>
          </w:tcPr>
          <w:p w:rsidR="00AD73BC" w:rsidRPr="008C7EAE" w:rsidRDefault="00AD73BC" w:rsidP="00B07925">
            <w:pPr>
              <w:jc w:val="center"/>
            </w:pPr>
            <w:r w:rsidRPr="008C7EAE">
              <w:rPr>
                <w:rFonts w:ascii="Times New Roman" w:hAnsi="Times New Roman"/>
                <w:sz w:val="14"/>
                <w:szCs w:val="16"/>
                <w:lang w:eastAsia="en-US"/>
              </w:rPr>
              <w:t>870</w:t>
            </w:r>
          </w:p>
        </w:tc>
        <w:tc>
          <w:tcPr>
            <w:tcW w:w="663" w:type="pct"/>
            <w:vMerge/>
          </w:tcPr>
          <w:p w:rsidR="00AD73BC" w:rsidRPr="008C7EAE" w:rsidRDefault="00AD73BC" w:rsidP="00B07925">
            <w:pPr>
              <w:widowControl/>
              <w:rPr>
                <w:rFonts w:ascii="Times New Roman" w:hAnsi="Times New Roman"/>
                <w:sz w:val="14"/>
                <w:szCs w:val="16"/>
              </w:rPr>
            </w:pPr>
          </w:p>
        </w:tc>
        <w:tc>
          <w:tcPr>
            <w:tcW w:w="275"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1450,0</w:t>
            </w:r>
          </w:p>
        </w:tc>
        <w:tc>
          <w:tcPr>
            <w:tcW w:w="274"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1450,0</w:t>
            </w:r>
          </w:p>
        </w:tc>
        <w:tc>
          <w:tcPr>
            <w:tcW w:w="274" w:type="pct"/>
          </w:tcPr>
          <w:p w:rsidR="00AD73BC" w:rsidRPr="008C7EAE" w:rsidRDefault="00796084" w:rsidP="007166D7">
            <w:pPr>
              <w:jc w:val="center"/>
            </w:pPr>
            <w:r w:rsidRPr="008C7EAE">
              <w:rPr>
                <w:rFonts w:ascii="Times New Roman" w:hAnsi="Times New Roman"/>
                <w:sz w:val="14"/>
                <w:szCs w:val="16"/>
                <w:lang w:eastAsia="en-US"/>
              </w:rPr>
              <w:t>776,5</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AD73BC" w:rsidRPr="008C7EAE" w:rsidTr="00BB7DB8">
        <w:trPr>
          <w:trHeight w:val="176"/>
        </w:trPr>
        <w:tc>
          <w:tcPr>
            <w:tcW w:w="361" w:type="pct"/>
            <w:vMerge/>
          </w:tcPr>
          <w:p w:rsidR="00AD73BC" w:rsidRPr="008C7EAE"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8C7EAE"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8C7EAE" w:rsidRDefault="00AD73BC"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82" w:type="pct"/>
          </w:tcPr>
          <w:p w:rsidR="00AD73BC" w:rsidRPr="008C7EAE" w:rsidRDefault="00AD73BC" w:rsidP="00B07925">
            <w:r w:rsidRPr="008C7EAE">
              <w:rPr>
                <w:rFonts w:ascii="Times New Roman" w:hAnsi="Times New Roman"/>
                <w:sz w:val="14"/>
                <w:szCs w:val="16"/>
                <w:lang w:eastAsia="en-US"/>
              </w:rPr>
              <w:t>0111</w:t>
            </w:r>
          </w:p>
        </w:tc>
        <w:tc>
          <w:tcPr>
            <w:tcW w:w="328" w:type="pct"/>
          </w:tcPr>
          <w:p w:rsidR="00AD73BC" w:rsidRPr="008C7EAE" w:rsidRDefault="00AD73BC" w:rsidP="00B07925">
            <w:r w:rsidRPr="008C7EAE">
              <w:rPr>
                <w:rFonts w:ascii="Times New Roman" w:hAnsi="Times New Roman"/>
                <w:sz w:val="14"/>
                <w:szCs w:val="16"/>
                <w:lang w:eastAsia="en-US"/>
              </w:rPr>
              <w:t>Ч410173430</w:t>
            </w:r>
          </w:p>
        </w:tc>
        <w:tc>
          <w:tcPr>
            <w:tcW w:w="232" w:type="pct"/>
          </w:tcPr>
          <w:p w:rsidR="00AD73BC" w:rsidRPr="008C7EAE" w:rsidRDefault="00AD73BC" w:rsidP="00B07925">
            <w:pPr>
              <w:jc w:val="center"/>
            </w:pPr>
            <w:r w:rsidRPr="008C7EAE">
              <w:rPr>
                <w:rFonts w:ascii="Times New Roman" w:hAnsi="Times New Roman"/>
                <w:sz w:val="14"/>
                <w:szCs w:val="16"/>
                <w:lang w:eastAsia="en-US"/>
              </w:rPr>
              <w:t>870</w:t>
            </w:r>
          </w:p>
        </w:tc>
        <w:tc>
          <w:tcPr>
            <w:tcW w:w="663" w:type="pct"/>
            <w:vMerge/>
          </w:tcPr>
          <w:p w:rsidR="00AD73BC" w:rsidRPr="008C7EAE" w:rsidRDefault="00AD73BC" w:rsidP="00B07925">
            <w:pPr>
              <w:widowControl/>
              <w:rPr>
                <w:rFonts w:ascii="Times New Roman" w:hAnsi="Times New Roman"/>
                <w:sz w:val="14"/>
                <w:szCs w:val="16"/>
              </w:rPr>
            </w:pPr>
          </w:p>
        </w:tc>
        <w:tc>
          <w:tcPr>
            <w:tcW w:w="275"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1500,0</w:t>
            </w:r>
          </w:p>
        </w:tc>
        <w:tc>
          <w:tcPr>
            <w:tcW w:w="274" w:type="pct"/>
          </w:tcPr>
          <w:p w:rsidR="00AD73BC" w:rsidRPr="008C7EAE" w:rsidRDefault="00FE1317" w:rsidP="007166D7">
            <w:pPr>
              <w:jc w:val="center"/>
            </w:pPr>
            <w:r w:rsidRPr="008C7EAE">
              <w:rPr>
                <w:rFonts w:ascii="Times New Roman" w:hAnsi="Times New Roman"/>
                <w:sz w:val="14"/>
                <w:szCs w:val="16"/>
                <w:lang w:eastAsia="en-US"/>
              </w:rPr>
              <w:t>865,5</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AD73BC" w:rsidRPr="008C7EAE" w:rsidTr="00BB7DB8">
        <w:trPr>
          <w:trHeight w:val="176"/>
        </w:trPr>
        <w:tc>
          <w:tcPr>
            <w:tcW w:w="361" w:type="pct"/>
            <w:vMerge/>
          </w:tcPr>
          <w:p w:rsidR="00AD73BC" w:rsidRPr="008C7EAE"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8C7EAE"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8C7EAE" w:rsidRDefault="00AD73BC" w:rsidP="00B07925">
            <w:pPr>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82" w:type="pct"/>
          </w:tcPr>
          <w:p w:rsidR="00AD73BC" w:rsidRPr="008C7EAE" w:rsidRDefault="00AD73BC" w:rsidP="00B07925">
            <w:r w:rsidRPr="008C7EAE">
              <w:rPr>
                <w:rFonts w:ascii="Times New Roman" w:hAnsi="Times New Roman"/>
                <w:sz w:val="14"/>
                <w:szCs w:val="16"/>
                <w:lang w:eastAsia="en-US"/>
              </w:rPr>
              <w:t>0111</w:t>
            </w:r>
          </w:p>
        </w:tc>
        <w:tc>
          <w:tcPr>
            <w:tcW w:w="328" w:type="pct"/>
          </w:tcPr>
          <w:p w:rsidR="00AD73BC" w:rsidRPr="008C7EAE" w:rsidRDefault="00AD73BC" w:rsidP="00B07925">
            <w:r w:rsidRPr="008C7EAE">
              <w:rPr>
                <w:rFonts w:ascii="Times New Roman" w:hAnsi="Times New Roman"/>
                <w:sz w:val="14"/>
                <w:szCs w:val="16"/>
                <w:lang w:eastAsia="en-US"/>
              </w:rPr>
              <w:t>Ч410173430</w:t>
            </w:r>
          </w:p>
        </w:tc>
        <w:tc>
          <w:tcPr>
            <w:tcW w:w="232" w:type="pct"/>
          </w:tcPr>
          <w:p w:rsidR="00AD73BC" w:rsidRPr="008C7EAE" w:rsidRDefault="00AD73BC" w:rsidP="00B07925">
            <w:pPr>
              <w:jc w:val="center"/>
            </w:pPr>
            <w:r w:rsidRPr="008C7EAE">
              <w:rPr>
                <w:rFonts w:ascii="Times New Roman" w:hAnsi="Times New Roman"/>
                <w:sz w:val="14"/>
                <w:szCs w:val="16"/>
                <w:lang w:eastAsia="en-US"/>
              </w:rPr>
              <w:t>870</w:t>
            </w:r>
          </w:p>
        </w:tc>
        <w:tc>
          <w:tcPr>
            <w:tcW w:w="663" w:type="pct"/>
            <w:vMerge/>
          </w:tcPr>
          <w:p w:rsidR="00AD73BC" w:rsidRPr="008C7EAE" w:rsidRDefault="00AD73BC" w:rsidP="00B07925">
            <w:pPr>
              <w:widowControl/>
              <w:rPr>
                <w:rFonts w:ascii="Times New Roman" w:hAnsi="Times New Roman"/>
                <w:sz w:val="14"/>
                <w:szCs w:val="16"/>
              </w:rPr>
            </w:pPr>
          </w:p>
        </w:tc>
        <w:tc>
          <w:tcPr>
            <w:tcW w:w="275"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200,0</w:t>
            </w:r>
          </w:p>
        </w:tc>
        <w:tc>
          <w:tcPr>
            <w:tcW w:w="274" w:type="pct"/>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200,0</w:t>
            </w:r>
          </w:p>
        </w:tc>
        <w:tc>
          <w:tcPr>
            <w:tcW w:w="274" w:type="pct"/>
          </w:tcPr>
          <w:p w:rsidR="00AD73BC" w:rsidRPr="008C7EAE" w:rsidRDefault="00FE1317" w:rsidP="007166D7">
            <w:pPr>
              <w:jc w:val="center"/>
            </w:pPr>
            <w:r w:rsidRPr="008C7EAE">
              <w:rPr>
                <w:rFonts w:ascii="Times New Roman" w:hAnsi="Times New Roman"/>
                <w:sz w:val="14"/>
                <w:szCs w:val="16"/>
                <w:lang w:eastAsia="en-US"/>
              </w:rPr>
              <w:t>30,0</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tcPr>
          <w:p w:rsidR="00AD73BC" w:rsidRPr="008C7EAE" w:rsidRDefault="00AD73BC" w:rsidP="007166D7">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5" w:type="pct"/>
            <w:shd w:val="clear" w:color="auto" w:fill="FFFFFF"/>
          </w:tcPr>
          <w:p w:rsidR="00AD73BC" w:rsidRPr="008C7EAE" w:rsidRDefault="00AD73BC" w:rsidP="00B07925">
            <w:pPr>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9" w:type="pct"/>
            <w:shd w:val="clear" w:color="auto" w:fill="FFFFFF"/>
          </w:tcPr>
          <w:p w:rsidR="00AD73BC" w:rsidRPr="008C7EAE" w:rsidRDefault="00AD73BC" w:rsidP="00FE1317">
            <w:pPr>
              <w:jc w:val="center"/>
              <w:rPr>
                <w:rFonts w:ascii="Times New Roman" w:eastAsia="Calibri" w:hAnsi="Times New Roman"/>
                <w:sz w:val="14"/>
                <w:szCs w:val="16"/>
              </w:rPr>
            </w:pPr>
            <w:r w:rsidRPr="008C7EAE">
              <w:rPr>
                <w:rFonts w:ascii="Times New Roman" w:eastAsia="Calibri" w:hAnsi="Times New Roman"/>
                <w:sz w:val="14"/>
                <w:szCs w:val="16"/>
              </w:rPr>
              <w:t>0,0</w:t>
            </w:r>
          </w:p>
        </w:tc>
      </w:tr>
      <w:tr w:rsidR="00AD73BC" w:rsidRPr="008C7EAE" w:rsidTr="00BB7DB8">
        <w:trPr>
          <w:trHeight w:val="176"/>
        </w:trPr>
        <w:tc>
          <w:tcPr>
            <w:tcW w:w="361" w:type="pct"/>
            <w:vMerge/>
          </w:tcPr>
          <w:p w:rsidR="00AD73BC" w:rsidRPr="008C7EAE"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8C7EAE"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8C7EAE" w:rsidRDefault="00AD73BC" w:rsidP="00B07925">
            <w:pPr>
              <w:jc w:val="center"/>
            </w:pPr>
            <w:r w:rsidRPr="008C7EAE">
              <w:rPr>
                <w:rFonts w:ascii="Times New Roman" w:hAnsi="Times New Roman"/>
                <w:sz w:val="14"/>
                <w:szCs w:val="16"/>
                <w:lang w:eastAsia="en-US"/>
              </w:rPr>
              <w:t>992</w:t>
            </w:r>
          </w:p>
        </w:tc>
        <w:tc>
          <w:tcPr>
            <w:tcW w:w="182" w:type="pct"/>
          </w:tcPr>
          <w:p w:rsidR="00AD73BC" w:rsidRPr="008C7EAE" w:rsidRDefault="00AD73BC" w:rsidP="00B07925">
            <w:r w:rsidRPr="008C7EAE">
              <w:rPr>
                <w:rFonts w:ascii="Times New Roman" w:hAnsi="Times New Roman"/>
                <w:sz w:val="14"/>
                <w:szCs w:val="16"/>
                <w:lang w:eastAsia="en-US"/>
              </w:rPr>
              <w:t>0111</w:t>
            </w:r>
          </w:p>
        </w:tc>
        <w:tc>
          <w:tcPr>
            <w:tcW w:w="328" w:type="pct"/>
          </w:tcPr>
          <w:p w:rsidR="00AD73BC" w:rsidRPr="008C7EAE" w:rsidRDefault="00AD73BC" w:rsidP="00B07925">
            <w:r w:rsidRPr="008C7EAE">
              <w:rPr>
                <w:rFonts w:ascii="Times New Roman" w:hAnsi="Times New Roman"/>
                <w:sz w:val="14"/>
                <w:szCs w:val="16"/>
                <w:lang w:eastAsia="en-US"/>
              </w:rPr>
              <w:t>Ч410173430</w:t>
            </w:r>
          </w:p>
        </w:tc>
        <w:tc>
          <w:tcPr>
            <w:tcW w:w="232" w:type="pct"/>
          </w:tcPr>
          <w:p w:rsidR="00AD73BC" w:rsidRPr="008C7EAE" w:rsidRDefault="00AD73BC" w:rsidP="00B07925">
            <w:pPr>
              <w:jc w:val="center"/>
            </w:pPr>
            <w:r w:rsidRPr="008C7EAE">
              <w:rPr>
                <w:rFonts w:ascii="Times New Roman" w:hAnsi="Times New Roman"/>
                <w:sz w:val="14"/>
                <w:szCs w:val="16"/>
                <w:lang w:eastAsia="en-US"/>
              </w:rPr>
              <w:t>870</w:t>
            </w:r>
          </w:p>
        </w:tc>
        <w:tc>
          <w:tcPr>
            <w:tcW w:w="663" w:type="pct"/>
            <w:vMerge/>
          </w:tcPr>
          <w:p w:rsidR="00AD73BC" w:rsidRPr="008C7EAE" w:rsidRDefault="00AD73BC" w:rsidP="00B07925">
            <w:pPr>
              <w:widowControl/>
              <w:rPr>
                <w:rFonts w:ascii="Times New Roman" w:hAnsi="Times New Roman"/>
                <w:sz w:val="14"/>
                <w:szCs w:val="16"/>
              </w:rPr>
            </w:pPr>
          </w:p>
        </w:tc>
        <w:tc>
          <w:tcPr>
            <w:tcW w:w="275" w:type="pct"/>
          </w:tcPr>
          <w:p w:rsidR="00AD73BC" w:rsidRPr="008C7EAE" w:rsidRDefault="00AD73BC" w:rsidP="00077A81">
            <w:pPr>
              <w:jc w:val="center"/>
            </w:pPr>
            <w:r w:rsidRPr="008C7EAE">
              <w:rPr>
                <w:rFonts w:ascii="Times New Roman" w:eastAsia="Calibri" w:hAnsi="Times New Roman"/>
                <w:sz w:val="14"/>
                <w:szCs w:val="16"/>
              </w:rPr>
              <w:t>8000,0</w:t>
            </w:r>
          </w:p>
        </w:tc>
        <w:tc>
          <w:tcPr>
            <w:tcW w:w="274" w:type="pct"/>
          </w:tcPr>
          <w:p w:rsidR="00AD73BC" w:rsidRPr="008C7EAE" w:rsidRDefault="00AD73BC" w:rsidP="00536F58">
            <w:pPr>
              <w:jc w:val="center"/>
            </w:pPr>
            <w:r w:rsidRPr="008C7EAE">
              <w:rPr>
                <w:rFonts w:ascii="Times New Roman" w:eastAsia="Calibri" w:hAnsi="Times New Roman"/>
                <w:sz w:val="14"/>
                <w:szCs w:val="16"/>
              </w:rPr>
              <w:t>12060,6</w:t>
            </w:r>
          </w:p>
        </w:tc>
        <w:tc>
          <w:tcPr>
            <w:tcW w:w="274" w:type="pct"/>
          </w:tcPr>
          <w:p w:rsidR="00AD73BC" w:rsidRPr="008C7EAE" w:rsidRDefault="00C61D65" w:rsidP="007166D7">
            <w:pPr>
              <w:jc w:val="center"/>
            </w:pPr>
            <w:r w:rsidRPr="008C7EAE">
              <w:rPr>
                <w:rFonts w:ascii="Times New Roman" w:hAnsi="Times New Roman"/>
                <w:sz w:val="14"/>
                <w:szCs w:val="16"/>
                <w:lang w:eastAsia="en-US"/>
              </w:rPr>
              <w:t>2071,9</w:t>
            </w:r>
          </w:p>
        </w:tc>
        <w:tc>
          <w:tcPr>
            <w:tcW w:w="274" w:type="pct"/>
          </w:tcPr>
          <w:p w:rsidR="00AD73BC" w:rsidRPr="008C7EAE" w:rsidRDefault="001B5F30" w:rsidP="007166D7">
            <w:pPr>
              <w:jc w:val="center"/>
            </w:pPr>
            <w:r w:rsidRPr="008C7EAE">
              <w:rPr>
                <w:rFonts w:ascii="Times New Roman" w:eastAsia="Calibri" w:hAnsi="Times New Roman"/>
                <w:sz w:val="14"/>
                <w:szCs w:val="16"/>
              </w:rPr>
              <w:t>19369,9</w:t>
            </w:r>
          </w:p>
        </w:tc>
        <w:tc>
          <w:tcPr>
            <w:tcW w:w="274" w:type="pct"/>
          </w:tcPr>
          <w:p w:rsidR="00AD73BC" w:rsidRPr="008C7EAE" w:rsidRDefault="00C61D65" w:rsidP="007166D7">
            <w:pPr>
              <w:jc w:val="center"/>
            </w:pPr>
            <w:r w:rsidRPr="008C7EAE">
              <w:rPr>
                <w:rFonts w:ascii="Times New Roman" w:eastAsia="Calibri" w:hAnsi="Times New Roman"/>
                <w:sz w:val="14"/>
                <w:szCs w:val="16"/>
              </w:rPr>
              <w:t>9</w:t>
            </w:r>
            <w:r w:rsidR="00796084" w:rsidRPr="008C7EAE">
              <w:rPr>
                <w:rFonts w:ascii="Times New Roman" w:eastAsia="Calibri" w:hAnsi="Times New Roman"/>
                <w:sz w:val="14"/>
                <w:szCs w:val="16"/>
              </w:rPr>
              <w:t>000,0</w:t>
            </w:r>
          </w:p>
        </w:tc>
        <w:tc>
          <w:tcPr>
            <w:tcW w:w="275" w:type="pct"/>
            <w:shd w:val="clear" w:color="auto" w:fill="FFFFFF"/>
          </w:tcPr>
          <w:p w:rsidR="00AD73BC" w:rsidRPr="008C7EAE" w:rsidRDefault="00C61D65" w:rsidP="00B07925">
            <w:pPr>
              <w:jc w:val="center"/>
            </w:pPr>
            <w:r w:rsidRPr="008C7EAE">
              <w:rPr>
                <w:rFonts w:ascii="Times New Roman" w:eastAsia="Calibri" w:hAnsi="Times New Roman"/>
                <w:sz w:val="14"/>
                <w:szCs w:val="16"/>
              </w:rPr>
              <w:t>9000,0</w:t>
            </w:r>
          </w:p>
        </w:tc>
        <w:tc>
          <w:tcPr>
            <w:tcW w:w="279" w:type="pct"/>
            <w:shd w:val="clear" w:color="auto" w:fill="FFFFFF"/>
          </w:tcPr>
          <w:p w:rsidR="00AD73BC" w:rsidRPr="008C7EAE" w:rsidRDefault="00617375" w:rsidP="00B07925">
            <w:pPr>
              <w:jc w:val="center"/>
            </w:pPr>
            <w:r w:rsidRPr="008C7EAE">
              <w:rPr>
                <w:rFonts w:ascii="Times New Roman" w:eastAsia="Calibri" w:hAnsi="Times New Roman"/>
                <w:sz w:val="14"/>
                <w:szCs w:val="16"/>
              </w:rPr>
              <w:t>12542,8</w:t>
            </w:r>
          </w:p>
        </w:tc>
      </w:tr>
      <w:tr w:rsidR="008E5D4C" w:rsidRPr="008C7EAE" w:rsidTr="00BB7DB8">
        <w:trPr>
          <w:trHeight w:val="176"/>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7"/>
        </w:trPr>
        <w:tc>
          <w:tcPr>
            <w:tcW w:w="361" w:type="pct"/>
            <w:vMerge w:val="restart"/>
          </w:tcPr>
          <w:p w:rsidR="008E5D4C" w:rsidRPr="008C7EAE" w:rsidRDefault="008E5D4C" w:rsidP="00B0792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2.</w:t>
            </w:r>
          </w:p>
        </w:tc>
        <w:tc>
          <w:tcPr>
            <w:tcW w:w="1047" w:type="pct"/>
            <w:vMerge w:val="restart"/>
          </w:tcPr>
          <w:p w:rsidR="008E5D4C" w:rsidRPr="008C7EAE" w:rsidRDefault="008E5D4C" w:rsidP="00B07925">
            <w:pPr>
              <w:widowControl/>
              <w:spacing w:line="245" w:lineRule="auto"/>
              <w:jc w:val="both"/>
              <w:rPr>
                <w:rFonts w:ascii="Times New Roman" w:hAnsi="Times New Roman"/>
                <w:sz w:val="14"/>
                <w:szCs w:val="16"/>
                <w:lang w:eastAsia="en-US"/>
              </w:rPr>
            </w:pPr>
            <w:r w:rsidRPr="008C7EAE">
              <w:rPr>
                <w:rFonts w:ascii="Times New Roman" w:hAnsi="Times New Roman"/>
                <w:sz w:val="14"/>
                <w:szCs w:val="16"/>
                <w:lang w:eastAsia="en-US"/>
              </w:rPr>
              <w:t>Повышение доходной базы, уточнение бюд</w:t>
            </w:r>
            <w:r w:rsidRPr="008C7EAE">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Ч410200000</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12"/>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327"/>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4"/>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5"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9"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8E5D4C" w:rsidRPr="008C7EAE" w:rsidTr="00BB7DB8">
        <w:trPr>
          <w:trHeight w:val="134"/>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08"/>
        </w:trPr>
        <w:tc>
          <w:tcPr>
            <w:tcW w:w="361" w:type="pct"/>
            <w:vMerge w:val="restart"/>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3.</w:t>
            </w:r>
          </w:p>
        </w:tc>
        <w:tc>
          <w:tcPr>
            <w:tcW w:w="1047" w:type="pct"/>
            <w:vMerge w:val="restart"/>
          </w:tcPr>
          <w:p w:rsidR="008E5D4C" w:rsidRPr="008C7EAE" w:rsidRDefault="008E5D4C" w:rsidP="00B07925">
            <w:pPr>
              <w:widowControl/>
              <w:spacing w:line="233" w:lineRule="auto"/>
              <w:jc w:val="both"/>
              <w:rPr>
                <w:rFonts w:ascii="Times New Roman" w:hAnsi="Times New Roman"/>
                <w:sz w:val="14"/>
                <w:szCs w:val="16"/>
                <w:lang w:eastAsia="en-US"/>
              </w:rPr>
            </w:pPr>
            <w:r w:rsidRPr="008C7EAE">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Ч410300000</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69"/>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80"/>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2"/>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4"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5"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9" w:type="pct"/>
          </w:tcPr>
          <w:p w:rsidR="008E5D4C" w:rsidRPr="008C7EAE" w:rsidRDefault="008E5D4C" w:rsidP="00B07925">
            <w:pPr>
              <w:widowControl/>
              <w:spacing w:line="245"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8E5D4C" w:rsidRPr="008C7EAE" w:rsidTr="00BB7DB8">
        <w:trPr>
          <w:trHeight w:val="91"/>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91"/>
        </w:trPr>
        <w:tc>
          <w:tcPr>
            <w:tcW w:w="361" w:type="pct"/>
            <w:vMerge w:val="restart"/>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4.</w:t>
            </w:r>
          </w:p>
        </w:tc>
        <w:tc>
          <w:tcPr>
            <w:tcW w:w="1047" w:type="pct"/>
            <w:vMerge w:val="restart"/>
          </w:tcPr>
          <w:p w:rsidR="008E5D4C" w:rsidRPr="008C7EAE" w:rsidRDefault="00F36F78" w:rsidP="00B07925">
            <w:pPr>
              <w:widowControl/>
              <w:autoSpaceDE/>
              <w:autoSpaceDN/>
              <w:adjustRightInd/>
              <w:spacing w:line="245" w:lineRule="auto"/>
              <w:jc w:val="both"/>
              <w:rPr>
                <w:rFonts w:ascii="Times New Roman" w:hAnsi="Times New Roman"/>
                <w:sz w:val="14"/>
                <w:szCs w:val="16"/>
                <w:lang w:eastAsia="en-US"/>
              </w:rPr>
            </w:pPr>
            <w:r w:rsidRPr="008C7EAE">
              <w:rPr>
                <w:rFonts w:ascii="Times New Roman" w:hAnsi="Times New Roman"/>
                <w:sz w:val="14"/>
                <w:szCs w:val="16"/>
                <w:lang w:eastAsia="en-US"/>
              </w:rPr>
              <w:t>Осуществление</w:t>
            </w:r>
            <w:r w:rsidR="008E5D4C" w:rsidRPr="008C7EAE">
              <w:rPr>
                <w:rFonts w:ascii="Times New Roman" w:hAnsi="Times New Roman"/>
                <w:sz w:val="14"/>
                <w:szCs w:val="16"/>
                <w:lang w:eastAsia="en-US"/>
              </w:rPr>
              <w:t xml:space="preserve"> мер финансовой поддержки бюджетов муниципальных районов, </w:t>
            </w:r>
            <w:r w:rsidR="000951C9" w:rsidRPr="008C7EAE">
              <w:rPr>
                <w:rFonts w:ascii="Times New Roman" w:hAnsi="Times New Roman"/>
                <w:sz w:val="14"/>
                <w:szCs w:val="16"/>
                <w:lang w:eastAsia="en-US"/>
              </w:rPr>
              <w:t xml:space="preserve">муниципальных округов, </w:t>
            </w:r>
            <w:r w:rsidR="008E5D4C" w:rsidRPr="008C7EAE">
              <w:rPr>
                <w:rFonts w:ascii="Times New Roman" w:hAnsi="Times New Roman"/>
                <w:sz w:val="14"/>
                <w:szCs w:val="16"/>
                <w:lang w:eastAsia="en-US"/>
              </w:rPr>
              <w:t>городских округов и поселений, направленных на обеспечение их сбалансированности и повышение уровня бюджетной обеспеченности</w:t>
            </w: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Ч410400000</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33"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76595,7</w:t>
            </w:r>
          </w:p>
        </w:tc>
        <w:tc>
          <w:tcPr>
            <w:tcW w:w="274" w:type="pct"/>
          </w:tcPr>
          <w:p w:rsidR="008E5D4C" w:rsidRPr="008C7EAE" w:rsidRDefault="00B63689"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85633,8</w:t>
            </w:r>
          </w:p>
        </w:tc>
        <w:tc>
          <w:tcPr>
            <w:tcW w:w="274" w:type="pct"/>
          </w:tcPr>
          <w:p w:rsidR="008E5D4C" w:rsidRPr="008C7EAE" w:rsidRDefault="006F2382"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142591,0</w:t>
            </w:r>
          </w:p>
        </w:tc>
        <w:tc>
          <w:tcPr>
            <w:tcW w:w="274" w:type="pct"/>
          </w:tcPr>
          <w:p w:rsidR="008E5D4C" w:rsidRPr="008C7EAE" w:rsidRDefault="008F64D9"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41687,1</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145"/>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val="restart"/>
          </w:tcPr>
          <w:p w:rsidR="00E043FD" w:rsidRPr="008C7EAE" w:rsidRDefault="00E043FD" w:rsidP="00B07925">
            <w:pPr>
              <w:widowControl/>
              <w:rPr>
                <w:rFonts w:ascii="Times New Roman" w:hAnsi="Times New Roman"/>
                <w:sz w:val="14"/>
                <w:szCs w:val="16"/>
              </w:rPr>
            </w:pPr>
            <w:r w:rsidRPr="008C7EAE">
              <w:rPr>
                <w:rFonts w:ascii="Times New Roman" w:hAnsi="Times New Roman"/>
                <w:sz w:val="14"/>
                <w:szCs w:val="16"/>
                <w:lang w:eastAsia="en-US"/>
              </w:rPr>
              <w:t>Федеральный бюджет</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727,9</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65,1</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178,3</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554,6</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53,4</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239,6</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1105</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109,4</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28" w:type="pct"/>
          </w:tcPr>
          <w:p w:rsidR="00E043FD" w:rsidRPr="008C7EAE" w:rsidRDefault="00E043FD" w:rsidP="00B07925">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312,5</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Ч410455500</w:t>
            </w:r>
          </w:p>
        </w:tc>
        <w:tc>
          <w:tcPr>
            <w:tcW w:w="232" w:type="pct"/>
          </w:tcPr>
          <w:p w:rsidR="00E043FD" w:rsidRPr="008C7EAE" w:rsidRDefault="00E043F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8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2063,0</w:t>
            </w:r>
          </w:p>
        </w:tc>
        <w:tc>
          <w:tcPr>
            <w:tcW w:w="274" w:type="pct"/>
          </w:tcPr>
          <w:p w:rsidR="00E043FD" w:rsidRPr="008C7EAE" w:rsidRDefault="00E043FD" w:rsidP="00F22499">
            <w:pPr>
              <w:jc w:val="center"/>
            </w:pPr>
            <w:r w:rsidRPr="008C7EAE">
              <w:rPr>
                <w:rFonts w:ascii="Times New Roman" w:hAnsi="Times New Roman"/>
                <w:sz w:val="14"/>
                <w:szCs w:val="16"/>
                <w:lang w:eastAsia="en-US"/>
              </w:rPr>
              <w:t>0,0</w:t>
            </w:r>
          </w:p>
        </w:tc>
        <w:tc>
          <w:tcPr>
            <w:tcW w:w="274" w:type="pct"/>
          </w:tcPr>
          <w:p w:rsidR="00E043FD" w:rsidRPr="008C7EAE" w:rsidRDefault="00E043FD" w:rsidP="00F22499">
            <w:pPr>
              <w:jc w:val="center"/>
            </w:pPr>
            <w:r w:rsidRPr="008C7EAE">
              <w:rPr>
                <w:rFonts w:ascii="Times New Roman" w:hAnsi="Times New Roman"/>
                <w:sz w:val="14"/>
                <w:szCs w:val="16"/>
                <w:lang w:eastAsia="en-US"/>
              </w:rPr>
              <w:t>0,0</w:t>
            </w:r>
          </w:p>
        </w:tc>
        <w:tc>
          <w:tcPr>
            <w:tcW w:w="275" w:type="pct"/>
          </w:tcPr>
          <w:p w:rsidR="00E043FD" w:rsidRPr="008C7EAE" w:rsidRDefault="00E043FD" w:rsidP="00F22499">
            <w:pPr>
              <w:jc w:val="center"/>
            </w:pPr>
            <w:r w:rsidRPr="008C7EAE">
              <w:rPr>
                <w:rFonts w:ascii="Times New Roman" w:hAnsi="Times New Roman"/>
                <w:sz w:val="14"/>
                <w:szCs w:val="16"/>
                <w:lang w:eastAsia="en-US"/>
              </w:rPr>
              <w:t>0,0</w:t>
            </w:r>
          </w:p>
        </w:tc>
        <w:tc>
          <w:tcPr>
            <w:tcW w:w="279" w:type="pct"/>
          </w:tcPr>
          <w:p w:rsidR="00E043FD" w:rsidRPr="008C7EAE" w:rsidRDefault="00E043FD" w:rsidP="00F22499">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455,7</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390,6</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807,2</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976,5</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156,2</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442,7</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520,8</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E043FD" w:rsidRPr="008C7EAE" w:rsidTr="00BB7DB8">
        <w:trPr>
          <w:trHeight w:val="91"/>
        </w:trPr>
        <w:tc>
          <w:tcPr>
            <w:tcW w:w="361" w:type="pct"/>
            <w:vMerge/>
          </w:tcPr>
          <w:p w:rsidR="00E043FD" w:rsidRPr="008C7EAE"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8C7EAE"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Ч410455491</w:t>
            </w:r>
          </w:p>
        </w:tc>
        <w:tc>
          <w:tcPr>
            <w:tcW w:w="232" w:type="pct"/>
          </w:tcPr>
          <w:p w:rsidR="00E043FD" w:rsidRPr="008C7EAE" w:rsidRDefault="00E043FD"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E043FD" w:rsidRPr="008C7EAE" w:rsidRDefault="00E043FD" w:rsidP="00B07925">
            <w:pPr>
              <w:widowControl/>
              <w:rPr>
                <w:rFonts w:ascii="Times New Roman" w:hAnsi="Times New Roman"/>
                <w:b/>
                <w:sz w:val="14"/>
                <w:szCs w:val="16"/>
              </w:rPr>
            </w:pP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494,8</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4" w:type="pct"/>
          </w:tcPr>
          <w:p w:rsidR="00E043FD" w:rsidRPr="008C7EAE" w:rsidRDefault="00E043FD" w:rsidP="00E043FD">
            <w:pPr>
              <w:jc w:val="center"/>
            </w:pPr>
            <w:r w:rsidRPr="008C7EAE">
              <w:rPr>
                <w:rFonts w:ascii="Times New Roman" w:hAnsi="Times New Roman"/>
                <w:sz w:val="14"/>
                <w:szCs w:val="16"/>
                <w:lang w:eastAsia="en-US"/>
              </w:rPr>
              <w:t>0,0</w:t>
            </w:r>
          </w:p>
        </w:tc>
        <w:tc>
          <w:tcPr>
            <w:tcW w:w="275" w:type="pct"/>
          </w:tcPr>
          <w:p w:rsidR="00E043FD" w:rsidRPr="008C7EAE" w:rsidRDefault="00E043FD" w:rsidP="00E043FD">
            <w:pPr>
              <w:jc w:val="center"/>
            </w:pPr>
            <w:r w:rsidRPr="008C7EAE">
              <w:rPr>
                <w:rFonts w:ascii="Times New Roman" w:hAnsi="Times New Roman"/>
                <w:sz w:val="14"/>
                <w:szCs w:val="16"/>
                <w:lang w:eastAsia="en-US"/>
              </w:rPr>
              <w:t>0,0</w:t>
            </w:r>
          </w:p>
        </w:tc>
        <w:tc>
          <w:tcPr>
            <w:tcW w:w="279" w:type="pct"/>
          </w:tcPr>
          <w:p w:rsidR="00E043FD" w:rsidRPr="008C7EAE" w:rsidRDefault="00E043FD" w:rsidP="00E043FD">
            <w:pPr>
              <w:jc w:val="cente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1101</w:t>
            </w:r>
          </w:p>
        </w:tc>
        <w:tc>
          <w:tcPr>
            <w:tcW w:w="328"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val="restart"/>
          </w:tcPr>
          <w:p w:rsidR="00C217A6" w:rsidRPr="008C7EAE" w:rsidRDefault="00C217A6" w:rsidP="00B07925">
            <w:pPr>
              <w:widowControl/>
              <w:rPr>
                <w:rFonts w:ascii="Times New Roman" w:hAnsi="Times New Roman"/>
                <w:b/>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170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C217A6" w:rsidRPr="008C7EAE" w:rsidRDefault="00C217A6"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28" w:type="pct"/>
          </w:tcPr>
          <w:p w:rsidR="00C217A6" w:rsidRPr="008C7EAE" w:rsidRDefault="00C217A6" w:rsidP="00B07925">
            <w:pPr>
              <w:ind w:left="-57" w:right="-57"/>
              <w:jc w:val="center"/>
              <w:rPr>
                <w:lang w:val="en-US"/>
              </w:rP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23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6146</w:t>
            </w:r>
            <w:r w:rsidRPr="008C7EAE">
              <w:rPr>
                <w:rFonts w:ascii="Times New Roman" w:hAnsi="Times New Roman"/>
                <w:sz w:val="14"/>
                <w:szCs w:val="16"/>
                <w:lang w:eastAsia="en-US"/>
              </w:rPr>
              <w:t>,</w:t>
            </w:r>
            <w:r w:rsidRPr="008C7EAE">
              <w:rPr>
                <w:rFonts w:ascii="Times New Roman" w:hAnsi="Times New Roman"/>
                <w:sz w:val="14"/>
                <w:szCs w:val="16"/>
                <w:lang w:val="en-US" w:eastAsia="en-US"/>
              </w:rPr>
              <w:t>9</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14000,0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0701</w:t>
            </w:r>
          </w:p>
        </w:tc>
        <w:tc>
          <w:tcPr>
            <w:tcW w:w="328" w:type="pct"/>
          </w:tcPr>
          <w:p w:rsidR="00C217A6" w:rsidRPr="008C7EAE" w:rsidRDefault="00C217A6"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47000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4" w:type="pct"/>
          </w:tcPr>
          <w:p w:rsidR="00C217A6" w:rsidRPr="008C7EAE" w:rsidRDefault="00C217A6" w:rsidP="002B248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44787,3</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C217A6" w:rsidRPr="008C7EAE" w:rsidRDefault="00C217A6"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C217A6" w:rsidRPr="008C7EAE" w:rsidRDefault="00C217A6" w:rsidP="007166D7">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C217A6" w:rsidRPr="008C7EAE" w:rsidRDefault="00C217A6"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6F2382"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112170,3</w:t>
            </w:r>
          </w:p>
        </w:tc>
        <w:tc>
          <w:tcPr>
            <w:tcW w:w="274" w:type="pct"/>
          </w:tcPr>
          <w:p w:rsidR="00C217A6" w:rsidRPr="008C7EAE" w:rsidRDefault="00612A69" w:rsidP="007166D7">
            <w:pPr>
              <w:jc w:val="center"/>
            </w:pPr>
            <w:r w:rsidRPr="008C7EAE">
              <w:rPr>
                <w:rFonts w:ascii="Times New Roman" w:hAnsi="Times New Roman"/>
                <w:sz w:val="14"/>
                <w:szCs w:val="16"/>
                <w:lang w:eastAsia="en-US"/>
              </w:rPr>
              <w:t>39600,2</w:t>
            </w:r>
          </w:p>
        </w:tc>
        <w:tc>
          <w:tcPr>
            <w:tcW w:w="274" w:type="pct"/>
          </w:tcPr>
          <w:p w:rsidR="00C217A6" w:rsidRPr="008C7EAE" w:rsidRDefault="00C217A6" w:rsidP="007166D7">
            <w:pPr>
              <w:jc w:val="center"/>
            </w:pPr>
            <w:r w:rsidRPr="008C7EAE">
              <w:rPr>
                <w:rFonts w:ascii="Times New Roman" w:hAnsi="Times New Roman"/>
                <w:sz w:val="14"/>
                <w:szCs w:val="16"/>
                <w:lang w:eastAsia="en-US"/>
              </w:rPr>
              <w:t>0,0</w:t>
            </w:r>
          </w:p>
        </w:tc>
        <w:tc>
          <w:tcPr>
            <w:tcW w:w="275" w:type="pct"/>
          </w:tcPr>
          <w:p w:rsidR="00C217A6" w:rsidRPr="008C7EAE" w:rsidRDefault="00C217A6" w:rsidP="007166D7">
            <w:pPr>
              <w:jc w:val="center"/>
            </w:pPr>
            <w:r w:rsidRPr="008C7EAE">
              <w:rPr>
                <w:rFonts w:ascii="Times New Roman" w:hAnsi="Times New Roman"/>
                <w:sz w:val="14"/>
                <w:szCs w:val="16"/>
                <w:lang w:eastAsia="en-US"/>
              </w:rPr>
              <w:t>0,0</w:t>
            </w:r>
          </w:p>
        </w:tc>
        <w:tc>
          <w:tcPr>
            <w:tcW w:w="279" w:type="pct"/>
          </w:tcPr>
          <w:p w:rsidR="00C217A6" w:rsidRPr="008C7EAE" w:rsidRDefault="00C217A6" w:rsidP="007166D7">
            <w:pPr>
              <w:jc w:val="center"/>
            </w:pPr>
            <w:r w:rsidRPr="008C7EAE">
              <w:rPr>
                <w:rFonts w:ascii="Times New Roman" w:hAnsi="Times New Roman"/>
                <w:sz w:val="14"/>
                <w:szCs w:val="16"/>
                <w:lang w:eastAsia="en-US"/>
              </w:rPr>
              <w:t>0,0</w:t>
            </w:r>
          </w:p>
        </w:tc>
      </w:tr>
      <w:tr w:rsidR="00612A69" w:rsidRPr="008C7EAE" w:rsidTr="00BB7DB8">
        <w:trPr>
          <w:trHeight w:val="91"/>
        </w:trPr>
        <w:tc>
          <w:tcPr>
            <w:tcW w:w="361" w:type="pct"/>
            <w:vMerge/>
          </w:tcPr>
          <w:p w:rsidR="00612A69" w:rsidRPr="008C7EAE" w:rsidRDefault="00612A6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612A69" w:rsidRPr="008C7EAE" w:rsidRDefault="00612A6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612A69" w:rsidRPr="008C7EAE" w:rsidRDefault="00612A69"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612A69" w:rsidRPr="008C7EAE" w:rsidRDefault="00612A69"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612A69" w:rsidRPr="008C7EAE" w:rsidRDefault="00612A69" w:rsidP="008B1FE0">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612A69" w:rsidRPr="008C7EAE" w:rsidRDefault="00612A69"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612A69" w:rsidRPr="008C7EAE" w:rsidRDefault="00612A69" w:rsidP="00B07925">
            <w:pPr>
              <w:widowControl/>
              <w:rPr>
                <w:rFonts w:ascii="Times New Roman" w:hAnsi="Times New Roman"/>
                <w:b/>
                <w:sz w:val="14"/>
                <w:szCs w:val="16"/>
              </w:rPr>
            </w:pPr>
          </w:p>
        </w:tc>
        <w:tc>
          <w:tcPr>
            <w:tcW w:w="275" w:type="pct"/>
          </w:tcPr>
          <w:p w:rsidR="00612A69" w:rsidRPr="008C7EAE" w:rsidRDefault="00612A69"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12A69" w:rsidRPr="008C7EAE" w:rsidRDefault="00612A69"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12A69" w:rsidRPr="008C7EAE" w:rsidRDefault="00612A69" w:rsidP="007166D7">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12A69" w:rsidRPr="008C7EAE" w:rsidRDefault="00882413" w:rsidP="007166D7">
            <w:pPr>
              <w:jc w:val="center"/>
              <w:rPr>
                <w:rFonts w:ascii="Times New Roman" w:hAnsi="Times New Roman"/>
                <w:sz w:val="14"/>
                <w:szCs w:val="16"/>
                <w:lang w:eastAsia="en-US"/>
              </w:rPr>
            </w:pPr>
            <w:r w:rsidRPr="008C7EAE">
              <w:rPr>
                <w:rFonts w:ascii="Times New Roman" w:hAnsi="Times New Roman"/>
                <w:sz w:val="14"/>
                <w:szCs w:val="16"/>
                <w:lang w:eastAsia="en-US"/>
              </w:rPr>
              <w:t>1670,0</w:t>
            </w:r>
          </w:p>
        </w:tc>
        <w:tc>
          <w:tcPr>
            <w:tcW w:w="274" w:type="pct"/>
          </w:tcPr>
          <w:p w:rsidR="00612A69" w:rsidRPr="008C7EAE" w:rsidRDefault="00612A69" w:rsidP="008B1FE0">
            <w:pPr>
              <w:jc w:val="center"/>
            </w:pPr>
            <w:r w:rsidRPr="008C7EAE">
              <w:rPr>
                <w:rFonts w:ascii="Times New Roman" w:hAnsi="Times New Roman"/>
                <w:sz w:val="14"/>
                <w:szCs w:val="16"/>
                <w:lang w:eastAsia="en-US"/>
              </w:rPr>
              <w:t>0,0</w:t>
            </w:r>
          </w:p>
        </w:tc>
        <w:tc>
          <w:tcPr>
            <w:tcW w:w="275" w:type="pct"/>
          </w:tcPr>
          <w:p w:rsidR="00612A69" w:rsidRPr="008C7EAE" w:rsidRDefault="00612A69" w:rsidP="008B1FE0">
            <w:pPr>
              <w:jc w:val="center"/>
            </w:pPr>
            <w:r w:rsidRPr="008C7EAE">
              <w:rPr>
                <w:rFonts w:ascii="Times New Roman" w:hAnsi="Times New Roman"/>
                <w:sz w:val="14"/>
                <w:szCs w:val="16"/>
                <w:lang w:eastAsia="en-US"/>
              </w:rPr>
              <w:t>0,0</w:t>
            </w:r>
          </w:p>
        </w:tc>
        <w:tc>
          <w:tcPr>
            <w:tcW w:w="279" w:type="pct"/>
          </w:tcPr>
          <w:p w:rsidR="00612A69" w:rsidRPr="008C7EAE" w:rsidRDefault="00612A69" w:rsidP="008B1FE0">
            <w:pPr>
              <w:jc w:val="cente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C217A6" w:rsidRPr="008C7EAE" w:rsidRDefault="00C217A6"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C217A6" w:rsidRPr="008C7EAE" w:rsidRDefault="00C217A6"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18466</w:t>
            </w:r>
            <w:r w:rsidRPr="008C7EAE">
              <w:rPr>
                <w:rFonts w:ascii="Times New Roman" w:hAnsi="Times New Roman"/>
                <w:sz w:val="14"/>
                <w:szCs w:val="16"/>
                <w:lang w:eastAsia="en-US"/>
              </w:rPr>
              <w:t>,</w:t>
            </w:r>
            <w:r w:rsidRPr="008C7EAE">
              <w:rPr>
                <w:rFonts w:ascii="Times New Roman" w:hAnsi="Times New Roman"/>
                <w:sz w:val="14"/>
                <w:szCs w:val="16"/>
                <w:lang w:val="en-US" w:eastAsia="en-US"/>
              </w:rPr>
              <w:t>6</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17290,2</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C217A6" w:rsidRPr="008C7EAE" w:rsidRDefault="00C217A6"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C217A6" w:rsidRPr="008C7EAE" w:rsidRDefault="00C217A6" w:rsidP="00BB14A2">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C217A6" w:rsidRPr="008C7EAE" w:rsidRDefault="00C217A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8700,0</w:t>
            </w:r>
          </w:p>
        </w:tc>
        <w:tc>
          <w:tcPr>
            <w:tcW w:w="274"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217A6" w:rsidRPr="008C7EAE" w:rsidTr="00BB7DB8">
        <w:trPr>
          <w:trHeight w:val="91"/>
        </w:trPr>
        <w:tc>
          <w:tcPr>
            <w:tcW w:w="361" w:type="pct"/>
            <w:vMerge/>
          </w:tcPr>
          <w:p w:rsidR="00C217A6" w:rsidRPr="008C7EAE" w:rsidRDefault="00C217A6"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C217A6" w:rsidRPr="008C7EAE" w:rsidRDefault="00C217A6"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C217A6" w:rsidRPr="008C7EAE" w:rsidRDefault="00C217A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C217A6" w:rsidRPr="008C7EAE" w:rsidRDefault="00C217A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28" w:type="pct"/>
          </w:tcPr>
          <w:p w:rsidR="00C217A6" w:rsidRPr="008C7EAE" w:rsidRDefault="00C217A6" w:rsidP="00087956">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C217A6" w:rsidRPr="008C7EAE" w:rsidRDefault="00C217A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C217A6" w:rsidRPr="008C7EAE" w:rsidRDefault="00C217A6" w:rsidP="00B07925">
            <w:pPr>
              <w:widowControl/>
              <w:rPr>
                <w:rFonts w:ascii="Times New Roman" w:hAnsi="Times New Roman"/>
                <w:b/>
                <w:sz w:val="14"/>
                <w:szCs w:val="16"/>
              </w:rPr>
            </w:pPr>
          </w:p>
        </w:tc>
        <w:tc>
          <w:tcPr>
            <w:tcW w:w="275"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1B22D1"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22170,3</w:t>
            </w:r>
          </w:p>
        </w:tc>
        <w:tc>
          <w:tcPr>
            <w:tcW w:w="274" w:type="pct"/>
          </w:tcPr>
          <w:p w:rsidR="00C217A6" w:rsidRPr="008C7EAE" w:rsidRDefault="00C217A6"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C217A6" w:rsidRPr="008C7EAE" w:rsidRDefault="00C217A6" w:rsidP="004A6478">
            <w:pPr>
              <w:jc w:val="center"/>
            </w:pPr>
            <w:r w:rsidRPr="008C7EAE">
              <w:rPr>
                <w:rFonts w:ascii="Times New Roman" w:hAnsi="Times New Roman"/>
                <w:sz w:val="14"/>
                <w:szCs w:val="16"/>
                <w:lang w:eastAsia="en-US"/>
              </w:rPr>
              <w:t>0,0</w:t>
            </w:r>
          </w:p>
        </w:tc>
        <w:tc>
          <w:tcPr>
            <w:tcW w:w="275" w:type="pct"/>
          </w:tcPr>
          <w:p w:rsidR="00C217A6" w:rsidRPr="008C7EAE" w:rsidRDefault="00C217A6" w:rsidP="004A6478">
            <w:pPr>
              <w:jc w:val="center"/>
            </w:pPr>
            <w:r w:rsidRPr="008C7EAE">
              <w:rPr>
                <w:rFonts w:ascii="Times New Roman" w:hAnsi="Times New Roman"/>
                <w:sz w:val="14"/>
                <w:szCs w:val="16"/>
                <w:lang w:eastAsia="en-US"/>
              </w:rPr>
              <w:t>0,0</w:t>
            </w:r>
          </w:p>
        </w:tc>
        <w:tc>
          <w:tcPr>
            <w:tcW w:w="279" w:type="pct"/>
          </w:tcPr>
          <w:p w:rsidR="00C217A6" w:rsidRPr="008C7EAE" w:rsidRDefault="00C217A6" w:rsidP="004A6478">
            <w:pPr>
              <w:jc w:val="cente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82" w:type="pct"/>
          </w:tcPr>
          <w:p w:rsidR="00EF3908" w:rsidRPr="008C7EAE" w:rsidRDefault="00EF3908"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28" w:type="pct"/>
          </w:tcPr>
          <w:p w:rsidR="00EF3908" w:rsidRPr="008C7EAE" w:rsidRDefault="00EF3908" w:rsidP="00B07925">
            <w:pPr>
              <w:ind w:left="-57" w:right="-57"/>
              <w:jc w:val="center"/>
              <w:rPr>
                <w:lang w:val="en-US"/>
              </w:rP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23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val="restart"/>
          </w:tcPr>
          <w:p w:rsidR="00EF3908" w:rsidRPr="008C7EAE" w:rsidRDefault="00EF3908" w:rsidP="00B07925">
            <w:pPr>
              <w:widowControl/>
              <w:spacing w:line="233"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63</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141,4</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F3908" w:rsidRPr="008C7EAE" w:rsidRDefault="00EF3908"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EF3908" w:rsidRPr="008C7EAE" w:rsidRDefault="00EF3908"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EF3908" w:rsidRPr="008C7EAE" w:rsidRDefault="00EF3908" w:rsidP="00B07925">
            <w:pPr>
              <w:widowControl/>
              <w:spacing w:line="233" w:lineRule="auto"/>
              <w:rPr>
                <w:rFonts w:ascii="Times New Roman" w:hAnsi="Times New Roman"/>
                <w:sz w:val="14"/>
                <w:szCs w:val="16"/>
              </w:rPr>
            </w:pP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474</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452,4</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F3908" w:rsidRPr="008C7EAE" w:rsidRDefault="00EF3908"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EF3908" w:rsidRPr="008C7EAE" w:rsidRDefault="00EF3908" w:rsidP="007166D7">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EF3908" w:rsidRPr="008C7EAE" w:rsidRDefault="00EF3908"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EF3908" w:rsidRPr="008C7EAE" w:rsidRDefault="00EF3908" w:rsidP="00B07925">
            <w:pPr>
              <w:widowControl/>
              <w:spacing w:line="233" w:lineRule="auto"/>
              <w:rPr>
                <w:rFonts w:ascii="Times New Roman" w:hAnsi="Times New Roman"/>
                <w:sz w:val="14"/>
                <w:szCs w:val="16"/>
              </w:rPr>
            </w:pPr>
          </w:p>
        </w:tc>
        <w:tc>
          <w:tcPr>
            <w:tcW w:w="275" w:type="pct"/>
          </w:tcPr>
          <w:p w:rsidR="00EF3908" w:rsidRPr="008C7EAE" w:rsidRDefault="00EF3908" w:rsidP="007166D7">
            <w:pPr>
              <w:jc w:val="center"/>
            </w:pPr>
            <w:r w:rsidRPr="008C7EAE">
              <w:rPr>
                <w:rFonts w:ascii="Times New Roman" w:hAnsi="Times New Roman"/>
                <w:sz w:val="14"/>
                <w:szCs w:val="16"/>
                <w:lang w:eastAsia="en-US"/>
              </w:rPr>
              <w:t>0,0</w:t>
            </w:r>
          </w:p>
        </w:tc>
        <w:tc>
          <w:tcPr>
            <w:tcW w:w="274" w:type="pct"/>
          </w:tcPr>
          <w:p w:rsidR="00EF3908" w:rsidRPr="008C7EAE" w:rsidRDefault="00EF3908" w:rsidP="007166D7">
            <w:pPr>
              <w:jc w:val="center"/>
            </w:pPr>
            <w:r w:rsidRPr="008C7EAE">
              <w:rPr>
                <w:rFonts w:ascii="Times New Roman" w:hAnsi="Times New Roman"/>
                <w:sz w:val="14"/>
                <w:szCs w:val="16"/>
                <w:lang w:eastAsia="en-US"/>
              </w:rPr>
              <w:t>0,0</w:t>
            </w:r>
          </w:p>
        </w:tc>
        <w:tc>
          <w:tcPr>
            <w:tcW w:w="274" w:type="pct"/>
          </w:tcPr>
          <w:p w:rsidR="00EF3908" w:rsidRPr="008C7EAE" w:rsidRDefault="00702AD7" w:rsidP="006F238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113</w:t>
            </w:r>
            <w:r w:rsidR="006F2382" w:rsidRPr="008C7EAE">
              <w:rPr>
                <w:rFonts w:ascii="Times New Roman" w:hAnsi="Times New Roman"/>
                <w:sz w:val="14"/>
                <w:szCs w:val="16"/>
                <w:lang w:eastAsia="en-US"/>
              </w:rPr>
              <w:t>3</w:t>
            </w:r>
            <w:r w:rsidRPr="008C7EAE">
              <w:rPr>
                <w:rFonts w:ascii="Times New Roman" w:hAnsi="Times New Roman"/>
                <w:sz w:val="14"/>
                <w:szCs w:val="16"/>
                <w:lang w:eastAsia="en-US"/>
              </w:rPr>
              <w:t>,0</w:t>
            </w:r>
          </w:p>
        </w:tc>
        <w:tc>
          <w:tcPr>
            <w:tcW w:w="274" w:type="pct"/>
          </w:tcPr>
          <w:p w:rsidR="00EF3908" w:rsidRPr="008C7EAE" w:rsidRDefault="006D114B" w:rsidP="007166D7">
            <w:pPr>
              <w:jc w:val="center"/>
            </w:pPr>
            <w:r w:rsidRPr="008C7EAE">
              <w:rPr>
                <w:rFonts w:ascii="Times New Roman" w:hAnsi="Times New Roman"/>
                <w:sz w:val="14"/>
                <w:szCs w:val="16"/>
                <w:lang w:eastAsia="en-US"/>
              </w:rPr>
              <w:t>399,1</w:t>
            </w:r>
          </w:p>
        </w:tc>
        <w:tc>
          <w:tcPr>
            <w:tcW w:w="274" w:type="pct"/>
          </w:tcPr>
          <w:p w:rsidR="00EF3908" w:rsidRPr="008C7EAE" w:rsidRDefault="00EF3908" w:rsidP="007166D7">
            <w:pPr>
              <w:jc w:val="center"/>
            </w:pPr>
            <w:r w:rsidRPr="008C7EAE">
              <w:rPr>
                <w:rFonts w:ascii="Times New Roman" w:hAnsi="Times New Roman"/>
                <w:sz w:val="14"/>
                <w:szCs w:val="16"/>
                <w:lang w:eastAsia="en-US"/>
              </w:rPr>
              <w:t>0,0</w:t>
            </w:r>
          </w:p>
        </w:tc>
        <w:tc>
          <w:tcPr>
            <w:tcW w:w="275" w:type="pct"/>
          </w:tcPr>
          <w:p w:rsidR="00EF3908" w:rsidRPr="008C7EAE" w:rsidRDefault="00EF3908" w:rsidP="007166D7">
            <w:pPr>
              <w:jc w:val="center"/>
            </w:pPr>
            <w:r w:rsidRPr="008C7EAE">
              <w:rPr>
                <w:rFonts w:ascii="Times New Roman" w:hAnsi="Times New Roman"/>
                <w:sz w:val="14"/>
                <w:szCs w:val="16"/>
                <w:lang w:eastAsia="en-US"/>
              </w:rPr>
              <w:t>0,0</w:t>
            </w:r>
          </w:p>
        </w:tc>
        <w:tc>
          <w:tcPr>
            <w:tcW w:w="279" w:type="pct"/>
          </w:tcPr>
          <w:p w:rsidR="00EF3908" w:rsidRPr="008C7EAE" w:rsidRDefault="00EF3908" w:rsidP="007166D7">
            <w:pPr>
              <w:jc w:val="center"/>
            </w:pPr>
            <w:r w:rsidRPr="008C7EAE">
              <w:rPr>
                <w:rFonts w:ascii="Times New Roman" w:hAnsi="Times New Roman"/>
                <w:sz w:val="14"/>
                <w:szCs w:val="16"/>
                <w:lang w:eastAsia="en-US"/>
              </w:rPr>
              <w:t>0,0</w:t>
            </w:r>
          </w:p>
        </w:tc>
      </w:tr>
      <w:tr w:rsidR="006D114B" w:rsidRPr="008C7EAE" w:rsidTr="00BB7DB8">
        <w:trPr>
          <w:trHeight w:val="91"/>
        </w:trPr>
        <w:tc>
          <w:tcPr>
            <w:tcW w:w="361" w:type="pct"/>
            <w:vMerge/>
          </w:tcPr>
          <w:p w:rsidR="006D114B" w:rsidRPr="008C7EAE" w:rsidRDefault="006D114B"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6D114B" w:rsidRPr="008C7EAE" w:rsidRDefault="006D114B"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6D114B" w:rsidRPr="008C7EAE" w:rsidRDefault="006D114B"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6D114B" w:rsidRPr="008C7EAE" w:rsidRDefault="006D114B"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28" w:type="pct"/>
          </w:tcPr>
          <w:p w:rsidR="006D114B" w:rsidRPr="008C7EAE" w:rsidRDefault="006D114B" w:rsidP="008B1FE0">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6D114B" w:rsidRPr="008C7EAE" w:rsidRDefault="006D114B"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6D114B" w:rsidRPr="008C7EAE" w:rsidRDefault="006D114B" w:rsidP="00B07925">
            <w:pPr>
              <w:widowControl/>
              <w:spacing w:line="233" w:lineRule="auto"/>
              <w:rPr>
                <w:rFonts w:ascii="Times New Roman" w:hAnsi="Times New Roman"/>
                <w:sz w:val="14"/>
                <w:szCs w:val="16"/>
              </w:rPr>
            </w:pPr>
          </w:p>
        </w:tc>
        <w:tc>
          <w:tcPr>
            <w:tcW w:w="275" w:type="pct"/>
          </w:tcPr>
          <w:p w:rsidR="006D114B" w:rsidRPr="008C7EAE" w:rsidRDefault="006D114B"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D114B" w:rsidRPr="008C7EAE" w:rsidRDefault="006D114B"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D114B" w:rsidRPr="008C7EAE" w:rsidRDefault="006D114B" w:rsidP="006F238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6D114B" w:rsidRPr="008C7EAE" w:rsidRDefault="006D114B" w:rsidP="007166D7">
            <w:pPr>
              <w:jc w:val="center"/>
              <w:rPr>
                <w:rFonts w:ascii="Times New Roman" w:hAnsi="Times New Roman"/>
                <w:sz w:val="14"/>
                <w:szCs w:val="16"/>
                <w:lang w:eastAsia="en-US"/>
              </w:rPr>
            </w:pPr>
            <w:r w:rsidRPr="008C7EAE">
              <w:rPr>
                <w:rFonts w:ascii="Times New Roman" w:hAnsi="Times New Roman"/>
                <w:sz w:val="14"/>
                <w:szCs w:val="16"/>
                <w:lang w:eastAsia="en-US"/>
              </w:rPr>
              <w:t>17,8</w:t>
            </w:r>
          </w:p>
        </w:tc>
        <w:tc>
          <w:tcPr>
            <w:tcW w:w="274" w:type="pct"/>
          </w:tcPr>
          <w:p w:rsidR="006D114B" w:rsidRPr="008C7EAE" w:rsidRDefault="006D114B" w:rsidP="008B1FE0">
            <w:pPr>
              <w:jc w:val="center"/>
            </w:pPr>
            <w:r w:rsidRPr="008C7EAE">
              <w:rPr>
                <w:rFonts w:ascii="Times New Roman" w:hAnsi="Times New Roman"/>
                <w:sz w:val="14"/>
                <w:szCs w:val="16"/>
                <w:lang w:eastAsia="en-US"/>
              </w:rPr>
              <w:t>0,0</w:t>
            </w:r>
          </w:p>
        </w:tc>
        <w:tc>
          <w:tcPr>
            <w:tcW w:w="275" w:type="pct"/>
          </w:tcPr>
          <w:p w:rsidR="006D114B" w:rsidRPr="008C7EAE" w:rsidRDefault="006D114B" w:rsidP="008B1FE0">
            <w:pPr>
              <w:jc w:val="center"/>
            </w:pPr>
            <w:r w:rsidRPr="008C7EAE">
              <w:rPr>
                <w:rFonts w:ascii="Times New Roman" w:hAnsi="Times New Roman"/>
                <w:sz w:val="14"/>
                <w:szCs w:val="16"/>
                <w:lang w:eastAsia="en-US"/>
              </w:rPr>
              <w:t>0,0</w:t>
            </w:r>
          </w:p>
        </w:tc>
        <w:tc>
          <w:tcPr>
            <w:tcW w:w="279" w:type="pct"/>
          </w:tcPr>
          <w:p w:rsidR="006D114B" w:rsidRPr="008C7EAE" w:rsidRDefault="006D114B" w:rsidP="008B1FE0">
            <w:pPr>
              <w:jc w:val="cente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F3908" w:rsidRPr="008C7EAE" w:rsidRDefault="00EF3908"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EF3908" w:rsidRPr="008C7EAE" w:rsidRDefault="00EF3908"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63" w:type="pct"/>
            <w:vMerge/>
          </w:tcPr>
          <w:p w:rsidR="00EF3908" w:rsidRPr="008C7EAE" w:rsidRDefault="00EF3908" w:rsidP="00B07925">
            <w:pPr>
              <w:widowControl/>
              <w:spacing w:line="233" w:lineRule="auto"/>
              <w:rPr>
                <w:rFonts w:ascii="Times New Roman" w:hAnsi="Times New Roman"/>
                <w:sz w:val="14"/>
                <w:szCs w:val="16"/>
              </w:rPr>
            </w:pP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186</w:t>
            </w:r>
            <w:r w:rsidRPr="008C7EAE">
              <w:rPr>
                <w:rFonts w:ascii="Times New Roman" w:hAnsi="Times New Roman"/>
                <w:sz w:val="14"/>
                <w:szCs w:val="16"/>
                <w:lang w:eastAsia="en-US"/>
              </w:rPr>
              <w:t>,</w:t>
            </w:r>
            <w:r w:rsidRPr="008C7EAE">
              <w:rPr>
                <w:rFonts w:ascii="Times New Roman" w:hAnsi="Times New Roman"/>
                <w:sz w:val="14"/>
                <w:szCs w:val="16"/>
                <w:lang w:val="en-US" w:eastAsia="en-US"/>
              </w:rPr>
              <w:t>5</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173,7</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F3908" w:rsidRPr="008C7EAE" w:rsidRDefault="00EF3908"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28" w:type="pct"/>
          </w:tcPr>
          <w:p w:rsidR="00EF3908" w:rsidRPr="008C7EAE" w:rsidRDefault="00EF3908" w:rsidP="00BB14A2">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232" w:type="pct"/>
          </w:tcPr>
          <w:p w:rsidR="00EF3908" w:rsidRPr="008C7EAE" w:rsidRDefault="00EF3908"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63" w:type="pct"/>
            <w:vMerge/>
          </w:tcPr>
          <w:p w:rsidR="00EF3908" w:rsidRPr="008C7EAE" w:rsidRDefault="00EF3908" w:rsidP="00B07925">
            <w:pPr>
              <w:widowControl/>
              <w:spacing w:line="233" w:lineRule="auto"/>
              <w:rPr>
                <w:rFonts w:ascii="Times New Roman" w:hAnsi="Times New Roman"/>
                <w:sz w:val="14"/>
                <w:szCs w:val="16"/>
              </w:rPr>
            </w:pP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88,8</w:t>
            </w:r>
          </w:p>
        </w:tc>
        <w:tc>
          <w:tcPr>
            <w:tcW w:w="274" w:type="pct"/>
          </w:tcPr>
          <w:p w:rsidR="00EF3908" w:rsidRPr="008C7EAE" w:rsidRDefault="00EF3908"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EF3908" w:rsidRPr="008C7EAE" w:rsidRDefault="00EF3908"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EF3908" w:rsidRPr="008C7EAE" w:rsidRDefault="00EF3908"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F3908" w:rsidRPr="008C7EAE" w:rsidTr="00BB7DB8">
        <w:trPr>
          <w:trHeight w:val="91"/>
        </w:trPr>
        <w:tc>
          <w:tcPr>
            <w:tcW w:w="361" w:type="pct"/>
            <w:vMerge/>
          </w:tcPr>
          <w:p w:rsidR="00EF3908" w:rsidRPr="008C7EAE" w:rsidRDefault="00EF390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F3908" w:rsidRPr="008C7EAE" w:rsidRDefault="00EF3908"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F3908" w:rsidRPr="008C7EAE" w:rsidRDefault="00EF3908"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82" w:type="pct"/>
          </w:tcPr>
          <w:p w:rsidR="00EF3908" w:rsidRPr="008C7EAE" w:rsidRDefault="00EF3908"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28" w:type="pct"/>
          </w:tcPr>
          <w:p w:rsidR="00EF3908" w:rsidRPr="008C7EAE" w:rsidRDefault="00EF3908" w:rsidP="00087956">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232" w:type="pct"/>
          </w:tcPr>
          <w:p w:rsidR="00EF3908" w:rsidRPr="008C7EAE" w:rsidRDefault="00EF3908"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63" w:type="pct"/>
            <w:vMerge/>
          </w:tcPr>
          <w:p w:rsidR="00EF3908" w:rsidRPr="008C7EAE" w:rsidRDefault="00EF3908" w:rsidP="00B07925">
            <w:pPr>
              <w:widowControl/>
              <w:spacing w:line="233" w:lineRule="auto"/>
              <w:rPr>
                <w:rFonts w:ascii="Times New Roman" w:hAnsi="Times New Roman"/>
                <w:sz w:val="14"/>
                <w:szCs w:val="16"/>
              </w:rPr>
            </w:pPr>
          </w:p>
        </w:tc>
        <w:tc>
          <w:tcPr>
            <w:tcW w:w="275"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EF3908"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EF3908" w:rsidRPr="008C7EAE" w:rsidRDefault="001B22D1" w:rsidP="00BB14A2">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224,0</w:t>
            </w:r>
          </w:p>
        </w:tc>
        <w:tc>
          <w:tcPr>
            <w:tcW w:w="274" w:type="pct"/>
          </w:tcPr>
          <w:p w:rsidR="00EF3908" w:rsidRPr="008C7EAE" w:rsidRDefault="00EF3908" w:rsidP="00EF3908">
            <w:pPr>
              <w:jc w:val="center"/>
            </w:pPr>
            <w:r w:rsidRPr="008C7EAE">
              <w:rPr>
                <w:rFonts w:ascii="Times New Roman" w:hAnsi="Times New Roman"/>
                <w:sz w:val="14"/>
                <w:szCs w:val="16"/>
                <w:lang w:eastAsia="en-US"/>
              </w:rPr>
              <w:t>0,0</w:t>
            </w:r>
          </w:p>
        </w:tc>
        <w:tc>
          <w:tcPr>
            <w:tcW w:w="274" w:type="pct"/>
          </w:tcPr>
          <w:p w:rsidR="00EF3908" w:rsidRPr="008C7EAE" w:rsidRDefault="00EF3908" w:rsidP="00EF3908">
            <w:pPr>
              <w:jc w:val="center"/>
            </w:pPr>
            <w:r w:rsidRPr="008C7EAE">
              <w:rPr>
                <w:rFonts w:ascii="Times New Roman" w:hAnsi="Times New Roman"/>
                <w:sz w:val="14"/>
                <w:szCs w:val="16"/>
                <w:lang w:eastAsia="en-US"/>
              </w:rPr>
              <w:t>0,0</w:t>
            </w:r>
          </w:p>
        </w:tc>
        <w:tc>
          <w:tcPr>
            <w:tcW w:w="275" w:type="pct"/>
          </w:tcPr>
          <w:p w:rsidR="00EF3908" w:rsidRPr="008C7EAE" w:rsidRDefault="00EF3908" w:rsidP="00EF3908">
            <w:pPr>
              <w:jc w:val="center"/>
            </w:pPr>
            <w:r w:rsidRPr="008C7EAE">
              <w:rPr>
                <w:rFonts w:ascii="Times New Roman" w:hAnsi="Times New Roman"/>
                <w:sz w:val="14"/>
                <w:szCs w:val="16"/>
                <w:lang w:eastAsia="en-US"/>
              </w:rPr>
              <w:t>0,0</w:t>
            </w:r>
          </w:p>
        </w:tc>
        <w:tc>
          <w:tcPr>
            <w:tcW w:w="279" w:type="pct"/>
          </w:tcPr>
          <w:p w:rsidR="00EF3908" w:rsidRPr="008C7EAE" w:rsidRDefault="00EF3908" w:rsidP="00EF3908">
            <w:pPr>
              <w:jc w:val="center"/>
            </w:pPr>
            <w:r w:rsidRPr="008C7EAE">
              <w:rPr>
                <w:rFonts w:ascii="Times New Roman" w:hAnsi="Times New Roman"/>
                <w:sz w:val="14"/>
                <w:szCs w:val="16"/>
                <w:lang w:eastAsia="en-US"/>
              </w:rPr>
              <w:t>0,0</w:t>
            </w:r>
          </w:p>
        </w:tc>
      </w:tr>
      <w:tr w:rsidR="008E5D4C" w:rsidRPr="008C7EAE" w:rsidTr="00BB7DB8">
        <w:trPr>
          <w:trHeight w:val="91"/>
        </w:trPr>
        <w:tc>
          <w:tcPr>
            <w:tcW w:w="361" w:type="pct"/>
            <w:vMerge/>
          </w:tcPr>
          <w:p w:rsidR="008E5D4C" w:rsidRPr="008C7EAE"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355D43" w:rsidRPr="008C7EAE" w:rsidTr="00BB7DB8">
        <w:trPr>
          <w:trHeight w:val="65"/>
        </w:trPr>
        <w:tc>
          <w:tcPr>
            <w:tcW w:w="361" w:type="pct"/>
            <w:vMerge w:val="restart"/>
          </w:tcPr>
          <w:p w:rsidR="00355D43" w:rsidRPr="008C7EAE" w:rsidRDefault="00355D43" w:rsidP="00B0792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5.</w:t>
            </w:r>
          </w:p>
        </w:tc>
        <w:tc>
          <w:tcPr>
            <w:tcW w:w="1047" w:type="pct"/>
            <w:vMerge w:val="restart"/>
          </w:tcPr>
          <w:p w:rsidR="00355D43" w:rsidRPr="008C7EAE" w:rsidRDefault="00355D43" w:rsidP="00B07925">
            <w:pPr>
              <w:widowControl/>
              <w:spacing w:line="233" w:lineRule="auto"/>
              <w:jc w:val="both"/>
              <w:rPr>
                <w:rFonts w:ascii="Times New Roman" w:hAnsi="Times New Roman"/>
                <w:sz w:val="14"/>
                <w:szCs w:val="16"/>
                <w:lang w:eastAsia="en-US"/>
              </w:rPr>
            </w:pPr>
            <w:r w:rsidRPr="008C7EAE">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62" w:type="pct"/>
          </w:tcPr>
          <w:p w:rsidR="00355D43" w:rsidRPr="008C7EAE" w:rsidRDefault="00355D43"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355D43" w:rsidRPr="008C7EAE"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355D43" w:rsidRPr="008C7EAE"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Ч410500000</w:t>
            </w:r>
          </w:p>
        </w:tc>
        <w:tc>
          <w:tcPr>
            <w:tcW w:w="232" w:type="pct"/>
          </w:tcPr>
          <w:p w:rsidR="00355D43" w:rsidRPr="008C7EAE"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355D43" w:rsidRPr="008C7EAE" w:rsidRDefault="00355D43" w:rsidP="00B07925">
            <w:pPr>
              <w:widowControl/>
              <w:spacing w:line="233"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355D43" w:rsidRPr="008C7EAE"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138363,4</w:t>
            </w:r>
          </w:p>
        </w:tc>
        <w:tc>
          <w:tcPr>
            <w:tcW w:w="274" w:type="pct"/>
          </w:tcPr>
          <w:p w:rsidR="00355D43" w:rsidRPr="008C7EAE" w:rsidRDefault="00355D43" w:rsidP="00357E74">
            <w:pPr>
              <w:widowControl/>
              <w:autoSpaceDE/>
              <w:autoSpaceDN/>
              <w:adjustRightInd/>
              <w:spacing w:line="233" w:lineRule="auto"/>
              <w:ind w:right="-113"/>
              <w:rPr>
                <w:rFonts w:ascii="Times New Roman" w:eastAsia="Calibri" w:hAnsi="Times New Roman"/>
                <w:sz w:val="14"/>
                <w:szCs w:val="16"/>
                <w:lang w:eastAsia="en-US"/>
              </w:rPr>
            </w:pPr>
            <w:r w:rsidRPr="008C7EAE">
              <w:rPr>
                <w:rFonts w:ascii="Times New Roman" w:eastAsia="Calibri" w:hAnsi="Times New Roman"/>
                <w:sz w:val="14"/>
                <w:szCs w:val="16"/>
                <w:lang w:eastAsia="en-US"/>
              </w:rPr>
              <w:t>117517,1</w:t>
            </w:r>
          </w:p>
        </w:tc>
        <w:tc>
          <w:tcPr>
            <w:tcW w:w="274" w:type="pct"/>
          </w:tcPr>
          <w:p w:rsidR="00355D43" w:rsidRPr="008C7EAE" w:rsidRDefault="00FE376E"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74" w:type="pct"/>
          </w:tcPr>
          <w:p w:rsidR="00355D43" w:rsidRPr="008C7EAE" w:rsidRDefault="00704511"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74" w:type="pct"/>
          </w:tcPr>
          <w:p w:rsidR="00355D43" w:rsidRPr="008C7EAE" w:rsidRDefault="00704511" w:rsidP="000045A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98</w:t>
            </w:r>
            <w:r w:rsidR="00355D43" w:rsidRPr="008C7EAE">
              <w:rPr>
                <w:rFonts w:ascii="Times New Roman" w:eastAsia="Calibri" w:hAnsi="Times New Roman"/>
                <w:sz w:val="14"/>
                <w:szCs w:val="16"/>
                <w:lang w:eastAsia="en-US"/>
              </w:rPr>
              <w:t>000,0</w:t>
            </w:r>
          </w:p>
        </w:tc>
        <w:tc>
          <w:tcPr>
            <w:tcW w:w="275" w:type="pct"/>
          </w:tcPr>
          <w:p w:rsidR="00355D43" w:rsidRPr="008C7EAE" w:rsidRDefault="00355D43"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w:t>
            </w:r>
            <w:r w:rsidR="00704511" w:rsidRPr="008C7EAE">
              <w:rPr>
                <w:rFonts w:ascii="Times New Roman" w:eastAsia="Calibri" w:hAnsi="Times New Roman"/>
                <w:sz w:val="14"/>
                <w:szCs w:val="16"/>
                <w:lang w:eastAsia="en-US"/>
              </w:rPr>
              <w:t>36</w:t>
            </w:r>
            <w:r w:rsidRPr="008C7EAE">
              <w:rPr>
                <w:rFonts w:ascii="Times New Roman" w:eastAsia="Calibri" w:hAnsi="Times New Roman"/>
                <w:sz w:val="14"/>
                <w:szCs w:val="16"/>
                <w:lang w:eastAsia="en-US"/>
              </w:rPr>
              <w:t>000,0</w:t>
            </w:r>
          </w:p>
        </w:tc>
        <w:tc>
          <w:tcPr>
            <w:tcW w:w="279" w:type="pct"/>
          </w:tcPr>
          <w:p w:rsidR="00355D43" w:rsidRPr="008C7EAE"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160000,0</w:t>
            </w:r>
          </w:p>
        </w:tc>
      </w:tr>
      <w:tr w:rsidR="008E5D4C" w:rsidRPr="008C7EAE" w:rsidTr="00BB7DB8">
        <w:trPr>
          <w:trHeight w:val="181"/>
        </w:trPr>
        <w:tc>
          <w:tcPr>
            <w:tcW w:w="361" w:type="pct"/>
            <w:vMerge/>
          </w:tcPr>
          <w:p w:rsidR="008E5D4C" w:rsidRPr="008C7EAE"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40"/>
        </w:trPr>
        <w:tc>
          <w:tcPr>
            <w:tcW w:w="361" w:type="pct"/>
            <w:vMerge/>
          </w:tcPr>
          <w:p w:rsidR="008E5D4C" w:rsidRPr="008C7EAE"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4B6A2A" w:rsidRPr="008C7EAE" w:rsidTr="00BB7DB8">
        <w:trPr>
          <w:trHeight w:val="89"/>
        </w:trPr>
        <w:tc>
          <w:tcPr>
            <w:tcW w:w="361" w:type="pct"/>
            <w:vMerge/>
          </w:tcPr>
          <w:p w:rsidR="004B6A2A" w:rsidRPr="008C7EAE" w:rsidRDefault="004B6A2A"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4B6A2A" w:rsidRPr="008C7EAE" w:rsidRDefault="004B6A2A"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4B6A2A" w:rsidRPr="008C7EAE" w:rsidRDefault="004B6A2A"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82" w:type="pct"/>
          </w:tcPr>
          <w:p w:rsidR="004B6A2A" w:rsidRPr="008C7EAE"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1301</w:t>
            </w:r>
          </w:p>
        </w:tc>
        <w:tc>
          <w:tcPr>
            <w:tcW w:w="328" w:type="pct"/>
          </w:tcPr>
          <w:p w:rsidR="004B6A2A" w:rsidRPr="008C7EAE"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Ч410573490</w:t>
            </w:r>
          </w:p>
        </w:tc>
        <w:tc>
          <w:tcPr>
            <w:tcW w:w="232" w:type="pct"/>
          </w:tcPr>
          <w:p w:rsidR="004B6A2A" w:rsidRPr="008C7EAE"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730</w:t>
            </w:r>
          </w:p>
        </w:tc>
        <w:tc>
          <w:tcPr>
            <w:tcW w:w="663" w:type="pct"/>
          </w:tcPr>
          <w:p w:rsidR="004B6A2A" w:rsidRPr="008C7EAE" w:rsidRDefault="004B6A2A" w:rsidP="00B07925">
            <w:pPr>
              <w:widowControl/>
              <w:spacing w:line="233"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4B6A2A" w:rsidRPr="008C7EAE"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138363,4</w:t>
            </w:r>
          </w:p>
        </w:tc>
        <w:tc>
          <w:tcPr>
            <w:tcW w:w="274" w:type="pct"/>
          </w:tcPr>
          <w:p w:rsidR="004B6A2A" w:rsidRPr="008C7EAE"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117517,1</w:t>
            </w:r>
          </w:p>
        </w:tc>
        <w:tc>
          <w:tcPr>
            <w:tcW w:w="274" w:type="pct"/>
          </w:tcPr>
          <w:p w:rsidR="004B6A2A" w:rsidRPr="008C7EAE" w:rsidRDefault="004B6A2A" w:rsidP="00DE1569">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74" w:type="pct"/>
          </w:tcPr>
          <w:p w:rsidR="004B6A2A" w:rsidRPr="008C7EAE" w:rsidRDefault="00704511" w:rsidP="008B1FE0">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74" w:type="pct"/>
          </w:tcPr>
          <w:p w:rsidR="004B6A2A" w:rsidRPr="008C7EAE" w:rsidRDefault="00704511"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w:t>
            </w:r>
            <w:r w:rsidR="004B6A2A" w:rsidRPr="008C7EAE">
              <w:rPr>
                <w:rFonts w:ascii="Times New Roman" w:eastAsia="Calibri" w:hAnsi="Times New Roman"/>
                <w:sz w:val="14"/>
                <w:szCs w:val="16"/>
                <w:lang w:eastAsia="en-US"/>
              </w:rPr>
              <w:t>8000,0</w:t>
            </w:r>
          </w:p>
        </w:tc>
        <w:tc>
          <w:tcPr>
            <w:tcW w:w="275" w:type="pct"/>
          </w:tcPr>
          <w:p w:rsidR="004B6A2A" w:rsidRPr="008C7EAE" w:rsidRDefault="004B6A2A"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w:t>
            </w:r>
            <w:r w:rsidR="00704511" w:rsidRPr="008C7EAE">
              <w:rPr>
                <w:rFonts w:ascii="Times New Roman" w:eastAsia="Calibri" w:hAnsi="Times New Roman"/>
                <w:sz w:val="14"/>
                <w:szCs w:val="16"/>
                <w:lang w:eastAsia="en-US"/>
              </w:rPr>
              <w:t>36</w:t>
            </w:r>
            <w:r w:rsidRPr="008C7EAE">
              <w:rPr>
                <w:rFonts w:ascii="Times New Roman" w:eastAsia="Calibri" w:hAnsi="Times New Roman"/>
                <w:sz w:val="14"/>
                <w:szCs w:val="16"/>
                <w:lang w:eastAsia="en-US"/>
              </w:rPr>
              <w:t>000,0</w:t>
            </w:r>
          </w:p>
        </w:tc>
        <w:tc>
          <w:tcPr>
            <w:tcW w:w="279" w:type="pct"/>
          </w:tcPr>
          <w:p w:rsidR="004B6A2A" w:rsidRPr="008C7EAE"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160000,0</w:t>
            </w:r>
          </w:p>
        </w:tc>
      </w:tr>
      <w:tr w:rsidR="008E5D4C" w:rsidRPr="008C7EAE" w:rsidTr="00BB7DB8">
        <w:trPr>
          <w:trHeight w:val="64"/>
        </w:trPr>
        <w:tc>
          <w:tcPr>
            <w:tcW w:w="361" w:type="pct"/>
            <w:vMerge/>
          </w:tcPr>
          <w:p w:rsidR="008E5D4C" w:rsidRPr="008C7EAE"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53"/>
        </w:trPr>
        <w:tc>
          <w:tcPr>
            <w:tcW w:w="361" w:type="pct"/>
            <w:vMerge w:val="restart"/>
          </w:tcPr>
          <w:p w:rsidR="008E5D4C" w:rsidRPr="008C7EAE" w:rsidRDefault="008E5D4C" w:rsidP="00B0792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6.</w:t>
            </w:r>
          </w:p>
        </w:tc>
        <w:tc>
          <w:tcPr>
            <w:tcW w:w="1047" w:type="pct"/>
            <w:vMerge w:val="restart"/>
          </w:tcPr>
          <w:p w:rsidR="008E5D4C" w:rsidRPr="008C7EAE" w:rsidRDefault="008E5D4C" w:rsidP="00B07925">
            <w:pPr>
              <w:widowControl/>
              <w:spacing w:line="233" w:lineRule="auto"/>
              <w:jc w:val="both"/>
              <w:rPr>
                <w:rFonts w:ascii="Times New Roman" w:hAnsi="Times New Roman"/>
                <w:sz w:val="14"/>
                <w:szCs w:val="16"/>
                <w:lang w:eastAsia="en-US"/>
              </w:rPr>
            </w:pPr>
            <w:r w:rsidRPr="008C7EAE">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Ч410600000</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33" w:lineRule="auto"/>
              <w:rPr>
                <w:rFonts w:ascii="Times New Roman" w:hAnsi="Times New Roman"/>
                <w:sz w:val="14"/>
                <w:szCs w:val="16"/>
                <w:lang w:eastAsia="en-US"/>
              </w:rPr>
            </w:pPr>
            <w:r w:rsidRPr="008C7EAE">
              <w:rPr>
                <w:rFonts w:ascii="Times New Roman" w:hAnsi="Times New Roman"/>
                <w:sz w:val="14"/>
                <w:szCs w:val="16"/>
                <w:lang w:eastAsia="en-US"/>
              </w:rPr>
              <w:t>Всего</w:t>
            </w:r>
          </w:p>
        </w:tc>
        <w:tc>
          <w:tcPr>
            <w:tcW w:w="275"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53"/>
        </w:trPr>
        <w:tc>
          <w:tcPr>
            <w:tcW w:w="361" w:type="pct"/>
            <w:vMerge/>
          </w:tcPr>
          <w:p w:rsidR="008E5D4C" w:rsidRPr="008C7EAE"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70"/>
        </w:trPr>
        <w:tc>
          <w:tcPr>
            <w:tcW w:w="361" w:type="pct"/>
            <w:vMerge/>
          </w:tcPr>
          <w:p w:rsidR="008E5D4C" w:rsidRPr="008C7EAE"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75"/>
        </w:trPr>
        <w:tc>
          <w:tcPr>
            <w:tcW w:w="361" w:type="pct"/>
            <w:vMerge/>
          </w:tcPr>
          <w:p w:rsidR="008E5D4C" w:rsidRPr="008C7EAE"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33"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91"/>
        </w:trPr>
        <w:tc>
          <w:tcPr>
            <w:tcW w:w="361" w:type="pct"/>
            <w:vMerge/>
          </w:tcPr>
          <w:p w:rsidR="008E5D4C" w:rsidRPr="008C7EAE"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23"/>
        </w:trPr>
        <w:tc>
          <w:tcPr>
            <w:tcW w:w="361" w:type="pct"/>
            <w:vMerge w:val="restart"/>
          </w:tcPr>
          <w:p w:rsidR="008E5D4C" w:rsidRPr="008C7EAE" w:rsidRDefault="008E5D4C" w:rsidP="00B0792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Подпрограмма</w:t>
            </w:r>
          </w:p>
        </w:tc>
        <w:tc>
          <w:tcPr>
            <w:tcW w:w="1047" w:type="pct"/>
            <w:vMerge w:val="restart"/>
          </w:tcPr>
          <w:p w:rsidR="008E5D4C" w:rsidRPr="008C7EAE" w:rsidRDefault="008E5D4C" w:rsidP="00B07925">
            <w:pPr>
              <w:widowControl/>
              <w:spacing w:line="233" w:lineRule="auto"/>
              <w:jc w:val="both"/>
              <w:rPr>
                <w:rFonts w:ascii="Times New Roman" w:hAnsi="Times New Roman"/>
                <w:sz w:val="14"/>
                <w:szCs w:val="16"/>
                <w:lang w:eastAsia="en-US"/>
              </w:rPr>
            </w:pPr>
            <w:r w:rsidRPr="008C7EAE">
              <w:rPr>
                <w:rFonts w:ascii="Times New Roman" w:hAnsi="Times New Roman"/>
                <w:bCs/>
                <w:sz w:val="14"/>
                <w:szCs w:val="16"/>
                <w:lang w:eastAsia="en-US"/>
              </w:rPr>
              <w:t>«</w:t>
            </w:r>
            <w:r w:rsidRPr="008C7EAE">
              <w:rPr>
                <w:rFonts w:ascii="Times New Roman" w:hAnsi="Times New Roman"/>
                <w:sz w:val="14"/>
                <w:szCs w:val="16"/>
                <w:lang w:eastAsia="en-US"/>
              </w:rPr>
              <w:t>Повышение эффективности бюджетных расходов города Чебоксары»</w:t>
            </w: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Ч420000000</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33"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shd w:val="clear" w:color="000000"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000000"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shd w:val="clear" w:color="000000"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shd w:val="clear" w:color="000000" w:fill="FFFFFF"/>
          </w:tcPr>
          <w:p w:rsidR="008E5D4C" w:rsidRPr="008C7EAE" w:rsidRDefault="00CF3ACF" w:rsidP="001B4169">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17103,0</w:t>
            </w:r>
          </w:p>
        </w:tc>
        <w:tc>
          <w:tcPr>
            <w:tcW w:w="274" w:type="pct"/>
            <w:shd w:val="clear" w:color="000000" w:fill="FFFFFF"/>
          </w:tcPr>
          <w:p w:rsidR="008E5D4C" w:rsidRPr="008C7EAE"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15000,0</w:t>
            </w:r>
          </w:p>
        </w:tc>
        <w:tc>
          <w:tcPr>
            <w:tcW w:w="275" w:type="pct"/>
            <w:shd w:val="clear" w:color="000000" w:fill="FFFFFF"/>
          </w:tcPr>
          <w:p w:rsidR="008E5D4C" w:rsidRPr="008C7EAE"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1500</w:t>
            </w:r>
            <w:r w:rsidR="008E5D4C" w:rsidRPr="008C7EAE">
              <w:rPr>
                <w:rFonts w:ascii="Times New Roman" w:eastAsia="Calibri" w:hAnsi="Times New Roman"/>
                <w:sz w:val="14"/>
                <w:szCs w:val="16"/>
              </w:rPr>
              <w:t>0,0</w:t>
            </w:r>
          </w:p>
        </w:tc>
        <w:tc>
          <w:tcPr>
            <w:tcW w:w="279" w:type="pct"/>
            <w:shd w:val="clear" w:color="000000" w:fill="FFFFFF"/>
          </w:tcPr>
          <w:p w:rsidR="008E5D4C" w:rsidRPr="008C7EAE"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1500</w:t>
            </w:r>
            <w:r w:rsidR="008E5D4C" w:rsidRPr="008C7EAE">
              <w:rPr>
                <w:rFonts w:ascii="Times New Roman" w:eastAsia="Calibri" w:hAnsi="Times New Roman"/>
                <w:sz w:val="14"/>
                <w:szCs w:val="16"/>
              </w:rPr>
              <w:t>0,0</w:t>
            </w:r>
          </w:p>
        </w:tc>
      </w:tr>
      <w:tr w:rsidR="008E5D4C" w:rsidRPr="008C7EAE" w:rsidTr="00BB7DB8">
        <w:trPr>
          <w:trHeight w:val="169"/>
        </w:trPr>
        <w:tc>
          <w:tcPr>
            <w:tcW w:w="361" w:type="pct"/>
            <w:vMerge/>
          </w:tcPr>
          <w:p w:rsidR="008E5D4C" w:rsidRPr="008C7EAE"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r>
      <w:tr w:rsidR="008E5D4C" w:rsidRPr="008C7EAE" w:rsidTr="00BB7DB8">
        <w:trPr>
          <w:trHeight w:val="180"/>
        </w:trPr>
        <w:tc>
          <w:tcPr>
            <w:tcW w:w="361" w:type="pct"/>
            <w:vMerge/>
          </w:tcPr>
          <w:p w:rsidR="008E5D4C" w:rsidRPr="008C7EAE"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C7EAE">
              <w:rPr>
                <w:rFonts w:ascii="Times New Roman" w:eastAsia="Calibri" w:hAnsi="Times New Roman"/>
                <w:sz w:val="14"/>
                <w:szCs w:val="16"/>
              </w:rPr>
              <w:t>0,0</w:t>
            </w:r>
          </w:p>
        </w:tc>
        <w:tc>
          <w:tcPr>
            <w:tcW w:w="274"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4" w:type="pct"/>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5"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c>
          <w:tcPr>
            <w:tcW w:w="279" w:type="pct"/>
            <w:shd w:val="clear" w:color="auto" w:fill="FFFFFF"/>
          </w:tcPr>
          <w:p w:rsidR="008E5D4C" w:rsidRPr="008C7EAE"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C7EAE">
              <w:rPr>
                <w:rFonts w:ascii="Times New Roman" w:eastAsia="Calibri" w:hAnsi="Times New Roman"/>
                <w:sz w:val="14"/>
                <w:szCs w:val="16"/>
              </w:rPr>
              <w:t>0,0</w:t>
            </w:r>
          </w:p>
        </w:tc>
      </w:tr>
      <w:tr w:rsidR="002C1B61" w:rsidRPr="008C7EAE" w:rsidTr="00BE702F">
        <w:trPr>
          <w:trHeight w:val="117"/>
        </w:trPr>
        <w:tc>
          <w:tcPr>
            <w:tcW w:w="361" w:type="pct"/>
            <w:vMerge/>
          </w:tcPr>
          <w:p w:rsidR="002C1B61" w:rsidRPr="008C7EAE"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8C7EAE"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8C7EAE" w:rsidRDefault="002C1B61"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2C1B61" w:rsidRPr="008C7EAE" w:rsidRDefault="002C1B61">
            <w:r w:rsidRPr="008C7EAE">
              <w:rPr>
                <w:rFonts w:ascii="Times New Roman" w:hAnsi="Times New Roman"/>
                <w:sz w:val="14"/>
                <w:szCs w:val="16"/>
                <w:lang w:eastAsia="en-US"/>
              </w:rPr>
              <w:t>Ч420000000</w:t>
            </w:r>
          </w:p>
        </w:tc>
        <w:tc>
          <w:tcPr>
            <w:tcW w:w="232"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110</w:t>
            </w:r>
          </w:p>
        </w:tc>
        <w:tc>
          <w:tcPr>
            <w:tcW w:w="663" w:type="pct"/>
            <w:vMerge w:val="restart"/>
          </w:tcPr>
          <w:p w:rsidR="002C1B61" w:rsidRPr="008C7EAE" w:rsidRDefault="002C1B61" w:rsidP="00B07925">
            <w:pPr>
              <w:spacing w:line="233"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shd w:val="clear" w:color="auto" w:fill="FFFFFF"/>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2C1B61" w:rsidRPr="008C7EAE" w:rsidRDefault="002C1B61" w:rsidP="000035A1">
            <w:pPr>
              <w:jc w:val="center"/>
            </w:pPr>
            <w:r w:rsidRPr="008C7EAE">
              <w:rPr>
                <w:rFonts w:ascii="Times New Roman" w:hAnsi="Times New Roman"/>
                <w:sz w:val="14"/>
                <w:szCs w:val="16"/>
                <w:lang w:eastAsia="en-US"/>
              </w:rPr>
              <w:t>0,0</w:t>
            </w:r>
          </w:p>
        </w:tc>
        <w:tc>
          <w:tcPr>
            <w:tcW w:w="274" w:type="pct"/>
          </w:tcPr>
          <w:p w:rsidR="002C1B61" w:rsidRPr="008C7EAE" w:rsidRDefault="002C1B61" w:rsidP="000035A1">
            <w:pPr>
              <w:jc w:val="center"/>
            </w:pPr>
            <w:r w:rsidRPr="008C7EAE">
              <w:rPr>
                <w:rFonts w:ascii="Times New Roman" w:hAnsi="Times New Roman"/>
                <w:sz w:val="14"/>
                <w:szCs w:val="16"/>
                <w:lang w:eastAsia="en-US"/>
              </w:rPr>
              <w:t>0,0</w:t>
            </w:r>
          </w:p>
        </w:tc>
        <w:tc>
          <w:tcPr>
            <w:tcW w:w="274" w:type="pct"/>
          </w:tcPr>
          <w:p w:rsidR="002C1B61" w:rsidRPr="008C7EAE" w:rsidRDefault="002C1B61" w:rsidP="00F1685F">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4562,7</w:t>
            </w:r>
          </w:p>
        </w:tc>
        <w:tc>
          <w:tcPr>
            <w:tcW w:w="274"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75" w:type="pct"/>
            <w:shd w:val="clear" w:color="auto" w:fill="FFFFFF"/>
          </w:tcPr>
          <w:p w:rsidR="002C1B61" w:rsidRPr="008C7EAE"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79" w:type="pct"/>
            <w:shd w:val="clear" w:color="auto" w:fill="FFFFFF"/>
          </w:tcPr>
          <w:p w:rsidR="002C1B61" w:rsidRPr="008C7EAE"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r>
      <w:tr w:rsidR="002C1B61" w:rsidRPr="008C7EAE" w:rsidTr="00BE702F">
        <w:trPr>
          <w:trHeight w:val="76"/>
        </w:trPr>
        <w:tc>
          <w:tcPr>
            <w:tcW w:w="361" w:type="pct"/>
            <w:vMerge/>
          </w:tcPr>
          <w:p w:rsidR="002C1B61" w:rsidRPr="008C7EAE"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8C7EAE"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8C7EAE" w:rsidRDefault="002C1B61"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2C1B61" w:rsidRPr="008C7EAE" w:rsidRDefault="002C1B61">
            <w:r w:rsidRPr="008C7EAE">
              <w:rPr>
                <w:rFonts w:ascii="Times New Roman" w:hAnsi="Times New Roman"/>
                <w:sz w:val="14"/>
                <w:szCs w:val="16"/>
                <w:lang w:eastAsia="en-US"/>
              </w:rPr>
              <w:t>Ч420000000</w:t>
            </w:r>
          </w:p>
        </w:tc>
        <w:tc>
          <w:tcPr>
            <w:tcW w:w="232"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63" w:type="pct"/>
            <w:vMerge/>
          </w:tcPr>
          <w:p w:rsidR="002C1B61" w:rsidRPr="008C7EAE" w:rsidRDefault="002C1B61" w:rsidP="00B07925">
            <w:pPr>
              <w:spacing w:line="233" w:lineRule="auto"/>
              <w:rPr>
                <w:rFonts w:ascii="Times New Roman" w:hAnsi="Times New Roman"/>
                <w:sz w:val="14"/>
                <w:szCs w:val="16"/>
              </w:rPr>
            </w:pPr>
          </w:p>
        </w:tc>
        <w:tc>
          <w:tcPr>
            <w:tcW w:w="275" w:type="pct"/>
            <w:shd w:val="clear" w:color="auto" w:fill="FFFFFF"/>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2C1B61" w:rsidRPr="008C7EAE" w:rsidRDefault="002C1B61" w:rsidP="000035A1">
            <w:pPr>
              <w:jc w:val="center"/>
            </w:pPr>
            <w:r w:rsidRPr="008C7EAE">
              <w:rPr>
                <w:rFonts w:ascii="Times New Roman" w:hAnsi="Times New Roman"/>
                <w:sz w:val="14"/>
                <w:szCs w:val="16"/>
                <w:lang w:eastAsia="en-US"/>
              </w:rPr>
              <w:t>0,0</w:t>
            </w:r>
          </w:p>
        </w:tc>
        <w:tc>
          <w:tcPr>
            <w:tcW w:w="274" w:type="pct"/>
          </w:tcPr>
          <w:p w:rsidR="002C1B61" w:rsidRPr="008C7EAE" w:rsidRDefault="002C1B61" w:rsidP="000035A1">
            <w:pPr>
              <w:jc w:val="center"/>
            </w:pPr>
            <w:r w:rsidRPr="008C7EAE">
              <w:rPr>
                <w:rFonts w:ascii="Times New Roman" w:hAnsi="Times New Roman"/>
                <w:sz w:val="14"/>
                <w:szCs w:val="16"/>
                <w:lang w:eastAsia="en-US"/>
              </w:rPr>
              <w:t>0,0</w:t>
            </w:r>
          </w:p>
        </w:tc>
        <w:tc>
          <w:tcPr>
            <w:tcW w:w="274" w:type="pct"/>
          </w:tcPr>
          <w:p w:rsidR="002C1B61" w:rsidRPr="008C7EAE" w:rsidRDefault="00CF3ACF" w:rsidP="00F1685F">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12520,3</w:t>
            </w:r>
          </w:p>
        </w:tc>
        <w:tc>
          <w:tcPr>
            <w:tcW w:w="274" w:type="pct"/>
          </w:tcPr>
          <w:p w:rsidR="002C1B6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75" w:type="pct"/>
            <w:shd w:val="clear" w:color="auto" w:fill="FFFFFF"/>
          </w:tcPr>
          <w:p w:rsidR="002C1B61" w:rsidRPr="008C7EAE"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79" w:type="pct"/>
            <w:shd w:val="clear" w:color="auto" w:fill="FFFFFF"/>
          </w:tcPr>
          <w:p w:rsidR="002C1B61" w:rsidRPr="008C7EAE"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r>
      <w:tr w:rsidR="000035A1" w:rsidRPr="008C7EAE" w:rsidTr="00BE702F">
        <w:trPr>
          <w:trHeight w:val="50"/>
        </w:trPr>
        <w:tc>
          <w:tcPr>
            <w:tcW w:w="361" w:type="pct"/>
            <w:vMerge/>
          </w:tcPr>
          <w:p w:rsidR="000035A1" w:rsidRPr="008C7EAE" w:rsidRDefault="000035A1" w:rsidP="00B07925">
            <w:pPr>
              <w:widowControl/>
              <w:spacing w:line="233" w:lineRule="auto"/>
              <w:ind w:left="-57" w:right="-57"/>
              <w:rPr>
                <w:rFonts w:ascii="Times New Roman" w:hAnsi="Times New Roman"/>
                <w:sz w:val="14"/>
                <w:szCs w:val="16"/>
                <w:lang w:eastAsia="en-US"/>
              </w:rPr>
            </w:pPr>
          </w:p>
        </w:tc>
        <w:tc>
          <w:tcPr>
            <w:tcW w:w="1047" w:type="pct"/>
            <w:vMerge/>
          </w:tcPr>
          <w:p w:rsidR="000035A1" w:rsidRPr="008C7EAE" w:rsidRDefault="000035A1" w:rsidP="00B07925">
            <w:pPr>
              <w:widowControl/>
              <w:spacing w:line="233" w:lineRule="auto"/>
              <w:jc w:val="both"/>
              <w:rPr>
                <w:rFonts w:ascii="Times New Roman" w:hAnsi="Times New Roman"/>
                <w:bCs/>
                <w:sz w:val="14"/>
                <w:szCs w:val="16"/>
                <w:lang w:eastAsia="en-US"/>
              </w:rPr>
            </w:pPr>
          </w:p>
        </w:tc>
        <w:tc>
          <w:tcPr>
            <w:tcW w:w="262" w:type="pct"/>
          </w:tcPr>
          <w:p w:rsidR="000035A1" w:rsidRPr="008C7EAE" w:rsidRDefault="000035A1"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0035A1" w:rsidRPr="008C7EAE"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0035A1" w:rsidRPr="008C7EAE" w:rsidRDefault="000035A1">
            <w:r w:rsidRPr="008C7EAE">
              <w:rPr>
                <w:rFonts w:ascii="Times New Roman" w:hAnsi="Times New Roman"/>
                <w:sz w:val="14"/>
                <w:szCs w:val="16"/>
                <w:lang w:eastAsia="en-US"/>
              </w:rPr>
              <w:t>Ч420000000</w:t>
            </w:r>
          </w:p>
        </w:tc>
        <w:tc>
          <w:tcPr>
            <w:tcW w:w="232" w:type="pct"/>
          </w:tcPr>
          <w:p w:rsidR="000035A1" w:rsidRPr="008C7EAE"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63" w:type="pct"/>
            <w:vMerge/>
          </w:tcPr>
          <w:p w:rsidR="000035A1" w:rsidRPr="008C7EAE" w:rsidRDefault="000035A1" w:rsidP="00B07925">
            <w:pPr>
              <w:widowControl/>
              <w:spacing w:line="233" w:lineRule="auto"/>
              <w:rPr>
                <w:rFonts w:ascii="Times New Roman" w:hAnsi="Times New Roman"/>
                <w:sz w:val="14"/>
                <w:szCs w:val="16"/>
              </w:rPr>
            </w:pPr>
          </w:p>
        </w:tc>
        <w:tc>
          <w:tcPr>
            <w:tcW w:w="275" w:type="pct"/>
            <w:shd w:val="clear" w:color="auto" w:fill="FFFFFF"/>
          </w:tcPr>
          <w:p w:rsidR="000035A1" w:rsidRPr="008C7EAE"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0035A1" w:rsidRPr="008C7EAE" w:rsidRDefault="000035A1" w:rsidP="000035A1">
            <w:pPr>
              <w:jc w:val="center"/>
            </w:pPr>
            <w:r w:rsidRPr="008C7EAE">
              <w:rPr>
                <w:rFonts w:ascii="Times New Roman" w:hAnsi="Times New Roman"/>
                <w:sz w:val="14"/>
                <w:szCs w:val="16"/>
                <w:lang w:eastAsia="en-US"/>
              </w:rPr>
              <w:t>0,0</w:t>
            </w:r>
          </w:p>
        </w:tc>
        <w:tc>
          <w:tcPr>
            <w:tcW w:w="274" w:type="pct"/>
          </w:tcPr>
          <w:p w:rsidR="000035A1" w:rsidRPr="008C7EAE" w:rsidRDefault="000035A1" w:rsidP="000035A1">
            <w:pPr>
              <w:jc w:val="center"/>
            </w:pPr>
            <w:r w:rsidRPr="008C7EAE">
              <w:rPr>
                <w:rFonts w:ascii="Times New Roman" w:hAnsi="Times New Roman"/>
                <w:sz w:val="14"/>
                <w:szCs w:val="16"/>
                <w:lang w:eastAsia="en-US"/>
              </w:rPr>
              <w:t>0,0</w:t>
            </w:r>
          </w:p>
        </w:tc>
        <w:tc>
          <w:tcPr>
            <w:tcW w:w="274" w:type="pct"/>
          </w:tcPr>
          <w:p w:rsidR="000035A1" w:rsidRPr="008C7EAE" w:rsidRDefault="002C1B61" w:rsidP="00F1685F">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20,0</w:t>
            </w:r>
          </w:p>
        </w:tc>
        <w:tc>
          <w:tcPr>
            <w:tcW w:w="274" w:type="pct"/>
          </w:tcPr>
          <w:p w:rsidR="000035A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0035A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0035A1" w:rsidRPr="008C7EAE"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5"/>
        </w:trPr>
        <w:tc>
          <w:tcPr>
            <w:tcW w:w="361" w:type="pct"/>
            <w:vMerge/>
          </w:tcPr>
          <w:p w:rsidR="008E5D4C" w:rsidRPr="008C7EAE"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96"/>
        </w:trPr>
        <w:tc>
          <w:tcPr>
            <w:tcW w:w="361" w:type="pct"/>
            <w:vMerge w:val="restart"/>
          </w:tcPr>
          <w:p w:rsidR="008E5D4C" w:rsidRPr="008C7EAE" w:rsidRDefault="008E5D4C" w:rsidP="00B0792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1.</w:t>
            </w:r>
          </w:p>
        </w:tc>
        <w:tc>
          <w:tcPr>
            <w:tcW w:w="1047" w:type="pct"/>
            <w:vMerge w:val="restart"/>
          </w:tcPr>
          <w:p w:rsidR="008E5D4C" w:rsidRPr="008C7EAE" w:rsidRDefault="008E5D4C" w:rsidP="00B07925">
            <w:pPr>
              <w:widowControl/>
              <w:spacing w:line="245" w:lineRule="auto"/>
              <w:jc w:val="both"/>
              <w:rPr>
                <w:rFonts w:ascii="Times New Roman" w:hAnsi="Times New Roman"/>
                <w:sz w:val="14"/>
                <w:szCs w:val="16"/>
                <w:lang w:eastAsia="en-US"/>
              </w:rPr>
            </w:pPr>
            <w:r w:rsidRPr="008C7EAE">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Ч420100000</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69"/>
        </w:trPr>
        <w:tc>
          <w:tcPr>
            <w:tcW w:w="361" w:type="pct"/>
            <w:vMerge/>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70"/>
        </w:trPr>
        <w:tc>
          <w:tcPr>
            <w:tcW w:w="361" w:type="pct"/>
            <w:vMerge/>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33"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4"/>
        </w:trPr>
        <w:tc>
          <w:tcPr>
            <w:tcW w:w="361" w:type="pct"/>
            <w:vMerge/>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spacing w:line="245" w:lineRule="auto"/>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spacing w:line="245" w:lineRule="auto"/>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93"/>
        </w:trPr>
        <w:tc>
          <w:tcPr>
            <w:tcW w:w="361" w:type="pct"/>
            <w:vMerge/>
          </w:tcPr>
          <w:p w:rsidR="008E5D4C" w:rsidRPr="008C7EAE"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67"/>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2.</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Развитие системы внутреннего муниципаль</w:t>
            </w:r>
            <w:r w:rsidRPr="008C7EAE">
              <w:rPr>
                <w:rFonts w:ascii="Times New Roman" w:hAnsi="Times New Roman"/>
                <w:sz w:val="14"/>
                <w:szCs w:val="16"/>
                <w:lang w:eastAsia="en-US"/>
              </w:rPr>
              <w:softHyphen/>
              <w:t xml:space="preserve">ного финансового контроля </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Ч420300000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84"/>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8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78"/>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9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25"/>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3.</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города Чебоксары</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Ч420400000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00"/>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7"/>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97"/>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4.</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Повышение эффективности бюджетных инвестиций</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Ч420500000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71"/>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6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5"/>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10"/>
        </w:trPr>
        <w:tc>
          <w:tcPr>
            <w:tcW w:w="361" w:type="pct"/>
            <w:vMerge/>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83"/>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5.</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Повышение эффективности дея</w:t>
            </w:r>
            <w:r w:rsidRPr="008C7EAE">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Ч420600000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57"/>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40"/>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21"/>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81"/>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56"/>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Основное мероприятие </w:t>
            </w:r>
            <w:r w:rsidRPr="008C7EAE">
              <w:rPr>
                <w:rFonts w:ascii="Times New Roman" w:hAnsi="Times New Roman"/>
                <w:sz w:val="14"/>
                <w:szCs w:val="16"/>
                <w:lang w:val="en-US" w:eastAsia="en-US"/>
              </w:rPr>
              <w:t>6</w:t>
            </w:r>
            <w:r w:rsidRPr="008C7EAE">
              <w:rPr>
                <w:rFonts w:ascii="Times New Roman" w:hAnsi="Times New Roman"/>
                <w:sz w:val="14"/>
                <w:szCs w:val="16"/>
                <w:lang w:eastAsia="en-US"/>
              </w:rPr>
              <w:t>.</w:t>
            </w:r>
          </w:p>
        </w:tc>
        <w:tc>
          <w:tcPr>
            <w:tcW w:w="1047" w:type="pct"/>
            <w:vMerge w:val="restart"/>
          </w:tcPr>
          <w:p w:rsidR="008E5D4C" w:rsidRPr="008C7EAE" w:rsidRDefault="008E5D4C" w:rsidP="00B07925">
            <w:pPr>
              <w:widowControl/>
              <w:autoSpaceDE/>
              <w:autoSpaceDN/>
              <w:adjustRightInd/>
              <w:jc w:val="both"/>
              <w:rPr>
                <w:rFonts w:ascii="Times New Roman" w:hAnsi="Times New Roman"/>
                <w:sz w:val="14"/>
                <w:szCs w:val="14"/>
                <w:lang w:eastAsia="en-US"/>
              </w:rPr>
            </w:pPr>
            <w:r w:rsidRPr="008C7EAE">
              <w:rPr>
                <w:rFonts w:ascii="Times New Roman" w:hAnsi="Times New Roman"/>
                <w:sz w:val="14"/>
                <w:szCs w:val="14"/>
                <w:lang w:eastAsia="en-US"/>
              </w:rPr>
              <w:t>Развитие</w:t>
            </w:r>
            <w:r w:rsidRPr="008C7EAE">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w:t>
            </w:r>
            <w:r w:rsidRPr="008C7EAE">
              <w:rPr>
                <w:rFonts w:ascii="Times New Roman" w:hAnsi="Times New Roman"/>
                <w:sz w:val="14"/>
                <w:szCs w:val="16"/>
                <w:lang w:val="en-US" w:eastAsia="en-US"/>
              </w:rPr>
              <w:t>7</w:t>
            </w:r>
            <w:r w:rsidRPr="008C7EAE">
              <w:rPr>
                <w:rFonts w:ascii="Times New Roman" w:hAnsi="Times New Roman"/>
                <w:sz w:val="14"/>
                <w:szCs w:val="16"/>
                <w:lang w:eastAsia="en-US"/>
              </w:rPr>
              <w:t>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71"/>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340"/>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4"/>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08"/>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69"/>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7.</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Развитие системы внешнего муниципального финансового контроля</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Ч420800000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84"/>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9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77"/>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9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9"/>
        </w:trPr>
        <w:tc>
          <w:tcPr>
            <w:tcW w:w="361"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Основное мероприятие </w:t>
            </w:r>
            <w:r w:rsidRPr="008C7EAE">
              <w:rPr>
                <w:rFonts w:ascii="Times New Roman" w:hAnsi="Times New Roman"/>
                <w:sz w:val="14"/>
                <w:szCs w:val="16"/>
                <w:lang w:val="en-US" w:eastAsia="en-US"/>
              </w:rPr>
              <w:t>8</w:t>
            </w:r>
            <w:r w:rsidRPr="008C7EAE">
              <w:rPr>
                <w:rFonts w:ascii="Times New Roman" w:hAnsi="Times New Roman"/>
                <w:sz w:val="14"/>
                <w:szCs w:val="16"/>
                <w:lang w:eastAsia="en-US"/>
              </w:rPr>
              <w:t>.</w:t>
            </w:r>
          </w:p>
        </w:tc>
        <w:tc>
          <w:tcPr>
            <w:tcW w:w="1047" w:type="pct"/>
            <w:vMerge w:val="restart"/>
          </w:tcPr>
          <w:p w:rsidR="008E5D4C" w:rsidRPr="008C7EAE" w:rsidRDefault="008E5D4C" w:rsidP="00B07925">
            <w:pPr>
              <w:widowControl/>
              <w:jc w:val="both"/>
              <w:rPr>
                <w:rFonts w:ascii="Times New Roman" w:hAnsi="Times New Roman"/>
                <w:sz w:val="14"/>
                <w:szCs w:val="16"/>
                <w:lang w:eastAsia="en-US"/>
              </w:rPr>
            </w:pPr>
            <w:r w:rsidRPr="008C7EAE">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Ч420900000</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99"/>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3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78"/>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BB7DB8">
        <w:trPr>
          <w:trHeight w:val="123"/>
        </w:trPr>
        <w:tc>
          <w:tcPr>
            <w:tcW w:w="361" w:type="pct"/>
            <w:vMerge/>
          </w:tcPr>
          <w:p w:rsidR="008E5D4C" w:rsidRPr="008C7EAE"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8C7EAE"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123"/>
        </w:trPr>
        <w:tc>
          <w:tcPr>
            <w:tcW w:w="361" w:type="pct"/>
            <w:vMerge w:val="restart"/>
          </w:tcPr>
          <w:p w:rsidR="00FA346D" w:rsidRPr="008C7EAE" w:rsidRDefault="00FA346D" w:rsidP="00BB7DB8">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9.</w:t>
            </w:r>
          </w:p>
        </w:tc>
        <w:tc>
          <w:tcPr>
            <w:tcW w:w="1047" w:type="pct"/>
            <w:vMerge w:val="restart"/>
          </w:tcPr>
          <w:p w:rsidR="00FA346D" w:rsidRPr="008C7EAE" w:rsidRDefault="00FA346D" w:rsidP="00667818">
            <w:pPr>
              <w:widowControl/>
              <w:autoSpaceDE/>
              <w:autoSpaceDN/>
              <w:adjustRightInd/>
              <w:ind w:left="-57" w:right="-57"/>
              <w:jc w:val="both"/>
              <w:rPr>
                <w:rFonts w:ascii="Times New Roman" w:hAnsi="Times New Roman"/>
                <w:sz w:val="14"/>
                <w:szCs w:val="14"/>
                <w:lang w:eastAsia="en-US"/>
              </w:rPr>
            </w:pPr>
            <w:r w:rsidRPr="008C7EAE">
              <w:rPr>
                <w:rFonts w:ascii="Times New Roman" w:hAnsi="Times New Roman"/>
                <w:sz w:val="14"/>
                <w:szCs w:val="14"/>
              </w:rPr>
              <w:t xml:space="preserve">Централизация функций органов местного самоуправления </w:t>
            </w:r>
            <w:r w:rsidR="003C2EA9" w:rsidRPr="008C7EAE">
              <w:rPr>
                <w:rFonts w:ascii="Times New Roman" w:hAnsi="Times New Roman"/>
                <w:sz w:val="14"/>
                <w:szCs w:val="14"/>
              </w:rPr>
              <w:t xml:space="preserve">города Чебоксары </w:t>
            </w:r>
            <w:r w:rsidRPr="008C7EAE">
              <w:rPr>
                <w:rFonts w:ascii="Times New Roman" w:hAnsi="Times New Roman"/>
                <w:sz w:val="14"/>
                <w:szCs w:val="14"/>
              </w:rPr>
              <w:t xml:space="preserve">и муниципальных учреждений </w:t>
            </w:r>
            <w:r w:rsidR="003C2EA9" w:rsidRPr="008C7EAE">
              <w:rPr>
                <w:rFonts w:ascii="Times New Roman" w:hAnsi="Times New Roman"/>
                <w:sz w:val="14"/>
                <w:szCs w:val="14"/>
              </w:rPr>
              <w:t xml:space="preserve">города Чебоксары </w:t>
            </w:r>
            <w:r w:rsidRPr="008C7EAE">
              <w:rPr>
                <w:rFonts w:ascii="Times New Roman" w:hAnsi="Times New Roman"/>
                <w:sz w:val="14"/>
                <w:szCs w:val="14"/>
              </w:rPr>
              <w:t>по ведению бюджетного и бухгалтерского учета и составлению отчетности</w:t>
            </w:r>
          </w:p>
        </w:tc>
        <w:tc>
          <w:tcPr>
            <w:tcW w:w="262" w:type="pct"/>
          </w:tcPr>
          <w:p w:rsidR="00FA346D" w:rsidRPr="008C7EAE" w:rsidRDefault="00FA346D"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BB7DB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Ч421000000</w:t>
            </w:r>
          </w:p>
        </w:tc>
        <w:tc>
          <w:tcPr>
            <w:tcW w:w="23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667818">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75"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A23DA4" w:rsidP="001B41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17103,0</w:t>
            </w:r>
          </w:p>
        </w:tc>
        <w:tc>
          <w:tcPr>
            <w:tcW w:w="274" w:type="pct"/>
          </w:tcPr>
          <w:p w:rsidR="00FA346D" w:rsidRPr="008C7EAE" w:rsidRDefault="00D22034"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15000,0</w:t>
            </w:r>
          </w:p>
        </w:tc>
        <w:tc>
          <w:tcPr>
            <w:tcW w:w="275" w:type="pct"/>
            <w:shd w:val="clear" w:color="auto" w:fill="FFFFFF"/>
          </w:tcPr>
          <w:p w:rsidR="00FA346D" w:rsidRPr="008C7EAE" w:rsidRDefault="00D22034"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15000,0</w:t>
            </w:r>
          </w:p>
        </w:tc>
        <w:tc>
          <w:tcPr>
            <w:tcW w:w="279" w:type="pct"/>
            <w:shd w:val="clear" w:color="auto" w:fill="FFFFFF"/>
          </w:tcPr>
          <w:p w:rsidR="00FA346D" w:rsidRPr="008C7EAE" w:rsidRDefault="00D22034"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15000,0</w:t>
            </w:r>
          </w:p>
        </w:tc>
      </w:tr>
      <w:tr w:rsidR="00FA346D" w:rsidRPr="008C7EAE" w:rsidTr="00BB7DB8">
        <w:trPr>
          <w:trHeight w:val="123"/>
        </w:trPr>
        <w:tc>
          <w:tcPr>
            <w:tcW w:w="361" w:type="pct"/>
            <w:vMerge/>
          </w:tcPr>
          <w:p w:rsidR="00FA346D" w:rsidRPr="008C7EAE"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8C7EAE" w:rsidRDefault="00FA346D"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667818">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27CC6" w:rsidRPr="008C7EAE" w:rsidTr="00BB7DB8">
        <w:trPr>
          <w:trHeight w:val="123"/>
        </w:trPr>
        <w:tc>
          <w:tcPr>
            <w:tcW w:w="361" w:type="pct"/>
            <w:vMerge/>
          </w:tcPr>
          <w:p w:rsidR="00527CC6" w:rsidRPr="008C7EAE" w:rsidRDefault="00527CC6" w:rsidP="00667818">
            <w:pPr>
              <w:widowControl/>
              <w:autoSpaceDE/>
              <w:autoSpaceDN/>
              <w:adjustRightInd/>
              <w:ind w:left="-57" w:right="-57"/>
              <w:rPr>
                <w:rFonts w:ascii="Times New Roman" w:hAnsi="Times New Roman"/>
                <w:sz w:val="14"/>
                <w:szCs w:val="16"/>
                <w:lang w:eastAsia="en-US"/>
              </w:rPr>
            </w:pPr>
          </w:p>
        </w:tc>
        <w:tc>
          <w:tcPr>
            <w:tcW w:w="1047" w:type="pct"/>
            <w:vMerge/>
          </w:tcPr>
          <w:p w:rsidR="00527CC6" w:rsidRPr="008C7EAE" w:rsidRDefault="00527CC6" w:rsidP="00667818">
            <w:pPr>
              <w:widowControl/>
              <w:autoSpaceDE/>
              <w:autoSpaceDN/>
              <w:adjustRightInd/>
              <w:jc w:val="both"/>
              <w:rPr>
                <w:rFonts w:ascii="Times New Roman" w:hAnsi="Times New Roman"/>
                <w:sz w:val="14"/>
                <w:szCs w:val="16"/>
                <w:lang w:eastAsia="en-US"/>
              </w:rPr>
            </w:pPr>
          </w:p>
        </w:tc>
        <w:tc>
          <w:tcPr>
            <w:tcW w:w="262" w:type="pct"/>
          </w:tcPr>
          <w:p w:rsidR="00527CC6" w:rsidRPr="008C7EAE" w:rsidRDefault="00527CC6"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527CC6" w:rsidRPr="008C7EAE" w:rsidRDefault="00C348AF"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527CC6" w:rsidRPr="008C7EAE" w:rsidRDefault="00527CC6" w:rsidP="00667818">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527CC6" w:rsidRPr="008C7EAE" w:rsidRDefault="00527CC6"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123"/>
        </w:trPr>
        <w:tc>
          <w:tcPr>
            <w:tcW w:w="361" w:type="pct"/>
            <w:vMerge/>
          </w:tcPr>
          <w:p w:rsidR="00FA346D" w:rsidRPr="008C7EAE"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8C7EAE" w:rsidRDefault="00FA346D"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23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110</w:t>
            </w:r>
          </w:p>
        </w:tc>
        <w:tc>
          <w:tcPr>
            <w:tcW w:w="663" w:type="pct"/>
            <w:vMerge w:val="restart"/>
          </w:tcPr>
          <w:p w:rsidR="00FA346D" w:rsidRPr="008C7EAE" w:rsidRDefault="00FA346D" w:rsidP="00667818">
            <w:pPr>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tcPr>
          <w:p w:rsidR="00FA346D" w:rsidRPr="008C7EAE" w:rsidRDefault="00FA346D" w:rsidP="00FA346D">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4562,7</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75"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79"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10740,0</w:t>
            </w:r>
          </w:p>
        </w:tc>
      </w:tr>
      <w:tr w:rsidR="00FA346D" w:rsidRPr="008C7EAE" w:rsidTr="00BB7DB8">
        <w:trPr>
          <w:trHeight w:val="123"/>
        </w:trPr>
        <w:tc>
          <w:tcPr>
            <w:tcW w:w="361" w:type="pct"/>
            <w:vMerge/>
          </w:tcPr>
          <w:p w:rsidR="00FA346D" w:rsidRPr="008C7EAE"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8C7EAE" w:rsidRDefault="00FA346D"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23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63" w:type="pct"/>
            <w:vMerge/>
          </w:tcPr>
          <w:p w:rsidR="00FA346D" w:rsidRPr="008C7EAE" w:rsidRDefault="00FA346D" w:rsidP="00667818">
            <w:pPr>
              <w:rPr>
                <w:rFonts w:ascii="Times New Roman" w:hAnsi="Times New Roman"/>
                <w:sz w:val="14"/>
                <w:szCs w:val="16"/>
              </w:rPr>
            </w:pPr>
          </w:p>
        </w:tc>
        <w:tc>
          <w:tcPr>
            <w:tcW w:w="275" w:type="pct"/>
          </w:tcPr>
          <w:p w:rsidR="00FA346D" w:rsidRPr="008C7EAE" w:rsidRDefault="00FA346D" w:rsidP="00FA346D">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A23DA4"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12520,3</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75"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79"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4260,0</w:t>
            </w:r>
          </w:p>
        </w:tc>
      </w:tr>
      <w:tr w:rsidR="00FA346D" w:rsidRPr="008C7EAE" w:rsidTr="00BB7DB8">
        <w:trPr>
          <w:trHeight w:val="123"/>
        </w:trPr>
        <w:tc>
          <w:tcPr>
            <w:tcW w:w="361" w:type="pct"/>
            <w:vMerge/>
          </w:tcPr>
          <w:p w:rsidR="00FA346D" w:rsidRPr="008C7EAE"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8C7EAE" w:rsidRDefault="00FA346D" w:rsidP="00667818">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28"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232"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63" w:type="pct"/>
            <w:vMerge/>
          </w:tcPr>
          <w:p w:rsidR="00FA346D" w:rsidRPr="008C7EAE" w:rsidRDefault="00FA346D" w:rsidP="00667818">
            <w:pPr>
              <w:widowControl/>
              <w:rPr>
                <w:rFonts w:ascii="Times New Roman" w:hAnsi="Times New Roman"/>
                <w:sz w:val="14"/>
                <w:szCs w:val="16"/>
              </w:rPr>
            </w:pPr>
          </w:p>
        </w:tc>
        <w:tc>
          <w:tcPr>
            <w:tcW w:w="275" w:type="pct"/>
          </w:tcPr>
          <w:p w:rsidR="00FA346D" w:rsidRPr="008C7EAE" w:rsidRDefault="00FA346D" w:rsidP="00FA346D">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jc w:val="cente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123"/>
        </w:trPr>
        <w:tc>
          <w:tcPr>
            <w:tcW w:w="361" w:type="pct"/>
            <w:vMerge/>
          </w:tcPr>
          <w:p w:rsidR="00FA346D" w:rsidRPr="008C7EAE"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8C7EAE" w:rsidRDefault="00FA346D" w:rsidP="00667818">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667818">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667818">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FA346D" w:rsidRPr="008C7EAE" w:rsidRDefault="00FA346D" w:rsidP="00667818">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667818">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667818">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97"/>
        </w:trPr>
        <w:tc>
          <w:tcPr>
            <w:tcW w:w="361" w:type="pct"/>
            <w:vMerge w:val="restart"/>
          </w:tcPr>
          <w:p w:rsidR="00FA346D" w:rsidRPr="008C7EAE" w:rsidRDefault="00FA346D" w:rsidP="00B07925">
            <w:pPr>
              <w:widowControl/>
              <w:ind w:left="-57" w:right="-57"/>
              <w:rPr>
                <w:rFonts w:ascii="Times New Roman" w:hAnsi="Times New Roman"/>
                <w:sz w:val="14"/>
                <w:szCs w:val="16"/>
                <w:lang w:eastAsia="en-US"/>
              </w:rPr>
            </w:pPr>
            <w:r w:rsidRPr="008C7EAE">
              <w:rPr>
                <w:rFonts w:ascii="Times New Roman" w:hAnsi="Times New Roman"/>
                <w:bCs/>
                <w:sz w:val="14"/>
                <w:szCs w:val="16"/>
                <w:lang w:eastAsia="en-US"/>
              </w:rPr>
              <w:t xml:space="preserve">Подпрограмма </w:t>
            </w:r>
          </w:p>
        </w:tc>
        <w:tc>
          <w:tcPr>
            <w:tcW w:w="1047" w:type="pct"/>
            <w:vMerge w:val="restart"/>
          </w:tcPr>
          <w:p w:rsidR="00FA346D" w:rsidRPr="008C7EAE" w:rsidRDefault="00FA346D" w:rsidP="00B07925">
            <w:pPr>
              <w:widowControl/>
              <w:ind w:lef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«Обеспечение реализации муниципальной программы города Чебоксары «Управление </w:t>
            </w:r>
            <w:r w:rsidRPr="008C7EAE">
              <w:rPr>
                <w:rFonts w:ascii="Times New Roman" w:hAnsi="Times New Roman"/>
                <w:bCs/>
                <w:sz w:val="14"/>
                <w:szCs w:val="16"/>
                <w:lang w:eastAsia="en-US"/>
              </w:rPr>
              <w:lastRenderedPageBreak/>
              <w:t>муниципальными финансами и муниципальным долгом города Чебоксары»</w:t>
            </w: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Ч4Э0000000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B07925">
            <w:pPr>
              <w:widowControl/>
              <w:rPr>
                <w:rFonts w:ascii="Times New Roman" w:hAnsi="Times New Roman"/>
                <w:sz w:val="14"/>
                <w:szCs w:val="16"/>
                <w:lang w:eastAsia="en-US"/>
              </w:rPr>
            </w:pPr>
            <w:r w:rsidRPr="008C7EAE">
              <w:rPr>
                <w:rFonts w:ascii="Times New Roman" w:hAnsi="Times New Roman"/>
                <w:sz w:val="14"/>
                <w:szCs w:val="16"/>
                <w:lang w:eastAsia="en-US"/>
              </w:rPr>
              <w:t>Всего</w:t>
            </w:r>
          </w:p>
        </w:tc>
        <w:tc>
          <w:tcPr>
            <w:tcW w:w="275"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23453,2</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25559,4</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26447,9</w:t>
            </w:r>
          </w:p>
        </w:tc>
        <w:tc>
          <w:tcPr>
            <w:tcW w:w="274" w:type="pct"/>
          </w:tcPr>
          <w:p w:rsidR="00FA346D" w:rsidRPr="008C7EAE" w:rsidRDefault="00A23DA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26270,6</w:t>
            </w:r>
          </w:p>
        </w:tc>
        <w:tc>
          <w:tcPr>
            <w:tcW w:w="274" w:type="pct"/>
          </w:tcPr>
          <w:p w:rsidR="00FA346D" w:rsidRPr="008C7EAE" w:rsidRDefault="002807A9"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26736,0</w:t>
            </w:r>
          </w:p>
        </w:tc>
        <w:tc>
          <w:tcPr>
            <w:tcW w:w="275" w:type="pct"/>
            <w:shd w:val="clear" w:color="auto" w:fill="FFFFFF"/>
          </w:tcPr>
          <w:p w:rsidR="00FA346D" w:rsidRPr="008C7EAE" w:rsidRDefault="002807A9"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26736,0</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24348,8</w:t>
            </w:r>
          </w:p>
        </w:tc>
      </w:tr>
      <w:tr w:rsidR="00FA346D" w:rsidRPr="008C7EAE" w:rsidTr="00BB7DB8">
        <w:trPr>
          <w:trHeight w:val="58"/>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160"/>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A346D" w:rsidRPr="008C7EAE" w:rsidTr="00BB7DB8">
        <w:trPr>
          <w:trHeight w:val="112"/>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DE1569">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vMerge w:val="restart"/>
          </w:tcPr>
          <w:p w:rsidR="00FA346D" w:rsidRPr="008C7EAE" w:rsidRDefault="00FA346D" w:rsidP="00B07925">
            <w:pPr>
              <w:widowControl/>
              <w:autoSpaceDE/>
              <w:autoSpaceDN/>
              <w:adjustRightInd/>
              <w:rPr>
                <w:rFonts w:ascii="Times New Roman" w:hAnsi="Times New Roman"/>
                <w:sz w:val="14"/>
                <w:szCs w:val="16"/>
              </w:rPr>
            </w:pPr>
            <w:r w:rsidRPr="008C7EAE">
              <w:rPr>
                <w:rFonts w:ascii="Times New Roman" w:hAnsi="Times New Roman"/>
                <w:sz w:val="14"/>
                <w:szCs w:val="16"/>
              </w:rPr>
              <w:t>Бюджет города Чебоксары</w:t>
            </w:r>
          </w:p>
        </w:tc>
        <w:tc>
          <w:tcPr>
            <w:tcW w:w="275" w:type="pct"/>
            <w:shd w:val="clear" w:color="auto" w:fill="FFFFFF"/>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23453,2</w:t>
            </w:r>
          </w:p>
        </w:tc>
        <w:tc>
          <w:tcPr>
            <w:tcW w:w="274" w:type="pct"/>
            <w:shd w:val="clear" w:color="auto" w:fill="FFFFFF"/>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25559,4</w:t>
            </w:r>
          </w:p>
        </w:tc>
        <w:tc>
          <w:tcPr>
            <w:tcW w:w="274" w:type="pct"/>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26447,9</w:t>
            </w:r>
          </w:p>
        </w:tc>
        <w:tc>
          <w:tcPr>
            <w:tcW w:w="274" w:type="pct"/>
          </w:tcPr>
          <w:p w:rsidR="00FA346D" w:rsidRPr="008C7EAE" w:rsidRDefault="00A23DA4"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26270,6</w:t>
            </w:r>
          </w:p>
        </w:tc>
        <w:tc>
          <w:tcPr>
            <w:tcW w:w="274" w:type="pct"/>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26736,0</w:t>
            </w:r>
          </w:p>
        </w:tc>
        <w:tc>
          <w:tcPr>
            <w:tcW w:w="275" w:type="pct"/>
            <w:shd w:val="clear" w:color="auto" w:fill="FFFFFF"/>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26736,0</w:t>
            </w:r>
          </w:p>
        </w:tc>
        <w:tc>
          <w:tcPr>
            <w:tcW w:w="279" w:type="pct"/>
            <w:shd w:val="clear" w:color="auto" w:fill="FFFFFF"/>
          </w:tcPr>
          <w:p w:rsidR="00FA346D" w:rsidRPr="008C7EAE" w:rsidRDefault="00FA346D" w:rsidP="00DE1569">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24348,8</w:t>
            </w:r>
          </w:p>
        </w:tc>
      </w:tr>
      <w:tr w:rsidR="00FA346D" w:rsidRPr="008C7EAE" w:rsidTr="00BB7DB8">
        <w:trPr>
          <w:trHeight w:val="74"/>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63" w:type="pct"/>
            <w:vMerge/>
          </w:tcPr>
          <w:p w:rsidR="00FA346D" w:rsidRPr="008C7EAE"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22575,5</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25170,4</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25957,3</w:t>
            </w:r>
          </w:p>
        </w:tc>
        <w:tc>
          <w:tcPr>
            <w:tcW w:w="274" w:type="pct"/>
          </w:tcPr>
          <w:p w:rsidR="00FA346D" w:rsidRPr="008C7EAE" w:rsidRDefault="00A23DA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25792,7</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26308,1</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26308,1</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23249,2</w:t>
            </w:r>
          </w:p>
        </w:tc>
      </w:tr>
      <w:tr w:rsidR="00FA346D" w:rsidRPr="008C7EAE" w:rsidTr="00BB7DB8">
        <w:trPr>
          <w:trHeight w:val="74"/>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63" w:type="pct"/>
            <w:vMerge/>
          </w:tcPr>
          <w:p w:rsidR="00FA346D" w:rsidRPr="008C7EAE"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853,2</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389,0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490,6</w:t>
            </w:r>
          </w:p>
        </w:tc>
        <w:tc>
          <w:tcPr>
            <w:tcW w:w="274" w:type="pct"/>
          </w:tcPr>
          <w:p w:rsidR="00FA346D" w:rsidRPr="008C7EAE" w:rsidRDefault="00A23DA4" w:rsidP="00741BB9">
            <w:pPr>
              <w:jc w:val="center"/>
            </w:pPr>
            <w:r w:rsidRPr="008C7EAE">
              <w:rPr>
                <w:rFonts w:ascii="Times New Roman" w:hAnsi="Times New Roman"/>
                <w:sz w:val="14"/>
                <w:szCs w:val="16"/>
                <w:lang w:eastAsia="en-US"/>
              </w:rPr>
              <w:t>477,9</w:t>
            </w:r>
          </w:p>
        </w:tc>
        <w:tc>
          <w:tcPr>
            <w:tcW w:w="274" w:type="pct"/>
          </w:tcPr>
          <w:p w:rsidR="00FA346D" w:rsidRPr="008C7EAE" w:rsidRDefault="00FA346D" w:rsidP="00741BB9">
            <w:pPr>
              <w:jc w:val="center"/>
            </w:pPr>
            <w:r w:rsidRPr="008C7EAE">
              <w:rPr>
                <w:rFonts w:ascii="Times New Roman" w:hAnsi="Times New Roman"/>
                <w:sz w:val="14"/>
                <w:szCs w:val="16"/>
                <w:lang w:eastAsia="en-US"/>
              </w:rPr>
              <w:t>427,9</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427,9</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1075,1</w:t>
            </w:r>
          </w:p>
        </w:tc>
      </w:tr>
      <w:tr w:rsidR="00FA346D" w:rsidRPr="008C7EAE" w:rsidTr="00BB7DB8">
        <w:trPr>
          <w:trHeight w:val="120"/>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320</w:t>
            </w:r>
          </w:p>
        </w:tc>
        <w:tc>
          <w:tcPr>
            <w:tcW w:w="663" w:type="pct"/>
            <w:vMerge/>
          </w:tcPr>
          <w:p w:rsidR="00FA346D" w:rsidRPr="008C7EAE"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5,0</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C919A9"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w:t>
            </w:r>
            <w:r w:rsidR="00FA346D" w:rsidRPr="008C7EAE">
              <w:rPr>
                <w:rFonts w:ascii="Times New Roman" w:hAnsi="Times New Roman"/>
                <w:sz w:val="14"/>
                <w:szCs w:val="16"/>
                <w:lang w:eastAsia="en-US"/>
              </w:rPr>
              <w:t>,0</w:t>
            </w:r>
          </w:p>
        </w:tc>
      </w:tr>
      <w:tr w:rsidR="00FA346D" w:rsidRPr="008C7EAE" w:rsidTr="00BB7DB8">
        <w:trPr>
          <w:trHeight w:val="150"/>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360</w:t>
            </w:r>
          </w:p>
        </w:tc>
        <w:tc>
          <w:tcPr>
            <w:tcW w:w="663" w:type="pct"/>
            <w:vMerge/>
          </w:tcPr>
          <w:p w:rsidR="00FA346D" w:rsidRPr="008C7EAE"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15,0</w:t>
            </w:r>
          </w:p>
        </w:tc>
        <w:tc>
          <w:tcPr>
            <w:tcW w:w="274" w:type="pct"/>
            <w:shd w:val="clear" w:color="auto" w:fill="FFFFFF"/>
          </w:tcPr>
          <w:p w:rsidR="00FA346D" w:rsidRPr="008C7EAE" w:rsidRDefault="00FA346D" w:rsidP="00F63B03">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0E7666">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C919A9"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15</w:t>
            </w:r>
            <w:r w:rsidR="00FA346D" w:rsidRPr="008C7EAE">
              <w:rPr>
                <w:rFonts w:ascii="Times New Roman" w:hAnsi="Times New Roman"/>
                <w:sz w:val="14"/>
                <w:szCs w:val="16"/>
                <w:lang w:eastAsia="en-US"/>
              </w:rPr>
              <w:t>,0</w:t>
            </w:r>
          </w:p>
        </w:tc>
      </w:tr>
      <w:tr w:rsidR="00FA346D" w:rsidRPr="008C7EAE" w:rsidTr="00BB7DB8">
        <w:trPr>
          <w:trHeight w:val="124"/>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28"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Ч4Э0100200</w:t>
            </w:r>
          </w:p>
        </w:tc>
        <w:tc>
          <w:tcPr>
            <w:tcW w:w="232"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63" w:type="pct"/>
            <w:vMerge/>
          </w:tcPr>
          <w:p w:rsidR="00FA346D" w:rsidRPr="008C7EAE"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E00614">
            <w:pPr>
              <w:jc w:val="cente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4" w:type="pct"/>
          </w:tcPr>
          <w:p w:rsidR="00FA346D" w:rsidRPr="008C7EAE" w:rsidRDefault="00FA346D" w:rsidP="00931CC9">
            <w:pPr>
              <w:jc w:val="cente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C919A9"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4,5</w:t>
            </w:r>
          </w:p>
        </w:tc>
      </w:tr>
      <w:tr w:rsidR="00FA346D" w:rsidRPr="008C7EAE" w:rsidTr="00BB7DB8">
        <w:trPr>
          <w:trHeight w:val="93"/>
        </w:trPr>
        <w:tc>
          <w:tcPr>
            <w:tcW w:w="361"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8C7EAE"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8C7EAE" w:rsidRDefault="00FA346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2" w:type="pct"/>
          </w:tcPr>
          <w:p w:rsidR="00FA346D" w:rsidRPr="008C7EAE" w:rsidRDefault="00FA346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28" w:type="pct"/>
          </w:tcPr>
          <w:p w:rsidR="00FA346D" w:rsidRPr="008C7EAE" w:rsidRDefault="00FA346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232" w:type="pct"/>
          </w:tcPr>
          <w:p w:rsidR="00FA346D" w:rsidRPr="008C7EAE" w:rsidRDefault="00FA346D"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63" w:type="pct"/>
          </w:tcPr>
          <w:p w:rsidR="00FA346D" w:rsidRPr="008C7EAE" w:rsidRDefault="00FA346D"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4" w:type="pct"/>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5"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9" w:type="pct"/>
            <w:shd w:val="clear" w:color="auto" w:fill="FFFFFF"/>
          </w:tcPr>
          <w:p w:rsidR="00FA346D" w:rsidRPr="008C7EAE" w:rsidRDefault="00FA346D"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bl>
    <w:p w:rsidR="008E5D4C" w:rsidRPr="008C7EAE" w:rsidRDefault="008E5D4C" w:rsidP="008E5D4C">
      <w:pPr>
        <w:widowControl/>
        <w:autoSpaceDE/>
        <w:autoSpaceDN/>
        <w:adjustRightInd/>
        <w:ind w:firstLine="567"/>
        <w:rPr>
          <w:rFonts w:ascii="Times New Roman" w:hAnsi="Times New Roman"/>
          <w:sz w:val="2"/>
          <w:szCs w:val="2"/>
          <w:lang w:eastAsia="en-US"/>
        </w:rPr>
      </w:pPr>
    </w:p>
    <w:p w:rsidR="008C7EAE" w:rsidRDefault="008E5D4C" w:rsidP="008E5D4C">
      <w:pPr>
        <w:widowControl/>
        <w:autoSpaceDE/>
        <w:autoSpaceDN/>
        <w:adjustRightInd/>
        <w:ind w:right="-60" w:firstLine="567"/>
        <w:jc w:val="center"/>
        <w:rPr>
          <w:rFonts w:ascii="Times New Roman" w:hAnsi="Times New Roman"/>
          <w:lang w:eastAsia="en-US"/>
        </w:rPr>
        <w:sectPr w:rsidR="008C7EAE" w:rsidSect="005F5F59">
          <w:pgSz w:w="16800" w:h="11900" w:orient="landscape"/>
          <w:pgMar w:top="1503" w:right="1134" w:bottom="964" w:left="992" w:header="720" w:footer="720" w:gutter="0"/>
          <w:cols w:space="720"/>
          <w:noEndnote/>
        </w:sectPr>
      </w:pPr>
      <w:r w:rsidRPr="008C7EAE">
        <w:rPr>
          <w:rFonts w:ascii="Times New Roman" w:hAnsi="Times New Roman"/>
          <w:lang w:eastAsia="en-US"/>
        </w:rPr>
        <w:t>_____________________________________________</w:t>
      </w:r>
    </w:p>
    <w:p w:rsidR="008C7EAE" w:rsidRPr="008C7EAE" w:rsidRDefault="008C7EAE" w:rsidP="008C7EAE">
      <w:pPr>
        <w:ind w:left="9781"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lastRenderedPageBreak/>
        <w:t xml:space="preserve">Приложение № </w:t>
      </w:r>
      <w:r>
        <w:rPr>
          <w:rStyle w:val="a4"/>
          <w:rFonts w:ascii="Times New Roman" w:hAnsi="Times New Roman"/>
          <w:b w:val="0"/>
          <w:color w:val="auto"/>
          <w:sz w:val="28"/>
          <w:szCs w:val="28"/>
        </w:rPr>
        <w:t>2</w:t>
      </w:r>
    </w:p>
    <w:p w:rsidR="008C7EAE" w:rsidRDefault="008C7EAE" w:rsidP="008C7EAE">
      <w:pPr>
        <w:ind w:left="9781"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t xml:space="preserve">к постановлению администрации </w:t>
      </w:r>
    </w:p>
    <w:p w:rsidR="008C7EAE" w:rsidRPr="008C7EAE" w:rsidRDefault="008C7EAE" w:rsidP="008C7EAE">
      <w:pPr>
        <w:ind w:left="9781"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t xml:space="preserve">города Чебоксары </w:t>
      </w:r>
    </w:p>
    <w:p w:rsidR="008C7EAE" w:rsidRPr="008C7EAE" w:rsidRDefault="008C7EAE" w:rsidP="008C7EAE">
      <w:pPr>
        <w:widowControl/>
        <w:autoSpaceDE/>
        <w:autoSpaceDN/>
        <w:adjustRightInd/>
        <w:ind w:left="9781"/>
        <w:rPr>
          <w:rFonts w:ascii="Times New Roman" w:hAnsi="Times New Roman"/>
          <w:sz w:val="28"/>
          <w:szCs w:val="28"/>
        </w:rPr>
      </w:pPr>
      <w:r w:rsidRPr="008C7EAE">
        <w:rPr>
          <w:rStyle w:val="a4"/>
          <w:rFonts w:ascii="Times New Roman" w:hAnsi="Times New Roman"/>
          <w:b w:val="0"/>
          <w:color w:val="auto"/>
          <w:sz w:val="28"/>
          <w:szCs w:val="28"/>
        </w:rPr>
        <w:t xml:space="preserve">от </w:t>
      </w:r>
      <w:r w:rsidRPr="008C7EAE">
        <w:rPr>
          <w:rFonts w:ascii="Times New Roman" w:hAnsi="Times New Roman"/>
          <w:sz w:val="28"/>
          <w:szCs w:val="28"/>
        </w:rPr>
        <w:t>16.08.2022 № 2867</w:t>
      </w:r>
    </w:p>
    <w:p w:rsidR="008E5D4C" w:rsidRPr="008C7EAE" w:rsidRDefault="008E5D4C" w:rsidP="008E5D4C">
      <w:pPr>
        <w:ind w:left="10206" w:right="-68"/>
        <w:jc w:val="both"/>
        <w:rPr>
          <w:rFonts w:ascii="Times New Roman" w:hAnsi="Times New Roman"/>
          <w:sz w:val="28"/>
          <w:szCs w:val="28"/>
        </w:rPr>
      </w:pPr>
    </w:p>
    <w:p w:rsidR="008E5D4C" w:rsidRPr="008C7EAE" w:rsidRDefault="008E5D4C" w:rsidP="008C7EAE">
      <w:pPr>
        <w:widowControl/>
        <w:autoSpaceDE/>
        <w:autoSpaceDN/>
        <w:adjustRightInd/>
        <w:ind w:left="9781" w:right="-68"/>
        <w:jc w:val="both"/>
        <w:rPr>
          <w:rFonts w:ascii="Times New Roman" w:hAnsi="Times New Roman"/>
          <w:sz w:val="28"/>
          <w:szCs w:val="28"/>
          <w:lang w:eastAsia="en-US"/>
        </w:rPr>
      </w:pPr>
      <w:r w:rsidRPr="008C7EAE">
        <w:rPr>
          <w:rFonts w:ascii="Times New Roman" w:hAnsi="Times New Roman"/>
          <w:sz w:val="28"/>
          <w:szCs w:val="28"/>
          <w:lang w:eastAsia="en-US"/>
        </w:rPr>
        <w:t xml:space="preserve">Приложение № 2 </w:t>
      </w:r>
    </w:p>
    <w:p w:rsidR="008E5D4C" w:rsidRPr="008C7EAE" w:rsidRDefault="008E5D4C" w:rsidP="008C7EAE">
      <w:pPr>
        <w:ind w:left="9781" w:right="-68"/>
        <w:jc w:val="both"/>
        <w:rPr>
          <w:rStyle w:val="a4"/>
          <w:rFonts w:ascii="Times New Roman" w:hAnsi="Times New Roman"/>
          <w:b w:val="0"/>
          <w:color w:val="auto"/>
          <w:sz w:val="28"/>
          <w:szCs w:val="28"/>
        </w:rPr>
      </w:pPr>
      <w:r w:rsidRPr="008C7EAE">
        <w:rPr>
          <w:rFonts w:ascii="Times New Roman" w:hAnsi="Times New Roman"/>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8C7EAE" w:rsidRDefault="00CA614E" w:rsidP="008E5D4C">
      <w:pPr>
        <w:widowControl/>
        <w:autoSpaceDE/>
        <w:autoSpaceDN/>
        <w:adjustRightInd/>
        <w:ind w:firstLine="567"/>
        <w:jc w:val="center"/>
        <w:rPr>
          <w:rFonts w:ascii="Times New Roman" w:hAnsi="Times New Roman"/>
          <w:b/>
          <w:caps/>
          <w:lang w:eastAsia="en-US"/>
        </w:rPr>
      </w:pP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РЕСУРСНОЕ ОБЕСПЕЧЕНИЕ</w:t>
      </w: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реализации подпрограммы муниципальной программы города Чебоксары</w:t>
      </w:r>
    </w:p>
    <w:p w:rsidR="008E5D4C" w:rsidRPr="008C7EAE" w:rsidRDefault="008E5D4C" w:rsidP="008E5D4C">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за счет всех источников финансирования</w:t>
      </w:r>
    </w:p>
    <w:p w:rsidR="008E5D4C" w:rsidRPr="008C7EAE" w:rsidRDefault="008E5D4C" w:rsidP="008E5D4C">
      <w:pPr>
        <w:widowControl/>
        <w:autoSpaceDE/>
        <w:autoSpaceDN/>
        <w:adjustRightInd/>
        <w:ind w:firstLine="567"/>
        <w:jc w:val="center"/>
        <w:rPr>
          <w:rFonts w:ascii="Times New Roman" w:hAnsi="Times New Roman"/>
          <w:lang w:eastAsia="en-US"/>
        </w:rPr>
      </w:pPr>
    </w:p>
    <w:p w:rsidR="008E5D4C" w:rsidRPr="008C7EAE" w:rsidRDefault="008E5D4C" w:rsidP="008E5D4C">
      <w:pPr>
        <w:widowControl/>
        <w:autoSpaceDE/>
        <w:autoSpaceDN/>
        <w:adjustRightInd/>
        <w:ind w:firstLine="567"/>
        <w:rPr>
          <w:rFonts w:ascii="Times New Roman" w:hAnsi="Times New Roman"/>
          <w:sz w:val="2"/>
          <w:szCs w:val="22"/>
          <w:lang w:eastAsia="en-US"/>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499"/>
        <w:gridCol w:w="1332"/>
        <w:gridCol w:w="54"/>
        <w:gridCol w:w="1083"/>
        <w:gridCol w:w="709"/>
        <w:gridCol w:w="569"/>
        <w:gridCol w:w="987"/>
        <w:gridCol w:w="6"/>
        <w:gridCol w:w="560"/>
        <w:gridCol w:w="9"/>
        <w:gridCol w:w="1918"/>
        <w:gridCol w:w="745"/>
        <w:gridCol w:w="817"/>
        <w:gridCol w:w="745"/>
        <w:gridCol w:w="745"/>
        <w:gridCol w:w="745"/>
        <w:gridCol w:w="745"/>
        <w:gridCol w:w="730"/>
      </w:tblGrid>
      <w:tr w:rsidR="008E5D4C" w:rsidRPr="008C7EAE" w:rsidTr="00A10F66">
        <w:tc>
          <w:tcPr>
            <w:tcW w:w="322" w:type="pct"/>
            <w:vMerge w:val="restar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Статус</w:t>
            </w:r>
          </w:p>
        </w:tc>
        <w:tc>
          <w:tcPr>
            <w:tcW w:w="501" w:type="pct"/>
            <w:vMerge w:val="restar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45" w:type="pct"/>
            <w:vMerge w:val="restar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rPr>
              <w:t>Задача подпрограммы муниципальной программы города Чебоксары</w:t>
            </w:r>
          </w:p>
        </w:tc>
        <w:tc>
          <w:tcPr>
            <w:tcW w:w="380" w:type="pct"/>
            <w:gridSpan w:val="2"/>
            <w:vMerge w:val="restar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соисполнители, участники подпрограммы</w:t>
            </w:r>
          </w:p>
        </w:tc>
        <w:tc>
          <w:tcPr>
            <w:tcW w:w="949" w:type="pct"/>
            <w:gridSpan w:val="6"/>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Код бюджетной классификации</w:t>
            </w:r>
          </w:p>
        </w:tc>
        <w:tc>
          <w:tcPr>
            <w:tcW w:w="641" w:type="pct"/>
            <w:vMerge w:val="restar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Источники</w:t>
            </w:r>
          </w:p>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 xml:space="preserve"> финансирования</w:t>
            </w:r>
          </w:p>
        </w:tc>
        <w:tc>
          <w:tcPr>
            <w:tcW w:w="1762" w:type="pct"/>
            <w:gridSpan w:val="7"/>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Расходы по годам, тысяч рублей</w:t>
            </w:r>
          </w:p>
        </w:tc>
      </w:tr>
      <w:tr w:rsidR="00A10F66" w:rsidRPr="008C7EAE" w:rsidTr="00A10F66">
        <w:tc>
          <w:tcPr>
            <w:tcW w:w="322" w:type="pct"/>
            <w:vMerge/>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45" w:type="pct"/>
            <w:vMerge/>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главный распорядитель бюджетных средств</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раздел, подраздел</w:t>
            </w:r>
          </w:p>
        </w:tc>
        <w:tc>
          <w:tcPr>
            <w:tcW w:w="332"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целевая статья расходов</w:t>
            </w:r>
          </w:p>
        </w:tc>
        <w:tc>
          <w:tcPr>
            <w:tcW w:w="190"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группа (подгруппа)</w:t>
            </w:r>
          </w:p>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 xml:space="preserve"> вида расходов</w:t>
            </w:r>
          </w:p>
        </w:tc>
        <w:tc>
          <w:tcPr>
            <w:tcW w:w="641" w:type="pct"/>
            <w:vMerge/>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49"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2019</w:t>
            </w:r>
          </w:p>
        </w:tc>
        <w:tc>
          <w:tcPr>
            <w:tcW w:w="273"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2020</w:t>
            </w:r>
          </w:p>
        </w:tc>
        <w:tc>
          <w:tcPr>
            <w:tcW w:w="249"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2021</w:t>
            </w:r>
          </w:p>
        </w:tc>
        <w:tc>
          <w:tcPr>
            <w:tcW w:w="249"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2022</w:t>
            </w:r>
          </w:p>
        </w:tc>
        <w:tc>
          <w:tcPr>
            <w:tcW w:w="249"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2023</w:t>
            </w:r>
          </w:p>
        </w:tc>
        <w:tc>
          <w:tcPr>
            <w:tcW w:w="249"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2024</w:t>
            </w:r>
          </w:p>
        </w:tc>
        <w:tc>
          <w:tcPr>
            <w:tcW w:w="244"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2025</w:t>
            </w:r>
          </w:p>
        </w:tc>
      </w:tr>
      <w:tr w:rsidR="00A10F66" w:rsidRPr="008C7EAE" w:rsidTr="00A10F66">
        <w:tc>
          <w:tcPr>
            <w:tcW w:w="322"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1</w:t>
            </w:r>
          </w:p>
        </w:tc>
        <w:tc>
          <w:tcPr>
            <w:tcW w:w="501"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2</w:t>
            </w:r>
          </w:p>
        </w:tc>
        <w:tc>
          <w:tcPr>
            <w:tcW w:w="445"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3</w:t>
            </w:r>
          </w:p>
        </w:tc>
        <w:tc>
          <w:tcPr>
            <w:tcW w:w="380"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4</w:t>
            </w: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5</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6</w:t>
            </w:r>
          </w:p>
        </w:tc>
        <w:tc>
          <w:tcPr>
            <w:tcW w:w="332" w:type="pct"/>
            <w:gridSpan w:val="2"/>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7</w:t>
            </w:r>
          </w:p>
        </w:tc>
        <w:tc>
          <w:tcPr>
            <w:tcW w:w="190"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8</w:t>
            </w:r>
          </w:p>
        </w:tc>
        <w:tc>
          <w:tcPr>
            <w:tcW w:w="641"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9</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11</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12</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13</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14</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15</w:t>
            </w:r>
          </w:p>
        </w:tc>
        <w:tc>
          <w:tcPr>
            <w:tcW w:w="244"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16</w:t>
            </w:r>
          </w:p>
        </w:tc>
      </w:tr>
      <w:tr w:rsidR="00A10F66" w:rsidRPr="008C7EAE" w:rsidTr="00A10F66">
        <w:trPr>
          <w:trHeight w:val="57"/>
        </w:trPr>
        <w:tc>
          <w:tcPr>
            <w:tcW w:w="322" w:type="pct"/>
            <w:vMerge w:val="restart"/>
          </w:tcPr>
          <w:p w:rsidR="008E5D4C" w:rsidRPr="008C7EAE" w:rsidRDefault="008E5D4C" w:rsidP="00B07925">
            <w:pPr>
              <w:widowControl/>
              <w:ind w:left="-57" w:right="-57" w:firstLine="11"/>
              <w:rPr>
                <w:rFonts w:ascii="Times New Roman" w:hAnsi="Times New Roman"/>
                <w:b/>
                <w:sz w:val="14"/>
                <w:szCs w:val="16"/>
                <w:lang w:eastAsia="en-US"/>
              </w:rPr>
            </w:pPr>
            <w:r w:rsidRPr="008C7EAE">
              <w:rPr>
                <w:rFonts w:ascii="Times New Roman" w:hAnsi="Times New Roman"/>
                <w:sz w:val="14"/>
                <w:szCs w:val="16"/>
                <w:lang w:eastAsia="en-US"/>
              </w:rPr>
              <w:t>Подпрограмма</w:t>
            </w:r>
          </w:p>
        </w:tc>
        <w:tc>
          <w:tcPr>
            <w:tcW w:w="501" w:type="pct"/>
            <w:vMerge w:val="restart"/>
          </w:tcPr>
          <w:p w:rsidR="008E5D4C" w:rsidRPr="008C7EAE" w:rsidRDefault="008E5D4C" w:rsidP="00B07925">
            <w:pPr>
              <w:widowControl/>
              <w:ind w:left="-57" w:right="-57" w:firstLine="11"/>
              <w:jc w:val="both"/>
              <w:rPr>
                <w:rFonts w:ascii="Times New Roman" w:hAnsi="Times New Roman"/>
                <w:b/>
                <w:sz w:val="14"/>
                <w:szCs w:val="16"/>
                <w:lang w:eastAsia="en-US"/>
              </w:rPr>
            </w:pPr>
            <w:r w:rsidRPr="008C7EAE">
              <w:rPr>
                <w:rFonts w:ascii="Times New Roman" w:hAnsi="Times New Roman"/>
                <w:sz w:val="14"/>
                <w:szCs w:val="16"/>
                <w:lang w:eastAsia="en-US"/>
              </w:rPr>
              <w:t>«Совершенствование бюджетной политики и обеспечение сбалансированности бюджета города Чебоксары»</w:t>
            </w:r>
          </w:p>
        </w:tc>
        <w:tc>
          <w:tcPr>
            <w:tcW w:w="445" w:type="pct"/>
            <w:vMerge w:val="restart"/>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val="restart"/>
          </w:tcPr>
          <w:p w:rsidR="008E5D4C" w:rsidRPr="008C7EAE" w:rsidRDefault="008E5D4C"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Ответственные исполнители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8E5D4C" w:rsidRPr="008C7EAE" w:rsidRDefault="00D9040F"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Администрация города Чебоксары</w:t>
            </w:r>
            <w:r w:rsidR="004C2EB9" w:rsidRPr="008C7EAE">
              <w:rPr>
                <w:rFonts w:ascii="Times New Roman" w:hAnsi="Times New Roman"/>
                <w:sz w:val="14"/>
                <w:szCs w:val="16"/>
                <w:lang w:eastAsia="en-US"/>
              </w:rPr>
              <w:t xml:space="preserve">, </w:t>
            </w:r>
            <w:proofErr w:type="spellStart"/>
            <w:r w:rsidR="004C2EB9" w:rsidRPr="008C7EAE">
              <w:rPr>
                <w:rFonts w:ascii="Times New Roman" w:hAnsi="Times New Roman"/>
                <w:sz w:val="14"/>
                <w:szCs w:val="16"/>
                <w:lang w:eastAsia="en-US"/>
              </w:rPr>
              <w:t>Соиполнитель</w:t>
            </w:r>
            <w:proofErr w:type="spellEnd"/>
            <w:r w:rsidR="004C2EB9" w:rsidRPr="008C7EAE">
              <w:rPr>
                <w:rFonts w:ascii="Times New Roman" w:hAnsi="Times New Roman"/>
                <w:sz w:val="14"/>
                <w:szCs w:val="16"/>
                <w:lang w:eastAsia="en-US"/>
              </w:rPr>
              <w:t xml:space="preserve"> – Управление образования администрации города Чебоксары</w:t>
            </w:r>
          </w:p>
          <w:p w:rsidR="008E5D4C" w:rsidRPr="008C7EAE" w:rsidRDefault="008E5D4C" w:rsidP="00B07925">
            <w:pPr>
              <w:widowControl/>
              <w:autoSpaceDE/>
              <w:autoSpaceDN/>
              <w:adjustRightInd/>
              <w:ind w:left="-57" w:right="-57"/>
              <w:rPr>
                <w:rFonts w:ascii="Times New Roman" w:hAnsi="Times New Roman"/>
                <w:b/>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1" w:type="pct"/>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shd w:val="clear" w:color="auto" w:fill="auto"/>
          </w:tcPr>
          <w:p w:rsidR="008E5D4C" w:rsidRPr="008C7EAE" w:rsidRDefault="00187D8E" w:rsidP="00B07925">
            <w:pPr>
              <w:widowControl/>
              <w:autoSpaceDE/>
              <w:autoSpaceDN/>
              <w:adjustRightInd/>
              <w:ind w:left="-113" w:right="-113" w:firstLine="11"/>
              <w:jc w:val="center"/>
              <w:rPr>
                <w:rFonts w:ascii="Times New Roman" w:eastAsia="Calibri" w:hAnsi="Times New Roman"/>
                <w:sz w:val="14"/>
                <w:szCs w:val="16"/>
              </w:rPr>
            </w:pPr>
            <w:r w:rsidRPr="008C7EAE">
              <w:rPr>
                <w:rFonts w:ascii="Times New Roman" w:eastAsia="Calibri" w:hAnsi="Times New Roman"/>
                <w:sz w:val="14"/>
                <w:szCs w:val="16"/>
              </w:rPr>
              <w:t>227609,1</w:t>
            </w:r>
          </w:p>
        </w:tc>
        <w:tc>
          <w:tcPr>
            <w:tcW w:w="273" w:type="pct"/>
            <w:shd w:val="clear" w:color="auto" w:fill="auto"/>
          </w:tcPr>
          <w:p w:rsidR="008E5D4C" w:rsidRPr="008C7EAE" w:rsidRDefault="002F4FA5" w:rsidP="00B07925">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219861,5</w:t>
            </w:r>
          </w:p>
        </w:tc>
        <w:tc>
          <w:tcPr>
            <w:tcW w:w="249" w:type="pct"/>
            <w:shd w:val="clear" w:color="auto" w:fill="auto"/>
          </w:tcPr>
          <w:p w:rsidR="008E5D4C" w:rsidRPr="008C7EAE" w:rsidRDefault="00A3151D" w:rsidP="00B07925">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206432,1</w:t>
            </w:r>
          </w:p>
        </w:tc>
        <w:tc>
          <w:tcPr>
            <w:tcW w:w="249" w:type="pct"/>
            <w:shd w:val="clear" w:color="auto" w:fill="auto"/>
          </w:tcPr>
          <w:p w:rsidR="008E5D4C" w:rsidRPr="008C7EAE" w:rsidRDefault="004022FC" w:rsidP="00B07925">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117527,3</w:t>
            </w:r>
          </w:p>
        </w:tc>
        <w:tc>
          <w:tcPr>
            <w:tcW w:w="249" w:type="pct"/>
            <w:shd w:val="clear" w:color="auto" w:fill="auto"/>
          </w:tcPr>
          <w:p w:rsidR="008E5D4C" w:rsidRPr="008C7EAE" w:rsidRDefault="004022FC" w:rsidP="009504CB">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107000,0</w:t>
            </w:r>
          </w:p>
        </w:tc>
        <w:tc>
          <w:tcPr>
            <w:tcW w:w="249" w:type="pct"/>
            <w:shd w:val="clear" w:color="auto" w:fill="auto"/>
          </w:tcPr>
          <w:p w:rsidR="008E5D4C" w:rsidRPr="008C7EAE" w:rsidRDefault="00A3151D" w:rsidP="004022FC">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w:t>
            </w:r>
            <w:r w:rsidR="004022FC" w:rsidRPr="008C7EAE">
              <w:rPr>
                <w:rFonts w:ascii="Times New Roman" w:eastAsia="Calibri" w:hAnsi="Times New Roman"/>
                <w:sz w:val="14"/>
                <w:szCs w:val="16"/>
                <w:lang w:eastAsia="en-US"/>
              </w:rPr>
              <w:t>45</w:t>
            </w:r>
            <w:r w:rsidRPr="008C7EAE">
              <w:rPr>
                <w:rFonts w:ascii="Times New Roman" w:eastAsia="Calibri" w:hAnsi="Times New Roman"/>
                <w:sz w:val="14"/>
                <w:szCs w:val="16"/>
                <w:lang w:eastAsia="en-US"/>
              </w:rPr>
              <w:t>000,0</w:t>
            </w:r>
          </w:p>
        </w:tc>
        <w:tc>
          <w:tcPr>
            <w:tcW w:w="244" w:type="pct"/>
            <w:shd w:val="clear" w:color="auto" w:fill="auto"/>
          </w:tcPr>
          <w:p w:rsidR="008E5D4C" w:rsidRPr="008C7EAE" w:rsidRDefault="00617375" w:rsidP="00B07925">
            <w:pPr>
              <w:widowControl/>
              <w:autoSpaceDE/>
              <w:autoSpaceDN/>
              <w:adjustRightInd/>
              <w:ind w:left="-113" w:right="-113" w:firstLine="1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172542,8</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val="restart"/>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lang w:eastAsia="en-US"/>
              </w:rPr>
              <w:t>Федеральный бюджет</w:t>
            </w: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727,9</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9B7D3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2063,0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455,7</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390,6</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65,1</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807,2</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178,3</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554,6</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976,5</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53,4</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156,2</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239,6</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442,7</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1105</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109,4</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A05CD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312,5</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A05CD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520,8</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32" w:type="pct"/>
            <w:gridSpan w:val="2"/>
          </w:tcPr>
          <w:p w:rsidR="008E5D4C" w:rsidRPr="008C7EAE" w:rsidRDefault="008E5D4C" w:rsidP="00B07925">
            <w:r w:rsidRPr="008C7EAE">
              <w:rPr>
                <w:rFonts w:ascii="Times New Roman" w:hAnsi="Times New Roman"/>
                <w:sz w:val="14"/>
                <w:szCs w:val="16"/>
                <w:lang w:eastAsia="en-US"/>
              </w:rPr>
              <w:t>Ч410000000</w:t>
            </w:r>
          </w:p>
        </w:tc>
        <w:tc>
          <w:tcPr>
            <w:tcW w:w="190" w:type="pct"/>
            <w:gridSpan w:val="2"/>
          </w:tcPr>
          <w:p w:rsidR="008E5D4C" w:rsidRPr="008C7EAE" w:rsidRDefault="008E5D4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1" w:type="pct"/>
            <w:vMerge/>
          </w:tcPr>
          <w:p w:rsidR="008E5D4C" w:rsidRPr="008C7EAE" w:rsidRDefault="008E5D4C" w:rsidP="00B07925">
            <w:pPr>
              <w:widowControl/>
              <w:ind w:firstLine="11"/>
              <w:rPr>
                <w:rFonts w:ascii="Times New Roman" w:hAnsi="Times New Roman"/>
                <w:sz w:val="14"/>
                <w:szCs w:val="16"/>
              </w:rPr>
            </w:pPr>
          </w:p>
        </w:tc>
        <w:tc>
          <w:tcPr>
            <w:tcW w:w="249" w:type="pct"/>
            <w:shd w:val="clear" w:color="auto" w:fill="auto"/>
          </w:tcPr>
          <w:p w:rsidR="008E5D4C" w:rsidRPr="008C7EAE" w:rsidRDefault="008E5D4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7443D7"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494,8</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1101</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1" w:type="pct"/>
            <w:vMerge w:val="restart"/>
          </w:tcPr>
          <w:p w:rsidR="00267D54" w:rsidRPr="008C7EAE" w:rsidRDefault="00267D54"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170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3"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6146</w:t>
            </w:r>
            <w:r w:rsidRPr="008C7EAE">
              <w:rPr>
                <w:rFonts w:ascii="Times New Roman" w:hAnsi="Times New Roman"/>
                <w:sz w:val="14"/>
                <w:szCs w:val="16"/>
                <w:lang w:eastAsia="en-US"/>
              </w:rPr>
              <w:t>,</w:t>
            </w:r>
            <w:r w:rsidRPr="008C7EAE">
              <w:rPr>
                <w:rFonts w:ascii="Times New Roman" w:hAnsi="Times New Roman"/>
                <w:sz w:val="14"/>
                <w:szCs w:val="16"/>
                <w:lang w:val="en-US" w:eastAsia="en-US"/>
              </w:rPr>
              <w:t>9</w:t>
            </w:r>
          </w:p>
        </w:tc>
        <w:tc>
          <w:tcPr>
            <w:tcW w:w="273"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14000,0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47000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3" w:type="pct"/>
            <w:shd w:val="clear" w:color="auto" w:fill="auto"/>
          </w:tcPr>
          <w:p w:rsidR="00267D54" w:rsidRPr="008C7EAE" w:rsidRDefault="00267D54" w:rsidP="00267D54">
            <w:pPr>
              <w:widowControl/>
              <w:autoSpaceDE/>
              <w:autoSpaceDN/>
              <w:adjustRightInd/>
              <w:ind w:right="-113"/>
              <w:rPr>
                <w:rFonts w:ascii="Times New Roman" w:hAnsi="Times New Roman"/>
                <w:sz w:val="14"/>
                <w:szCs w:val="16"/>
                <w:lang w:eastAsia="en-US"/>
              </w:rPr>
            </w:pPr>
            <w:r w:rsidRPr="008C7EAE">
              <w:rPr>
                <w:rFonts w:ascii="Times New Roman" w:hAnsi="Times New Roman"/>
                <w:sz w:val="14"/>
                <w:szCs w:val="16"/>
                <w:lang w:eastAsia="en-US"/>
              </w:rPr>
              <w:t xml:space="preserve">  44787,3</w:t>
            </w:r>
          </w:p>
        </w:tc>
        <w:tc>
          <w:tcPr>
            <w:tcW w:w="249" w:type="pct"/>
            <w:shd w:val="clear" w:color="auto" w:fill="auto"/>
          </w:tcPr>
          <w:p w:rsidR="00267D54" w:rsidRPr="008C7EAE" w:rsidRDefault="00177CBB"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112170,3</w:t>
            </w:r>
          </w:p>
        </w:tc>
        <w:tc>
          <w:tcPr>
            <w:tcW w:w="249" w:type="pct"/>
            <w:shd w:val="clear" w:color="auto" w:fill="auto"/>
          </w:tcPr>
          <w:p w:rsidR="00267D54" w:rsidRPr="008C7EAE" w:rsidRDefault="0041468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39600,</w:t>
            </w:r>
            <w:r w:rsidR="009369A9" w:rsidRPr="008C7EAE">
              <w:rPr>
                <w:rFonts w:ascii="Times New Roman" w:hAnsi="Times New Roman"/>
                <w:sz w:val="14"/>
                <w:szCs w:val="16"/>
                <w:lang w:eastAsia="en-US"/>
              </w:rPr>
              <w:t>2</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9504CB" w:rsidRPr="008C7EAE" w:rsidRDefault="009504CB" w:rsidP="00B07925">
            <w:pPr>
              <w:widowControl/>
              <w:ind w:left="-57" w:right="-57" w:firstLine="11"/>
              <w:rPr>
                <w:rFonts w:ascii="Times New Roman" w:hAnsi="Times New Roman"/>
                <w:sz w:val="14"/>
                <w:szCs w:val="16"/>
                <w:lang w:eastAsia="en-US"/>
              </w:rPr>
            </w:pPr>
          </w:p>
        </w:tc>
        <w:tc>
          <w:tcPr>
            <w:tcW w:w="501" w:type="pct"/>
            <w:vMerge/>
          </w:tcPr>
          <w:p w:rsidR="009504CB" w:rsidRPr="008C7EAE" w:rsidRDefault="009504CB" w:rsidP="00B07925">
            <w:pPr>
              <w:widowControl/>
              <w:ind w:left="-57" w:right="-57" w:firstLine="11"/>
              <w:rPr>
                <w:rFonts w:ascii="Times New Roman" w:hAnsi="Times New Roman"/>
                <w:bCs/>
                <w:sz w:val="14"/>
                <w:szCs w:val="16"/>
                <w:lang w:eastAsia="en-US"/>
              </w:rPr>
            </w:pPr>
          </w:p>
        </w:tc>
        <w:tc>
          <w:tcPr>
            <w:tcW w:w="445" w:type="pct"/>
            <w:vMerge/>
          </w:tcPr>
          <w:p w:rsidR="009504CB" w:rsidRPr="008C7EAE" w:rsidRDefault="009504CB" w:rsidP="00B07925">
            <w:pPr>
              <w:widowControl/>
              <w:ind w:left="-57" w:right="-57" w:firstLine="11"/>
              <w:rPr>
                <w:rFonts w:ascii="Times New Roman" w:hAnsi="Times New Roman"/>
                <w:sz w:val="14"/>
                <w:szCs w:val="16"/>
                <w:lang w:eastAsia="en-US"/>
              </w:rPr>
            </w:pPr>
          </w:p>
        </w:tc>
        <w:tc>
          <w:tcPr>
            <w:tcW w:w="380" w:type="pct"/>
            <w:gridSpan w:val="2"/>
            <w:vMerge/>
          </w:tcPr>
          <w:p w:rsidR="009504CB" w:rsidRPr="008C7EAE" w:rsidRDefault="009504CB" w:rsidP="00B07925">
            <w:pPr>
              <w:widowControl/>
              <w:autoSpaceDE/>
              <w:autoSpaceDN/>
              <w:adjustRightInd/>
              <w:ind w:left="-57" w:right="-57" w:firstLine="11"/>
              <w:rPr>
                <w:rFonts w:ascii="Times New Roman" w:hAnsi="Times New Roman"/>
                <w:sz w:val="14"/>
                <w:szCs w:val="16"/>
                <w:lang w:eastAsia="en-US"/>
              </w:rPr>
            </w:pPr>
          </w:p>
        </w:tc>
        <w:tc>
          <w:tcPr>
            <w:tcW w:w="237" w:type="pct"/>
          </w:tcPr>
          <w:p w:rsidR="009504CB" w:rsidRPr="008C7EAE" w:rsidRDefault="009504CB"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9504CB" w:rsidRPr="008C7EAE" w:rsidRDefault="009504CB"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2" w:type="pct"/>
            <w:gridSpan w:val="2"/>
          </w:tcPr>
          <w:p w:rsidR="009504CB" w:rsidRPr="008C7EAE" w:rsidRDefault="009504CB" w:rsidP="008B1FE0">
            <w:r w:rsidRPr="008C7EAE">
              <w:rPr>
                <w:rFonts w:ascii="Times New Roman" w:hAnsi="Times New Roman"/>
                <w:sz w:val="14"/>
                <w:szCs w:val="16"/>
                <w:lang w:eastAsia="en-US"/>
              </w:rPr>
              <w:t>Ч410000000</w:t>
            </w:r>
          </w:p>
        </w:tc>
        <w:tc>
          <w:tcPr>
            <w:tcW w:w="190" w:type="pct"/>
            <w:gridSpan w:val="2"/>
          </w:tcPr>
          <w:p w:rsidR="009504CB" w:rsidRPr="008C7EAE" w:rsidRDefault="009504CB"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1" w:type="pct"/>
            <w:vMerge/>
          </w:tcPr>
          <w:p w:rsidR="009504CB" w:rsidRPr="008C7EAE" w:rsidRDefault="009504CB" w:rsidP="00B07925">
            <w:pPr>
              <w:widowControl/>
              <w:ind w:firstLine="11"/>
              <w:rPr>
                <w:rFonts w:ascii="Times New Roman" w:hAnsi="Times New Roman"/>
                <w:sz w:val="14"/>
                <w:szCs w:val="16"/>
              </w:rPr>
            </w:pPr>
          </w:p>
        </w:tc>
        <w:tc>
          <w:tcPr>
            <w:tcW w:w="249" w:type="pct"/>
            <w:shd w:val="clear" w:color="auto" w:fill="auto"/>
          </w:tcPr>
          <w:p w:rsidR="009504CB" w:rsidRPr="008C7EAE" w:rsidRDefault="009504CB"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9504CB" w:rsidRPr="008C7EAE" w:rsidRDefault="009504CB" w:rsidP="009504CB">
            <w:pPr>
              <w:widowControl/>
              <w:autoSpaceDE/>
              <w:autoSpaceDN/>
              <w:adjustRightInd/>
              <w:ind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9504CB" w:rsidRPr="008C7EAE" w:rsidRDefault="009504CB"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9504CB" w:rsidRPr="008C7EAE" w:rsidRDefault="0041468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1670,0</w:t>
            </w:r>
          </w:p>
        </w:tc>
        <w:tc>
          <w:tcPr>
            <w:tcW w:w="249" w:type="pct"/>
            <w:shd w:val="clear" w:color="auto" w:fill="auto"/>
          </w:tcPr>
          <w:p w:rsidR="009504CB" w:rsidRPr="008C7EAE" w:rsidRDefault="0041468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9504CB" w:rsidRPr="008C7EAE" w:rsidRDefault="0041468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9504CB" w:rsidRPr="008C7EAE" w:rsidRDefault="00414685"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18466</w:t>
            </w:r>
            <w:r w:rsidRPr="008C7EAE">
              <w:rPr>
                <w:rFonts w:ascii="Times New Roman" w:hAnsi="Times New Roman"/>
                <w:sz w:val="14"/>
                <w:szCs w:val="16"/>
                <w:lang w:eastAsia="en-US"/>
              </w:rPr>
              <w:t>,</w:t>
            </w:r>
            <w:r w:rsidRPr="008C7EAE">
              <w:rPr>
                <w:rFonts w:ascii="Times New Roman" w:hAnsi="Times New Roman"/>
                <w:sz w:val="14"/>
                <w:szCs w:val="16"/>
                <w:lang w:val="en-US" w:eastAsia="en-US"/>
              </w:rPr>
              <w:t>6</w:t>
            </w:r>
          </w:p>
        </w:tc>
        <w:tc>
          <w:tcPr>
            <w:tcW w:w="273"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17290,2</w:t>
            </w:r>
          </w:p>
        </w:tc>
        <w:tc>
          <w:tcPr>
            <w:tcW w:w="249" w:type="pct"/>
            <w:shd w:val="clear" w:color="auto" w:fill="auto"/>
          </w:tcPr>
          <w:p w:rsidR="00267D54" w:rsidRPr="008C7EAE" w:rsidRDefault="001B22D1"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22170,3</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67D54" w:rsidRPr="008C7EAE" w:rsidRDefault="00267D54"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2" w:type="pct"/>
            <w:gridSpan w:val="2"/>
          </w:tcPr>
          <w:p w:rsidR="00267D54" w:rsidRPr="008C7EAE" w:rsidRDefault="00267D54" w:rsidP="00BB14A2">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267D54" w:rsidRPr="008C7EAE" w:rsidRDefault="00267D54"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8700,0</w:t>
            </w:r>
          </w:p>
        </w:tc>
        <w:tc>
          <w:tcPr>
            <w:tcW w:w="249" w:type="pct"/>
            <w:shd w:val="clear" w:color="auto" w:fill="auto"/>
          </w:tcPr>
          <w:p w:rsidR="00267D54" w:rsidRPr="008C7EAE" w:rsidRDefault="00267D54" w:rsidP="00BB14A2">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B14A2">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B14A2">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B14A2">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B14A2">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4022FC">
        <w:trPr>
          <w:trHeight w:val="123"/>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267D54" w:rsidRPr="008C7EAE" w:rsidRDefault="00267D54" w:rsidP="00B07925">
            <w:pPr>
              <w:jc w:val="center"/>
              <w:rPr>
                <w:rFonts w:ascii="Times New Roman" w:hAnsi="Times New Roman"/>
                <w:sz w:val="14"/>
                <w:szCs w:val="16"/>
                <w:lang w:eastAsia="en-US"/>
              </w:rPr>
            </w:pPr>
            <w:r w:rsidRPr="008C7EAE">
              <w:rPr>
                <w:rFonts w:ascii="Times New Roman" w:hAnsi="Times New Roman"/>
                <w:sz w:val="14"/>
                <w:szCs w:val="16"/>
                <w:lang w:eastAsia="en-US"/>
              </w:rPr>
              <w:t>1301</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jc w:val="center"/>
              <w:rPr>
                <w:rFonts w:ascii="Times New Roman" w:hAnsi="Times New Roman"/>
                <w:sz w:val="14"/>
                <w:szCs w:val="16"/>
                <w:lang w:eastAsia="en-US"/>
              </w:rPr>
            </w:pPr>
            <w:r w:rsidRPr="008C7EAE">
              <w:rPr>
                <w:rFonts w:ascii="Times New Roman" w:hAnsi="Times New Roman"/>
                <w:sz w:val="14"/>
                <w:szCs w:val="16"/>
                <w:lang w:eastAsia="en-US"/>
              </w:rPr>
              <w:t>730</w:t>
            </w:r>
          </w:p>
        </w:tc>
        <w:tc>
          <w:tcPr>
            <w:tcW w:w="641" w:type="pct"/>
            <w:vMerge w:val="restart"/>
          </w:tcPr>
          <w:p w:rsidR="00267D54" w:rsidRPr="008C7EAE" w:rsidRDefault="00267D54" w:rsidP="00B07925">
            <w:pPr>
              <w:widowControl/>
              <w:ind w:firstLine="1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shd w:val="clear" w:color="auto" w:fill="auto"/>
          </w:tcPr>
          <w:p w:rsidR="00267D54" w:rsidRPr="008C7EAE" w:rsidRDefault="00267D54" w:rsidP="00B07925">
            <w:pPr>
              <w:jc w:val="center"/>
              <w:rPr>
                <w:rFonts w:ascii="Times New Roman" w:hAnsi="Times New Roman"/>
                <w:sz w:val="14"/>
                <w:szCs w:val="16"/>
                <w:lang w:eastAsia="en-US"/>
              </w:rPr>
            </w:pPr>
            <w:r w:rsidRPr="008C7EAE">
              <w:rPr>
                <w:rFonts w:ascii="Times New Roman" w:hAnsi="Times New Roman"/>
                <w:sz w:val="14"/>
                <w:szCs w:val="16"/>
                <w:lang w:eastAsia="en-US"/>
              </w:rPr>
              <w:t>138363,4</w:t>
            </w:r>
          </w:p>
        </w:tc>
        <w:tc>
          <w:tcPr>
            <w:tcW w:w="273" w:type="pct"/>
            <w:shd w:val="clear" w:color="auto" w:fill="auto"/>
          </w:tcPr>
          <w:p w:rsidR="00267D54" w:rsidRPr="008C7EAE" w:rsidRDefault="002F4FA5" w:rsidP="00B07925">
            <w:pPr>
              <w:jc w:val="center"/>
              <w:rPr>
                <w:rFonts w:ascii="Times New Roman" w:hAnsi="Times New Roman"/>
                <w:sz w:val="14"/>
                <w:szCs w:val="16"/>
                <w:lang w:eastAsia="en-US"/>
              </w:rPr>
            </w:pPr>
            <w:r w:rsidRPr="008C7EAE">
              <w:rPr>
                <w:rFonts w:ascii="Times New Roman" w:hAnsi="Times New Roman"/>
                <w:sz w:val="14"/>
                <w:szCs w:val="16"/>
                <w:lang w:eastAsia="en-US"/>
              </w:rPr>
              <w:t>117517,1</w:t>
            </w:r>
          </w:p>
        </w:tc>
        <w:tc>
          <w:tcPr>
            <w:tcW w:w="249" w:type="pct"/>
            <w:shd w:val="clear" w:color="auto" w:fill="auto"/>
          </w:tcPr>
          <w:p w:rsidR="00267D54" w:rsidRPr="008C7EAE" w:rsidRDefault="00A3151D" w:rsidP="00882771">
            <w:pPr>
              <w:jc w:val="center"/>
              <w:rPr>
                <w:rFonts w:ascii="Times New Roman" w:hAnsi="Times New Roman"/>
                <w:sz w:val="14"/>
                <w:szCs w:val="16"/>
                <w:lang w:eastAsia="en-US"/>
              </w:rPr>
            </w:pPr>
            <w:r w:rsidRPr="008C7EAE">
              <w:rPr>
                <w:rFonts w:ascii="Times New Roman" w:hAnsi="Times New Roman"/>
                <w:sz w:val="14"/>
                <w:szCs w:val="16"/>
                <w:lang w:eastAsia="en-US"/>
              </w:rPr>
              <w:t>59552,1</w:t>
            </w:r>
          </w:p>
        </w:tc>
        <w:tc>
          <w:tcPr>
            <w:tcW w:w="249" w:type="pct"/>
            <w:shd w:val="clear" w:color="auto" w:fill="auto"/>
          </w:tcPr>
          <w:p w:rsidR="00267D54" w:rsidRPr="008C7EAE" w:rsidRDefault="004022FC" w:rsidP="00A3151D">
            <w:pPr>
              <w:jc w:val="center"/>
              <w:rPr>
                <w:rFonts w:ascii="Times New Roman" w:hAnsi="Times New Roman"/>
                <w:sz w:val="14"/>
                <w:szCs w:val="16"/>
                <w:lang w:eastAsia="en-US"/>
              </w:rPr>
            </w:pPr>
            <w:r w:rsidRPr="008C7EAE">
              <w:rPr>
                <w:rFonts w:ascii="Times New Roman" w:hAnsi="Times New Roman"/>
                <w:sz w:val="14"/>
                <w:szCs w:val="16"/>
                <w:lang w:eastAsia="en-US"/>
              </w:rPr>
              <w:t>56470,3</w:t>
            </w:r>
          </w:p>
        </w:tc>
        <w:tc>
          <w:tcPr>
            <w:tcW w:w="249" w:type="pct"/>
            <w:shd w:val="clear" w:color="auto" w:fill="auto"/>
          </w:tcPr>
          <w:p w:rsidR="00267D54" w:rsidRPr="008C7EAE" w:rsidRDefault="004022FC" w:rsidP="002A553D">
            <w:pPr>
              <w:jc w:val="center"/>
              <w:rPr>
                <w:rFonts w:ascii="Times New Roman" w:hAnsi="Times New Roman"/>
                <w:sz w:val="14"/>
                <w:szCs w:val="16"/>
                <w:lang w:eastAsia="en-US"/>
              </w:rPr>
            </w:pPr>
            <w:r w:rsidRPr="008C7EAE">
              <w:rPr>
                <w:rFonts w:ascii="Times New Roman" w:hAnsi="Times New Roman"/>
                <w:sz w:val="14"/>
                <w:szCs w:val="16"/>
                <w:lang w:eastAsia="en-US"/>
              </w:rPr>
              <w:t>980000,0</w:t>
            </w:r>
          </w:p>
        </w:tc>
        <w:tc>
          <w:tcPr>
            <w:tcW w:w="249" w:type="pct"/>
            <w:shd w:val="clear" w:color="auto" w:fill="auto"/>
          </w:tcPr>
          <w:p w:rsidR="00267D54" w:rsidRPr="008C7EAE" w:rsidRDefault="002A553D" w:rsidP="004022FC">
            <w:pPr>
              <w:jc w:val="center"/>
              <w:rPr>
                <w:rFonts w:ascii="Times New Roman" w:hAnsi="Times New Roman"/>
                <w:sz w:val="14"/>
                <w:szCs w:val="16"/>
                <w:lang w:eastAsia="en-US"/>
              </w:rPr>
            </w:pPr>
            <w:r w:rsidRPr="008C7EAE">
              <w:rPr>
                <w:rFonts w:ascii="Times New Roman" w:hAnsi="Times New Roman"/>
                <w:sz w:val="14"/>
                <w:szCs w:val="16"/>
                <w:lang w:eastAsia="en-US"/>
              </w:rPr>
              <w:t>1</w:t>
            </w:r>
            <w:r w:rsidR="004022FC" w:rsidRPr="008C7EAE">
              <w:rPr>
                <w:rFonts w:ascii="Times New Roman" w:hAnsi="Times New Roman"/>
                <w:sz w:val="14"/>
                <w:szCs w:val="16"/>
                <w:lang w:eastAsia="en-US"/>
              </w:rPr>
              <w:t>36</w:t>
            </w:r>
            <w:r w:rsidR="00267D54" w:rsidRPr="008C7EAE">
              <w:rPr>
                <w:rFonts w:ascii="Times New Roman" w:hAnsi="Times New Roman"/>
                <w:sz w:val="14"/>
                <w:szCs w:val="16"/>
                <w:lang w:eastAsia="en-US"/>
              </w:rPr>
              <w:t>000,0</w:t>
            </w:r>
          </w:p>
        </w:tc>
        <w:tc>
          <w:tcPr>
            <w:tcW w:w="244" w:type="pct"/>
            <w:shd w:val="clear" w:color="auto" w:fill="auto"/>
          </w:tcPr>
          <w:p w:rsidR="00267D54" w:rsidRPr="008C7EAE" w:rsidRDefault="00267D54" w:rsidP="004022FC">
            <w:pPr>
              <w:ind w:left="-56"/>
              <w:jc w:val="center"/>
              <w:rPr>
                <w:rFonts w:ascii="Times New Roman" w:hAnsi="Times New Roman"/>
                <w:sz w:val="14"/>
                <w:szCs w:val="16"/>
                <w:lang w:eastAsia="en-US"/>
              </w:rPr>
            </w:pPr>
            <w:r w:rsidRPr="008C7EAE">
              <w:rPr>
                <w:rFonts w:ascii="Times New Roman" w:hAnsi="Times New Roman"/>
                <w:sz w:val="14"/>
                <w:szCs w:val="16"/>
                <w:lang w:eastAsia="en-US"/>
              </w:rPr>
              <w:t>160000,</w:t>
            </w:r>
            <w:r w:rsidR="004022FC" w:rsidRPr="008C7EAE">
              <w:rPr>
                <w:rFonts w:ascii="Times New Roman" w:hAnsi="Times New Roman"/>
                <w:sz w:val="14"/>
                <w:szCs w:val="16"/>
                <w:lang w:eastAsia="en-US"/>
              </w:rPr>
              <w:t>0</w:t>
            </w:r>
          </w:p>
        </w:tc>
      </w:tr>
      <w:tr w:rsidR="00A10F66" w:rsidRPr="008C7EAE" w:rsidTr="00A10F66">
        <w:trPr>
          <w:trHeight w:val="160"/>
        </w:trPr>
        <w:tc>
          <w:tcPr>
            <w:tcW w:w="322"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ind w:left="-57" w:right="-57" w:firstLine="11"/>
              <w:rPr>
                <w:rFonts w:ascii="Times New Roman" w:hAnsi="Times New Roman"/>
                <w:bCs/>
                <w:sz w:val="14"/>
                <w:szCs w:val="16"/>
                <w:lang w:eastAsia="en-US"/>
              </w:rPr>
            </w:pPr>
          </w:p>
        </w:tc>
        <w:tc>
          <w:tcPr>
            <w:tcW w:w="445"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380" w:type="pct"/>
            <w:gridSpan w:val="2"/>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2" w:type="pct"/>
            <w:gridSpan w:val="2"/>
          </w:tcPr>
          <w:p w:rsidR="00C427EA" w:rsidRPr="008C7EAE" w:rsidRDefault="00C427EA" w:rsidP="00B07925">
            <w:r w:rsidRPr="008C7EAE">
              <w:rPr>
                <w:rFonts w:ascii="Times New Roman" w:hAnsi="Times New Roman"/>
                <w:sz w:val="14"/>
                <w:szCs w:val="16"/>
                <w:lang w:eastAsia="en-US"/>
              </w:rPr>
              <w:t>Ч410000000</w:t>
            </w:r>
          </w:p>
        </w:tc>
        <w:tc>
          <w:tcPr>
            <w:tcW w:w="190" w:type="pct"/>
            <w:gridSpan w:val="2"/>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41" w:type="pct"/>
            <w:vMerge/>
          </w:tcPr>
          <w:p w:rsidR="00C427EA" w:rsidRPr="008C7EAE" w:rsidRDefault="00C427EA" w:rsidP="00B07925">
            <w:pPr>
              <w:widowControl/>
              <w:ind w:firstLine="11"/>
              <w:rPr>
                <w:rFonts w:ascii="Times New Roman" w:hAnsi="Times New Roman"/>
                <w:sz w:val="14"/>
                <w:szCs w:val="16"/>
              </w:rPr>
            </w:pP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shd w:val="clear" w:color="auto" w:fill="auto"/>
          </w:tcPr>
          <w:p w:rsidR="00C427EA" w:rsidRPr="008C7EAE" w:rsidRDefault="005141BC" w:rsidP="007166D7">
            <w:pPr>
              <w:jc w:val="center"/>
              <w:rPr>
                <w:rFonts w:ascii="Times New Roman" w:hAnsi="Times New Roman"/>
                <w:sz w:val="14"/>
                <w:szCs w:val="16"/>
                <w:lang w:eastAsia="en-US"/>
              </w:rPr>
            </w:pPr>
            <w:r w:rsidRPr="008C7EAE">
              <w:rPr>
                <w:rFonts w:ascii="Times New Roman" w:hAnsi="Times New Roman"/>
                <w:sz w:val="14"/>
                <w:szCs w:val="16"/>
                <w:lang w:eastAsia="en-US"/>
              </w:rPr>
              <w:t>545,1</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ind w:left="-57" w:right="-57" w:firstLine="11"/>
              <w:rPr>
                <w:rFonts w:ascii="Times New Roman" w:hAnsi="Times New Roman"/>
                <w:bCs/>
                <w:sz w:val="14"/>
                <w:szCs w:val="16"/>
                <w:lang w:eastAsia="en-US"/>
              </w:rPr>
            </w:pPr>
          </w:p>
        </w:tc>
        <w:tc>
          <w:tcPr>
            <w:tcW w:w="445"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380" w:type="pct"/>
            <w:gridSpan w:val="2"/>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2" w:type="pct"/>
            <w:gridSpan w:val="2"/>
          </w:tcPr>
          <w:p w:rsidR="00C427EA" w:rsidRPr="008C7EAE" w:rsidRDefault="00C427EA" w:rsidP="00B07925">
            <w:r w:rsidRPr="008C7EAE">
              <w:rPr>
                <w:rFonts w:ascii="Times New Roman" w:hAnsi="Times New Roman"/>
                <w:sz w:val="14"/>
                <w:szCs w:val="16"/>
                <w:lang w:eastAsia="en-US"/>
              </w:rPr>
              <w:t>Ч410000000</w:t>
            </w:r>
          </w:p>
        </w:tc>
        <w:tc>
          <w:tcPr>
            <w:tcW w:w="190" w:type="pct"/>
            <w:gridSpan w:val="2"/>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41" w:type="pct"/>
            <w:vMerge/>
          </w:tcPr>
          <w:p w:rsidR="00C427EA" w:rsidRPr="008C7EAE" w:rsidRDefault="00C427EA" w:rsidP="00B07925">
            <w:pPr>
              <w:widowControl/>
              <w:ind w:firstLine="11"/>
              <w:rPr>
                <w:rFonts w:ascii="Times New Roman" w:hAnsi="Times New Roman"/>
                <w:sz w:val="14"/>
                <w:szCs w:val="16"/>
              </w:rPr>
            </w:pP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73"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49" w:type="pct"/>
            <w:shd w:val="clear" w:color="auto" w:fill="auto"/>
          </w:tcPr>
          <w:p w:rsidR="00C427EA" w:rsidRPr="008C7EAE" w:rsidRDefault="005141BC" w:rsidP="007166D7">
            <w:pPr>
              <w:jc w:val="center"/>
              <w:rPr>
                <w:rFonts w:ascii="Times New Roman" w:hAnsi="Times New Roman"/>
                <w:sz w:val="14"/>
                <w:szCs w:val="16"/>
                <w:lang w:eastAsia="en-US"/>
              </w:rPr>
            </w:pPr>
            <w:r w:rsidRPr="008C7EAE">
              <w:rPr>
                <w:rFonts w:ascii="Times New Roman" w:hAnsi="Times New Roman"/>
                <w:sz w:val="14"/>
                <w:szCs w:val="16"/>
                <w:lang w:eastAsia="en-US"/>
              </w:rPr>
              <w:t>776,5</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ind w:left="-57" w:right="-57" w:firstLine="11"/>
              <w:rPr>
                <w:rFonts w:ascii="Times New Roman" w:hAnsi="Times New Roman"/>
                <w:bCs/>
                <w:sz w:val="14"/>
                <w:szCs w:val="16"/>
                <w:lang w:eastAsia="en-US"/>
              </w:rPr>
            </w:pPr>
          </w:p>
        </w:tc>
        <w:tc>
          <w:tcPr>
            <w:tcW w:w="445"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380" w:type="pct"/>
            <w:gridSpan w:val="2"/>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2" w:type="pct"/>
            <w:gridSpan w:val="2"/>
          </w:tcPr>
          <w:p w:rsidR="00C427EA" w:rsidRPr="008C7EAE" w:rsidRDefault="00C427EA" w:rsidP="00B07925">
            <w:r w:rsidRPr="008C7EAE">
              <w:rPr>
                <w:rFonts w:ascii="Times New Roman" w:hAnsi="Times New Roman"/>
                <w:sz w:val="14"/>
                <w:szCs w:val="16"/>
                <w:lang w:eastAsia="en-US"/>
              </w:rPr>
              <w:t>Ч410000000</w:t>
            </w:r>
          </w:p>
        </w:tc>
        <w:tc>
          <w:tcPr>
            <w:tcW w:w="190" w:type="pct"/>
            <w:gridSpan w:val="2"/>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41" w:type="pct"/>
            <w:vMerge/>
          </w:tcPr>
          <w:p w:rsidR="00C427EA" w:rsidRPr="008C7EAE" w:rsidRDefault="00C427EA" w:rsidP="00B07925">
            <w:pPr>
              <w:widowControl/>
              <w:ind w:firstLine="11"/>
              <w:rPr>
                <w:rFonts w:ascii="Times New Roman" w:hAnsi="Times New Roman"/>
                <w:sz w:val="14"/>
                <w:szCs w:val="16"/>
              </w:rPr>
            </w:pP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shd w:val="clear" w:color="auto" w:fill="auto"/>
          </w:tcPr>
          <w:p w:rsidR="00C427EA" w:rsidRPr="008C7EAE" w:rsidRDefault="00B95A63" w:rsidP="007166D7">
            <w:pPr>
              <w:jc w:val="center"/>
              <w:rPr>
                <w:rFonts w:ascii="Times New Roman" w:hAnsi="Times New Roman"/>
                <w:sz w:val="14"/>
                <w:szCs w:val="16"/>
                <w:lang w:eastAsia="en-US"/>
              </w:rPr>
            </w:pPr>
            <w:r w:rsidRPr="008C7EAE">
              <w:rPr>
                <w:rFonts w:ascii="Times New Roman" w:hAnsi="Times New Roman"/>
                <w:sz w:val="14"/>
                <w:szCs w:val="16"/>
                <w:lang w:eastAsia="en-US"/>
              </w:rPr>
              <w:t>865,5</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ind w:left="-57" w:right="-57" w:firstLine="11"/>
              <w:rPr>
                <w:rFonts w:ascii="Times New Roman" w:hAnsi="Times New Roman"/>
                <w:bCs/>
                <w:sz w:val="14"/>
                <w:szCs w:val="16"/>
                <w:lang w:eastAsia="en-US"/>
              </w:rPr>
            </w:pPr>
          </w:p>
        </w:tc>
        <w:tc>
          <w:tcPr>
            <w:tcW w:w="445" w:type="pct"/>
            <w:vMerge/>
          </w:tcPr>
          <w:p w:rsidR="00C427EA" w:rsidRPr="008C7EAE" w:rsidRDefault="00C427EA" w:rsidP="00B07925">
            <w:pPr>
              <w:widowControl/>
              <w:ind w:left="-57" w:right="-57" w:firstLine="11"/>
              <w:rPr>
                <w:rFonts w:ascii="Times New Roman" w:hAnsi="Times New Roman"/>
                <w:sz w:val="14"/>
                <w:szCs w:val="16"/>
                <w:lang w:eastAsia="en-US"/>
              </w:rPr>
            </w:pPr>
          </w:p>
        </w:tc>
        <w:tc>
          <w:tcPr>
            <w:tcW w:w="380" w:type="pct"/>
            <w:gridSpan w:val="2"/>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2" w:type="pct"/>
            <w:gridSpan w:val="2"/>
          </w:tcPr>
          <w:p w:rsidR="00C427EA" w:rsidRPr="008C7EAE" w:rsidRDefault="00C427EA" w:rsidP="00B07925">
            <w:r w:rsidRPr="008C7EAE">
              <w:rPr>
                <w:rFonts w:ascii="Times New Roman" w:hAnsi="Times New Roman"/>
                <w:sz w:val="14"/>
                <w:szCs w:val="16"/>
                <w:lang w:eastAsia="en-US"/>
              </w:rPr>
              <w:t>Ч410000000</w:t>
            </w:r>
          </w:p>
        </w:tc>
        <w:tc>
          <w:tcPr>
            <w:tcW w:w="190" w:type="pct"/>
            <w:gridSpan w:val="2"/>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870</w:t>
            </w:r>
          </w:p>
        </w:tc>
        <w:tc>
          <w:tcPr>
            <w:tcW w:w="641" w:type="pct"/>
            <w:vMerge/>
          </w:tcPr>
          <w:p w:rsidR="00C427EA" w:rsidRPr="008C7EAE" w:rsidRDefault="00C427EA" w:rsidP="00B07925">
            <w:pPr>
              <w:widowControl/>
              <w:ind w:firstLine="11"/>
              <w:rPr>
                <w:rFonts w:ascii="Times New Roman" w:hAnsi="Times New Roman"/>
                <w:sz w:val="14"/>
                <w:szCs w:val="16"/>
              </w:rPr>
            </w:pP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73"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49" w:type="pct"/>
            <w:shd w:val="clear" w:color="auto" w:fill="auto"/>
          </w:tcPr>
          <w:p w:rsidR="00C427EA" w:rsidRPr="008C7EAE" w:rsidRDefault="00B95A63" w:rsidP="007166D7">
            <w:pPr>
              <w:jc w:val="center"/>
              <w:rPr>
                <w:rFonts w:ascii="Times New Roman" w:hAnsi="Times New Roman"/>
                <w:sz w:val="14"/>
                <w:szCs w:val="16"/>
                <w:lang w:eastAsia="en-US"/>
              </w:rPr>
            </w:pPr>
            <w:r w:rsidRPr="008C7EAE">
              <w:rPr>
                <w:rFonts w:ascii="Times New Roman" w:hAnsi="Times New Roman"/>
                <w:sz w:val="14"/>
                <w:szCs w:val="16"/>
                <w:lang w:eastAsia="en-US"/>
              </w:rPr>
              <w:t>30,0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F4FA5" w:rsidRPr="008C7EAE" w:rsidRDefault="002F4FA5" w:rsidP="00B07925">
            <w:pPr>
              <w:widowControl/>
              <w:ind w:left="-57" w:right="-57" w:firstLine="11"/>
              <w:rPr>
                <w:rFonts w:ascii="Times New Roman" w:hAnsi="Times New Roman"/>
                <w:sz w:val="14"/>
                <w:szCs w:val="16"/>
                <w:lang w:eastAsia="en-US"/>
              </w:rPr>
            </w:pPr>
          </w:p>
        </w:tc>
        <w:tc>
          <w:tcPr>
            <w:tcW w:w="501" w:type="pct"/>
            <w:vMerge/>
          </w:tcPr>
          <w:p w:rsidR="002F4FA5" w:rsidRPr="008C7EAE" w:rsidRDefault="002F4FA5" w:rsidP="00B07925">
            <w:pPr>
              <w:widowControl/>
              <w:ind w:left="-57" w:right="-57" w:firstLine="11"/>
              <w:rPr>
                <w:rFonts w:ascii="Times New Roman" w:hAnsi="Times New Roman"/>
                <w:bCs/>
                <w:sz w:val="14"/>
                <w:szCs w:val="16"/>
                <w:lang w:eastAsia="en-US"/>
              </w:rPr>
            </w:pPr>
          </w:p>
        </w:tc>
        <w:tc>
          <w:tcPr>
            <w:tcW w:w="445" w:type="pct"/>
            <w:vMerge/>
          </w:tcPr>
          <w:p w:rsidR="002F4FA5" w:rsidRPr="008C7EAE" w:rsidRDefault="002F4FA5" w:rsidP="00B07925">
            <w:pPr>
              <w:widowControl/>
              <w:ind w:left="-57" w:right="-57" w:firstLine="11"/>
              <w:rPr>
                <w:rFonts w:ascii="Times New Roman" w:hAnsi="Times New Roman"/>
                <w:sz w:val="14"/>
                <w:szCs w:val="16"/>
                <w:lang w:eastAsia="en-US"/>
              </w:rPr>
            </w:pPr>
          </w:p>
        </w:tc>
        <w:tc>
          <w:tcPr>
            <w:tcW w:w="380" w:type="pct"/>
            <w:gridSpan w:val="2"/>
            <w:vMerge/>
          </w:tcPr>
          <w:p w:rsidR="002F4FA5" w:rsidRPr="008C7EAE" w:rsidRDefault="002F4FA5" w:rsidP="00B07925">
            <w:pPr>
              <w:widowControl/>
              <w:autoSpaceDE/>
              <w:autoSpaceDN/>
              <w:adjustRightInd/>
              <w:ind w:left="-57" w:right="-57" w:firstLine="11"/>
              <w:rPr>
                <w:rFonts w:ascii="Times New Roman" w:hAnsi="Times New Roman"/>
                <w:sz w:val="14"/>
                <w:szCs w:val="16"/>
                <w:lang w:eastAsia="en-US"/>
              </w:rPr>
            </w:pPr>
          </w:p>
        </w:tc>
        <w:tc>
          <w:tcPr>
            <w:tcW w:w="237" w:type="pct"/>
          </w:tcPr>
          <w:p w:rsidR="002F4FA5" w:rsidRPr="008C7EAE" w:rsidRDefault="002F4FA5" w:rsidP="00B07925">
            <w:pPr>
              <w:jc w:val="center"/>
            </w:pPr>
            <w:r w:rsidRPr="008C7EAE">
              <w:rPr>
                <w:rFonts w:ascii="Times New Roman" w:hAnsi="Times New Roman"/>
                <w:sz w:val="14"/>
                <w:szCs w:val="16"/>
                <w:lang w:eastAsia="en-US"/>
              </w:rPr>
              <w:t>992</w:t>
            </w:r>
          </w:p>
        </w:tc>
        <w:tc>
          <w:tcPr>
            <w:tcW w:w="190" w:type="pct"/>
          </w:tcPr>
          <w:p w:rsidR="002F4FA5" w:rsidRPr="008C7EAE" w:rsidRDefault="002F4FA5" w:rsidP="00B07925">
            <w:pPr>
              <w:jc w:val="center"/>
            </w:pPr>
            <w:r w:rsidRPr="008C7EAE">
              <w:rPr>
                <w:rFonts w:ascii="Times New Roman" w:hAnsi="Times New Roman"/>
                <w:sz w:val="14"/>
                <w:szCs w:val="16"/>
                <w:lang w:eastAsia="en-US"/>
              </w:rPr>
              <w:t>0111</w:t>
            </w:r>
          </w:p>
        </w:tc>
        <w:tc>
          <w:tcPr>
            <w:tcW w:w="332" w:type="pct"/>
            <w:gridSpan w:val="2"/>
          </w:tcPr>
          <w:p w:rsidR="002F4FA5" w:rsidRPr="008C7EAE" w:rsidRDefault="002F4FA5" w:rsidP="00B07925">
            <w:r w:rsidRPr="008C7EAE">
              <w:rPr>
                <w:rFonts w:ascii="Times New Roman" w:hAnsi="Times New Roman"/>
                <w:sz w:val="14"/>
                <w:szCs w:val="16"/>
                <w:lang w:eastAsia="en-US"/>
              </w:rPr>
              <w:t>Ч410000000</w:t>
            </w:r>
          </w:p>
        </w:tc>
        <w:tc>
          <w:tcPr>
            <w:tcW w:w="190" w:type="pct"/>
            <w:gridSpan w:val="2"/>
          </w:tcPr>
          <w:p w:rsidR="002F4FA5" w:rsidRPr="008C7EAE" w:rsidRDefault="002F4FA5" w:rsidP="00B07925">
            <w:pPr>
              <w:jc w:val="center"/>
            </w:pPr>
            <w:r w:rsidRPr="008C7EAE">
              <w:rPr>
                <w:rFonts w:ascii="Times New Roman" w:hAnsi="Times New Roman"/>
                <w:sz w:val="14"/>
                <w:szCs w:val="16"/>
                <w:lang w:eastAsia="en-US"/>
              </w:rPr>
              <w:t>870</w:t>
            </w:r>
          </w:p>
        </w:tc>
        <w:tc>
          <w:tcPr>
            <w:tcW w:w="641" w:type="pct"/>
            <w:vMerge/>
          </w:tcPr>
          <w:p w:rsidR="002F4FA5" w:rsidRPr="008C7EAE" w:rsidRDefault="002F4FA5" w:rsidP="00B07925">
            <w:pPr>
              <w:widowControl/>
              <w:ind w:firstLine="11"/>
              <w:rPr>
                <w:rFonts w:ascii="Times New Roman" w:hAnsi="Times New Roman"/>
                <w:sz w:val="14"/>
                <w:szCs w:val="16"/>
              </w:rPr>
            </w:pPr>
          </w:p>
        </w:tc>
        <w:tc>
          <w:tcPr>
            <w:tcW w:w="249" w:type="pct"/>
            <w:shd w:val="clear" w:color="auto" w:fill="auto"/>
          </w:tcPr>
          <w:p w:rsidR="002F4FA5" w:rsidRPr="008C7EAE" w:rsidRDefault="002F4FA5" w:rsidP="00B07925">
            <w:pPr>
              <w:jc w:val="center"/>
            </w:pPr>
            <w:r w:rsidRPr="008C7EAE">
              <w:rPr>
                <w:rFonts w:ascii="Times New Roman" w:hAnsi="Times New Roman"/>
                <w:sz w:val="14"/>
                <w:szCs w:val="16"/>
                <w:lang w:eastAsia="en-US"/>
              </w:rPr>
              <w:t>8000,0</w:t>
            </w:r>
          </w:p>
        </w:tc>
        <w:tc>
          <w:tcPr>
            <w:tcW w:w="273" w:type="pct"/>
            <w:shd w:val="clear" w:color="auto" w:fill="auto"/>
          </w:tcPr>
          <w:p w:rsidR="002F4FA5" w:rsidRPr="008C7EAE" w:rsidRDefault="002F4FA5" w:rsidP="00B07925">
            <w:pPr>
              <w:jc w:val="center"/>
            </w:pPr>
            <w:r w:rsidRPr="008C7EAE">
              <w:rPr>
                <w:rFonts w:ascii="Times New Roman" w:hAnsi="Times New Roman"/>
                <w:sz w:val="14"/>
                <w:szCs w:val="16"/>
                <w:lang w:eastAsia="en-US"/>
              </w:rPr>
              <w:t>12060,</w:t>
            </w:r>
            <w:r w:rsidR="009F6EB4" w:rsidRPr="008C7EAE">
              <w:rPr>
                <w:rFonts w:ascii="Times New Roman" w:hAnsi="Times New Roman"/>
                <w:sz w:val="14"/>
                <w:szCs w:val="16"/>
                <w:lang w:eastAsia="en-US"/>
              </w:rPr>
              <w:t>6</w:t>
            </w:r>
          </w:p>
        </w:tc>
        <w:tc>
          <w:tcPr>
            <w:tcW w:w="249" w:type="pct"/>
            <w:shd w:val="clear" w:color="auto" w:fill="auto"/>
          </w:tcPr>
          <w:p w:rsidR="002F4FA5" w:rsidRPr="008C7EAE" w:rsidRDefault="00A3151D" w:rsidP="002F4FA5">
            <w:pPr>
              <w:jc w:val="center"/>
            </w:pPr>
            <w:r w:rsidRPr="008C7EAE">
              <w:rPr>
                <w:rFonts w:ascii="Times New Roman" w:hAnsi="Times New Roman"/>
                <w:sz w:val="14"/>
                <w:szCs w:val="16"/>
                <w:lang w:eastAsia="en-US"/>
              </w:rPr>
              <w:t>2071,9</w:t>
            </w:r>
          </w:p>
        </w:tc>
        <w:tc>
          <w:tcPr>
            <w:tcW w:w="249" w:type="pct"/>
            <w:shd w:val="clear" w:color="auto" w:fill="auto"/>
          </w:tcPr>
          <w:p w:rsidR="002F4FA5" w:rsidRPr="008C7EAE" w:rsidRDefault="002A553D" w:rsidP="00B07925">
            <w:pPr>
              <w:jc w:val="center"/>
            </w:pPr>
            <w:r w:rsidRPr="008C7EAE">
              <w:rPr>
                <w:rFonts w:ascii="Times New Roman" w:hAnsi="Times New Roman"/>
                <w:sz w:val="14"/>
                <w:szCs w:val="16"/>
                <w:lang w:eastAsia="en-US"/>
              </w:rPr>
              <w:t>19</w:t>
            </w:r>
            <w:r w:rsidR="00A3151D" w:rsidRPr="008C7EAE">
              <w:rPr>
                <w:rFonts w:ascii="Times New Roman" w:hAnsi="Times New Roman"/>
                <w:sz w:val="14"/>
                <w:szCs w:val="16"/>
                <w:lang w:eastAsia="en-US"/>
              </w:rPr>
              <w:t>369,9</w:t>
            </w:r>
          </w:p>
        </w:tc>
        <w:tc>
          <w:tcPr>
            <w:tcW w:w="249" w:type="pct"/>
            <w:shd w:val="clear" w:color="auto" w:fill="auto"/>
          </w:tcPr>
          <w:p w:rsidR="002F4FA5" w:rsidRPr="008C7EAE" w:rsidRDefault="00A3151D" w:rsidP="00A3151D">
            <w:pPr>
              <w:jc w:val="center"/>
            </w:pPr>
            <w:r w:rsidRPr="008C7EAE">
              <w:rPr>
                <w:rFonts w:ascii="Times New Roman" w:hAnsi="Times New Roman"/>
                <w:sz w:val="14"/>
                <w:szCs w:val="16"/>
                <w:lang w:eastAsia="en-US"/>
              </w:rPr>
              <w:t>9</w:t>
            </w:r>
            <w:r w:rsidR="00C427EA" w:rsidRPr="008C7EAE">
              <w:rPr>
                <w:rFonts w:ascii="Times New Roman" w:hAnsi="Times New Roman"/>
                <w:sz w:val="14"/>
                <w:szCs w:val="16"/>
                <w:lang w:eastAsia="en-US"/>
              </w:rPr>
              <w:t>000,0</w:t>
            </w:r>
          </w:p>
        </w:tc>
        <w:tc>
          <w:tcPr>
            <w:tcW w:w="249" w:type="pct"/>
            <w:shd w:val="clear" w:color="auto" w:fill="auto"/>
          </w:tcPr>
          <w:p w:rsidR="002F4FA5" w:rsidRPr="008C7EAE" w:rsidRDefault="00A3151D" w:rsidP="00B07925">
            <w:pPr>
              <w:jc w:val="center"/>
            </w:pPr>
            <w:r w:rsidRPr="008C7EAE">
              <w:rPr>
                <w:rFonts w:ascii="Times New Roman" w:hAnsi="Times New Roman"/>
                <w:sz w:val="14"/>
                <w:szCs w:val="16"/>
                <w:lang w:eastAsia="en-US"/>
              </w:rPr>
              <w:t>9000,0</w:t>
            </w:r>
          </w:p>
        </w:tc>
        <w:tc>
          <w:tcPr>
            <w:tcW w:w="244" w:type="pct"/>
            <w:shd w:val="clear" w:color="auto" w:fill="auto"/>
          </w:tcPr>
          <w:p w:rsidR="002F4FA5" w:rsidRPr="008C7EAE" w:rsidRDefault="00880494" w:rsidP="00B07925">
            <w:pPr>
              <w:jc w:val="center"/>
            </w:pPr>
            <w:r w:rsidRPr="008C7EAE">
              <w:rPr>
                <w:rFonts w:ascii="Times New Roman" w:hAnsi="Times New Roman"/>
                <w:sz w:val="14"/>
                <w:szCs w:val="16"/>
                <w:lang w:eastAsia="en-US"/>
              </w:rPr>
              <w:t>12542,8</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63</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3" w:type="pct"/>
            <w:shd w:val="clear" w:color="auto" w:fill="auto"/>
          </w:tcPr>
          <w:p w:rsidR="00267D54" w:rsidRPr="008C7EAE" w:rsidRDefault="00267D54" w:rsidP="00B07925">
            <w:pPr>
              <w:jc w:val="center"/>
            </w:pPr>
            <w:r w:rsidRPr="008C7EAE">
              <w:rPr>
                <w:rFonts w:ascii="Times New Roman" w:hAnsi="Times New Roman"/>
                <w:sz w:val="14"/>
                <w:szCs w:val="16"/>
                <w:lang w:eastAsia="en-US"/>
              </w:rPr>
              <w:t>141,4</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474</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3" w:type="pct"/>
            <w:shd w:val="clear" w:color="auto" w:fill="auto"/>
          </w:tcPr>
          <w:p w:rsidR="00267D54" w:rsidRPr="008C7EAE" w:rsidRDefault="00267D54" w:rsidP="00B07925">
            <w:pPr>
              <w:jc w:val="center"/>
            </w:pPr>
            <w:r w:rsidRPr="008C7EAE">
              <w:rPr>
                <w:rFonts w:ascii="Times New Roman" w:hAnsi="Times New Roman"/>
                <w:sz w:val="14"/>
                <w:szCs w:val="16"/>
                <w:lang w:eastAsia="en-US"/>
              </w:rPr>
              <w:t>452,4</w:t>
            </w:r>
          </w:p>
        </w:tc>
        <w:tc>
          <w:tcPr>
            <w:tcW w:w="249" w:type="pct"/>
            <w:shd w:val="clear" w:color="auto" w:fill="auto"/>
          </w:tcPr>
          <w:p w:rsidR="00267D54" w:rsidRPr="008C7EAE" w:rsidRDefault="0050646E" w:rsidP="00177CBB">
            <w:pPr>
              <w:jc w:val="center"/>
            </w:pPr>
            <w:r w:rsidRPr="008C7EAE">
              <w:rPr>
                <w:rFonts w:ascii="Times New Roman" w:hAnsi="Times New Roman"/>
                <w:sz w:val="14"/>
                <w:szCs w:val="16"/>
                <w:lang w:eastAsia="en-US"/>
              </w:rPr>
              <w:t>113</w:t>
            </w:r>
            <w:r w:rsidR="00177CBB" w:rsidRPr="008C7EAE">
              <w:rPr>
                <w:rFonts w:ascii="Times New Roman" w:hAnsi="Times New Roman"/>
                <w:sz w:val="14"/>
                <w:szCs w:val="16"/>
                <w:lang w:eastAsia="en-US"/>
              </w:rPr>
              <w:t>3</w:t>
            </w:r>
            <w:r w:rsidRPr="008C7EAE">
              <w:rPr>
                <w:rFonts w:ascii="Times New Roman" w:hAnsi="Times New Roman"/>
                <w:sz w:val="14"/>
                <w:szCs w:val="16"/>
                <w:lang w:eastAsia="en-US"/>
              </w:rPr>
              <w:t>,0</w:t>
            </w:r>
          </w:p>
        </w:tc>
        <w:tc>
          <w:tcPr>
            <w:tcW w:w="249" w:type="pct"/>
            <w:shd w:val="clear" w:color="auto" w:fill="auto"/>
          </w:tcPr>
          <w:p w:rsidR="00267D54" w:rsidRPr="008C7EAE" w:rsidRDefault="00094D5C" w:rsidP="00B07925">
            <w:pPr>
              <w:jc w:val="center"/>
            </w:pPr>
            <w:r w:rsidRPr="008C7EAE">
              <w:rPr>
                <w:rFonts w:ascii="Times New Roman" w:hAnsi="Times New Roman"/>
                <w:sz w:val="14"/>
                <w:szCs w:val="16"/>
                <w:lang w:eastAsia="en-US"/>
              </w:rPr>
              <w:t>399,1</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094D5C" w:rsidRPr="008C7EAE" w:rsidRDefault="00094D5C" w:rsidP="00B07925">
            <w:pPr>
              <w:widowControl/>
              <w:ind w:left="-57" w:right="-57" w:firstLine="11"/>
              <w:rPr>
                <w:rFonts w:ascii="Times New Roman" w:hAnsi="Times New Roman"/>
                <w:sz w:val="14"/>
                <w:szCs w:val="16"/>
                <w:lang w:eastAsia="en-US"/>
              </w:rPr>
            </w:pPr>
          </w:p>
        </w:tc>
        <w:tc>
          <w:tcPr>
            <w:tcW w:w="501" w:type="pct"/>
            <w:vMerge/>
          </w:tcPr>
          <w:p w:rsidR="00094D5C" w:rsidRPr="008C7EAE" w:rsidRDefault="00094D5C" w:rsidP="00B07925">
            <w:pPr>
              <w:widowControl/>
              <w:ind w:left="-57" w:right="-57" w:firstLine="11"/>
              <w:rPr>
                <w:rFonts w:ascii="Times New Roman" w:hAnsi="Times New Roman"/>
                <w:bCs/>
                <w:sz w:val="14"/>
                <w:szCs w:val="16"/>
                <w:lang w:eastAsia="en-US"/>
              </w:rPr>
            </w:pPr>
          </w:p>
        </w:tc>
        <w:tc>
          <w:tcPr>
            <w:tcW w:w="445" w:type="pct"/>
            <w:vMerge/>
          </w:tcPr>
          <w:p w:rsidR="00094D5C" w:rsidRPr="008C7EAE" w:rsidRDefault="00094D5C" w:rsidP="00B07925">
            <w:pPr>
              <w:widowControl/>
              <w:ind w:left="-57" w:right="-57" w:firstLine="11"/>
              <w:rPr>
                <w:rFonts w:ascii="Times New Roman" w:hAnsi="Times New Roman"/>
                <w:sz w:val="14"/>
                <w:szCs w:val="16"/>
                <w:lang w:eastAsia="en-US"/>
              </w:rPr>
            </w:pPr>
          </w:p>
        </w:tc>
        <w:tc>
          <w:tcPr>
            <w:tcW w:w="380" w:type="pct"/>
            <w:gridSpan w:val="2"/>
            <w:vMerge/>
          </w:tcPr>
          <w:p w:rsidR="00094D5C" w:rsidRPr="008C7EAE" w:rsidRDefault="00094D5C" w:rsidP="00B07925">
            <w:pPr>
              <w:widowControl/>
              <w:autoSpaceDE/>
              <w:autoSpaceDN/>
              <w:adjustRightInd/>
              <w:ind w:left="-57" w:right="-57" w:firstLine="11"/>
              <w:rPr>
                <w:rFonts w:ascii="Times New Roman" w:hAnsi="Times New Roman"/>
                <w:sz w:val="14"/>
                <w:szCs w:val="16"/>
                <w:lang w:eastAsia="en-US"/>
              </w:rPr>
            </w:pPr>
          </w:p>
        </w:tc>
        <w:tc>
          <w:tcPr>
            <w:tcW w:w="237" w:type="pct"/>
          </w:tcPr>
          <w:p w:rsidR="00094D5C" w:rsidRPr="008C7EAE" w:rsidRDefault="00094D5C"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094D5C" w:rsidRPr="008C7EAE" w:rsidRDefault="00094D5C"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2" w:type="pct"/>
            <w:gridSpan w:val="2"/>
          </w:tcPr>
          <w:p w:rsidR="00094D5C" w:rsidRPr="008C7EAE" w:rsidRDefault="00094D5C" w:rsidP="008B1FE0">
            <w:r w:rsidRPr="008C7EAE">
              <w:rPr>
                <w:rFonts w:ascii="Times New Roman" w:hAnsi="Times New Roman"/>
                <w:sz w:val="14"/>
                <w:szCs w:val="16"/>
                <w:lang w:eastAsia="en-US"/>
              </w:rPr>
              <w:t>Ч410000000</w:t>
            </w:r>
          </w:p>
        </w:tc>
        <w:tc>
          <w:tcPr>
            <w:tcW w:w="190" w:type="pct"/>
            <w:gridSpan w:val="2"/>
          </w:tcPr>
          <w:p w:rsidR="00094D5C" w:rsidRPr="008C7EAE" w:rsidRDefault="00094D5C"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1" w:type="pct"/>
            <w:vMerge/>
          </w:tcPr>
          <w:p w:rsidR="00094D5C" w:rsidRPr="008C7EAE" w:rsidRDefault="00094D5C" w:rsidP="00B07925">
            <w:pPr>
              <w:widowControl/>
              <w:ind w:firstLine="11"/>
              <w:rPr>
                <w:rFonts w:ascii="Times New Roman" w:hAnsi="Times New Roman"/>
                <w:sz w:val="14"/>
                <w:szCs w:val="16"/>
              </w:rPr>
            </w:pPr>
          </w:p>
        </w:tc>
        <w:tc>
          <w:tcPr>
            <w:tcW w:w="249" w:type="pct"/>
            <w:shd w:val="clear" w:color="auto" w:fill="auto"/>
          </w:tcPr>
          <w:p w:rsidR="00094D5C" w:rsidRPr="008C7EAE" w:rsidRDefault="00094D5C"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094D5C" w:rsidRPr="008C7EAE" w:rsidRDefault="00094D5C"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094D5C" w:rsidRPr="008C7EAE" w:rsidRDefault="00094D5C" w:rsidP="00177CBB">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094D5C" w:rsidRPr="008C7EAE" w:rsidRDefault="00094D5C" w:rsidP="00B07925">
            <w:pPr>
              <w:jc w:val="center"/>
              <w:rPr>
                <w:rFonts w:ascii="Times New Roman" w:hAnsi="Times New Roman"/>
                <w:sz w:val="14"/>
                <w:szCs w:val="16"/>
                <w:lang w:eastAsia="en-US"/>
              </w:rPr>
            </w:pPr>
            <w:r w:rsidRPr="008C7EAE">
              <w:rPr>
                <w:rFonts w:ascii="Times New Roman" w:hAnsi="Times New Roman"/>
                <w:sz w:val="14"/>
                <w:szCs w:val="16"/>
                <w:lang w:eastAsia="en-US"/>
              </w:rPr>
              <w:t>17,8</w:t>
            </w:r>
          </w:p>
        </w:tc>
        <w:tc>
          <w:tcPr>
            <w:tcW w:w="249" w:type="pct"/>
            <w:shd w:val="clear" w:color="auto" w:fill="auto"/>
          </w:tcPr>
          <w:p w:rsidR="00094D5C" w:rsidRPr="008C7EAE" w:rsidRDefault="00094D5C"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094D5C" w:rsidRPr="008C7EAE" w:rsidRDefault="00094D5C"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094D5C" w:rsidRPr="008C7EAE" w:rsidRDefault="00094D5C"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501" w:type="pct"/>
            <w:vMerge/>
          </w:tcPr>
          <w:p w:rsidR="00267D54" w:rsidRPr="008C7EAE" w:rsidRDefault="00267D54" w:rsidP="00B07925">
            <w:pPr>
              <w:widowControl/>
              <w:ind w:left="-57" w:right="-57" w:firstLine="11"/>
              <w:rPr>
                <w:rFonts w:ascii="Times New Roman" w:hAnsi="Times New Roman"/>
                <w:bCs/>
                <w:sz w:val="14"/>
                <w:szCs w:val="16"/>
                <w:lang w:eastAsia="en-US"/>
              </w:rPr>
            </w:pPr>
          </w:p>
        </w:tc>
        <w:tc>
          <w:tcPr>
            <w:tcW w:w="445" w:type="pct"/>
            <w:vMerge/>
          </w:tcPr>
          <w:p w:rsidR="00267D54" w:rsidRPr="008C7EAE" w:rsidRDefault="00267D54" w:rsidP="00B07925">
            <w:pPr>
              <w:widowControl/>
              <w:ind w:left="-57" w:right="-57" w:firstLine="11"/>
              <w:rPr>
                <w:rFonts w:ascii="Times New Roman" w:hAnsi="Times New Roman"/>
                <w:sz w:val="14"/>
                <w:szCs w:val="16"/>
                <w:lang w:eastAsia="en-US"/>
              </w:rPr>
            </w:pPr>
          </w:p>
        </w:tc>
        <w:tc>
          <w:tcPr>
            <w:tcW w:w="380" w:type="pct"/>
            <w:gridSpan w:val="2"/>
            <w:vMerge/>
          </w:tcPr>
          <w:p w:rsidR="00267D54" w:rsidRPr="008C7EAE" w:rsidRDefault="00267D54" w:rsidP="00B07925">
            <w:pPr>
              <w:widowControl/>
              <w:autoSpaceDE/>
              <w:autoSpaceDN/>
              <w:adjustRightInd/>
              <w:ind w:left="-57" w:right="-57" w:firstLine="11"/>
              <w:rPr>
                <w:rFonts w:ascii="Times New Roman" w:hAnsi="Times New Roman"/>
                <w:sz w:val="14"/>
                <w:szCs w:val="16"/>
                <w:lang w:eastAsia="en-US"/>
              </w:rPr>
            </w:pPr>
          </w:p>
        </w:tc>
        <w:tc>
          <w:tcPr>
            <w:tcW w:w="237" w:type="pct"/>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67D54" w:rsidRPr="008C7EAE" w:rsidRDefault="00267D54"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2" w:type="pct"/>
            <w:gridSpan w:val="2"/>
          </w:tcPr>
          <w:p w:rsidR="00267D54" w:rsidRPr="008C7EAE" w:rsidRDefault="00267D54" w:rsidP="00B07925">
            <w:r w:rsidRPr="008C7EAE">
              <w:rPr>
                <w:rFonts w:ascii="Times New Roman" w:hAnsi="Times New Roman"/>
                <w:sz w:val="14"/>
                <w:szCs w:val="16"/>
                <w:lang w:eastAsia="en-US"/>
              </w:rPr>
              <w:t>Ч410000000</w:t>
            </w:r>
          </w:p>
        </w:tc>
        <w:tc>
          <w:tcPr>
            <w:tcW w:w="190" w:type="pct"/>
            <w:gridSpan w:val="2"/>
          </w:tcPr>
          <w:p w:rsidR="00267D54" w:rsidRPr="008C7EAE" w:rsidRDefault="00267D54"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1" w:type="pct"/>
            <w:vMerge/>
          </w:tcPr>
          <w:p w:rsidR="00267D54" w:rsidRPr="008C7EAE" w:rsidRDefault="00267D54" w:rsidP="00B07925">
            <w:pPr>
              <w:widowControl/>
              <w:ind w:firstLine="11"/>
              <w:rPr>
                <w:rFonts w:ascii="Times New Roman" w:hAnsi="Times New Roman"/>
                <w:sz w:val="14"/>
                <w:szCs w:val="16"/>
              </w:rPr>
            </w:pPr>
          </w:p>
        </w:tc>
        <w:tc>
          <w:tcPr>
            <w:tcW w:w="249" w:type="pct"/>
            <w:shd w:val="clear" w:color="auto" w:fill="auto"/>
          </w:tcPr>
          <w:p w:rsidR="00267D54" w:rsidRPr="008C7EAE" w:rsidRDefault="00267D54"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186</w:t>
            </w:r>
            <w:r w:rsidRPr="008C7EAE">
              <w:rPr>
                <w:rFonts w:ascii="Times New Roman" w:hAnsi="Times New Roman"/>
                <w:sz w:val="14"/>
                <w:szCs w:val="16"/>
                <w:lang w:eastAsia="en-US"/>
              </w:rPr>
              <w:t>,</w:t>
            </w:r>
            <w:r w:rsidRPr="008C7EAE">
              <w:rPr>
                <w:rFonts w:ascii="Times New Roman" w:hAnsi="Times New Roman"/>
                <w:sz w:val="14"/>
                <w:szCs w:val="16"/>
                <w:lang w:val="en-US" w:eastAsia="en-US"/>
              </w:rPr>
              <w:t>5</w:t>
            </w:r>
          </w:p>
        </w:tc>
        <w:tc>
          <w:tcPr>
            <w:tcW w:w="273" w:type="pct"/>
            <w:shd w:val="clear" w:color="auto" w:fill="auto"/>
          </w:tcPr>
          <w:p w:rsidR="00267D54" w:rsidRPr="008C7EAE" w:rsidRDefault="00A42D5F" w:rsidP="00B07925">
            <w:pPr>
              <w:jc w:val="center"/>
            </w:pPr>
            <w:r w:rsidRPr="008C7EAE">
              <w:rPr>
                <w:rFonts w:ascii="Times New Roman" w:hAnsi="Times New Roman"/>
                <w:sz w:val="14"/>
                <w:szCs w:val="16"/>
                <w:lang w:eastAsia="en-US"/>
              </w:rPr>
              <w:t>173,7</w:t>
            </w:r>
          </w:p>
        </w:tc>
        <w:tc>
          <w:tcPr>
            <w:tcW w:w="249" w:type="pct"/>
            <w:shd w:val="clear" w:color="auto" w:fill="auto"/>
          </w:tcPr>
          <w:p w:rsidR="00267D54" w:rsidRPr="008C7EAE" w:rsidRDefault="001B22D1" w:rsidP="00B07925">
            <w:pPr>
              <w:jc w:val="center"/>
            </w:pPr>
            <w:r w:rsidRPr="008C7EAE">
              <w:rPr>
                <w:rFonts w:ascii="Times New Roman" w:hAnsi="Times New Roman"/>
                <w:sz w:val="14"/>
                <w:szCs w:val="16"/>
                <w:lang w:eastAsia="en-US"/>
              </w:rPr>
              <w:t>224,0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9"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c>
          <w:tcPr>
            <w:tcW w:w="244" w:type="pct"/>
            <w:shd w:val="clear" w:color="auto" w:fill="auto"/>
          </w:tcPr>
          <w:p w:rsidR="00267D54" w:rsidRPr="008C7EAE" w:rsidRDefault="00267D54" w:rsidP="00B07925">
            <w:pPr>
              <w:jc w:val="cente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6F3142" w:rsidRPr="008C7EAE" w:rsidRDefault="006F3142" w:rsidP="00B07925">
            <w:pPr>
              <w:widowControl/>
              <w:ind w:left="-57" w:right="-57" w:firstLine="11"/>
              <w:rPr>
                <w:rFonts w:ascii="Times New Roman" w:hAnsi="Times New Roman"/>
                <w:sz w:val="14"/>
                <w:szCs w:val="16"/>
                <w:lang w:eastAsia="en-US"/>
              </w:rPr>
            </w:pPr>
          </w:p>
        </w:tc>
        <w:tc>
          <w:tcPr>
            <w:tcW w:w="501" w:type="pct"/>
            <w:vMerge/>
          </w:tcPr>
          <w:p w:rsidR="006F3142" w:rsidRPr="008C7EAE" w:rsidRDefault="006F3142" w:rsidP="00B07925">
            <w:pPr>
              <w:widowControl/>
              <w:ind w:left="-57" w:right="-57" w:firstLine="11"/>
              <w:rPr>
                <w:rFonts w:ascii="Times New Roman" w:hAnsi="Times New Roman"/>
                <w:bCs/>
                <w:sz w:val="14"/>
                <w:szCs w:val="16"/>
                <w:lang w:eastAsia="en-US"/>
              </w:rPr>
            </w:pPr>
          </w:p>
        </w:tc>
        <w:tc>
          <w:tcPr>
            <w:tcW w:w="445" w:type="pct"/>
            <w:vMerge/>
          </w:tcPr>
          <w:p w:rsidR="006F3142" w:rsidRPr="008C7EAE" w:rsidRDefault="006F3142" w:rsidP="00B07925">
            <w:pPr>
              <w:widowControl/>
              <w:ind w:left="-57" w:right="-57" w:firstLine="11"/>
              <w:rPr>
                <w:rFonts w:ascii="Times New Roman" w:hAnsi="Times New Roman"/>
                <w:sz w:val="14"/>
                <w:szCs w:val="16"/>
                <w:lang w:eastAsia="en-US"/>
              </w:rPr>
            </w:pPr>
          </w:p>
        </w:tc>
        <w:tc>
          <w:tcPr>
            <w:tcW w:w="380" w:type="pct"/>
            <w:gridSpan w:val="2"/>
            <w:vMerge/>
          </w:tcPr>
          <w:p w:rsidR="006F3142" w:rsidRPr="008C7EAE" w:rsidRDefault="006F3142" w:rsidP="00B07925">
            <w:pPr>
              <w:widowControl/>
              <w:autoSpaceDE/>
              <w:autoSpaceDN/>
              <w:adjustRightInd/>
              <w:ind w:left="-57" w:right="-57" w:firstLine="11"/>
              <w:rPr>
                <w:rFonts w:ascii="Times New Roman" w:hAnsi="Times New Roman"/>
                <w:sz w:val="14"/>
                <w:szCs w:val="16"/>
                <w:lang w:eastAsia="en-US"/>
              </w:rPr>
            </w:pPr>
          </w:p>
        </w:tc>
        <w:tc>
          <w:tcPr>
            <w:tcW w:w="237" w:type="pct"/>
          </w:tcPr>
          <w:p w:rsidR="006F3142" w:rsidRPr="008C7EAE" w:rsidRDefault="006F3142"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6F3142" w:rsidRPr="008C7EAE" w:rsidRDefault="006F3142"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2" w:type="pct"/>
            <w:gridSpan w:val="2"/>
          </w:tcPr>
          <w:p w:rsidR="006F3142" w:rsidRPr="008C7EAE" w:rsidRDefault="006F3142" w:rsidP="00BB14A2">
            <w:r w:rsidRPr="008C7EAE">
              <w:rPr>
                <w:rFonts w:ascii="Times New Roman" w:hAnsi="Times New Roman"/>
                <w:sz w:val="14"/>
                <w:szCs w:val="16"/>
                <w:lang w:eastAsia="en-US"/>
              </w:rPr>
              <w:t>Ч410000000</w:t>
            </w:r>
          </w:p>
        </w:tc>
        <w:tc>
          <w:tcPr>
            <w:tcW w:w="190" w:type="pct"/>
            <w:gridSpan w:val="2"/>
          </w:tcPr>
          <w:p w:rsidR="006F3142" w:rsidRPr="008C7EAE" w:rsidRDefault="006F3142"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1" w:type="pct"/>
            <w:vMerge/>
          </w:tcPr>
          <w:p w:rsidR="006F3142" w:rsidRPr="008C7EAE" w:rsidRDefault="006F3142" w:rsidP="00B07925">
            <w:pPr>
              <w:widowControl/>
              <w:ind w:firstLine="11"/>
              <w:rPr>
                <w:rFonts w:ascii="Times New Roman" w:hAnsi="Times New Roman"/>
                <w:sz w:val="14"/>
                <w:szCs w:val="16"/>
              </w:rPr>
            </w:pPr>
          </w:p>
        </w:tc>
        <w:tc>
          <w:tcPr>
            <w:tcW w:w="249" w:type="pct"/>
            <w:shd w:val="clear" w:color="auto" w:fill="auto"/>
          </w:tcPr>
          <w:p w:rsidR="006F3142" w:rsidRPr="008C7EAE" w:rsidRDefault="006F3142"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6F3142" w:rsidRPr="008C7EAE" w:rsidRDefault="006F3142" w:rsidP="00B07925">
            <w:pPr>
              <w:jc w:val="center"/>
              <w:rPr>
                <w:rFonts w:ascii="Times New Roman" w:hAnsi="Times New Roman"/>
                <w:sz w:val="14"/>
                <w:szCs w:val="16"/>
                <w:lang w:eastAsia="en-US"/>
              </w:rPr>
            </w:pPr>
            <w:r w:rsidRPr="008C7EAE">
              <w:rPr>
                <w:rFonts w:ascii="Times New Roman" w:hAnsi="Times New Roman"/>
                <w:sz w:val="14"/>
                <w:szCs w:val="16"/>
                <w:lang w:eastAsia="en-US"/>
              </w:rPr>
              <w:t>88,8</w:t>
            </w:r>
          </w:p>
        </w:tc>
        <w:tc>
          <w:tcPr>
            <w:tcW w:w="249" w:type="pct"/>
            <w:shd w:val="clear" w:color="auto" w:fill="auto"/>
          </w:tcPr>
          <w:p w:rsidR="006F3142" w:rsidRPr="008C7EAE" w:rsidRDefault="006F3142" w:rsidP="00BB14A2">
            <w:pPr>
              <w:jc w:val="center"/>
            </w:pPr>
            <w:r w:rsidRPr="008C7EAE">
              <w:rPr>
                <w:rFonts w:ascii="Times New Roman" w:hAnsi="Times New Roman"/>
                <w:sz w:val="14"/>
                <w:szCs w:val="16"/>
                <w:lang w:eastAsia="en-US"/>
              </w:rPr>
              <w:t>0,0</w:t>
            </w:r>
          </w:p>
        </w:tc>
        <w:tc>
          <w:tcPr>
            <w:tcW w:w="249" w:type="pct"/>
            <w:shd w:val="clear" w:color="auto" w:fill="auto"/>
          </w:tcPr>
          <w:p w:rsidR="006F3142" w:rsidRPr="008C7EAE" w:rsidRDefault="006F3142" w:rsidP="00BB14A2">
            <w:pPr>
              <w:jc w:val="center"/>
            </w:pPr>
            <w:r w:rsidRPr="008C7EAE">
              <w:rPr>
                <w:rFonts w:ascii="Times New Roman" w:hAnsi="Times New Roman"/>
                <w:sz w:val="14"/>
                <w:szCs w:val="16"/>
                <w:lang w:eastAsia="en-US"/>
              </w:rPr>
              <w:t>0,0</w:t>
            </w:r>
          </w:p>
        </w:tc>
        <w:tc>
          <w:tcPr>
            <w:tcW w:w="249" w:type="pct"/>
            <w:shd w:val="clear" w:color="auto" w:fill="auto"/>
          </w:tcPr>
          <w:p w:rsidR="006F3142" w:rsidRPr="008C7EAE" w:rsidRDefault="006F3142" w:rsidP="00BB14A2">
            <w:pPr>
              <w:jc w:val="center"/>
            </w:pPr>
            <w:r w:rsidRPr="008C7EAE">
              <w:rPr>
                <w:rFonts w:ascii="Times New Roman" w:hAnsi="Times New Roman"/>
                <w:sz w:val="14"/>
                <w:szCs w:val="16"/>
                <w:lang w:eastAsia="en-US"/>
              </w:rPr>
              <w:t>0,0</w:t>
            </w:r>
          </w:p>
        </w:tc>
        <w:tc>
          <w:tcPr>
            <w:tcW w:w="249" w:type="pct"/>
            <w:shd w:val="clear" w:color="auto" w:fill="auto"/>
          </w:tcPr>
          <w:p w:rsidR="006F3142" w:rsidRPr="008C7EAE" w:rsidRDefault="006F3142" w:rsidP="00BB14A2">
            <w:pPr>
              <w:jc w:val="center"/>
            </w:pPr>
            <w:r w:rsidRPr="008C7EAE">
              <w:rPr>
                <w:rFonts w:ascii="Times New Roman" w:hAnsi="Times New Roman"/>
                <w:sz w:val="14"/>
                <w:szCs w:val="16"/>
                <w:lang w:eastAsia="en-US"/>
              </w:rPr>
              <w:t>0,0</w:t>
            </w:r>
          </w:p>
        </w:tc>
        <w:tc>
          <w:tcPr>
            <w:tcW w:w="244" w:type="pct"/>
            <w:shd w:val="clear" w:color="auto" w:fill="auto"/>
          </w:tcPr>
          <w:p w:rsidR="006F3142" w:rsidRPr="008C7EAE" w:rsidRDefault="006F3142" w:rsidP="00BB14A2">
            <w:pPr>
              <w:jc w:val="center"/>
            </w:pPr>
            <w:r w:rsidRPr="008C7EAE">
              <w:rPr>
                <w:rFonts w:ascii="Times New Roman" w:hAnsi="Times New Roman"/>
                <w:sz w:val="14"/>
                <w:szCs w:val="16"/>
                <w:lang w:eastAsia="en-US"/>
              </w:rPr>
              <w:t>0,0</w:t>
            </w:r>
          </w:p>
        </w:tc>
      </w:tr>
      <w:tr w:rsidR="00A10F66" w:rsidRPr="008C7EAE" w:rsidTr="00A10F66">
        <w:trPr>
          <w:trHeight w:val="160"/>
        </w:trPr>
        <w:tc>
          <w:tcPr>
            <w:tcW w:w="322"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8C7EAE"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1" w:type="pct"/>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3D2EC1">
        <w:trPr>
          <w:trHeight w:val="220"/>
        </w:trPr>
        <w:tc>
          <w:tcPr>
            <w:tcW w:w="5000" w:type="pct"/>
            <w:gridSpan w:val="19"/>
          </w:tcPr>
          <w:p w:rsidR="008E5D4C" w:rsidRPr="008C7EAE" w:rsidRDefault="008E5D4C" w:rsidP="00B07925">
            <w:pPr>
              <w:widowControl/>
              <w:autoSpaceDE/>
              <w:autoSpaceDN/>
              <w:adjustRightInd/>
              <w:ind w:left="-113" w:right="-113" w:firstLine="11"/>
              <w:jc w:val="center"/>
              <w:rPr>
                <w:rFonts w:ascii="Times New Roman" w:hAnsi="Times New Roman"/>
                <w:b/>
                <w:sz w:val="14"/>
                <w:szCs w:val="16"/>
                <w:lang w:eastAsia="en-US"/>
              </w:rPr>
            </w:pPr>
            <w:r w:rsidRPr="008C7EAE">
              <w:rPr>
                <w:rFonts w:ascii="Times New Roman" w:hAnsi="Times New Roman"/>
                <w:b/>
                <w:sz w:val="14"/>
                <w:szCs w:val="16"/>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A3151D" w:rsidRPr="008C7EAE" w:rsidTr="00A10F66">
        <w:trPr>
          <w:trHeight w:val="109"/>
        </w:trPr>
        <w:tc>
          <w:tcPr>
            <w:tcW w:w="322" w:type="pct"/>
            <w:vMerge w:val="restart"/>
          </w:tcPr>
          <w:p w:rsidR="00A3151D" w:rsidRPr="008C7EAE" w:rsidRDefault="00A3151D" w:rsidP="00B07925">
            <w:pPr>
              <w:widowControl/>
              <w:autoSpaceDE/>
              <w:autoSpaceDN/>
              <w:adjustRightInd/>
              <w:ind w:left="-57" w:right="-57" w:firstLine="11"/>
              <w:rPr>
                <w:rFonts w:ascii="Times New Roman" w:hAnsi="Times New Roman"/>
                <w:b/>
                <w:sz w:val="14"/>
                <w:szCs w:val="16"/>
                <w:lang w:eastAsia="en-US"/>
              </w:rPr>
            </w:pPr>
            <w:r w:rsidRPr="008C7EAE">
              <w:rPr>
                <w:rFonts w:ascii="Times New Roman" w:hAnsi="Times New Roman"/>
                <w:bCs/>
                <w:sz w:val="14"/>
                <w:szCs w:val="16"/>
                <w:lang w:eastAsia="en-US"/>
              </w:rPr>
              <w:t>Основное</w:t>
            </w:r>
            <w:r w:rsidRPr="008C7EAE">
              <w:rPr>
                <w:rFonts w:ascii="Times New Roman" w:hAnsi="Times New Roman"/>
                <w:bCs/>
                <w:sz w:val="14"/>
                <w:szCs w:val="16"/>
                <w:lang w:val="en-US" w:eastAsia="en-US"/>
              </w:rPr>
              <w:t xml:space="preserve"> </w:t>
            </w:r>
            <w:r w:rsidRPr="008C7EAE">
              <w:rPr>
                <w:rFonts w:ascii="Times New Roman" w:hAnsi="Times New Roman"/>
                <w:bCs/>
                <w:sz w:val="14"/>
                <w:szCs w:val="16"/>
                <w:lang w:eastAsia="en-US"/>
              </w:rPr>
              <w:t>мероприятие 1.</w:t>
            </w:r>
          </w:p>
        </w:tc>
        <w:tc>
          <w:tcPr>
            <w:tcW w:w="501" w:type="pct"/>
            <w:vMerge w:val="restart"/>
          </w:tcPr>
          <w:p w:rsidR="00A3151D" w:rsidRPr="008C7EAE" w:rsidRDefault="00A3151D" w:rsidP="00B07925">
            <w:pPr>
              <w:widowControl/>
              <w:ind w:left="-57" w:right="-57"/>
              <w:jc w:val="both"/>
              <w:rPr>
                <w:rFonts w:ascii="Times New Roman" w:hAnsi="Times New Roman"/>
                <w:b/>
                <w:sz w:val="14"/>
                <w:szCs w:val="16"/>
                <w:lang w:eastAsia="en-US"/>
              </w:rPr>
            </w:pPr>
            <w:r w:rsidRPr="008C7EAE">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463" w:type="pct"/>
            <w:gridSpan w:val="2"/>
            <w:vMerge w:val="restart"/>
          </w:tcPr>
          <w:p w:rsidR="00A3151D" w:rsidRPr="008C7EAE" w:rsidRDefault="00A3151D" w:rsidP="00EB37AF">
            <w:pPr>
              <w:widowControl/>
              <w:ind w:left="-57" w:right="-57"/>
              <w:jc w:val="both"/>
              <w:rPr>
                <w:rFonts w:ascii="Times New Roman" w:hAnsi="Times New Roman"/>
                <w:sz w:val="14"/>
                <w:szCs w:val="16"/>
              </w:rPr>
            </w:pPr>
            <w:r w:rsidRPr="008C7EAE">
              <w:rPr>
                <w:rFonts w:ascii="Times New Roman" w:hAnsi="Times New Roman"/>
                <w:sz w:val="14"/>
                <w:szCs w:val="16"/>
              </w:rPr>
              <w:t xml:space="preserve">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w:t>
            </w:r>
            <w:r w:rsidR="00EB37AF" w:rsidRPr="008C7EAE">
              <w:rPr>
                <w:rFonts w:ascii="Times New Roman" w:hAnsi="Times New Roman"/>
                <w:sz w:val="14"/>
                <w:szCs w:val="16"/>
              </w:rPr>
              <w:t>инфра</w:t>
            </w:r>
            <w:r w:rsidRPr="008C7EAE">
              <w:rPr>
                <w:rFonts w:ascii="Times New Roman" w:hAnsi="Times New Roman"/>
                <w:sz w:val="14"/>
                <w:szCs w:val="16"/>
              </w:rPr>
              <w:t>структуры</w:t>
            </w:r>
          </w:p>
        </w:tc>
        <w:tc>
          <w:tcPr>
            <w:tcW w:w="362" w:type="pct"/>
            <w:vMerge w:val="restart"/>
          </w:tcPr>
          <w:p w:rsidR="00A3151D" w:rsidRPr="008C7EAE" w:rsidRDefault="00A3151D"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
          <w:p w:rsidR="00A3151D" w:rsidRPr="008C7EAE" w:rsidRDefault="00A3151D" w:rsidP="00B07925">
            <w:pPr>
              <w:widowControl/>
              <w:autoSpaceDE/>
              <w:autoSpaceDN/>
              <w:adjustRightInd/>
              <w:ind w:left="-57" w:right="-57" w:firstLine="11"/>
              <w:rPr>
                <w:rFonts w:ascii="Times New Roman" w:hAnsi="Times New Roman"/>
                <w:b/>
                <w:sz w:val="14"/>
                <w:szCs w:val="16"/>
                <w:lang w:eastAsia="en-US"/>
              </w:rPr>
            </w:pP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Ч410100000</w:t>
            </w:r>
          </w:p>
        </w:tc>
        <w:tc>
          <w:tcPr>
            <w:tcW w:w="189" w:type="pct"/>
            <w:gridSpan w:val="2"/>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A3151D" w:rsidRPr="008C7EAE" w:rsidRDefault="00A3151D" w:rsidP="00B07925">
            <w:pPr>
              <w:widowControl/>
              <w:ind w:firstLine="1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12650,0</w:t>
            </w:r>
          </w:p>
        </w:tc>
        <w:tc>
          <w:tcPr>
            <w:tcW w:w="273" w:type="pct"/>
          </w:tcPr>
          <w:p w:rsidR="00A3151D" w:rsidRPr="008C7EAE" w:rsidRDefault="00A3151D" w:rsidP="00F51C54">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16710,6</w:t>
            </w:r>
          </w:p>
        </w:tc>
        <w:tc>
          <w:tcPr>
            <w:tcW w:w="249" w:type="pct"/>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4289,0</w:t>
            </w:r>
          </w:p>
        </w:tc>
        <w:tc>
          <w:tcPr>
            <w:tcW w:w="249" w:type="pct"/>
          </w:tcPr>
          <w:p w:rsidR="00A3151D" w:rsidRPr="008C7EAE" w:rsidRDefault="002A553D" w:rsidP="00DE1569">
            <w:pPr>
              <w:jc w:val="center"/>
            </w:pPr>
            <w:r w:rsidRPr="008C7EAE">
              <w:rPr>
                <w:rFonts w:ascii="Times New Roman" w:hAnsi="Times New Roman"/>
                <w:sz w:val="14"/>
                <w:szCs w:val="16"/>
                <w:lang w:eastAsia="en-US"/>
              </w:rPr>
              <w:t>19369,9</w:t>
            </w:r>
          </w:p>
        </w:tc>
        <w:tc>
          <w:tcPr>
            <w:tcW w:w="249" w:type="pct"/>
          </w:tcPr>
          <w:p w:rsidR="00A3151D" w:rsidRPr="008C7EAE" w:rsidRDefault="00A3151D" w:rsidP="00DE1569">
            <w:pPr>
              <w:jc w:val="center"/>
            </w:pPr>
            <w:r w:rsidRPr="008C7EAE">
              <w:rPr>
                <w:rFonts w:ascii="Times New Roman" w:hAnsi="Times New Roman"/>
                <w:sz w:val="14"/>
                <w:szCs w:val="16"/>
                <w:lang w:eastAsia="en-US"/>
              </w:rPr>
              <w:t>9000,0</w:t>
            </w:r>
          </w:p>
        </w:tc>
        <w:tc>
          <w:tcPr>
            <w:tcW w:w="249" w:type="pct"/>
            <w:shd w:val="clear" w:color="auto" w:fill="FFFFFF"/>
          </w:tcPr>
          <w:p w:rsidR="00A3151D" w:rsidRPr="008C7EAE" w:rsidRDefault="00A3151D" w:rsidP="00DE1569">
            <w:pPr>
              <w:jc w:val="center"/>
            </w:pPr>
            <w:r w:rsidRPr="008C7EAE">
              <w:rPr>
                <w:rFonts w:ascii="Times New Roman" w:hAnsi="Times New Roman"/>
                <w:sz w:val="14"/>
                <w:szCs w:val="16"/>
                <w:lang w:eastAsia="en-US"/>
              </w:rPr>
              <w:t>9000,0</w:t>
            </w:r>
          </w:p>
        </w:tc>
        <w:tc>
          <w:tcPr>
            <w:tcW w:w="244" w:type="pct"/>
            <w:shd w:val="clear" w:color="auto" w:fill="FFFFFF"/>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12542,8</w:t>
            </w:r>
          </w:p>
        </w:tc>
      </w:tr>
      <w:tr w:rsidR="008E5D4C" w:rsidRPr="008C7EAE" w:rsidTr="00A10F66">
        <w:trPr>
          <w:trHeight w:val="98"/>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427EA" w:rsidRPr="008C7EAE" w:rsidTr="00A10F66">
        <w:trPr>
          <w:trHeight w:val="130"/>
        </w:trPr>
        <w:tc>
          <w:tcPr>
            <w:tcW w:w="32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0" w:type="pct"/>
          </w:tcPr>
          <w:p w:rsidR="00C427EA" w:rsidRPr="008C7EAE" w:rsidRDefault="00C427EA" w:rsidP="00B07925">
            <w:r w:rsidRPr="008C7EAE">
              <w:rPr>
                <w:rFonts w:ascii="Times New Roman" w:hAnsi="Times New Roman"/>
                <w:sz w:val="14"/>
                <w:szCs w:val="16"/>
                <w:lang w:eastAsia="en-US"/>
              </w:rPr>
              <w:t>Ч410173430</w:t>
            </w:r>
          </w:p>
        </w:tc>
        <w:tc>
          <w:tcPr>
            <w:tcW w:w="189" w:type="pct"/>
            <w:gridSpan w:val="2"/>
          </w:tcPr>
          <w:p w:rsidR="00C427EA" w:rsidRPr="008C7EAE" w:rsidRDefault="00C427EA" w:rsidP="00B07925">
            <w:pPr>
              <w:jc w:val="center"/>
            </w:pPr>
            <w:r w:rsidRPr="008C7EAE">
              <w:rPr>
                <w:rFonts w:ascii="Times New Roman" w:hAnsi="Times New Roman"/>
                <w:sz w:val="14"/>
                <w:szCs w:val="16"/>
                <w:lang w:eastAsia="en-US"/>
              </w:rPr>
              <w:t>870</w:t>
            </w:r>
          </w:p>
        </w:tc>
        <w:tc>
          <w:tcPr>
            <w:tcW w:w="644" w:type="pct"/>
            <w:gridSpan w:val="2"/>
            <w:vMerge w:val="restart"/>
          </w:tcPr>
          <w:p w:rsidR="00C427EA" w:rsidRPr="008C7EAE" w:rsidRDefault="00C427EA" w:rsidP="00B07925">
            <w:pPr>
              <w:widowControl/>
              <w:ind w:firstLine="1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tcPr>
          <w:p w:rsidR="00C427EA" w:rsidRPr="008C7EAE" w:rsidRDefault="00F5558F" w:rsidP="007166D7">
            <w:pPr>
              <w:jc w:val="center"/>
              <w:rPr>
                <w:rFonts w:ascii="Times New Roman" w:hAnsi="Times New Roman"/>
                <w:sz w:val="14"/>
                <w:szCs w:val="16"/>
                <w:lang w:eastAsia="en-US"/>
              </w:rPr>
            </w:pPr>
            <w:r w:rsidRPr="008C7EAE">
              <w:rPr>
                <w:rFonts w:ascii="Times New Roman" w:hAnsi="Times New Roman"/>
                <w:sz w:val="14"/>
                <w:szCs w:val="16"/>
                <w:lang w:eastAsia="en-US"/>
              </w:rPr>
              <w:t>545,1</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427EA" w:rsidRPr="008C7EAE" w:rsidTr="00A10F66">
        <w:trPr>
          <w:trHeight w:val="130"/>
        </w:trPr>
        <w:tc>
          <w:tcPr>
            <w:tcW w:w="32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0" w:type="pct"/>
          </w:tcPr>
          <w:p w:rsidR="00C427EA" w:rsidRPr="008C7EAE" w:rsidRDefault="00C427EA" w:rsidP="00B07925">
            <w:r w:rsidRPr="008C7EAE">
              <w:rPr>
                <w:rFonts w:ascii="Times New Roman" w:hAnsi="Times New Roman"/>
                <w:sz w:val="14"/>
                <w:szCs w:val="16"/>
                <w:lang w:eastAsia="en-US"/>
              </w:rPr>
              <w:t>Ч410173430</w:t>
            </w:r>
          </w:p>
        </w:tc>
        <w:tc>
          <w:tcPr>
            <w:tcW w:w="189" w:type="pct"/>
            <w:gridSpan w:val="2"/>
          </w:tcPr>
          <w:p w:rsidR="00C427EA" w:rsidRPr="008C7EAE" w:rsidRDefault="00C427EA" w:rsidP="00B07925">
            <w:pPr>
              <w:jc w:val="center"/>
            </w:pPr>
            <w:r w:rsidRPr="008C7EAE">
              <w:rPr>
                <w:rFonts w:ascii="Times New Roman" w:hAnsi="Times New Roman"/>
                <w:sz w:val="14"/>
                <w:szCs w:val="16"/>
                <w:lang w:eastAsia="en-US"/>
              </w:rPr>
              <w:t>870</w:t>
            </w:r>
          </w:p>
        </w:tc>
        <w:tc>
          <w:tcPr>
            <w:tcW w:w="644" w:type="pct"/>
            <w:gridSpan w:val="2"/>
            <w:vMerge/>
          </w:tcPr>
          <w:p w:rsidR="00C427EA" w:rsidRPr="008C7EAE" w:rsidRDefault="00C427EA" w:rsidP="00B07925">
            <w:pPr>
              <w:widowControl/>
              <w:ind w:firstLine="11"/>
              <w:rPr>
                <w:rFonts w:ascii="Times New Roman" w:hAnsi="Times New Roman"/>
                <w:sz w:val="14"/>
                <w:szCs w:val="16"/>
              </w:rPr>
            </w:pP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73"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49" w:type="pct"/>
          </w:tcPr>
          <w:p w:rsidR="00C427EA" w:rsidRPr="008C7EAE" w:rsidRDefault="00F5558F" w:rsidP="007166D7">
            <w:pPr>
              <w:jc w:val="center"/>
              <w:rPr>
                <w:rFonts w:ascii="Times New Roman" w:hAnsi="Times New Roman"/>
                <w:sz w:val="14"/>
                <w:szCs w:val="16"/>
                <w:lang w:eastAsia="en-US"/>
              </w:rPr>
            </w:pPr>
            <w:r w:rsidRPr="008C7EAE">
              <w:rPr>
                <w:rFonts w:ascii="Times New Roman" w:hAnsi="Times New Roman"/>
                <w:sz w:val="14"/>
                <w:szCs w:val="16"/>
                <w:lang w:eastAsia="en-US"/>
              </w:rPr>
              <w:t>776,5</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427EA" w:rsidRPr="008C7EAE" w:rsidTr="00A10F66">
        <w:trPr>
          <w:trHeight w:val="130"/>
        </w:trPr>
        <w:tc>
          <w:tcPr>
            <w:tcW w:w="32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0" w:type="pct"/>
          </w:tcPr>
          <w:p w:rsidR="00C427EA" w:rsidRPr="008C7EAE" w:rsidRDefault="00C427EA" w:rsidP="00B07925">
            <w:r w:rsidRPr="008C7EAE">
              <w:rPr>
                <w:rFonts w:ascii="Times New Roman" w:hAnsi="Times New Roman"/>
                <w:sz w:val="14"/>
                <w:szCs w:val="16"/>
                <w:lang w:eastAsia="en-US"/>
              </w:rPr>
              <w:t>Ч410173430</w:t>
            </w:r>
          </w:p>
        </w:tc>
        <w:tc>
          <w:tcPr>
            <w:tcW w:w="189" w:type="pct"/>
            <w:gridSpan w:val="2"/>
          </w:tcPr>
          <w:p w:rsidR="00C427EA" w:rsidRPr="008C7EAE" w:rsidRDefault="00C427EA" w:rsidP="00B07925">
            <w:pPr>
              <w:jc w:val="center"/>
            </w:pPr>
            <w:r w:rsidRPr="008C7EAE">
              <w:rPr>
                <w:rFonts w:ascii="Times New Roman" w:hAnsi="Times New Roman"/>
                <w:sz w:val="14"/>
                <w:szCs w:val="16"/>
                <w:lang w:eastAsia="en-US"/>
              </w:rPr>
              <w:t>870</w:t>
            </w:r>
          </w:p>
        </w:tc>
        <w:tc>
          <w:tcPr>
            <w:tcW w:w="644" w:type="pct"/>
            <w:gridSpan w:val="2"/>
            <w:vMerge/>
          </w:tcPr>
          <w:p w:rsidR="00C427EA" w:rsidRPr="008C7EAE" w:rsidRDefault="00C427EA" w:rsidP="00B07925">
            <w:pPr>
              <w:widowControl/>
              <w:ind w:firstLine="11"/>
              <w:rPr>
                <w:rFonts w:ascii="Times New Roman" w:hAnsi="Times New Roman"/>
                <w:sz w:val="14"/>
                <w:szCs w:val="16"/>
              </w:rPr>
            </w:pP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tcPr>
          <w:p w:rsidR="00C427EA" w:rsidRPr="008C7EAE" w:rsidRDefault="00F3360A" w:rsidP="007166D7">
            <w:pPr>
              <w:jc w:val="center"/>
              <w:rPr>
                <w:rFonts w:ascii="Times New Roman" w:hAnsi="Times New Roman"/>
                <w:sz w:val="14"/>
                <w:szCs w:val="16"/>
                <w:lang w:eastAsia="en-US"/>
              </w:rPr>
            </w:pPr>
            <w:r w:rsidRPr="008C7EAE">
              <w:rPr>
                <w:rFonts w:ascii="Times New Roman" w:hAnsi="Times New Roman"/>
                <w:sz w:val="14"/>
                <w:szCs w:val="16"/>
                <w:lang w:eastAsia="en-US"/>
              </w:rPr>
              <w:t>865,5</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427EA" w:rsidRPr="008C7EAE" w:rsidTr="00A10F66">
        <w:trPr>
          <w:trHeight w:val="130"/>
        </w:trPr>
        <w:tc>
          <w:tcPr>
            <w:tcW w:w="32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C427EA" w:rsidRPr="008C7EAE" w:rsidRDefault="00C427EA"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C427EA" w:rsidRPr="008C7EAE" w:rsidRDefault="00C427EA" w:rsidP="00B07925">
            <w:pPr>
              <w:widowControl/>
              <w:autoSpaceDE/>
              <w:autoSpaceDN/>
              <w:adjustRightInd/>
              <w:ind w:left="-57" w:right="-57" w:firstLine="11"/>
              <w:rPr>
                <w:rFonts w:ascii="Times New Roman" w:hAnsi="Times New Roman"/>
                <w:sz w:val="14"/>
                <w:szCs w:val="16"/>
                <w:lang w:eastAsia="en-US"/>
              </w:rPr>
            </w:pPr>
          </w:p>
        </w:tc>
        <w:tc>
          <w:tcPr>
            <w:tcW w:w="237"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0111</w:t>
            </w:r>
          </w:p>
        </w:tc>
        <w:tc>
          <w:tcPr>
            <w:tcW w:w="330" w:type="pct"/>
          </w:tcPr>
          <w:p w:rsidR="00C427EA" w:rsidRPr="008C7EAE" w:rsidRDefault="00C427EA" w:rsidP="00B07925">
            <w:r w:rsidRPr="008C7EAE">
              <w:rPr>
                <w:rFonts w:ascii="Times New Roman" w:hAnsi="Times New Roman"/>
                <w:sz w:val="14"/>
                <w:szCs w:val="16"/>
                <w:lang w:eastAsia="en-US"/>
              </w:rPr>
              <w:t>Ч410173430</w:t>
            </w:r>
          </w:p>
        </w:tc>
        <w:tc>
          <w:tcPr>
            <w:tcW w:w="189" w:type="pct"/>
            <w:gridSpan w:val="2"/>
          </w:tcPr>
          <w:p w:rsidR="00C427EA" w:rsidRPr="008C7EAE" w:rsidRDefault="00C427EA" w:rsidP="00B07925">
            <w:pPr>
              <w:jc w:val="center"/>
            </w:pPr>
            <w:r w:rsidRPr="008C7EAE">
              <w:rPr>
                <w:rFonts w:ascii="Times New Roman" w:hAnsi="Times New Roman"/>
                <w:sz w:val="14"/>
                <w:szCs w:val="16"/>
                <w:lang w:eastAsia="en-US"/>
              </w:rPr>
              <w:t>870</w:t>
            </w:r>
          </w:p>
        </w:tc>
        <w:tc>
          <w:tcPr>
            <w:tcW w:w="644" w:type="pct"/>
            <w:gridSpan w:val="2"/>
            <w:vMerge/>
          </w:tcPr>
          <w:p w:rsidR="00C427EA" w:rsidRPr="008C7EAE" w:rsidRDefault="00C427EA" w:rsidP="00B07925">
            <w:pPr>
              <w:widowControl/>
              <w:ind w:firstLine="11"/>
              <w:rPr>
                <w:rFonts w:ascii="Times New Roman" w:hAnsi="Times New Roman"/>
                <w:sz w:val="14"/>
                <w:szCs w:val="16"/>
              </w:rPr>
            </w:pP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73"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49" w:type="pct"/>
          </w:tcPr>
          <w:p w:rsidR="00C427EA" w:rsidRPr="008C7EAE" w:rsidRDefault="00F3360A" w:rsidP="007166D7">
            <w:pPr>
              <w:jc w:val="center"/>
              <w:rPr>
                <w:rFonts w:ascii="Times New Roman" w:hAnsi="Times New Roman"/>
                <w:sz w:val="14"/>
                <w:szCs w:val="16"/>
                <w:lang w:eastAsia="en-US"/>
              </w:rPr>
            </w:pPr>
            <w:r w:rsidRPr="008C7EAE">
              <w:rPr>
                <w:rFonts w:ascii="Times New Roman" w:hAnsi="Times New Roman"/>
                <w:sz w:val="14"/>
                <w:szCs w:val="16"/>
                <w:lang w:eastAsia="en-US"/>
              </w:rPr>
              <w:t>30,0</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427EA" w:rsidRPr="008C7EAE" w:rsidRDefault="00C427EA"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130"/>
        </w:trPr>
        <w:tc>
          <w:tcPr>
            <w:tcW w:w="322" w:type="pct"/>
            <w:vMerge/>
          </w:tcPr>
          <w:p w:rsidR="00A3151D" w:rsidRPr="008C7EAE" w:rsidRDefault="00A3151D"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A3151D" w:rsidRPr="008C7EAE" w:rsidRDefault="00A3151D"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A3151D" w:rsidRPr="008C7EAE" w:rsidRDefault="00A3151D"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A3151D" w:rsidRPr="008C7EAE" w:rsidRDefault="00A3151D" w:rsidP="00B07925">
            <w:pPr>
              <w:widowControl/>
              <w:autoSpaceDE/>
              <w:autoSpaceDN/>
              <w:adjustRightInd/>
              <w:ind w:left="-57" w:right="-57" w:firstLine="11"/>
              <w:rPr>
                <w:rFonts w:ascii="Times New Roman" w:hAnsi="Times New Roman"/>
                <w:sz w:val="14"/>
                <w:szCs w:val="16"/>
                <w:lang w:eastAsia="en-US"/>
              </w:rPr>
            </w:pPr>
          </w:p>
        </w:tc>
        <w:tc>
          <w:tcPr>
            <w:tcW w:w="237" w:type="pct"/>
          </w:tcPr>
          <w:p w:rsidR="00A3151D" w:rsidRPr="008C7EAE" w:rsidRDefault="00A3151D" w:rsidP="00B07925">
            <w:pPr>
              <w:jc w:val="center"/>
            </w:pPr>
            <w:r w:rsidRPr="008C7EAE">
              <w:rPr>
                <w:rFonts w:ascii="Times New Roman" w:hAnsi="Times New Roman"/>
                <w:sz w:val="14"/>
                <w:szCs w:val="16"/>
                <w:lang w:eastAsia="en-US"/>
              </w:rPr>
              <w:t>992</w:t>
            </w:r>
          </w:p>
        </w:tc>
        <w:tc>
          <w:tcPr>
            <w:tcW w:w="190" w:type="pct"/>
          </w:tcPr>
          <w:p w:rsidR="00A3151D" w:rsidRPr="008C7EAE" w:rsidRDefault="00A3151D" w:rsidP="00B07925">
            <w:pPr>
              <w:jc w:val="center"/>
            </w:pPr>
            <w:r w:rsidRPr="008C7EAE">
              <w:rPr>
                <w:rFonts w:ascii="Times New Roman" w:hAnsi="Times New Roman"/>
                <w:sz w:val="14"/>
                <w:szCs w:val="16"/>
                <w:lang w:eastAsia="en-US"/>
              </w:rPr>
              <w:t>0111</w:t>
            </w:r>
          </w:p>
        </w:tc>
        <w:tc>
          <w:tcPr>
            <w:tcW w:w="330" w:type="pct"/>
          </w:tcPr>
          <w:p w:rsidR="00A3151D" w:rsidRPr="008C7EAE" w:rsidRDefault="00A3151D" w:rsidP="00B07925">
            <w:r w:rsidRPr="008C7EAE">
              <w:rPr>
                <w:rFonts w:ascii="Times New Roman" w:hAnsi="Times New Roman"/>
                <w:sz w:val="14"/>
                <w:szCs w:val="16"/>
                <w:lang w:eastAsia="en-US"/>
              </w:rPr>
              <w:t>Ч410173430</w:t>
            </w:r>
          </w:p>
        </w:tc>
        <w:tc>
          <w:tcPr>
            <w:tcW w:w="189" w:type="pct"/>
            <w:gridSpan w:val="2"/>
          </w:tcPr>
          <w:p w:rsidR="00A3151D" w:rsidRPr="008C7EAE" w:rsidRDefault="00A3151D" w:rsidP="00B07925">
            <w:pPr>
              <w:jc w:val="center"/>
            </w:pPr>
            <w:r w:rsidRPr="008C7EAE">
              <w:rPr>
                <w:rFonts w:ascii="Times New Roman" w:hAnsi="Times New Roman"/>
                <w:sz w:val="14"/>
                <w:szCs w:val="16"/>
                <w:lang w:eastAsia="en-US"/>
              </w:rPr>
              <w:t>870</w:t>
            </w:r>
          </w:p>
        </w:tc>
        <w:tc>
          <w:tcPr>
            <w:tcW w:w="644" w:type="pct"/>
            <w:gridSpan w:val="2"/>
            <w:vMerge/>
          </w:tcPr>
          <w:p w:rsidR="00A3151D" w:rsidRPr="008C7EAE" w:rsidRDefault="00A3151D" w:rsidP="00B07925">
            <w:pPr>
              <w:widowControl/>
              <w:ind w:firstLine="11"/>
              <w:rPr>
                <w:rFonts w:ascii="Times New Roman" w:hAnsi="Times New Roman"/>
                <w:sz w:val="14"/>
                <w:szCs w:val="16"/>
              </w:rPr>
            </w:pPr>
          </w:p>
        </w:tc>
        <w:tc>
          <w:tcPr>
            <w:tcW w:w="249" w:type="pct"/>
          </w:tcPr>
          <w:p w:rsidR="00A3151D" w:rsidRPr="008C7EAE" w:rsidRDefault="00A3151D" w:rsidP="00B07925">
            <w:pPr>
              <w:jc w:val="center"/>
            </w:pPr>
            <w:r w:rsidRPr="008C7EAE">
              <w:rPr>
                <w:rFonts w:ascii="Times New Roman" w:hAnsi="Times New Roman"/>
                <w:sz w:val="14"/>
                <w:szCs w:val="16"/>
                <w:lang w:eastAsia="en-US"/>
              </w:rPr>
              <w:t>8000,0</w:t>
            </w:r>
          </w:p>
        </w:tc>
        <w:tc>
          <w:tcPr>
            <w:tcW w:w="273" w:type="pct"/>
          </w:tcPr>
          <w:p w:rsidR="00A3151D" w:rsidRPr="008C7EAE" w:rsidRDefault="00A3151D" w:rsidP="00F51C54">
            <w:pPr>
              <w:jc w:val="center"/>
            </w:pPr>
            <w:r w:rsidRPr="008C7EAE">
              <w:rPr>
                <w:rFonts w:ascii="Times New Roman" w:hAnsi="Times New Roman"/>
                <w:sz w:val="14"/>
                <w:szCs w:val="16"/>
                <w:lang w:eastAsia="en-US"/>
              </w:rPr>
              <w:t>12060,6</w:t>
            </w:r>
          </w:p>
        </w:tc>
        <w:tc>
          <w:tcPr>
            <w:tcW w:w="249" w:type="pct"/>
          </w:tcPr>
          <w:p w:rsidR="00A3151D" w:rsidRPr="008C7EAE" w:rsidRDefault="00A3151D" w:rsidP="00C427EA">
            <w:pPr>
              <w:tabs>
                <w:tab w:val="center" w:pos="264"/>
              </w:tabs>
              <w:jc w:val="center"/>
            </w:pPr>
            <w:r w:rsidRPr="008C7EAE">
              <w:rPr>
                <w:rFonts w:ascii="Times New Roman" w:hAnsi="Times New Roman"/>
                <w:sz w:val="14"/>
                <w:szCs w:val="16"/>
                <w:lang w:eastAsia="en-US"/>
              </w:rPr>
              <w:t>2071,9</w:t>
            </w:r>
          </w:p>
        </w:tc>
        <w:tc>
          <w:tcPr>
            <w:tcW w:w="249" w:type="pct"/>
          </w:tcPr>
          <w:p w:rsidR="00A3151D" w:rsidRPr="008C7EAE" w:rsidRDefault="002A553D" w:rsidP="00DE1569">
            <w:pPr>
              <w:jc w:val="center"/>
            </w:pPr>
            <w:r w:rsidRPr="008C7EAE">
              <w:rPr>
                <w:rFonts w:ascii="Times New Roman" w:hAnsi="Times New Roman"/>
                <w:sz w:val="14"/>
                <w:szCs w:val="16"/>
                <w:lang w:eastAsia="en-US"/>
              </w:rPr>
              <w:t>19369,9</w:t>
            </w:r>
          </w:p>
        </w:tc>
        <w:tc>
          <w:tcPr>
            <w:tcW w:w="249" w:type="pct"/>
          </w:tcPr>
          <w:p w:rsidR="00A3151D" w:rsidRPr="008C7EAE" w:rsidRDefault="00A3151D" w:rsidP="00DE1569">
            <w:pPr>
              <w:jc w:val="center"/>
            </w:pPr>
            <w:r w:rsidRPr="008C7EAE">
              <w:rPr>
                <w:rFonts w:ascii="Times New Roman" w:hAnsi="Times New Roman"/>
                <w:sz w:val="14"/>
                <w:szCs w:val="16"/>
                <w:lang w:eastAsia="en-US"/>
              </w:rPr>
              <w:t>9000,0</w:t>
            </w:r>
          </w:p>
        </w:tc>
        <w:tc>
          <w:tcPr>
            <w:tcW w:w="249" w:type="pct"/>
            <w:shd w:val="clear" w:color="auto" w:fill="FFFFFF"/>
          </w:tcPr>
          <w:p w:rsidR="00A3151D" w:rsidRPr="008C7EAE" w:rsidRDefault="00A3151D" w:rsidP="00DE1569">
            <w:pPr>
              <w:jc w:val="center"/>
            </w:pPr>
            <w:r w:rsidRPr="008C7EAE">
              <w:rPr>
                <w:rFonts w:ascii="Times New Roman" w:hAnsi="Times New Roman"/>
                <w:sz w:val="14"/>
                <w:szCs w:val="16"/>
                <w:lang w:eastAsia="en-US"/>
              </w:rPr>
              <w:t>9000,0</w:t>
            </w:r>
          </w:p>
        </w:tc>
        <w:tc>
          <w:tcPr>
            <w:tcW w:w="244" w:type="pct"/>
            <w:shd w:val="clear" w:color="auto" w:fill="FFFFFF"/>
          </w:tcPr>
          <w:p w:rsidR="00A3151D" w:rsidRPr="008C7EAE" w:rsidRDefault="00A3151D" w:rsidP="00B07925">
            <w:pPr>
              <w:jc w:val="center"/>
            </w:pPr>
            <w:r w:rsidRPr="008C7EAE">
              <w:rPr>
                <w:rFonts w:ascii="Times New Roman" w:hAnsi="Times New Roman"/>
                <w:sz w:val="14"/>
                <w:szCs w:val="16"/>
                <w:lang w:eastAsia="en-US"/>
              </w:rPr>
              <w:t>12542,8</w:t>
            </w:r>
          </w:p>
        </w:tc>
      </w:tr>
      <w:tr w:rsidR="008E5D4C" w:rsidRPr="008C7EAE" w:rsidTr="00A10F66">
        <w:trPr>
          <w:trHeight w:val="13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00"/>
        </w:trPr>
        <w:tc>
          <w:tcPr>
            <w:tcW w:w="322" w:type="pct"/>
            <w:vMerge w:val="restart"/>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r w:rsidRPr="008C7EAE">
              <w:rPr>
                <w:rFonts w:ascii="Times New Roman" w:hAnsi="Times New Roman"/>
                <w:sz w:val="14"/>
                <w:szCs w:val="16"/>
                <w:lang w:eastAsia="en-US"/>
              </w:rPr>
              <w:t>Мероприятие 1.1.</w:t>
            </w:r>
          </w:p>
        </w:tc>
        <w:tc>
          <w:tcPr>
            <w:tcW w:w="501" w:type="pct"/>
            <w:vMerge w:val="restart"/>
          </w:tcPr>
          <w:p w:rsidR="008E5D4C" w:rsidRPr="008C7EAE" w:rsidRDefault="008E5D4C" w:rsidP="00B07925">
            <w:pPr>
              <w:widowControl/>
              <w:ind w:left="-57" w:right="-57" w:firstLine="11"/>
              <w:jc w:val="both"/>
              <w:rPr>
                <w:rFonts w:ascii="Times New Roman" w:hAnsi="Times New Roman"/>
                <w:sz w:val="14"/>
                <w:szCs w:val="16"/>
                <w:lang w:eastAsia="en-US"/>
              </w:rPr>
            </w:pPr>
            <w:r w:rsidRPr="008C7EAE">
              <w:rPr>
                <w:rFonts w:ascii="Times New Roman" w:hAnsi="Times New Roman"/>
                <w:sz w:val="14"/>
                <w:szCs w:val="16"/>
                <w:lang w:eastAsia="en-US"/>
              </w:rPr>
              <w:t>Разработка бюджетных проектировок и направление их главным распорядителям бюджетных средств</w:t>
            </w:r>
          </w:p>
        </w:tc>
        <w:tc>
          <w:tcPr>
            <w:tcW w:w="463" w:type="pct"/>
            <w:gridSpan w:val="2"/>
            <w:vMerge w:val="restart"/>
          </w:tcPr>
          <w:p w:rsidR="008E5D4C" w:rsidRPr="008C7EAE" w:rsidRDefault="008E5D4C" w:rsidP="00B07925">
            <w:pPr>
              <w:widowControl/>
              <w:ind w:left="-57" w:right="-57" w:firstLine="1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74"/>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9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98"/>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72"/>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50"/>
        </w:trPr>
        <w:tc>
          <w:tcPr>
            <w:tcW w:w="322" w:type="pct"/>
            <w:vMerge w:val="restart"/>
          </w:tcPr>
          <w:p w:rsidR="00A3151D" w:rsidRPr="008C7EAE" w:rsidRDefault="00A3151D"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1.2.</w:t>
            </w:r>
          </w:p>
        </w:tc>
        <w:tc>
          <w:tcPr>
            <w:tcW w:w="501" w:type="pct"/>
            <w:vMerge w:val="restart"/>
          </w:tcPr>
          <w:p w:rsidR="00A3151D" w:rsidRPr="008C7EAE" w:rsidRDefault="00A3151D" w:rsidP="008B0E18">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Резервный фонд администрации города Чебоксары</w:t>
            </w:r>
          </w:p>
        </w:tc>
        <w:tc>
          <w:tcPr>
            <w:tcW w:w="463" w:type="pct"/>
            <w:gridSpan w:val="2"/>
            <w:vMerge w:val="restart"/>
          </w:tcPr>
          <w:p w:rsidR="00A3151D" w:rsidRPr="008C7EAE" w:rsidRDefault="00A3151D" w:rsidP="00B07925">
            <w:pPr>
              <w:widowControl/>
              <w:ind w:left="-57" w:right="-57" w:firstLine="11"/>
              <w:jc w:val="both"/>
              <w:rPr>
                <w:rFonts w:ascii="Times New Roman" w:hAnsi="Times New Roman"/>
                <w:sz w:val="14"/>
                <w:szCs w:val="16"/>
                <w:lang w:eastAsia="en-US"/>
              </w:rPr>
            </w:pPr>
          </w:p>
        </w:tc>
        <w:tc>
          <w:tcPr>
            <w:tcW w:w="362" w:type="pct"/>
            <w:vMerge w:val="restart"/>
          </w:tcPr>
          <w:p w:rsidR="00A3151D" w:rsidRPr="008C7EAE" w:rsidRDefault="00A3151D" w:rsidP="00B0792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
          <w:p w:rsidR="008B0E18" w:rsidRPr="008C7EAE" w:rsidRDefault="00A3151D" w:rsidP="008B0E18">
            <w:pPr>
              <w:widowControl/>
              <w:ind w:left="-57" w:right="-57"/>
              <w:jc w:val="both"/>
              <w:rPr>
                <w:rFonts w:ascii="Times New Roman" w:hAnsi="Times New Roman"/>
                <w:sz w:val="14"/>
                <w:szCs w:val="16"/>
                <w:lang w:eastAsia="en-US"/>
              </w:rPr>
            </w:pP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A3151D" w:rsidRPr="008C7EAE" w:rsidRDefault="00A3151D" w:rsidP="00B07925">
            <w:pPr>
              <w:widowControl/>
              <w:ind w:left="-57" w:right="-57" w:firstLine="11"/>
              <w:jc w:val="both"/>
              <w:rPr>
                <w:rFonts w:ascii="Times New Roman" w:hAnsi="Times New Roman"/>
                <w:sz w:val="14"/>
                <w:szCs w:val="16"/>
                <w:lang w:eastAsia="en-US"/>
              </w:rPr>
            </w:pPr>
          </w:p>
        </w:tc>
        <w:tc>
          <w:tcPr>
            <w:tcW w:w="237" w:type="pct"/>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A3151D" w:rsidRPr="008C7EAE" w:rsidRDefault="00A3151D"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A3151D" w:rsidRPr="008C7EAE" w:rsidRDefault="00A3151D" w:rsidP="00B07925">
            <w:pPr>
              <w:widowControl/>
              <w:ind w:firstLine="1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shd w:val="clear" w:color="auto" w:fill="FFFFFF"/>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12650,0</w:t>
            </w:r>
          </w:p>
        </w:tc>
        <w:tc>
          <w:tcPr>
            <w:tcW w:w="273" w:type="pct"/>
            <w:shd w:val="clear" w:color="auto" w:fill="FFFFFF"/>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16710,6</w:t>
            </w:r>
          </w:p>
        </w:tc>
        <w:tc>
          <w:tcPr>
            <w:tcW w:w="249" w:type="pct"/>
          </w:tcPr>
          <w:p w:rsidR="00A3151D" w:rsidRPr="008C7EAE" w:rsidRDefault="00A3151D" w:rsidP="00DE1569">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4289,0</w:t>
            </w:r>
          </w:p>
        </w:tc>
        <w:tc>
          <w:tcPr>
            <w:tcW w:w="249" w:type="pct"/>
            <w:shd w:val="clear" w:color="auto" w:fill="FFFFFF"/>
          </w:tcPr>
          <w:p w:rsidR="00A3151D" w:rsidRPr="008C7EAE" w:rsidRDefault="00CD2ABF" w:rsidP="00DE1569">
            <w:pPr>
              <w:jc w:val="center"/>
            </w:pPr>
            <w:r w:rsidRPr="008C7EAE">
              <w:rPr>
                <w:rFonts w:ascii="Times New Roman" w:hAnsi="Times New Roman"/>
                <w:sz w:val="14"/>
                <w:szCs w:val="16"/>
                <w:lang w:eastAsia="en-US"/>
              </w:rPr>
              <w:t>19369,9</w:t>
            </w:r>
          </w:p>
        </w:tc>
        <w:tc>
          <w:tcPr>
            <w:tcW w:w="249" w:type="pct"/>
            <w:shd w:val="clear" w:color="auto" w:fill="auto"/>
          </w:tcPr>
          <w:p w:rsidR="00A3151D" w:rsidRPr="008C7EAE" w:rsidRDefault="00A3151D" w:rsidP="00DE1569">
            <w:pPr>
              <w:jc w:val="center"/>
            </w:pPr>
            <w:r w:rsidRPr="008C7EAE">
              <w:rPr>
                <w:rFonts w:ascii="Times New Roman" w:hAnsi="Times New Roman"/>
                <w:sz w:val="14"/>
                <w:szCs w:val="16"/>
                <w:lang w:eastAsia="en-US"/>
              </w:rPr>
              <w:t>9000,0</w:t>
            </w:r>
          </w:p>
        </w:tc>
        <w:tc>
          <w:tcPr>
            <w:tcW w:w="249" w:type="pct"/>
            <w:shd w:val="clear" w:color="auto" w:fill="auto"/>
          </w:tcPr>
          <w:p w:rsidR="00A3151D" w:rsidRPr="008C7EAE" w:rsidRDefault="00A3151D" w:rsidP="00DE1569">
            <w:pPr>
              <w:jc w:val="center"/>
            </w:pPr>
            <w:r w:rsidRPr="008C7EAE">
              <w:rPr>
                <w:rFonts w:ascii="Times New Roman" w:hAnsi="Times New Roman"/>
                <w:sz w:val="14"/>
                <w:szCs w:val="16"/>
                <w:lang w:eastAsia="en-US"/>
              </w:rPr>
              <w:t>9000,0</w:t>
            </w:r>
          </w:p>
        </w:tc>
        <w:tc>
          <w:tcPr>
            <w:tcW w:w="244" w:type="pct"/>
            <w:shd w:val="clear" w:color="auto" w:fill="auto"/>
          </w:tcPr>
          <w:p w:rsidR="00A3151D" w:rsidRPr="008C7EAE" w:rsidRDefault="00A3151D"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12542,8</w:t>
            </w:r>
          </w:p>
        </w:tc>
      </w:tr>
      <w:tr w:rsidR="008E5D4C" w:rsidRPr="008C7EAE" w:rsidTr="00A10F66">
        <w:trPr>
          <w:trHeight w:val="178"/>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shd w:val="clear" w:color="auto" w:fill="auto"/>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shd w:val="clear" w:color="auto" w:fill="auto"/>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36206" w:rsidRPr="008C7EAE" w:rsidTr="00A10F66">
        <w:trPr>
          <w:trHeight w:val="120"/>
        </w:trPr>
        <w:tc>
          <w:tcPr>
            <w:tcW w:w="322" w:type="pct"/>
            <w:vMerge/>
          </w:tcPr>
          <w:p w:rsidR="00E36206" w:rsidRPr="008C7EAE" w:rsidRDefault="00E36206"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shd w:val="clear" w:color="auto" w:fill="auto"/>
          </w:tcPr>
          <w:p w:rsidR="00E36206" w:rsidRPr="008C7EAE" w:rsidRDefault="00E36206" w:rsidP="00B07925">
            <w:pPr>
              <w:jc w:val="center"/>
            </w:pPr>
            <w:r w:rsidRPr="008C7EAE">
              <w:rPr>
                <w:rFonts w:ascii="Times New Roman" w:hAnsi="Times New Roman"/>
                <w:sz w:val="14"/>
                <w:szCs w:val="16"/>
                <w:lang w:eastAsia="en-US"/>
              </w:rPr>
              <w:t>0111</w:t>
            </w:r>
          </w:p>
        </w:tc>
        <w:tc>
          <w:tcPr>
            <w:tcW w:w="330" w:type="pct"/>
            <w:shd w:val="clear" w:color="auto" w:fill="auto"/>
          </w:tcPr>
          <w:p w:rsidR="00E36206" w:rsidRPr="008C7EAE" w:rsidRDefault="00E36206" w:rsidP="00B07925">
            <w:r w:rsidRPr="008C7EAE">
              <w:rPr>
                <w:rFonts w:ascii="Times New Roman" w:hAnsi="Times New Roman"/>
                <w:sz w:val="14"/>
                <w:szCs w:val="16"/>
                <w:lang w:eastAsia="en-US"/>
              </w:rPr>
              <w:t>Ч410173430</w:t>
            </w:r>
          </w:p>
        </w:tc>
        <w:tc>
          <w:tcPr>
            <w:tcW w:w="189" w:type="pct"/>
            <w:gridSpan w:val="2"/>
            <w:shd w:val="clear" w:color="auto" w:fill="auto"/>
          </w:tcPr>
          <w:p w:rsidR="00E36206" w:rsidRPr="008C7EAE" w:rsidRDefault="00E36206" w:rsidP="00B07925">
            <w:pPr>
              <w:jc w:val="center"/>
            </w:pPr>
            <w:r w:rsidRPr="008C7EAE">
              <w:rPr>
                <w:rFonts w:ascii="Times New Roman" w:hAnsi="Times New Roman"/>
                <w:sz w:val="14"/>
                <w:szCs w:val="16"/>
                <w:lang w:eastAsia="en-US"/>
              </w:rPr>
              <w:t>870</w:t>
            </w:r>
          </w:p>
        </w:tc>
        <w:tc>
          <w:tcPr>
            <w:tcW w:w="644" w:type="pct"/>
            <w:gridSpan w:val="2"/>
            <w:vMerge w:val="restart"/>
            <w:shd w:val="clear" w:color="auto" w:fill="auto"/>
          </w:tcPr>
          <w:p w:rsidR="00E36206" w:rsidRPr="008C7EAE" w:rsidRDefault="00E36206" w:rsidP="00B07925">
            <w:pPr>
              <w:widowControl/>
              <w:ind w:firstLine="1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shd w:val="clear" w:color="auto" w:fill="auto"/>
          </w:tcPr>
          <w:p w:rsidR="00E36206" w:rsidRPr="008C7EAE" w:rsidRDefault="00E36206" w:rsidP="0008460A">
            <w:pPr>
              <w:jc w:val="center"/>
              <w:rPr>
                <w:rFonts w:ascii="Times New Roman" w:hAnsi="Times New Roman"/>
                <w:sz w:val="14"/>
                <w:szCs w:val="16"/>
                <w:lang w:eastAsia="en-US"/>
              </w:rPr>
            </w:pPr>
            <w:r w:rsidRPr="008C7EAE">
              <w:rPr>
                <w:rFonts w:ascii="Times New Roman" w:hAnsi="Times New Roman"/>
                <w:sz w:val="14"/>
                <w:szCs w:val="16"/>
                <w:lang w:eastAsia="en-US"/>
              </w:rPr>
              <w:t>545,1</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36206" w:rsidRPr="008C7EAE" w:rsidTr="00A10F66">
        <w:trPr>
          <w:trHeight w:val="120"/>
        </w:trPr>
        <w:tc>
          <w:tcPr>
            <w:tcW w:w="322" w:type="pct"/>
            <w:vMerge/>
          </w:tcPr>
          <w:p w:rsidR="00E36206" w:rsidRPr="008C7EAE" w:rsidRDefault="00E36206"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shd w:val="clear" w:color="auto" w:fill="auto"/>
          </w:tcPr>
          <w:p w:rsidR="00E36206" w:rsidRPr="008C7EAE" w:rsidRDefault="00E36206" w:rsidP="00B07925">
            <w:pPr>
              <w:jc w:val="center"/>
            </w:pPr>
            <w:r w:rsidRPr="008C7EAE">
              <w:rPr>
                <w:rFonts w:ascii="Times New Roman" w:hAnsi="Times New Roman"/>
                <w:sz w:val="14"/>
                <w:szCs w:val="16"/>
                <w:lang w:eastAsia="en-US"/>
              </w:rPr>
              <w:t>0111</w:t>
            </w:r>
          </w:p>
        </w:tc>
        <w:tc>
          <w:tcPr>
            <w:tcW w:w="330" w:type="pct"/>
            <w:shd w:val="clear" w:color="auto" w:fill="auto"/>
          </w:tcPr>
          <w:p w:rsidR="00E36206" w:rsidRPr="008C7EAE" w:rsidRDefault="00E36206" w:rsidP="00B07925">
            <w:r w:rsidRPr="008C7EAE">
              <w:rPr>
                <w:rFonts w:ascii="Times New Roman" w:hAnsi="Times New Roman"/>
                <w:sz w:val="14"/>
                <w:szCs w:val="16"/>
                <w:lang w:eastAsia="en-US"/>
              </w:rPr>
              <w:t>Ч410173430</w:t>
            </w:r>
          </w:p>
        </w:tc>
        <w:tc>
          <w:tcPr>
            <w:tcW w:w="189" w:type="pct"/>
            <w:gridSpan w:val="2"/>
            <w:shd w:val="clear" w:color="auto" w:fill="auto"/>
          </w:tcPr>
          <w:p w:rsidR="00E36206" w:rsidRPr="008C7EAE" w:rsidRDefault="00E36206" w:rsidP="00B07925">
            <w:pPr>
              <w:jc w:val="center"/>
            </w:pPr>
            <w:r w:rsidRPr="008C7EAE">
              <w:rPr>
                <w:rFonts w:ascii="Times New Roman" w:hAnsi="Times New Roman"/>
                <w:sz w:val="14"/>
                <w:szCs w:val="16"/>
                <w:lang w:eastAsia="en-US"/>
              </w:rPr>
              <w:t>870</w:t>
            </w:r>
          </w:p>
        </w:tc>
        <w:tc>
          <w:tcPr>
            <w:tcW w:w="644" w:type="pct"/>
            <w:gridSpan w:val="2"/>
            <w:vMerge/>
            <w:shd w:val="clear" w:color="auto" w:fill="auto"/>
          </w:tcPr>
          <w:p w:rsidR="00E36206" w:rsidRPr="008C7EAE" w:rsidRDefault="00E36206" w:rsidP="00B07925">
            <w:pPr>
              <w:widowControl/>
              <w:ind w:firstLine="11"/>
              <w:rPr>
                <w:rFonts w:ascii="Times New Roman" w:hAnsi="Times New Roman"/>
                <w:sz w:val="14"/>
                <w:szCs w:val="16"/>
              </w:rPr>
            </w:pP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73"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1450,0</w:t>
            </w:r>
          </w:p>
        </w:tc>
        <w:tc>
          <w:tcPr>
            <w:tcW w:w="249" w:type="pct"/>
            <w:shd w:val="clear" w:color="auto" w:fill="auto"/>
          </w:tcPr>
          <w:p w:rsidR="00E36206" w:rsidRPr="008C7EAE" w:rsidRDefault="00E36206" w:rsidP="0008460A">
            <w:pPr>
              <w:jc w:val="center"/>
              <w:rPr>
                <w:rFonts w:ascii="Times New Roman" w:hAnsi="Times New Roman"/>
                <w:sz w:val="14"/>
                <w:szCs w:val="16"/>
                <w:lang w:eastAsia="en-US"/>
              </w:rPr>
            </w:pPr>
            <w:r w:rsidRPr="008C7EAE">
              <w:rPr>
                <w:rFonts w:ascii="Times New Roman" w:hAnsi="Times New Roman"/>
                <w:sz w:val="14"/>
                <w:szCs w:val="16"/>
                <w:lang w:eastAsia="en-US"/>
              </w:rPr>
              <w:t>776,5</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D42E39">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36206" w:rsidRPr="008C7EAE" w:rsidTr="00A10F66">
        <w:trPr>
          <w:trHeight w:val="120"/>
        </w:trPr>
        <w:tc>
          <w:tcPr>
            <w:tcW w:w="322" w:type="pct"/>
            <w:vMerge/>
          </w:tcPr>
          <w:p w:rsidR="00E36206" w:rsidRPr="008C7EAE" w:rsidRDefault="00E36206"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shd w:val="clear" w:color="auto" w:fill="auto"/>
          </w:tcPr>
          <w:p w:rsidR="00E36206" w:rsidRPr="008C7EAE" w:rsidRDefault="00E36206" w:rsidP="00B07925">
            <w:pPr>
              <w:jc w:val="center"/>
            </w:pPr>
            <w:r w:rsidRPr="008C7EAE">
              <w:rPr>
                <w:rFonts w:ascii="Times New Roman" w:hAnsi="Times New Roman"/>
                <w:sz w:val="14"/>
                <w:szCs w:val="16"/>
                <w:lang w:eastAsia="en-US"/>
              </w:rPr>
              <w:t>0111</w:t>
            </w:r>
          </w:p>
        </w:tc>
        <w:tc>
          <w:tcPr>
            <w:tcW w:w="330" w:type="pct"/>
            <w:shd w:val="clear" w:color="auto" w:fill="auto"/>
          </w:tcPr>
          <w:p w:rsidR="00E36206" w:rsidRPr="008C7EAE" w:rsidRDefault="00E36206" w:rsidP="00B07925">
            <w:r w:rsidRPr="008C7EAE">
              <w:rPr>
                <w:rFonts w:ascii="Times New Roman" w:hAnsi="Times New Roman"/>
                <w:sz w:val="14"/>
                <w:szCs w:val="16"/>
                <w:lang w:eastAsia="en-US"/>
              </w:rPr>
              <w:t>Ч410173430</w:t>
            </w:r>
          </w:p>
        </w:tc>
        <w:tc>
          <w:tcPr>
            <w:tcW w:w="189" w:type="pct"/>
            <w:gridSpan w:val="2"/>
            <w:shd w:val="clear" w:color="auto" w:fill="auto"/>
          </w:tcPr>
          <w:p w:rsidR="00E36206" w:rsidRPr="008C7EAE" w:rsidRDefault="00E36206" w:rsidP="00B07925">
            <w:pPr>
              <w:jc w:val="center"/>
            </w:pPr>
            <w:r w:rsidRPr="008C7EAE">
              <w:rPr>
                <w:rFonts w:ascii="Times New Roman" w:hAnsi="Times New Roman"/>
                <w:sz w:val="14"/>
                <w:szCs w:val="16"/>
                <w:lang w:eastAsia="en-US"/>
              </w:rPr>
              <w:t>870</w:t>
            </w:r>
          </w:p>
        </w:tc>
        <w:tc>
          <w:tcPr>
            <w:tcW w:w="644" w:type="pct"/>
            <w:gridSpan w:val="2"/>
            <w:vMerge/>
            <w:shd w:val="clear" w:color="auto" w:fill="auto"/>
          </w:tcPr>
          <w:p w:rsidR="00E36206" w:rsidRPr="008C7EAE" w:rsidRDefault="00E36206" w:rsidP="00B07925">
            <w:pPr>
              <w:widowControl/>
              <w:ind w:firstLine="11"/>
              <w:rPr>
                <w:rFonts w:ascii="Times New Roman" w:hAnsi="Times New Roman"/>
                <w:sz w:val="14"/>
                <w:szCs w:val="16"/>
              </w:rPr>
            </w:pP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73"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1500,0</w:t>
            </w:r>
          </w:p>
        </w:tc>
        <w:tc>
          <w:tcPr>
            <w:tcW w:w="249" w:type="pct"/>
            <w:shd w:val="clear" w:color="auto" w:fill="auto"/>
          </w:tcPr>
          <w:p w:rsidR="00E36206" w:rsidRPr="008C7EAE" w:rsidRDefault="00E36206" w:rsidP="0008460A">
            <w:pPr>
              <w:jc w:val="center"/>
              <w:rPr>
                <w:rFonts w:ascii="Times New Roman" w:hAnsi="Times New Roman"/>
                <w:sz w:val="14"/>
                <w:szCs w:val="16"/>
                <w:lang w:eastAsia="en-US"/>
              </w:rPr>
            </w:pPr>
            <w:r w:rsidRPr="008C7EAE">
              <w:rPr>
                <w:rFonts w:ascii="Times New Roman" w:hAnsi="Times New Roman"/>
                <w:sz w:val="14"/>
                <w:szCs w:val="16"/>
                <w:lang w:eastAsia="en-US"/>
              </w:rPr>
              <w:t>865,5</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36206" w:rsidRPr="008C7EAE" w:rsidTr="00A10F66">
        <w:trPr>
          <w:trHeight w:val="120"/>
        </w:trPr>
        <w:tc>
          <w:tcPr>
            <w:tcW w:w="322" w:type="pct"/>
            <w:vMerge/>
          </w:tcPr>
          <w:p w:rsidR="00E36206" w:rsidRPr="008C7EAE" w:rsidRDefault="00E36206"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E36206" w:rsidRPr="008C7EAE" w:rsidRDefault="00E36206"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shd w:val="clear" w:color="auto" w:fill="auto"/>
          </w:tcPr>
          <w:p w:rsidR="00E36206" w:rsidRPr="008C7EAE" w:rsidRDefault="00E36206" w:rsidP="00B07925">
            <w:pPr>
              <w:jc w:val="center"/>
            </w:pPr>
            <w:r w:rsidRPr="008C7EAE">
              <w:rPr>
                <w:rFonts w:ascii="Times New Roman" w:hAnsi="Times New Roman"/>
                <w:sz w:val="14"/>
                <w:szCs w:val="16"/>
                <w:lang w:eastAsia="en-US"/>
              </w:rPr>
              <w:t>0111</w:t>
            </w:r>
          </w:p>
        </w:tc>
        <w:tc>
          <w:tcPr>
            <w:tcW w:w="330" w:type="pct"/>
            <w:shd w:val="clear" w:color="auto" w:fill="auto"/>
          </w:tcPr>
          <w:p w:rsidR="00E36206" w:rsidRPr="008C7EAE" w:rsidRDefault="00E36206" w:rsidP="00B07925">
            <w:r w:rsidRPr="008C7EAE">
              <w:rPr>
                <w:rFonts w:ascii="Times New Roman" w:hAnsi="Times New Roman"/>
                <w:sz w:val="14"/>
                <w:szCs w:val="16"/>
                <w:lang w:eastAsia="en-US"/>
              </w:rPr>
              <w:t>Ч410173430</w:t>
            </w:r>
          </w:p>
        </w:tc>
        <w:tc>
          <w:tcPr>
            <w:tcW w:w="189" w:type="pct"/>
            <w:gridSpan w:val="2"/>
            <w:shd w:val="clear" w:color="auto" w:fill="auto"/>
          </w:tcPr>
          <w:p w:rsidR="00E36206" w:rsidRPr="008C7EAE" w:rsidRDefault="00E36206" w:rsidP="00B07925">
            <w:pPr>
              <w:jc w:val="center"/>
            </w:pPr>
            <w:r w:rsidRPr="008C7EAE">
              <w:rPr>
                <w:rFonts w:ascii="Times New Roman" w:hAnsi="Times New Roman"/>
                <w:sz w:val="14"/>
                <w:szCs w:val="16"/>
                <w:lang w:eastAsia="en-US"/>
              </w:rPr>
              <w:t>870</w:t>
            </w:r>
          </w:p>
        </w:tc>
        <w:tc>
          <w:tcPr>
            <w:tcW w:w="644" w:type="pct"/>
            <w:gridSpan w:val="2"/>
            <w:vMerge/>
            <w:shd w:val="clear" w:color="auto" w:fill="auto"/>
          </w:tcPr>
          <w:p w:rsidR="00E36206" w:rsidRPr="008C7EAE" w:rsidRDefault="00E36206" w:rsidP="00B07925">
            <w:pPr>
              <w:widowControl/>
              <w:ind w:firstLine="11"/>
              <w:rPr>
                <w:rFonts w:ascii="Times New Roman" w:hAnsi="Times New Roman"/>
                <w:sz w:val="14"/>
                <w:szCs w:val="16"/>
              </w:rPr>
            </w:pP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73"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200,0</w:t>
            </w:r>
          </w:p>
        </w:tc>
        <w:tc>
          <w:tcPr>
            <w:tcW w:w="249" w:type="pct"/>
            <w:shd w:val="clear" w:color="auto" w:fill="auto"/>
          </w:tcPr>
          <w:p w:rsidR="00E36206" w:rsidRPr="008C7EAE" w:rsidRDefault="00E36206" w:rsidP="0008460A">
            <w:pPr>
              <w:jc w:val="center"/>
              <w:rPr>
                <w:rFonts w:ascii="Times New Roman" w:hAnsi="Times New Roman"/>
                <w:sz w:val="14"/>
                <w:szCs w:val="16"/>
                <w:lang w:eastAsia="en-US"/>
              </w:rPr>
            </w:pPr>
            <w:r w:rsidRPr="008C7EAE">
              <w:rPr>
                <w:rFonts w:ascii="Times New Roman" w:hAnsi="Times New Roman"/>
                <w:sz w:val="14"/>
                <w:szCs w:val="16"/>
                <w:lang w:eastAsia="en-US"/>
              </w:rPr>
              <w:t>30,0</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7166D7">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E36206" w:rsidRPr="008C7EAE" w:rsidRDefault="00E36206" w:rsidP="00B07925">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120"/>
        </w:trPr>
        <w:tc>
          <w:tcPr>
            <w:tcW w:w="322" w:type="pct"/>
            <w:vMerge/>
          </w:tcPr>
          <w:p w:rsidR="00A3151D" w:rsidRPr="008C7EAE" w:rsidRDefault="00A3151D"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A3151D" w:rsidRPr="008C7EAE" w:rsidRDefault="00A3151D"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A3151D" w:rsidRPr="008C7EAE" w:rsidRDefault="00A3151D"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A3151D" w:rsidRPr="008C7EAE" w:rsidRDefault="00A3151D"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A3151D" w:rsidRPr="008C7EAE" w:rsidRDefault="00A3151D" w:rsidP="00B07925">
            <w:pPr>
              <w:jc w:val="center"/>
            </w:pPr>
            <w:r w:rsidRPr="008C7EAE">
              <w:rPr>
                <w:rFonts w:ascii="Times New Roman" w:hAnsi="Times New Roman"/>
                <w:sz w:val="14"/>
                <w:szCs w:val="16"/>
                <w:lang w:eastAsia="en-US"/>
              </w:rPr>
              <w:t>992</w:t>
            </w:r>
          </w:p>
        </w:tc>
        <w:tc>
          <w:tcPr>
            <w:tcW w:w="190" w:type="pct"/>
            <w:shd w:val="clear" w:color="auto" w:fill="auto"/>
          </w:tcPr>
          <w:p w:rsidR="00A3151D" w:rsidRPr="008C7EAE" w:rsidRDefault="00A3151D" w:rsidP="00B07925">
            <w:pPr>
              <w:jc w:val="center"/>
            </w:pPr>
            <w:r w:rsidRPr="008C7EAE">
              <w:rPr>
                <w:rFonts w:ascii="Times New Roman" w:hAnsi="Times New Roman"/>
                <w:sz w:val="14"/>
                <w:szCs w:val="16"/>
                <w:lang w:eastAsia="en-US"/>
              </w:rPr>
              <w:t>0111</w:t>
            </w:r>
          </w:p>
        </w:tc>
        <w:tc>
          <w:tcPr>
            <w:tcW w:w="330" w:type="pct"/>
            <w:shd w:val="clear" w:color="auto" w:fill="auto"/>
          </w:tcPr>
          <w:p w:rsidR="00A3151D" w:rsidRPr="008C7EAE" w:rsidRDefault="00A3151D" w:rsidP="00B07925">
            <w:r w:rsidRPr="008C7EAE">
              <w:rPr>
                <w:rFonts w:ascii="Times New Roman" w:hAnsi="Times New Roman"/>
                <w:sz w:val="14"/>
                <w:szCs w:val="16"/>
                <w:lang w:eastAsia="en-US"/>
              </w:rPr>
              <w:t>Ч410173430</w:t>
            </w:r>
          </w:p>
        </w:tc>
        <w:tc>
          <w:tcPr>
            <w:tcW w:w="189" w:type="pct"/>
            <w:gridSpan w:val="2"/>
            <w:shd w:val="clear" w:color="auto" w:fill="auto"/>
          </w:tcPr>
          <w:p w:rsidR="00A3151D" w:rsidRPr="008C7EAE" w:rsidRDefault="00A3151D" w:rsidP="00B07925">
            <w:pPr>
              <w:jc w:val="center"/>
            </w:pPr>
            <w:r w:rsidRPr="008C7EAE">
              <w:rPr>
                <w:rFonts w:ascii="Times New Roman" w:hAnsi="Times New Roman"/>
                <w:sz w:val="14"/>
                <w:szCs w:val="16"/>
                <w:lang w:eastAsia="en-US"/>
              </w:rPr>
              <w:t>870</w:t>
            </w:r>
          </w:p>
        </w:tc>
        <w:tc>
          <w:tcPr>
            <w:tcW w:w="644" w:type="pct"/>
            <w:gridSpan w:val="2"/>
            <w:vMerge/>
            <w:shd w:val="clear" w:color="auto" w:fill="auto"/>
          </w:tcPr>
          <w:p w:rsidR="00A3151D" w:rsidRPr="008C7EAE" w:rsidRDefault="00A3151D" w:rsidP="00B07925">
            <w:pPr>
              <w:widowControl/>
              <w:ind w:firstLine="11"/>
              <w:rPr>
                <w:rFonts w:ascii="Times New Roman" w:hAnsi="Times New Roman"/>
                <w:sz w:val="14"/>
                <w:szCs w:val="16"/>
              </w:rPr>
            </w:pPr>
          </w:p>
        </w:tc>
        <w:tc>
          <w:tcPr>
            <w:tcW w:w="249" w:type="pct"/>
            <w:shd w:val="clear" w:color="auto" w:fill="auto"/>
          </w:tcPr>
          <w:p w:rsidR="00A3151D" w:rsidRPr="008C7EAE" w:rsidRDefault="00A3151D" w:rsidP="00187D8E">
            <w:pPr>
              <w:jc w:val="center"/>
            </w:pPr>
            <w:r w:rsidRPr="008C7EAE">
              <w:rPr>
                <w:rFonts w:ascii="Times New Roman" w:hAnsi="Times New Roman"/>
                <w:sz w:val="14"/>
                <w:szCs w:val="16"/>
                <w:lang w:eastAsia="en-US"/>
              </w:rPr>
              <w:t>8000,0</w:t>
            </w:r>
          </w:p>
        </w:tc>
        <w:tc>
          <w:tcPr>
            <w:tcW w:w="273" w:type="pct"/>
            <w:shd w:val="clear" w:color="auto" w:fill="auto"/>
          </w:tcPr>
          <w:p w:rsidR="00A3151D" w:rsidRPr="008C7EAE" w:rsidRDefault="00A3151D" w:rsidP="00B07925">
            <w:pPr>
              <w:jc w:val="center"/>
            </w:pPr>
            <w:r w:rsidRPr="008C7EAE">
              <w:rPr>
                <w:rFonts w:ascii="Times New Roman" w:hAnsi="Times New Roman"/>
                <w:sz w:val="14"/>
                <w:szCs w:val="16"/>
                <w:lang w:eastAsia="en-US"/>
              </w:rPr>
              <w:t>12060,6</w:t>
            </w:r>
          </w:p>
        </w:tc>
        <w:tc>
          <w:tcPr>
            <w:tcW w:w="249" w:type="pct"/>
            <w:shd w:val="clear" w:color="auto" w:fill="auto"/>
          </w:tcPr>
          <w:p w:rsidR="00A3151D" w:rsidRPr="008C7EAE" w:rsidRDefault="00A3151D" w:rsidP="00DE1569">
            <w:pPr>
              <w:tabs>
                <w:tab w:val="center" w:pos="264"/>
              </w:tabs>
              <w:jc w:val="center"/>
            </w:pPr>
            <w:r w:rsidRPr="008C7EAE">
              <w:rPr>
                <w:rFonts w:ascii="Times New Roman" w:hAnsi="Times New Roman"/>
                <w:sz w:val="14"/>
                <w:szCs w:val="16"/>
                <w:lang w:eastAsia="en-US"/>
              </w:rPr>
              <w:t>2071,9</w:t>
            </w:r>
          </w:p>
        </w:tc>
        <w:tc>
          <w:tcPr>
            <w:tcW w:w="249" w:type="pct"/>
            <w:shd w:val="clear" w:color="auto" w:fill="auto"/>
          </w:tcPr>
          <w:p w:rsidR="00A3151D" w:rsidRPr="008C7EAE" w:rsidRDefault="00CD2ABF" w:rsidP="00DE1569">
            <w:pPr>
              <w:jc w:val="center"/>
            </w:pPr>
            <w:r w:rsidRPr="008C7EAE">
              <w:rPr>
                <w:rFonts w:ascii="Times New Roman" w:hAnsi="Times New Roman"/>
                <w:sz w:val="14"/>
                <w:szCs w:val="16"/>
                <w:lang w:eastAsia="en-US"/>
              </w:rPr>
              <w:t>19369,9</w:t>
            </w:r>
          </w:p>
        </w:tc>
        <w:tc>
          <w:tcPr>
            <w:tcW w:w="249" w:type="pct"/>
            <w:shd w:val="clear" w:color="auto" w:fill="auto"/>
          </w:tcPr>
          <w:p w:rsidR="00A3151D" w:rsidRPr="008C7EAE" w:rsidRDefault="00A3151D" w:rsidP="00DE1569">
            <w:pPr>
              <w:jc w:val="center"/>
            </w:pPr>
            <w:r w:rsidRPr="008C7EAE">
              <w:rPr>
                <w:rFonts w:ascii="Times New Roman" w:hAnsi="Times New Roman"/>
                <w:sz w:val="14"/>
                <w:szCs w:val="16"/>
                <w:lang w:eastAsia="en-US"/>
              </w:rPr>
              <w:t>9000,0</w:t>
            </w:r>
          </w:p>
        </w:tc>
        <w:tc>
          <w:tcPr>
            <w:tcW w:w="249" w:type="pct"/>
            <w:shd w:val="clear" w:color="auto" w:fill="auto"/>
          </w:tcPr>
          <w:p w:rsidR="00A3151D" w:rsidRPr="008C7EAE" w:rsidRDefault="00A3151D" w:rsidP="00DE1569">
            <w:pPr>
              <w:jc w:val="center"/>
            </w:pPr>
            <w:r w:rsidRPr="008C7EAE">
              <w:rPr>
                <w:rFonts w:ascii="Times New Roman" w:hAnsi="Times New Roman"/>
                <w:sz w:val="14"/>
                <w:szCs w:val="16"/>
                <w:lang w:eastAsia="en-US"/>
              </w:rPr>
              <w:t>9000,0</w:t>
            </w:r>
          </w:p>
        </w:tc>
        <w:tc>
          <w:tcPr>
            <w:tcW w:w="244" w:type="pct"/>
            <w:shd w:val="clear" w:color="auto" w:fill="auto"/>
          </w:tcPr>
          <w:p w:rsidR="00A3151D" w:rsidRPr="008C7EAE" w:rsidRDefault="00A3151D" w:rsidP="00B07925">
            <w:pPr>
              <w:jc w:val="center"/>
            </w:pPr>
            <w:r w:rsidRPr="008C7EAE">
              <w:rPr>
                <w:rFonts w:ascii="Times New Roman" w:hAnsi="Times New Roman"/>
                <w:sz w:val="14"/>
                <w:szCs w:val="16"/>
                <w:lang w:eastAsia="en-US"/>
              </w:rPr>
              <w:t>12542,8</w:t>
            </w:r>
          </w:p>
        </w:tc>
      </w:tr>
      <w:tr w:rsidR="008E5D4C" w:rsidRPr="008C7EAE" w:rsidTr="00A10F66">
        <w:trPr>
          <w:trHeight w:val="12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shd w:val="clear" w:color="auto" w:fill="auto"/>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shd w:val="clear" w:color="auto" w:fill="auto"/>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auto"/>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80"/>
        </w:trPr>
        <w:tc>
          <w:tcPr>
            <w:tcW w:w="322" w:type="pct"/>
            <w:vMerge w:val="restart"/>
          </w:tcPr>
          <w:p w:rsidR="008E5D4C" w:rsidRPr="008C7EAE" w:rsidRDefault="008E5D4C"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1.3.</w:t>
            </w:r>
          </w:p>
        </w:tc>
        <w:tc>
          <w:tcPr>
            <w:tcW w:w="501" w:type="pct"/>
            <w:vMerge w:val="restart"/>
          </w:tcPr>
          <w:p w:rsidR="008E5D4C" w:rsidRPr="008C7EAE" w:rsidRDefault="008E5D4C" w:rsidP="00B0792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Анализ предложений главных распорядителей бюджетных средств по бюджетным проектировкам и подготовка проекта решения Чебоксарского </w:t>
            </w:r>
            <w:r w:rsidRPr="008C7EAE">
              <w:rPr>
                <w:rFonts w:ascii="Times New Roman" w:hAnsi="Times New Roman"/>
                <w:sz w:val="14"/>
                <w:szCs w:val="16"/>
                <w:lang w:eastAsia="en-US"/>
              </w:rPr>
              <w:lastRenderedPageBreak/>
              <w:t>городского Собрания депутатов о бюджете на очередной фи</w:t>
            </w:r>
            <w:r w:rsidRPr="008C7EAE">
              <w:rPr>
                <w:rFonts w:ascii="Times New Roman" w:hAnsi="Times New Roman"/>
                <w:sz w:val="14"/>
                <w:szCs w:val="16"/>
                <w:lang w:eastAsia="en-US"/>
              </w:rPr>
              <w:softHyphen/>
              <w:t>нансовый год и плановый период</w:t>
            </w:r>
          </w:p>
        </w:tc>
        <w:tc>
          <w:tcPr>
            <w:tcW w:w="463" w:type="pct"/>
            <w:gridSpan w:val="2"/>
            <w:vMerge w:val="restart"/>
          </w:tcPr>
          <w:p w:rsidR="008E5D4C" w:rsidRPr="008C7EAE" w:rsidRDefault="008E5D4C" w:rsidP="00B07925">
            <w:pPr>
              <w:widowControl/>
              <w:ind w:left="-57" w:right="-57" w:firstLine="1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1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70"/>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66"/>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1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413"/>
        </w:trPr>
        <w:tc>
          <w:tcPr>
            <w:tcW w:w="32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1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left="34"/>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1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51"/>
        </w:trPr>
        <w:tc>
          <w:tcPr>
            <w:tcW w:w="322" w:type="pct"/>
            <w:vMerge w:val="restart"/>
          </w:tcPr>
          <w:p w:rsidR="008E5D4C" w:rsidRPr="008C7EAE" w:rsidRDefault="008E5D4C"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1.4.</w:t>
            </w:r>
          </w:p>
        </w:tc>
        <w:tc>
          <w:tcPr>
            <w:tcW w:w="501" w:type="pct"/>
            <w:vMerge w:val="restart"/>
          </w:tcPr>
          <w:p w:rsidR="008E5D4C" w:rsidRPr="008C7EAE" w:rsidRDefault="008E5D4C" w:rsidP="00B0792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463" w:type="pct"/>
            <w:gridSpan w:val="2"/>
            <w:vMerge w:val="restart"/>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5"/>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4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7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413"/>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66"/>
        </w:trPr>
        <w:tc>
          <w:tcPr>
            <w:tcW w:w="32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2.</w:t>
            </w:r>
          </w:p>
        </w:tc>
        <w:tc>
          <w:tcPr>
            <w:tcW w:w="501" w:type="pct"/>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463" w:type="pct"/>
            <w:gridSpan w:val="2"/>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362" w:type="pct"/>
            <w:vMerge w:val="restart"/>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 – главные администраторы доходов бюджета города Чебоксары</w:t>
            </w: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Ч410200000</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9"/>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0"/>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66"/>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268"/>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7"/>
        </w:trPr>
        <w:tc>
          <w:tcPr>
            <w:tcW w:w="32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2.1.</w:t>
            </w:r>
          </w:p>
        </w:tc>
        <w:tc>
          <w:tcPr>
            <w:tcW w:w="501" w:type="pct"/>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Анализ поступлений доходов в бюджет города Чебоксары и предоставляемых налоговых льгот</w:t>
            </w:r>
          </w:p>
        </w:tc>
        <w:tc>
          <w:tcPr>
            <w:tcW w:w="463" w:type="pct"/>
            <w:gridSpan w:val="2"/>
            <w:vMerge w:val="restart"/>
          </w:tcPr>
          <w:p w:rsidR="008E5D4C" w:rsidRPr="008C7EAE" w:rsidRDefault="008E5D4C"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88"/>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10"/>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44"/>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0"/>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3"/>
        </w:trPr>
        <w:tc>
          <w:tcPr>
            <w:tcW w:w="32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2.2.</w:t>
            </w:r>
          </w:p>
        </w:tc>
        <w:tc>
          <w:tcPr>
            <w:tcW w:w="501" w:type="pct"/>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Подготовка проектов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tc>
        <w:tc>
          <w:tcPr>
            <w:tcW w:w="463" w:type="pct"/>
            <w:gridSpan w:val="2"/>
            <w:vMerge w:val="restart"/>
          </w:tcPr>
          <w:p w:rsidR="008E5D4C" w:rsidRPr="008C7EAE" w:rsidRDefault="008E5D4C"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3"/>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7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415"/>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94"/>
        </w:trPr>
        <w:tc>
          <w:tcPr>
            <w:tcW w:w="322" w:type="pct"/>
            <w:vMerge w:val="restart"/>
          </w:tcPr>
          <w:p w:rsidR="008E5D4C" w:rsidRPr="008C7EAE" w:rsidRDefault="008E5D4C"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3.</w:t>
            </w:r>
          </w:p>
        </w:tc>
        <w:tc>
          <w:tcPr>
            <w:tcW w:w="501" w:type="pct"/>
            <w:vMerge w:val="restart"/>
          </w:tcPr>
          <w:p w:rsidR="008E5D4C" w:rsidRPr="008C7EAE" w:rsidRDefault="008E5D4C" w:rsidP="00B0792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463" w:type="pct"/>
            <w:gridSpan w:val="2"/>
            <w:vMerge w:val="restart"/>
          </w:tcPr>
          <w:p w:rsidR="008E5D4C" w:rsidRPr="008C7EAE" w:rsidRDefault="008E5D4C" w:rsidP="00B0792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8C7EAE">
              <w:rPr>
                <w:rFonts w:ascii="Times New Roman" w:hAnsi="Times New Roman"/>
                <w:sz w:val="14"/>
                <w:szCs w:val="16"/>
              </w:rPr>
              <w:softHyphen/>
              <w:t xml:space="preserve">ритетных направлениях </w:t>
            </w:r>
            <w:r w:rsidRPr="008C7EAE">
              <w:rPr>
                <w:rFonts w:ascii="Times New Roman" w:hAnsi="Times New Roman"/>
                <w:sz w:val="14"/>
                <w:szCs w:val="16"/>
              </w:rPr>
              <w:lastRenderedPageBreak/>
              <w:t xml:space="preserve">социально-экономического развития города Чебоксары </w:t>
            </w:r>
          </w:p>
        </w:tc>
        <w:tc>
          <w:tcPr>
            <w:tcW w:w="362" w:type="pct"/>
            <w:vMerge w:val="restart"/>
          </w:tcPr>
          <w:p w:rsidR="008E5D4C" w:rsidRPr="008C7EAE" w:rsidRDefault="00892BB2" w:rsidP="00B0792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Ответственный исполнитель </w:t>
            </w:r>
            <w:r w:rsidR="008E5D4C" w:rsidRPr="008C7EAE">
              <w:rPr>
                <w:rFonts w:ascii="Times New Roman" w:hAnsi="Times New Roman"/>
                <w:sz w:val="14"/>
                <w:szCs w:val="16"/>
                <w:lang w:eastAsia="en-US"/>
              </w:rPr>
              <w:t xml:space="preserve">–  </w:t>
            </w:r>
            <w:proofErr w:type="spellStart"/>
            <w:r w:rsidR="008E5D4C" w:rsidRPr="008C7EAE">
              <w:rPr>
                <w:rFonts w:ascii="Times New Roman" w:hAnsi="Times New Roman"/>
                <w:sz w:val="14"/>
                <w:szCs w:val="16"/>
                <w:lang w:eastAsia="en-US"/>
              </w:rPr>
              <w:t>Финуправление</w:t>
            </w:r>
            <w:proofErr w:type="spellEnd"/>
            <w:r w:rsidR="008E5D4C"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Ч410300000</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68"/>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7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8"/>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61"/>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left="82"/>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6"/>
        </w:trPr>
        <w:tc>
          <w:tcPr>
            <w:tcW w:w="322" w:type="pct"/>
            <w:vMerge w:val="restart"/>
          </w:tcPr>
          <w:p w:rsidR="008E5D4C" w:rsidRPr="008C7EAE" w:rsidRDefault="008E5D4C" w:rsidP="00B07925">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3.1.</w:t>
            </w:r>
          </w:p>
        </w:tc>
        <w:tc>
          <w:tcPr>
            <w:tcW w:w="501" w:type="pct"/>
            <w:vMerge w:val="restart"/>
          </w:tcPr>
          <w:p w:rsidR="008E5D4C" w:rsidRPr="008C7EAE" w:rsidRDefault="008E5D4C" w:rsidP="00B0792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Организация исполнения бюджета города Чебоксары</w:t>
            </w:r>
          </w:p>
        </w:tc>
        <w:tc>
          <w:tcPr>
            <w:tcW w:w="463" w:type="pct"/>
            <w:gridSpan w:val="2"/>
            <w:vMerge w:val="restart"/>
          </w:tcPr>
          <w:p w:rsidR="008E5D4C" w:rsidRPr="008C7EAE" w:rsidRDefault="008E5D4C" w:rsidP="00B07925">
            <w:pPr>
              <w:widowControl/>
              <w:ind w:left="-57" w:right="-57" w:firstLine="2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0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6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53"/>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40"/>
        </w:trPr>
        <w:tc>
          <w:tcPr>
            <w:tcW w:w="322" w:type="pct"/>
            <w:vMerge/>
          </w:tcPr>
          <w:p w:rsidR="008E5D4C" w:rsidRPr="008C7EAE" w:rsidRDefault="008E5D4C"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14"/>
        </w:trPr>
        <w:tc>
          <w:tcPr>
            <w:tcW w:w="32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3.2.</w:t>
            </w:r>
          </w:p>
        </w:tc>
        <w:tc>
          <w:tcPr>
            <w:tcW w:w="501" w:type="pct"/>
            <w:vMerge w:val="restart"/>
          </w:tcPr>
          <w:p w:rsidR="008E5D4C" w:rsidRPr="008C7EAE" w:rsidRDefault="008E5D4C" w:rsidP="00B0792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Составление и представление бюджетной отчетности </w:t>
            </w:r>
          </w:p>
        </w:tc>
        <w:tc>
          <w:tcPr>
            <w:tcW w:w="463" w:type="pct"/>
            <w:gridSpan w:val="2"/>
            <w:vMerge w:val="restart"/>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22"/>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3"/>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6"/>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6"/>
        </w:trPr>
        <w:tc>
          <w:tcPr>
            <w:tcW w:w="322" w:type="pct"/>
            <w:vMerge/>
          </w:tcPr>
          <w:p w:rsidR="008E5D4C" w:rsidRPr="008C7EAE"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E5D4C" w:rsidRPr="008C7EAE"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8E5D4C" w:rsidRPr="008C7EAE" w:rsidRDefault="008E5D4C" w:rsidP="00B07925">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E5D4C" w:rsidRPr="008C7EAE" w:rsidTr="00A10F66">
        <w:trPr>
          <w:trHeight w:val="136"/>
        </w:trPr>
        <w:tc>
          <w:tcPr>
            <w:tcW w:w="32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4.</w:t>
            </w:r>
          </w:p>
        </w:tc>
        <w:tc>
          <w:tcPr>
            <w:tcW w:w="501" w:type="pct"/>
            <w:vMerge w:val="restart"/>
          </w:tcPr>
          <w:p w:rsidR="008E5D4C" w:rsidRPr="008C7EAE" w:rsidRDefault="008E5D4C" w:rsidP="00F51C54">
            <w:pPr>
              <w:widowControl/>
              <w:autoSpaceDE/>
              <w:autoSpaceDN/>
              <w:adjustRightInd/>
              <w:spacing w:line="245" w:lineRule="auto"/>
              <w:ind w:left="-57"/>
              <w:jc w:val="both"/>
              <w:rPr>
                <w:rFonts w:ascii="Times New Roman" w:hAnsi="Times New Roman"/>
                <w:sz w:val="14"/>
                <w:szCs w:val="16"/>
                <w:lang w:eastAsia="en-US"/>
              </w:rPr>
            </w:pPr>
            <w:r w:rsidRPr="008C7EAE">
              <w:rPr>
                <w:rFonts w:ascii="Times New Roman" w:hAnsi="Times New Roman"/>
                <w:sz w:val="14"/>
                <w:szCs w:val="16"/>
                <w:lang w:eastAsia="en-US"/>
              </w:rPr>
              <w:t>Осуществлени</w:t>
            </w:r>
            <w:r w:rsidR="00F51C54" w:rsidRPr="008C7EAE">
              <w:rPr>
                <w:rFonts w:ascii="Times New Roman" w:hAnsi="Times New Roman"/>
                <w:sz w:val="14"/>
                <w:szCs w:val="16"/>
                <w:lang w:eastAsia="en-US"/>
              </w:rPr>
              <w:t>е</w:t>
            </w:r>
            <w:r w:rsidRPr="008C7EAE">
              <w:rPr>
                <w:rFonts w:ascii="Times New Roman" w:hAnsi="Times New Roman"/>
                <w:sz w:val="14"/>
                <w:szCs w:val="16"/>
                <w:lang w:eastAsia="en-US"/>
              </w:rPr>
              <w:t xml:space="preserve"> мер финансовой поддержки бюджетов муниципальных районов,</w:t>
            </w:r>
            <w:r w:rsidR="00436371" w:rsidRPr="008C7EAE">
              <w:rPr>
                <w:rFonts w:ascii="Times New Roman" w:hAnsi="Times New Roman"/>
                <w:sz w:val="14"/>
                <w:szCs w:val="16"/>
                <w:lang w:eastAsia="en-US"/>
              </w:rPr>
              <w:t xml:space="preserve"> муниципальных округов,</w:t>
            </w:r>
            <w:r w:rsidRPr="008C7EAE">
              <w:rPr>
                <w:rFonts w:ascii="Times New Roman" w:hAnsi="Times New Roman"/>
                <w:sz w:val="14"/>
                <w:szCs w:val="16"/>
                <w:lang w:eastAsia="en-US"/>
              </w:rPr>
              <w:t xml:space="preserve"> городских округов и поселений, направленных на обеспечение их сбалансированности и повышение уровня бюджетной обеспеченности</w:t>
            </w:r>
          </w:p>
        </w:tc>
        <w:tc>
          <w:tcPr>
            <w:tcW w:w="463" w:type="pct"/>
            <w:gridSpan w:val="2"/>
            <w:vMerge w:val="restart"/>
          </w:tcPr>
          <w:p w:rsidR="008E5D4C" w:rsidRPr="008C7EAE"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Развитие и совершенствование механизмов финансовой </w:t>
            </w:r>
            <w:proofErr w:type="spellStart"/>
            <w:r w:rsidRPr="008C7EAE">
              <w:rPr>
                <w:rFonts w:ascii="Times New Roman" w:hAnsi="Times New Roman"/>
                <w:sz w:val="14"/>
                <w:szCs w:val="16"/>
                <w:lang w:eastAsia="en-US"/>
              </w:rPr>
              <w:t>поодержки</w:t>
            </w:r>
            <w:proofErr w:type="spellEnd"/>
            <w:r w:rsidRPr="008C7EAE">
              <w:rPr>
                <w:rFonts w:ascii="Times New Roman" w:hAnsi="Times New Roman"/>
                <w:sz w:val="14"/>
                <w:szCs w:val="16"/>
                <w:lang w:eastAsia="en-US"/>
              </w:rPr>
              <w:t xml:space="preserve">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tc>
        <w:tc>
          <w:tcPr>
            <w:tcW w:w="362" w:type="pct"/>
            <w:vMerge w:val="restart"/>
          </w:tcPr>
          <w:p w:rsidR="008E5D4C" w:rsidRPr="008C7EAE" w:rsidRDefault="008E5D4C"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r w:rsidR="0032373E" w:rsidRPr="008C7EAE">
              <w:rPr>
                <w:rFonts w:ascii="Times New Roman" w:hAnsi="Times New Roman"/>
                <w:sz w:val="14"/>
                <w:szCs w:val="16"/>
                <w:lang w:eastAsia="en-US"/>
              </w:rPr>
              <w:t>, Соисполнитель  – Управление образования администрации города Чебоксары</w:t>
            </w:r>
          </w:p>
        </w:tc>
        <w:tc>
          <w:tcPr>
            <w:tcW w:w="237"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vAlign w:val="center"/>
          </w:tcPr>
          <w:p w:rsidR="008E5D4C" w:rsidRPr="008C7EAE" w:rsidRDefault="008E5D4C"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Ч410400000</w:t>
            </w:r>
          </w:p>
        </w:tc>
        <w:tc>
          <w:tcPr>
            <w:tcW w:w="189" w:type="pct"/>
            <w:gridSpan w:val="2"/>
            <w:vAlign w:val="center"/>
          </w:tcPr>
          <w:p w:rsidR="008E5D4C" w:rsidRPr="008C7EAE" w:rsidRDefault="008E5D4C"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vAlign w:val="center"/>
          </w:tcPr>
          <w:p w:rsidR="008E5D4C" w:rsidRPr="008C7EAE" w:rsidRDefault="008E5D4C"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vAlign w:val="center"/>
          </w:tcPr>
          <w:p w:rsidR="008E5D4C" w:rsidRPr="008C7EAE" w:rsidRDefault="008E5D4C" w:rsidP="00B07925">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76595,7</w:t>
            </w:r>
          </w:p>
        </w:tc>
        <w:tc>
          <w:tcPr>
            <w:tcW w:w="273" w:type="pct"/>
          </w:tcPr>
          <w:p w:rsidR="008E5D4C" w:rsidRPr="008C7EAE" w:rsidRDefault="003D2EC1"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85633,8</w:t>
            </w:r>
          </w:p>
        </w:tc>
        <w:tc>
          <w:tcPr>
            <w:tcW w:w="249" w:type="pct"/>
          </w:tcPr>
          <w:p w:rsidR="008E5D4C" w:rsidRPr="008C7EAE" w:rsidRDefault="00177CBB"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142591,0</w:t>
            </w:r>
          </w:p>
        </w:tc>
        <w:tc>
          <w:tcPr>
            <w:tcW w:w="249" w:type="pct"/>
          </w:tcPr>
          <w:p w:rsidR="008E5D4C" w:rsidRPr="008C7EAE" w:rsidRDefault="00A3151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41687,1</w:t>
            </w:r>
          </w:p>
        </w:tc>
        <w:tc>
          <w:tcPr>
            <w:tcW w:w="249" w:type="pct"/>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E5D4C" w:rsidRPr="008C7EAE"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val="restart"/>
          </w:tcPr>
          <w:p w:rsidR="00BE275E" w:rsidRPr="008C7EAE" w:rsidRDefault="00BE275E"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727,9</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65,1</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178,3</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554,6</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30" w:type="pct"/>
          </w:tcPr>
          <w:p w:rsidR="00BE275E" w:rsidRPr="008C7EAE" w:rsidRDefault="00BE275E" w:rsidP="00B07925">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53,4</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0" w:type="pct"/>
          </w:tcPr>
          <w:p w:rsidR="00BE275E" w:rsidRPr="008C7EAE" w:rsidRDefault="00BE275E" w:rsidP="00B07925">
            <w:pPr>
              <w:jc w:val="center"/>
            </w:pPr>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239,6</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1105</w:t>
            </w:r>
          </w:p>
        </w:tc>
        <w:tc>
          <w:tcPr>
            <w:tcW w:w="330" w:type="pct"/>
          </w:tcPr>
          <w:p w:rsidR="00BE275E" w:rsidRPr="008C7EAE" w:rsidRDefault="00BE275E" w:rsidP="00B07925">
            <w:pPr>
              <w:jc w:val="center"/>
            </w:pPr>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109,4</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30" w:type="pct"/>
          </w:tcPr>
          <w:p w:rsidR="00BE275E" w:rsidRPr="008C7EAE" w:rsidRDefault="00BE275E" w:rsidP="00B07925">
            <w:pPr>
              <w:jc w:val="center"/>
            </w:pPr>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312,5</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30" w:type="pct"/>
          </w:tcPr>
          <w:p w:rsidR="00BE275E" w:rsidRPr="008C7EAE" w:rsidRDefault="00BE275E" w:rsidP="00B07925">
            <w:pPr>
              <w:jc w:val="center"/>
            </w:pPr>
            <w:r w:rsidRPr="008C7EAE">
              <w:rPr>
                <w:rFonts w:ascii="Times New Roman" w:hAnsi="Times New Roman"/>
                <w:sz w:val="14"/>
                <w:szCs w:val="16"/>
                <w:lang w:eastAsia="en-US"/>
              </w:rPr>
              <w:t>Ч410455500</w:t>
            </w:r>
          </w:p>
        </w:tc>
        <w:tc>
          <w:tcPr>
            <w:tcW w:w="189" w:type="pct"/>
            <w:gridSpan w:val="2"/>
          </w:tcPr>
          <w:p w:rsidR="00BE275E" w:rsidRPr="008C7EAE" w:rsidRDefault="00BE275E"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2063,0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455,7</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390,6</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807,2</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976,5</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156,2</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442,7</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E47EC5" w:rsidRPr="008C7EAE" w:rsidTr="00A10F66">
        <w:trPr>
          <w:trHeight w:val="136"/>
        </w:trPr>
        <w:tc>
          <w:tcPr>
            <w:tcW w:w="322" w:type="pct"/>
            <w:vMerge/>
          </w:tcPr>
          <w:p w:rsidR="00E47EC5" w:rsidRPr="008C7EAE" w:rsidRDefault="00E47EC5"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47EC5" w:rsidRPr="008C7EAE" w:rsidRDefault="00E47EC5"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30" w:type="pct"/>
          </w:tcPr>
          <w:p w:rsidR="00E47EC5" w:rsidRPr="008C7EAE" w:rsidRDefault="00E47EC5" w:rsidP="000578CC">
            <w:pPr>
              <w:jc w:val="center"/>
            </w:pPr>
            <w:r w:rsidRPr="008C7EAE">
              <w:rPr>
                <w:rFonts w:ascii="Times New Roman" w:hAnsi="Times New Roman"/>
                <w:sz w:val="14"/>
                <w:szCs w:val="16"/>
                <w:lang w:eastAsia="en-US"/>
              </w:rPr>
              <w:t>Ч410455491</w:t>
            </w:r>
          </w:p>
        </w:tc>
        <w:tc>
          <w:tcPr>
            <w:tcW w:w="189" w:type="pct"/>
            <w:gridSpan w:val="2"/>
          </w:tcPr>
          <w:p w:rsidR="00E47EC5" w:rsidRPr="008C7EAE" w:rsidRDefault="00E47EC5"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E47EC5" w:rsidRPr="008C7EAE" w:rsidRDefault="00E47EC5" w:rsidP="00B07925">
            <w:pPr>
              <w:widowControl/>
              <w:ind w:firstLine="21"/>
              <w:rPr>
                <w:rFonts w:ascii="Times New Roman" w:hAnsi="Times New Roman"/>
                <w:sz w:val="14"/>
                <w:szCs w:val="16"/>
              </w:rPr>
            </w:pP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73"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520,8</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tcPr>
          <w:p w:rsidR="00E47EC5" w:rsidRPr="008C7EAE" w:rsidRDefault="00E47EC5" w:rsidP="00E47EC5">
            <w:pPr>
              <w:jc w:val="center"/>
            </w:pPr>
            <w:r w:rsidRPr="008C7EAE">
              <w:rPr>
                <w:rFonts w:ascii="Times New Roman" w:hAnsi="Times New Roman"/>
                <w:sz w:val="14"/>
                <w:szCs w:val="16"/>
                <w:lang w:eastAsia="en-US"/>
              </w:rPr>
              <w:t>0,0</w:t>
            </w:r>
          </w:p>
        </w:tc>
        <w:tc>
          <w:tcPr>
            <w:tcW w:w="249"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c>
          <w:tcPr>
            <w:tcW w:w="244" w:type="pct"/>
            <w:shd w:val="clear" w:color="auto" w:fill="FFFFFF"/>
          </w:tcPr>
          <w:p w:rsidR="00E47EC5" w:rsidRPr="008C7EAE" w:rsidRDefault="00E47EC5" w:rsidP="00E47EC5">
            <w:pPr>
              <w:jc w:val="center"/>
            </w:pPr>
            <w:r w:rsidRPr="008C7EAE">
              <w:rPr>
                <w:rFonts w:ascii="Times New Roman" w:hAnsi="Times New Roman"/>
                <w:sz w:val="14"/>
                <w:szCs w:val="16"/>
                <w:lang w:eastAsia="en-US"/>
              </w:rPr>
              <w:t>0,0</w:t>
            </w:r>
          </w:p>
        </w:tc>
      </w:tr>
      <w:tr w:rsidR="00BE275E" w:rsidRPr="008C7EAE" w:rsidTr="00A10F66">
        <w:trPr>
          <w:trHeight w:val="136"/>
        </w:trPr>
        <w:tc>
          <w:tcPr>
            <w:tcW w:w="322" w:type="pct"/>
            <w:vMerge/>
          </w:tcPr>
          <w:p w:rsidR="00BE275E" w:rsidRPr="008C7EAE" w:rsidRDefault="00BE275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BE275E" w:rsidRPr="008C7EAE" w:rsidRDefault="00BE275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BE275E" w:rsidRPr="008C7EAE" w:rsidRDefault="00BE275E"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tcPr>
          <w:p w:rsidR="00BE275E" w:rsidRPr="008C7EAE" w:rsidRDefault="00BE275E"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30" w:type="pct"/>
          </w:tcPr>
          <w:p w:rsidR="00BE275E" w:rsidRPr="008C7EAE" w:rsidRDefault="00BE275E" w:rsidP="00087956">
            <w:pPr>
              <w:jc w:val="center"/>
            </w:pPr>
            <w:r w:rsidRPr="008C7EAE">
              <w:rPr>
                <w:rFonts w:ascii="Times New Roman" w:hAnsi="Times New Roman"/>
                <w:sz w:val="14"/>
                <w:szCs w:val="16"/>
                <w:lang w:eastAsia="en-US"/>
              </w:rPr>
              <w:t>Ч410455491</w:t>
            </w:r>
          </w:p>
        </w:tc>
        <w:tc>
          <w:tcPr>
            <w:tcW w:w="189" w:type="pct"/>
            <w:gridSpan w:val="2"/>
          </w:tcPr>
          <w:p w:rsidR="00BE275E" w:rsidRPr="008C7EAE" w:rsidRDefault="00BE275E"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BE275E" w:rsidRPr="008C7EAE" w:rsidRDefault="00BE275E" w:rsidP="00B07925">
            <w:pPr>
              <w:widowControl/>
              <w:ind w:firstLine="21"/>
              <w:rPr>
                <w:rFonts w:ascii="Times New Roman" w:hAnsi="Times New Roman"/>
                <w:sz w:val="14"/>
                <w:szCs w:val="16"/>
              </w:rPr>
            </w:pPr>
          </w:p>
        </w:tc>
        <w:tc>
          <w:tcPr>
            <w:tcW w:w="249" w:type="pct"/>
          </w:tcPr>
          <w:p w:rsidR="00BE275E" w:rsidRPr="008C7EAE" w:rsidRDefault="00BE275E"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3738F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494,8</w:t>
            </w:r>
          </w:p>
        </w:tc>
        <w:tc>
          <w:tcPr>
            <w:tcW w:w="249" w:type="pct"/>
          </w:tcPr>
          <w:p w:rsidR="00BE275E" w:rsidRPr="008C7EAE" w:rsidRDefault="00BE275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BE275E" w:rsidRPr="008C7EAE" w:rsidRDefault="00BE275E" w:rsidP="00BE275E">
            <w:pPr>
              <w:jc w:val="center"/>
            </w:pPr>
            <w:r w:rsidRPr="008C7EAE">
              <w:rPr>
                <w:rFonts w:ascii="Times New Roman" w:hAnsi="Times New Roman"/>
                <w:sz w:val="14"/>
                <w:szCs w:val="16"/>
                <w:lang w:eastAsia="en-US"/>
              </w:rPr>
              <w:t>0,0</w:t>
            </w:r>
          </w:p>
        </w:tc>
        <w:tc>
          <w:tcPr>
            <w:tcW w:w="249" w:type="pct"/>
            <w:shd w:val="clear" w:color="auto" w:fill="FFFFFF"/>
          </w:tcPr>
          <w:p w:rsidR="00BE275E" w:rsidRPr="008C7EAE" w:rsidRDefault="00BE275E" w:rsidP="00BE275E">
            <w:pPr>
              <w:jc w:val="center"/>
            </w:pPr>
            <w:r w:rsidRPr="008C7EAE">
              <w:rPr>
                <w:rFonts w:ascii="Times New Roman" w:hAnsi="Times New Roman"/>
                <w:sz w:val="14"/>
                <w:szCs w:val="16"/>
                <w:lang w:eastAsia="en-US"/>
              </w:rPr>
              <w:t>0,0</w:t>
            </w:r>
          </w:p>
        </w:tc>
        <w:tc>
          <w:tcPr>
            <w:tcW w:w="244" w:type="pct"/>
            <w:shd w:val="clear" w:color="auto" w:fill="FFFFFF"/>
          </w:tcPr>
          <w:p w:rsidR="00BE275E" w:rsidRPr="008C7EAE" w:rsidRDefault="00BE275E" w:rsidP="00BE275E">
            <w:pPr>
              <w:jc w:val="cente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1101</w:t>
            </w:r>
          </w:p>
        </w:tc>
        <w:tc>
          <w:tcPr>
            <w:tcW w:w="330" w:type="pct"/>
          </w:tcPr>
          <w:p w:rsidR="00C840F3" w:rsidRPr="008C7EAE" w:rsidRDefault="00C840F3" w:rsidP="00B07925">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189" w:type="pct"/>
            <w:gridSpan w:val="2"/>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val="restart"/>
          </w:tcPr>
          <w:p w:rsidR="00C840F3" w:rsidRPr="008C7EAE" w:rsidRDefault="00C840F3" w:rsidP="00B0792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170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3"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C840F3" w:rsidRPr="008C7EAE" w:rsidRDefault="00C840F3"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30" w:type="pct"/>
          </w:tcPr>
          <w:p w:rsidR="00C840F3" w:rsidRPr="008C7EAE" w:rsidRDefault="00C840F3" w:rsidP="00B07925">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189" w:type="pct"/>
            <w:gridSpan w:val="2"/>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6146</w:t>
            </w:r>
            <w:r w:rsidRPr="008C7EAE">
              <w:rPr>
                <w:rFonts w:ascii="Times New Roman" w:hAnsi="Times New Roman"/>
                <w:sz w:val="14"/>
                <w:szCs w:val="16"/>
                <w:lang w:eastAsia="en-US"/>
              </w:rPr>
              <w:t>,</w:t>
            </w:r>
            <w:r w:rsidRPr="008C7EAE">
              <w:rPr>
                <w:rFonts w:ascii="Times New Roman" w:hAnsi="Times New Roman"/>
                <w:sz w:val="14"/>
                <w:szCs w:val="16"/>
                <w:lang w:val="en-US" w:eastAsia="en-US"/>
              </w:rPr>
              <w:t>9</w:t>
            </w:r>
          </w:p>
        </w:tc>
        <w:tc>
          <w:tcPr>
            <w:tcW w:w="273"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14000,0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C840F3" w:rsidRPr="008C7EAE" w:rsidRDefault="00C840F3"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C840F3" w:rsidRPr="008C7EAE" w:rsidRDefault="00C840F3" w:rsidP="00B07925">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189" w:type="pct"/>
            <w:gridSpan w:val="2"/>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47000</w:t>
            </w:r>
            <w:r w:rsidRPr="008C7EAE">
              <w:rPr>
                <w:rFonts w:ascii="Times New Roman" w:hAnsi="Times New Roman"/>
                <w:sz w:val="14"/>
                <w:szCs w:val="16"/>
                <w:lang w:eastAsia="en-US"/>
              </w:rPr>
              <w:t>,</w:t>
            </w:r>
            <w:r w:rsidRPr="008C7EAE">
              <w:rPr>
                <w:rFonts w:ascii="Times New Roman" w:hAnsi="Times New Roman"/>
                <w:sz w:val="14"/>
                <w:szCs w:val="16"/>
                <w:lang w:val="en-US" w:eastAsia="en-US"/>
              </w:rPr>
              <w:t>0</w:t>
            </w:r>
          </w:p>
        </w:tc>
        <w:tc>
          <w:tcPr>
            <w:tcW w:w="273" w:type="pct"/>
          </w:tcPr>
          <w:p w:rsidR="00C840F3" w:rsidRPr="008C7EAE" w:rsidRDefault="00C840F3" w:rsidP="00CA614E">
            <w:pPr>
              <w:widowControl/>
              <w:autoSpaceDE/>
              <w:autoSpaceDN/>
              <w:adjustRightInd/>
              <w:spacing w:line="235" w:lineRule="auto"/>
              <w:ind w:right="-113"/>
              <w:rPr>
                <w:rFonts w:ascii="Times New Roman" w:hAnsi="Times New Roman"/>
                <w:sz w:val="14"/>
                <w:szCs w:val="16"/>
                <w:lang w:eastAsia="en-US"/>
              </w:rPr>
            </w:pPr>
            <w:r w:rsidRPr="008C7EAE">
              <w:rPr>
                <w:rFonts w:ascii="Times New Roman" w:hAnsi="Times New Roman"/>
                <w:sz w:val="14"/>
                <w:szCs w:val="16"/>
                <w:lang w:eastAsia="en-US"/>
              </w:rPr>
              <w:t xml:space="preserve">   44787,3</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C840F3" w:rsidRPr="008C7EAE" w:rsidRDefault="00C840F3"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C840F3" w:rsidRPr="008C7EAE" w:rsidRDefault="00C840F3" w:rsidP="00BA1B03">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w:t>
            </w:r>
            <w:r w:rsidRPr="008C7EAE">
              <w:rPr>
                <w:rFonts w:ascii="Times New Roman" w:hAnsi="Times New Roman"/>
                <w:sz w:val="14"/>
                <w:szCs w:val="16"/>
                <w:lang w:val="en-US" w:eastAsia="en-US"/>
              </w:rPr>
              <w:t>0</w:t>
            </w:r>
          </w:p>
        </w:tc>
        <w:tc>
          <w:tcPr>
            <w:tcW w:w="189" w:type="pct"/>
            <w:gridSpan w:val="2"/>
          </w:tcPr>
          <w:p w:rsidR="00C840F3" w:rsidRPr="008C7EAE" w:rsidRDefault="00C840F3"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840F3" w:rsidRPr="008C7EAE" w:rsidRDefault="00C840F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177CBB"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112170,3</w:t>
            </w:r>
          </w:p>
        </w:tc>
        <w:tc>
          <w:tcPr>
            <w:tcW w:w="249" w:type="pct"/>
          </w:tcPr>
          <w:p w:rsidR="00C840F3"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39600,2</w:t>
            </w:r>
          </w:p>
        </w:tc>
        <w:tc>
          <w:tcPr>
            <w:tcW w:w="249" w:type="pct"/>
          </w:tcPr>
          <w:p w:rsidR="00C840F3" w:rsidRPr="008C7EAE" w:rsidRDefault="00C840F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902A07" w:rsidRPr="008C7EAE" w:rsidTr="00A10F66">
        <w:trPr>
          <w:trHeight w:val="136"/>
        </w:trPr>
        <w:tc>
          <w:tcPr>
            <w:tcW w:w="322" w:type="pct"/>
            <w:vMerge/>
          </w:tcPr>
          <w:p w:rsidR="00902A07" w:rsidRPr="008C7EAE" w:rsidRDefault="00902A07"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902A07" w:rsidRPr="008C7EAE" w:rsidRDefault="00902A07"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902A07" w:rsidRPr="008C7EAE" w:rsidRDefault="00902A07"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902A07" w:rsidRPr="008C7EAE" w:rsidRDefault="00902A07"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902A07" w:rsidRPr="008C7EAE" w:rsidRDefault="00902A07"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902A07" w:rsidRPr="008C7EAE" w:rsidRDefault="00902A07"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902A07" w:rsidRPr="008C7EAE" w:rsidRDefault="00902A07" w:rsidP="008B1FE0">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w:t>
            </w:r>
            <w:r w:rsidRPr="008C7EAE">
              <w:rPr>
                <w:rFonts w:ascii="Times New Roman" w:hAnsi="Times New Roman"/>
                <w:sz w:val="14"/>
                <w:szCs w:val="16"/>
                <w:lang w:val="en-US" w:eastAsia="en-US"/>
              </w:rPr>
              <w:t>0</w:t>
            </w:r>
          </w:p>
        </w:tc>
        <w:tc>
          <w:tcPr>
            <w:tcW w:w="189" w:type="pct"/>
            <w:gridSpan w:val="2"/>
          </w:tcPr>
          <w:p w:rsidR="00902A07" w:rsidRPr="008C7EAE" w:rsidRDefault="00902A07"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tcPr>
          <w:p w:rsidR="00902A07" w:rsidRPr="008C7EAE" w:rsidRDefault="00902A07" w:rsidP="00B07925">
            <w:pPr>
              <w:widowControl/>
              <w:ind w:firstLine="21"/>
              <w:rPr>
                <w:rFonts w:ascii="Times New Roman" w:hAnsi="Times New Roman"/>
                <w:sz w:val="14"/>
                <w:szCs w:val="16"/>
              </w:rPr>
            </w:pPr>
          </w:p>
        </w:tc>
        <w:tc>
          <w:tcPr>
            <w:tcW w:w="249" w:type="pct"/>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1670,0</w:t>
            </w:r>
          </w:p>
        </w:tc>
        <w:tc>
          <w:tcPr>
            <w:tcW w:w="249" w:type="pct"/>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902A07" w:rsidRPr="008C7EAE" w:rsidRDefault="005F6826"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C840F3" w:rsidRPr="008C7EAE" w:rsidRDefault="00C840F3"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0" w:type="pct"/>
          </w:tcPr>
          <w:p w:rsidR="00C840F3" w:rsidRPr="008C7EAE" w:rsidRDefault="00C840F3" w:rsidP="00B07925">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189" w:type="pct"/>
            <w:gridSpan w:val="2"/>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18466</w:t>
            </w:r>
            <w:r w:rsidRPr="008C7EAE">
              <w:rPr>
                <w:rFonts w:ascii="Times New Roman" w:hAnsi="Times New Roman"/>
                <w:sz w:val="14"/>
                <w:szCs w:val="16"/>
                <w:lang w:eastAsia="en-US"/>
              </w:rPr>
              <w:t>,</w:t>
            </w:r>
            <w:r w:rsidRPr="008C7EAE">
              <w:rPr>
                <w:rFonts w:ascii="Times New Roman" w:hAnsi="Times New Roman"/>
                <w:sz w:val="14"/>
                <w:szCs w:val="16"/>
                <w:lang w:val="en-US" w:eastAsia="en-US"/>
              </w:rPr>
              <w:t>6</w:t>
            </w:r>
          </w:p>
        </w:tc>
        <w:tc>
          <w:tcPr>
            <w:tcW w:w="273"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 xml:space="preserve">  17290,2</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C840F3" w:rsidRPr="008C7EAE" w:rsidRDefault="00C840F3"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0" w:type="pct"/>
          </w:tcPr>
          <w:p w:rsidR="00C840F3" w:rsidRPr="008C7EAE" w:rsidRDefault="00C840F3" w:rsidP="00BB14A2">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189" w:type="pct"/>
            <w:gridSpan w:val="2"/>
          </w:tcPr>
          <w:p w:rsidR="00C840F3" w:rsidRPr="008C7EAE" w:rsidRDefault="00C840F3"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 xml:space="preserve">  8700,0</w:t>
            </w:r>
          </w:p>
        </w:tc>
        <w:tc>
          <w:tcPr>
            <w:tcW w:w="249" w:type="pct"/>
          </w:tcPr>
          <w:p w:rsidR="00C840F3" w:rsidRPr="008C7EAE" w:rsidRDefault="00C840F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C840F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840F3" w:rsidRPr="008C7EAE" w:rsidTr="00A10F66">
        <w:trPr>
          <w:trHeight w:val="136"/>
        </w:trPr>
        <w:tc>
          <w:tcPr>
            <w:tcW w:w="322" w:type="pct"/>
            <w:vMerge/>
          </w:tcPr>
          <w:p w:rsidR="00C840F3" w:rsidRPr="008C7EAE" w:rsidRDefault="00C840F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840F3" w:rsidRPr="008C7EAE" w:rsidRDefault="00C840F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840F3" w:rsidRPr="008C7EAE" w:rsidRDefault="00C840F3"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C840F3" w:rsidRPr="008C7EAE" w:rsidRDefault="00C840F3"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30" w:type="pct"/>
          </w:tcPr>
          <w:p w:rsidR="00C840F3" w:rsidRPr="008C7EAE" w:rsidRDefault="00C840F3" w:rsidP="00087956">
            <w:pPr>
              <w:ind w:left="-97"/>
              <w:jc w:val="center"/>
            </w:pPr>
            <w:r w:rsidRPr="008C7EAE">
              <w:rPr>
                <w:rFonts w:ascii="Times New Roman" w:hAnsi="Times New Roman"/>
                <w:sz w:val="14"/>
                <w:szCs w:val="16"/>
                <w:lang w:eastAsia="en-US"/>
              </w:rPr>
              <w:t xml:space="preserve">  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w:t>
            </w:r>
            <w:r w:rsidRPr="008C7EAE">
              <w:rPr>
                <w:rFonts w:ascii="Times New Roman" w:hAnsi="Times New Roman"/>
                <w:sz w:val="14"/>
                <w:szCs w:val="16"/>
                <w:lang w:val="en-US" w:eastAsia="en-US"/>
              </w:rPr>
              <w:t>0</w:t>
            </w:r>
          </w:p>
        </w:tc>
        <w:tc>
          <w:tcPr>
            <w:tcW w:w="189" w:type="pct"/>
            <w:gridSpan w:val="2"/>
          </w:tcPr>
          <w:p w:rsidR="00C840F3" w:rsidRPr="008C7EAE" w:rsidRDefault="00C840F3"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tcPr>
          <w:p w:rsidR="00C840F3" w:rsidRPr="008C7EAE" w:rsidRDefault="00C840F3" w:rsidP="00B07925">
            <w:pPr>
              <w:widowControl/>
              <w:ind w:firstLine="21"/>
              <w:rPr>
                <w:rFonts w:ascii="Times New Roman" w:hAnsi="Times New Roman"/>
                <w:sz w:val="14"/>
                <w:szCs w:val="16"/>
              </w:rPr>
            </w:pPr>
          </w:p>
        </w:tc>
        <w:tc>
          <w:tcPr>
            <w:tcW w:w="249" w:type="pct"/>
          </w:tcPr>
          <w:p w:rsidR="00C840F3" w:rsidRPr="008C7EAE" w:rsidRDefault="00C840F3"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840F3" w:rsidRPr="008C7EAE" w:rsidRDefault="00C840F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840F3" w:rsidRPr="008C7EAE" w:rsidRDefault="001B22D1"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22170,3</w:t>
            </w:r>
          </w:p>
        </w:tc>
        <w:tc>
          <w:tcPr>
            <w:tcW w:w="249" w:type="pct"/>
          </w:tcPr>
          <w:p w:rsidR="00C840F3" w:rsidRPr="008C7EAE" w:rsidRDefault="00C840F3" w:rsidP="00C840F3">
            <w:pPr>
              <w:jc w:val="center"/>
            </w:pPr>
            <w:r w:rsidRPr="008C7EAE">
              <w:rPr>
                <w:rFonts w:ascii="Times New Roman" w:hAnsi="Times New Roman"/>
                <w:sz w:val="14"/>
                <w:szCs w:val="16"/>
                <w:lang w:eastAsia="en-US"/>
              </w:rPr>
              <w:t>0,0</w:t>
            </w:r>
          </w:p>
        </w:tc>
        <w:tc>
          <w:tcPr>
            <w:tcW w:w="249" w:type="pct"/>
          </w:tcPr>
          <w:p w:rsidR="00C840F3" w:rsidRPr="008C7EAE" w:rsidRDefault="00C840F3" w:rsidP="00C840F3">
            <w:pPr>
              <w:jc w:val="center"/>
            </w:pPr>
            <w:r w:rsidRPr="008C7EAE">
              <w:rPr>
                <w:rFonts w:ascii="Times New Roman" w:hAnsi="Times New Roman"/>
                <w:sz w:val="14"/>
                <w:szCs w:val="16"/>
                <w:lang w:eastAsia="en-US"/>
              </w:rPr>
              <w:t>0,0</w:t>
            </w:r>
          </w:p>
        </w:tc>
        <w:tc>
          <w:tcPr>
            <w:tcW w:w="249" w:type="pct"/>
            <w:shd w:val="clear" w:color="auto" w:fill="FFFFFF"/>
          </w:tcPr>
          <w:p w:rsidR="00C840F3" w:rsidRPr="008C7EAE" w:rsidRDefault="00C840F3" w:rsidP="00C840F3">
            <w:pPr>
              <w:jc w:val="center"/>
            </w:pPr>
            <w:r w:rsidRPr="008C7EAE">
              <w:rPr>
                <w:rFonts w:ascii="Times New Roman" w:hAnsi="Times New Roman"/>
                <w:sz w:val="14"/>
                <w:szCs w:val="16"/>
                <w:lang w:eastAsia="en-US"/>
              </w:rPr>
              <w:t>0,0</w:t>
            </w:r>
          </w:p>
        </w:tc>
        <w:tc>
          <w:tcPr>
            <w:tcW w:w="244" w:type="pct"/>
            <w:shd w:val="clear" w:color="auto" w:fill="FFFFFF"/>
          </w:tcPr>
          <w:p w:rsidR="00C840F3" w:rsidRPr="008C7EAE" w:rsidRDefault="00C840F3" w:rsidP="00C840F3">
            <w:pPr>
              <w:jc w:val="cente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5F6826" w:rsidRPr="008C7EAE" w:rsidRDefault="005F6826"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1103</w:t>
            </w:r>
          </w:p>
        </w:tc>
        <w:tc>
          <w:tcPr>
            <w:tcW w:w="330" w:type="pct"/>
          </w:tcPr>
          <w:p w:rsidR="005F6826" w:rsidRPr="008C7EAE" w:rsidRDefault="005F6826" w:rsidP="00B07925">
            <w:pPr>
              <w:ind w:left="-57" w:right="-57"/>
              <w:jc w:val="center"/>
              <w:rPr>
                <w:lang w:val="en-US"/>
              </w:rP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w:t>
            </w:r>
            <w:r w:rsidRPr="008C7EAE">
              <w:rPr>
                <w:rFonts w:ascii="Times New Roman" w:hAnsi="Times New Roman"/>
                <w:sz w:val="14"/>
                <w:szCs w:val="16"/>
                <w:lang w:val="en-US" w:eastAsia="en-US"/>
              </w:rPr>
              <w:t>0</w:t>
            </w:r>
          </w:p>
        </w:tc>
        <w:tc>
          <w:tcPr>
            <w:tcW w:w="189" w:type="pct"/>
            <w:gridSpan w:val="2"/>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4" w:type="pct"/>
            <w:gridSpan w:val="2"/>
            <w:vMerge w:val="restart"/>
          </w:tcPr>
          <w:p w:rsidR="005F6826" w:rsidRPr="008C7EAE" w:rsidRDefault="005F6826" w:rsidP="00B07925">
            <w:pPr>
              <w:widowControl/>
              <w:ind w:firstLine="2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5F6826" w:rsidRPr="008C7EAE" w:rsidRDefault="005F682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63</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3" w:type="pct"/>
          </w:tcPr>
          <w:p w:rsidR="005F6826" w:rsidRPr="008C7EAE" w:rsidRDefault="005F6826" w:rsidP="008125D6">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141,4</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5F6826" w:rsidRPr="008C7EAE" w:rsidRDefault="005F6826"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189" w:type="pct"/>
            <w:gridSpan w:val="2"/>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vAlign w:val="center"/>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474</w:t>
            </w:r>
            <w:r w:rsidRPr="008C7EAE">
              <w:rPr>
                <w:rFonts w:ascii="Times New Roman" w:hAnsi="Times New Roman"/>
                <w:sz w:val="14"/>
                <w:szCs w:val="16"/>
                <w:lang w:eastAsia="en-US"/>
              </w:rPr>
              <w:t>,</w:t>
            </w:r>
            <w:r w:rsidRPr="008C7EAE">
              <w:rPr>
                <w:rFonts w:ascii="Times New Roman" w:hAnsi="Times New Roman"/>
                <w:sz w:val="14"/>
                <w:szCs w:val="16"/>
                <w:lang w:val="en-US" w:eastAsia="en-US"/>
              </w:rPr>
              <w:t>8</w:t>
            </w:r>
          </w:p>
        </w:tc>
        <w:tc>
          <w:tcPr>
            <w:tcW w:w="273" w:type="pct"/>
          </w:tcPr>
          <w:p w:rsidR="005F6826" w:rsidRPr="008C7EAE" w:rsidRDefault="005F6826" w:rsidP="00CC2A1A">
            <w:pPr>
              <w:widowControl/>
              <w:autoSpaceDE/>
              <w:autoSpaceDN/>
              <w:adjustRightInd/>
              <w:spacing w:line="235" w:lineRule="auto"/>
              <w:ind w:right="-113"/>
              <w:rPr>
                <w:rFonts w:ascii="Times New Roman" w:hAnsi="Times New Roman"/>
                <w:sz w:val="14"/>
                <w:szCs w:val="16"/>
                <w:lang w:eastAsia="en-US"/>
              </w:rPr>
            </w:pPr>
            <w:r w:rsidRPr="008C7EAE">
              <w:rPr>
                <w:rFonts w:ascii="Times New Roman" w:hAnsi="Times New Roman"/>
                <w:sz w:val="14"/>
                <w:szCs w:val="16"/>
                <w:lang w:eastAsia="en-US"/>
              </w:rPr>
              <w:t xml:space="preserve">    452,4</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5F6826" w:rsidRPr="008C7EAE" w:rsidRDefault="005F6826" w:rsidP="00BA1B03">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5F6826" w:rsidRPr="008C7EAE" w:rsidRDefault="005F6826"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vAlign w:val="center"/>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A1B03">
            <w:pPr>
              <w:jc w:val="center"/>
            </w:pPr>
            <w:r w:rsidRPr="008C7EAE">
              <w:rPr>
                <w:rFonts w:ascii="Times New Roman" w:hAnsi="Times New Roman"/>
                <w:sz w:val="14"/>
                <w:szCs w:val="16"/>
                <w:lang w:eastAsia="en-US"/>
              </w:rPr>
              <w:t>0,0</w:t>
            </w:r>
          </w:p>
        </w:tc>
        <w:tc>
          <w:tcPr>
            <w:tcW w:w="273" w:type="pct"/>
          </w:tcPr>
          <w:p w:rsidR="005F6826" w:rsidRPr="008C7EAE" w:rsidRDefault="005F6826" w:rsidP="00BA1B03">
            <w:pPr>
              <w:jc w:val="center"/>
            </w:pPr>
            <w:r w:rsidRPr="008C7EAE">
              <w:rPr>
                <w:rFonts w:ascii="Times New Roman" w:hAnsi="Times New Roman"/>
                <w:sz w:val="14"/>
                <w:szCs w:val="16"/>
                <w:lang w:eastAsia="en-US"/>
              </w:rPr>
              <w:t>0,0</w:t>
            </w:r>
          </w:p>
        </w:tc>
        <w:tc>
          <w:tcPr>
            <w:tcW w:w="249" w:type="pct"/>
          </w:tcPr>
          <w:p w:rsidR="005F6826" w:rsidRPr="008C7EAE" w:rsidRDefault="005F6826" w:rsidP="00177CBB">
            <w:pPr>
              <w:jc w:val="center"/>
            </w:pPr>
            <w:r w:rsidRPr="008C7EAE">
              <w:rPr>
                <w:rFonts w:ascii="Times New Roman" w:hAnsi="Times New Roman"/>
                <w:sz w:val="14"/>
                <w:szCs w:val="16"/>
                <w:lang w:eastAsia="en-US"/>
              </w:rPr>
              <w:t>1133,0</w:t>
            </w:r>
          </w:p>
        </w:tc>
        <w:tc>
          <w:tcPr>
            <w:tcW w:w="249" w:type="pct"/>
          </w:tcPr>
          <w:p w:rsidR="005F6826" w:rsidRPr="008C7EAE" w:rsidRDefault="005F6826" w:rsidP="00BA1B03">
            <w:pPr>
              <w:jc w:val="center"/>
            </w:pPr>
            <w:r w:rsidRPr="008C7EAE">
              <w:rPr>
                <w:rFonts w:ascii="Times New Roman" w:hAnsi="Times New Roman"/>
                <w:sz w:val="14"/>
                <w:szCs w:val="16"/>
                <w:lang w:eastAsia="en-US"/>
              </w:rPr>
              <w:t>399,1</w:t>
            </w:r>
          </w:p>
        </w:tc>
        <w:tc>
          <w:tcPr>
            <w:tcW w:w="249" w:type="pct"/>
          </w:tcPr>
          <w:p w:rsidR="005F6826" w:rsidRPr="008C7EAE" w:rsidRDefault="005F6826" w:rsidP="00BA1B03">
            <w:pPr>
              <w:jc w:val="cente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A1B03">
            <w:pPr>
              <w:jc w:val="cente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A1B03">
            <w:pPr>
              <w:jc w:val="cente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5F6826" w:rsidRPr="008C7EAE" w:rsidRDefault="005F6826" w:rsidP="008B1FE0">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5F6826" w:rsidRPr="008C7EAE" w:rsidRDefault="005F6826"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vAlign w:val="center"/>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177CBB">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17,8</w:t>
            </w:r>
          </w:p>
        </w:tc>
        <w:tc>
          <w:tcPr>
            <w:tcW w:w="249" w:type="pct"/>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A1B03">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B07925">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0" w:type="pct"/>
          </w:tcPr>
          <w:p w:rsidR="005F6826" w:rsidRPr="008C7EAE" w:rsidRDefault="005F6826" w:rsidP="00B07925">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189" w:type="pct"/>
            <w:gridSpan w:val="2"/>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w:t>
            </w:r>
            <w:r w:rsidRPr="008C7EAE">
              <w:rPr>
                <w:rFonts w:ascii="Times New Roman" w:hAnsi="Times New Roman"/>
                <w:sz w:val="14"/>
                <w:szCs w:val="16"/>
                <w:lang w:val="en-US" w:eastAsia="en-US"/>
              </w:rPr>
              <w:t>1</w:t>
            </w:r>
            <w:r w:rsidRPr="008C7EAE">
              <w:rPr>
                <w:rFonts w:ascii="Times New Roman" w:hAnsi="Times New Roman"/>
                <w:sz w:val="14"/>
                <w:szCs w:val="16"/>
                <w:lang w:eastAsia="en-US"/>
              </w:rPr>
              <w:t>0</w:t>
            </w:r>
          </w:p>
        </w:tc>
        <w:tc>
          <w:tcPr>
            <w:tcW w:w="644" w:type="pct"/>
            <w:gridSpan w:val="2"/>
            <w:vMerge/>
            <w:vAlign w:val="center"/>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07925">
            <w:pPr>
              <w:widowControl/>
              <w:autoSpaceDE/>
              <w:autoSpaceDN/>
              <w:adjustRightInd/>
              <w:ind w:left="-113" w:right="-113"/>
              <w:jc w:val="center"/>
              <w:rPr>
                <w:rFonts w:ascii="Times New Roman" w:hAnsi="Times New Roman"/>
                <w:sz w:val="14"/>
                <w:szCs w:val="16"/>
                <w:lang w:val="en-US" w:eastAsia="en-US"/>
              </w:rPr>
            </w:pPr>
            <w:r w:rsidRPr="008C7EAE">
              <w:rPr>
                <w:rFonts w:ascii="Times New Roman" w:hAnsi="Times New Roman"/>
                <w:sz w:val="14"/>
                <w:szCs w:val="16"/>
                <w:lang w:val="en-US" w:eastAsia="en-US"/>
              </w:rPr>
              <w:t>186</w:t>
            </w:r>
            <w:r w:rsidRPr="008C7EAE">
              <w:rPr>
                <w:rFonts w:ascii="Times New Roman" w:hAnsi="Times New Roman"/>
                <w:sz w:val="14"/>
                <w:szCs w:val="16"/>
                <w:lang w:eastAsia="en-US"/>
              </w:rPr>
              <w:t>,</w:t>
            </w:r>
            <w:r w:rsidRPr="008C7EAE">
              <w:rPr>
                <w:rFonts w:ascii="Times New Roman" w:hAnsi="Times New Roman"/>
                <w:sz w:val="14"/>
                <w:szCs w:val="16"/>
                <w:lang w:val="en-US" w:eastAsia="en-US"/>
              </w:rPr>
              <w:t>5</w:t>
            </w:r>
          </w:p>
        </w:tc>
        <w:tc>
          <w:tcPr>
            <w:tcW w:w="273"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173,7</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BB14A2">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BB14A2">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0702</w:t>
            </w:r>
          </w:p>
        </w:tc>
        <w:tc>
          <w:tcPr>
            <w:tcW w:w="330" w:type="pct"/>
          </w:tcPr>
          <w:p w:rsidR="005F6826" w:rsidRPr="008C7EAE" w:rsidRDefault="005F6826" w:rsidP="00BB14A2">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А710</w:t>
            </w:r>
          </w:p>
        </w:tc>
        <w:tc>
          <w:tcPr>
            <w:tcW w:w="189" w:type="pct"/>
            <w:gridSpan w:val="2"/>
          </w:tcPr>
          <w:p w:rsidR="005F6826" w:rsidRPr="008C7EAE" w:rsidRDefault="005F682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88,8</w:t>
            </w:r>
          </w:p>
        </w:tc>
        <w:tc>
          <w:tcPr>
            <w:tcW w:w="249" w:type="pct"/>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F6826" w:rsidRPr="008C7EAE" w:rsidTr="00A10F66">
        <w:trPr>
          <w:trHeight w:val="136"/>
        </w:trPr>
        <w:tc>
          <w:tcPr>
            <w:tcW w:w="322" w:type="pct"/>
            <w:vMerge/>
          </w:tcPr>
          <w:p w:rsidR="005F6826" w:rsidRPr="008C7EAE" w:rsidRDefault="005F6826"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F6826" w:rsidRPr="008C7EAE" w:rsidRDefault="005F682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F6826" w:rsidRPr="008C7EAE" w:rsidRDefault="005F682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F6826" w:rsidRPr="008C7EAE" w:rsidRDefault="005F682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30" w:type="pct"/>
          </w:tcPr>
          <w:p w:rsidR="005F6826" w:rsidRPr="008C7EAE" w:rsidRDefault="005F6826" w:rsidP="00087956">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5F6826" w:rsidRPr="008C7EAE" w:rsidRDefault="005F6826" w:rsidP="00087956">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tcPr>
          <w:p w:rsidR="005F6826" w:rsidRPr="008C7EAE" w:rsidRDefault="005F6826" w:rsidP="00B07925">
            <w:pPr>
              <w:widowControl/>
              <w:ind w:firstLine="21"/>
              <w:rPr>
                <w:rFonts w:ascii="Times New Roman" w:hAnsi="Times New Roman"/>
                <w:sz w:val="14"/>
                <w:szCs w:val="16"/>
              </w:rPr>
            </w:pPr>
          </w:p>
        </w:tc>
        <w:tc>
          <w:tcPr>
            <w:tcW w:w="249" w:type="pct"/>
          </w:tcPr>
          <w:p w:rsidR="005F6826" w:rsidRPr="008C7EAE" w:rsidRDefault="005F682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F6826" w:rsidRPr="008C7EAE" w:rsidRDefault="005F682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F6826" w:rsidRPr="008C7EAE" w:rsidRDefault="005F6826"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224,0</w:t>
            </w:r>
          </w:p>
        </w:tc>
        <w:tc>
          <w:tcPr>
            <w:tcW w:w="249" w:type="pct"/>
          </w:tcPr>
          <w:p w:rsidR="005F6826" w:rsidRPr="008C7EAE" w:rsidRDefault="005F6826" w:rsidP="000158CF">
            <w:pPr>
              <w:jc w:val="center"/>
            </w:pPr>
            <w:r w:rsidRPr="008C7EAE">
              <w:rPr>
                <w:rFonts w:ascii="Times New Roman" w:hAnsi="Times New Roman"/>
                <w:sz w:val="14"/>
                <w:szCs w:val="16"/>
                <w:lang w:eastAsia="en-US"/>
              </w:rPr>
              <w:t>0,0</w:t>
            </w:r>
          </w:p>
        </w:tc>
        <w:tc>
          <w:tcPr>
            <w:tcW w:w="249" w:type="pct"/>
          </w:tcPr>
          <w:p w:rsidR="005F6826" w:rsidRPr="008C7EAE" w:rsidRDefault="005F6826" w:rsidP="000158CF">
            <w:pPr>
              <w:jc w:val="center"/>
            </w:pPr>
            <w:r w:rsidRPr="008C7EAE">
              <w:rPr>
                <w:rFonts w:ascii="Times New Roman" w:hAnsi="Times New Roman"/>
                <w:sz w:val="14"/>
                <w:szCs w:val="16"/>
                <w:lang w:eastAsia="en-US"/>
              </w:rPr>
              <w:t>0,0</w:t>
            </w:r>
          </w:p>
        </w:tc>
        <w:tc>
          <w:tcPr>
            <w:tcW w:w="249" w:type="pct"/>
            <w:shd w:val="clear" w:color="auto" w:fill="FFFFFF"/>
          </w:tcPr>
          <w:p w:rsidR="005F6826" w:rsidRPr="008C7EAE" w:rsidRDefault="005F6826" w:rsidP="000158CF">
            <w:pPr>
              <w:jc w:val="center"/>
            </w:pPr>
            <w:r w:rsidRPr="008C7EAE">
              <w:rPr>
                <w:rFonts w:ascii="Times New Roman" w:hAnsi="Times New Roman"/>
                <w:sz w:val="14"/>
                <w:szCs w:val="16"/>
                <w:lang w:eastAsia="en-US"/>
              </w:rPr>
              <w:t>0,0</w:t>
            </w:r>
          </w:p>
        </w:tc>
        <w:tc>
          <w:tcPr>
            <w:tcW w:w="244" w:type="pct"/>
            <w:shd w:val="clear" w:color="auto" w:fill="FFFFFF"/>
          </w:tcPr>
          <w:p w:rsidR="005F6826" w:rsidRPr="008C7EAE" w:rsidRDefault="005F6826" w:rsidP="000158CF">
            <w:pPr>
              <w:jc w:val="center"/>
            </w:pPr>
            <w:r w:rsidRPr="008C7EAE">
              <w:rPr>
                <w:rFonts w:ascii="Times New Roman" w:hAnsi="Times New Roman"/>
                <w:sz w:val="14"/>
                <w:szCs w:val="16"/>
                <w:lang w:eastAsia="en-US"/>
              </w:rPr>
              <w:t>0,0</w:t>
            </w:r>
          </w:p>
        </w:tc>
      </w:tr>
      <w:tr w:rsidR="00CA614E" w:rsidRPr="008C7EAE" w:rsidTr="00A10F66">
        <w:trPr>
          <w:trHeight w:val="136"/>
        </w:trPr>
        <w:tc>
          <w:tcPr>
            <w:tcW w:w="322" w:type="pct"/>
            <w:vMerge/>
          </w:tcPr>
          <w:p w:rsidR="00CA614E" w:rsidRPr="008C7EAE"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B0792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B07925">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85"/>
        </w:trPr>
        <w:tc>
          <w:tcPr>
            <w:tcW w:w="322" w:type="pct"/>
            <w:vMerge w:val="restart"/>
          </w:tcPr>
          <w:p w:rsidR="00CA614E" w:rsidRPr="008C7EAE" w:rsidRDefault="00CA614E" w:rsidP="00B07925">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4.2.</w:t>
            </w:r>
          </w:p>
        </w:tc>
        <w:tc>
          <w:tcPr>
            <w:tcW w:w="501" w:type="pct"/>
            <w:vMerge w:val="restart"/>
          </w:tcPr>
          <w:p w:rsidR="005E740F" w:rsidRPr="008C7EAE" w:rsidRDefault="005E740F" w:rsidP="005E740F">
            <w:pPr>
              <w:widowControl/>
              <w:jc w:val="both"/>
              <w:rPr>
                <w:rFonts w:ascii="Times New Roman" w:hAnsi="Times New Roman"/>
                <w:sz w:val="14"/>
                <w:szCs w:val="14"/>
              </w:rPr>
            </w:pPr>
            <w:r w:rsidRPr="008C7EAE">
              <w:rPr>
                <w:rFonts w:ascii="Times New Roman" w:hAnsi="Times New Roman"/>
                <w:sz w:val="14"/>
                <w:szCs w:val="14"/>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CA614E" w:rsidRPr="008C7EAE" w:rsidRDefault="00CA614E" w:rsidP="00231F7B">
            <w:pPr>
              <w:ind w:left="-57"/>
              <w:jc w:val="both"/>
              <w:rPr>
                <w:rFonts w:ascii="Times New Roman" w:hAnsi="Times New Roman"/>
                <w:sz w:val="14"/>
                <w:szCs w:val="14"/>
                <w:lang w:eastAsia="en-US"/>
              </w:rPr>
            </w:pPr>
          </w:p>
        </w:tc>
        <w:tc>
          <w:tcPr>
            <w:tcW w:w="463" w:type="pct"/>
            <w:gridSpan w:val="2"/>
            <w:vMerge w:val="restart"/>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CA614E" w:rsidRPr="008C7EAE" w:rsidRDefault="00CA614E" w:rsidP="00B0792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CA614E" w:rsidRPr="008C7EAE" w:rsidRDefault="00CA614E" w:rsidP="00B07925">
            <w:pPr>
              <w:widowControl/>
              <w:autoSpaceDE/>
              <w:autoSpaceDN/>
              <w:adjustRightInd/>
              <w:spacing w:line="235" w:lineRule="auto"/>
              <w:ind w:left="-57" w:right="-57"/>
              <w:jc w:val="both"/>
              <w:rPr>
                <w:rFonts w:ascii="Times New Roman" w:hAnsi="Times New Roman"/>
                <w:sz w:val="14"/>
                <w:szCs w:val="16"/>
                <w:lang w:eastAsia="en-US"/>
              </w:rPr>
            </w:pPr>
          </w:p>
        </w:tc>
        <w:tc>
          <w:tcPr>
            <w:tcW w:w="237"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vAlign w:val="center"/>
          </w:tcPr>
          <w:p w:rsidR="00CA614E" w:rsidRPr="008C7EAE" w:rsidRDefault="00CA614E" w:rsidP="00B07925">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vAlign w:val="center"/>
          </w:tcPr>
          <w:p w:rsidR="00CA614E" w:rsidRPr="008C7EAE" w:rsidRDefault="00CA614E" w:rsidP="00B07925">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4087,1</w:t>
            </w:r>
          </w:p>
        </w:tc>
        <w:tc>
          <w:tcPr>
            <w:tcW w:w="273"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D362E8"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6893,4</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val="restart"/>
          </w:tcPr>
          <w:p w:rsidR="00862766" w:rsidRPr="008C7EAE" w:rsidRDefault="00862766" w:rsidP="00B07925">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727,9</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65,1</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178,3</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554,6</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53,4</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239,6</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967</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1105</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109,4</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30" w:type="pct"/>
          </w:tcPr>
          <w:p w:rsidR="00862766" w:rsidRPr="008C7EAE" w:rsidRDefault="00862766" w:rsidP="00B07925">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312,5</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30" w:type="pct"/>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Ч410455500</w:t>
            </w:r>
          </w:p>
        </w:tc>
        <w:tc>
          <w:tcPr>
            <w:tcW w:w="189" w:type="pct"/>
            <w:gridSpan w:val="2"/>
          </w:tcPr>
          <w:p w:rsidR="00862766" w:rsidRPr="008C7EAE" w:rsidRDefault="00862766" w:rsidP="00B07925">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434,9</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B0792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2063,0</w:t>
            </w:r>
          </w:p>
        </w:tc>
        <w:tc>
          <w:tcPr>
            <w:tcW w:w="249" w:type="pct"/>
          </w:tcPr>
          <w:p w:rsidR="00862766" w:rsidRPr="008C7EAE" w:rsidRDefault="00862766"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89098A">
            <w:pPr>
              <w:jc w:val="cente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89098A">
            <w:pPr>
              <w:jc w:val="cente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89098A">
            <w:pPr>
              <w:jc w:val="cente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904</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325,5</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905</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455,7</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906</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390,6</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907</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909</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807,2</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930</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0103</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130,2</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932</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0505</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976,5</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957</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0804</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156,2</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966</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442,7</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0709</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520,8</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862766" w:rsidRPr="008C7EAE" w:rsidTr="00A10F66">
        <w:trPr>
          <w:trHeight w:val="136"/>
        </w:trPr>
        <w:tc>
          <w:tcPr>
            <w:tcW w:w="322" w:type="pct"/>
            <w:vMerge/>
          </w:tcPr>
          <w:p w:rsidR="00862766" w:rsidRPr="008C7EAE" w:rsidRDefault="00862766"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862766" w:rsidRPr="008C7EAE" w:rsidRDefault="00862766"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0106</w:t>
            </w:r>
          </w:p>
        </w:tc>
        <w:tc>
          <w:tcPr>
            <w:tcW w:w="330" w:type="pct"/>
          </w:tcPr>
          <w:p w:rsidR="00862766" w:rsidRPr="008C7EAE" w:rsidRDefault="00862766" w:rsidP="000578CC">
            <w:pPr>
              <w:jc w:val="center"/>
            </w:pPr>
            <w:r w:rsidRPr="008C7EAE">
              <w:rPr>
                <w:rFonts w:ascii="Times New Roman" w:hAnsi="Times New Roman"/>
                <w:sz w:val="14"/>
                <w:szCs w:val="16"/>
                <w:lang w:eastAsia="en-US"/>
              </w:rPr>
              <w:t>Ч410455491</w:t>
            </w:r>
          </w:p>
        </w:tc>
        <w:tc>
          <w:tcPr>
            <w:tcW w:w="189" w:type="pct"/>
            <w:gridSpan w:val="2"/>
          </w:tcPr>
          <w:p w:rsidR="00862766" w:rsidRPr="008C7EAE" w:rsidRDefault="00862766" w:rsidP="000578CC">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120</w:t>
            </w:r>
          </w:p>
        </w:tc>
        <w:tc>
          <w:tcPr>
            <w:tcW w:w="644" w:type="pct"/>
            <w:gridSpan w:val="2"/>
            <w:vMerge/>
          </w:tcPr>
          <w:p w:rsidR="00862766" w:rsidRPr="008C7EAE" w:rsidRDefault="00862766" w:rsidP="00B07925">
            <w:pPr>
              <w:widowControl/>
              <w:ind w:firstLine="21"/>
              <w:rPr>
                <w:rFonts w:ascii="Times New Roman" w:hAnsi="Times New Roman"/>
                <w:sz w:val="14"/>
                <w:szCs w:val="16"/>
              </w:rPr>
            </w:pP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494,8</w:t>
            </w:r>
          </w:p>
        </w:tc>
        <w:tc>
          <w:tcPr>
            <w:tcW w:w="249" w:type="pct"/>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862766" w:rsidRPr="008C7EAE" w:rsidRDefault="00862766" w:rsidP="000578CC">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862766" w:rsidRPr="008C7EAE" w:rsidRDefault="00862766"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6"/>
        </w:trPr>
        <w:tc>
          <w:tcPr>
            <w:tcW w:w="322" w:type="pct"/>
            <w:vMerge/>
          </w:tcPr>
          <w:p w:rsidR="00CA614E" w:rsidRPr="008C7EAE"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B07925">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6"/>
        </w:trPr>
        <w:tc>
          <w:tcPr>
            <w:tcW w:w="322" w:type="pct"/>
            <w:vMerge/>
          </w:tcPr>
          <w:p w:rsidR="00CA614E" w:rsidRPr="008C7EAE"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CA614E" w:rsidRPr="008C7EAE"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B07925">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vAlign w:val="center"/>
          </w:tcPr>
          <w:p w:rsidR="00CA614E" w:rsidRPr="008C7EAE" w:rsidRDefault="00CA614E" w:rsidP="00B07925">
            <w:pPr>
              <w:widowControl/>
              <w:ind w:firstLine="2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593050" w:rsidRPr="008C7EAE" w:rsidTr="00A10F66">
        <w:trPr>
          <w:trHeight w:val="136"/>
        </w:trPr>
        <w:tc>
          <w:tcPr>
            <w:tcW w:w="322" w:type="pct"/>
            <w:vMerge/>
          </w:tcPr>
          <w:p w:rsidR="00593050" w:rsidRPr="008C7EAE" w:rsidRDefault="00593050"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593050" w:rsidRPr="008C7EAE" w:rsidRDefault="00593050"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593050" w:rsidRPr="008C7EAE" w:rsidRDefault="00593050"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93050" w:rsidRPr="008C7EAE" w:rsidRDefault="00593050"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93050" w:rsidRPr="008C7EAE" w:rsidRDefault="00593050"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593050" w:rsidRPr="008C7EAE" w:rsidRDefault="00593050"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593050" w:rsidRPr="008C7EAE" w:rsidRDefault="00593050"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593050" w:rsidRPr="008C7EAE" w:rsidRDefault="00593050"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593050" w:rsidRPr="008C7EAE" w:rsidRDefault="00593050" w:rsidP="007166D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593050" w:rsidRPr="008C7EAE" w:rsidRDefault="00593050"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FD096E" w:rsidRPr="008C7EAE" w:rsidTr="00A10F66">
        <w:trPr>
          <w:trHeight w:val="206"/>
        </w:trPr>
        <w:tc>
          <w:tcPr>
            <w:tcW w:w="322" w:type="pct"/>
            <w:vMerge w:val="restart"/>
          </w:tcPr>
          <w:p w:rsidR="00FD096E" w:rsidRPr="008C7EAE" w:rsidRDefault="00FD096E" w:rsidP="007166D7">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4.3.</w:t>
            </w:r>
          </w:p>
        </w:tc>
        <w:tc>
          <w:tcPr>
            <w:tcW w:w="501" w:type="pct"/>
            <w:vMerge w:val="restart"/>
          </w:tcPr>
          <w:p w:rsidR="00FD096E" w:rsidRPr="008C7EAE" w:rsidRDefault="00FD096E" w:rsidP="00D75129">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Реализация вопросов местного значения в сфере образования,</w:t>
            </w:r>
            <w:r w:rsidR="0071409C" w:rsidRPr="008C7EAE">
              <w:rPr>
                <w:rFonts w:ascii="Times New Roman" w:hAnsi="Times New Roman"/>
                <w:sz w:val="14"/>
                <w:szCs w:val="16"/>
                <w:lang w:eastAsia="en-US"/>
              </w:rPr>
              <w:t xml:space="preserve"> культуры</w:t>
            </w:r>
            <w:r w:rsidR="00D75129" w:rsidRPr="008C7EAE">
              <w:rPr>
                <w:rFonts w:ascii="Times New Roman" w:hAnsi="Times New Roman"/>
                <w:sz w:val="14"/>
                <w:szCs w:val="16"/>
                <w:lang w:eastAsia="en-US"/>
              </w:rPr>
              <w:t>,</w:t>
            </w:r>
            <w:r w:rsidR="003D3D32" w:rsidRPr="008C7EAE">
              <w:rPr>
                <w:rFonts w:ascii="Times New Roman" w:hAnsi="Times New Roman"/>
                <w:sz w:val="14"/>
                <w:szCs w:val="16"/>
                <w:lang w:eastAsia="en-US"/>
              </w:rPr>
              <w:t xml:space="preserve"> </w:t>
            </w:r>
            <w:r w:rsidRPr="008C7EAE">
              <w:rPr>
                <w:rFonts w:ascii="Times New Roman" w:hAnsi="Times New Roman"/>
                <w:sz w:val="14"/>
                <w:szCs w:val="16"/>
                <w:lang w:eastAsia="en-US"/>
              </w:rPr>
              <w:t>физической культуры и спорта</w:t>
            </w:r>
          </w:p>
        </w:tc>
        <w:tc>
          <w:tcPr>
            <w:tcW w:w="463" w:type="pct"/>
            <w:gridSpan w:val="2"/>
            <w:vMerge w:val="restart"/>
          </w:tcPr>
          <w:p w:rsidR="00FD096E" w:rsidRPr="008C7EAE" w:rsidRDefault="00FD096E"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FD096E" w:rsidRPr="008C7EAE" w:rsidRDefault="00FD096E" w:rsidP="007166D7">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FD096E" w:rsidRPr="008C7EAE" w:rsidRDefault="004D4531" w:rsidP="00593050">
            <w:pPr>
              <w:widowControl/>
              <w:autoSpaceDE/>
              <w:autoSpaceDN/>
              <w:adjustRightInd/>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 xml:space="preserve">Соисполнитель  – Управление образования администрации города Чебоксары </w:t>
            </w:r>
          </w:p>
        </w:tc>
        <w:tc>
          <w:tcPr>
            <w:tcW w:w="237" w:type="pct"/>
          </w:tcPr>
          <w:p w:rsidR="00FD096E" w:rsidRPr="008C7EAE" w:rsidRDefault="00FD096E"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FD096E" w:rsidRPr="008C7EAE" w:rsidRDefault="00FD096E"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vAlign w:val="center"/>
          </w:tcPr>
          <w:p w:rsidR="00FD096E" w:rsidRPr="008C7EAE" w:rsidRDefault="00FD096E" w:rsidP="007166D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vAlign w:val="center"/>
          </w:tcPr>
          <w:p w:rsidR="00FD096E" w:rsidRPr="008C7EAE" w:rsidRDefault="00FD096E"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vAlign w:val="center"/>
          </w:tcPr>
          <w:p w:rsidR="00FD096E" w:rsidRPr="008C7EAE" w:rsidRDefault="00FD096E" w:rsidP="007166D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73"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177CBB" w:rsidP="00FD096E">
            <w:pPr>
              <w:jc w:val="center"/>
            </w:pPr>
            <w:r w:rsidRPr="008C7EAE">
              <w:rPr>
                <w:rFonts w:ascii="Times New Roman" w:hAnsi="Times New Roman"/>
                <w:sz w:val="14"/>
                <w:szCs w:val="16"/>
                <w:lang w:eastAsia="en-US"/>
              </w:rPr>
              <w:t>135697,6</w:t>
            </w:r>
          </w:p>
        </w:tc>
        <w:tc>
          <w:tcPr>
            <w:tcW w:w="249" w:type="pct"/>
          </w:tcPr>
          <w:p w:rsidR="00FD096E" w:rsidRPr="008C7EAE" w:rsidRDefault="00A3151D" w:rsidP="00FD096E">
            <w:pPr>
              <w:jc w:val="center"/>
            </w:pPr>
            <w:r w:rsidRPr="008C7EAE">
              <w:rPr>
                <w:rFonts w:ascii="Times New Roman" w:hAnsi="Times New Roman"/>
                <w:sz w:val="14"/>
                <w:szCs w:val="16"/>
                <w:lang w:eastAsia="en-US"/>
              </w:rPr>
              <w:t>41687,1</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4" w:type="pct"/>
          </w:tcPr>
          <w:p w:rsidR="00FD096E" w:rsidRPr="008C7EAE" w:rsidRDefault="00FD096E" w:rsidP="00FD096E">
            <w:pPr>
              <w:jc w:val="center"/>
            </w:pPr>
            <w:r w:rsidRPr="008C7EAE">
              <w:rPr>
                <w:rFonts w:ascii="Times New Roman" w:hAnsi="Times New Roman"/>
                <w:sz w:val="14"/>
                <w:szCs w:val="16"/>
                <w:lang w:eastAsia="en-US"/>
              </w:rPr>
              <w:t>0,0</w:t>
            </w:r>
          </w:p>
        </w:tc>
      </w:tr>
      <w:tr w:rsidR="00FD096E" w:rsidRPr="008C7EAE" w:rsidTr="00A10F66">
        <w:trPr>
          <w:trHeight w:val="206"/>
        </w:trPr>
        <w:tc>
          <w:tcPr>
            <w:tcW w:w="322" w:type="pct"/>
            <w:vMerge/>
          </w:tcPr>
          <w:p w:rsidR="00FD096E" w:rsidRPr="008C7EAE" w:rsidRDefault="00FD096E"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FD096E" w:rsidRPr="008C7EAE" w:rsidRDefault="00FD096E"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FD096E" w:rsidRPr="008C7EAE" w:rsidRDefault="00FD096E"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FD096E" w:rsidRPr="008C7EAE" w:rsidRDefault="00FD096E"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FD096E" w:rsidRPr="008C7EAE" w:rsidRDefault="00FD096E"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FD096E" w:rsidRPr="008C7EAE" w:rsidRDefault="00FD096E"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FD096E" w:rsidRPr="008C7EAE" w:rsidRDefault="00FD096E"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FD096E" w:rsidRPr="008C7EAE" w:rsidRDefault="00FD096E"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FD096E" w:rsidRPr="008C7EAE" w:rsidRDefault="00FD096E" w:rsidP="007166D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73"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4" w:type="pct"/>
          </w:tcPr>
          <w:p w:rsidR="00FD096E" w:rsidRPr="008C7EAE" w:rsidRDefault="00FD096E" w:rsidP="00FD096E">
            <w:pPr>
              <w:jc w:val="center"/>
            </w:pPr>
            <w:r w:rsidRPr="008C7EAE">
              <w:rPr>
                <w:rFonts w:ascii="Times New Roman" w:hAnsi="Times New Roman"/>
                <w:sz w:val="14"/>
                <w:szCs w:val="16"/>
                <w:lang w:eastAsia="en-US"/>
              </w:rPr>
              <w:t>0,0</w:t>
            </w:r>
          </w:p>
        </w:tc>
      </w:tr>
      <w:tr w:rsidR="00244B5D" w:rsidRPr="008C7EAE" w:rsidTr="00A10F66">
        <w:trPr>
          <w:trHeight w:val="206"/>
        </w:trPr>
        <w:tc>
          <w:tcPr>
            <w:tcW w:w="322" w:type="pct"/>
            <w:vMerge/>
          </w:tcPr>
          <w:p w:rsidR="00244B5D" w:rsidRPr="008C7EAE" w:rsidRDefault="00244B5D"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44B5D" w:rsidRPr="008C7EAE" w:rsidRDefault="00244B5D"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44B5D" w:rsidRPr="008C7EAE" w:rsidRDefault="00244B5D"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44B5D" w:rsidRPr="008C7EAE" w:rsidRDefault="00244B5D"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244B5D" w:rsidRPr="008C7EAE" w:rsidRDefault="00244B5D" w:rsidP="007166D7">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244B5D" w:rsidRPr="008C7EAE" w:rsidRDefault="00244B5D"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val="restart"/>
          </w:tcPr>
          <w:p w:rsidR="00244B5D" w:rsidRPr="008C7EAE" w:rsidRDefault="00244B5D" w:rsidP="00244B5D">
            <w:pPr>
              <w:ind w:firstLine="21"/>
              <w:rPr>
                <w:rFonts w:ascii="Times New Roman" w:hAnsi="Times New Roman"/>
                <w:sz w:val="14"/>
                <w:szCs w:val="16"/>
                <w:lang w:eastAsia="en-US"/>
              </w:rPr>
            </w:pPr>
            <w:r w:rsidRPr="008C7EAE">
              <w:rPr>
                <w:rFonts w:ascii="Times New Roman" w:hAnsi="Times New Roman"/>
                <w:sz w:val="14"/>
                <w:szCs w:val="16"/>
              </w:rPr>
              <w:t xml:space="preserve">Республиканский бюджет Чувашской Республики </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73" w:type="pct"/>
          </w:tcPr>
          <w:p w:rsidR="00244B5D" w:rsidRPr="008C7EAE" w:rsidRDefault="00244B5D" w:rsidP="00FD096E">
            <w:pPr>
              <w:jc w:val="center"/>
            </w:pPr>
            <w:r w:rsidRPr="008C7EAE">
              <w:rPr>
                <w:rFonts w:ascii="Times New Roman" w:hAnsi="Times New Roman"/>
                <w:sz w:val="14"/>
                <w:szCs w:val="16"/>
                <w:lang w:eastAsia="en-US"/>
              </w:rPr>
              <w:t>0,0</w:t>
            </w:r>
          </w:p>
        </w:tc>
        <w:tc>
          <w:tcPr>
            <w:tcW w:w="249" w:type="pct"/>
          </w:tcPr>
          <w:p w:rsidR="00244B5D" w:rsidRPr="008C7EAE" w:rsidRDefault="00177CBB" w:rsidP="00FD096E">
            <w:pPr>
              <w:jc w:val="center"/>
            </w:pPr>
            <w:r w:rsidRPr="008C7EAE">
              <w:rPr>
                <w:rFonts w:ascii="Times New Roman" w:hAnsi="Times New Roman"/>
                <w:sz w:val="14"/>
                <w:szCs w:val="16"/>
                <w:lang w:eastAsia="en-US"/>
              </w:rPr>
              <w:t>112170,3</w:t>
            </w:r>
          </w:p>
        </w:tc>
        <w:tc>
          <w:tcPr>
            <w:tcW w:w="249" w:type="pct"/>
          </w:tcPr>
          <w:p w:rsidR="00244B5D" w:rsidRPr="008C7EAE" w:rsidRDefault="00556729" w:rsidP="00FD096E">
            <w:pPr>
              <w:jc w:val="center"/>
            </w:pPr>
            <w:r w:rsidRPr="008C7EAE">
              <w:rPr>
                <w:rFonts w:ascii="Times New Roman" w:hAnsi="Times New Roman"/>
                <w:sz w:val="14"/>
                <w:szCs w:val="16"/>
                <w:lang w:eastAsia="en-US"/>
              </w:rPr>
              <w:t>39600,2</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44" w:type="pct"/>
          </w:tcPr>
          <w:p w:rsidR="00244B5D" w:rsidRPr="008C7EAE" w:rsidRDefault="00244B5D" w:rsidP="00FD096E">
            <w:pPr>
              <w:jc w:val="center"/>
            </w:pPr>
            <w:r w:rsidRPr="008C7EAE">
              <w:rPr>
                <w:rFonts w:ascii="Times New Roman" w:hAnsi="Times New Roman"/>
                <w:sz w:val="14"/>
                <w:szCs w:val="16"/>
                <w:lang w:eastAsia="en-US"/>
              </w:rPr>
              <w:t>0,0</w:t>
            </w:r>
          </w:p>
        </w:tc>
      </w:tr>
      <w:tr w:rsidR="00556729" w:rsidRPr="008C7EAE" w:rsidTr="00A10F66">
        <w:trPr>
          <w:trHeight w:val="206"/>
        </w:trPr>
        <w:tc>
          <w:tcPr>
            <w:tcW w:w="322" w:type="pct"/>
            <w:vMerge/>
          </w:tcPr>
          <w:p w:rsidR="00556729" w:rsidRPr="008C7EAE" w:rsidRDefault="00556729"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56729" w:rsidRPr="008C7EAE" w:rsidRDefault="00556729"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556729" w:rsidRPr="008C7EAE" w:rsidRDefault="00556729"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56729" w:rsidRPr="008C7EAE" w:rsidRDefault="00556729"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56729" w:rsidRPr="008C7EAE" w:rsidRDefault="00556729"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56729" w:rsidRPr="008C7EAE" w:rsidRDefault="00556729"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556729" w:rsidRPr="008C7EAE" w:rsidRDefault="00556729" w:rsidP="008B1FE0">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556729" w:rsidRPr="008C7EAE" w:rsidRDefault="00556729"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tcPr>
          <w:p w:rsidR="00556729" w:rsidRPr="008C7EAE" w:rsidRDefault="00556729" w:rsidP="00244B5D">
            <w:pPr>
              <w:ind w:firstLine="21"/>
              <w:rPr>
                <w:rFonts w:ascii="Times New Roman" w:hAnsi="Times New Roman"/>
                <w:sz w:val="14"/>
                <w:szCs w:val="16"/>
              </w:rPr>
            </w:pP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1670,</w:t>
            </w:r>
            <w:r w:rsidR="009369A9" w:rsidRPr="008C7EAE">
              <w:rPr>
                <w:rFonts w:ascii="Times New Roman" w:hAnsi="Times New Roman"/>
                <w:sz w:val="14"/>
                <w:szCs w:val="16"/>
                <w:lang w:eastAsia="en-US"/>
              </w:rPr>
              <w:t>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244B5D" w:rsidRPr="008C7EAE" w:rsidTr="00A10F66">
        <w:trPr>
          <w:trHeight w:val="206"/>
        </w:trPr>
        <w:tc>
          <w:tcPr>
            <w:tcW w:w="322" w:type="pct"/>
            <w:vMerge/>
          </w:tcPr>
          <w:p w:rsidR="00244B5D" w:rsidRPr="008C7EAE" w:rsidRDefault="00244B5D"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44B5D" w:rsidRPr="008C7EAE" w:rsidRDefault="00244B5D"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44B5D" w:rsidRPr="008C7EAE" w:rsidRDefault="00244B5D" w:rsidP="00E2137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44B5D" w:rsidRPr="008C7EAE" w:rsidRDefault="00244B5D" w:rsidP="00244B5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30" w:type="pct"/>
          </w:tcPr>
          <w:p w:rsidR="00244B5D" w:rsidRPr="008C7EAE" w:rsidRDefault="00244B5D" w:rsidP="00E2137D">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244B5D" w:rsidRPr="008C7EAE" w:rsidRDefault="00244B5D" w:rsidP="00E2137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tcPr>
          <w:p w:rsidR="00244B5D" w:rsidRPr="008C7EAE" w:rsidRDefault="00244B5D" w:rsidP="00244B5D">
            <w:pPr>
              <w:ind w:firstLine="21"/>
              <w:rPr>
                <w:rFonts w:ascii="Times New Roman" w:hAnsi="Times New Roman"/>
                <w:sz w:val="14"/>
                <w:szCs w:val="16"/>
              </w:rPr>
            </w:pPr>
          </w:p>
        </w:tc>
        <w:tc>
          <w:tcPr>
            <w:tcW w:w="249" w:type="pct"/>
          </w:tcPr>
          <w:p w:rsidR="00244B5D" w:rsidRPr="008C7EAE" w:rsidRDefault="00244B5D" w:rsidP="00244B5D">
            <w:pPr>
              <w:jc w:val="center"/>
            </w:pPr>
            <w:r w:rsidRPr="008C7EAE">
              <w:rPr>
                <w:rFonts w:ascii="Times New Roman" w:hAnsi="Times New Roman"/>
                <w:sz w:val="14"/>
                <w:szCs w:val="16"/>
                <w:lang w:eastAsia="en-US"/>
              </w:rPr>
              <w:t>0,0</w:t>
            </w:r>
          </w:p>
        </w:tc>
        <w:tc>
          <w:tcPr>
            <w:tcW w:w="273" w:type="pct"/>
          </w:tcPr>
          <w:p w:rsidR="00244B5D" w:rsidRPr="008C7EAE" w:rsidRDefault="00244B5D" w:rsidP="00244B5D">
            <w:pPr>
              <w:jc w:val="center"/>
            </w:pPr>
            <w:r w:rsidRPr="008C7EAE">
              <w:rPr>
                <w:rFonts w:ascii="Times New Roman" w:hAnsi="Times New Roman"/>
                <w:sz w:val="14"/>
                <w:szCs w:val="16"/>
                <w:lang w:eastAsia="en-US"/>
              </w:rPr>
              <w:t>0,0</w:t>
            </w:r>
          </w:p>
        </w:tc>
        <w:tc>
          <w:tcPr>
            <w:tcW w:w="249" w:type="pct"/>
          </w:tcPr>
          <w:p w:rsidR="00244B5D" w:rsidRPr="008C7EAE" w:rsidRDefault="00272CAD" w:rsidP="00FD096E">
            <w:pPr>
              <w:jc w:val="center"/>
              <w:rPr>
                <w:rFonts w:ascii="Times New Roman" w:hAnsi="Times New Roman"/>
                <w:sz w:val="14"/>
                <w:szCs w:val="16"/>
                <w:lang w:eastAsia="en-US"/>
              </w:rPr>
            </w:pPr>
            <w:r w:rsidRPr="008C7EAE">
              <w:rPr>
                <w:rFonts w:ascii="Times New Roman" w:hAnsi="Times New Roman"/>
                <w:sz w:val="14"/>
                <w:szCs w:val="16"/>
                <w:lang w:eastAsia="en-US"/>
              </w:rPr>
              <w:t>22170,3</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4" w:type="pct"/>
          </w:tcPr>
          <w:p w:rsidR="00244B5D" w:rsidRPr="008C7EAE" w:rsidRDefault="00244B5D" w:rsidP="00E2137D">
            <w:pPr>
              <w:jc w:val="center"/>
            </w:pPr>
            <w:r w:rsidRPr="008C7EAE">
              <w:rPr>
                <w:rFonts w:ascii="Times New Roman" w:hAnsi="Times New Roman"/>
                <w:sz w:val="14"/>
                <w:szCs w:val="16"/>
                <w:lang w:eastAsia="en-US"/>
              </w:rPr>
              <w:t>0,0</w:t>
            </w:r>
          </w:p>
        </w:tc>
      </w:tr>
      <w:tr w:rsidR="00244B5D" w:rsidRPr="008C7EAE" w:rsidTr="00A10F66">
        <w:trPr>
          <w:trHeight w:val="206"/>
        </w:trPr>
        <w:tc>
          <w:tcPr>
            <w:tcW w:w="322" w:type="pct"/>
            <w:vMerge/>
          </w:tcPr>
          <w:p w:rsidR="00244B5D" w:rsidRPr="008C7EAE" w:rsidRDefault="00244B5D"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44B5D" w:rsidRPr="008C7EAE" w:rsidRDefault="00244B5D"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44B5D" w:rsidRPr="008C7EAE" w:rsidRDefault="00244B5D"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44B5D" w:rsidRPr="008C7EAE" w:rsidRDefault="00244B5D" w:rsidP="007166D7">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244B5D" w:rsidRPr="008C7EAE" w:rsidRDefault="00244B5D" w:rsidP="007166D7">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244B5D" w:rsidRPr="008C7EAE" w:rsidRDefault="00244B5D"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val="restart"/>
          </w:tcPr>
          <w:p w:rsidR="00244B5D" w:rsidRPr="008C7EAE" w:rsidRDefault="00244B5D" w:rsidP="00244B5D">
            <w:pPr>
              <w:widowControl/>
              <w:ind w:firstLine="2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73" w:type="pct"/>
          </w:tcPr>
          <w:p w:rsidR="00244B5D" w:rsidRPr="008C7EAE" w:rsidRDefault="00244B5D" w:rsidP="00FD096E">
            <w:pPr>
              <w:jc w:val="center"/>
            </w:pPr>
            <w:r w:rsidRPr="008C7EAE">
              <w:rPr>
                <w:rFonts w:ascii="Times New Roman" w:hAnsi="Times New Roman"/>
                <w:sz w:val="14"/>
                <w:szCs w:val="16"/>
                <w:lang w:eastAsia="en-US"/>
              </w:rPr>
              <w:t>0,0</w:t>
            </w:r>
          </w:p>
        </w:tc>
        <w:tc>
          <w:tcPr>
            <w:tcW w:w="249" w:type="pct"/>
          </w:tcPr>
          <w:p w:rsidR="00244B5D" w:rsidRPr="008C7EAE" w:rsidRDefault="00177CBB" w:rsidP="00FD096E">
            <w:pPr>
              <w:jc w:val="center"/>
            </w:pPr>
            <w:r w:rsidRPr="008C7EAE">
              <w:rPr>
                <w:rFonts w:ascii="Times New Roman" w:hAnsi="Times New Roman"/>
                <w:sz w:val="14"/>
                <w:szCs w:val="16"/>
                <w:lang w:eastAsia="en-US"/>
              </w:rPr>
              <w:t>1133</w:t>
            </w:r>
            <w:r w:rsidR="00AD207B" w:rsidRPr="008C7EAE">
              <w:rPr>
                <w:rFonts w:ascii="Times New Roman" w:hAnsi="Times New Roman"/>
                <w:sz w:val="14"/>
                <w:szCs w:val="16"/>
                <w:lang w:eastAsia="en-US"/>
              </w:rPr>
              <w:t>,0</w:t>
            </w:r>
          </w:p>
        </w:tc>
        <w:tc>
          <w:tcPr>
            <w:tcW w:w="249" w:type="pct"/>
          </w:tcPr>
          <w:p w:rsidR="00244B5D" w:rsidRPr="008C7EAE" w:rsidRDefault="00556729" w:rsidP="00FD096E">
            <w:pPr>
              <w:jc w:val="center"/>
            </w:pPr>
            <w:r w:rsidRPr="008C7EAE">
              <w:rPr>
                <w:rFonts w:ascii="Times New Roman" w:hAnsi="Times New Roman"/>
                <w:sz w:val="14"/>
                <w:szCs w:val="16"/>
                <w:lang w:eastAsia="en-US"/>
              </w:rPr>
              <w:t>399,1</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49" w:type="pct"/>
          </w:tcPr>
          <w:p w:rsidR="00244B5D" w:rsidRPr="008C7EAE" w:rsidRDefault="00244B5D" w:rsidP="00FD096E">
            <w:pPr>
              <w:jc w:val="center"/>
            </w:pPr>
            <w:r w:rsidRPr="008C7EAE">
              <w:rPr>
                <w:rFonts w:ascii="Times New Roman" w:hAnsi="Times New Roman"/>
                <w:sz w:val="14"/>
                <w:szCs w:val="16"/>
                <w:lang w:eastAsia="en-US"/>
              </w:rPr>
              <w:t>0,0</w:t>
            </w:r>
          </w:p>
        </w:tc>
        <w:tc>
          <w:tcPr>
            <w:tcW w:w="244" w:type="pct"/>
          </w:tcPr>
          <w:p w:rsidR="00244B5D" w:rsidRPr="008C7EAE" w:rsidRDefault="00244B5D" w:rsidP="00FD096E">
            <w:pPr>
              <w:jc w:val="center"/>
            </w:pPr>
            <w:r w:rsidRPr="008C7EAE">
              <w:rPr>
                <w:rFonts w:ascii="Times New Roman" w:hAnsi="Times New Roman"/>
                <w:sz w:val="14"/>
                <w:szCs w:val="16"/>
                <w:lang w:eastAsia="en-US"/>
              </w:rPr>
              <w:t>0,0</w:t>
            </w:r>
          </w:p>
        </w:tc>
      </w:tr>
      <w:tr w:rsidR="00556729" w:rsidRPr="008C7EAE" w:rsidTr="00A10F66">
        <w:trPr>
          <w:trHeight w:val="206"/>
        </w:trPr>
        <w:tc>
          <w:tcPr>
            <w:tcW w:w="322" w:type="pct"/>
            <w:vMerge/>
          </w:tcPr>
          <w:p w:rsidR="00556729" w:rsidRPr="008C7EAE" w:rsidRDefault="00556729"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556729" w:rsidRPr="008C7EAE" w:rsidRDefault="00556729"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556729" w:rsidRPr="008C7EAE" w:rsidRDefault="00556729"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556729" w:rsidRPr="008C7EAE" w:rsidRDefault="00556729"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556729" w:rsidRPr="008C7EAE" w:rsidRDefault="00556729" w:rsidP="008B1FE0">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556729" w:rsidRPr="008C7EAE" w:rsidRDefault="00556729" w:rsidP="008B1FE0">
            <w:pPr>
              <w:widowControl/>
              <w:autoSpaceDE/>
              <w:autoSpaceDN/>
              <w:adjustRightInd/>
              <w:ind w:left="-57" w:right="-57"/>
              <w:jc w:val="center"/>
              <w:rPr>
                <w:rFonts w:ascii="Times New Roman" w:hAnsi="Times New Roman"/>
                <w:sz w:val="14"/>
                <w:szCs w:val="16"/>
                <w:lang w:val="en-US" w:eastAsia="en-US"/>
              </w:rPr>
            </w:pPr>
            <w:r w:rsidRPr="008C7EAE">
              <w:rPr>
                <w:rFonts w:ascii="Times New Roman" w:hAnsi="Times New Roman"/>
                <w:sz w:val="14"/>
                <w:szCs w:val="16"/>
                <w:lang w:val="en-US" w:eastAsia="en-US"/>
              </w:rPr>
              <w:t>0701</w:t>
            </w:r>
          </w:p>
        </w:tc>
        <w:tc>
          <w:tcPr>
            <w:tcW w:w="330" w:type="pct"/>
          </w:tcPr>
          <w:p w:rsidR="00556729" w:rsidRPr="008C7EAE" w:rsidRDefault="00556729" w:rsidP="008B1FE0">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556729" w:rsidRPr="008C7EAE" w:rsidRDefault="00556729" w:rsidP="007166D7">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620</w:t>
            </w:r>
          </w:p>
        </w:tc>
        <w:tc>
          <w:tcPr>
            <w:tcW w:w="644" w:type="pct"/>
            <w:gridSpan w:val="2"/>
            <w:vMerge/>
          </w:tcPr>
          <w:p w:rsidR="00556729" w:rsidRPr="008C7EAE" w:rsidRDefault="00556729" w:rsidP="00244B5D">
            <w:pPr>
              <w:widowControl/>
              <w:ind w:firstLine="21"/>
              <w:rPr>
                <w:rFonts w:ascii="Times New Roman" w:hAnsi="Times New Roman"/>
                <w:sz w:val="14"/>
                <w:szCs w:val="16"/>
              </w:rPr>
            </w:pP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17,8</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556729" w:rsidRPr="008C7EAE" w:rsidRDefault="00556729" w:rsidP="00FD096E">
            <w:pPr>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244B5D" w:rsidRPr="008C7EAE" w:rsidTr="00A10F66">
        <w:trPr>
          <w:trHeight w:val="206"/>
        </w:trPr>
        <w:tc>
          <w:tcPr>
            <w:tcW w:w="322" w:type="pct"/>
            <w:vMerge/>
          </w:tcPr>
          <w:p w:rsidR="00244B5D" w:rsidRPr="008C7EAE" w:rsidRDefault="00244B5D"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44B5D" w:rsidRPr="008C7EAE" w:rsidRDefault="00244B5D"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44B5D" w:rsidRPr="008C7EAE" w:rsidRDefault="00244B5D"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44B5D" w:rsidRPr="008C7EAE" w:rsidRDefault="00244B5D" w:rsidP="00E2137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974</w:t>
            </w:r>
          </w:p>
        </w:tc>
        <w:tc>
          <w:tcPr>
            <w:tcW w:w="190" w:type="pct"/>
          </w:tcPr>
          <w:p w:rsidR="00244B5D" w:rsidRPr="008C7EAE" w:rsidRDefault="00244B5D" w:rsidP="00244B5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val="en-US" w:eastAsia="en-US"/>
              </w:rPr>
              <w:t>070</w:t>
            </w:r>
            <w:r w:rsidRPr="008C7EAE">
              <w:rPr>
                <w:rFonts w:ascii="Times New Roman" w:hAnsi="Times New Roman"/>
                <w:sz w:val="14"/>
                <w:szCs w:val="16"/>
                <w:lang w:eastAsia="en-US"/>
              </w:rPr>
              <w:t>2</w:t>
            </w:r>
          </w:p>
        </w:tc>
        <w:tc>
          <w:tcPr>
            <w:tcW w:w="330" w:type="pct"/>
          </w:tcPr>
          <w:p w:rsidR="00244B5D" w:rsidRPr="008C7EAE" w:rsidRDefault="00244B5D" w:rsidP="00E2137D">
            <w:pPr>
              <w:ind w:left="-57" w:right="-57"/>
              <w:jc w:val="center"/>
            </w:pPr>
            <w:r w:rsidRPr="008C7EAE">
              <w:rPr>
                <w:rFonts w:ascii="Times New Roman" w:hAnsi="Times New Roman"/>
                <w:sz w:val="14"/>
                <w:szCs w:val="16"/>
                <w:lang w:eastAsia="en-US"/>
              </w:rPr>
              <w:t>Ч4104</w:t>
            </w:r>
            <w:r w:rsidRPr="008C7EAE">
              <w:rPr>
                <w:rFonts w:ascii="Times New Roman" w:hAnsi="Times New Roman"/>
                <w:sz w:val="14"/>
                <w:szCs w:val="16"/>
                <w:lang w:val="en-US" w:eastAsia="en-US"/>
              </w:rPr>
              <w:t>S</w:t>
            </w:r>
            <w:r w:rsidRPr="008C7EAE">
              <w:rPr>
                <w:rFonts w:ascii="Times New Roman" w:hAnsi="Times New Roman"/>
                <w:sz w:val="14"/>
                <w:szCs w:val="16"/>
                <w:lang w:eastAsia="en-US"/>
              </w:rPr>
              <w:t>А720</w:t>
            </w:r>
          </w:p>
        </w:tc>
        <w:tc>
          <w:tcPr>
            <w:tcW w:w="189" w:type="pct"/>
            <w:gridSpan w:val="2"/>
          </w:tcPr>
          <w:p w:rsidR="00244B5D" w:rsidRPr="008C7EAE" w:rsidRDefault="00244B5D" w:rsidP="00E2137D">
            <w:pPr>
              <w:widowControl/>
              <w:autoSpaceDE/>
              <w:autoSpaceDN/>
              <w:adjustRightInd/>
              <w:ind w:left="-57" w:right="-57"/>
              <w:jc w:val="center"/>
              <w:rPr>
                <w:rFonts w:ascii="Times New Roman" w:hAnsi="Times New Roman"/>
                <w:sz w:val="14"/>
                <w:szCs w:val="16"/>
                <w:lang w:eastAsia="en-US"/>
              </w:rPr>
            </w:pPr>
            <w:r w:rsidRPr="008C7EAE">
              <w:rPr>
                <w:rFonts w:ascii="Times New Roman" w:hAnsi="Times New Roman"/>
                <w:sz w:val="14"/>
                <w:szCs w:val="16"/>
                <w:lang w:eastAsia="en-US"/>
              </w:rPr>
              <w:t>610</w:t>
            </w:r>
          </w:p>
        </w:tc>
        <w:tc>
          <w:tcPr>
            <w:tcW w:w="644" w:type="pct"/>
            <w:gridSpan w:val="2"/>
            <w:vMerge/>
            <w:vAlign w:val="center"/>
          </w:tcPr>
          <w:p w:rsidR="00244B5D" w:rsidRPr="008C7EAE" w:rsidRDefault="00244B5D" w:rsidP="007166D7">
            <w:pPr>
              <w:widowControl/>
              <w:ind w:firstLine="21"/>
              <w:rPr>
                <w:rFonts w:ascii="Times New Roman" w:hAnsi="Times New Roman"/>
                <w:sz w:val="14"/>
                <w:szCs w:val="16"/>
              </w:rPr>
            </w:pP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73" w:type="pct"/>
          </w:tcPr>
          <w:p w:rsidR="00244B5D" w:rsidRPr="008C7EAE" w:rsidRDefault="00244B5D" w:rsidP="00E2137D">
            <w:pPr>
              <w:jc w:val="center"/>
            </w:pPr>
            <w:r w:rsidRPr="008C7EAE">
              <w:rPr>
                <w:rFonts w:ascii="Times New Roman" w:hAnsi="Times New Roman"/>
                <w:sz w:val="14"/>
                <w:szCs w:val="16"/>
                <w:lang w:eastAsia="en-US"/>
              </w:rPr>
              <w:t>0,0</w:t>
            </w:r>
          </w:p>
        </w:tc>
        <w:tc>
          <w:tcPr>
            <w:tcW w:w="249" w:type="pct"/>
          </w:tcPr>
          <w:p w:rsidR="00244B5D" w:rsidRPr="008C7EAE" w:rsidRDefault="00272CAD" w:rsidP="00FD096E">
            <w:pPr>
              <w:jc w:val="center"/>
              <w:rPr>
                <w:rFonts w:ascii="Times New Roman" w:hAnsi="Times New Roman"/>
                <w:sz w:val="14"/>
                <w:szCs w:val="16"/>
                <w:lang w:eastAsia="en-US"/>
              </w:rPr>
            </w:pPr>
            <w:r w:rsidRPr="008C7EAE">
              <w:rPr>
                <w:rFonts w:ascii="Times New Roman" w:hAnsi="Times New Roman"/>
                <w:sz w:val="14"/>
                <w:szCs w:val="16"/>
                <w:lang w:eastAsia="en-US"/>
              </w:rPr>
              <w:t>224,0</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9" w:type="pct"/>
          </w:tcPr>
          <w:p w:rsidR="00244B5D" w:rsidRPr="008C7EAE" w:rsidRDefault="00244B5D" w:rsidP="00E2137D">
            <w:pPr>
              <w:jc w:val="center"/>
            </w:pPr>
            <w:r w:rsidRPr="008C7EAE">
              <w:rPr>
                <w:rFonts w:ascii="Times New Roman" w:hAnsi="Times New Roman"/>
                <w:sz w:val="14"/>
                <w:szCs w:val="16"/>
                <w:lang w:eastAsia="en-US"/>
              </w:rPr>
              <w:t>0,0</w:t>
            </w:r>
          </w:p>
        </w:tc>
        <w:tc>
          <w:tcPr>
            <w:tcW w:w="244" w:type="pct"/>
          </w:tcPr>
          <w:p w:rsidR="00244B5D" w:rsidRPr="008C7EAE" w:rsidRDefault="00244B5D" w:rsidP="00E2137D">
            <w:pPr>
              <w:jc w:val="center"/>
            </w:pPr>
            <w:r w:rsidRPr="008C7EAE">
              <w:rPr>
                <w:rFonts w:ascii="Times New Roman" w:hAnsi="Times New Roman"/>
                <w:sz w:val="14"/>
                <w:szCs w:val="16"/>
                <w:lang w:eastAsia="en-US"/>
              </w:rPr>
              <w:t>0,0</w:t>
            </w:r>
          </w:p>
        </w:tc>
      </w:tr>
      <w:tr w:rsidR="00FD096E" w:rsidRPr="008C7EAE" w:rsidTr="00A10F66">
        <w:trPr>
          <w:trHeight w:val="206"/>
        </w:trPr>
        <w:tc>
          <w:tcPr>
            <w:tcW w:w="322" w:type="pct"/>
            <w:vMerge/>
          </w:tcPr>
          <w:p w:rsidR="00FD096E" w:rsidRPr="008C7EAE" w:rsidRDefault="00FD096E"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FD096E" w:rsidRPr="008C7EAE" w:rsidRDefault="00FD096E"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FD096E" w:rsidRPr="008C7EAE" w:rsidRDefault="00FD096E"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FD096E" w:rsidRPr="008C7EAE" w:rsidRDefault="00FD096E"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FD096E" w:rsidRPr="008C7EAE" w:rsidRDefault="00FD096E"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FD096E" w:rsidRPr="008C7EAE" w:rsidRDefault="00FD096E" w:rsidP="007166D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FD096E" w:rsidRPr="008C7EAE" w:rsidRDefault="00FD096E" w:rsidP="006F341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FD096E" w:rsidRPr="008C7EAE" w:rsidRDefault="00FD096E" w:rsidP="006F341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FD096E" w:rsidRPr="008C7EAE" w:rsidRDefault="00FD096E" w:rsidP="007166D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73"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9" w:type="pct"/>
          </w:tcPr>
          <w:p w:rsidR="00FD096E" w:rsidRPr="008C7EAE" w:rsidRDefault="00FD096E" w:rsidP="00FD096E">
            <w:pPr>
              <w:jc w:val="center"/>
            </w:pPr>
            <w:r w:rsidRPr="008C7EAE">
              <w:rPr>
                <w:rFonts w:ascii="Times New Roman" w:hAnsi="Times New Roman"/>
                <w:sz w:val="14"/>
                <w:szCs w:val="16"/>
                <w:lang w:eastAsia="en-US"/>
              </w:rPr>
              <w:t>0,0</w:t>
            </w:r>
          </w:p>
        </w:tc>
        <w:tc>
          <w:tcPr>
            <w:tcW w:w="244" w:type="pct"/>
          </w:tcPr>
          <w:p w:rsidR="00FD096E" w:rsidRPr="008C7EAE" w:rsidRDefault="00FD096E" w:rsidP="00FD096E">
            <w:pPr>
              <w:jc w:val="center"/>
            </w:pPr>
            <w:r w:rsidRPr="008C7EAE">
              <w:rPr>
                <w:rFonts w:ascii="Times New Roman" w:hAnsi="Times New Roman"/>
                <w:sz w:val="14"/>
                <w:szCs w:val="16"/>
                <w:lang w:eastAsia="en-US"/>
              </w:rPr>
              <w:t>0,0</w:t>
            </w:r>
          </w:p>
        </w:tc>
      </w:tr>
      <w:tr w:rsidR="00CA614E" w:rsidRPr="008C7EAE" w:rsidTr="00A10F66">
        <w:trPr>
          <w:trHeight w:val="206"/>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5.</w:t>
            </w:r>
          </w:p>
        </w:tc>
        <w:tc>
          <w:tcPr>
            <w:tcW w:w="501" w:type="pct"/>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463" w:type="pct"/>
            <w:gridSpan w:val="2"/>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eastAsia="Calibri" w:hAnsi="Times New Roman"/>
                <w:sz w:val="14"/>
                <w:szCs w:val="16"/>
              </w:rPr>
              <w:t xml:space="preserve">Обеспечение долговой устойчивости города Чебоксары, проведение ответственной долговой политики, снижение бюджетных рисков, связанных с долговой нагрузкой </w:t>
            </w:r>
            <w:r w:rsidRPr="008C7EAE">
              <w:rPr>
                <w:rFonts w:ascii="Times New Roman" w:eastAsia="Calibri" w:hAnsi="Times New Roman"/>
                <w:sz w:val="14"/>
                <w:szCs w:val="16"/>
              </w:rPr>
              <w:lastRenderedPageBreak/>
              <w:t xml:space="preserve">на бюджет города Чебоксары                                                                                                                                                                                                                                                                                                                                                                                                                                                                                                                                                                                                                                                                                                                                                                                                                                                                                                                                                                                                                                                                      </w:t>
            </w: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Ответственные исполнители – </w:t>
            </w:r>
          </w:p>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Администрация города Чебоксары,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vAlign w:val="center"/>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Ч410500000</w:t>
            </w:r>
          </w:p>
        </w:tc>
        <w:tc>
          <w:tcPr>
            <w:tcW w:w="189" w:type="pct"/>
            <w:gridSpan w:val="2"/>
            <w:vAlign w:val="center"/>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vAlign w:val="center"/>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vAlign w:val="center"/>
          </w:tcPr>
          <w:p w:rsidR="00CA614E" w:rsidRPr="008C7EAE"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hAnsi="Times New Roman"/>
                <w:sz w:val="14"/>
                <w:szCs w:val="16"/>
                <w:lang w:eastAsia="en-US"/>
              </w:rPr>
              <w:t>138363,4</w:t>
            </w:r>
          </w:p>
        </w:tc>
        <w:tc>
          <w:tcPr>
            <w:tcW w:w="273" w:type="pct"/>
            <w:vAlign w:val="center"/>
          </w:tcPr>
          <w:p w:rsidR="00CA614E" w:rsidRPr="008C7EAE" w:rsidRDefault="00573E26"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117517,1</w:t>
            </w:r>
          </w:p>
        </w:tc>
        <w:tc>
          <w:tcPr>
            <w:tcW w:w="249" w:type="pct"/>
            <w:vAlign w:val="center"/>
          </w:tcPr>
          <w:p w:rsidR="00CA614E"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49" w:type="pct"/>
            <w:vAlign w:val="center"/>
          </w:tcPr>
          <w:p w:rsidR="00CA614E" w:rsidRPr="008C7EAE" w:rsidRDefault="004022FC" w:rsidP="00C1159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49" w:type="pct"/>
            <w:vAlign w:val="center"/>
          </w:tcPr>
          <w:p w:rsidR="00CA614E" w:rsidRPr="008C7EAE" w:rsidRDefault="004022FC" w:rsidP="008B0E1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98000,0</w:t>
            </w:r>
          </w:p>
        </w:tc>
        <w:tc>
          <w:tcPr>
            <w:tcW w:w="249" w:type="pct"/>
            <w:vAlign w:val="center"/>
          </w:tcPr>
          <w:p w:rsidR="00CA614E" w:rsidRPr="008C7EAE" w:rsidRDefault="004022FC" w:rsidP="009369A9">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136000,</w:t>
            </w:r>
            <w:r w:rsidR="00CA614E" w:rsidRPr="008C7EAE">
              <w:rPr>
                <w:rFonts w:ascii="Times New Roman" w:eastAsia="Calibri" w:hAnsi="Times New Roman"/>
                <w:sz w:val="14"/>
                <w:szCs w:val="16"/>
                <w:lang w:eastAsia="en-US"/>
              </w:rPr>
              <w:t>0</w:t>
            </w:r>
          </w:p>
        </w:tc>
        <w:tc>
          <w:tcPr>
            <w:tcW w:w="244" w:type="pct"/>
            <w:vAlign w:val="center"/>
          </w:tcPr>
          <w:p w:rsidR="00CA614E" w:rsidRPr="008C7EAE"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160000,0</w:t>
            </w:r>
          </w:p>
        </w:tc>
      </w:tr>
      <w:tr w:rsidR="00CA614E" w:rsidRPr="008C7EAE" w:rsidTr="00A10F66">
        <w:trPr>
          <w:trHeight w:val="171"/>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2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189"/>
        </w:trPr>
        <w:tc>
          <w:tcPr>
            <w:tcW w:w="322" w:type="pct"/>
            <w:vMerge/>
          </w:tcPr>
          <w:p w:rsidR="00A3151D" w:rsidRPr="008C7EAE" w:rsidRDefault="00A3151D"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1301</w:t>
            </w:r>
          </w:p>
        </w:tc>
        <w:tc>
          <w:tcPr>
            <w:tcW w:w="330" w:type="pct"/>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Ч410573490</w:t>
            </w:r>
          </w:p>
        </w:tc>
        <w:tc>
          <w:tcPr>
            <w:tcW w:w="189" w:type="pct"/>
            <w:gridSpan w:val="2"/>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730</w:t>
            </w:r>
          </w:p>
        </w:tc>
        <w:tc>
          <w:tcPr>
            <w:tcW w:w="644" w:type="pct"/>
            <w:gridSpan w:val="2"/>
            <w:vAlign w:val="center"/>
          </w:tcPr>
          <w:p w:rsidR="00A3151D" w:rsidRPr="008C7EAE" w:rsidRDefault="00A3151D" w:rsidP="00A31E37">
            <w:pPr>
              <w:widowControl/>
              <w:ind w:firstLine="21"/>
              <w:rPr>
                <w:rFonts w:ascii="Times New Roman" w:hAnsi="Times New Roman"/>
                <w:sz w:val="14"/>
                <w:szCs w:val="16"/>
              </w:rPr>
            </w:pPr>
            <w:r w:rsidRPr="008C7EAE">
              <w:rPr>
                <w:rFonts w:ascii="Times New Roman" w:hAnsi="Times New Roman"/>
                <w:sz w:val="14"/>
                <w:szCs w:val="16"/>
              </w:rPr>
              <w:t>Бюджет города Чебоксары</w:t>
            </w:r>
          </w:p>
        </w:tc>
        <w:tc>
          <w:tcPr>
            <w:tcW w:w="249" w:type="pct"/>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138363,4</w:t>
            </w:r>
          </w:p>
        </w:tc>
        <w:tc>
          <w:tcPr>
            <w:tcW w:w="273" w:type="pct"/>
          </w:tcPr>
          <w:p w:rsidR="00A3151D" w:rsidRPr="008C7EAE" w:rsidRDefault="00A3151D" w:rsidP="00A31E37">
            <w:pPr>
              <w:widowControl/>
              <w:autoSpaceDE/>
              <w:autoSpaceDN/>
              <w:adjustRightInd/>
              <w:ind w:right="-113"/>
              <w:rPr>
                <w:rFonts w:ascii="Times New Roman" w:hAnsi="Times New Roman"/>
                <w:sz w:val="14"/>
                <w:szCs w:val="16"/>
                <w:lang w:eastAsia="en-US"/>
              </w:rPr>
            </w:pPr>
            <w:r w:rsidRPr="008C7EAE">
              <w:rPr>
                <w:rFonts w:ascii="Times New Roman" w:hAnsi="Times New Roman"/>
                <w:sz w:val="14"/>
                <w:szCs w:val="16"/>
                <w:lang w:eastAsia="en-US"/>
              </w:rPr>
              <w:t>117517,1</w:t>
            </w:r>
          </w:p>
        </w:tc>
        <w:tc>
          <w:tcPr>
            <w:tcW w:w="249" w:type="pct"/>
          </w:tcPr>
          <w:p w:rsidR="00A3151D" w:rsidRPr="008C7EAE" w:rsidRDefault="00A3151D" w:rsidP="00A3151D">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49" w:type="pct"/>
          </w:tcPr>
          <w:p w:rsidR="00A3151D" w:rsidRPr="008C7EAE" w:rsidRDefault="004022FC" w:rsidP="00A3151D">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49" w:type="pct"/>
          </w:tcPr>
          <w:p w:rsidR="00A3151D" w:rsidRPr="008C7EAE" w:rsidRDefault="004022FC" w:rsidP="008B0E1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98000,0</w:t>
            </w:r>
          </w:p>
        </w:tc>
        <w:tc>
          <w:tcPr>
            <w:tcW w:w="249" w:type="pct"/>
            <w:shd w:val="clear" w:color="auto" w:fill="FFFFFF"/>
          </w:tcPr>
          <w:p w:rsidR="00A3151D" w:rsidRPr="008C7EAE" w:rsidRDefault="004022FC" w:rsidP="008B0E1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136000,</w:t>
            </w:r>
            <w:r w:rsidR="00A3151D" w:rsidRPr="008C7EAE">
              <w:rPr>
                <w:rFonts w:ascii="Times New Roman" w:eastAsia="Calibri" w:hAnsi="Times New Roman"/>
                <w:sz w:val="14"/>
                <w:szCs w:val="16"/>
                <w:lang w:eastAsia="en-US"/>
              </w:rPr>
              <w:t>0</w:t>
            </w:r>
          </w:p>
        </w:tc>
        <w:tc>
          <w:tcPr>
            <w:tcW w:w="244" w:type="pct"/>
            <w:shd w:val="clear" w:color="auto" w:fill="FFFFFF"/>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160000,0</w:t>
            </w:r>
          </w:p>
        </w:tc>
      </w:tr>
      <w:tr w:rsidR="00CA614E" w:rsidRPr="008C7EAE" w:rsidTr="00A10F66">
        <w:trPr>
          <w:trHeight w:val="67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6"/>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5.1.</w:t>
            </w:r>
          </w:p>
        </w:tc>
        <w:tc>
          <w:tcPr>
            <w:tcW w:w="501" w:type="pct"/>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Анализ объема и структуры муниципального долга города Чебоксары и осуществление мер по его оптимизации</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 Администрация города Чебоксары</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48"/>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8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74"/>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9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68"/>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5.2.</w:t>
            </w:r>
          </w:p>
        </w:tc>
        <w:tc>
          <w:tcPr>
            <w:tcW w:w="501"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Ведение муниципальной долговой книги города Чебоксары</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 </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64"/>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6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74"/>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4"/>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53"/>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5.3.</w:t>
            </w:r>
          </w:p>
        </w:tc>
        <w:tc>
          <w:tcPr>
            <w:tcW w:w="501" w:type="pct"/>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Погашение муниципального долга города Чебоксары</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 Администрация города Чебоксары</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14"/>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63"/>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2"/>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06"/>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76"/>
        </w:trPr>
        <w:tc>
          <w:tcPr>
            <w:tcW w:w="322" w:type="pct"/>
            <w:vMerge w:val="restart"/>
          </w:tcPr>
          <w:p w:rsidR="00A3151D" w:rsidRPr="008C7EAE" w:rsidRDefault="00A3151D"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5.4.</w:t>
            </w:r>
          </w:p>
        </w:tc>
        <w:tc>
          <w:tcPr>
            <w:tcW w:w="501" w:type="pct"/>
            <w:vMerge w:val="restart"/>
          </w:tcPr>
          <w:p w:rsidR="00A3151D" w:rsidRPr="008C7EAE" w:rsidRDefault="00A3151D"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Процентные платежи по муниципальному долгу города Чебоксары</w:t>
            </w:r>
          </w:p>
        </w:tc>
        <w:tc>
          <w:tcPr>
            <w:tcW w:w="463" w:type="pct"/>
            <w:gridSpan w:val="2"/>
            <w:vMerge w:val="restart"/>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3151D" w:rsidRPr="008C7EAE" w:rsidRDefault="00A3151D"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 Администрация города Чебоксары</w:t>
            </w:r>
          </w:p>
        </w:tc>
        <w:tc>
          <w:tcPr>
            <w:tcW w:w="237"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A3151D" w:rsidRPr="008C7EAE" w:rsidRDefault="00A3151D"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A3151D"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hAnsi="Times New Roman"/>
                <w:sz w:val="14"/>
                <w:szCs w:val="16"/>
                <w:lang w:eastAsia="en-US"/>
              </w:rPr>
              <w:t>138363,4</w:t>
            </w:r>
          </w:p>
        </w:tc>
        <w:tc>
          <w:tcPr>
            <w:tcW w:w="273" w:type="pct"/>
          </w:tcPr>
          <w:p w:rsidR="00A3151D"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hAnsi="Times New Roman"/>
                <w:sz w:val="14"/>
                <w:szCs w:val="16"/>
                <w:lang w:eastAsia="en-US"/>
              </w:rPr>
              <w:t>117517,1</w:t>
            </w:r>
          </w:p>
        </w:tc>
        <w:tc>
          <w:tcPr>
            <w:tcW w:w="249" w:type="pct"/>
            <w:vAlign w:val="center"/>
          </w:tcPr>
          <w:p w:rsidR="00A3151D" w:rsidRPr="008C7EAE" w:rsidRDefault="00A3151D" w:rsidP="00DE1569">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49" w:type="pct"/>
            <w:vAlign w:val="center"/>
          </w:tcPr>
          <w:p w:rsidR="00A3151D" w:rsidRPr="008C7EAE" w:rsidRDefault="004022FC" w:rsidP="00DE1569">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49" w:type="pct"/>
            <w:vAlign w:val="center"/>
          </w:tcPr>
          <w:p w:rsidR="00A3151D" w:rsidRPr="008C7EAE" w:rsidRDefault="004022FC" w:rsidP="008B0E1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98000,0</w:t>
            </w:r>
          </w:p>
        </w:tc>
        <w:tc>
          <w:tcPr>
            <w:tcW w:w="249" w:type="pct"/>
            <w:vAlign w:val="center"/>
          </w:tcPr>
          <w:p w:rsidR="00A3151D" w:rsidRPr="008C7EAE" w:rsidRDefault="00A3151D" w:rsidP="004022FC">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w:t>
            </w:r>
            <w:r w:rsidR="004022FC" w:rsidRPr="008C7EAE">
              <w:rPr>
                <w:rFonts w:ascii="Times New Roman" w:eastAsia="Calibri" w:hAnsi="Times New Roman"/>
                <w:sz w:val="14"/>
                <w:szCs w:val="16"/>
                <w:lang w:eastAsia="en-US"/>
              </w:rPr>
              <w:t>36</w:t>
            </w:r>
            <w:r w:rsidRPr="008C7EAE">
              <w:rPr>
                <w:rFonts w:ascii="Times New Roman" w:eastAsia="Calibri" w:hAnsi="Times New Roman"/>
                <w:sz w:val="14"/>
                <w:szCs w:val="16"/>
                <w:lang w:eastAsia="en-US"/>
              </w:rPr>
              <w:t>000,0</w:t>
            </w:r>
          </w:p>
        </w:tc>
        <w:tc>
          <w:tcPr>
            <w:tcW w:w="244" w:type="pct"/>
          </w:tcPr>
          <w:p w:rsidR="00A3151D"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160000,0</w:t>
            </w:r>
          </w:p>
        </w:tc>
      </w:tr>
      <w:tr w:rsidR="00CA614E" w:rsidRPr="008C7EAE" w:rsidTr="00A10F66">
        <w:trPr>
          <w:trHeight w:val="135"/>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53"/>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A3151D" w:rsidRPr="008C7EAE" w:rsidTr="00A10F66">
        <w:trPr>
          <w:trHeight w:val="117"/>
        </w:trPr>
        <w:tc>
          <w:tcPr>
            <w:tcW w:w="322" w:type="pct"/>
            <w:vMerge/>
          </w:tcPr>
          <w:p w:rsidR="00A3151D" w:rsidRPr="008C7EAE" w:rsidRDefault="00A3151D"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3151D" w:rsidRPr="008C7EAE" w:rsidRDefault="00A3151D"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903</w:t>
            </w:r>
          </w:p>
        </w:tc>
        <w:tc>
          <w:tcPr>
            <w:tcW w:w="190" w:type="pct"/>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1301</w:t>
            </w:r>
          </w:p>
        </w:tc>
        <w:tc>
          <w:tcPr>
            <w:tcW w:w="330" w:type="pct"/>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Ч410573490</w:t>
            </w:r>
          </w:p>
        </w:tc>
        <w:tc>
          <w:tcPr>
            <w:tcW w:w="189" w:type="pct"/>
            <w:gridSpan w:val="2"/>
          </w:tcPr>
          <w:p w:rsidR="00A3151D" w:rsidRPr="008C7EAE" w:rsidRDefault="00A3151D"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730</w:t>
            </w:r>
          </w:p>
        </w:tc>
        <w:tc>
          <w:tcPr>
            <w:tcW w:w="644" w:type="pct"/>
            <w:gridSpan w:val="2"/>
          </w:tcPr>
          <w:p w:rsidR="00A3151D" w:rsidRPr="008C7EAE" w:rsidRDefault="00A3151D"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A3151D" w:rsidRPr="008C7EAE" w:rsidRDefault="00A3151D"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138363,4</w:t>
            </w:r>
          </w:p>
        </w:tc>
        <w:tc>
          <w:tcPr>
            <w:tcW w:w="273" w:type="pct"/>
          </w:tcPr>
          <w:p w:rsidR="00A3151D"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hAnsi="Times New Roman"/>
                <w:sz w:val="14"/>
                <w:szCs w:val="16"/>
                <w:lang w:eastAsia="en-US"/>
              </w:rPr>
              <w:t>117517,1</w:t>
            </w:r>
          </w:p>
        </w:tc>
        <w:tc>
          <w:tcPr>
            <w:tcW w:w="249" w:type="pct"/>
          </w:tcPr>
          <w:p w:rsidR="00A3151D" w:rsidRPr="008C7EAE" w:rsidRDefault="00A3151D" w:rsidP="00A3151D">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59552,1</w:t>
            </w:r>
          </w:p>
        </w:tc>
        <w:tc>
          <w:tcPr>
            <w:tcW w:w="249" w:type="pct"/>
          </w:tcPr>
          <w:p w:rsidR="00A3151D" w:rsidRPr="008C7EAE" w:rsidRDefault="004022FC" w:rsidP="00FE06B4">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56470,3</w:t>
            </w:r>
          </w:p>
        </w:tc>
        <w:tc>
          <w:tcPr>
            <w:tcW w:w="249" w:type="pct"/>
          </w:tcPr>
          <w:p w:rsidR="00A3151D" w:rsidRPr="008C7EAE" w:rsidRDefault="004022FC" w:rsidP="008B0E18">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98000,0</w:t>
            </w:r>
          </w:p>
        </w:tc>
        <w:tc>
          <w:tcPr>
            <w:tcW w:w="249" w:type="pct"/>
          </w:tcPr>
          <w:p w:rsidR="00A3151D" w:rsidRPr="008C7EAE" w:rsidRDefault="008B0E18" w:rsidP="004022FC">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w:t>
            </w:r>
            <w:r w:rsidR="004022FC" w:rsidRPr="008C7EAE">
              <w:rPr>
                <w:rFonts w:ascii="Times New Roman" w:eastAsia="Calibri" w:hAnsi="Times New Roman"/>
                <w:sz w:val="14"/>
                <w:szCs w:val="16"/>
                <w:lang w:eastAsia="en-US"/>
              </w:rPr>
              <w:t>36</w:t>
            </w:r>
            <w:r w:rsidR="00A3151D" w:rsidRPr="008C7EAE">
              <w:rPr>
                <w:rFonts w:ascii="Times New Roman" w:eastAsia="Calibri" w:hAnsi="Times New Roman"/>
                <w:sz w:val="14"/>
                <w:szCs w:val="16"/>
                <w:lang w:eastAsia="en-US"/>
              </w:rPr>
              <w:t>000,0</w:t>
            </w:r>
          </w:p>
        </w:tc>
        <w:tc>
          <w:tcPr>
            <w:tcW w:w="244" w:type="pct"/>
          </w:tcPr>
          <w:p w:rsidR="00A3151D" w:rsidRPr="008C7EAE" w:rsidRDefault="00A3151D" w:rsidP="00A31E37">
            <w:pPr>
              <w:widowControl/>
              <w:autoSpaceDE/>
              <w:autoSpaceDN/>
              <w:adjustRightInd/>
              <w:ind w:left="-113" w:right="-113" w:firstLine="21"/>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160000,0</w:t>
            </w:r>
          </w:p>
        </w:tc>
      </w:tr>
      <w:tr w:rsidR="00CA614E" w:rsidRPr="008C7EAE" w:rsidTr="00A10F66">
        <w:trPr>
          <w:trHeight w:val="78"/>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70"/>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5.5.</w:t>
            </w:r>
          </w:p>
        </w:tc>
        <w:tc>
          <w:tcPr>
            <w:tcW w:w="501"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Муниципальные гарантии бюджета города Чебоксары</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 Администрация города Чебоксары</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53"/>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9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9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91"/>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90"/>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bCs/>
                <w:sz w:val="14"/>
                <w:szCs w:val="16"/>
                <w:lang w:eastAsia="en-US"/>
              </w:rPr>
              <w:t>Основное мероприятие 6.</w:t>
            </w:r>
          </w:p>
        </w:tc>
        <w:tc>
          <w:tcPr>
            <w:tcW w:w="501"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463" w:type="pct"/>
            <w:gridSpan w:val="2"/>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w:t>
            </w:r>
            <w:r w:rsidRPr="008C7EAE">
              <w:rPr>
                <w:rFonts w:ascii="Times New Roman" w:hAnsi="Times New Roman"/>
                <w:sz w:val="14"/>
                <w:szCs w:val="16"/>
              </w:rPr>
              <w:lastRenderedPageBreak/>
              <w:t>задолженности по долговым обязательствам города Чебоксары</w:t>
            </w: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Ч410600000</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208"/>
        </w:trPr>
        <w:tc>
          <w:tcPr>
            <w:tcW w:w="322" w:type="pct"/>
            <w:vMerge/>
          </w:tcPr>
          <w:p w:rsidR="00CA614E" w:rsidRPr="008C7EAE" w:rsidRDefault="00CA614E" w:rsidP="00A31E37">
            <w:pPr>
              <w:widowControl/>
              <w:ind w:left="-57" w:right="-57" w:firstLine="21"/>
              <w:rPr>
                <w:rFonts w:ascii="Times New Roman" w:hAnsi="Times New Roman"/>
                <w:bCs/>
                <w:sz w:val="14"/>
                <w:szCs w:val="16"/>
                <w:lang w:eastAsia="en-US"/>
              </w:rPr>
            </w:pPr>
          </w:p>
        </w:tc>
        <w:tc>
          <w:tcPr>
            <w:tcW w:w="501" w:type="pct"/>
            <w:vMerge/>
          </w:tcPr>
          <w:p w:rsidR="00CA614E" w:rsidRPr="008C7EAE" w:rsidRDefault="00CA614E" w:rsidP="00A31E37">
            <w:pPr>
              <w:widowControl/>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ind w:left="-57" w:right="-57" w:firstLine="21"/>
              <w:jc w:val="both"/>
              <w:rPr>
                <w:rFonts w:ascii="Times New Roman" w:hAnsi="Times New Roman"/>
                <w:sz w:val="14"/>
                <w:szCs w:val="16"/>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57"/>
        </w:trPr>
        <w:tc>
          <w:tcPr>
            <w:tcW w:w="322" w:type="pct"/>
            <w:vMerge/>
          </w:tcPr>
          <w:p w:rsidR="00CA614E" w:rsidRPr="008C7EAE" w:rsidRDefault="00CA614E" w:rsidP="00A31E37">
            <w:pPr>
              <w:widowControl/>
              <w:ind w:left="-57" w:right="-57" w:firstLine="21"/>
              <w:rPr>
                <w:rFonts w:ascii="Times New Roman" w:hAnsi="Times New Roman"/>
                <w:bCs/>
                <w:sz w:val="14"/>
                <w:szCs w:val="16"/>
                <w:lang w:eastAsia="en-US"/>
              </w:rPr>
            </w:pPr>
          </w:p>
        </w:tc>
        <w:tc>
          <w:tcPr>
            <w:tcW w:w="501" w:type="pct"/>
            <w:vMerge/>
          </w:tcPr>
          <w:p w:rsidR="00CA614E" w:rsidRPr="008C7EAE" w:rsidRDefault="00CA614E" w:rsidP="00A31E37">
            <w:pPr>
              <w:widowControl/>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ind w:left="-57" w:right="-57" w:firstLine="21"/>
              <w:jc w:val="both"/>
              <w:rPr>
                <w:rFonts w:ascii="Times New Roman" w:hAnsi="Times New Roman"/>
                <w:sz w:val="14"/>
                <w:szCs w:val="16"/>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275"/>
        </w:trPr>
        <w:tc>
          <w:tcPr>
            <w:tcW w:w="322" w:type="pct"/>
            <w:vMerge/>
          </w:tcPr>
          <w:p w:rsidR="00CA614E" w:rsidRPr="008C7EAE" w:rsidRDefault="00CA614E" w:rsidP="00A31E37">
            <w:pPr>
              <w:widowControl/>
              <w:ind w:left="-57" w:right="-57" w:firstLine="21"/>
              <w:rPr>
                <w:rFonts w:ascii="Times New Roman" w:hAnsi="Times New Roman"/>
                <w:bCs/>
                <w:sz w:val="14"/>
                <w:szCs w:val="16"/>
                <w:lang w:eastAsia="en-US"/>
              </w:rPr>
            </w:pPr>
          </w:p>
        </w:tc>
        <w:tc>
          <w:tcPr>
            <w:tcW w:w="501" w:type="pct"/>
            <w:vMerge/>
          </w:tcPr>
          <w:p w:rsidR="00CA614E" w:rsidRPr="008C7EAE" w:rsidRDefault="00CA614E" w:rsidP="00A31E37">
            <w:pPr>
              <w:widowControl/>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ind w:left="-57" w:right="-57" w:firstLine="21"/>
              <w:jc w:val="both"/>
              <w:rPr>
                <w:rFonts w:ascii="Times New Roman" w:hAnsi="Times New Roman"/>
                <w:sz w:val="14"/>
                <w:szCs w:val="16"/>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383"/>
        </w:trPr>
        <w:tc>
          <w:tcPr>
            <w:tcW w:w="322" w:type="pct"/>
            <w:vMerge/>
          </w:tcPr>
          <w:p w:rsidR="00CA614E" w:rsidRPr="008C7EAE" w:rsidRDefault="00CA614E" w:rsidP="00A31E37">
            <w:pPr>
              <w:widowControl/>
              <w:ind w:left="-57" w:right="-57" w:firstLine="21"/>
              <w:rPr>
                <w:rFonts w:ascii="Times New Roman" w:hAnsi="Times New Roman"/>
                <w:bCs/>
                <w:sz w:val="14"/>
                <w:szCs w:val="16"/>
                <w:lang w:eastAsia="en-US"/>
              </w:rPr>
            </w:pPr>
          </w:p>
        </w:tc>
        <w:tc>
          <w:tcPr>
            <w:tcW w:w="501" w:type="pct"/>
            <w:vMerge/>
          </w:tcPr>
          <w:p w:rsidR="00CA614E" w:rsidRPr="008C7EAE" w:rsidRDefault="00CA614E" w:rsidP="00A31E37">
            <w:pPr>
              <w:widowControl/>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ind w:left="-57" w:right="-57" w:firstLine="21"/>
              <w:jc w:val="both"/>
              <w:rPr>
                <w:rFonts w:ascii="Times New Roman" w:hAnsi="Times New Roman"/>
                <w:sz w:val="14"/>
                <w:szCs w:val="16"/>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41"/>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6.1.</w:t>
            </w:r>
          </w:p>
        </w:tc>
        <w:tc>
          <w:tcPr>
            <w:tcW w:w="501"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Разработка (корректировка) бюджетного прогноза города Чебоксары на долгосрочный период</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5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66"/>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4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53"/>
        </w:trPr>
        <w:tc>
          <w:tcPr>
            <w:tcW w:w="322" w:type="pct"/>
            <w:vMerge w:val="restart"/>
          </w:tcPr>
          <w:p w:rsidR="00CA614E" w:rsidRPr="008C7EAE" w:rsidRDefault="00CA614E" w:rsidP="00A31E37">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6.2.</w:t>
            </w:r>
          </w:p>
        </w:tc>
        <w:tc>
          <w:tcPr>
            <w:tcW w:w="501" w:type="pct"/>
            <w:vMerge w:val="restart"/>
          </w:tcPr>
          <w:p w:rsidR="00CA614E" w:rsidRPr="008C7EAE" w:rsidRDefault="00CA614E" w:rsidP="00A31E37">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463" w:type="pct"/>
            <w:gridSpan w:val="2"/>
            <w:vMerge w:val="restart"/>
          </w:tcPr>
          <w:p w:rsidR="00CA614E" w:rsidRPr="008C7EAE" w:rsidRDefault="00CA614E"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CA614E" w:rsidRPr="008C7EAE" w:rsidRDefault="00CA614E" w:rsidP="00A31E37">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51"/>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220"/>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137"/>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firstLine="21"/>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CA614E" w:rsidRPr="008C7EAE" w:rsidTr="00A10F66">
        <w:trPr>
          <w:trHeight w:val="265"/>
        </w:trPr>
        <w:tc>
          <w:tcPr>
            <w:tcW w:w="32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CA614E" w:rsidRPr="008C7EAE"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0" w:type="pct"/>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CA614E" w:rsidRPr="008C7EAE" w:rsidRDefault="00CA614E" w:rsidP="00A31E37">
            <w:pPr>
              <w:widowControl/>
              <w:autoSpaceDE/>
              <w:autoSpaceDN/>
              <w:adjustRightInd/>
              <w:ind w:left="-57" w:right="-57" w:firstLine="21"/>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44" w:type="pct"/>
            <w:gridSpan w:val="2"/>
          </w:tcPr>
          <w:p w:rsidR="00CA614E" w:rsidRPr="008C7EAE" w:rsidRDefault="00CA614E" w:rsidP="00A31E37">
            <w:pPr>
              <w:widowControl/>
              <w:ind w:left="34" w:hanging="13"/>
              <w:rPr>
                <w:rFonts w:ascii="Times New Roman" w:hAnsi="Times New Roman"/>
                <w:sz w:val="14"/>
                <w:szCs w:val="16"/>
              </w:rPr>
            </w:pPr>
            <w:r w:rsidRPr="008C7EAE">
              <w:rPr>
                <w:rFonts w:ascii="Times New Roman" w:hAnsi="Times New Roman"/>
                <w:sz w:val="14"/>
                <w:szCs w:val="16"/>
              </w:rPr>
              <w:t>Внебюджетные источники</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3"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9"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4" w:type="pct"/>
            <w:shd w:val="clear" w:color="auto" w:fill="FFFFFF"/>
          </w:tcPr>
          <w:p w:rsidR="00CA614E" w:rsidRPr="008C7EAE" w:rsidRDefault="00CA614E" w:rsidP="00A31E37">
            <w:pPr>
              <w:widowControl/>
              <w:autoSpaceDE/>
              <w:autoSpaceDN/>
              <w:adjustRightInd/>
              <w:ind w:left="-113" w:right="-113" w:firstLine="21"/>
              <w:jc w:val="center"/>
              <w:rPr>
                <w:rFonts w:ascii="Times New Roman" w:hAnsi="Times New Roman"/>
                <w:sz w:val="14"/>
                <w:szCs w:val="16"/>
                <w:lang w:eastAsia="en-US"/>
              </w:rPr>
            </w:pPr>
            <w:r w:rsidRPr="008C7EAE">
              <w:rPr>
                <w:rFonts w:ascii="Times New Roman" w:hAnsi="Times New Roman"/>
                <w:sz w:val="14"/>
                <w:szCs w:val="16"/>
                <w:lang w:eastAsia="en-US"/>
              </w:rPr>
              <w:t>0,0</w:t>
            </w:r>
          </w:p>
        </w:tc>
      </w:tr>
    </w:tbl>
    <w:p w:rsidR="008C7EAE" w:rsidRDefault="008E5D4C" w:rsidP="00C10D87">
      <w:pPr>
        <w:pStyle w:val="1"/>
        <w:rPr>
          <w:rFonts w:ascii="Times New Roman" w:eastAsia="Calibri" w:hAnsi="Times New Roman"/>
          <w:b w:val="0"/>
          <w:color w:val="auto"/>
          <w:szCs w:val="22"/>
          <w:lang w:eastAsia="en-US"/>
        </w:rPr>
        <w:sectPr w:rsidR="008C7EAE" w:rsidSect="005F5F59">
          <w:pgSz w:w="16800" w:h="11900" w:orient="landscape"/>
          <w:pgMar w:top="1503" w:right="1134" w:bottom="964" w:left="992" w:header="720" w:footer="720" w:gutter="0"/>
          <w:cols w:space="720"/>
          <w:noEndnote/>
        </w:sectPr>
      </w:pPr>
      <w:r w:rsidRPr="008C7EAE">
        <w:rPr>
          <w:rFonts w:ascii="Times New Roman" w:eastAsia="Calibri" w:hAnsi="Times New Roman"/>
          <w:b w:val="0"/>
          <w:color w:val="auto"/>
          <w:szCs w:val="22"/>
          <w:lang w:eastAsia="en-US"/>
        </w:rPr>
        <w:t>___________________________________________________</w:t>
      </w:r>
    </w:p>
    <w:p w:rsidR="008C7EAE" w:rsidRPr="008C7EAE" w:rsidRDefault="008C7EAE" w:rsidP="008C7EAE">
      <w:pPr>
        <w:ind w:left="10490"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lastRenderedPageBreak/>
        <w:t xml:space="preserve">Приложение № </w:t>
      </w:r>
      <w:r>
        <w:rPr>
          <w:rStyle w:val="a4"/>
          <w:rFonts w:ascii="Times New Roman" w:hAnsi="Times New Roman"/>
          <w:b w:val="0"/>
          <w:color w:val="auto"/>
          <w:sz w:val="28"/>
          <w:szCs w:val="28"/>
        </w:rPr>
        <w:t>3</w:t>
      </w:r>
    </w:p>
    <w:p w:rsidR="008C7EAE" w:rsidRPr="008C7EAE" w:rsidRDefault="008C7EAE" w:rsidP="008C7EAE">
      <w:pPr>
        <w:ind w:left="10490" w:right="-68"/>
        <w:rPr>
          <w:rStyle w:val="a4"/>
          <w:rFonts w:ascii="Times New Roman" w:hAnsi="Times New Roman"/>
          <w:b w:val="0"/>
          <w:color w:val="auto"/>
          <w:sz w:val="28"/>
          <w:szCs w:val="28"/>
        </w:rPr>
      </w:pPr>
      <w:r w:rsidRPr="008C7EAE">
        <w:rPr>
          <w:rStyle w:val="a4"/>
          <w:rFonts w:ascii="Times New Roman" w:hAnsi="Times New Roman"/>
          <w:b w:val="0"/>
          <w:color w:val="auto"/>
          <w:sz w:val="28"/>
          <w:szCs w:val="28"/>
        </w:rPr>
        <w:t xml:space="preserve">к постановлению администрации города Чебоксары </w:t>
      </w:r>
    </w:p>
    <w:p w:rsidR="008C7EAE" w:rsidRPr="008C7EAE" w:rsidRDefault="008C7EAE" w:rsidP="008C7EAE">
      <w:pPr>
        <w:widowControl/>
        <w:autoSpaceDE/>
        <w:autoSpaceDN/>
        <w:adjustRightInd/>
        <w:ind w:left="10490"/>
        <w:rPr>
          <w:rFonts w:ascii="Times New Roman" w:hAnsi="Times New Roman"/>
          <w:sz w:val="28"/>
          <w:szCs w:val="28"/>
        </w:rPr>
      </w:pPr>
      <w:r w:rsidRPr="008C7EAE">
        <w:rPr>
          <w:rStyle w:val="a4"/>
          <w:rFonts w:ascii="Times New Roman" w:hAnsi="Times New Roman"/>
          <w:b w:val="0"/>
          <w:color w:val="auto"/>
          <w:sz w:val="28"/>
          <w:szCs w:val="28"/>
        </w:rPr>
        <w:t xml:space="preserve">от </w:t>
      </w:r>
      <w:r w:rsidRPr="008C7EAE">
        <w:rPr>
          <w:rFonts w:ascii="Times New Roman" w:hAnsi="Times New Roman"/>
          <w:sz w:val="28"/>
          <w:szCs w:val="28"/>
        </w:rPr>
        <w:t>16.08.2022 № 2867</w:t>
      </w:r>
    </w:p>
    <w:p w:rsidR="00A5738B" w:rsidRPr="008C7EAE" w:rsidRDefault="00A5738B" w:rsidP="00FC124F">
      <w:pPr>
        <w:ind w:left="10490" w:right="-68"/>
        <w:jc w:val="right"/>
        <w:rPr>
          <w:rStyle w:val="a4"/>
          <w:rFonts w:ascii="Times New Roman" w:hAnsi="Times New Roman"/>
          <w:b w:val="0"/>
          <w:color w:val="auto"/>
          <w:sz w:val="28"/>
          <w:szCs w:val="28"/>
        </w:rPr>
      </w:pPr>
    </w:p>
    <w:p w:rsidR="00A5738B" w:rsidRPr="008C7EAE" w:rsidRDefault="00A5738B" w:rsidP="00FC124F">
      <w:pPr>
        <w:widowControl/>
        <w:autoSpaceDE/>
        <w:autoSpaceDN/>
        <w:adjustRightInd/>
        <w:ind w:left="10490" w:right="-68"/>
        <w:jc w:val="both"/>
        <w:rPr>
          <w:rFonts w:ascii="Times New Roman" w:hAnsi="Times New Roman"/>
          <w:sz w:val="28"/>
          <w:szCs w:val="28"/>
          <w:lang w:eastAsia="en-US"/>
        </w:rPr>
      </w:pPr>
      <w:r w:rsidRPr="008C7EAE">
        <w:rPr>
          <w:rFonts w:ascii="Times New Roman" w:hAnsi="Times New Roman"/>
          <w:sz w:val="28"/>
          <w:szCs w:val="28"/>
          <w:lang w:eastAsia="en-US"/>
        </w:rPr>
        <w:t>Приложение № 2</w:t>
      </w:r>
    </w:p>
    <w:p w:rsidR="00A5738B" w:rsidRPr="008C7EAE" w:rsidRDefault="00A5738B" w:rsidP="00FC124F">
      <w:pPr>
        <w:widowControl/>
        <w:autoSpaceDE/>
        <w:autoSpaceDN/>
        <w:adjustRightInd/>
        <w:ind w:left="10490" w:right="-68"/>
        <w:jc w:val="both"/>
        <w:rPr>
          <w:rFonts w:ascii="Times New Roman" w:hAnsi="Times New Roman"/>
          <w:b/>
          <w:sz w:val="28"/>
          <w:szCs w:val="28"/>
          <w:lang w:eastAsia="en-US"/>
        </w:rPr>
      </w:pPr>
      <w:r w:rsidRPr="008C7EAE">
        <w:rPr>
          <w:rFonts w:ascii="Times New Roman" w:hAnsi="Times New Roman"/>
          <w:sz w:val="28"/>
          <w:szCs w:val="28"/>
          <w:lang w:eastAsia="en-US"/>
        </w:rPr>
        <w:t>к подпрограмме «Повышение эффективности бюджетных расходов города Чебоксары»</w:t>
      </w:r>
    </w:p>
    <w:p w:rsidR="00A5738B" w:rsidRPr="008C7EAE" w:rsidRDefault="00A5738B" w:rsidP="00A5738B">
      <w:pPr>
        <w:widowControl/>
        <w:autoSpaceDE/>
        <w:autoSpaceDN/>
        <w:adjustRightInd/>
        <w:ind w:firstLine="567"/>
        <w:jc w:val="both"/>
        <w:rPr>
          <w:rFonts w:ascii="Times New Roman" w:hAnsi="Times New Roman"/>
          <w:b/>
          <w:lang w:eastAsia="en-US"/>
        </w:rPr>
      </w:pPr>
    </w:p>
    <w:p w:rsidR="00A5738B" w:rsidRPr="008C7EAE" w:rsidRDefault="00A5738B" w:rsidP="00A5738B">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РЕСУРСНОЕ ОБЕСПЕЧЕНИЕ</w:t>
      </w:r>
    </w:p>
    <w:p w:rsidR="00A5738B" w:rsidRPr="008C7EAE" w:rsidRDefault="00A5738B" w:rsidP="00A5738B">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реализации подпрограммы муниципальной программы города Чебоксары</w:t>
      </w:r>
    </w:p>
    <w:p w:rsidR="00A5738B" w:rsidRPr="008C7EAE" w:rsidRDefault="00A5738B" w:rsidP="00A5738B">
      <w:pPr>
        <w:widowControl/>
        <w:autoSpaceDE/>
        <w:autoSpaceDN/>
        <w:adjustRightInd/>
        <w:ind w:firstLine="567"/>
        <w:jc w:val="center"/>
        <w:rPr>
          <w:rFonts w:ascii="Times New Roman" w:hAnsi="Times New Roman"/>
          <w:b/>
          <w:lang w:eastAsia="en-US"/>
        </w:rPr>
      </w:pPr>
      <w:r w:rsidRPr="008C7EAE">
        <w:rPr>
          <w:rFonts w:ascii="Times New Roman" w:hAnsi="Times New Roman"/>
          <w:b/>
          <w:lang w:eastAsia="en-US"/>
        </w:rPr>
        <w:t>за счет всех источников финансирования</w:t>
      </w:r>
    </w:p>
    <w:p w:rsidR="00A5738B" w:rsidRPr="008C7EAE" w:rsidRDefault="00A5738B" w:rsidP="00A5738B">
      <w:pPr>
        <w:widowControl/>
        <w:autoSpaceDE/>
        <w:autoSpaceDN/>
        <w:adjustRightInd/>
        <w:ind w:firstLine="567"/>
        <w:jc w:val="center"/>
        <w:rPr>
          <w:rFonts w:ascii="Times New Roman" w:hAnsi="Times New Roman"/>
          <w:lang w:eastAsia="en-US"/>
        </w:rPr>
      </w:pPr>
    </w:p>
    <w:p w:rsidR="00A5738B" w:rsidRPr="008C7EAE" w:rsidRDefault="00A5738B" w:rsidP="00A5738B">
      <w:pPr>
        <w:widowControl/>
        <w:autoSpaceDE/>
        <w:autoSpaceDN/>
        <w:adjustRightInd/>
        <w:ind w:firstLine="567"/>
        <w:rPr>
          <w:rFonts w:ascii="Times New Roman" w:hAnsi="Times New Roman"/>
          <w:sz w:val="2"/>
          <w:szCs w:val="22"/>
          <w:lang w:eastAsia="en-US"/>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1551"/>
        <w:gridCol w:w="1271"/>
        <w:gridCol w:w="12"/>
        <w:gridCol w:w="1265"/>
        <w:gridCol w:w="9"/>
        <w:gridCol w:w="698"/>
        <w:gridCol w:w="12"/>
        <w:gridCol w:w="555"/>
        <w:gridCol w:w="15"/>
        <w:gridCol w:w="980"/>
        <w:gridCol w:w="12"/>
        <w:gridCol w:w="567"/>
        <w:gridCol w:w="9"/>
        <w:gridCol w:w="1835"/>
        <w:gridCol w:w="707"/>
        <w:gridCol w:w="710"/>
        <w:gridCol w:w="707"/>
        <w:gridCol w:w="707"/>
        <w:gridCol w:w="722"/>
        <w:gridCol w:w="851"/>
        <w:gridCol w:w="833"/>
      </w:tblGrid>
      <w:tr w:rsidR="00FC124F" w:rsidRPr="008C7EAE" w:rsidTr="0054667A">
        <w:trPr>
          <w:trHeight w:val="20"/>
        </w:trPr>
        <w:tc>
          <w:tcPr>
            <w:tcW w:w="320" w:type="pct"/>
            <w:vMerge w:val="restart"/>
          </w:tcPr>
          <w:p w:rsidR="00A5738B" w:rsidRPr="008C7EAE" w:rsidRDefault="00A5738B" w:rsidP="00471555">
            <w:pPr>
              <w:widowControl/>
              <w:autoSpaceDE/>
              <w:autoSpaceDN/>
              <w:adjustRightInd/>
              <w:ind w:left="-57" w:right="-57" w:hanging="66"/>
              <w:jc w:val="center"/>
              <w:rPr>
                <w:rFonts w:ascii="Times New Roman" w:hAnsi="Times New Roman"/>
                <w:b/>
                <w:sz w:val="14"/>
                <w:szCs w:val="16"/>
                <w:lang w:eastAsia="en-US"/>
              </w:rPr>
            </w:pPr>
            <w:r w:rsidRPr="008C7EAE">
              <w:rPr>
                <w:rFonts w:ascii="Times New Roman" w:hAnsi="Times New Roman"/>
                <w:sz w:val="14"/>
                <w:szCs w:val="16"/>
                <w:lang w:eastAsia="en-US"/>
              </w:rPr>
              <w:t>Статус</w:t>
            </w:r>
          </w:p>
        </w:tc>
        <w:tc>
          <w:tcPr>
            <w:tcW w:w="517" w:type="pct"/>
            <w:vMerge w:val="restart"/>
          </w:tcPr>
          <w:p w:rsidR="00A5738B" w:rsidRPr="008C7EAE" w:rsidRDefault="00A5738B" w:rsidP="00471555">
            <w:pPr>
              <w:widowControl/>
              <w:ind w:left="23" w:right="-57"/>
              <w:jc w:val="center"/>
              <w:rPr>
                <w:rFonts w:ascii="Times New Roman" w:hAnsi="Times New Roman"/>
                <w:sz w:val="14"/>
                <w:szCs w:val="16"/>
                <w:lang w:eastAsia="en-US"/>
              </w:rPr>
            </w:pPr>
            <w:r w:rsidRPr="008C7EAE">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24" w:type="pct"/>
            <w:vMerge w:val="restart"/>
          </w:tcPr>
          <w:p w:rsidR="00A5738B" w:rsidRPr="008C7EAE" w:rsidRDefault="00A5738B" w:rsidP="00471555">
            <w:pPr>
              <w:widowControl/>
              <w:autoSpaceDE/>
              <w:autoSpaceDN/>
              <w:adjustRightInd/>
              <w:ind w:left="23" w:right="-57"/>
              <w:jc w:val="center"/>
              <w:rPr>
                <w:rFonts w:ascii="Times New Roman" w:hAnsi="Times New Roman"/>
                <w:sz w:val="14"/>
                <w:szCs w:val="16"/>
              </w:rPr>
            </w:pPr>
            <w:r w:rsidRPr="008C7EAE">
              <w:rPr>
                <w:rFonts w:ascii="Times New Roman" w:hAnsi="Times New Roman"/>
                <w:sz w:val="14"/>
                <w:szCs w:val="16"/>
              </w:rPr>
              <w:t>Задача подпрограммы муниципальной</w:t>
            </w:r>
          </w:p>
          <w:p w:rsidR="00A5738B" w:rsidRPr="008C7EAE" w:rsidRDefault="00A5738B" w:rsidP="00471555">
            <w:pPr>
              <w:widowControl/>
              <w:ind w:left="23" w:right="-57"/>
              <w:jc w:val="center"/>
              <w:rPr>
                <w:rFonts w:ascii="Times New Roman" w:hAnsi="Times New Roman"/>
                <w:sz w:val="14"/>
                <w:szCs w:val="16"/>
                <w:lang w:eastAsia="en-US"/>
              </w:rPr>
            </w:pPr>
            <w:r w:rsidRPr="008C7EAE">
              <w:rPr>
                <w:rFonts w:ascii="Times New Roman" w:hAnsi="Times New Roman"/>
                <w:sz w:val="14"/>
                <w:szCs w:val="16"/>
              </w:rPr>
              <w:t>программы города Чебоксары</w:t>
            </w:r>
          </w:p>
        </w:tc>
        <w:tc>
          <w:tcPr>
            <w:tcW w:w="426" w:type="pct"/>
            <w:gridSpan w:val="2"/>
            <w:vMerge w:val="restart"/>
          </w:tcPr>
          <w:p w:rsidR="00A5738B" w:rsidRPr="008C7EAE" w:rsidRDefault="00A5738B" w:rsidP="00471555">
            <w:pPr>
              <w:widowControl/>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соисполнители, </w:t>
            </w:r>
          </w:p>
          <w:p w:rsidR="00A5738B" w:rsidRPr="008C7EAE" w:rsidRDefault="00A5738B" w:rsidP="00471555">
            <w:pPr>
              <w:widowControl/>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участники</w:t>
            </w:r>
          </w:p>
          <w:p w:rsidR="00A5738B" w:rsidRPr="008C7EAE" w:rsidRDefault="00A5738B" w:rsidP="00471555">
            <w:pPr>
              <w:widowControl/>
              <w:ind w:left="-57" w:right="-57" w:hanging="66"/>
              <w:jc w:val="center"/>
              <w:rPr>
                <w:rFonts w:ascii="Times New Roman" w:hAnsi="Times New Roman"/>
                <w:b/>
                <w:sz w:val="14"/>
                <w:szCs w:val="16"/>
                <w:lang w:eastAsia="en-US"/>
              </w:rPr>
            </w:pPr>
            <w:r w:rsidRPr="008C7EAE">
              <w:rPr>
                <w:rFonts w:ascii="Times New Roman" w:hAnsi="Times New Roman"/>
                <w:sz w:val="14"/>
                <w:szCs w:val="16"/>
                <w:lang w:eastAsia="en-US"/>
              </w:rPr>
              <w:t xml:space="preserve"> подпрограммы</w:t>
            </w:r>
          </w:p>
        </w:tc>
        <w:tc>
          <w:tcPr>
            <w:tcW w:w="953" w:type="pct"/>
            <w:gridSpan w:val="9"/>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Код бюджетной классификации</w:t>
            </w:r>
          </w:p>
        </w:tc>
        <w:tc>
          <w:tcPr>
            <w:tcW w:w="612" w:type="pct"/>
            <w:vMerge w:val="restart"/>
          </w:tcPr>
          <w:p w:rsidR="00A5738B" w:rsidRPr="008C7EAE" w:rsidRDefault="00A5738B" w:rsidP="00471555">
            <w:pPr>
              <w:widowControl/>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Источники</w:t>
            </w:r>
          </w:p>
          <w:p w:rsidR="00A5738B" w:rsidRPr="008C7EAE" w:rsidRDefault="00A5738B" w:rsidP="00471555">
            <w:pPr>
              <w:widowControl/>
              <w:ind w:left="-57" w:right="-57" w:hanging="66"/>
              <w:jc w:val="center"/>
              <w:rPr>
                <w:rFonts w:ascii="Times New Roman" w:hAnsi="Times New Roman"/>
                <w:b/>
                <w:sz w:val="14"/>
                <w:szCs w:val="16"/>
                <w:lang w:eastAsia="en-US"/>
              </w:rPr>
            </w:pPr>
            <w:r w:rsidRPr="008C7EAE">
              <w:rPr>
                <w:rFonts w:ascii="Times New Roman" w:hAnsi="Times New Roman"/>
                <w:sz w:val="14"/>
                <w:szCs w:val="16"/>
                <w:lang w:eastAsia="en-US"/>
              </w:rPr>
              <w:t xml:space="preserve"> финансирования</w:t>
            </w:r>
          </w:p>
        </w:tc>
        <w:tc>
          <w:tcPr>
            <w:tcW w:w="1747" w:type="pct"/>
            <w:gridSpan w:val="7"/>
            <w:shd w:val="clear" w:color="auto" w:fill="FFFFFF"/>
          </w:tcPr>
          <w:p w:rsidR="00A5738B" w:rsidRPr="008C7EAE" w:rsidRDefault="00A5738B" w:rsidP="00471555">
            <w:pPr>
              <w:widowControl/>
              <w:autoSpaceDE/>
              <w:autoSpaceDN/>
              <w:adjustRightInd/>
              <w:ind w:hanging="66"/>
              <w:jc w:val="center"/>
              <w:rPr>
                <w:rFonts w:ascii="Times New Roman" w:eastAsia="Calibri" w:hAnsi="Times New Roman"/>
                <w:sz w:val="14"/>
                <w:szCs w:val="16"/>
                <w:lang w:eastAsia="en-US"/>
              </w:rPr>
            </w:pPr>
            <w:r w:rsidRPr="008C7EAE">
              <w:rPr>
                <w:rFonts w:ascii="Times New Roman" w:hAnsi="Times New Roman"/>
                <w:sz w:val="14"/>
                <w:szCs w:val="16"/>
                <w:lang w:eastAsia="en-US"/>
              </w:rPr>
              <w:t>Расходы по годам, тысяч рублей</w:t>
            </w:r>
          </w:p>
        </w:tc>
      </w:tr>
      <w:tr w:rsidR="00EE347A" w:rsidRPr="008C7EAE" w:rsidTr="0054667A">
        <w:trPr>
          <w:trHeight w:val="20"/>
        </w:trPr>
        <w:tc>
          <w:tcPr>
            <w:tcW w:w="320" w:type="pct"/>
            <w:vMerge/>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p>
        </w:tc>
        <w:tc>
          <w:tcPr>
            <w:tcW w:w="517" w:type="pct"/>
            <w:vMerge/>
          </w:tcPr>
          <w:p w:rsidR="00A5738B" w:rsidRPr="008C7EAE" w:rsidRDefault="00A5738B" w:rsidP="00471555">
            <w:pPr>
              <w:widowControl/>
              <w:ind w:left="-57" w:right="-57" w:hanging="66"/>
              <w:jc w:val="center"/>
              <w:rPr>
                <w:rFonts w:ascii="Times New Roman" w:hAnsi="Times New Roman"/>
                <w:sz w:val="14"/>
                <w:szCs w:val="16"/>
                <w:lang w:eastAsia="en-US"/>
              </w:rPr>
            </w:pPr>
          </w:p>
        </w:tc>
        <w:tc>
          <w:tcPr>
            <w:tcW w:w="424" w:type="pct"/>
            <w:vMerge/>
          </w:tcPr>
          <w:p w:rsidR="00A5738B" w:rsidRPr="008C7EAE" w:rsidRDefault="00A5738B" w:rsidP="00471555">
            <w:pPr>
              <w:widowControl/>
              <w:ind w:left="-57" w:right="-57" w:hanging="66"/>
              <w:jc w:val="center"/>
              <w:rPr>
                <w:rFonts w:ascii="Times New Roman" w:hAnsi="Times New Roman"/>
                <w:sz w:val="14"/>
                <w:szCs w:val="16"/>
                <w:lang w:eastAsia="en-US"/>
              </w:rPr>
            </w:pPr>
          </w:p>
        </w:tc>
        <w:tc>
          <w:tcPr>
            <w:tcW w:w="426" w:type="pct"/>
            <w:gridSpan w:val="2"/>
            <w:vMerge/>
          </w:tcPr>
          <w:p w:rsidR="00A5738B" w:rsidRPr="008C7EAE" w:rsidRDefault="00A5738B" w:rsidP="00471555">
            <w:pPr>
              <w:widowControl/>
              <w:ind w:left="-57" w:right="-57" w:hanging="66"/>
              <w:jc w:val="center"/>
              <w:rPr>
                <w:rFonts w:ascii="Times New Roman" w:hAnsi="Times New Roman"/>
                <w:b/>
                <w:sz w:val="14"/>
                <w:szCs w:val="16"/>
                <w:lang w:eastAsia="en-US"/>
              </w:rPr>
            </w:pPr>
          </w:p>
        </w:tc>
        <w:tc>
          <w:tcPr>
            <w:tcW w:w="236"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главный распорядитель бюджетных средств</w:t>
            </w:r>
          </w:p>
        </w:tc>
        <w:tc>
          <w:tcPr>
            <w:tcW w:w="189"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 xml:space="preserve">  раздел, подраздел</w:t>
            </w:r>
          </w:p>
        </w:tc>
        <w:tc>
          <w:tcPr>
            <w:tcW w:w="332"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целевая</w:t>
            </w:r>
          </w:p>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 xml:space="preserve"> статья расходов</w:t>
            </w:r>
          </w:p>
        </w:tc>
        <w:tc>
          <w:tcPr>
            <w:tcW w:w="196" w:type="pct"/>
            <w:gridSpan w:val="3"/>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группа (подгруппа) вида расходов</w:t>
            </w:r>
          </w:p>
        </w:tc>
        <w:tc>
          <w:tcPr>
            <w:tcW w:w="612" w:type="pct"/>
            <w:vMerge/>
          </w:tcPr>
          <w:p w:rsidR="00A5738B" w:rsidRPr="008C7EAE" w:rsidRDefault="00A5738B" w:rsidP="00471555">
            <w:pPr>
              <w:widowControl/>
              <w:ind w:left="-57" w:right="-57" w:hanging="66"/>
              <w:jc w:val="center"/>
              <w:rPr>
                <w:rFonts w:ascii="Times New Roman" w:hAnsi="Times New Roman"/>
                <w:b/>
                <w:sz w:val="14"/>
                <w:szCs w:val="16"/>
                <w:lang w:eastAsia="en-US"/>
              </w:rPr>
            </w:pP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2019</w:t>
            </w:r>
          </w:p>
        </w:tc>
        <w:tc>
          <w:tcPr>
            <w:tcW w:w="237"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2020</w:t>
            </w: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2021</w:t>
            </w: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2022</w:t>
            </w:r>
          </w:p>
        </w:tc>
        <w:tc>
          <w:tcPr>
            <w:tcW w:w="241"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2023</w:t>
            </w:r>
          </w:p>
        </w:tc>
        <w:tc>
          <w:tcPr>
            <w:tcW w:w="284"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2024</w:t>
            </w:r>
          </w:p>
        </w:tc>
        <w:tc>
          <w:tcPr>
            <w:tcW w:w="278"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2025</w:t>
            </w:r>
          </w:p>
        </w:tc>
      </w:tr>
      <w:tr w:rsidR="00EE347A" w:rsidRPr="008C7EAE" w:rsidTr="0054667A">
        <w:trPr>
          <w:trHeight w:val="20"/>
        </w:trPr>
        <w:tc>
          <w:tcPr>
            <w:tcW w:w="320"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w:t>
            </w:r>
          </w:p>
        </w:tc>
        <w:tc>
          <w:tcPr>
            <w:tcW w:w="517"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2</w:t>
            </w:r>
          </w:p>
        </w:tc>
        <w:tc>
          <w:tcPr>
            <w:tcW w:w="424"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3</w:t>
            </w:r>
          </w:p>
        </w:tc>
        <w:tc>
          <w:tcPr>
            <w:tcW w:w="426"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4</w:t>
            </w:r>
          </w:p>
        </w:tc>
        <w:tc>
          <w:tcPr>
            <w:tcW w:w="236"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5</w:t>
            </w:r>
          </w:p>
        </w:tc>
        <w:tc>
          <w:tcPr>
            <w:tcW w:w="189"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6</w:t>
            </w:r>
          </w:p>
        </w:tc>
        <w:tc>
          <w:tcPr>
            <w:tcW w:w="332" w:type="pct"/>
            <w:gridSpan w:val="2"/>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7</w:t>
            </w:r>
          </w:p>
        </w:tc>
        <w:tc>
          <w:tcPr>
            <w:tcW w:w="196" w:type="pct"/>
            <w:gridSpan w:val="3"/>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8</w:t>
            </w:r>
          </w:p>
        </w:tc>
        <w:tc>
          <w:tcPr>
            <w:tcW w:w="612"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9</w:t>
            </w: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10</w:t>
            </w:r>
          </w:p>
        </w:tc>
        <w:tc>
          <w:tcPr>
            <w:tcW w:w="237"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11</w:t>
            </w: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12</w:t>
            </w:r>
          </w:p>
        </w:tc>
        <w:tc>
          <w:tcPr>
            <w:tcW w:w="236"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13</w:t>
            </w:r>
          </w:p>
        </w:tc>
        <w:tc>
          <w:tcPr>
            <w:tcW w:w="241"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14</w:t>
            </w:r>
          </w:p>
        </w:tc>
        <w:tc>
          <w:tcPr>
            <w:tcW w:w="284" w:type="pct"/>
            <w:shd w:val="clear" w:color="auto" w:fill="FFFFFF"/>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15</w:t>
            </w:r>
          </w:p>
        </w:tc>
        <w:tc>
          <w:tcPr>
            <w:tcW w:w="278" w:type="pct"/>
          </w:tcPr>
          <w:p w:rsidR="00A5738B" w:rsidRPr="008C7EAE" w:rsidRDefault="00A5738B" w:rsidP="00471555">
            <w:pPr>
              <w:widowControl/>
              <w:autoSpaceDE/>
              <w:autoSpaceDN/>
              <w:adjustRightInd/>
              <w:ind w:left="-57" w:right="-57" w:hanging="66"/>
              <w:jc w:val="center"/>
              <w:rPr>
                <w:rFonts w:ascii="Times New Roman" w:hAnsi="Times New Roman"/>
                <w:sz w:val="14"/>
                <w:szCs w:val="16"/>
                <w:lang w:eastAsia="en-US"/>
              </w:rPr>
            </w:pPr>
            <w:r w:rsidRPr="008C7EAE">
              <w:rPr>
                <w:rFonts w:ascii="Times New Roman" w:hAnsi="Times New Roman"/>
                <w:sz w:val="14"/>
                <w:szCs w:val="16"/>
                <w:lang w:eastAsia="en-US"/>
              </w:rPr>
              <w:t>16</w:t>
            </w:r>
          </w:p>
        </w:tc>
      </w:tr>
      <w:tr w:rsidR="00EE347A" w:rsidRPr="008C7EAE" w:rsidTr="0054667A">
        <w:trPr>
          <w:trHeight w:val="82"/>
        </w:trPr>
        <w:tc>
          <w:tcPr>
            <w:tcW w:w="320" w:type="pct"/>
            <w:vMerge w:val="restart"/>
          </w:tcPr>
          <w:p w:rsidR="00A5738B" w:rsidRPr="008C7EAE" w:rsidRDefault="00A5738B" w:rsidP="00471555">
            <w:pPr>
              <w:widowControl/>
              <w:ind w:left="-7" w:hanging="18"/>
              <w:rPr>
                <w:rFonts w:ascii="Times New Roman" w:hAnsi="Times New Roman"/>
                <w:sz w:val="14"/>
                <w:szCs w:val="16"/>
                <w:lang w:eastAsia="en-US"/>
              </w:rPr>
            </w:pPr>
            <w:r w:rsidRPr="008C7EAE">
              <w:rPr>
                <w:rFonts w:ascii="Times New Roman" w:hAnsi="Times New Roman"/>
                <w:sz w:val="14"/>
                <w:szCs w:val="16"/>
                <w:lang w:eastAsia="en-US"/>
              </w:rPr>
              <w:t>Подпрограмма</w:t>
            </w:r>
          </w:p>
        </w:tc>
        <w:tc>
          <w:tcPr>
            <w:tcW w:w="517" w:type="pct"/>
            <w:vMerge w:val="restart"/>
          </w:tcPr>
          <w:p w:rsidR="00A5738B" w:rsidRPr="008C7EAE" w:rsidRDefault="00A5738B" w:rsidP="00471555">
            <w:pPr>
              <w:widowControl/>
              <w:ind w:left="-57" w:right="-57" w:hanging="66"/>
              <w:jc w:val="both"/>
              <w:rPr>
                <w:rFonts w:ascii="Times New Roman" w:hAnsi="Times New Roman"/>
                <w:bCs/>
                <w:sz w:val="14"/>
                <w:szCs w:val="16"/>
                <w:lang w:eastAsia="en-US"/>
              </w:rPr>
            </w:pPr>
            <w:r w:rsidRPr="008C7EAE">
              <w:rPr>
                <w:rFonts w:ascii="Times New Roman" w:hAnsi="Times New Roman"/>
                <w:bCs/>
                <w:sz w:val="14"/>
                <w:szCs w:val="16"/>
                <w:lang w:eastAsia="en-US"/>
              </w:rPr>
              <w:t xml:space="preserve"> «</w:t>
            </w:r>
            <w:r w:rsidRPr="008C7EAE">
              <w:rPr>
                <w:rFonts w:ascii="Times New Roman" w:hAnsi="Times New Roman"/>
                <w:sz w:val="14"/>
                <w:szCs w:val="16"/>
                <w:lang w:eastAsia="en-US"/>
              </w:rPr>
              <w:t>Повышение эффективности бюджетных расходов города Чебоксары»</w:t>
            </w:r>
          </w:p>
        </w:tc>
        <w:tc>
          <w:tcPr>
            <w:tcW w:w="424" w:type="pct"/>
            <w:vMerge w:val="restart"/>
          </w:tcPr>
          <w:p w:rsidR="00A5738B" w:rsidRPr="008C7EAE" w:rsidRDefault="00A5738B" w:rsidP="00471555">
            <w:pPr>
              <w:widowControl/>
              <w:ind w:left="-57" w:right="-57" w:firstLine="38"/>
              <w:jc w:val="both"/>
              <w:rPr>
                <w:rFonts w:ascii="Times New Roman" w:hAnsi="Times New Roman"/>
                <w:sz w:val="14"/>
                <w:szCs w:val="16"/>
                <w:lang w:eastAsia="en-US"/>
              </w:rPr>
            </w:pPr>
          </w:p>
        </w:tc>
        <w:tc>
          <w:tcPr>
            <w:tcW w:w="426" w:type="pct"/>
            <w:gridSpan w:val="2"/>
            <w:vMerge w:val="restart"/>
          </w:tcPr>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Ответственный исполнитель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Соисполнители – </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Контрольный орган города Чебоксары – контрольно-счетная палата*,</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МКУ «Центр организации закупок» города Чебоксары,</w:t>
            </w:r>
          </w:p>
          <w:p w:rsidR="00EB2839" w:rsidRPr="008C7EAE" w:rsidRDefault="00EB2839" w:rsidP="00471555">
            <w:pPr>
              <w:widowControl/>
              <w:ind w:left="-25" w:right="-57"/>
              <w:jc w:val="both"/>
              <w:rPr>
                <w:rFonts w:ascii="Times New Roman" w:hAnsi="Times New Roman"/>
                <w:sz w:val="14"/>
                <w:szCs w:val="14"/>
                <w:lang w:eastAsia="en-US"/>
              </w:rPr>
            </w:pPr>
            <w:r w:rsidRPr="008C7EAE">
              <w:rPr>
                <w:rFonts w:ascii="Times New Roman" w:hAnsi="Times New Roman"/>
                <w:sz w:val="14"/>
                <w:szCs w:val="14"/>
              </w:rPr>
              <w:t xml:space="preserve">МКУ «Центр </w:t>
            </w:r>
            <w:r w:rsidRPr="008C7EAE">
              <w:rPr>
                <w:rFonts w:ascii="Times New Roman" w:hAnsi="Times New Roman"/>
                <w:sz w:val="14"/>
                <w:szCs w:val="14"/>
              </w:rPr>
              <w:lastRenderedPageBreak/>
              <w:t>бухгалтерского учета</w:t>
            </w:r>
            <w:r w:rsidR="008B0E18" w:rsidRPr="008C7EAE">
              <w:rPr>
                <w:rFonts w:ascii="Times New Roman" w:hAnsi="Times New Roman"/>
                <w:sz w:val="14"/>
                <w:szCs w:val="14"/>
              </w:rPr>
              <w:t xml:space="preserve"> города Чебоксары</w:t>
            </w:r>
            <w:r w:rsidRPr="008C7EAE">
              <w:rPr>
                <w:rFonts w:ascii="Times New Roman" w:hAnsi="Times New Roman"/>
                <w:sz w:val="14"/>
                <w:szCs w:val="14"/>
              </w:rPr>
              <w:t>»,</w:t>
            </w:r>
            <w:r w:rsidR="004C1F9A" w:rsidRPr="008C7EAE">
              <w:rPr>
                <w:rFonts w:ascii="Times New Roman" w:hAnsi="Times New Roman"/>
                <w:sz w:val="14"/>
                <w:szCs w:val="14"/>
              </w:rPr>
              <w:t xml:space="preserve"> </w:t>
            </w:r>
          </w:p>
          <w:p w:rsidR="00A5738B" w:rsidRPr="008C7EAE" w:rsidRDefault="00A5738B" w:rsidP="00471555">
            <w:pPr>
              <w:widowControl/>
              <w:ind w:left="-25" w:right="-57"/>
              <w:jc w:val="both"/>
              <w:rPr>
                <w:rFonts w:ascii="Times New Roman" w:hAnsi="Times New Roman"/>
                <w:sz w:val="14"/>
                <w:szCs w:val="14"/>
                <w:lang w:eastAsia="en-US"/>
              </w:rPr>
            </w:pPr>
            <w:r w:rsidRPr="008C7EAE">
              <w:rPr>
                <w:rFonts w:ascii="Times New Roman" w:hAnsi="Times New Roman"/>
                <w:sz w:val="14"/>
                <w:szCs w:val="14"/>
                <w:lang w:eastAsia="en-US"/>
              </w:rPr>
              <w:t>Участники – </w:t>
            </w:r>
          </w:p>
          <w:p w:rsidR="00A5738B" w:rsidRPr="008C7EAE" w:rsidRDefault="00A5738B" w:rsidP="00471555">
            <w:pPr>
              <w:widowControl/>
              <w:spacing w:line="233" w:lineRule="auto"/>
              <w:ind w:left="-25" w:right="-57"/>
              <w:jc w:val="both"/>
              <w:rPr>
                <w:rFonts w:ascii="Times New Roman" w:hAnsi="Times New Roman"/>
                <w:sz w:val="14"/>
                <w:szCs w:val="14"/>
                <w:lang w:eastAsia="en-US"/>
              </w:rPr>
            </w:pPr>
            <w:r w:rsidRPr="008C7EAE">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отдел муниципальных услуг администрации города Чебоксары,</w:t>
            </w:r>
          </w:p>
          <w:p w:rsidR="00A5738B" w:rsidRPr="008C7EAE" w:rsidRDefault="00A5738B" w:rsidP="00471555">
            <w:pPr>
              <w:widowControl/>
              <w:ind w:left="-25" w:right="-57"/>
              <w:jc w:val="both"/>
              <w:rPr>
                <w:rFonts w:ascii="Times New Roman" w:hAnsi="Times New Roman"/>
                <w:sz w:val="14"/>
                <w:szCs w:val="16"/>
                <w:lang w:eastAsia="en-US"/>
              </w:rPr>
            </w:pPr>
            <w:r w:rsidRPr="008C7EAE">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6"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89"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Ч420000000</w:t>
            </w:r>
          </w:p>
        </w:tc>
        <w:tc>
          <w:tcPr>
            <w:tcW w:w="196" w:type="pct"/>
            <w:gridSpan w:val="3"/>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2" w:type="pct"/>
          </w:tcPr>
          <w:p w:rsidR="00A5738B" w:rsidRPr="008C7EAE" w:rsidRDefault="00A5738B" w:rsidP="00471555">
            <w:pPr>
              <w:widowControl/>
              <w:ind w:left="-29" w:right="-57" w:hanging="28"/>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4022FC" w:rsidP="00FE06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17103,0</w:t>
            </w:r>
          </w:p>
        </w:tc>
        <w:tc>
          <w:tcPr>
            <w:tcW w:w="241" w:type="pct"/>
            <w:shd w:val="clear" w:color="auto" w:fill="FFFFFF"/>
          </w:tcPr>
          <w:p w:rsidR="00A5738B" w:rsidRPr="008C7EAE" w:rsidRDefault="009554A1"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c>
          <w:tcPr>
            <w:tcW w:w="284" w:type="pct"/>
            <w:shd w:val="clear" w:color="auto" w:fill="FFFFFF"/>
          </w:tcPr>
          <w:p w:rsidR="00A5738B" w:rsidRPr="008C7EAE" w:rsidRDefault="009554A1"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c>
          <w:tcPr>
            <w:tcW w:w="278" w:type="pct"/>
          </w:tcPr>
          <w:p w:rsidR="00A5738B" w:rsidRPr="008C7EAE" w:rsidRDefault="009554A1"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r>
      <w:tr w:rsidR="00EE347A" w:rsidRPr="008C7EAE" w:rsidTr="0054667A">
        <w:trPr>
          <w:trHeight w:val="56"/>
        </w:trPr>
        <w:tc>
          <w:tcPr>
            <w:tcW w:w="320" w:type="pct"/>
            <w:vMerge/>
          </w:tcPr>
          <w:p w:rsidR="00A5738B" w:rsidRPr="008C7EAE" w:rsidRDefault="00A5738B" w:rsidP="00471555">
            <w:pPr>
              <w:widowControl/>
              <w:ind w:left="-57" w:right="-57" w:hanging="66"/>
              <w:rPr>
                <w:rFonts w:ascii="Times New Roman" w:hAnsi="Times New Roman"/>
                <w:sz w:val="14"/>
                <w:szCs w:val="16"/>
                <w:lang w:eastAsia="en-US"/>
              </w:rPr>
            </w:pPr>
          </w:p>
        </w:tc>
        <w:tc>
          <w:tcPr>
            <w:tcW w:w="517" w:type="pct"/>
            <w:vMerge/>
          </w:tcPr>
          <w:p w:rsidR="00A5738B" w:rsidRPr="008C7EAE" w:rsidRDefault="00A5738B" w:rsidP="00471555">
            <w:pPr>
              <w:widowControl/>
              <w:ind w:left="-57" w:right="-57" w:hanging="66"/>
              <w:jc w:val="both"/>
              <w:rPr>
                <w:rFonts w:ascii="Times New Roman" w:hAnsi="Times New Roman"/>
                <w:bCs/>
                <w:sz w:val="14"/>
                <w:szCs w:val="16"/>
                <w:lang w:eastAsia="en-US"/>
              </w:rPr>
            </w:pPr>
          </w:p>
        </w:tc>
        <w:tc>
          <w:tcPr>
            <w:tcW w:w="424" w:type="pct"/>
            <w:vMerge/>
          </w:tcPr>
          <w:p w:rsidR="00A5738B" w:rsidRPr="008C7EAE" w:rsidRDefault="00A5738B" w:rsidP="00471555">
            <w:pPr>
              <w:widowControl/>
              <w:ind w:left="-57" w:right="-57" w:hanging="66"/>
              <w:jc w:val="both"/>
              <w:rPr>
                <w:rFonts w:ascii="Times New Roman" w:hAnsi="Times New Roman"/>
                <w:sz w:val="14"/>
                <w:szCs w:val="16"/>
                <w:lang w:eastAsia="en-US"/>
              </w:rPr>
            </w:pPr>
          </w:p>
        </w:tc>
        <w:tc>
          <w:tcPr>
            <w:tcW w:w="426" w:type="pct"/>
            <w:gridSpan w:val="2"/>
            <w:vMerge/>
          </w:tcPr>
          <w:p w:rsidR="00A5738B" w:rsidRPr="008C7EAE" w:rsidRDefault="00A5738B" w:rsidP="00471555">
            <w:pPr>
              <w:widowControl/>
              <w:ind w:left="-57" w:right="-57" w:firstLine="36"/>
              <w:jc w:val="both"/>
              <w:rPr>
                <w:rFonts w:ascii="Times New Roman" w:hAnsi="Times New Roman"/>
                <w:sz w:val="14"/>
                <w:szCs w:val="16"/>
                <w:lang w:eastAsia="en-US"/>
              </w:rPr>
            </w:pPr>
          </w:p>
        </w:tc>
        <w:tc>
          <w:tcPr>
            <w:tcW w:w="236"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6" w:type="pct"/>
            <w:gridSpan w:val="3"/>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2" w:type="pct"/>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05"/>
        </w:trPr>
        <w:tc>
          <w:tcPr>
            <w:tcW w:w="320" w:type="pct"/>
            <w:vMerge/>
          </w:tcPr>
          <w:p w:rsidR="00A5738B" w:rsidRPr="008C7EAE" w:rsidRDefault="00A5738B" w:rsidP="00471555">
            <w:pPr>
              <w:widowControl/>
              <w:ind w:left="-57" w:right="-57" w:hanging="66"/>
              <w:rPr>
                <w:rFonts w:ascii="Times New Roman" w:hAnsi="Times New Roman"/>
                <w:sz w:val="14"/>
                <w:szCs w:val="16"/>
                <w:lang w:eastAsia="en-US"/>
              </w:rPr>
            </w:pPr>
          </w:p>
        </w:tc>
        <w:tc>
          <w:tcPr>
            <w:tcW w:w="517" w:type="pct"/>
            <w:vMerge/>
          </w:tcPr>
          <w:p w:rsidR="00A5738B" w:rsidRPr="008C7EAE" w:rsidRDefault="00A5738B" w:rsidP="00471555">
            <w:pPr>
              <w:widowControl/>
              <w:ind w:left="-57" w:right="-57" w:hanging="66"/>
              <w:jc w:val="both"/>
              <w:rPr>
                <w:rFonts w:ascii="Times New Roman" w:hAnsi="Times New Roman"/>
                <w:bCs/>
                <w:sz w:val="14"/>
                <w:szCs w:val="16"/>
                <w:lang w:eastAsia="en-US"/>
              </w:rPr>
            </w:pPr>
          </w:p>
        </w:tc>
        <w:tc>
          <w:tcPr>
            <w:tcW w:w="424" w:type="pct"/>
            <w:vMerge/>
          </w:tcPr>
          <w:p w:rsidR="00A5738B" w:rsidRPr="008C7EAE" w:rsidRDefault="00A5738B" w:rsidP="00471555">
            <w:pPr>
              <w:widowControl/>
              <w:ind w:left="-57" w:right="-57" w:hanging="66"/>
              <w:jc w:val="both"/>
              <w:rPr>
                <w:rFonts w:ascii="Times New Roman" w:hAnsi="Times New Roman"/>
                <w:sz w:val="14"/>
                <w:szCs w:val="16"/>
                <w:lang w:eastAsia="en-US"/>
              </w:rPr>
            </w:pPr>
          </w:p>
        </w:tc>
        <w:tc>
          <w:tcPr>
            <w:tcW w:w="426" w:type="pct"/>
            <w:gridSpan w:val="2"/>
            <w:vMerge/>
          </w:tcPr>
          <w:p w:rsidR="00A5738B" w:rsidRPr="008C7EAE" w:rsidRDefault="00A5738B" w:rsidP="00471555">
            <w:pPr>
              <w:widowControl/>
              <w:ind w:left="-57" w:right="-57" w:firstLine="36"/>
              <w:jc w:val="both"/>
              <w:rPr>
                <w:rFonts w:ascii="Times New Roman" w:hAnsi="Times New Roman"/>
                <w:sz w:val="14"/>
                <w:szCs w:val="16"/>
                <w:lang w:eastAsia="en-US"/>
              </w:rPr>
            </w:pPr>
          </w:p>
        </w:tc>
        <w:tc>
          <w:tcPr>
            <w:tcW w:w="236"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6" w:type="pct"/>
            <w:gridSpan w:val="3"/>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2" w:type="pct"/>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56"/>
        </w:trPr>
        <w:tc>
          <w:tcPr>
            <w:tcW w:w="320" w:type="pct"/>
            <w:vMerge/>
          </w:tcPr>
          <w:p w:rsidR="009E27C3" w:rsidRPr="008C7EAE" w:rsidRDefault="009E27C3" w:rsidP="00471555">
            <w:pPr>
              <w:widowControl/>
              <w:ind w:left="-57" w:right="-57" w:hanging="66"/>
              <w:rPr>
                <w:rFonts w:ascii="Times New Roman" w:hAnsi="Times New Roman"/>
                <w:sz w:val="14"/>
                <w:szCs w:val="16"/>
                <w:lang w:eastAsia="en-US"/>
              </w:rPr>
            </w:pPr>
          </w:p>
        </w:tc>
        <w:tc>
          <w:tcPr>
            <w:tcW w:w="517" w:type="pct"/>
            <w:vMerge/>
          </w:tcPr>
          <w:p w:rsidR="009E27C3" w:rsidRPr="008C7EAE" w:rsidRDefault="009E27C3" w:rsidP="00471555">
            <w:pPr>
              <w:widowControl/>
              <w:ind w:left="-57" w:right="-57" w:hanging="66"/>
              <w:jc w:val="both"/>
              <w:rPr>
                <w:rFonts w:ascii="Times New Roman" w:hAnsi="Times New Roman"/>
                <w:bCs/>
                <w:sz w:val="14"/>
                <w:szCs w:val="16"/>
                <w:lang w:eastAsia="en-US"/>
              </w:rPr>
            </w:pPr>
          </w:p>
        </w:tc>
        <w:tc>
          <w:tcPr>
            <w:tcW w:w="424" w:type="pct"/>
            <w:vMerge/>
          </w:tcPr>
          <w:p w:rsidR="009E27C3" w:rsidRPr="008C7EAE" w:rsidRDefault="009E27C3" w:rsidP="00471555">
            <w:pPr>
              <w:widowControl/>
              <w:ind w:left="-57" w:right="-57" w:hanging="66"/>
              <w:jc w:val="both"/>
              <w:rPr>
                <w:rFonts w:ascii="Times New Roman" w:hAnsi="Times New Roman"/>
                <w:sz w:val="14"/>
                <w:szCs w:val="16"/>
                <w:lang w:eastAsia="en-US"/>
              </w:rPr>
            </w:pPr>
          </w:p>
        </w:tc>
        <w:tc>
          <w:tcPr>
            <w:tcW w:w="426" w:type="pct"/>
            <w:gridSpan w:val="2"/>
            <w:vMerge/>
          </w:tcPr>
          <w:p w:rsidR="009E27C3" w:rsidRPr="008C7EAE" w:rsidRDefault="009E27C3" w:rsidP="00471555">
            <w:pPr>
              <w:widowControl/>
              <w:ind w:left="-57" w:right="-57" w:firstLine="36"/>
              <w:jc w:val="both"/>
              <w:rPr>
                <w:rFonts w:ascii="Times New Roman" w:hAnsi="Times New Roman"/>
                <w:sz w:val="14"/>
                <w:szCs w:val="16"/>
                <w:lang w:eastAsia="en-US"/>
              </w:rPr>
            </w:pPr>
          </w:p>
        </w:tc>
        <w:tc>
          <w:tcPr>
            <w:tcW w:w="236"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9"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2" w:type="pct"/>
            <w:gridSpan w:val="2"/>
          </w:tcPr>
          <w:p w:rsidR="009E27C3" w:rsidRPr="008C7EAE" w:rsidRDefault="009E27C3" w:rsidP="009F5BCA">
            <w:pPr>
              <w:jc w:val="center"/>
            </w:pPr>
            <w:r w:rsidRPr="008C7EAE">
              <w:rPr>
                <w:rFonts w:ascii="Times New Roman" w:hAnsi="Times New Roman"/>
                <w:sz w:val="14"/>
                <w:szCs w:val="16"/>
                <w:lang w:eastAsia="en-US"/>
              </w:rPr>
              <w:t>Ч420000000</w:t>
            </w:r>
          </w:p>
        </w:tc>
        <w:tc>
          <w:tcPr>
            <w:tcW w:w="196" w:type="pct"/>
            <w:gridSpan w:val="3"/>
          </w:tcPr>
          <w:p w:rsidR="009E27C3" w:rsidRPr="008C7EAE" w:rsidRDefault="009E27C3" w:rsidP="00043157">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110</w:t>
            </w:r>
          </w:p>
        </w:tc>
        <w:tc>
          <w:tcPr>
            <w:tcW w:w="612" w:type="pct"/>
            <w:vMerge w:val="restart"/>
          </w:tcPr>
          <w:p w:rsidR="009E27C3" w:rsidRPr="008C7EAE" w:rsidRDefault="009E27C3"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shd w:val="clear" w:color="auto" w:fill="FFFFFF"/>
          </w:tcPr>
          <w:p w:rsidR="009E27C3" w:rsidRPr="008C7EAE" w:rsidRDefault="009E27C3"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9E27C3" w:rsidRPr="008C7EAE" w:rsidRDefault="009E27C3"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9E27C3"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9E27C3"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4562,7</w:t>
            </w:r>
          </w:p>
        </w:tc>
        <w:tc>
          <w:tcPr>
            <w:tcW w:w="241" w:type="pct"/>
            <w:shd w:val="clear" w:color="auto" w:fill="FFFFFF"/>
          </w:tcPr>
          <w:p w:rsidR="009E27C3" w:rsidRPr="008C7EAE" w:rsidRDefault="009E27C3"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c>
          <w:tcPr>
            <w:tcW w:w="284"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c>
          <w:tcPr>
            <w:tcW w:w="278" w:type="pct"/>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r>
      <w:tr w:rsidR="00EE347A" w:rsidRPr="008C7EAE" w:rsidTr="0054667A">
        <w:trPr>
          <w:trHeight w:val="156"/>
        </w:trPr>
        <w:tc>
          <w:tcPr>
            <w:tcW w:w="320" w:type="pct"/>
            <w:vMerge/>
          </w:tcPr>
          <w:p w:rsidR="009E27C3" w:rsidRPr="008C7EAE" w:rsidRDefault="009E27C3" w:rsidP="00471555">
            <w:pPr>
              <w:widowControl/>
              <w:ind w:left="-57" w:right="-57" w:hanging="66"/>
              <w:rPr>
                <w:rFonts w:ascii="Times New Roman" w:hAnsi="Times New Roman"/>
                <w:sz w:val="14"/>
                <w:szCs w:val="16"/>
                <w:lang w:eastAsia="en-US"/>
              </w:rPr>
            </w:pPr>
          </w:p>
        </w:tc>
        <w:tc>
          <w:tcPr>
            <w:tcW w:w="517" w:type="pct"/>
            <w:vMerge/>
          </w:tcPr>
          <w:p w:rsidR="009E27C3" w:rsidRPr="008C7EAE" w:rsidRDefault="009E27C3" w:rsidP="00471555">
            <w:pPr>
              <w:widowControl/>
              <w:ind w:left="-57" w:right="-57" w:hanging="66"/>
              <w:jc w:val="both"/>
              <w:rPr>
                <w:rFonts w:ascii="Times New Roman" w:hAnsi="Times New Roman"/>
                <w:bCs/>
                <w:sz w:val="14"/>
                <w:szCs w:val="16"/>
                <w:lang w:eastAsia="en-US"/>
              </w:rPr>
            </w:pPr>
          </w:p>
        </w:tc>
        <w:tc>
          <w:tcPr>
            <w:tcW w:w="424" w:type="pct"/>
            <w:vMerge/>
          </w:tcPr>
          <w:p w:rsidR="009E27C3" w:rsidRPr="008C7EAE" w:rsidRDefault="009E27C3" w:rsidP="00471555">
            <w:pPr>
              <w:widowControl/>
              <w:ind w:left="-57" w:right="-57" w:hanging="66"/>
              <w:jc w:val="both"/>
              <w:rPr>
                <w:rFonts w:ascii="Times New Roman" w:hAnsi="Times New Roman"/>
                <w:sz w:val="14"/>
                <w:szCs w:val="16"/>
                <w:lang w:eastAsia="en-US"/>
              </w:rPr>
            </w:pPr>
          </w:p>
        </w:tc>
        <w:tc>
          <w:tcPr>
            <w:tcW w:w="426" w:type="pct"/>
            <w:gridSpan w:val="2"/>
            <w:vMerge/>
          </w:tcPr>
          <w:p w:rsidR="009E27C3" w:rsidRPr="008C7EAE" w:rsidRDefault="009E27C3" w:rsidP="00471555">
            <w:pPr>
              <w:widowControl/>
              <w:ind w:left="-57" w:right="-57" w:firstLine="36"/>
              <w:jc w:val="both"/>
              <w:rPr>
                <w:rFonts w:ascii="Times New Roman" w:hAnsi="Times New Roman"/>
                <w:sz w:val="14"/>
                <w:szCs w:val="16"/>
                <w:lang w:eastAsia="en-US"/>
              </w:rPr>
            </w:pPr>
          </w:p>
        </w:tc>
        <w:tc>
          <w:tcPr>
            <w:tcW w:w="236"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9"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2" w:type="pct"/>
            <w:gridSpan w:val="2"/>
          </w:tcPr>
          <w:p w:rsidR="009E27C3" w:rsidRPr="008C7EAE" w:rsidRDefault="009E27C3" w:rsidP="009F5BCA">
            <w:pPr>
              <w:jc w:val="center"/>
            </w:pPr>
            <w:r w:rsidRPr="008C7EAE">
              <w:rPr>
                <w:rFonts w:ascii="Times New Roman" w:hAnsi="Times New Roman"/>
                <w:sz w:val="14"/>
                <w:szCs w:val="16"/>
                <w:lang w:eastAsia="en-US"/>
              </w:rPr>
              <w:t>Ч420000000</w:t>
            </w:r>
          </w:p>
        </w:tc>
        <w:tc>
          <w:tcPr>
            <w:tcW w:w="196" w:type="pct"/>
            <w:gridSpan w:val="3"/>
          </w:tcPr>
          <w:p w:rsidR="009E27C3" w:rsidRPr="008C7EAE" w:rsidRDefault="009E27C3" w:rsidP="00043157">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12" w:type="pct"/>
            <w:vMerge/>
          </w:tcPr>
          <w:p w:rsidR="009E27C3" w:rsidRPr="008C7EAE" w:rsidRDefault="009E27C3" w:rsidP="00471555">
            <w:pPr>
              <w:widowControl/>
              <w:ind w:hanging="26"/>
              <w:rPr>
                <w:rFonts w:ascii="Times New Roman" w:hAnsi="Times New Roman"/>
                <w:sz w:val="14"/>
                <w:szCs w:val="16"/>
              </w:rPr>
            </w:pPr>
          </w:p>
        </w:tc>
        <w:tc>
          <w:tcPr>
            <w:tcW w:w="236"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4022FC"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12520,3</w:t>
            </w:r>
          </w:p>
        </w:tc>
        <w:tc>
          <w:tcPr>
            <w:tcW w:w="241" w:type="pct"/>
            <w:shd w:val="clear" w:color="auto" w:fill="FFFFFF"/>
          </w:tcPr>
          <w:p w:rsidR="009E27C3" w:rsidRPr="008C7EAE" w:rsidRDefault="009E27C3"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c>
          <w:tcPr>
            <w:tcW w:w="284"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c>
          <w:tcPr>
            <w:tcW w:w="278" w:type="pct"/>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r>
      <w:tr w:rsidR="00EE347A" w:rsidRPr="008C7EAE" w:rsidTr="0054667A">
        <w:trPr>
          <w:trHeight w:val="156"/>
        </w:trPr>
        <w:tc>
          <w:tcPr>
            <w:tcW w:w="320" w:type="pct"/>
            <w:vMerge/>
          </w:tcPr>
          <w:p w:rsidR="009E27C3" w:rsidRPr="008C7EAE" w:rsidRDefault="009E27C3" w:rsidP="00471555">
            <w:pPr>
              <w:widowControl/>
              <w:ind w:left="-57" w:right="-57" w:hanging="66"/>
              <w:rPr>
                <w:rFonts w:ascii="Times New Roman" w:hAnsi="Times New Roman"/>
                <w:sz w:val="14"/>
                <w:szCs w:val="16"/>
                <w:lang w:eastAsia="en-US"/>
              </w:rPr>
            </w:pPr>
          </w:p>
        </w:tc>
        <w:tc>
          <w:tcPr>
            <w:tcW w:w="517" w:type="pct"/>
            <w:vMerge/>
          </w:tcPr>
          <w:p w:rsidR="009E27C3" w:rsidRPr="008C7EAE" w:rsidRDefault="009E27C3" w:rsidP="00471555">
            <w:pPr>
              <w:widowControl/>
              <w:ind w:left="-57" w:right="-57" w:hanging="66"/>
              <w:jc w:val="both"/>
              <w:rPr>
                <w:rFonts w:ascii="Times New Roman" w:hAnsi="Times New Roman"/>
                <w:bCs/>
                <w:sz w:val="14"/>
                <w:szCs w:val="16"/>
                <w:lang w:eastAsia="en-US"/>
              </w:rPr>
            </w:pPr>
          </w:p>
        </w:tc>
        <w:tc>
          <w:tcPr>
            <w:tcW w:w="424" w:type="pct"/>
            <w:vMerge/>
          </w:tcPr>
          <w:p w:rsidR="009E27C3" w:rsidRPr="008C7EAE" w:rsidRDefault="009E27C3" w:rsidP="00471555">
            <w:pPr>
              <w:widowControl/>
              <w:ind w:left="-57" w:right="-57" w:hanging="66"/>
              <w:jc w:val="both"/>
              <w:rPr>
                <w:rFonts w:ascii="Times New Roman" w:hAnsi="Times New Roman"/>
                <w:sz w:val="14"/>
                <w:szCs w:val="16"/>
                <w:lang w:eastAsia="en-US"/>
              </w:rPr>
            </w:pPr>
          </w:p>
        </w:tc>
        <w:tc>
          <w:tcPr>
            <w:tcW w:w="426" w:type="pct"/>
            <w:gridSpan w:val="2"/>
            <w:vMerge/>
          </w:tcPr>
          <w:p w:rsidR="009E27C3" w:rsidRPr="008C7EAE" w:rsidRDefault="009E27C3" w:rsidP="00471555">
            <w:pPr>
              <w:widowControl/>
              <w:ind w:left="-57" w:right="-57" w:firstLine="36"/>
              <w:jc w:val="both"/>
              <w:rPr>
                <w:rFonts w:ascii="Times New Roman" w:hAnsi="Times New Roman"/>
                <w:sz w:val="14"/>
                <w:szCs w:val="16"/>
                <w:lang w:eastAsia="en-US"/>
              </w:rPr>
            </w:pPr>
          </w:p>
        </w:tc>
        <w:tc>
          <w:tcPr>
            <w:tcW w:w="236"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89" w:type="pct"/>
            <w:gridSpan w:val="2"/>
          </w:tcPr>
          <w:p w:rsidR="009E27C3" w:rsidRPr="008C7EAE" w:rsidRDefault="009E27C3"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2" w:type="pct"/>
            <w:gridSpan w:val="2"/>
          </w:tcPr>
          <w:p w:rsidR="009E27C3" w:rsidRPr="008C7EAE" w:rsidRDefault="009E27C3" w:rsidP="009F5BCA">
            <w:pPr>
              <w:jc w:val="center"/>
            </w:pPr>
            <w:r w:rsidRPr="008C7EAE">
              <w:rPr>
                <w:rFonts w:ascii="Times New Roman" w:hAnsi="Times New Roman"/>
                <w:sz w:val="14"/>
                <w:szCs w:val="16"/>
                <w:lang w:eastAsia="en-US"/>
              </w:rPr>
              <w:t>Ч420000000</w:t>
            </w:r>
          </w:p>
        </w:tc>
        <w:tc>
          <w:tcPr>
            <w:tcW w:w="196" w:type="pct"/>
            <w:gridSpan w:val="3"/>
          </w:tcPr>
          <w:p w:rsidR="009E27C3" w:rsidRPr="008C7EAE" w:rsidRDefault="009E27C3" w:rsidP="00043157">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12" w:type="pct"/>
            <w:vMerge/>
          </w:tcPr>
          <w:p w:rsidR="009E27C3" w:rsidRPr="008C7EAE" w:rsidRDefault="009E27C3" w:rsidP="00471555">
            <w:pPr>
              <w:widowControl/>
              <w:ind w:hanging="26"/>
              <w:rPr>
                <w:rFonts w:ascii="Times New Roman" w:hAnsi="Times New Roman"/>
                <w:sz w:val="14"/>
                <w:szCs w:val="16"/>
              </w:rPr>
            </w:pPr>
          </w:p>
        </w:tc>
        <w:tc>
          <w:tcPr>
            <w:tcW w:w="236"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9E27C3" w:rsidRPr="008C7EAE" w:rsidRDefault="009E27C3"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20,0</w:t>
            </w:r>
          </w:p>
        </w:tc>
        <w:tc>
          <w:tcPr>
            <w:tcW w:w="241" w:type="pct"/>
            <w:shd w:val="clear" w:color="auto" w:fill="FFFFFF"/>
          </w:tcPr>
          <w:p w:rsidR="009E27C3" w:rsidRPr="008C7EAE" w:rsidRDefault="009E27C3"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9E27C3" w:rsidRPr="008C7EAE" w:rsidRDefault="009E27C3"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840"/>
        </w:trPr>
        <w:tc>
          <w:tcPr>
            <w:tcW w:w="320" w:type="pct"/>
            <w:vMerge/>
          </w:tcPr>
          <w:p w:rsidR="00A5738B" w:rsidRPr="008C7EAE" w:rsidRDefault="00A5738B" w:rsidP="00471555">
            <w:pPr>
              <w:widowControl/>
              <w:ind w:left="-57" w:right="-57" w:hanging="66"/>
              <w:rPr>
                <w:rFonts w:ascii="Times New Roman" w:hAnsi="Times New Roman"/>
                <w:sz w:val="14"/>
                <w:szCs w:val="16"/>
                <w:lang w:eastAsia="en-US"/>
              </w:rPr>
            </w:pPr>
          </w:p>
        </w:tc>
        <w:tc>
          <w:tcPr>
            <w:tcW w:w="517" w:type="pct"/>
            <w:vMerge/>
          </w:tcPr>
          <w:p w:rsidR="00A5738B" w:rsidRPr="008C7EAE" w:rsidRDefault="00A5738B" w:rsidP="00471555">
            <w:pPr>
              <w:widowControl/>
              <w:ind w:left="-57" w:right="-57" w:hanging="66"/>
              <w:jc w:val="both"/>
              <w:rPr>
                <w:rFonts w:ascii="Times New Roman" w:hAnsi="Times New Roman"/>
                <w:bCs/>
                <w:sz w:val="14"/>
                <w:szCs w:val="16"/>
                <w:lang w:eastAsia="en-US"/>
              </w:rPr>
            </w:pPr>
          </w:p>
        </w:tc>
        <w:tc>
          <w:tcPr>
            <w:tcW w:w="424" w:type="pct"/>
            <w:vMerge/>
          </w:tcPr>
          <w:p w:rsidR="00A5738B" w:rsidRPr="008C7EAE" w:rsidRDefault="00A5738B" w:rsidP="00471555">
            <w:pPr>
              <w:widowControl/>
              <w:ind w:left="-57" w:right="-57" w:hanging="66"/>
              <w:jc w:val="both"/>
              <w:rPr>
                <w:rFonts w:ascii="Times New Roman" w:hAnsi="Times New Roman"/>
                <w:sz w:val="14"/>
                <w:szCs w:val="16"/>
                <w:lang w:eastAsia="en-US"/>
              </w:rPr>
            </w:pPr>
          </w:p>
        </w:tc>
        <w:tc>
          <w:tcPr>
            <w:tcW w:w="426" w:type="pct"/>
            <w:gridSpan w:val="2"/>
            <w:vMerge/>
          </w:tcPr>
          <w:p w:rsidR="00A5738B" w:rsidRPr="008C7EAE" w:rsidRDefault="00A5738B" w:rsidP="00471555">
            <w:pPr>
              <w:widowControl/>
              <w:ind w:left="-57" w:right="-57" w:firstLine="36"/>
              <w:jc w:val="both"/>
              <w:rPr>
                <w:rFonts w:ascii="Times New Roman" w:hAnsi="Times New Roman"/>
                <w:sz w:val="14"/>
                <w:szCs w:val="16"/>
                <w:lang w:eastAsia="en-US"/>
              </w:rPr>
            </w:pPr>
          </w:p>
        </w:tc>
        <w:tc>
          <w:tcPr>
            <w:tcW w:w="236"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2" w:type="pct"/>
            <w:gridSpan w:val="2"/>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6" w:type="pct"/>
            <w:gridSpan w:val="3"/>
          </w:tcPr>
          <w:p w:rsidR="00A5738B" w:rsidRPr="008C7EAE" w:rsidRDefault="00A5738B"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2" w:type="pct"/>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A5738B" w:rsidRPr="008C7EAE" w:rsidTr="00EE347A">
        <w:trPr>
          <w:trHeight w:val="157"/>
        </w:trPr>
        <w:tc>
          <w:tcPr>
            <w:tcW w:w="5000" w:type="pct"/>
            <w:gridSpan w:val="22"/>
          </w:tcPr>
          <w:p w:rsidR="00A5738B" w:rsidRPr="008C7EAE" w:rsidRDefault="00A5738B" w:rsidP="00471555">
            <w:pPr>
              <w:widowControl/>
              <w:tabs>
                <w:tab w:val="left" w:pos="480"/>
              </w:tabs>
              <w:autoSpaceDE/>
              <w:autoSpaceDN/>
              <w:adjustRightInd/>
              <w:ind w:left="-57" w:right="-57" w:firstLine="567"/>
              <w:jc w:val="both"/>
              <w:rPr>
                <w:rFonts w:ascii="Times New Roman" w:eastAsia="Calibri" w:hAnsi="Times New Roman"/>
                <w:b/>
                <w:sz w:val="14"/>
                <w:szCs w:val="16"/>
                <w:lang w:eastAsia="en-US"/>
              </w:rPr>
            </w:pPr>
            <w:r w:rsidRPr="008C7EAE">
              <w:rPr>
                <w:rFonts w:ascii="Times New Roman" w:hAnsi="Times New Roman"/>
                <w:b/>
                <w:sz w:val="14"/>
                <w:szCs w:val="16"/>
                <w:lang w:eastAsia="en-US"/>
              </w:rPr>
              <w:lastRenderedPageBreak/>
              <w:t>Цель «Повышение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w:t>
            </w:r>
          </w:p>
        </w:tc>
      </w:tr>
      <w:tr w:rsidR="00EE347A" w:rsidRPr="008C7EAE" w:rsidTr="0054667A">
        <w:trPr>
          <w:trHeight w:val="105"/>
        </w:trPr>
        <w:tc>
          <w:tcPr>
            <w:tcW w:w="320" w:type="pct"/>
            <w:vMerge w:val="restart"/>
          </w:tcPr>
          <w:p w:rsidR="00A5738B" w:rsidRPr="008C7EAE" w:rsidRDefault="00A5738B" w:rsidP="00471555">
            <w:pPr>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1.</w:t>
            </w:r>
          </w:p>
        </w:tc>
        <w:tc>
          <w:tcPr>
            <w:tcW w:w="517" w:type="pct"/>
            <w:vMerge w:val="restart"/>
          </w:tcPr>
          <w:p w:rsidR="00A5738B" w:rsidRPr="008C7EAE" w:rsidRDefault="00A5738B" w:rsidP="0047155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428" w:type="pct"/>
            <w:gridSpan w:val="2"/>
            <w:vMerge w:val="restart"/>
          </w:tcPr>
          <w:p w:rsidR="00A5738B" w:rsidRPr="008C7EAE" w:rsidRDefault="00A5738B" w:rsidP="00471555">
            <w:pPr>
              <w:widowControl/>
              <w:adjustRightInd/>
              <w:spacing w:line="235" w:lineRule="auto"/>
              <w:ind w:left="-57" w:right="-57"/>
              <w:jc w:val="both"/>
              <w:rPr>
                <w:rFonts w:ascii="Times New Roman" w:hAnsi="Times New Roman"/>
                <w:bCs/>
                <w:sz w:val="14"/>
                <w:szCs w:val="16"/>
                <w:lang w:eastAsia="en-US"/>
              </w:rPr>
            </w:pPr>
            <w:r w:rsidRPr="008C7EAE">
              <w:rPr>
                <w:rFonts w:ascii="Times New Roman" w:hAnsi="Times New Roman"/>
                <w:sz w:val="14"/>
                <w:szCs w:val="16"/>
              </w:rPr>
              <w:t>Управление финансовым обеспечением муниципальных программ города Чебоксары с учетом результатов оценки эффективности их реализации, а также с учетом приоритетности финансирования региональных проектов</w:t>
            </w:r>
          </w:p>
        </w:tc>
        <w:tc>
          <w:tcPr>
            <w:tcW w:w="425" w:type="pct"/>
            <w:gridSpan w:val="2"/>
            <w:vMerge w:val="restart"/>
          </w:tcPr>
          <w:p w:rsidR="00A5738B" w:rsidRPr="008C7EAE" w:rsidRDefault="00A5738B" w:rsidP="00471555">
            <w:pPr>
              <w:widowControl/>
              <w:autoSpaceDE/>
              <w:autoSpaceDN/>
              <w:adjustRightInd/>
              <w:spacing w:line="235" w:lineRule="auto"/>
              <w:ind w:left="-57" w:right="-57"/>
              <w:jc w:val="both"/>
              <w:rPr>
                <w:rFonts w:ascii="Times New Roman" w:hAnsi="Times New Roman"/>
                <w:bCs/>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p w:rsidR="00A5738B" w:rsidRPr="008C7EAE" w:rsidRDefault="00A5738B" w:rsidP="0047155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Участник – </w:t>
            </w:r>
            <w:r w:rsidRPr="008C7EAE">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Ч420100000</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shd w:val="clear" w:color="auto" w:fill="FFFFFF"/>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9"/>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shd w:val="clear" w:color="auto" w:fill="FFFFFF"/>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80"/>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shd w:val="clear" w:color="auto" w:fill="FFFFFF"/>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3"/>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shd w:val="clear" w:color="auto" w:fill="FFFFFF"/>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54"/>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shd w:val="clear" w:color="auto" w:fill="FFFFFF"/>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62"/>
        </w:trPr>
        <w:tc>
          <w:tcPr>
            <w:tcW w:w="320" w:type="pct"/>
            <w:vMerge w:val="restart"/>
          </w:tcPr>
          <w:p w:rsidR="00A5738B" w:rsidRPr="008C7EAE" w:rsidRDefault="00A5738B" w:rsidP="00471555">
            <w:pPr>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1.1.</w:t>
            </w:r>
          </w:p>
        </w:tc>
        <w:tc>
          <w:tcPr>
            <w:tcW w:w="517" w:type="pct"/>
            <w:vMerge w:val="restart"/>
          </w:tcPr>
          <w:p w:rsidR="00A5738B" w:rsidRPr="008C7EAE" w:rsidRDefault="00A5738B" w:rsidP="0047155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Формирование бюджета города Чебоксары на очередной финансовый год и плановый период в «программном формате» с учетом включения в муниципальные программы города Чебоксары региональных проектов </w:t>
            </w:r>
          </w:p>
        </w:tc>
        <w:tc>
          <w:tcPr>
            <w:tcW w:w="428" w:type="pct"/>
            <w:gridSpan w:val="2"/>
            <w:vMerge w:val="restart"/>
          </w:tcPr>
          <w:p w:rsidR="00A5738B" w:rsidRPr="008C7EAE" w:rsidRDefault="00A5738B" w:rsidP="00471555">
            <w:pPr>
              <w:widowControl/>
              <w:autoSpaceDE/>
              <w:autoSpaceDN/>
              <w:adjustRightInd/>
              <w:spacing w:line="235" w:lineRule="auto"/>
              <w:ind w:left="-57" w:right="-57" w:firstLine="567"/>
              <w:jc w:val="both"/>
              <w:rPr>
                <w:rFonts w:ascii="Times New Roman" w:hAnsi="Times New Roman"/>
                <w:bCs/>
                <w:sz w:val="14"/>
                <w:szCs w:val="16"/>
                <w:lang w:eastAsia="en-US"/>
              </w:rPr>
            </w:pPr>
          </w:p>
        </w:tc>
        <w:tc>
          <w:tcPr>
            <w:tcW w:w="425" w:type="pct"/>
            <w:gridSpan w:val="2"/>
            <w:vMerge w:val="restart"/>
          </w:tcPr>
          <w:p w:rsidR="00A5738B" w:rsidRPr="008C7EAE" w:rsidRDefault="00A5738B" w:rsidP="0047155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20"/>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9"/>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447"/>
        </w:trPr>
        <w:tc>
          <w:tcPr>
            <w:tcW w:w="320" w:type="pct"/>
            <w:vMerge/>
          </w:tcPr>
          <w:p w:rsidR="00A5738B" w:rsidRPr="008C7EAE" w:rsidRDefault="00A5738B" w:rsidP="00471555">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2"/>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1.2.</w:t>
            </w:r>
          </w:p>
        </w:tc>
        <w:tc>
          <w:tcPr>
            <w:tcW w:w="517" w:type="pct"/>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Формирование проектов распределения бюджетных ассигнований на </w:t>
            </w:r>
            <w:r w:rsidRPr="008C7EAE">
              <w:rPr>
                <w:rFonts w:ascii="Times New Roman" w:hAnsi="Times New Roman"/>
                <w:sz w:val="14"/>
                <w:szCs w:val="16"/>
                <w:lang w:eastAsia="en-US"/>
              </w:rPr>
              <w:lastRenderedPageBreak/>
              <w:t xml:space="preserve">реализацию муниципальных программ города Чебоксары на очередной финансовый год и плановый период с учетом оценки эффективности их реализации </w:t>
            </w:r>
          </w:p>
        </w:tc>
        <w:tc>
          <w:tcPr>
            <w:tcW w:w="428" w:type="pct"/>
            <w:gridSpan w:val="2"/>
            <w:vMerge w:val="restart"/>
          </w:tcPr>
          <w:p w:rsidR="00A5738B" w:rsidRPr="008C7EAE" w:rsidRDefault="00A5738B" w:rsidP="00471555">
            <w:pPr>
              <w:widowControl/>
              <w:ind w:left="-57" w:right="-57" w:firstLine="56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Участник – отдел экономики, прогнозирования и социально-экономического </w:t>
            </w:r>
            <w:r w:rsidRPr="008C7EAE">
              <w:rPr>
                <w:rFonts w:ascii="Times New Roman" w:hAnsi="Times New Roman"/>
                <w:sz w:val="14"/>
                <w:szCs w:val="16"/>
                <w:lang w:eastAsia="en-US"/>
              </w:rPr>
              <w:lastRenderedPageBreak/>
              <w:t>развития администрации города Чебоксары</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5"/>
        </w:trPr>
        <w:tc>
          <w:tcPr>
            <w:tcW w:w="320" w:type="pct"/>
            <w:vMerge/>
          </w:tcPr>
          <w:p w:rsidR="00A5738B" w:rsidRPr="008C7EAE" w:rsidRDefault="00A5738B" w:rsidP="00471555">
            <w:pPr>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70"/>
        </w:trPr>
        <w:tc>
          <w:tcPr>
            <w:tcW w:w="320" w:type="pct"/>
            <w:vMerge/>
          </w:tcPr>
          <w:p w:rsidR="00A5738B" w:rsidRPr="008C7EAE" w:rsidRDefault="00A5738B" w:rsidP="00471555">
            <w:pPr>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53"/>
        </w:trPr>
        <w:tc>
          <w:tcPr>
            <w:tcW w:w="320" w:type="pct"/>
            <w:vMerge/>
          </w:tcPr>
          <w:p w:rsidR="00A5738B" w:rsidRPr="008C7EAE" w:rsidRDefault="00A5738B" w:rsidP="00471555">
            <w:pPr>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61"/>
        </w:trPr>
        <w:tc>
          <w:tcPr>
            <w:tcW w:w="320" w:type="pct"/>
            <w:vMerge/>
          </w:tcPr>
          <w:p w:rsidR="00A5738B" w:rsidRPr="008C7EAE" w:rsidRDefault="00A5738B" w:rsidP="00471555">
            <w:pPr>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hanging="9"/>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1"/>
        </w:trPr>
        <w:tc>
          <w:tcPr>
            <w:tcW w:w="320" w:type="pct"/>
            <w:vMerge w:val="restart"/>
          </w:tcPr>
          <w:p w:rsidR="00A5738B" w:rsidRPr="008C7EAE" w:rsidRDefault="00A5738B" w:rsidP="00471555">
            <w:pPr>
              <w:keepNext/>
              <w:widowControl/>
              <w:ind w:left="-18"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1.3.</w:t>
            </w:r>
          </w:p>
        </w:tc>
        <w:tc>
          <w:tcPr>
            <w:tcW w:w="517" w:type="pct"/>
            <w:vMerge w:val="restart"/>
          </w:tcPr>
          <w:p w:rsidR="00A5738B" w:rsidRPr="008C7EAE" w:rsidRDefault="00A5738B" w:rsidP="00471555">
            <w:pPr>
              <w:keepNext/>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Приведение муниципальных программ города Чебоксары в соответствие с решением Чебоксарского городского Собрания депутатов о бюджете города Чебоксары на очередной финансовый год и плановый период </w:t>
            </w:r>
          </w:p>
        </w:tc>
        <w:tc>
          <w:tcPr>
            <w:tcW w:w="428" w:type="pct"/>
            <w:gridSpan w:val="2"/>
            <w:vMerge w:val="restart"/>
          </w:tcPr>
          <w:p w:rsidR="00A5738B" w:rsidRPr="008C7EAE" w:rsidRDefault="00A5738B" w:rsidP="00471555">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keepNext/>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органы местного самоуправления – ответственные исполнители муниципальных программ города Чебоксары</w:t>
            </w:r>
          </w:p>
        </w:tc>
        <w:tc>
          <w:tcPr>
            <w:tcW w:w="237"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left="-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2"/>
        </w:trPr>
        <w:tc>
          <w:tcPr>
            <w:tcW w:w="320" w:type="pct"/>
            <w:vMerge/>
          </w:tcPr>
          <w:p w:rsidR="00A5738B" w:rsidRPr="008C7EAE" w:rsidRDefault="00A5738B"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left="-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7"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41"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r>
      <w:tr w:rsidR="00EE347A" w:rsidRPr="008C7EAE" w:rsidTr="0054667A">
        <w:trPr>
          <w:trHeight w:val="140"/>
        </w:trPr>
        <w:tc>
          <w:tcPr>
            <w:tcW w:w="320" w:type="pct"/>
            <w:vMerge/>
          </w:tcPr>
          <w:p w:rsidR="00A5738B" w:rsidRPr="008C7EAE" w:rsidRDefault="00A5738B"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left="-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7"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41"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p>
        </w:tc>
      </w:tr>
      <w:tr w:rsidR="00EE347A" w:rsidRPr="008C7EAE" w:rsidTr="0054667A">
        <w:trPr>
          <w:trHeight w:val="96"/>
        </w:trPr>
        <w:tc>
          <w:tcPr>
            <w:tcW w:w="320" w:type="pct"/>
            <w:vMerge/>
          </w:tcPr>
          <w:p w:rsidR="00A5738B" w:rsidRPr="008C7EAE" w:rsidRDefault="00A5738B"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left="-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274"/>
        </w:trPr>
        <w:tc>
          <w:tcPr>
            <w:tcW w:w="320" w:type="pct"/>
            <w:vMerge/>
          </w:tcPr>
          <w:p w:rsidR="00A5738B" w:rsidRPr="008C7EAE" w:rsidRDefault="00A5738B"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hanging="5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left="-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92"/>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1.4.</w:t>
            </w:r>
          </w:p>
        </w:tc>
        <w:tc>
          <w:tcPr>
            <w:tcW w:w="517" w:type="pct"/>
            <w:vMerge w:val="restart"/>
          </w:tcPr>
          <w:p w:rsidR="00A5738B" w:rsidRPr="008C7EAE" w:rsidRDefault="00A5738B" w:rsidP="00471555">
            <w:pPr>
              <w:keepNext/>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Проведение экспертизы муниципальных программ города Чебоксары</w:t>
            </w:r>
          </w:p>
        </w:tc>
        <w:tc>
          <w:tcPr>
            <w:tcW w:w="428" w:type="pct"/>
            <w:gridSpan w:val="2"/>
            <w:vMerge w:val="restart"/>
          </w:tcPr>
          <w:p w:rsidR="00A5738B" w:rsidRPr="008C7EAE" w:rsidRDefault="00A5738B" w:rsidP="00471555">
            <w:pPr>
              <w:widowControl/>
              <w:autoSpaceDE/>
              <w:autoSpaceDN/>
              <w:adjustRightInd/>
              <w:spacing w:after="160" w:line="259" w:lineRule="auto"/>
              <w:ind w:firstLine="5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keepNext/>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Соисполнитель – Контрольный орган города Чебоксары – контрольно-счетная палата* </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1"/>
        </w:trPr>
        <w:tc>
          <w:tcPr>
            <w:tcW w:w="320" w:type="pct"/>
            <w:vMerge/>
          </w:tcPr>
          <w:p w:rsidR="00A5738B" w:rsidRPr="008C7EAE" w:rsidRDefault="00A5738B" w:rsidP="00471555">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3"/>
        </w:trPr>
        <w:tc>
          <w:tcPr>
            <w:tcW w:w="320" w:type="pct"/>
            <w:vMerge/>
          </w:tcPr>
          <w:p w:rsidR="00A5738B" w:rsidRPr="008C7EAE" w:rsidRDefault="00A5738B" w:rsidP="00471555">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94"/>
        </w:trPr>
        <w:tc>
          <w:tcPr>
            <w:tcW w:w="320" w:type="pct"/>
            <w:vMerge/>
          </w:tcPr>
          <w:p w:rsidR="00A5738B" w:rsidRPr="008C7EAE" w:rsidRDefault="00A5738B" w:rsidP="00471555">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1"/>
        </w:trPr>
        <w:tc>
          <w:tcPr>
            <w:tcW w:w="320" w:type="pct"/>
            <w:vMerge/>
          </w:tcPr>
          <w:p w:rsidR="00A5738B" w:rsidRPr="008C7EAE" w:rsidRDefault="00A5738B" w:rsidP="00471555">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64"/>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1.5.</w:t>
            </w:r>
          </w:p>
        </w:tc>
        <w:tc>
          <w:tcPr>
            <w:tcW w:w="517" w:type="pct"/>
            <w:vMerge w:val="restart"/>
          </w:tcPr>
          <w:p w:rsidR="00A5738B" w:rsidRPr="008C7EAE" w:rsidRDefault="00A5738B" w:rsidP="00471555">
            <w:pPr>
              <w:keepNext/>
              <w:widowControl/>
              <w:autoSpaceDE/>
              <w:autoSpaceDN/>
              <w:adjustRightInd/>
              <w:ind w:left="-57" w:right="-57"/>
              <w:jc w:val="both"/>
              <w:rPr>
                <w:rFonts w:ascii="Times New Roman" w:hAnsi="Times New Roman"/>
                <w:sz w:val="14"/>
                <w:szCs w:val="14"/>
                <w:lang w:eastAsia="en-US"/>
              </w:rPr>
            </w:pPr>
            <w:r w:rsidRPr="008C7EAE">
              <w:rPr>
                <w:rFonts w:ascii="Times New Roman" w:eastAsia="Calibri" w:hAnsi="Times New Roman"/>
                <w:sz w:val="14"/>
                <w:szCs w:val="14"/>
                <w:lang w:eastAsia="en-US"/>
              </w:rPr>
              <w:t>Сопровождение и развитие программного обеспечения автоматизированной системы управления бюджетным процессом</w:t>
            </w:r>
          </w:p>
        </w:tc>
        <w:tc>
          <w:tcPr>
            <w:tcW w:w="428" w:type="pct"/>
            <w:gridSpan w:val="2"/>
            <w:vMerge w:val="restart"/>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keepNext/>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6"/>
        </w:trPr>
        <w:tc>
          <w:tcPr>
            <w:tcW w:w="320" w:type="pct"/>
            <w:vMerge/>
          </w:tcPr>
          <w:p w:rsidR="00A5738B" w:rsidRPr="008C7EAE" w:rsidRDefault="00A5738B" w:rsidP="00471555">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340"/>
        </w:trPr>
        <w:tc>
          <w:tcPr>
            <w:tcW w:w="320" w:type="pct"/>
            <w:vMerge/>
          </w:tcPr>
          <w:p w:rsidR="00A5738B" w:rsidRPr="008C7EAE" w:rsidRDefault="00A5738B" w:rsidP="00471555">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23"/>
        </w:trPr>
        <w:tc>
          <w:tcPr>
            <w:tcW w:w="320" w:type="pct"/>
            <w:vMerge/>
          </w:tcPr>
          <w:p w:rsidR="00A5738B" w:rsidRPr="008C7EAE" w:rsidRDefault="00A5738B" w:rsidP="00471555">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6"/>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2.</w:t>
            </w:r>
          </w:p>
        </w:tc>
        <w:tc>
          <w:tcPr>
            <w:tcW w:w="517" w:type="pct"/>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Развитие системы внутреннего муниципального финансового контроля</w:t>
            </w:r>
          </w:p>
        </w:tc>
        <w:tc>
          <w:tcPr>
            <w:tcW w:w="428" w:type="pct"/>
            <w:gridSpan w:val="2"/>
            <w:vMerge w:val="restart"/>
          </w:tcPr>
          <w:p w:rsidR="00A5738B" w:rsidRPr="008C7EAE" w:rsidRDefault="00A5738B" w:rsidP="00471555">
            <w:pPr>
              <w:widowControl/>
              <w:ind w:left="-57" w:right="-57"/>
              <w:jc w:val="both"/>
              <w:rPr>
                <w:rFonts w:ascii="Times New Roman" w:hAnsi="Times New Roman"/>
                <w:bCs/>
                <w:sz w:val="14"/>
                <w:szCs w:val="16"/>
                <w:lang w:eastAsia="en-US"/>
              </w:rPr>
            </w:pPr>
            <w:r w:rsidRPr="008C7EAE">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A5738B" w:rsidRPr="008C7EAE" w:rsidRDefault="00A5738B" w:rsidP="00471555">
            <w:pPr>
              <w:widowControl/>
              <w:ind w:left="-57" w:right="-57"/>
              <w:jc w:val="both"/>
              <w:rPr>
                <w:rFonts w:ascii="Times New Roman" w:hAnsi="Times New Roman"/>
                <w:bCs/>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p w:rsidR="00A5738B" w:rsidRPr="008C7EAE" w:rsidRDefault="00A5738B" w:rsidP="00471555">
            <w:pPr>
              <w:widowControl/>
              <w:spacing w:line="233" w:lineRule="auto"/>
              <w:ind w:left="-57" w:right="-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Ч420300000</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80"/>
        </w:trPr>
        <w:tc>
          <w:tcPr>
            <w:tcW w:w="320" w:type="pct"/>
            <w:vMerge/>
          </w:tcPr>
          <w:p w:rsidR="00A5738B" w:rsidRPr="008C7EAE" w:rsidRDefault="00A5738B" w:rsidP="00471555">
            <w:pPr>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7"/>
        </w:trPr>
        <w:tc>
          <w:tcPr>
            <w:tcW w:w="320" w:type="pct"/>
            <w:vMerge/>
          </w:tcPr>
          <w:p w:rsidR="00A5738B" w:rsidRPr="008C7EAE" w:rsidRDefault="00A5738B" w:rsidP="00471555">
            <w:pPr>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351"/>
        </w:trPr>
        <w:tc>
          <w:tcPr>
            <w:tcW w:w="320" w:type="pct"/>
            <w:vMerge/>
          </w:tcPr>
          <w:p w:rsidR="00A5738B" w:rsidRPr="008C7EAE" w:rsidRDefault="00A5738B" w:rsidP="00471555">
            <w:pPr>
              <w:widowControl/>
              <w:autoSpaceDE/>
              <w:autoSpaceDN/>
              <w:adjustRightInd/>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6"/>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2.1.</w:t>
            </w:r>
          </w:p>
        </w:tc>
        <w:tc>
          <w:tcPr>
            <w:tcW w:w="517" w:type="pct"/>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rPr>
              <w:t>Реализация полномочий по внутреннему муниципальному финансовому контролю</w:t>
            </w:r>
          </w:p>
        </w:tc>
        <w:tc>
          <w:tcPr>
            <w:tcW w:w="428" w:type="pct"/>
            <w:gridSpan w:val="2"/>
            <w:vMerge w:val="restart"/>
          </w:tcPr>
          <w:p w:rsidR="00A5738B" w:rsidRPr="008C7EAE" w:rsidRDefault="00A5738B" w:rsidP="00471555">
            <w:pPr>
              <w:widowControl/>
              <w:ind w:left="-57" w:right="-57" w:firstLine="57"/>
              <w:jc w:val="both"/>
              <w:rPr>
                <w:rFonts w:ascii="Times New Roman" w:hAnsi="Times New Roman"/>
                <w:bCs/>
                <w:sz w:val="14"/>
                <w:szCs w:val="16"/>
                <w:lang w:eastAsia="en-US"/>
              </w:rPr>
            </w:pPr>
          </w:p>
        </w:tc>
        <w:tc>
          <w:tcPr>
            <w:tcW w:w="425" w:type="pct"/>
            <w:gridSpan w:val="2"/>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09"/>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50"/>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0"/>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8"/>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40"/>
        </w:trPr>
        <w:tc>
          <w:tcPr>
            <w:tcW w:w="320" w:type="pct"/>
            <w:vMerge w:val="restart"/>
          </w:tcPr>
          <w:p w:rsidR="00A5738B" w:rsidRPr="008C7EAE" w:rsidRDefault="00A5738B" w:rsidP="00471555">
            <w:pPr>
              <w:widowControl/>
              <w:spacing w:line="230"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2.2.</w:t>
            </w:r>
          </w:p>
        </w:tc>
        <w:tc>
          <w:tcPr>
            <w:tcW w:w="517" w:type="pct"/>
            <w:vMerge w:val="restart"/>
          </w:tcPr>
          <w:p w:rsidR="00A5738B" w:rsidRPr="008C7EAE" w:rsidRDefault="00A5738B" w:rsidP="009F5BCA">
            <w:pPr>
              <w:widowControl/>
              <w:spacing w:line="230" w:lineRule="auto"/>
              <w:ind w:left="-57" w:right="-57"/>
              <w:jc w:val="both"/>
              <w:rPr>
                <w:rFonts w:ascii="Times New Roman" w:hAnsi="Times New Roman"/>
                <w:sz w:val="14"/>
                <w:szCs w:val="16"/>
                <w:lang w:eastAsia="en-US"/>
              </w:rPr>
            </w:pPr>
            <w:r w:rsidRPr="008C7EAE">
              <w:rPr>
                <w:rFonts w:ascii="Times New Roman" w:hAnsi="Times New Roman"/>
                <w:sz w:val="14"/>
                <w:szCs w:val="16"/>
              </w:rPr>
              <w:t xml:space="preserve">Реализация главными администраторами средств бюджета города Чебоксары полномочий по </w:t>
            </w:r>
            <w:r w:rsidR="009F5BCA" w:rsidRPr="008C7EAE">
              <w:rPr>
                <w:rFonts w:ascii="Times New Roman" w:hAnsi="Times New Roman"/>
                <w:sz w:val="14"/>
                <w:szCs w:val="16"/>
              </w:rPr>
              <w:t xml:space="preserve">организации и </w:t>
            </w:r>
            <w:r w:rsidRPr="008C7EAE">
              <w:rPr>
                <w:rFonts w:ascii="Times New Roman" w:hAnsi="Times New Roman"/>
                <w:sz w:val="14"/>
                <w:szCs w:val="16"/>
              </w:rPr>
              <w:t>осуществлению внутреннего финансового аудита</w:t>
            </w:r>
          </w:p>
        </w:tc>
        <w:tc>
          <w:tcPr>
            <w:tcW w:w="428" w:type="pct"/>
            <w:gridSpan w:val="2"/>
            <w:vMerge w:val="restart"/>
          </w:tcPr>
          <w:p w:rsidR="00A5738B" w:rsidRPr="008C7EAE" w:rsidRDefault="00A5738B" w:rsidP="00471555">
            <w:pPr>
              <w:widowControl/>
              <w:spacing w:line="230" w:lineRule="auto"/>
              <w:ind w:left="-57" w:right="-57" w:firstLine="57"/>
              <w:jc w:val="both"/>
              <w:rPr>
                <w:rFonts w:ascii="Times New Roman" w:hAnsi="Times New Roman"/>
                <w:sz w:val="14"/>
                <w:szCs w:val="16"/>
                <w:lang w:eastAsia="en-US"/>
              </w:rPr>
            </w:pPr>
          </w:p>
        </w:tc>
        <w:tc>
          <w:tcPr>
            <w:tcW w:w="425" w:type="pct"/>
            <w:gridSpan w:val="2"/>
            <w:vMerge w:val="restart"/>
          </w:tcPr>
          <w:p w:rsidR="00A5738B" w:rsidRPr="008C7EAE" w:rsidRDefault="008B0E18" w:rsidP="00471555">
            <w:pPr>
              <w:widowControl/>
              <w:spacing w:line="230"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 –</w:t>
            </w:r>
            <w:r w:rsidR="00A5738B" w:rsidRPr="008C7EAE">
              <w:rPr>
                <w:rFonts w:ascii="Times New Roman" w:hAnsi="Times New Roman"/>
                <w:sz w:val="14"/>
                <w:szCs w:val="16"/>
                <w:lang w:eastAsia="en-US"/>
              </w:rPr>
              <w:t xml:space="preserve">органы местного самоуправления – главные распорядители (распорядители) бюджетных средств, главные администраторы </w:t>
            </w:r>
            <w:r w:rsidR="00A5738B" w:rsidRPr="008C7EAE">
              <w:rPr>
                <w:rFonts w:ascii="Times New Roman" w:hAnsi="Times New Roman"/>
                <w:sz w:val="14"/>
                <w:szCs w:val="16"/>
                <w:lang w:eastAsia="en-US"/>
              </w:rPr>
              <w:lastRenderedPageBreak/>
              <w:t>(администраторы) доходов бюджета, главные администраторы (администраторы) источников финансирования дефицита бюджета</w:t>
            </w: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8"/>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80"/>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8"/>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300"/>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40"/>
        </w:trPr>
        <w:tc>
          <w:tcPr>
            <w:tcW w:w="320" w:type="pct"/>
            <w:vMerge w:val="restart"/>
          </w:tcPr>
          <w:p w:rsidR="00A5738B" w:rsidRPr="008C7EAE" w:rsidRDefault="00A5738B" w:rsidP="00471555">
            <w:pPr>
              <w:widowControl/>
              <w:spacing w:line="230" w:lineRule="auto"/>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2.4.</w:t>
            </w:r>
          </w:p>
        </w:tc>
        <w:tc>
          <w:tcPr>
            <w:tcW w:w="517" w:type="pct"/>
            <w:vMerge w:val="restart"/>
          </w:tcPr>
          <w:p w:rsidR="00A5738B" w:rsidRPr="008C7EAE" w:rsidRDefault="00A5738B" w:rsidP="00471555">
            <w:pPr>
              <w:widowControl/>
              <w:adjustRightInd/>
              <w:spacing w:line="230" w:lineRule="auto"/>
              <w:ind w:left="-57" w:right="-57"/>
              <w:jc w:val="both"/>
              <w:rPr>
                <w:rFonts w:ascii="Times New Roman" w:hAnsi="Times New Roman"/>
                <w:sz w:val="14"/>
                <w:szCs w:val="16"/>
                <w:lang w:eastAsia="en-US"/>
              </w:rPr>
            </w:pPr>
            <w:r w:rsidRPr="008C7EAE">
              <w:rPr>
                <w:rFonts w:ascii="Times New Roman" w:hAnsi="Times New Roman"/>
                <w:sz w:val="14"/>
                <w:szCs w:val="16"/>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428" w:type="pct"/>
            <w:gridSpan w:val="2"/>
            <w:vMerge w:val="restart"/>
          </w:tcPr>
          <w:p w:rsidR="00A5738B" w:rsidRPr="008C7EAE" w:rsidRDefault="00A5738B" w:rsidP="00471555">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A5738B" w:rsidRPr="008C7EAE" w:rsidRDefault="00A5738B" w:rsidP="00471555">
            <w:pPr>
              <w:widowControl/>
              <w:spacing w:line="230" w:lineRule="auto"/>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6"/>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90"/>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2"/>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6"/>
        </w:trPr>
        <w:tc>
          <w:tcPr>
            <w:tcW w:w="320" w:type="pct"/>
            <w:vMerge w:val="restart"/>
          </w:tcPr>
          <w:p w:rsidR="00A5738B" w:rsidRPr="008C7EAE" w:rsidRDefault="00A5738B" w:rsidP="00471555">
            <w:pPr>
              <w:widowControl/>
              <w:spacing w:line="230"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2.5</w:t>
            </w:r>
          </w:p>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val="restart"/>
          </w:tcPr>
          <w:p w:rsidR="00A5738B" w:rsidRPr="008C7EAE" w:rsidRDefault="00A5738B" w:rsidP="00471555">
            <w:pPr>
              <w:widowControl/>
              <w:adjustRightInd/>
              <w:spacing w:line="230" w:lineRule="auto"/>
              <w:ind w:left="-57" w:right="-57"/>
              <w:jc w:val="both"/>
              <w:rPr>
                <w:rFonts w:ascii="Times New Roman" w:hAnsi="Times New Roman"/>
                <w:sz w:val="14"/>
                <w:szCs w:val="16"/>
                <w:lang w:eastAsia="en-US"/>
              </w:rPr>
            </w:pPr>
            <w:r w:rsidRPr="008C7EAE">
              <w:rPr>
                <w:rFonts w:ascii="Times New Roman" w:hAnsi="Times New Roman"/>
                <w:sz w:val="14"/>
                <w:szCs w:val="16"/>
              </w:rPr>
              <w:t xml:space="preserve">Развитие информационной системы, обеспечивающей автоматизацию процессов, связанных с осуществлением муниципального финансового контроля </w:t>
            </w:r>
          </w:p>
        </w:tc>
        <w:tc>
          <w:tcPr>
            <w:tcW w:w="428" w:type="pct"/>
            <w:gridSpan w:val="2"/>
            <w:vMerge w:val="restart"/>
          </w:tcPr>
          <w:p w:rsidR="00A5738B" w:rsidRPr="008C7EAE" w:rsidRDefault="00A5738B" w:rsidP="00471555">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A5738B" w:rsidRPr="008C7EAE" w:rsidRDefault="00A5738B" w:rsidP="00471555">
            <w:pPr>
              <w:widowControl/>
              <w:spacing w:line="230" w:lineRule="auto"/>
              <w:ind w:left="-57" w:right="-57"/>
              <w:jc w:val="both"/>
              <w:rPr>
                <w:rFonts w:ascii="Times New Roman" w:hAnsi="Times New Roman"/>
                <w:sz w:val="14"/>
                <w:szCs w:val="16"/>
                <w:lang w:eastAsia="en-US"/>
              </w:rPr>
            </w:pPr>
            <w:r w:rsidRPr="008C7EAE">
              <w:rPr>
                <w:rFonts w:ascii="Times New Roman" w:hAnsi="Times New Roman"/>
                <w:bCs/>
                <w:sz w:val="14"/>
                <w:szCs w:val="16"/>
                <w:lang w:eastAsia="en-US"/>
              </w:rPr>
              <w:t xml:space="preserve">Ответственный исполнитель – </w:t>
            </w:r>
            <w:proofErr w:type="spellStart"/>
            <w:r w:rsidRPr="008C7EAE">
              <w:rPr>
                <w:rFonts w:ascii="Times New Roman" w:hAnsi="Times New Roman"/>
                <w:bCs/>
                <w:sz w:val="14"/>
                <w:szCs w:val="16"/>
                <w:lang w:eastAsia="en-US"/>
              </w:rPr>
              <w:t>Финуправление</w:t>
            </w:r>
            <w:proofErr w:type="spellEnd"/>
            <w:r w:rsidRPr="008C7EAE">
              <w:rPr>
                <w:rFonts w:ascii="Times New Roman" w:hAnsi="Times New Roman"/>
                <w:bCs/>
                <w:sz w:val="14"/>
                <w:szCs w:val="16"/>
                <w:lang w:eastAsia="en-US"/>
              </w:rPr>
              <w:t xml:space="preserve"> города</w:t>
            </w: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0"/>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0"/>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1"/>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0"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0"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252"/>
        </w:trPr>
        <w:tc>
          <w:tcPr>
            <w:tcW w:w="320" w:type="pct"/>
            <w:vMerge/>
          </w:tcPr>
          <w:p w:rsidR="00A5738B" w:rsidRPr="008C7EAE" w:rsidRDefault="00A5738B" w:rsidP="00471555">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12"/>
        </w:trPr>
        <w:tc>
          <w:tcPr>
            <w:tcW w:w="320" w:type="pct"/>
            <w:vMerge w:val="restart"/>
          </w:tcPr>
          <w:p w:rsidR="00A5738B" w:rsidRPr="008C7EAE" w:rsidRDefault="00A5738B" w:rsidP="0047155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3.</w:t>
            </w:r>
          </w:p>
        </w:tc>
        <w:tc>
          <w:tcPr>
            <w:tcW w:w="517" w:type="pct"/>
            <w:vMerge w:val="restart"/>
          </w:tcPr>
          <w:p w:rsidR="00A5738B" w:rsidRPr="008C7EAE" w:rsidRDefault="00A5738B"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города Чебоксары </w:t>
            </w:r>
          </w:p>
        </w:tc>
        <w:tc>
          <w:tcPr>
            <w:tcW w:w="428" w:type="pct"/>
            <w:gridSpan w:val="2"/>
            <w:vMerge w:val="restart"/>
          </w:tcPr>
          <w:p w:rsidR="00A5738B" w:rsidRPr="008C7EAE" w:rsidRDefault="00A5738B" w:rsidP="00471555">
            <w:pPr>
              <w:widowControl/>
              <w:spacing w:line="233" w:lineRule="auto"/>
              <w:ind w:left="-57" w:right="-57"/>
              <w:jc w:val="both"/>
              <w:rPr>
                <w:rFonts w:ascii="Times New Roman" w:hAnsi="Times New Roman"/>
                <w:sz w:val="14"/>
                <w:szCs w:val="16"/>
                <w:lang w:eastAsia="en-US"/>
              </w:rPr>
            </w:pPr>
            <w:r w:rsidRPr="008C7EAE">
              <w:rPr>
                <w:rFonts w:ascii="Times New Roman" w:eastAsia="Calibri" w:hAnsi="Times New Roman"/>
                <w:bCs/>
                <w:sz w:val="14"/>
                <w:szCs w:val="16"/>
              </w:rPr>
              <w:t>Повышение эффективности системы закупок товаров, работ, услуг для обеспечения муниципальных нужд города Чебоксары</w:t>
            </w:r>
          </w:p>
        </w:tc>
        <w:tc>
          <w:tcPr>
            <w:tcW w:w="425" w:type="pct"/>
            <w:gridSpan w:val="2"/>
            <w:vMerge w:val="restart"/>
          </w:tcPr>
          <w:p w:rsidR="00A5738B" w:rsidRPr="008C7EAE" w:rsidRDefault="00A5738B"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МКУ «Центр организации закупок» города Чебоксары</w:t>
            </w:r>
          </w:p>
        </w:tc>
        <w:tc>
          <w:tcPr>
            <w:tcW w:w="237"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Ч420400000</w:t>
            </w:r>
          </w:p>
        </w:tc>
        <w:tc>
          <w:tcPr>
            <w:tcW w:w="189"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2"/>
        </w:trPr>
        <w:tc>
          <w:tcPr>
            <w:tcW w:w="320" w:type="pct"/>
            <w:vMerge/>
          </w:tcPr>
          <w:p w:rsidR="00A5738B" w:rsidRPr="008C7EAE" w:rsidRDefault="00A5738B" w:rsidP="00471555">
            <w:pPr>
              <w:widowControl/>
              <w:autoSpaceDE/>
              <w:autoSpaceDN/>
              <w:adjustRightInd/>
              <w:spacing w:line="233" w:lineRule="auto"/>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spacing w:line="233" w:lineRule="auto"/>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50"/>
        </w:trPr>
        <w:tc>
          <w:tcPr>
            <w:tcW w:w="320" w:type="pct"/>
            <w:vMerge/>
          </w:tcPr>
          <w:p w:rsidR="00A5738B" w:rsidRPr="008C7EAE" w:rsidRDefault="00A5738B" w:rsidP="00471555">
            <w:pPr>
              <w:widowControl/>
              <w:autoSpaceDE/>
              <w:autoSpaceDN/>
              <w:adjustRightInd/>
              <w:spacing w:line="233" w:lineRule="auto"/>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spacing w:line="233" w:lineRule="auto"/>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42"/>
        </w:trPr>
        <w:tc>
          <w:tcPr>
            <w:tcW w:w="320" w:type="pct"/>
            <w:vMerge/>
          </w:tcPr>
          <w:p w:rsidR="00A5738B" w:rsidRPr="008C7EAE" w:rsidRDefault="00A5738B" w:rsidP="00471555">
            <w:pPr>
              <w:widowControl/>
              <w:autoSpaceDE/>
              <w:autoSpaceDN/>
              <w:adjustRightInd/>
              <w:spacing w:line="233" w:lineRule="auto"/>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spacing w:line="233" w:lineRule="auto"/>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260"/>
        </w:trPr>
        <w:tc>
          <w:tcPr>
            <w:tcW w:w="320" w:type="pct"/>
            <w:vMerge/>
          </w:tcPr>
          <w:p w:rsidR="00A5738B" w:rsidRPr="008C7EAE" w:rsidRDefault="00A5738B" w:rsidP="00471555">
            <w:pPr>
              <w:widowControl/>
              <w:autoSpaceDE/>
              <w:autoSpaceDN/>
              <w:adjustRightInd/>
              <w:spacing w:line="233" w:lineRule="auto"/>
              <w:ind w:left="-57" w:right="-57" w:firstLine="75"/>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75"/>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spacing w:line="233" w:lineRule="auto"/>
              <w:ind w:left="-57" w:right="-57" w:firstLine="75"/>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4"/>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3.1.</w:t>
            </w:r>
          </w:p>
        </w:tc>
        <w:tc>
          <w:tcPr>
            <w:tcW w:w="517" w:type="pct"/>
            <w:vMerge w:val="restart"/>
          </w:tcPr>
          <w:p w:rsidR="00A5738B" w:rsidRPr="008C7EAE" w:rsidRDefault="00A5738B" w:rsidP="00471555">
            <w:pPr>
              <w:widowControl/>
              <w:adjustRightInd/>
              <w:ind w:left="-57"/>
              <w:jc w:val="both"/>
              <w:rPr>
                <w:rFonts w:ascii="Times New Roman" w:hAnsi="Times New Roman"/>
                <w:sz w:val="14"/>
                <w:szCs w:val="16"/>
                <w:lang w:eastAsia="en-US"/>
              </w:rPr>
            </w:pPr>
            <w:r w:rsidRPr="008C7EAE">
              <w:rPr>
                <w:rFonts w:ascii="Times New Roman" w:hAnsi="Times New Roman"/>
                <w:sz w:val="14"/>
                <w:szCs w:val="16"/>
                <w:lang w:eastAsia="en-US"/>
              </w:rPr>
              <w:t xml:space="preserve">Осуществление закупок на совместных конкурсах и аукционах </w:t>
            </w:r>
          </w:p>
        </w:tc>
        <w:tc>
          <w:tcPr>
            <w:tcW w:w="428" w:type="pct"/>
            <w:gridSpan w:val="2"/>
            <w:vMerge w:val="restart"/>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МКУ «Центр организации закупок» города Чебоксары</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03"/>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50"/>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84"/>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3.2.</w:t>
            </w:r>
          </w:p>
        </w:tc>
        <w:tc>
          <w:tcPr>
            <w:tcW w:w="517" w:type="pct"/>
            <w:vMerge w:val="restart"/>
          </w:tcPr>
          <w:p w:rsidR="00A5738B" w:rsidRPr="008C7EAE" w:rsidRDefault="00A5738B" w:rsidP="00513110">
            <w:pPr>
              <w:widowControl/>
              <w:tabs>
                <w:tab w:val="left" w:pos="720"/>
              </w:tabs>
              <w:autoSpaceDE/>
              <w:autoSpaceDN/>
              <w:adjustRightInd/>
              <w:ind w:left="-57"/>
              <w:jc w:val="both"/>
              <w:rPr>
                <w:rFonts w:ascii="Times New Roman" w:hAnsi="Times New Roman"/>
                <w:sz w:val="14"/>
                <w:szCs w:val="16"/>
                <w:lang w:eastAsia="en-US"/>
              </w:rPr>
            </w:pPr>
            <w:r w:rsidRPr="008C7EAE">
              <w:rPr>
                <w:rFonts w:ascii="Times New Roman" w:hAnsi="Times New Roman"/>
                <w:sz w:val="14"/>
                <w:szCs w:val="16"/>
                <w:lang w:eastAsia="en-US"/>
              </w:rPr>
              <w:t xml:space="preserve">Централизация закупок товаров, работ, услуг для обеспечения муниципальных нужд города Чебоксары </w:t>
            </w:r>
          </w:p>
        </w:tc>
        <w:tc>
          <w:tcPr>
            <w:tcW w:w="428" w:type="pct"/>
            <w:gridSpan w:val="2"/>
            <w:vMerge w:val="restart"/>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5" w:type="pct"/>
            <w:gridSpan w:val="2"/>
            <w:vMerge w:val="restart"/>
          </w:tcPr>
          <w:p w:rsidR="00A5738B" w:rsidRPr="008C7EAE" w:rsidRDefault="008B0E18"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 –</w:t>
            </w:r>
            <w:r w:rsidR="00A5738B" w:rsidRPr="008C7EAE">
              <w:rPr>
                <w:rFonts w:ascii="Times New Roman" w:hAnsi="Times New Roman"/>
                <w:sz w:val="14"/>
                <w:szCs w:val="16"/>
                <w:lang w:eastAsia="en-US"/>
              </w:rPr>
              <w:t>МКУ «Центр организации закупок» города Чебоксары</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54"/>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70"/>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0"/>
        </w:trPr>
        <w:tc>
          <w:tcPr>
            <w:tcW w:w="320" w:type="pct"/>
            <w:vMerge/>
          </w:tcPr>
          <w:p w:rsidR="00A5738B" w:rsidRPr="008C7EAE" w:rsidRDefault="00A5738B"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A5738B" w:rsidRPr="008C7EAE" w:rsidRDefault="00A5738B"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6"/>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7"/>
        </w:trPr>
        <w:tc>
          <w:tcPr>
            <w:tcW w:w="320" w:type="pct"/>
            <w:vMerge w:val="restart"/>
          </w:tcPr>
          <w:p w:rsidR="00A5738B" w:rsidRPr="008C7EAE" w:rsidRDefault="00A5738B"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4.</w:t>
            </w:r>
          </w:p>
        </w:tc>
        <w:tc>
          <w:tcPr>
            <w:tcW w:w="517" w:type="pct"/>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Повышение эффективности бюджетных инвестиций</w:t>
            </w:r>
          </w:p>
        </w:tc>
        <w:tc>
          <w:tcPr>
            <w:tcW w:w="428" w:type="pct"/>
            <w:gridSpan w:val="2"/>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eastAsia="Calibri" w:hAnsi="Times New Roman"/>
                <w:bCs/>
                <w:sz w:val="14"/>
                <w:szCs w:val="16"/>
              </w:rPr>
              <w:t xml:space="preserve">Усиление контроля за достижением конечных и непосредственных результатов мероприятий муниципальных </w:t>
            </w:r>
            <w:r w:rsidRPr="008C7EAE">
              <w:rPr>
                <w:rFonts w:ascii="Times New Roman" w:eastAsia="Calibri" w:hAnsi="Times New Roman"/>
                <w:bCs/>
                <w:sz w:val="14"/>
                <w:szCs w:val="16"/>
              </w:rPr>
              <w:lastRenderedPageBreak/>
              <w:t>программ города Чебоксары</w:t>
            </w:r>
          </w:p>
        </w:tc>
        <w:tc>
          <w:tcPr>
            <w:tcW w:w="425" w:type="pct"/>
            <w:gridSpan w:val="2"/>
            <w:vMerge w:val="restart"/>
          </w:tcPr>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Соисполнители –отдел экономики, прогнозирования и социально-экономического развития, администрации </w:t>
            </w:r>
            <w:r w:rsidRPr="008C7EAE">
              <w:rPr>
                <w:rFonts w:ascii="Times New Roman" w:hAnsi="Times New Roman"/>
                <w:sz w:val="14"/>
                <w:szCs w:val="16"/>
                <w:lang w:eastAsia="en-US"/>
              </w:rPr>
              <w:lastRenderedPageBreak/>
              <w:t>города Чебоксары,</w:t>
            </w:r>
          </w:p>
          <w:p w:rsidR="00A5738B" w:rsidRPr="008C7EAE" w:rsidRDefault="00A5738B"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Ч420500000</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7"/>
        </w:trPr>
        <w:tc>
          <w:tcPr>
            <w:tcW w:w="320" w:type="pct"/>
            <w:vMerge/>
          </w:tcPr>
          <w:p w:rsidR="00A5738B" w:rsidRPr="008C7EAE" w:rsidRDefault="00A5738B" w:rsidP="00471555">
            <w:pPr>
              <w:widowControl/>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ind w:firstLine="57"/>
              <w:jc w:val="both"/>
              <w:rPr>
                <w:rFonts w:ascii="Times New Roman" w:eastAsia="Calibri" w:hAnsi="Times New Roman"/>
                <w:bCs/>
                <w:sz w:val="14"/>
                <w:szCs w:val="16"/>
              </w:rPr>
            </w:pPr>
          </w:p>
        </w:tc>
        <w:tc>
          <w:tcPr>
            <w:tcW w:w="425" w:type="pct"/>
            <w:gridSpan w:val="2"/>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0"/>
        </w:trPr>
        <w:tc>
          <w:tcPr>
            <w:tcW w:w="320" w:type="pct"/>
            <w:vMerge/>
          </w:tcPr>
          <w:p w:rsidR="00A5738B" w:rsidRPr="008C7EAE" w:rsidRDefault="00A5738B" w:rsidP="00471555">
            <w:pPr>
              <w:widowControl/>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ind w:firstLine="57"/>
              <w:jc w:val="both"/>
              <w:rPr>
                <w:rFonts w:ascii="Times New Roman" w:eastAsia="Calibri" w:hAnsi="Times New Roman"/>
                <w:bCs/>
                <w:sz w:val="14"/>
                <w:szCs w:val="16"/>
              </w:rPr>
            </w:pPr>
          </w:p>
        </w:tc>
        <w:tc>
          <w:tcPr>
            <w:tcW w:w="425" w:type="pct"/>
            <w:gridSpan w:val="2"/>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ind w:firstLine="57"/>
              <w:jc w:val="both"/>
              <w:rPr>
                <w:rFonts w:ascii="Times New Roman" w:eastAsia="Calibri" w:hAnsi="Times New Roman"/>
                <w:bCs/>
                <w:sz w:val="14"/>
                <w:szCs w:val="16"/>
              </w:rPr>
            </w:pPr>
          </w:p>
        </w:tc>
        <w:tc>
          <w:tcPr>
            <w:tcW w:w="425" w:type="pct"/>
            <w:gridSpan w:val="2"/>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320"/>
        </w:trPr>
        <w:tc>
          <w:tcPr>
            <w:tcW w:w="320" w:type="pct"/>
            <w:vMerge/>
          </w:tcPr>
          <w:p w:rsidR="00A5738B" w:rsidRPr="008C7EAE" w:rsidRDefault="00A5738B" w:rsidP="00471555">
            <w:pPr>
              <w:widowControl/>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ind w:firstLine="57"/>
              <w:jc w:val="both"/>
              <w:rPr>
                <w:rFonts w:ascii="Times New Roman" w:eastAsia="Calibri" w:hAnsi="Times New Roman"/>
                <w:bCs/>
                <w:sz w:val="14"/>
                <w:szCs w:val="16"/>
              </w:rPr>
            </w:pPr>
          </w:p>
        </w:tc>
        <w:tc>
          <w:tcPr>
            <w:tcW w:w="425" w:type="pct"/>
            <w:gridSpan w:val="2"/>
            <w:vMerge/>
          </w:tcPr>
          <w:p w:rsidR="00A5738B" w:rsidRPr="008C7EAE" w:rsidRDefault="00A5738B" w:rsidP="00471555">
            <w:pPr>
              <w:widowControl/>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04"/>
        </w:trPr>
        <w:tc>
          <w:tcPr>
            <w:tcW w:w="320" w:type="pct"/>
            <w:vMerge w:val="restart"/>
          </w:tcPr>
          <w:p w:rsidR="00A5738B" w:rsidRPr="008C7EAE" w:rsidRDefault="00A5738B" w:rsidP="00471555">
            <w:pPr>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4.1.</w:t>
            </w:r>
          </w:p>
        </w:tc>
        <w:tc>
          <w:tcPr>
            <w:tcW w:w="517" w:type="pct"/>
            <w:vMerge w:val="restart"/>
          </w:tcPr>
          <w:p w:rsidR="00A5738B" w:rsidRPr="008C7EAE" w:rsidRDefault="00A5738B" w:rsidP="0047155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Проведение комплексной оценки инвестиционных проектов для включения их в проект адресной инвестиционной программы города Чебоксары в рам</w:t>
            </w:r>
            <w:r w:rsidRPr="008C7EAE">
              <w:rPr>
                <w:rFonts w:ascii="Times New Roman" w:hAnsi="Times New Roman"/>
                <w:sz w:val="14"/>
                <w:szCs w:val="16"/>
                <w:lang w:eastAsia="en-US"/>
              </w:rPr>
              <w:softHyphen/>
              <w:t>ках формирования бюджета города Чебоксары на очередной финансовый год и плановый период</w:t>
            </w:r>
          </w:p>
        </w:tc>
        <w:tc>
          <w:tcPr>
            <w:tcW w:w="428" w:type="pct"/>
            <w:gridSpan w:val="2"/>
            <w:vMerge w:val="restart"/>
          </w:tcPr>
          <w:p w:rsidR="00A5738B" w:rsidRPr="008C7EAE" w:rsidRDefault="00A5738B" w:rsidP="00471555">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widowControl/>
              <w:autoSpaceDE/>
              <w:autoSpaceDN/>
              <w:adjustRightInd/>
              <w:spacing w:line="235" w:lineRule="auto"/>
              <w:ind w:right="-57" w:hanging="110"/>
              <w:jc w:val="both"/>
              <w:rPr>
                <w:rFonts w:ascii="Times New Roman" w:hAnsi="Times New Roman"/>
                <w:sz w:val="14"/>
                <w:szCs w:val="16"/>
                <w:lang w:eastAsia="en-US"/>
              </w:rPr>
            </w:pPr>
            <w:r w:rsidRPr="008C7EAE">
              <w:rPr>
                <w:rFonts w:ascii="Times New Roman" w:hAnsi="Times New Roman"/>
                <w:sz w:val="14"/>
                <w:szCs w:val="16"/>
                <w:lang w:eastAsia="en-US"/>
              </w:rPr>
              <w:t xml:space="preserve"> Соисполнители – </w:t>
            </w:r>
          </w:p>
          <w:p w:rsidR="00A5738B" w:rsidRPr="008C7EAE" w:rsidRDefault="00A5738B" w:rsidP="0047155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A5738B" w:rsidRPr="008C7EAE" w:rsidRDefault="00A5738B" w:rsidP="00471555">
            <w:pPr>
              <w:widowControl/>
              <w:autoSpaceDE/>
              <w:autoSpaceDN/>
              <w:adjustRightInd/>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органы местного самоуправления – муниципальные заказчики объектов капитального строительства</w:t>
            </w: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78"/>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0"/>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3"/>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412"/>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23"/>
        </w:trPr>
        <w:tc>
          <w:tcPr>
            <w:tcW w:w="320" w:type="pct"/>
            <w:vMerge w:val="restart"/>
          </w:tcPr>
          <w:p w:rsidR="00A5738B" w:rsidRPr="008C7EAE" w:rsidRDefault="00A5738B" w:rsidP="00471555">
            <w:pPr>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4.2.</w:t>
            </w:r>
          </w:p>
        </w:tc>
        <w:tc>
          <w:tcPr>
            <w:tcW w:w="517" w:type="pct"/>
            <w:vMerge w:val="restart"/>
          </w:tcPr>
          <w:p w:rsidR="00A5738B" w:rsidRPr="008C7EAE" w:rsidRDefault="00A5738B" w:rsidP="00471555">
            <w:pPr>
              <w:widowControl/>
              <w:adjustRightInd/>
              <w:spacing w:line="235" w:lineRule="auto"/>
              <w:ind w:left="-57"/>
              <w:jc w:val="both"/>
              <w:outlineLvl w:val="3"/>
              <w:rPr>
                <w:rFonts w:ascii="Times New Roman" w:hAnsi="Times New Roman"/>
                <w:sz w:val="14"/>
                <w:szCs w:val="16"/>
                <w:lang w:eastAsia="en-US"/>
              </w:rPr>
            </w:pPr>
            <w:r w:rsidRPr="008C7EAE">
              <w:rPr>
                <w:rFonts w:ascii="Times New Roman" w:hAnsi="Times New Roman"/>
                <w:sz w:val="14"/>
                <w:szCs w:val="16"/>
              </w:rPr>
              <w:t>Мониторинг реализации  адресной инвестиционной про</w:t>
            </w:r>
            <w:r w:rsidRPr="008C7EAE">
              <w:rPr>
                <w:rFonts w:ascii="Times New Roman" w:hAnsi="Times New Roman"/>
                <w:sz w:val="14"/>
                <w:szCs w:val="16"/>
              </w:rPr>
              <w:softHyphen/>
              <w:t>граммы города Чебоксары на очередной финансовый год и плановый период</w:t>
            </w:r>
          </w:p>
        </w:tc>
        <w:tc>
          <w:tcPr>
            <w:tcW w:w="428" w:type="pct"/>
            <w:gridSpan w:val="2"/>
            <w:vMerge w:val="restart"/>
          </w:tcPr>
          <w:p w:rsidR="00A5738B" w:rsidRPr="008C7EAE" w:rsidRDefault="00A5738B" w:rsidP="00471555">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A5738B" w:rsidRPr="008C7EAE" w:rsidRDefault="00A5738B" w:rsidP="00471555">
            <w:pPr>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3"/>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70"/>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0"/>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4"/>
        </w:trPr>
        <w:tc>
          <w:tcPr>
            <w:tcW w:w="320" w:type="pct"/>
            <w:vMerge/>
          </w:tcPr>
          <w:p w:rsidR="00A5738B" w:rsidRPr="008C7EAE" w:rsidRDefault="00A5738B" w:rsidP="00471555">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A5738B" w:rsidRPr="008C7EAE" w:rsidRDefault="00A5738B" w:rsidP="00471555">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82"/>
        </w:trPr>
        <w:tc>
          <w:tcPr>
            <w:tcW w:w="320" w:type="pct"/>
            <w:vMerge w:val="restart"/>
          </w:tcPr>
          <w:p w:rsidR="00A5738B" w:rsidRPr="008C7EAE" w:rsidRDefault="00A5738B" w:rsidP="0047155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4.3.</w:t>
            </w:r>
          </w:p>
        </w:tc>
        <w:tc>
          <w:tcPr>
            <w:tcW w:w="517" w:type="pct"/>
            <w:vMerge w:val="restart"/>
          </w:tcPr>
          <w:p w:rsidR="00A5738B" w:rsidRPr="008C7EAE" w:rsidRDefault="00A5738B"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Осуществление государственной экспертизы проектной документации объектов капитального строительства </w:t>
            </w:r>
          </w:p>
        </w:tc>
        <w:tc>
          <w:tcPr>
            <w:tcW w:w="428" w:type="pct"/>
            <w:gridSpan w:val="2"/>
            <w:vMerge w:val="restart"/>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A5738B" w:rsidRPr="008C7EAE" w:rsidRDefault="00A5738B" w:rsidP="00471555">
            <w:pPr>
              <w:widowControl/>
              <w:autoSpaceDE/>
              <w:autoSpaceDN/>
              <w:adjustRightInd/>
              <w:spacing w:line="233" w:lineRule="auto"/>
              <w:ind w:left="-57" w:right="-57"/>
              <w:jc w:val="both"/>
              <w:rPr>
                <w:rFonts w:ascii="Times New Roman" w:hAnsi="Times New Roman"/>
                <w:sz w:val="14"/>
                <w:szCs w:val="16"/>
                <w:highlight w:val="yellow"/>
                <w:lang w:eastAsia="en-US"/>
              </w:rPr>
            </w:pPr>
            <w:r w:rsidRPr="008C7EAE">
              <w:rPr>
                <w:rFonts w:ascii="Times New Roman" w:hAnsi="Times New Roman"/>
                <w:sz w:val="14"/>
                <w:szCs w:val="16"/>
                <w:lang w:eastAsia="en-US"/>
              </w:rPr>
              <w:t>Соисполнитель</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6"/>
        </w:trPr>
        <w:tc>
          <w:tcPr>
            <w:tcW w:w="320" w:type="pct"/>
            <w:vMerge/>
          </w:tcPr>
          <w:p w:rsidR="00A5738B" w:rsidRPr="008C7EAE" w:rsidRDefault="00A5738B"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60"/>
        </w:trPr>
        <w:tc>
          <w:tcPr>
            <w:tcW w:w="320" w:type="pct"/>
            <w:vMerge/>
          </w:tcPr>
          <w:p w:rsidR="00A5738B" w:rsidRPr="008C7EAE" w:rsidRDefault="00A5738B"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03"/>
        </w:trPr>
        <w:tc>
          <w:tcPr>
            <w:tcW w:w="320" w:type="pct"/>
            <w:vMerge/>
          </w:tcPr>
          <w:p w:rsidR="00A5738B" w:rsidRPr="008C7EAE" w:rsidRDefault="00A5738B"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0"/>
        </w:trPr>
        <w:tc>
          <w:tcPr>
            <w:tcW w:w="320" w:type="pct"/>
            <w:vMerge/>
          </w:tcPr>
          <w:p w:rsidR="00A5738B" w:rsidRPr="008C7EAE" w:rsidRDefault="00A5738B"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59"/>
        </w:trPr>
        <w:tc>
          <w:tcPr>
            <w:tcW w:w="320" w:type="pct"/>
            <w:vMerge w:val="restart"/>
          </w:tcPr>
          <w:p w:rsidR="00A5738B" w:rsidRPr="008C7EAE" w:rsidRDefault="00A5738B" w:rsidP="0047155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4.4.</w:t>
            </w:r>
          </w:p>
        </w:tc>
        <w:tc>
          <w:tcPr>
            <w:tcW w:w="517" w:type="pct"/>
            <w:vMerge w:val="restart"/>
          </w:tcPr>
          <w:p w:rsidR="00A5738B" w:rsidRPr="008C7EAE" w:rsidRDefault="00A5738B" w:rsidP="00471555">
            <w:pPr>
              <w:widowControl/>
              <w:adjustRightInd/>
              <w:spacing w:line="233" w:lineRule="auto"/>
              <w:ind w:left="-57"/>
              <w:jc w:val="both"/>
              <w:outlineLvl w:val="3"/>
              <w:rPr>
                <w:rFonts w:ascii="Times New Roman" w:hAnsi="Times New Roman"/>
                <w:sz w:val="14"/>
                <w:szCs w:val="16"/>
                <w:lang w:eastAsia="en-US"/>
              </w:rPr>
            </w:pPr>
            <w:r w:rsidRPr="008C7EAE">
              <w:rPr>
                <w:rFonts w:ascii="Times New Roman" w:hAnsi="Times New Roman"/>
                <w:sz w:val="14"/>
                <w:szCs w:val="16"/>
              </w:rPr>
              <w:t>Мониторинг заключенных и планируемых к заключению контрактов по объектам капитального строительства, включенным в адресную инвестиционную программу города Чебоксары</w:t>
            </w:r>
          </w:p>
        </w:tc>
        <w:tc>
          <w:tcPr>
            <w:tcW w:w="428" w:type="pct"/>
            <w:gridSpan w:val="2"/>
            <w:vMerge w:val="restart"/>
          </w:tcPr>
          <w:p w:rsidR="00A5738B" w:rsidRPr="008C7EAE" w:rsidRDefault="00A5738B" w:rsidP="00471555">
            <w:pPr>
              <w:widowControl/>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A5738B" w:rsidRPr="008C7EAE" w:rsidRDefault="00A5738B" w:rsidP="00471555">
            <w:pPr>
              <w:widowControl/>
              <w:spacing w:line="233" w:lineRule="auto"/>
              <w:ind w:left="-57" w:right="-57"/>
              <w:jc w:val="both"/>
              <w:rPr>
                <w:rFonts w:ascii="Times New Roman" w:hAnsi="Times New Roman"/>
                <w:sz w:val="14"/>
                <w:szCs w:val="16"/>
                <w:highlight w:val="yellow"/>
                <w:lang w:eastAsia="en-US"/>
              </w:rPr>
            </w:pPr>
            <w:r w:rsidRPr="008C7EAE">
              <w:rPr>
                <w:rFonts w:ascii="Times New Roman" w:hAnsi="Times New Roman"/>
                <w:sz w:val="14"/>
                <w:szCs w:val="16"/>
                <w:lang w:eastAsia="en-US"/>
              </w:rPr>
              <w:t>Соисполнитель</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tcPr>
          <w:p w:rsidR="00A5738B" w:rsidRPr="008C7EAE" w:rsidRDefault="00A5738B" w:rsidP="00471555">
            <w:pPr>
              <w:widowControl/>
              <w:autoSpaceDE/>
              <w:autoSpaceDN/>
              <w:adjustRightInd/>
              <w:spacing w:line="233"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76"/>
        </w:trPr>
        <w:tc>
          <w:tcPr>
            <w:tcW w:w="320" w:type="pct"/>
            <w:vMerge/>
          </w:tcPr>
          <w:p w:rsidR="00A5738B" w:rsidRPr="008C7EAE" w:rsidRDefault="00A5738B" w:rsidP="00471555">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3"/>
        </w:trPr>
        <w:tc>
          <w:tcPr>
            <w:tcW w:w="320" w:type="pct"/>
            <w:vMerge/>
          </w:tcPr>
          <w:p w:rsidR="00A5738B" w:rsidRPr="008C7EAE" w:rsidRDefault="00A5738B" w:rsidP="00471555">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57" w:right="-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200"/>
        </w:trPr>
        <w:tc>
          <w:tcPr>
            <w:tcW w:w="320" w:type="pct"/>
            <w:vMerge/>
          </w:tcPr>
          <w:p w:rsidR="00A5738B" w:rsidRPr="008C7EAE" w:rsidRDefault="00A5738B" w:rsidP="00471555">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3"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375"/>
        </w:trPr>
        <w:tc>
          <w:tcPr>
            <w:tcW w:w="320" w:type="pct"/>
            <w:vMerge/>
          </w:tcPr>
          <w:p w:rsidR="00A5738B" w:rsidRPr="008C7EAE" w:rsidRDefault="00A5738B" w:rsidP="00471555">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A5738B" w:rsidRPr="008C7EAE" w:rsidRDefault="00A5738B" w:rsidP="00471555">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A5738B" w:rsidRPr="008C7EAE" w:rsidRDefault="00A5738B"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A5738B" w:rsidRPr="008C7EAE" w:rsidRDefault="00A5738B"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A5738B" w:rsidRPr="008C7EAE" w:rsidRDefault="00A5738B"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41" w:type="pct"/>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A5738B" w:rsidRPr="008C7EAE" w:rsidRDefault="00A5738B" w:rsidP="00471555">
            <w:pPr>
              <w:widowControl/>
              <w:autoSpaceDE/>
              <w:autoSpaceDN/>
              <w:adjustRightInd/>
              <w:spacing w:line="235" w:lineRule="auto"/>
              <w:ind w:left="-113" w:right="-113"/>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49"/>
        </w:trPr>
        <w:tc>
          <w:tcPr>
            <w:tcW w:w="320" w:type="pct"/>
            <w:vMerge w:val="restart"/>
          </w:tcPr>
          <w:p w:rsidR="00B759B0" w:rsidRPr="008C7EAE" w:rsidRDefault="00B759B0" w:rsidP="00471555">
            <w:pPr>
              <w:widowControl/>
              <w:spacing w:line="233"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5.</w:t>
            </w:r>
          </w:p>
        </w:tc>
        <w:tc>
          <w:tcPr>
            <w:tcW w:w="517" w:type="pct"/>
            <w:vMerge w:val="restart"/>
          </w:tcPr>
          <w:p w:rsidR="00B759B0" w:rsidRPr="008C7EAE" w:rsidRDefault="00B759B0"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Повышение эффективности деятельности органов местного самоуправления и муниципальных учреждений города Чебоксары</w:t>
            </w:r>
          </w:p>
        </w:tc>
        <w:tc>
          <w:tcPr>
            <w:tcW w:w="428" w:type="pct"/>
            <w:gridSpan w:val="2"/>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rPr>
              <w:t>Повышение качества фи</w:t>
            </w:r>
            <w:r w:rsidRPr="008C7EAE">
              <w:rPr>
                <w:rFonts w:ascii="Times New Roman" w:hAnsi="Times New Roman"/>
                <w:sz w:val="14"/>
                <w:szCs w:val="16"/>
              </w:rPr>
              <w:softHyphen/>
              <w:t xml:space="preserve">нансового менеджмента в сфере муниципального управления, оптимизация структуры и повышение эффективности </w:t>
            </w:r>
            <w:r w:rsidRPr="008C7EAE">
              <w:rPr>
                <w:rFonts w:ascii="Times New Roman" w:hAnsi="Times New Roman"/>
                <w:sz w:val="14"/>
                <w:szCs w:val="16"/>
              </w:rPr>
              <w:lastRenderedPageBreak/>
              <w:t>деятельности муниципальных учреждений города Чебоксары, создание условий для качественного предоставления муниципальных услуг</w:t>
            </w:r>
          </w:p>
        </w:tc>
        <w:tc>
          <w:tcPr>
            <w:tcW w:w="425" w:type="pct"/>
            <w:gridSpan w:val="2"/>
            <w:vMerge w:val="restart"/>
          </w:tcPr>
          <w:p w:rsidR="00B759B0" w:rsidRPr="008C7EAE" w:rsidRDefault="00B759B0"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B759B0" w:rsidRPr="008C7EAE" w:rsidRDefault="00B759B0" w:rsidP="00471555">
            <w:pPr>
              <w:widowControl/>
              <w:spacing w:line="233" w:lineRule="auto"/>
              <w:ind w:left="-57" w:right="-57"/>
              <w:jc w:val="both"/>
              <w:rPr>
                <w:rFonts w:ascii="Times New Roman" w:hAnsi="Times New Roman"/>
                <w:sz w:val="14"/>
                <w:szCs w:val="14"/>
                <w:lang w:eastAsia="en-US"/>
              </w:rPr>
            </w:pPr>
            <w:r w:rsidRPr="008C7EAE">
              <w:rPr>
                <w:rFonts w:ascii="Times New Roman" w:hAnsi="Times New Roman"/>
                <w:sz w:val="14"/>
                <w:szCs w:val="16"/>
                <w:lang w:eastAsia="en-US"/>
              </w:rPr>
              <w:t>Участники – </w:t>
            </w:r>
            <w:r w:rsidRPr="008C7EAE">
              <w:rPr>
                <w:rFonts w:ascii="Times New Roman" w:hAnsi="Times New Roman"/>
                <w:sz w:val="14"/>
                <w:szCs w:val="14"/>
              </w:rPr>
              <w:t xml:space="preserve">управление финансово-производственного обеспечения и информатизации администрации </w:t>
            </w:r>
            <w:r w:rsidRPr="008C7EAE">
              <w:rPr>
                <w:rFonts w:ascii="Times New Roman" w:hAnsi="Times New Roman"/>
                <w:sz w:val="14"/>
                <w:szCs w:val="14"/>
              </w:rPr>
              <w:lastRenderedPageBreak/>
              <w:t>города Чебоксары,</w:t>
            </w:r>
          </w:p>
          <w:p w:rsidR="00B759B0" w:rsidRPr="008C7EAE" w:rsidRDefault="00B759B0" w:rsidP="00471555">
            <w:pPr>
              <w:widowControl/>
              <w:spacing w:line="233"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отдел муниципальных услуг администрации города Чебоксары</w:t>
            </w:r>
          </w:p>
        </w:tc>
        <w:tc>
          <w:tcPr>
            <w:tcW w:w="237"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lastRenderedPageBreak/>
              <w:t>х</w:t>
            </w:r>
          </w:p>
        </w:tc>
        <w:tc>
          <w:tcPr>
            <w:tcW w:w="190"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Ч420600000</w:t>
            </w:r>
          </w:p>
        </w:tc>
        <w:tc>
          <w:tcPr>
            <w:tcW w:w="189" w:type="pct"/>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24"/>
        </w:trPr>
        <w:tc>
          <w:tcPr>
            <w:tcW w:w="320" w:type="pct"/>
            <w:vMerge/>
          </w:tcPr>
          <w:p w:rsidR="00B759B0" w:rsidRPr="008C7EAE" w:rsidRDefault="00B759B0"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0"/>
        </w:trPr>
        <w:tc>
          <w:tcPr>
            <w:tcW w:w="320" w:type="pct"/>
            <w:vMerge/>
          </w:tcPr>
          <w:p w:rsidR="00B759B0" w:rsidRPr="008C7EAE" w:rsidRDefault="00B759B0"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2"/>
        </w:trPr>
        <w:tc>
          <w:tcPr>
            <w:tcW w:w="320" w:type="pct"/>
            <w:vMerge/>
          </w:tcPr>
          <w:p w:rsidR="00B759B0" w:rsidRPr="008C7EAE" w:rsidRDefault="00B759B0"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3"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899"/>
        </w:trPr>
        <w:tc>
          <w:tcPr>
            <w:tcW w:w="320" w:type="pct"/>
            <w:vMerge/>
          </w:tcPr>
          <w:p w:rsidR="00B759B0" w:rsidRPr="008C7EAE" w:rsidRDefault="00B759B0" w:rsidP="00471555">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84"/>
        </w:trPr>
        <w:tc>
          <w:tcPr>
            <w:tcW w:w="320" w:type="pct"/>
            <w:vMerge w:val="restart"/>
          </w:tcPr>
          <w:p w:rsidR="00B759B0" w:rsidRPr="008C7EAE" w:rsidRDefault="00B759B0" w:rsidP="00471555">
            <w:pPr>
              <w:keepNext/>
              <w:widowControl/>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5.1.</w:t>
            </w:r>
          </w:p>
        </w:tc>
        <w:tc>
          <w:tcPr>
            <w:tcW w:w="517" w:type="pct"/>
            <w:vMerge w:val="restart"/>
          </w:tcPr>
          <w:p w:rsidR="00B759B0" w:rsidRPr="008C7EAE" w:rsidRDefault="00B759B0" w:rsidP="00471555">
            <w:pPr>
              <w:keepNext/>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Проведение оценки качества финансового менеджмента главных распорядителей средств бюджета города Чебоксары</w:t>
            </w:r>
          </w:p>
        </w:tc>
        <w:tc>
          <w:tcPr>
            <w:tcW w:w="428" w:type="pct"/>
            <w:gridSpan w:val="2"/>
            <w:vMerge w:val="restart"/>
          </w:tcPr>
          <w:p w:rsidR="00B759B0" w:rsidRPr="008C7EAE" w:rsidRDefault="00B759B0" w:rsidP="00471555">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keepNext/>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18"/>
        </w:trPr>
        <w:tc>
          <w:tcPr>
            <w:tcW w:w="320" w:type="pct"/>
            <w:vMerge/>
          </w:tcPr>
          <w:p w:rsidR="00B759B0" w:rsidRPr="008C7EAE" w:rsidRDefault="00B759B0"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70"/>
        </w:trPr>
        <w:tc>
          <w:tcPr>
            <w:tcW w:w="320" w:type="pct"/>
            <w:vMerge/>
          </w:tcPr>
          <w:p w:rsidR="00B759B0" w:rsidRPr="008C7EAE" w:rsidRDefault="00B759B0"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3"/>
        </w:trPr>
        <w:tc>
          <w:tcPr>
            <w:tcW w:w="320" w:type="pct"/>
            <w:vMerge/>
          </w:tcPr>
          <w:p w:rsidR="00B759B0" w:rsidRPr="008C7EAE" w:rsidRDefault="00B759B0"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58"/>
        </w:trPr>
        <w:tc>
          <w:tcPr>
            <w:tcW w:w="320" w:type="pct"/>
            <w:vMerge/>
          </w:tcPr>
          <w:p w:rsidR="00B759B0" w:rsidRPr="008C7EAE" w:rsidRDefault="00B759B0" w:rsidP="00471555">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57" w:right="-113"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36"/>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27"/>
        </w:trPr>
        <w:tc>
          <w:tcPr>
            <w:tcW w:w="320" w:type="pct"/>
            <w:vMerge w:val="restart"/>
          </w:tcPr>
          <w:p w:rsidR="00B759B0" w:rsidRPr="008C7EAE" w:rsidRDefault="00B759B0"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5.2.</w:t>
            </w:r>
          </w:p>
        </w:tc>
        <w:tc>
          <w:tcPr>
            <w:tcW w:w="517" w:type="pct"/>
            <w:vMerge w:val="restart"/>
          </w:tcPr>
          <w:p w:rsidR="00B759B0" w:rsidRPr="008C7EAE" w:rsidRDefault="00B759B0" w:rsidP="004012E1">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Развитие информационно-технологической и телекоммуникационной инфраструктуры в органах местного самоуправления </w:t>
            </w:r>
          </w:p>
        </w:tc>
        <w:tc>
          <w:tcPr>
            <w:tcW w:w="428" w:type="pct"/>
            <w:gridSpan w:val="2"/>
            <w:vMerge w:val="restart"/>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B759B0" w:rsidRPr="008C7EAE" w:rsidRDefault="008B0E18"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 –</w:t>
            </w:r>
            <w:r w:rsidR="00B759B0" w:rsidRPr="008C7EAE">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2"/>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0"/>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3"/>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43"/>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88"/>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5.3.</w:t>
            </w:r>
          </w:p>
        </w:tc>
        <w:tc>
          <w:tcPr>
            <w:tcW w:w="517" w:type="pct"/>
            <w:vMerge w:val="restart"/>
          </w:tcPr>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Утверждение и доведение до муниципальных учреждений города Чебоксары муниципальных заданий с учетом показателей качества оказания муниципальных услуг</w:t>
            </w:r>
          </w:p>
        </w:tc>
        <w:tc>
          <w:tcPr>
            <w:tcW w:w="428" w:type="pct"/>
            <w:gridSpan w:val="2"/>
            <w:vMerge w:val="restart"/>
          </w:tcPr>
          <w:p w:rsidR="00B759B0" w:rsidRPr="008C7EAE" w:rsidRDefault="00B759B0" w:rsidP="00471555">
            <w:pPr>
              <w:widowControl/>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 xml:space="preserve">органы местного самоуправления </w:t>
            </w:r>
          </w:p>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осуществляющие функции и полномочия учредителя муниципальных учреждений города Чебоксары</w:t>
            </w: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89"/>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50"/>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6"/>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61"/>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0"/>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5.4.</w:t>
            </w:r>
          </w:p>
        </w:tc>
        <w:tc>
          <w:tcPr>
            <w:tcW w:w="517" w:type="pct"/>
            <w:vMerge w:val="restart"/>
          </w:tcPr>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Совершенствование нормативного финансирования оказания муниципальных услуг муниципальными учреждениями города Чебоксары </w:t>
            </w:r>
          </w:p>
        </w:tc>
        <w:tc>
          <w:tcPr>
            <w:tcW w:w="428" w:type="pct"/>
            <w:gridSpan w:val="2"/>
            <w:vMerge w:val="restart"/>
          </w:tcPr>
          <w:p w:rsidR="00B759B0" w:rsidRPr="008C7EAE" w:rsidRDefault="00B759B0" w:rsidP="00471555">
            <w:pPr>
              <w:widowControl/>
              <w:spacing w:line="245" w:lineRule="auto"/>
              <w:ind w:left="-57" w:right="-57" w:firstLine="75"/>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w:t>
            </w:r>
            <w:r w:rsidR="007D6B1E" w:rsidRPr="008C7EAE">
              <w:rPr>
                <w:rFonts w:ascii="Times New Roman" w:hAnsi="Times New Roman"/>
                <w:sz w:val="14"/>
                <w:szCs w:val="16"/>
                <w:lang w:eastAsia="en-US"/>
              </w:rPr>
              <w:t> –</w:t>
            </w:r>
            <w:r w:rsidRPr="008C7EAE">
              <w:rPr>
                <w:rFonts w:ascii="Times New Roman" w:hAnsi="Times New Roman"/>
                <w:sz w:val="14"/>
                <w:szCs w:val="16"/>
                <w:lang w:eastAsia="en-US"/>
              </w:rPr>
              <w:t xml:space="preserve">органы местного самоуправления </w:t>
            </w:r>
          </w:p>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осуществляющие функции</w:t>
            </w:r>
          </w:p>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и полномочия учредителя муниципальных учреждений города Чебоксары</w:t>
            </w: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92"/>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0"/>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62"/>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08"/>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7"/>
        </w:trPr>
        <w:tc>
          <w:tcPr>
            <w:tcW w:w="320" w:type="pct"/>
            <w:vMerge w:val="restart"/>
          </w:tcPr>
          <w:p w:rsidR="00B759B0" w:rsidRPr="008C7EAE" w:rsidRDefault="00B759B0" w:rsidP="00471555">
            <w:pPr>
              <w:widowControl/>
              <w:autoSpaceDE/>
              <w:autoSpaceDN/>
              <w:adjustRightInd/>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6.</w:t>
            </w:r>
          </w:p>
        </w:tc>
        <w:tc>
          <w:tcPr>
            <w:tcW w:w="517" w:type="pct"/>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4"/>
                <w:lang w:eastAsia="en-US"/>
              </w:rPr>
            </w:pPr>
            <w:r w:rsidRPr="008C7EAE">
              <w:rPr>
                <w:rFonts w:ascii="Times New Roman" w:eastAsia="Calibri" w:hAnsi="Times New Roman"/>
                <w:sz w:val="14"/>
                <w:szCs w:val="14"/>
                <w:lang w:eastAsia="en-US"/>
              </w:rPr>
              <w:t>Развитие государственной интегрированной информационной системы управления общественными финансами «Электронный бюджет» в городе Чебоксары</w:t>
            </w:r>
          </w:p>
        </w:tc>
        <w:tc>
          <w:tcPr>
            <w:tcW w:w="428" w:type="pct"/>
            <w:gridSpan w:val="2"/>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4"/>
                <w:lang w:eastAsia="en-US"/>
              </w:rPr>
            </w:pPr>
            <w:r w:rsidRPr="008C7EAE">
              <w:rPr>
                <w:rFonts w:ascii="Times New Roman" w:eastAsia="Calibri" w:hAnsi="Times New Roman"/>
                <w:sz w:val="14"/>
                <w:szCs w:val="14"/>
                <w:lang w:eastAsia="en-US"/>
              </w:rPr>
              <w:t xml:space="preserve">Развитие информационно-технологической составляющей совершенствования бюджетного процесса в условиях формирования государственной </w:t>
            </w:r>
            <w:r w:rsidRPr="008C7EAE">
              <w:rPr>
                <w:rFonts w:ascii="Times New Roman" w:eastAsia="Calibri" w:hAnsi="Times New Roman"/>
                <w:sz w:val="14"/>
                <w:szCs w:val="14"/>
                <w:lang w:eastAsia="en-US"/>
              </w:rPr>
              <w:lastRenderedPageBreak/>
              <w:t>интегрированной информационной системы «Электронный бюджет»</w:t>
            </w:r>
          </w:p>
        </w:tc>
        <w:tc>
          <w:tcPr>
            <w:tcW w:w="425" w:type="pct"/>
            <w:gridSpan w:val="2"/>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lastRenderedPageBreak/>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Ч420700000</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7"/>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19"/>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26"/>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427"/>
        </w:trPr>
        <w:tc>
          <w:tcPr>
            <w:tcW w:w="320" w:type="pct"/>
            <w:vMerge/>
          </w:tcPr>
          <w:p w:rsidR="00B759B0" w:rsidRPr="008C7EAE" w:rsidRDefault="00B759B0" w:rsidP="00471555">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75"/>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4"/>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6.1.</w:t>
            </w:r>
          </w:p>
        </w:tc>
        <w:tc>
          <w:tcPr>
            <w:tcW w:w="517" w:type="pct"/>
            <w:vMerge w:val="restart"/>
          </w:tcPr>
          <w:p w:rsidR="00B759B0" w:rsidRPr="008C7EAE" w:rsidRDefault="00B759B0" w:rsidP="00471555">
            <w:pPr>
              <w:widowControl/>
              <w:autoSpaceDE/>
              <w:autoSpaceDN/>
              <w:adjustRightInd/>
              <w:spacing w:after="160"/>
              <w:ind w:left="-57"/>
              <w:jc w:val="both"/>
              <w:rPr>
                <w:rFonts w:ascii="Times New Roman" w:hAnsi="Times New Roman"/>
                <w:sz w:val="14"/>
                <w:szCs w:val="16"/>
              </w:rPr>
            </w:pPr>
            <w:r w:rsidRPr="008C7EAE">
              <w:rPr>
                <w:rFonts w:ascii="Times New Roman" w:eastAsia="Calibri" w:hAnsi="Times New Roman"/>
                <w:sz w:val="14"/>
                <w:szCs w:val="14"/>
                <w:lang w:eastAsia="en-US"/>
              </w:rPr>
              <w:t>Совершенствование и автоматизация процедур сбора, свода и консолидации отчетности об исполнении бюджета города Чебоксары</w:t>
            </w:r>
          </w:p>
        </w:tc>
        <w:tc>
          <w:tcPr>
            <w:tcW w:w="428" w:type="pct"/>
            <w:gridSpan w:val="2"/>
            <w:vMerge w:val="restart"/>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425" w:type="pct"/>
            <w:gridSpan w:val="2"/>
            <w:vMerge w:val="restart"/>
          </w:tcPr>
          <w:p w:rsidR="00B759B0" w:rsidRPr="008C7EAE" w:rsidRDefault="00B759B0" w:rsidP="00471555">
            <w:pPr>
              <w:widowControl/>
              <w:ind w:left="-57" w:right="-57"/>
              <w:jc w:val="both"/>
              <w:rPr>
                <w:rFonts w:ascii="Times New Roman" w:eastAsia="Calibri" w:hAnsi="Times New Roman"/>
                <w:sz w:val="14"/>
                <w:szCs w:val="14"/>
                <w:highlight w:val="yellow"/>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7"/>
        </w:trPr>
        <w:tc>
          <w:tcPr>
            <w:tcW w:w="320" w:type="pct"/>
            <w:vMerge/>
          </w:tcPr>
          <w:p w:rsidR="00B759B0" w:rsidRPr="008C7EAE" w:rsidRDefault="00B759B0" w:rsidP="00471555">
            <w:pPr>
              <w:widowControl/>
              <w:spacing w:line="245" w:lineRule="auto"/>
              <w:ind w:left="-57" w:right="-57" w:firstLine="50"/>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425"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0"/>
        </w:trPr>
        <w:tc>
          <w:tcPr>
            <w:tcW w:w="320" w:type="pct"/>
            <w:vMerge/>
          </w:tcPr>
          <w:p w:rsidR="00B759B0" w:rsidRPr="008C7EAE" w:rsidRDefault="00B759B0" w:rsidP="00471555">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B759B0" w:rsidRPr="008C7EAE" w:rsidRDefault="00B759B0" w:rsidP="00471555">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425"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6"/>
        </w:trPr>
        <w:tc>
          <w:tcPr>
            <w:tcW w:w="320" w:type="pct"/>
            <w:vMerge/>
          </w:tcPr>
          <w:p w:rsidR="00B759B0" w:rsidRPr="008C7EAE" w:rsidRDefault="00B759B0" w:rsidP="00471555">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B759B0" w:rsidRPr="008C7EAE" w:rsidRDefault="00B759B0" w:rsidP="00471555">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425"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Бюджет города Чебоксары</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04"/>
        </w:trPr>
        <w:tc>
          <w:tcPr>
            <w:tcW w:w="320" w:type="pct"/>
            <w:vMerge/>
          </w:tcPr>
          <w:p w:rsidR="00B759B0" w:rsidRPr="008C7EAE" w:rsidRDefault="00B759B0" w:rsidP="00471555">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B759B0" w:rsidRPr="008C7EAE" w:rsidRDefault="00B759B0" w:rsidP="00471555">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425" w:type="pct"/>
            <w:gridSpan w:val="2"/>
            <w:vMerge/>
          </w:tcPr>
          <w:p w:rsidR="00B759B0" w:rsidRPr="008C7EAE" w:rsidRDefault="00B759B0" w:rsidP="00471555">
            <w:pPr>
              <w:widowControl/>
              <w:ind w:firstLine="50"/>
              <w:jc w:val="both"/>
              <w:rPr>
                <w:rFonts w:ascii="Times New Roman" w:eastAsia="Calibri" w:hAnsi="Times New Roman"/>
                <w:sz w:val="14"/>
                <w:szCs w:val="14"/>
                <w:highlight w:val="yellow"/>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86"/>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highlight w:val="cyan"/>
                <w:lang w:eastAsia="en-US"/>
              </w:rPr>
            </w:pPr>
            <w:r w:rsidRPr="008C7EAE">
              <w:rPr>
                <w:rFonts w:ascii="Times New Roman" w:hAnsi="Times New Roman"/>
                <w:sz w:val="14"/>
                <w:szCs w:val="16"/>
                <w:lang w:eastAsia="en-US"/>
              </w:rPr>
              <w:t xml:space="preserve">Мероприятие 6.2. </w:t>
            </w:r>
          </w:p>
        </w:tc>
        <w:tc>
          <w:tcPr>
            <w:tcW w:w="517" w:type="pct"/>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4"/>
                <w:lang w:eastAsia="en-US"/>
              </w:rPr>
            </w:pPr>
            <w:r w:rsidRPr="008C7EAE">
              <w:rPr>
                <w:rFonts w:ascii="Times New Roman" w:eastAsia="Calibri" w:hAnsi="Times New Roman"/>
                <w:sz w:val="14"/>
                <w:szCs w:val="14"/>
                <w:lang w:eastAsia="en-US"/>
              </w:rPr>
              <w:t>Обеспечение централизации и интеграции информационных потоков ведения бухгалтерского учета в муниципальных учреждениях города Чебоксары</w:t>
            </w:r>
          </w:p>
        </w:tc>
        <w:tc>
          <w:tcPr>
            <w:tcW w:w="428" w:type="pct"/>
            <w:gridSpan w:val="2"/>
            <w:vMerge w:val="restart"/>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w:t>
            </w:r>
            <w:r w:rsidR="008B0E18" w:rsidRPr="008C7EAE">
              <w:rPr>
                <w:rFonts w:ascii="Times New Roman" w:hAnsi="Times New Roman"/>
                <w:sz w:val="14"/>
                <w:szCs w:val="16"/>
                <w:lang w:eastAsia="en-US"/>
              </w:rPr>
              <w:t> –</w:t>
            </w:r>
            <w:r w:rsidRPr="008C7EAE">
              <w:rPr>
                <w:rFonts w:ascii="Times New Roman" w:hAnsi="Times New Roman"/>
                <w:sz w:val="14"/>
                <w:szCs w:val="16"/>
                <w:lang w:eastAsia="en-US"/>
              </w:rPr>
              <w:t>органы местного самоуправления, осуществляющие функции и полномочия учредителя муниципальных учреждений города Чебоксары</w:t>
            </w: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1"/>
        </w:trPr>
        <w:tc>
          <w:tcPr>
            <w:tcW w:w="320" w:type="pct"/>
            <w:vMerge/>
          </w:tcPr>
          <w:p w:rsidR="00B759B0" w:rsidRPr="008C7EAE" w:rsidRDefault="00B759B0" w:rsidP="00471555">
            <w:pPr>
              <w:widowControl/>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89"/>
        </w:trPr>
        <w:tc>
          <w:tcPr>
            <w:tcW w:w="320" w:type="pct"/>
            <w:vMerge/>
          </w:tcPr>
          <w:p w:rsidR="00B759B0" w:rsidRPr="008C7EAE" w:rsidRDefault="00B759B0" w:rsidP="00471555">
            <w:pPr>
              <w:widowControl/>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6"/>
        </w:trPr>
        <w:tc>
          <w:tcPr>
            <w:tcW w:w="320" w:type="pct"/>
            <w:vMerge/>
          </w:tcPr>
          <w:p w:rsidR="00B759B0" w:rsidRPr="008C7EAE" w:rsidRDefault="00B759B0" w:rsidP="00471555">
            <w:pPr>
              <w:widowControl/>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474"/>
        </w:trPr>
        <w:tc>
          <w:tcPr>
            <w:tcW w:w="320" w:type="pct"/>
            <w:vMerge/>
          </w:tcPr>
          <w:p w:rsidR="00B759B0" w:rsidRPr="008C7EAE" w:rsidRDefault="00B759B0" w:rsidP="00471555">
            <w:pPr>
              <w:widowControl/>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19"/>
        </w:trPr>
        <w:tc>
          <w:tcPr>
            <w:tcW w:w="320" w:type="pct"/>
            <w:vMerge w:val="restart"/>
          </w:tcPr>
          <w:p w:rsidR="00B759B0" w:rsidRPr="008C7EAE" w:rsidRDefault="00B759B0" w:rsidP="00471555">
            <w:pPr>
              <w:widowControl/>
              <w:autoSpaceDE/>
              <w:autoSpaceDN/>
              <w:adjustRightInd/>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6.3.</w:t>
            </w:r>
          </w:p>
        </w:tc>
        <w:tc>
          <w:tcPr>
            <w:tcW w:w="517" w:type="pct"/>
            <w:vMerge w:val="restart"/>
          </w:tcPr>
          <w:p w:rsidR="00B759B0" w:rsidRPr="008C7EAE" w:rsidRDefault="00B759B0" w:rsidP="00471555">
            <w:pPr>
              <w:widowControl/>
              <w:autoSpaceDE/>
              <w:autoSpaceDN/>
              <w:adjustRightInd/>
              <w:spacing w:after="160" w:line="259" w:lineRule="auto"/>
              <w:ind w:left="-57" w:right="-57"/>
              <w:jc w:val="both"/>
              <w:rPr>
                <w:rFonts w:ascii="Times New Roman" w:hAnsi="Times New Roman"/>
                <w:sz w:val="14"/>
                <w:szCs w:val="14"/>
                <w:lang w:eastAsia="en-US"/>
              </w:rPr>
            </w:pPr>
            <w:r w:rsidRPr="008C7EAE">
              <w:rPr>
                <w:rFonts w:ascii="Times New Roman" w:eastAsia="Calibri" w:hAnsi="Times New Roman"/>
                <w:sz w:val="14"/>
                <w:szCs w:val="14"/>
                <w:lang w:eastAsia="en-US"/>
              </w:rPr>
              <w:t xml:space="preserve">Развитие информационно-технологической базы функционирования информационных систем органов местного самоуправления города Чебоксары в целях совершенствования системы управления общественными финансами </w:t>
            </w:r>
          </w:p>
        </w:tc>
        <w:tc>
          <w:tcPr>
            <w:tcW w:w="428" w:type="pct"/>
            <w:gridSpan w:val="2"/>
            <w:vMerge w:val="restart"/>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 –</w:t>
            </w:r>
            <w:r w:rsidRPr="008C7EAE">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4"/>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52"/>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2"/>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90"/>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1"/>
        </w:trPr>
        <w:tc>
          <w:tcPr>
            <w:tcW w:w="320" w:type="pct"/>
            <w:vMerge w:val="restart"/>
          </w:tcPr>
          <w:p w:rsidR="00B759B0" w:rsidRPr="008C7EAE" w:rsidRDefault="00B759B0" w:rsidP="00471555">
            <w:pPr>
              <w:widowControl/>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7.</w:t>
            </w:r>
          </w:p>
        </w:tc>
        <w:tc>
          <w:tcPr>
            <w:tcW w:w="517" w:type="pct"/>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Развитие системы внешнего муниципального финансового контроля</w:t>
            </w:r>
          </w:p>
        </w:tc>
        <w:tc>
          <w:tcPr>
            <w:tcW w:w="428" w:type="pct"/>
            <w:gridSpan w:val="2"/>
            <w:vMerge w:val="restart"/>
          </w:tcPr>
          <w:p w:rsidR="00B759B0" w:rsidRPr="008C7EAE" w:rsidRDefault="00B759B0" w:rsidP="00471555">
            <w:pPr>
              <w:widowControl/>
              <w:ind w:left="-57" w:right="-57"/>
              <w:jc w:val="both"/>
              <w:rPr>
                <w:rFonts w:ascii="Times New Roman" w:hAnsi="Times New Roman"/>
                <w:sz w:val="14"/>
                <w:szCs w:val="16"/>
              </w:rPr>
            </w:pPr>
            <w:r w:rsidRPr="008C7EAE">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B759B0" w:rsidRPr="008C7EAE" w:rsidRDefault="00B759B0" w:rsidP="00471555">
            <w:pPr>
              <w:widowControl/>
              <w:ind w:left="-57" w:right="-57"/>
              <w:jc w:val="both"/>
              <w:rPr>
                <w:rFonts w:ascii="Times New Roman" w:hAnsi="Times New Roman"/>
                <w:sz w:val="14"/>
                <w:szCs w:val="16"/>
                <w:highlight w:val="cyan"/>
                <w:lang w:eastAsia="en-US"/>
              </w:rPr>
            </w:pPr>
            <w:r w:rsidRPr="008C7EAE">
              <w:rPr>
                <w:rFonts w:ascii="Times New Roman" w:hAnsi="Times New Roman"/>
                <w:sz w:val="14"/>
                <w:szCs w:val="16"/>
                <w:lang w:eastAsia="en-US"/>
              </w:rPr>
              <w:t>Соисполнитель – Контрольный орган города Чебоксары – контрольно-счетная палата*</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Ч420800000</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7"/>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97"/>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99"/>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02"/>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4"/>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highlight w:val="cyan"/>
                <w:lang w:eastAsia="en-US"/>
              </w:rPr>
            </w:pPr>
            <w:r w:rsidRPr="008C7EAE">
              <w:rPr>
                <w:rFonts w:ascii="Times New Roman" w:hAnsi="Times New Roman"/>
                <w:sz w:val="14"/>
                <w:szCs w:val="16"/>
                <w:lang w:eastAsia="en-US"/>
              </w:rPr>
              <w:t>Мероприятие 7.1.</w:t>
            </w:r>
          </w:p>
        </w:tc>
        <w:tc>
          <w:tcPr>
            <w:tcW w:w="517" w:type="pct"/>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Осуществление контроля за соблюдением бюджетного законодательства Российской Федерации, </w:t>
            </w:r>
            <w:r w:rsidRPr="008C7EAE">
              <w:rPr>
                <w:rFonts w:ascii="Times New Roman" w:hAnsi="Times New Roman"/>
                <w:sz w:val="14"/>
                <w:szCs w:val="16"/>
                <w:lang w:eastAsia="en-US"/>
              </w:rPr>
              <w:lastRenderedPageBreak/>
              <w:t>регулирующего бюджетные правоотношения, в ходе исполнения бюджета города Чебоксары</w:t>
            </w:r>
          </w:p>
        </w:tc>
        <w:tc>
          <w:tcPr>
            <w:tcW w:w="428" w:type="pct"/>
            <w:gridSpan w:val="2"/>
            <w:vMerge w:val="restart"/>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 – Контрольный орган города Чебоксары – контрольно-счетная палата*</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18"/>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21"/>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3"/>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0"/>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0"/>
        </w:trPr>
        <w:tc>
          <w:tcPr>
            <w:tcW w:w="320" w:type="pct"/>
            <w:vMerge w:val="restart"/>
          </w:tcPr>
          <w:p w:rsidR="00B759B0" w:rsidRPr="008C7EAE" w:rsidRDefault="00B759B0" w:rsidP="00471555">
            <w:pPr>
              <w:widowControl/>
              <w:ind w:left="-57" w:right="-57"/>
              <w:rPr>
                <w:rFonts w:ascii="Times New Roman" w:hAnsi="Times New Roman"/>
                <w:sz w:val="14"/>
                <w:szCs w:val="16"/>
                <w:highlight w:val="cyan"/>
                <w:lang w:eastAsia="en-US"/>
              </w:rPr>
            </w:pPr>
            <w:r w:rsidRPr="008C7EAE">
              <w:rPr>
                <w:rFonts w:ascii="Times New Roman" w:hAnsi="Times New Roman"/>
                <w:sz w:val="14"/>
                <w:szCs w:val="16"/>
                <w:lang w:eastAsia="en-US"/>
              </w:rPr>
              <w:lastRenderedPageBreak/>
              <w:t>Мероприятие 7.2.</w:t>
            </w:r>
          </w:p>
        </w:tc>
        <w:tc>
          <w:tcPr>
            <w:tcW w:w="517" w:type="pct"/>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Осуществление контроля за достоверностью, полнотой и соответствием нормативным требованиям составления и предоставления бюджетной отчетности главных администраторов бюджетных средств, годового отчетов об исполнении бюджета города Чебоксары, проведение контрольных мероприятий по проверке законности, результативности (эффективности и экономности) использования средств бюджета города Чебоксары</w:t>
            </w:r>
          </w:p>
        </w:tc>
        <w:tc>
          <w:tcPr>
            <w:tcW w:w="428" w:type="pct"/>
            <w:gridSpan w:val="2"/>
            <w:vMerge w:val="restart"/>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 – Контрольный орган города Чебоксары – контрольно-счетная палата*</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4"/>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6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6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90"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331"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89" w:type="pct"/>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94"/>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6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6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90"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331"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89" w:type="pct"/>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3"/>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6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6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90"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331" w:type="pct"/>
            <w:gridSpan w:val="2"/>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89" w:type="pct"/>
          </w:tcPr>
          <w:p w:rsidR="00B759B0" w:rsidRPr="008C7EAE" w:rsidRDefault="00B759B0" w:rsidP="00471555">
            <w:pPr>
              <w:widowControl/>
              <w:autoSpaceDE/>
              <w:autoSpaceDN/>
              <w:adjustRightInd/>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52"/>
        </w:trPr>
        <w:tc>
          <w:tcPr>
            <w:tcW w:w="320" w:type="pct"/>
            <w:vMerge/>
          </w:tcPr>
          <w:p w:rsidR="00B759B0" w:rsidRPr="008C7EAE" w:rsidRDefault="00B759B0" w:rsidP="00471555">
            <w:pPr>
              <w:widowControl/>
              <w:ind w:left="-57" w:right="-57" w:firstLine="56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6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6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spacing w:line="235" w:lineRule="auto"/>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90" w:type="pct"/>
            <w:gridSpan w:val="2"/>
          </w:tcPr>
          <w:p w:rsidR="00B759B0" w:rsidRPr="008C7EAE" w:rsidRDefault="00B759B0" w:rsidP="00471555">
            <w:pPr>
              <w:widowControl/>
              <w:autoSpaceDE/>
              <w:autoSpaceDN/>
              <w:adjustRightInd/>
              <w:spacing w:line="235" w:lineRule="auto"/>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331" w:type="pct"/>
            <w:gridSpan w:val="2"/>
          </w:tcPr>
          <w:p w:rsidR="00B759B0" w:rsidRPr="008C7EAE" w:rsidRDefault="00B759B0" w:rsidP="00471555">
            <w:pPr>
              <w:widowControl/>
              <w:autoSpaceDE/>
              <w:autoSpaceDN/>
              <w:adjustRightInd/>
              <w:spacing w:line="235" w:lineRule="auto"/>
              <w:ind w:left="-113" w:right="-113"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189" w:type="pct"/>
          </w:tcPr>
          <w:p w:rsidR="00B759B0" w:rsidRPr="008C7EAE" w:rsidRDefault="00B759B0" w:rsidP="00471555">
            <w:pPr>
              <w:widowControl/>
              <w:autoSpaceDE/>
              <w:autoSpaceDN/>
              <w:adjustRightInd/>
              <w:spacing w:line="235" w:lineRule="auto"/>
              <w:ind w:left="-57" w:right="-57" w:hanging="52"/>
              <w:jc w:val="center"/>
              <w:rPr>
                <w:rFonts w:ascii="Times New Roman" w:hAnsi="Times New Roman"/>
                <w:sz w:val="14"/>
                <w:szCs w:val="16"/>
                <w:lang w:eastAsia="en-US"/>
              </w:rPr>
            </w:pPr>
            <w:r w:rsidRPr="008C7EAE">
              <w:rPr>
                <w:rFonts w:ascii="Times New Roman" w:hAnsi="Times New Roman"/>
                <w:sz w:val="14"/>
                <w:szCs w:val="16"/>
                <w:lang w:eastAsia="en-US"/>
              </w:rPr>
              <w:t xml:space="preserve">   х</w:t>
            </w:r>
          </w:p>
        </w:tc>
        <w:tc>
          <w:tcPr>
            <w:tcW w:w="615" w:type="pct"/>
            <w:gridSpan w:val="2"/>
          </w:tcPr>
          <w:p w:rsidR="00B759B0" w:rsidRPr="008C7EAE" w:rsidRDefault="00B759B0" w:rsidP="00471555">
            <w:pPr>
              <w:widowControl/>
              <w:ind w:hanging="52"/>
              <w:rPr>
                <w:rFonts w:ascii="Times New Roman" w:hAnsi="Times New Roman"/>
                <w:sz w:val="14"/>
                <w:szCs w:val="16"/>
              </w:rPr>
            </w:pPr>
            <w:r w:rsidRPr="008C7EAE">
              <w:rPr>
                <w:rFonts w:ascii="Times New Roman" w:hAnsi="Times New Roman"/>
                <w:sz w:val="14"/>
                <w:szCs w:val="16"/>
              </w:rPr>
              <w:t xml:space="preserve"> 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1"/>
        </w:trPr>
        <w:tc>
          <w:tcPr>
            <w:tcW w:w="320" w:type="pct"/>
            <w:vMerge w:val="restart"/>
          </w:tcPr>
          <w:p w:rsidR="00B759B0" w:rsidRPr="008C7EAE" w:rsidRDefault="00B759B0" w:rsidP="00471555">
            <w:pPr>
              <w:widowControl/>
              <w:ind w:left="-57" w:right="-57"/>
              <w:rPr>
                <w:rFonts w:ascii="Times New Roman" w:hAnsi="Times New Roman"/>
                <w:sz w:val="14"/>
                <w:szCs w:val="16"/>
                <w:highlight w:val="cyan"/>
                <w:lang w:eastAsia="en-US"/>
              </w:rPr>
            </w:pPr>
            <w:r w:rsidRPr="008C7EAE">
              <w:rPr>
                <w:rFonts w:ascii="Times New Roman" w:hAnsi="Times New Roman"/>
                <w:sz w:val="14"/>
                <w:szCs w:val="16"/>
                <w:lang w:eastAsia="en-US"/>
              </w:rPr>
              <w:t>Мероприятие 7.3.</w:t>
            </w:r>
          </w:p>
        </w:tc>
        <w:tc>
          <w:tcPr>
            <w:tcW w:w="517" w:type="pct"/>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Осуществление аудита в сфере закупок товаров, работ, услуг для обеспечения муниципальных нужд города Чебоксары</w:t>
            </w:r>
          </w:p>
        </w:tc>
        <w:tc>
          <w:tcPr>
            <w:tcW w:w="428" w:type="pct"/>
            <w:gridSpan w:val="2"/>
            <w:vMerge w:val="restart"/>
          </w:tcPr>
          <w:p w:rsidR="00B759B0" w:rsidRPr="008C7EAE" w:rsidRDefault="00B759B0" w:rsidP="00471555">
            <w:pPr>
              <w:widowControl/>
              <w:ind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 – Контрольный орган города Чебоксары – контрольно-счетная палата*</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5"/>
        </w:trPr>
        <w:tc>
          <w:tcPr>
            <w:tcW w:w="320" w:type="pct"/>
            <w:vMerge/>
          </w:tcPr>
          <w:p w:rsidR="00B759B0" w:rsidRPr="008C7EAE" w:rsidRDefault="00B759B0" w:rsidP="00471555">
            <w:pPr>
              <w:widowControl/>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40"/>
        </w:trPr>
        <w:tc>
          <w:tcPr>
            <w:tcW w:w="320" w:type="pct"/>
            <w:vMerge/>
          </w:tcPr>
          <w:p w:rsidR="00B759B0" w:rsidRPr="008C7EAE" w:rsidRDefault="00B759B0" w:rsidP="00471555">
            <w:pPr>
              <w:widowControl/>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9"/>
        </w:trPr>
        <w:tc>
          <w:tcPr>
            <w:tcW w:w="320" w:type="pct"/>
            <w:vMerge/>
          </w:tcPr>
          <w:p w:rsidR="00B759B0" w:rsidRPr="008C7EAE" w:rsidRDefault="00B759B0" w:rsidP="00471555">
            <w:pPr>
              <w:widowControl/>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4"/>
        </w:trPr>
        <w:tc>
          <w:tcPr>
            <w:tcW w:w="320" w:type="pct"/>
            <w:vMerge/>
          </w:tcPr>
          <w:p w:rsidR="00B759B0" w:rsidRPr="008C7EAE" w:rsidRDefault="00B759B0" w:rsidP="00471555">
            <w:pPr>
              <w:widowControl/>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ind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5"/>
        </w:trPr>
        <w:tc>
          <w:tcPr>
            <w:tcW w:w="320" w:type="pct"/>
            <w:vMerge w:val="restart"/>
          </w:tcPr>
          <w:p w:rsidR="00B759B0" w:rsidRPr="008C7EAE" w:rsidRDefault="00B759B0" w:rsidP="00471555">
            <w:pPr>
              <w:widowControl/>
              <w:autoSpaceDE/>
              <w:autoSpaceDN/>
              <w:adjustRightInd/>
              <w:ind w:left="-57" w:right="-57"/>
              <w:rPr>
                <w:rFonts w:ascii="Times New Roman" w:hAnsi="Times New Roman"/>
                <w:sz w:val="14"/>
                <w:szCs w:val="16"/>
                <w:lang w:eastAsia="en-US"/>
              </w:rPr>
            </w:pPr>
            <w:bookmarkStart w:id="2" w:name="P12361"/>
            <w:bookmarkEnd w:id="2"/>
            <w:r w:rsidRPr="008C7EAE">
              <w:rPr>
                <w:rFonts w:ascii="Times New Roman" w:hAnsi="Times New Roman"/>
                <w:sz w:val="14"/>
                <w:szCs w:val="16"/>
                <w:lang w:eastAsia="en-US"/>
              </w:rPr>
              <w:t>Основное мероприятие 8.</w:t>
            </w:r>
          </w:p>
        </w:tc>
        <w:tc>
          <w:tcPr>
            <w:tcW w:w="517" w:type="pct"/>
            <w:vMerge w:val="restart"/>
          </w:tcPr>
          <w:p w:rsidR="00B759B0" w:rsidRPr="008C7EAE" w:rsidRDefault="00B759B0"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Обеспечение открытости и прозрачности муниципальных финансов города Чебоксары</w:t>
            </w:r>
          </w:p>
        </w:tc>
        <w:tc>
          <w:tcPr>
            <w:tcW w:w="428" w:type="pct"/>
            <w:gridSpan w:val="2"/>
            <w:vMerge w:val="restart"/>
          </w:tcPr>
          <w:p w:rsidR="00B759B0" w:rsidRPr="008C7EAE" w:rsidRDefault="00B759B0"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Повышение открытости и прозрачности бюджетной системы в городе Чебоксары, доступности для граждан информации о составлении и исполнении бюджета города Чебоксары</w:t>
            </w:r>
          </w:p>
        </w:tc>
        <w:tc>
          <w:tcPr>
            <w:tcW w:w="425" w:type="pct"/>
            <w:gridSpan w:val="2"/>
            <w:vMerge w:val="restart"/>
          </w:tcPr>
          <w:p w:rsidR="00B759B0" w:rsidRPr="008C7EAE" w:rsidRDefault="00B759B0" w:rsidP="00471555">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Ч420900000</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0"/>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70"/>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20"/>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6"/>
        </w:trPr>
        <w:tc>
          <w:tcPr>
            <w:tcW w:w="320" w:type="pct"/>
            <w:vMerge/>
          </w:tcPr>
          <w:p w:rsidR="00B759B0" w:rsidRPr="008C7EAE" w:rsidRDefault="00B759B0" w:rsidP="00471555">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B759B0" w:rsidRPr="008C7EAE" w:rsidRDefault="00B759B0" w:rsidP="00471555">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82"/>
        </w:trPr>
        <w:tc>
          <w:tcPr>
            <w:tcW w:w="320" w:type="pct"/>
            <w:vMerge w:val="restart"/>
          </w:tcPr>
          <w:p w:rsidR="00B759B0" w:rsidRPr="008C7EAE" w:rsidRDefault="00B759B0" w:rsidP="00471555">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8.1.</w:t>
            </w:r>
          </w:p>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val="restart"/>
          </w:tcPr>
          <w:p w:rsidR="00B759B0" w:rsidRPr="008C7EAE" w:rsidRDefault="00B759B0" w:rsidP="00471555">
            <w:pPr>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Подготовка и размещение на официальном сайте Администрации города Чебоксары в </w:t>
            </w:r>
            <w:r w:rsidRPr="008C7EAE">
              <w:rPr>
                <w:rFonts w:ascii="Times New Roman" w:hAnsi="Times New Roman"/>
                <w:sz w:val="14"/>
                <w:szCs w:val="16"/>
                <w:lang w:eastAsia="en-US"/>
              </w:rPr>
              <w:lastRenderedPageBreak/>
              <w:t>информационно-теле</w:t>
            </w:r>
            <w:r w:rsidRPr="008C7EAE">
              <w:rPr>
                <w:rFonts w:ascii="Times New Roman" w:hAnsi="Times New Roman"/>
                <w:sz w:val="14"/>
                <w:szCs w:val="16"/>
                <w:lang w:eastAsia="en-US"/>
              </w:rPr>
              <w:softHyphen/>
              <w:t>коммуникационной сети «Ин</w:t>
            </w:r>
            <w:r w:rsidRPr="008C7EAE">
              <w:rPr>
                <w:rFonts w:ascii="Times New Roman" w:hAnsi="Times New Roman"/>
                <w:sz w:val="14"/>
                <w:szCs w:val="16"/>
                <w:lang w:eastAsia="en-US"/>
              </w:rPr>
              <w:softHyphen/>
              <w:t>тернет» бюджета города Чебоксары и отчета о его исполнении в доступной для граждан форме («бюджета для граждан»)</w:t>
            </w:r>
          </w:p>
        </w:tc>
        <w:tc>
          <w:tcPr>
            <w:tcW w:w="428" w:type="pct"/>
            <w:gridSpan w:val="2"/>
            <w:vMerge w:val="restart"/>
          </w:tcPr>
          <w:p w:rsidR="00B759B0" w:rsidRPr="008C7EAE" w:rsidRDefault="00B759B0" w:rsidP="00471555">
            <w:pPr>
              <w:widowControl/>
              <w:autoSpaceDE/>
              <w:autoSpaceDN/>
              <w:adjustRightInd/>
              <w:spacing w:after="160" w:line="259" w:lineRule="auto"/>
              <w:ind w:firstLine="5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6"/>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40"/>
        </w:trPr>
        <w:tc>
          <w:tcPr>
            <w:tcW w:w="320" w:type="pct"/>
            <w:vMerge/>
          </w:tcPr>
          <w:p w:rsidR="00B759B0" w:rsidRPr="008C7EAE" w:rsidRDefault="00B759B0" w:rsidP="00471555">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65"/>
        </w:trPr>
        <w:tc>
          <w:tcPr>
            <w:tcW w:w="320" w:type="pct"/>
            <w:vMerge/>
          </w:tcPr>
          <w:p w:rsidR="00B759B0" w:rsidRPr="008C7EAE" w:rsidRDefault="00B759B0" w:rsidP="00471555">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451"/>
        </w:trPr>
        <w:tc>
          <w:tcPr>
            <w:tcW w:w="320" w:type="pct"/>
            <w:vMerge/>
          </w:tcPr>
          <w:p w:rsidR="00B759B0" w:rsidRPr="008C7EAE" w:rsidRDefault="00B759B0" w:rsidP="00471555">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1"/>
        </w:trPr>
        <w:tc>
          <w:tcPr>
            <w:tcW w:w="320" w:type="pct"/>
            <w:vMerge w:val="restart"/>
          </w:tcPr>
          <w:p w:rsidR="00B759B0" w:rsidRPr="008C7EAE" w:rsidRDefault="00B759B0" w:rsidP="00471555">
            <w:pPr>
              <w:keepNext/>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8.2.</w:t>
            </w:r>
          </w:p>
        </w:tc>
        <w:tc>
          <w:tcPr>
            <w:tcW w:w="517" w:type="pct"/>
            <w:vMerge w:val="restart"/>
          </w:tcPr>
          <w:p w:rsidR="00B759B0" w:rsidRPr="008C7EAE" w:rsidRDefault="00B759B0" w:rsidP="00471555">
            <w:pPr>
              <w:keepNext/>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Размещение информации о ходе реализации муниципальных программ города Чебоксары на официальном сайте Администрации города Чебоксары в ин</w:t>
            </w:r>
            <w:r w:rsidRPr="008C7EAE">
              <w:rPr>
                <w:rFonts w:ascii="Times New Roman" w:hAnsi="Times New Roman"/>
                <w:sz w:val="14"/>
                <w:szCs w:val="16"/>
                <w:lang w:eastAsia="en-US"/>
              </w:rPr>
              <w:softHyphen/>
              <w:t>формационно-</w:t>
            </w:r>
            <w:proofErr w:type="spellStart"/>
            <w:r w:rsidRPr="008C7EAE">
              <w:rPr>
                <w:rFonts w:ascii="Times New Roman" w:hAnsi="Times New Roman"/>
                <w:sz w:val="14"/>
                <w:szCs w:val="16"/>
                <w:lang w:eastAsia="en-US"/>
              </w:rPr>
              <w:t>телекоммуникацион</w:t>
            </w:r>
            <w:proofErr w:type="spellEnd"/>
          </w:p>
          <w:p w:rsidR="00B759B0" w:rsidRPr="008C7EAE" w:rsidRDefault="00B759B0" w:rsidP="00471555">
            <w:pPr>
              <w:keepNext/>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ной сети «Интернет» </w:t>
            </w:r>
          </w:p>
        </w:tc>
        <w:tc>
          <w:tcPr>
            <w:tcW w:w="428" w:type="pct"/>
            <w:gridSpan w:val="2"/>
            <w:vMerge w:val="restart"/>
          </w:tcPr>
          <w:p w:rsidR="00B759B0" w:rsidRPr="008C7EAE" w:rsidRDefault="00B759B0" w:rsidP="00471555">
            <w:pPr>
              <w:keepNext/>
              <w:widowControl/>
              <w:spacing w:line="245" w:lineRule="auto"/>
              <w:ind w:left="-57" w:right="-57" w:firstLine="56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keepNext/>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Соисполнитель</w:t>
            </w:r>
            <w:r w:rsidR="005D7B55" w:rsidRPr="008C7EAE">
              <w:rPr>
                <w:rFonts w:ascii="Times New Roman" w:hAnsi="Times New Roman"/>
                <w:sz w:val="14"/>
                <w:szCs w:val="16"/>
                <w:lang w:eastAsia="en-US"/>
              </w:rPr>
              <w:t> –</w:t>
            </w:r>
            <w:r w:rsidRPr="008C7EAE">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p w:rsidR="00B759B0" w:rsidRPr="008C7EAE" w:rsidRDefault="005D7B55" w:rsidP="005D7B55">
            <w:pPr>
              <w:keepNext/>
              <w:widowControl/>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 –о</w:t>
            </w:r>
            <w:r w:rsidR="00B759B0" w:rsidRPr="008C7EAE">
              <w:rPr>
                <w:rFonts w:ascii="Times New Roman" w:hAnsi="Times New Roman"/>
                <w:sz w:val="14"/>
                <w:szCs w:val="16"/>
                <w:lang w:eastAsia="en-US"/>
              </w:rPr>
              <w:t>рганы местного самоуправления – ответственные исполнители муниципальных программ города Чебоксары</w:t>
            </w: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2"/>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96"/>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54"/>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85"/>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42"/>
        </w:trPr>
        <w:tc>
          <w:tcPr>
            <w:tcW w:w="320" w:type="pct"/>
            <w:vMerge w:val="restart"/>
          </w:tcPr>
          <w:p w:rsidR="00B759B0" w:rsidRPr="008C7EAE" w:rsidRDefault="00B759B0" w:rsidP="00471555">
            <w:pPr>
              <w:keepNext/>
              <w:widowControl/>
              <w:autoSpaceDE/>
              <w:autoSpaceDN/>
              <w:adjustRightInd/>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8.3.</w:t>
            </w:r>
          </w:p>
        </w:tc>
        <w:tc>
          <w:tcPr>
            <w:tcW w:w="517" w:type="pct"/>
            <w:vMerge w:val="restart"/>
          </w:tcPr>
          <w:p w:rsidR="00B759B0" w:rsidRPr="008C7EAE" w:rsidRDefault="00B759B0" w:rsidP="00471555">
            <w:pPr>
              <w:keepNext/>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Размещение информации о бюджете и бюджетном процессе на едином портале бюджетной системы Российской Федерации</w:t>
            </w:r>
          </w:p>
        </w:tc>
        <w:tc>
          <w:tcPr>
            <w:tcW w:w="428" w:type="pct"/>
            <w:gridSpan w:val="2"/>
            <w:vMerge w:val="restart"/>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val="restart"/>
          </w:tcPr>
          <w:p w:rsidR="00B759B0" w:rsidRPr="008C7EAE" w:rsidRDefault="00B759B0" w:rsidP="00471555">
            <w:pPr>
              <w:keepNext/>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 xml:space="preserve">Ответственный исполнитель </w:t>
            </w:r>
            <w:r w:rsidR="00662CC9" w:rsidRPr="008C7EAE">
              <w:rPr>
                <w:rFonts w:ascii="Times New Roman" w:hAnsi="Times New Roman"/>
                <w:sz w:val="14"/>
                <w:szCs w:val="16"/>
                <w:lang w:eastAsia="en-US"/>
              </w:rPr>
              <w:t>–</w:t>
            </w:r>
            <w:r w:rsidRPr="008C7EAE">
              <w:rPr>
                <w:rFonts w:ascii="Times New Roman" w:hAnsi="Times New Roman"/>
                <w:sz w:val="14"/>
                <w:szCs w:val="16"/>
                <w:lang w:eastAsia="en-US"/>
              </w:rPr>
              <w:t xml:space="preserve">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p>
          <w:p w:rsidR="006A662D" w:rsidRPr="008C7EAE" w:rsidRDefault="006A662D" w:rsidP="00471555">
            <w:pPr>
              <w:keepNext/>
              <w:widowControl/>
              <w:autoSpaceDE/>
              <w:autoSpaceDN/>
              <w:adjustRightInd/>
              <w:spacing w:line="245" w:lineRule="auto"/>
              <w:ind w:left="-57" w:right="-5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1"/>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22"/>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54"/>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4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58"/>
        </w:trPr>
        <w:tc>
          <w:tcPr>
            <w:tcW w:w="320" w:type="pct"/>
            <w:vMerge/>
          </w:tcPr>
          <w:p w:rsidR="00B759B0" w:rsidRPr="008C7EAE" w:rsidRDefault="00B759B0" w:rsidP="00471555">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48"/>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8"/>
        </w:trPr>
        <w:tc>
          <w:tcPr>
            <w:tcW w:w="320" w:type="pct"/>
            <w:vMerge w:val="restart"/>
          </w:tcPr>
          <w:p w:rsidR="00B759B0" w:rsidRPr="008C7EAE" w:rsidRDefault="00B759B0" w:rsidP="00471555">
            <w:pPr>
              <w:keepNext/>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8.4.</w:t>
            </w:r>
          </w:p>
        </w:tc>
        <w:tc>
          <w:tcPr>
            <w:tcW w:w="517" w:type="pct"/>
            <w:vMerge w:val="restart"/>
          </w:tcPr>
          <w:p w:rsidR="00B759B0" w:rsidRPr="008C7EAE" w:rsidRDefault="00B759B0" w:rsidP="00471555">
            <w:pPr>
              <w:keepNext/>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Размещение информации о деятельности муниципальных учреждений города Чебоксары на официальном сайте Российской Федерации в информационно-телекоммуникационной сети «Интернет»</w:t>
            </w:r>
          </w:p>
        </w:tc>
        <w:tc>
          <w:tcPr>
            <w:tcW w:w="428" w:type="pct"/>
            <w:gridSpan w:val="2"/>
            <w:vMerge w:val="restart"/>
          </w:tcPr>
          <w:p w:rsidR="00B759B0" w:rsidRPr="008C7EAE" w:rsidRDefault="00B759B0" w:rsidP="00471555">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6A662D" w:rsidP="00471555">
            <w:pPr>
              <w:keepNext/>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6"/>
                <w:lang w:eastAsia="en-US"/>
              </w:rPr>
              <w:t>Участники –</w:t>
            </w:r>
            <w:r w:rsidR="00B759B0" w:rsidRPr="008C7EAE">
              <w:rPr>
                <w:rFonts w:ascii="Times New Roman" w:hAnsi="Times New Roman"/>
                <w:sz w:val="14"/>
                <w:szCs w:val="16"/>
                <w:lang w:eastAsia="en-US"/>
              </w:rPr>
              <w:t>органы местного самоуправления, осуществляющие функции и полномочия учредителя муниципальных учреждений города Чебоксары</w:t>
            </w:r>
          </w:p>
          <w:p w:rsidR="008617EF" w:rsidRPr="008C7EAE" w:rsidRDefault="008617EF" w:rsidP="00471555">
            <w:pPr>
              <w:keepNext/>
              <w:widowControl/>
              <w:spacing w:line="235" w:lineRule="auto"/>
              <w:ind w:left="-57" w:right="-57"/>
              <w:jc w:val="both"/>
              <w:rPr>
                <w:rFonts w:ascii="Times New Roman" w:hAnsi="Times New Roman"/>
                <w:sz w:val="14"/>
                <w:szCs w:val="16"/>
                <w:lang w:eastAsia="en-US"/>
              </w:rPr>
            </w:pPr>
          </w:p>
        </w:tc>
        <w:tc>
          <w:tcPr>
            <w:tcW w:w="237"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94"/>
        </w:trPr>
        <w:tc>
          <w:tcPr>
            <w:tcW w:w="320"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52"/>
        </w:trPr>
        <w:tc>
          <w:tcPr>
            <w:tcW w:w="320"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Р</w:t>
            </w:r>
            <w:r w:rsidR="008B0E18" w:rsidRPr="008C7EAE">
              <w:rPr>
                <w:rFonts w:ascii="Times New Roman" w:hAnsi="Times New Roman"/>
                <w:sz w:val="14"/>
                <w:szCs w:val="16"/>
              </w:rPr>
              <w:t xml:space="preserve">еспубликанский бюджет </w:t>
            </w:r>
            <w:r w:rsidRPr="008C7EAE">
              <w:rPr>
                <w:rFonts w:ascii="Times New Roman" w:hAnsi="Times New Roman"/>
                <w:sz w:val="14"/>
                <w:szCs w:val="16"/>
              </w:rPr>
              <w:t>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8"/>
        </w:trPr>
        <w:tc>
          <w:tcPr>
            <w:tcW w:w="320"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415"/>
        </w:trPr>
        <w:tc>
          <w:tcPr>
            <w:tcW w:w="320"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471555">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471555">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471555">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471555">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0"/>
        </w:trPr>
        <w:tc>
          <w:tcPr>
            <w:tcW w:w="320" w:type="pct"/>
            <w:vMerge w:val="restart"/>
          </w:tcPr>
          <w:p w:rsidR="00B759B0" w:rsidRPr="008C7EAE" w:rsidRDefault="00B759B0" w:rsidP="00B33191">
            <w:pPr>
              <w:widowControl/>
              <w:autoSpaceDE/>
              <w:autoSpaceDN/>
              <w:adjustRightInd/>
              <w:ind w:left="-57" w:right="-57"/>
              <w:rPr>
                <w:rFonts w:ascii="Times New Roman" w:hAnsi="Times New Roman"/>
                <w:sz w:val="14"/>
                <w:szCs w:val="16"/>
                <w:lang w:eastAsia="en-US"/>
              </w:rPr>
            </w:pPr>
            <w:r w:rsidRPr="008C7EAE">
              <w:rPr>
                <w:rFonts w:ascii="Times New Roman" w:hAnsi="Times New Roman"/>
                <w:sz w:val="14"/>
                <w:szCs w:val="16"/>
                <w:lang w:eastAsia="en-US"/>
              </w:rPr>
              <w:t>Основное мероприятие 9.</w:t>
            </w:r>
          </w:p>
        </w:tc>
        <w:tc>
          <w:tcPr>
            <w:tcW w:w="517" w:type="pct"/>
            <w:vMerge w:val="restart"/>
          </w:tcPr>
          <w:p w:rsidR="00B759B0" w:rsidRPr="008C7EAE" w:rsidRDefault="00B759B0" w:rsidP="008A405C">
            <w:pPr>
              <w:widowControl/>
              <w:autoSpaceDE/>
              <w:autoSpaceDN/>
              <w:adjustRightInd/>
              <w:ind w:left="-57" w:right="-57"/>
              <w:jc w:val="both"/>
              <w:rPr>
                <w:rFonts w:ascii="Times New Roman" w:hAnsi="Times New Roman"/>
                <w:sz w:val="14"/>
                <w:szCs w:val="14"/>
                <w:lang w:eastAsia="en-US"/>
              </w:rPr>
            </w:pPr>
            <w:r w:rsidRPr="008C7EAE">
              <w:rPr>
                <w:rFonts w:ascii="Times New Roman" w:hAnsi="Times New Roman"/>
                <w:sz w:val="14"/>
                <w:szCs w:val="14"/>
              </w:rPr>
              <w:t xml:space="preserve">Централизация функций органов местного самоуправления </w:t>
            </w:r>
            <w:r w:rsidR="00A67720" w:rsidRPr="008C7EAE">
              <w:rPr>
                <w:rFonts w:ascii="Times New Roman" w:hAnsi="Times New Roman"/>
                <w:sz w:val="14"/>
                <w:szCs w:val="14"/>
              </w:rPr>
              <w:t xml:space="preserve">города Чебоксары </w:t>
            </w:r>
            <w:r w:rsidRPr="008C7EAE">
              <w:rPr>
                <w:rFonts w:ascii="Times New Roman" w:hAnsi="Times New Roman"/>
                <w:sz w:val="14"/>
                <w:szCs w:val="14"/>
              </w:rPr>
              <w:t>и муниципальных учреждений</w:t>
            </w:r>
            <w:r w:rsidR="00A67720" w:rsidRPr="008C7EAE">
              <w:rPr>
                <w:rFonts w:ascii="Times New Roman" w:hAnsi="Times New Roman"/>
                <w:sz w:val="14"/>
                <w:szCs w:val="14"/>
              </w:rPr>
              <w:t xml:space="preserve"> города Чебоксары</w:t>
            </w:r>
            <w:r w:rsidRPr="008C7EAE">
              <w:rPr>
                <w:rFonts w:ascii="Times New Roman" w:hAnsi="Times New Roman"/>
                <w:sz w:val="14"/>
                <w:szCs w:val="14"/>
              </w:rPr>
              <w:t xml:space="preserve"> по ведению бюджетного и бухгалтерского учета и составлению отчетности</w:t>
            </w:r>
          </w:p>
        </w:tc>
        <w:tc>
          <w:tcPr>
            <w:tcW w:w="428" w:type="pct"/>
            <w:gridSpan w:val="2"/>
            <w:vMerge w:val="restart"/>
          </w:tcPr>
          <w:p w:rsidR="00B759B0" w:rsidRPr="008C7EAE" w:rsidRDefault="00884198" w:rsidP="00017D1E">
            <w:pPr>
              <w:widowControl/>
              <w:jc w:val="both"/>
              <w:rPr>
                <w:rFonts w:ascii="Times New Roman" w:hAnsi="Times New Roman"/>
                <w:sz w:val="14"/>
                <w:szCs w:val="16"/>
                <w:lang w:eastAsia="en-US"/>
              </w:rPr>
            </w:pPr>
            <w:r w:rsidRPr="008C7EAE">
              <w:rPr>
                <w:rFonts w:ascii="Times New Roman" w:hAnsi="Times New Roman"/>
                <w:sz w:val="14"/>
                <w:szCs w:val="1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w:t>
            </w:r>
            <w:r w:rsidRPr="008C7EAE">
              <w:rPr>
                <w:rFonts w:ascii="Times New Roman" w:hAnsi="Times New Roman"/>
                <w:sz w:val="14"/>
                <w:szCs w:val="14"/>
              </w:rPr>
              <w:lastRenderedPageBreak/>
              <w:t xml:space="preserve">подразделений органов </w:t>
            </w:r>
            <w:r w:rsidR="00017D1E" w:rsidRPr="008C7EAE">
              <w:rPr>
                <w:rFonts w:ascii="Times New Roman" w:hAnsi="Times New Roman"/>
                <w:sz w:val="14"/>
                <w:szCs w:val="14"/>
              </w:rPr>
              <w:t>местного самоуправления</w:t>
            </w:r>
            <w:r w:rsidRPr="008C7EAE">
              <w:rPr>
                <w:rFonts w:ascii="Times New Roman" w:hAnsi="Times New Roman"/>
                <w:sz w:val="14"/>
                <w:szCs w:val="14"/>
              </w:rPr>
              <w:t xml:space="preserve"> с бухгалтерскими службами </w:t>
            </w:r>
          </w:p>
        </w:tc>
        <w:tc>
          <w:tcPr>
            <w:tcW w:w="425" w:type="pct"/>
            <w:gridSpan w:val="2"/>
            <w:vMerge w:val="restart"/>
          </w:tcPr>
          <w:p w:rsidR="00B759B0" w:rsidRPr="008C7EAE" w:rsidRDefault="00DB0099" w:rsidP="008A405C">
            <w:pPr>
              <w:widowControl/>
              <w:autoSpaceDE/>
              <w:autoSpaceDN/>
              <w:adjustRightInd/>
              <w:ind w:left="-57" w:right="-57"/>
              <w:jc w:val="both"/>
              <w:rPr>
                <w:rFonts w:ascii="Times New Roman" w:hAnsi="Times New Roman"/>
                <w:sz w:val="14"/>
                <w:szCs w:val="16"/>
                <w:lang w:eastAsia="en-US"/>
              </w:rPr>
            </w:pPr>
            <w:r w:rsidRPr="008C7EAE">
              <w:rPr>
                <w:rFonts w:ascii="Times New Roman" w:hAnsi="Times New Roman"/>
                <w:sz w:val="14"/>
                <w:szCs w:val="14"/>
              </w:rPr>
              <w:lastRenderedPageBreak/>
              <w:t xml:space="preserve">Ответственный исполнитель </w:t>
            </w:r>
            <w:r w:rsidR="007D6B1E" w:rsidRPr="008C7EAE">
              <w:rPr>
                <w:rFonts w:ascii="Times New Roman" w:hAnsi="Times New Roman"/>
                <w:sz w:val="14"/>
                <w:szCs w:val="16"/>
                <w:lang w:eastAsia="en-US"/>
              </w:rPr>
              <w:t>–</w:t>
            </w:r>
            <w:r w:rsidRPr="008C7EAE">
              <w:rPr>
                <w:rFonts w:ascii="Times New Roman" w:hAnsi="Times New Roman"/>
                <w:sz w:val="14"/>
                <w:szCs w:val="14"/>
              </w:rPr>
              <w:t xml:space="preserve"> </w:t>
            </w:r>
            <w:proofErr w:type="spellStart"/>
            <w:r w:rsidR="006A662D" w:rsidRPr="008C7EAE">
              <w:rPr>
                <w:rFonts w:ascii="Times New Roman" w:hAnsi="Times New Roman"/>
                <w:sz w:val="14"/>
                <w:szCs w:val="16"/>
                <w:lang w:eastAsia="en-US"/>
              </w:rPr>
              <w:t>Финуправление</w:t>
            </w:r>
            <w:proofErr w:type="spellEnd"/>
            <w:r w:rsidR="006A662D" w:rsidRPr="008C7EAE">
              <w:rPr>
                <w:rFonts w:ascii="Times New Roman" w:hAnsi="Times New Roman"/>
                <w:sz w:val="14"/>
                <w:szCs w:val="16"/>
                <w:lang w:eastAsia="en-US"/>
              </w:rPr>
              <w:t xml:space="preserve"> города</w:t>
            </w:r>
            <w:r w:rsidRPr="008C7EAE">
              <w:rPr>
                <w:rFonts w:ascii="Times New Roman" w:hAnsi="Times New Roman"/>
                <w:sz w:val="14"/>
                <w:szCs w:val="14"/>
              </w:rPr>
              <w:t xml:space="preserve">, соисполнители </w:t>
            </w:r>
            <w:r w:rsidR="00644636" w:rsidRPr="008C7EAE">
              <w:rPr>
                <w:rFonts w:ascii="Times New Roman" w:hAnsi="Times New Roman"/>
                <w:sz w:val="14"/>
                <w:szCs w:val="16"/>
                <w:lang w:eastAsia="en-US"/>
              </w:rPr>
              <w:t>–</w:t>
            </w:r>
            <w:r w:rsidRPr="008C7EAE">
              <w:rPr>
                <w:rFonts w:ascii="Times New Roman" w:hAnsi="Times New Roman"/>
                <w:sz w:val="14"/>
                <w:szCs w:val="14"/>
              </w:rPr>
              <w:t xml:space="preserve"> </w:t>
            </w:r>
            <w:r w:rsidR="00370C68" w:rsidRPr="008C7EAE">
              <w:rPr>
                <w:rFonts w:ascii="Times New Roman" w:hAnsi="Times New Roman"/>
                <w:sz w:val="14"/>
                <w:szCs w:val="16"/>
                <w:lang w:eastAsia="en-US"/>
              </w:rPr>
              <w:t xml:space="preserve">органы местного самоуправления, </w:t>
            </w:r>
            <w:r w:rsidR="00EB2839" w:rsidRPr="008C7EAE">
              <w:rPr>
                <w:rFonts w:ascii="Times New Roman" w:hAnsi="Times New Roman"/>
                <w:sz w:val="14"/>
                <w:szCs w:val="14"/>
                <w:lang w:eastAsia="en-US"/>
              </w:rPr>
              <w:t xml:space="preserve">МКУ </w:t>
            </w:r>
            <w:r w:rsidR="00EB2839" w:rsidRPr="008C7EAE">
              <w:rPr>
                <w:rFonts w:ascii="Times New Roman" w:hAnsi="Times New Roman"/>
                <w:sz w:val="14"/>
                <w:szCs w:val="14"/>
              </w:rPr>
              <w:t>«Центр бухгалтерского учета»</w:t>
            </w:r>
          </w:p>
        </w:tc>
        <w:tc>
          <w:tcPr>
            <w:tcW w:w="237"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B33191">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Ч421000000</w:t>
            </w:r>
          </w:p>
        </w:tc>
        <w:tc>
          <w:tcPr>
            <w:tcW w:w="189" w:type="pct"/>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4022FC"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17103,0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15000,0</w:t>
            </w:r>
          </w:p>
        </w:tc>
      </w:tr>
      <w:tr w:rsidR="00EE347A" w:rsidRPr="008C7EAE" w:rsidTr="0054667A">
        <w:trPr>
          <w:trHeight w:val="78"/>
        </w:trPr>
        <w:tc>
          <w:tcPr>
            <w:tcW w:w="320" w:type="pct"/>
            <w:vMerge/>
          </w:tcPr>
          <w:p w:rsidR="00B759B0" w:rsidRPr="008C7EAE" w:rsidRDefault="00B759B0"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82"/>
        </w:trPr>
        <w:tc>
          <w:tcPr>
            <w:tcW w:w="320" w:type="pct"/>
            <w:vMerge/>
          </w:tcPr>
          <w:p w:rsidR="00B759B0" w:rsidRPr="008C7EAE" w:rsidRDefault="00B759B0"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2"/>
        </w:trPr>
        <w:tc>
          <w:tcPr>
            <w:tcW w:w="320" w:type="pct"/>
            <w:vMerge/>
          </w:tcPr>
          <w:p w:rsidR="006C38C5" w:rsidRPr="008C7EAE" w:rsidRDefault="006C38C5"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189" w:type="pct"/>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110</w:t>
            </w:r>
          </w:p>
        </w:tc>
        <w:tc>
          <w:tcPr>
            <w:tcW w:w="615" w:type="pct"/>
            <w:gridSpan w:val="2"/>
            <w:vMerge w:val="restart"/>
          </w:tcPr>
          <w:p w:rsidR="006C38C5" w:rsidRPr="008C7EAE" w:rsidRDefault="006C38C5" w:rsidP="008A405C">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4562,7</w:t>
            </w:r>
          </w:p>
        </w:tc>
        <w:tc>
          <w:tcPr>
            <w:tcW w:w="241"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84"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10740,0</w:t>
            </w:r>
          </w:p>
        </w:tc>
        <w:tc>
          <w:tcPr>
            <w:tcW w:w="278"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10740,0</w:t>
            </w:r>
          </w:p>
        </w:tc>
      </w:tr>
      <w:tr w:rsidR="00EE347A" w:rsidRPr="008C7EAE" w:rsidTr="0054667A">
        <w:trPr>
          <w:trHeight w:val="102"/>
        </w:trPr>
        <w:tc>
          <w:tcPr>
            <w:tcW w:w="320" w:type="pct"/>
            <w:vMerge/>
          </w:tcPr>
          <w:p w:rsidR="006C38C5" w:rsidRPr="008C7EAE" w:rsidRDefault="006C38C5"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189" w:type="pct"/>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15" w:type="pct"/>
            <w:gridSpan w:val="2"/>
            <w:vMerge/>
          </w:tcPr>
          <w:p w:rsidR="006C38C5" w:rsidRPr="008C7EAE" w:rsidRDefault="006C38C5" w:rsidP="008A405C">
            <w:pPr>
              <w:widowControl/>
              <w:rPr>
                <w:rFonts w:ascii="Times New Roman" w:hAnsi="Times New Roman"/>
                <w:sz w:val="14"/>
                <w:szCs w:val="16"/>
              </w:rPr>
            </w:pP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6C38C5" w:rsidRPr="008C7EAE" w:rsidRDefault="006C38C5" w:rsidP="006C38C5">
            <w:pPr>
              <w:jc w:val="center"/>
            </w:pPr>
            <w:r w:rsidRPr="008C7EAE">
              <w:rPr>
                <w:rFonts w:ascii="Times New Roman" w:hAnsi="Times New Roman"/>
                <w:sz w:val="14"/>
                <w:szCs w:val="16"/>
                <w:lang w:eastAsia="en-US"/>
              </w:rPr>
              <w:t>0,0</w:t>
            </w:r>
          </w:p>
        </w:tc>
        <w:tc>
          <w:tcPr>
            <w:tcW w:w="236" w:type="pct"/>
          </w:tcPr>
          <w:p w:rsidR="006C38C5" w:rsidRPr="008C7EAE" w:rsidRDefault="006C38C5" w:rsidP="006C38C5">
            <w:pPr>
              <w:jc w:val="center"/>
            </w:pPr>
            <w:r w:rsidRPr="008C7EAE">
              <w:rPr>
                <w:rFonts w:ascii="Times New Roman" w:hAnsi="Times New Roman"/>
                <w:sz w:val="14"/>
                <w:szCs w:val="16"/>
                <w:lang w:eastAsia="en-US"/>
              </w:rPr>
              <w:t>0,0</w:t>
            </w:r>
          </w:p>
        </w:tc>
        <w:tc>
          <w:tcPr>
            <w:tcW w:w="236" w:type="pct"/>
          </w:tcPr>
          <w:p w:rsidR="006C38C5" w:rsidRPr="008C7EAE" w:rsidRDefault="004022FC"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12520,3</w:t>
            </w:r>
          </w:p>
        </w:tc>
        <w:tc>
          <w:tcPr>
            <w:tcW w:w="241"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84"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4260,0</w:t>
            </w:r>
          </w:p>
        </w:tc>
        <w:tc>
          <w:tcPr>
            <w:tcW w:w="278"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4260,0</w:t>
            </w:r>
          </w:p>
        </w:tc>
      </w:tr>
      <w:tr w:rsidR="00EE347A" w:rsidRPr="008C7EAE" w:rsidTr="0054667A">
        <w:trPr>
          <w:trHeight w:val="102"/>
        </w:trPr>
        <w:tc>
          <w:tcPr>
            <w:tcW w:w="320" w:type="pct"/>
            <w:vMerge/>
          </w:tcPr>
          <w:p w:rsidR="006C38C5" w:rsidRPr="008C7EAE" w:rsidRDefault="006C38C5"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6C38C5" w:rsidRPr="008C7EAE" w:rsidRDefault="006C38C5"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189" w:type="pct"/>
          </w:tcPr>
          <w:p w:rsidR="006C38C5" w:rsidRPr="008C7EAE" w:rsidRDefault="006C38C5" w:rsidP="008A405C">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15" w:type="pct"/>
            <w:gridSpan w:val="2"/>
            <w:vMerge/>
          </w:tcPr>
          <w:p w:rsidR="006C38C5" w:rsidRPr="008C7EAE" w:rsidRDefault="006C38C5" w:rsidP="008A405C">
            <w:pPr>
              <w:widowControl/>
              <w:rPr>
                <w:rFonts w:ascii="Times New Roman" w:hAnsi="Times New Roman"/>
                <w:sz w:val="14"/>
                <w:szCs w:val="16"/>
              </w:rPr>
            </w:pP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6C38C5" w:rsidRPr="008C7EAE" w:rsidRDefault="006C38C5" w:rsidP="006C38C5">
            <w:pPr>
              <w:jc w:val="center"/>
            </w:pPr>
            <w:r w:rsidRPr="008C7EAE">
              <w:rPr>
                <w:rFonts w:ascii="Times New Roman" w:hAnsi="Times New Roman"/>
                <w:sz w:val="14"/>
                <w:szCs w:val="16"/>
                <w:lang w:eastAsia="en-US"/>
              </w:rPr>
              <w:t>0,0</w:t>
            </w:r>
          </w:p>
        </w:tc>
        <w:tc>
          <w:tcPr>
            <w:tcW w:w="236" w:type="pct"/>
          </w:tcPr>
          <w:p w:rsidR="006C38C5" w:rsidRPr="008C7EAE" w:rsidRDefault="006C38C5" w:rsidP="006C38C5">
            <w:pPr>
              <w:jc w:val="center"/>
            </w:pPr>
            <w:r w:rsidRPr="008C7EAE">
              <w:rPr>
                <w:rFonts w:ascii="Times New Roman" w:hAnsi="Times New Roman"/>
                <w:sz w:val="14"/>
                <w:szCs w:val="16"/>
                <w:lang w:eastAsia="en-US"/>
              </w:rPr>
              <w:t>0,0</w:t>
            </w:r>
          </w:p>
        </w:tc>
        <w:tc>
          <w:tcPr>
            <w:tcW w:w="236"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20,0</w:t>
            </w:r>
          </w:p>
        </w:tc>
        <w:tc>
          <w:tcPr>
            <w:tcW w:w="241" w:type="pct"/>
          </w:tcPr>
          <w:p w:rsidR="006C38C5" w:rsidRPr="008C7EAE" w:rsidRDefault="006C38C5" w:rsidP="008A405C">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84"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78" w:type="pct"/>
            <w:shd w:val="clear" w:color="auto" w:fill="FFFFFF"/>
          </w:tcPr>
          <w:p w:rsidR="006C38C5" w:rsidRPr="008C7EAE" w:rsidRDefault="006C38C5" w:rsidP="00774CB4">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r>
      <w:tr w:rsidR="00EE347A" w:rsidRPr="008C7EAE" w:rsidTr="0054667A">
        <w:trPr>
          <w:trHeight w:val="139"/>
        </w:trPr>
        <w:tc>
          <w:tcPr>
            <w:tcW w:w="320" w:type="pct"/>
            <w:vMerge/>
          </w:tcPr>
          <w:p w:rsidR="00B759B0" w:rsidRPr="008C7EAE" w:rsidRDefault="00B759B0"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18"/>
        </w:trPr>
        <w:tc>
          <w:tcPr>
            <w:tcW w:w="320" w:type="pct"/>
            <w:vMerge w:val="restart"/>
          </w:tcPr>
          <w:p w:rsidR="00B759B0" w:rsidRPr="008C7EAE" w:rsidRDefault="00B759B0" w:rsidP="008A405C">
            <w:pPr>
              <w:widowControl/>
              <w:spacing w:line="245" w:lineRule="auto"/>
              <w:ind w:left="-57" w:right="-57"/>
              <w:rPr>
                <w:rFonts w:ascii="Times New Roman" w:hAnsi="Times New Roman"/>
                <w:sz w:val="14"/>
                <w:szCs w:val="16"/>
                <w:lang w:eastAsia="en-US"/>
              </w:rPr>
            </w:pPr>
            <w:r w:rsidRPr="008C7EAE">
              <w:rPr>
                <w:rFonts w:ascii="Times New Roman" w:hAnsi="Times New Roman"/>
                <w:sz w:val="14"/>
                <w:szCs w:val="16"/>
                <w:lang w:eastAsia="en-US"/>
              </w:rPr>
              <w:lastRenderedPageBreak/>
              <w:t>Мероприятие 9.1.</w:t>
            </w:r>
          </w:p>
          <w:p w:rsidR="00B759B0" w:rsidRPr="008C7EAE" w:rsidRDefault="00B759B0" w:rsidP="008A405C">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val="restart"/>
          </w:tcPr>
          <w:p w:rsidR="00B759B0" w:rsidRPr="008C7EAE" w:rsidRDefault="00B759B0" w:rsidP="008A405C">
            <w:pPr>
              <w:widowControl/>
              <w:spacing w:line="245" w:lineRule="auto"/>
              <w:ind w:left="-57" w:right="-57"/>
              <w:jc w:val="both"/>
              <w:rPr>
                <w:rFonts w:ascii="Times New Roman" w:hAnsi="Times New Roman"/>
                <w:sz w:val="14"/>
                <w:szCs w:val="14"/>
                <w:lang w:eastAsia="en-US"/>
              </w:rPr>
            </w:pPr>
            <w:r w:rsidRPr="008C7EAE">
              <w:rPr>
                <w:rFonts w:ascii="Times New Roman" w:hAnsi="Times New Roman"/>
                <w:sz w:val="14"/>
                <w:szCs w:val="14"/>
              </w:rPr>
              <w:t xml:space="preserve">Передача функций органов местного самоуправления </w:t>
            </w:r>
            <w:r w:rsidR="00A67720" w:rsidRPr="008C7EAE">
              <w:rPr>
                <w:rFonts w:ascii="Times New Roman" w:hAnsi="Times New Roman"/>
                <w:sz w:val="14"/>
                <w:szCs w:val="14"/>
              </w:rPr>
              <w:t xml:space="preserve">города Чебоксары </w:t>
            </w:r>
            <w:r w:rsidRPr="008C7EAE">
              <w:rPr>
                <w:rFonts w:ascii="Times New Roman" w:hAnsi="Times New Roman"/>
                <w:sz w:val="14"/>
                <w:szCs w:val="14"/>
              </w:rPr>
              <w:t>по ведению бюджетного учета и составлению отчетности муниципальному казенному учреждению «Центр бухгалтерского учета города Чебоксары»</w:t>
            </w:r>
          </w:p>
        </w:tc>
        <w:tc>
          <w:tcPr>
            <w:tcW w:w="428" w:type="pct"/>
            <w:gridSpan w:val="2"/>
            <w:vMerge w:val="restart"/>
          </w:tcPr>
          <w:p w:rsidR="00B759B0" w:rsidRPr="008C7EAE" w:rsidRDefault="00B759B0" w:rsidP="008A405C">
            <w:pPr>
              <w:widowControl/>
              <w:autoSpaceDE/>
              <w:autoSpaceDN/>
              <w:adjustRightInd/>
              <w:spacing w:after="160" w:line="259" w:lineRule="auto"/>
              <w:ind w:firstLine="57"/>
              <w:jc w:val="both"/>
              <w:rPr>
                <w:rFonts w:ascii="Times New Roman" w:hAnsi="Times New Roman"/>
                <w:sz w:val="14"/>
                <w:szCs w:val="14"/>
                <w:lang w:eastAsia="en-US"/>
              </w:rPr>
            </w:pPr>
          </w:p>
        </w:tc>
        <w:tc>
          <w:tcPr>
            <w:tcW w:w="425" w:type="pct"/>
            <w:gridSpan w:val="2"/>
            <w:vMerge w:val="restart"/>
          </w:tcPr>
          <w:p w:rsidR="00B759B0" w:rsidRPr="008C7EAE" w:rsidRDefault="00EB2839" w:rsidP="008A405C">
            <w:pPr>
              <w:widowControl/>
              <w:autoSpaceDE/>
              <w:autoSpaceDN/>
              <w:adjustRightInd/>
              <w:spacing w:line="245" w:lineRule="auto"/>
              <w:ind w:left="-57" w:right="-57"/>
              <w:jc w:val="both"/>
              <w:rPr>
                <w:rFonts w:ascii="Times New Roman" w:hAnsi="Times New Roman"/>
                <w:sz w:val="14"/>
                <w:szCs w:val="16"/>
                <w:lang w:eastAsia="en-US"/>
              </w:rPr>
            </w:pPr>
            <w:r w:rsidRPr="008C7EAE">
              <w:rPr>
                <w:rFonts w:ascii="Times New Roman" w:hAnsi="Times New Roman"/>
                <w:sz w:val="14"/>
                <w:szCs w:val="14"/>
              </w:rPr>
              <w:t xml:space="preserve">Ответственный исполнитель </w:t>
            </w:r>
            <w:r w:rsidR="007D6B1E" w:rsidRPr="008C7EAE">
              <w:rPr>
                <w:rFonts w:ascii="Times New Roman" w:hAnsi="Times New Roman"/>
                <w:sz w:val="14"/>
                <w:szCs w:val="16"/>
                <w:lang w:eastAsia="en-US"/>
              </w:rPr>
              <w:t>–</w:t>
            </w:r>
            <w:r w:rsidRPr="008C7EAE">
              <w:rPr>
                <w:rFonts w:ascii="Times New Roman" w:hAnsi="Times New Roman"/>
                <w:sz w:val="14"/>
                <w:szCs w:val="14"/>
              </w:rPr>
              <w:t xml:space="preserve">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r w:rsidRPr="008C7EAE">
              <w:rPr>
                <w:rFonts w:ascii="Times New Roman" w:hAnsi="Times New Roman"/>
                <w:sz w:val="14"/>
                <w:szCs w:val="14"/>
              </w:rPr>
              <w:t xml:space="preserve">, соисполнители </w:t>
            </w:r>
            <w:r w:rsidRPr="008C7EAE">
              <w:rPr>
                <w:rFonts w:ascii="Times New Roman" w:hAnsi="Times New Roman"/>
                <w:sz w:val="14"/>
                <w:szCs w:val="16"/>
                <w:lang w:eastAsia="en-US"/>
              </w:rPr>
              <w:t>–</w:t>
            </w:r>
            <w:r w:rsidRPr="008C7EAE">
              <w:rPr>
                <w:rFonts w:ascii="Times New Roman" w:hAnsi="Times New Roman"/>
                <w:sz w:val="14"/>
                <w:szCs w:val="14"/>
              </w:rPr>
              <w:t xml:space="preserve"> </w:t>
            </w:r>
            <w:r w:rsidRPr="008C7EAE">
              <w:rPr>
                <w:rFonts w:ascii="Times New Roman" w:hAnsi="Times New Roman"/>
                <w:sz w:val="14"/>
                <w:szCs w:val="16"/>
                <w:lang w:eastAsia="en-US"/>
              </w:rPr>
              <w:t>органы местного самоуправления</w:t>
            </w:r>
          </w:p>
        </w:tc>
        <w:tc>
          <w:tcPr>
            <w:tcW w:w="237"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6"/>
        </w:trPr>
        <w:tc>
          <w:tcPr>
            <w:tcW w:w="320" w:type="pct"/>
            <w:vMerge/>
          </w:tcPr>
          <w:p w:rsidR="00B759B0" w:rsidRPr="008C7EAE" w:rsidRDefault="00B759B0" w:rsidP="008A405C">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53"/>
        </w:trPr>
        <w:tc>
          <w:tcPr>
            <w:tcW w:w="320" w:type="pct"/>
            <w:vMerge/>
          </w:tcPr>
          <w:p w:rsidR="00B759B0" w:rsidRPr="008C7EAE" w:rsidRDefault="00B759B0" w:rsidP="008A405C">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4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9"/>
        </w:trPr>
        <w:tc>
          <w:tcPr>
            <w:tcW w:w="320" w:type="pct"/>
            <w:vMerge/>
          </w:tcPr>
          <w:p w:rsidR="00B759B0" w:rsidRPr="008C7EAE" w:rsidRDefault="00B759B0" w:rsidP="008A405C">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4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45" w:lineRule="auto"/>
              <w:ind w:left="-57" w:right="-57" w:firstLine="6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45" w:lineRule="auto"/>
              <w:ind w:left="-57" w:right="-57" w:firstLine="50"/>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39"/>
        </w:trPr>
        <w:tc>
          <w:tcPr>
            <w:tcW w:w="320" w:type="pct"/>
            <w:vMerge/>
          </w:tcPr>
          <w:p w:rsidR="00B759B0" w:rsidRPr="008C7EAE" w:rsidRDefault="00B759B0" w:rsidP="008A405C">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99"/>
        </w:trPr>
        <w:tc>
          <w:tcPr>
            <w:tcW w:w="320" w:type="pct"/>
            <w:vMerge w:val="restart"/>
          </w:tcPr>
          <w:p w:rsidR="00495C5A" w:rsidRPr="008C7EAE" w:rsidRDefault="00495C5A" w:rsidP="00B33191">
            <w:pPr>
              <w:keepNext/>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9.2.</w:t>
            </w:r>
          </w:p>
        </w:tc>
        <w:tc>
          <w:tcPr>
            <w:tcW w:w="517" w:type="pct"/>
            <w:vMerge w:val="restart"/>
          </w:tcPr>
          <w:p w:rsidR="00495C5A" w:rsidRPr="008C7EAE" w:rsidRDefault="003741C9" w:rsidP="008A405C">
            <w:pPr>
              <w:keepNext/>
              <w:widowControl/>
              <w:spacing w:line="235" w:lineRule="auto"/>
              <w:ind w:left="-57" w:right="-57"/>
              <w:jc w:val="both"/>
              <w:rPr>
                <w:rFonts w:ascii="Times New Roman" w:hAnsi="Times New Roman"/>
                <w:sz w:val="14"/>
                <w:szCs w:val="14"/>
                <w:lang w:eastAsia="en-US"/>
              </w:rPr>
            </w:pPr>
            <w:r w:rsidRPr="008C7EAE">
              <w:rPr>
                <w:rFonts w:ascii="Times New Roman" w:hAnsi="Times New Roman"/>
                <w:sz w:val="14"/>
                <w:szCs w:val="1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428" w:type="pct"/>
            <w:gridSpan w:val="2"/>
            <w:vMerge w:val="restart"/>
          </w:tcPr>
          <w:p w:rsidR="00495C5A" w:rsidRPr="008C7EAE" w:rsidRDefault="00495C5A" w:rsidP="008A405C">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495C5A" w:rsidRPr="008C7EAE" w:rsidRDefault="00CF3827" w:rsidP="008A405C">
            <w:pPr>
              <w:keepNext/>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4"/>
              </w:rPr>
              <w:t xml:space="preserve">Ответственный исполнитель </w:t>
            </w:r>
            <w:r w:rsidRPr="008C7EAE">
              <w:rPr>
                <w:rFonts w:ascii="Times New Roman" w:hAnsi="Times New Roman"/>
                <w:sz w:val="14"/>
                <w:szCs w:val="16"/>
                <w:lang w:eastAsia="en-US"/>
              </w:rPr>
              <w:t>–</w:t>
            </w:r>
            <w:r w:rsidRPr="008C7EAE">
              <w:rPr>
                <w:rFonts w:ascii="Times New Roman" w:hAnsi="Times New Roman"/>
                <w:sz w:val="14"/>
                <w:szCs w:val="14"/>
              </w:rPr>
              <w:t xml:space="preserve"> </w:t>
            </w:r>
            <w:proofErr w:type="spellStart"/>
            <w:r w:rsidRPr="008C7EAE">
              <w:rPr>
                <w:rFonts w:ascii="Times New Roman" w:hAnsi="Times New Roman"/>
                <w:sz w:val="14"/>
                <w:szCs w:val="16"/>
                <w:lang w:eastAsia="en-US"/>
              </w:rPr>
              <w:t>Финуправление</w:t>
            </w:r>
            <w:proofErr w:type="spellEnd"/>
            <w:r w:rsidRPr="008C7EAE">
              <w:rPr>
                <w:rFonts w:ascii="Times New Roman" w:hAnsi="Times New Roman"/>
                <w:sz w:val="14"/>
                <w:szCs w:val="16"/>
                <w:lang w:eastAsia="en-US"/>
              </w:rPr>
              <w:t xml:space="preserve"> города</w:t>
            </w:r>
            <w:r w:rsidR="009369A9" w:rsidRPr="008C7EAE">
              <w:rPr>
                <w:rFonts w:ascii="Times New Roman" w:hAnsi="Times New Roman"/>
                <w:sz w:val="14"/>
                <w:szCs w:val="14"/>
              </w:rPr>
              <w:t>, соисполнитель</w:t>
            </w:r>
            <w:r w:rsidRPr="008C7EAE">
              <w:rPr>
                <w:rFonts w:ascii="Times New Roman" w:hAnsi="Times New Roman"/>
                <w:sz w:val="14"/>
                <w:szCs w:val="14"/>
              </w:rPr>
              <w:t xml:space="preserve"> </w:t>
            </w:r>
            <w:r w:rsidRPr="008C7EAE">
              <w:rPr>
                <w:rFonts w:ascii="Times New Roman" w:hAnsi="Times New Roman"/>
                <w:sz w:val="14"/>
                <w:szCs w:val="14"/>
                <w:lang w:eastAsia="en-US"/>
              </w:rPr>
              <w:t>– МКУ</w:t>
            </w:r>
            <w:r w:rsidR="002E0E94" w:rsidRPr="008C7EAE">
              <w:rPr>
                <w:rFonts w:ascii="Times New Roman" w:hAnsi="Times New Roman"/>
                <w:sz w:val="14"/>
                <w:szCs w:val="14"/>
                <w:lang w:eastAsia="en-US"/>
              </w:rPr>
              <w:t xml:space="preserve"> </w:t>
            </w:r>
            <w:r w:rsidR="002E0E94" w:rsidRPr="008C7EAE">
              <w:rPr>
                <w:rFonts w:ascii="Times New Roman" w:hAnsi="Times New Roman"/>
                <w:sz w:val="14"/>
                <w:szCs w:val="14"/>
              </w:rPr>
              <w:t>«Центр бухгалтерского учета</w:t>
            </w:r>
            <w:r w:rsidR="008B0E18" w:rsidRPr="008C7EAE">
              <w:rPr>
                <w:rFonts w:ascii="Times New Roman" w:hAnsi="Times New Roman"/>
                <w:sz w:val="14"/>
                <w:szCs w:val="14"/>
              </w:rPr>
              <w:t xml:space="preserve"> города Чебоксары</w:t>
            </w:r>
            <w:r w:rsidR="002E0E94" w:rsidRPr="008C7EAE">
              <w:rPr>
                <w:rFonts w:ascii="Times New Roman" w:hAnsi="Times New Roman"/>
                <w:sz w:val="14"/>
                <w:szCs w:val="14"/>
              </w:rPr>
              <w:t>»</w:t>
            </w:r>
          </w:p>
        </w:tc>
        <w:tc>
          <w:tcPr>
            <w:tcW w:w="237" w:type="pct"/>
            <w:gridSpan w:val="2"/>
          </w:tcPr>
          <w:p w:rsidR="00495C5A" w:rsidRPr="008C7EAE" w:rsidRDefault="00495C5A"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495C5A" w:rsidRPr="008C7EAE" w:rsidRDefault="00495C5A"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495C5A" w:rsidRPr="008C7EAE" w:rsidRDefault="00495C5A"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495C5A" w:rsidRPr="008C7EAE" w:rsidRDefault="00495C5A"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495C5A" w:rsidRPr="008C7EAE" w:rsidRDefault="00495C5A" w:rsidP="008A405C">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495C5A" w:rsidRPr="008C7EAE" w:rsidRDefault="00495C5A"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7" w:type="pct"/>
          </w:tcPr>
          <w:p w:rsidR="00495C5A" w:rsidRPr="008C7EAE" w:rsidRDefault="00495C5A"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495C5A" w:rsidRPr="008C7EAE" w:rsidRDefault="00495C5A"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0,0</w:t>
            </w:r>
          </w:p>
        </w:tc>
        <w:tc>
          <w:tcPr>
            <w:tcW w:w="236" w:type="pct"/>
          </w:tcPr>
          <w:p w:rsidR="00495C5A" w:rsidRPr="008C7EAE" w:rsidRDefault="004022FC"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17103,0</w:t>
            </w:r>
          </w:p>
        </w:tc>
        <w:tc>
          <w:tcPr>
            <w:tcW w:w="241" w:type="pct"/>
          </w:tcPr>
          <w:p w:rsidR="00495C5A" w:rsidRPr="008C7EAE" w:rsidRDefault="00493745"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15000,0</w:t>
            </w:r>
          </w:p>
        </w:tc>
        <w:tc>
          <w:tcPr>
            <w:tcW w:w="284" w:type="pct"/>
            <w:shd w:val="clear" w:color="auto" w:fill="FFFFFF"/>
          </w:tcPr>
          <w:p w:rsidR="00495C5A" w:rsidRPr="008C7EAE" w:rsidRDefault="00493745"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15000,0</w:t>
            </w:r>
          </w:p>
        </w:tc>
        <w:tc>
          <w:tcPr>
            <w:tcW w:w="278" w:type="pct"/>
            <w:shd w:val="clear" w:color="auto" w:fill="FFFFFF"/>
          </w:tcPr>
          <w:p w:rsidR="00495C5A" w:rsidRPr="008C7EAE" w:rsidRDefault="00493745" w:rsidP="00B759B0">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15000,0</w:t>
            </w:r>
          </w:p>
        </w:tc>
      </w:tr>
      <w:tr w:rsidR="00EE347A" w:rsidRPr="008C7EAE" w:rsidTr="0054667A">
        <w:trPr>
          <w:trHeight w:val="88"/>
        </w:trPr>
        <w:tc>
          <w:tcPr>
            <w:tcW w:w="320" w:type="pct"/>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235"/>
        </w:trPr>
        <w:tc>
          <w:tcPr>
            <w:tcW w:w="320" w:type="pct"/>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64"/>
        </w:trPr>
        <w:tc>
          <w:tcPr>
            <w:tcW w:w="320"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744381" w:rsidRPr="008C7EAE" w:rsidRDefault="00744381" w:rsidP="00744381">
            <w:pPr>
              <w:keepNext/>
              <w:widowControl/>
              <w:autoSpaceDE/>
              <w:autoSpaceDN/>
              <w:adjustRightInd/>
              <w:spacing w:line="235" w:lineRule="auto"/>
              <w:ind w:left="-57" w:right="-57" w:firstLine="57"/>
              <w:rPr>
                <w:rFonts w:ascii="Times New Roman" w:hAnsi="Times New Roman"/>
                <w:sz w:val="14"/>
                <w:szCs w:val="16"/>
                <w:lang w:eastAsia="en-US"/>
              </w:rPr>
            </w:pPr>
            <w:r w:rsidRPr="008C7EAE">
              <w:rPr>
                <w:rFonts w:ascii="Times New Roman" w:hAnsi="Times New Roman"/>
                <w:sz w:val="14"/>
                <w:szCs w:val="16"/>
                <w:lang w:eastAsia="en-US"/>
              </w:rPr>
              <w:t>Ч421040700</w:t>
            </w:r>
          </w:p>
        </w:tc>
        <w:tc>
          <w:tcPr>
            <w:tcW w:w="189" w:type="pct"/>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110</w:t>
            </w:r>
          </w:p>
        </w:tc>
        <w:tc>
          <w:tcPr>
            <w:tcW w:w="615" w:type="pct"/>
            <w:gridSpan w:val="2"/>
            <w:vMerge w:val="restart"/>
          </w:tcPr>
          <w:p w:rsidR="00744381" w:rsidRPr="008C7EAE" w:rsidRDefault="00744381" w:rsidP="008A405C">
            <w:pPr>
              <w:widowControl/>
              <w:ind w:hanging="22"/>
              <w:rPr>
                <w:rFonts w:ascii="Times New Roman" w:hAnsi="Times New Roman"/>
                <w:sz w:val="14"/>
                <w:szCs w:val="16"/>
              </w:rPr>
            </w:pPr>
            <w:r w:rsidRPr="008C7EAE">
              <w:rPr>
                <w:rFonts w:ascii="Times New Roman" w:hAnsi="Times New Roman"/>
                <w:sz w:val="14"/>
                <w:szCs w:val="16"/>
              </w:rPr>
              <w:t>Бюджет города Чебоксары</w:t>
            </w:r>
          </w:p>
        </w:tc>
        <w:tc>
          <w:tcPr>
            <w:tcW w:w="236"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4562,7</w:t>
            </w:r>
          </w:p>
        </w:tc>
        <w:tc>
          <w:tcPr>
            <w:tcW w:w="241"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c>
          <w:tcPr>
            <w:tcW w:w="284" w:type="pct"/>
            <w:shd w:val="clear" w:color="auto" w:fill="FFFFFF"/>
          </w:tcPr>
          <w:p w:rsidR="00744381" w:rsidRPr="008C7EAE" w:rsidRDefault="00744381"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c>
          <w:tcPr>
            <w:tcW w:w="278" w:type="pct"/>
            <w:shd w:val="clear" w:color="auto" w:fill="FFFFFF"/>
          </w:tcPr>
          <w:p w:rsidR="00744381" w:rsidRPr="008C7EAE" w:rsidRDefault="00744381"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10740,0</w:t>
            </w:r>
          </w:p>
        </w:tc>
      </w:tr>
      <w:tr w:rsidR="00EE347A" w:rsidRPr="008C7EAE" w:rsidTr="0054667A">
        <w:trPr>
          <w:trHeight w:val="124"/>
        </w:trPr>
        <w:tc>
          <w:tcPr>
            <w:tcW w:w="320"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744381" w:rsidRPr="008C7EAE" w:rsidRDefault="00744381">
            <w:r w:rsidRPr="008C7EAE">
              <w:rPr>
                <w:rFonts w:ascii="Times New Roman" w:hAnsi="Times New Roman"/>
                <w:sz w:val="14"/>
                <w:szCs w:val="16"/>
                <w:lang w:eastAsia="en-US"/>
              </w:rPr>
              <w:t>Ч421040700</w:t>
            </w:r>
          </w:p>
        </w:tc>
        <w:tc>
          <w:tcPr>
            <w:tcW w:w="189" w:type="pct"/>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240</w:t>
            </w:r>
          </w:p>
        </w:tc>
        <w:tc>
          <w:tcPr>
            <w:tcW w:w="615" w:type="pct"/>
            <w:gridSpan w:val="2"/>
            <w:vMerge/>
          </w:tcPr>
          <w:p w:rsidR="00744381" w:rsidRPr="008C7EAE" w:rsidRDefault="00744381" w:rsidP="008A405C">
            <w:pPr>
              <w:widowControl/>
              <w:ind w:hanging="22"/>
              <w:rPr>
                <w:rFonts w:ascii="Times New Roman" w:hAnsi="Times New Roman"/>
                <w:sz w:val="14"/>
                <w:szCs w:val="16"/>
              </w:rPr>
            </w:pPr>
          </w:p>
        </w:tc>
        <w:tc>
          <w:tcPr>
            <w:tcW w:w="236"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7"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4022FC"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12520,3</w:t>
            </w:r>
          </w:p>
        </w:tc>
        <w:tc>
          <w:tcPr>
            <w:tcW w:w="241"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c>
          <w:tcPr>
            <w:tcW w:w="284" w:type="pct"/>
            <w:shd w:val="clear" w:color="auto" w:fill="FFFFFF"/>
          </w:tcPr>
          <w:p w:rsidR="00744381" w:rsidRPr="008C7EAE" w:rsidRDefault="00744381"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c>
          <w:tcPr>
            <w:tcW w:w="278" w:type="pct"/>
            <w:shd w:val="clear" w:color="auto" w:fill="FFFFFF"/>
          </w:tcPr>
          <w:p w:rsidR="00744381" w:rsidRPr="008C7EAE" w:rsidRDefault="00744381" w:rsidP="00774CB4">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4260,0</w:t>
            </w:r>
          </w:p>
        </w:tc>
      </w:tr>
      <w:tr w:rsidR="00EE347A" w:rsidRPr="008C7EAE" w:rsidTr="0054667A">
        <w:trPr>
          <w:trHeight w:val="112"/>
        </w:trPr>
        <w:tc>
          <w:tcPr>
            <w:tcW w:w="320"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44381" w:rsidRPr="008C7EAE" w:rsidRDefault="00744381" w:rsidP="008A405C">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992</w:t>
            </w:r>
          </w:p>
        </w:tc>
        <w:tc>
          <w:tcPr>
            <w:tcW w:w="190" w:type="pct"/>
            <w:gridSpan w:val="2"/>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0113</w:t>
            </w:r>
          </w:p>
        </w:tc>
        <w:tc>
          <w:tcPr>
            <w:tcW w:w="331" w:type="pct"/>
            <w:gridSpan w:val="2"/>
          </w:tcPr>
          <w:p w:rsidR="00744381" w:rsidRPr="008C7EAE" w:rsidRDefault="00744381">
            <w:r w:rsidRPr="008C7EAE">
              <w:rPr>
                <w:rFonts w:ascii="Times New Roman" w:hAnsi="Times New Roman"/>
                <w:sz w:val="14"/>
                <w:szCs w:val="16"/>
                <w:lang w:eastAsia="en-US"/>
              </w:rPr>
              <w:t>Ч421040700</w:t>
            </w:r>
          </w:p>
        </w:tc>
        <w:tc>
          <w:tcPr>
            <w:tcW w:w="189" w:type="pct"/>
          </w:tcPr>
          <w:p w:rsidR="00744381" w:rsidRPr="008C7EAE" w:rsidRDefault="00744381" w:rsidP="008A405C">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850</w:t>
            </w:r>
          </w:p>
        </w:tc>
        <w:tc>
          <w:tcPr>
            <w:tcW w:w="615" w:type="pct"/>
            <w:gridSpan w:val="2"/>
            <w:vMerge/>
          </w:tcPr>
          <w:p w:rsidR="00744381" w:rsidRPr="008C7EAE" w:rsidRDefault="00744381" w:rsidP="008A405C">
            <w:pPr>
              <w:widowControl/>
              <w:ind w:hanging="22"/>
              <w:rPr>
                <w:rFonts w:ascii="Times New Roman" w:hAnsi="Times New Roman"/>
                <w:sz w:val="14"/>
                <w:szCs w:val="16"/>
              </w:rPr>
            </w:pPr>
          </w:p>
        </w:tc>
        <w:tc>
          <w:tcPr>
            <w:tcW w:w="236"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7"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744381" w:rsidP="00744381">
            <w:pPr>
              <w:jc w:val="center"/>
            </w:pPr>
            <w:r w:rsidRPr="008C7EAE">
              <w:rPr>
                <w:rFonts w:ascii="Times New Roman" w:eastAsia="Calibri" w:hAnsi="Times New Roman"/>
                <w:sz w:val="14"/>
                <w:szCs w:val="16"/>
                <w:lang w:eastAsia="en-US"/>
              </w:rPr>
              <w:t>0,0</w:t>
            </w:r>
          </w:p>
        </w:tc>
        <w:tc>
          <w:tcPr>
            <w:tcW w:w="236"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20,0</w:t>
            </w:r>
          </w:p>
        </w:tc>
        <w:tc>
          <w:tcPr>
            <w:tcW w:w="241" w:type="pct"/>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744381" w:rsidRPr="008C7EAE" w:rsidRDefault="00744381"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71"/>
        </w:trPr>
        <w:tc>
          <w:tcPr>
            <w:tcW w:w="320" w:type="pct"/>
            <w:vMerge/>
          </w:tcPr>
          <w:p w:rsidR="00B759B0" w:rsidRPr="008C7EAE" w:rsidRDefault="00B759B0" w:rsidP="008A405C">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8A405C">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8A405C">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8A405C">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8A405C">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04"/>
        </w:trPr>
        <w:tc>
          <w:tcPr>
            <w:tcW w:w="320" w:type="pct"/>
            <w:vMerge w:val="restart"/>
          </w:tcPr>
          <w:p w:rsidR="00B759B0" w:rsidRPr="008C7EAE" w:rsidRDefault="00B759B0" w:rsidP="00FB2A16">
            <w:pPr>
              <w:keepNext/>
              <w:widowControl/>
              <w:spacing w:line="235" w:lineRule="auto"/>
              <w:ind w:left="-57" w:right="-57"/>
              <w:rPr>
                <w:rFonts w:ascii="Times New Roman" w:hAnsi="Times New Roman"/>
                <w:sz w:val="14"/>
                <w:szCs w:val="16"/>
                <w:lang w:eastAsia="en-US"/>
              </w:rPr>
            </w:pPr>
            <w:r w:rsidRPr="008C7EAE">
              <w:rPr>
                <w:rFonts w:ascii="Times New Roman" w:hAnsi="Times New Roman"/>
                <w:sz w:val="14"/>
                <w:szCs w:val="16"/>
                <w:lang w:eastAsia="en-US"/>
              </w:rPr>
              <w:t>Мероприятие 9.3.</w:t>
            </w:r>
          </w:p>
        </w:tc>
        <w:tc>
          <w:tcPr>
            <w:tcW w:w="517" w:type="pct"/>
            <w:vMerge w:val="restart"/>
          </w:tcPr>
          <w:p w:rsidR="00B759B0" w:rsidRPr="008C7EAE" w:rsidRDefault="00B759B0" w:rsidP="00E211FF">
            <w:pPr>
              <w:keepNext/>
              <w:widowControl/>
              <w:spacing w:line="235" w:lineRule="auto"/>
              <w:ind w:left="-57" w:right="-57"/>
              <w:jc w:val="both"/>
              <w:rPr>
                <w:rFonts w:ascii="Times New Roman" w:hAnsi="Times New Roman"/>
                <w:sz w:val="14"/>
                <w:szCs w:val="14"/>
                <w:lang w:eastAsia="en-US"/>
              </w:rPr>
            </w:pPr>
            <w:r w:rsidRPr="008C7EAE">
              <w:rPr>
                <w:rFonts w:ascii="Times New Roman" w:hAnsi="Times New Roman"/>
                <w:sz w:val="14"/>
                <w:szCs w:val="14"/>
              </w:rPr>
              <w:t>Передача функций муниципальных учреждений</w:t>
            </w:r>
            <w:r w:rsidR="00A67720" w:rsidRPr="008C7EAE">
              <w:rPr>
                <w:rFonts w:ascii="Times New Roman" w:hAnsi="Times New Roman"/>
                <w:sz w:val="14"/>
                <w:szCs w:val="14"/>
              </w:rPr>
              <w:t xml:space="preserve"> города Чебоксары </w:t>
            </w:r>
            <w:r w:rsidRPr="008C7EAE">
              <w:rPr>
                <w:rFonts w:ascii="Times New Roman" w:hAnsi="Times New Roman"/>
                <w:sz w:val="14"/>
                <w:szCs w:val="14"/>
              </w:rPr>
              <w:t xml:space="preserve"> по ведению бюджетного и бухгалтерского учета и составлению отчетности муниципальному казенному учреждению «Центр бухгалтерского учета города Чебоксары» и отраслевым централизованным бухгалтериям</w:t>
            </w:r>
          </w:p>
        </w:tc>
        <w:tc>
          <w:tcPr>
            <w:tcW w:w="428" w:type="pct"/>
            <w:gridSpan w:val="2"/>
            <w:vMerge w:val="restart"/>
          </w:tcPr>
          <w:p w:rsidR="00B759B0" w:rsidRPr="008C7EAE" w:rsidRDefault="00B759B0" w:rsidP="00E211FF">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B759B0" w:rsidRPr="008C7EAE" w:rsidRDefault="006C38C5" w:rsidP="00E211FF">
            <w:pPr>
              <w:keepNext/>
              <w:widowControl/>
              <w:spacing w:line="235" w:lineRule="auto"/>
              <w:ind w:left="-57" w:right="-57"/>
              <w:jc w:val="both"/>
              <w:rPr>
                <w:rFonts w:ascii="Times New Roman" w:hAnsi="Times New Roman"/>
                <w:sz w:val="14"/>
                <w:szCs w:val="16"/>
                <w:lang w:eastAsia="en-US"/>
              </w:rPr>
            </w:pPr>
            <w:r w:rsidRPr="008C7EAE">
              <w:rPr>
                <w:rFonts w:ascii="Times New Roman" w:hAnsi="Times New Roman"/>
                <w:sz w:val="14"/>
                <w:szCs w:val="14"/>
              </w:rPr>
              <w:t xml:space="preserve">Ответственный </w:t>
            </w:r>
            <w:r w:rsidR="00EB2839" w:rsidRPr="008C7EAE">
              <w:rPr>
                <w:rFonts w:ascii="Times New Roman" w:hAnsi="Times New Roman"/>
                <w:sz w:val="14"/>
                <w:szCs w:val="14"/>
              </w:rPr>
              <w:t xml:space="preserve">исполнитель </w:t>
            </w:r>
            <w:r w:rsidR="007D6B1E" w:rsidRPr="008C7EAE">
              <w:rPr>
                <w:rFonts w:ascii="Times New Roman" w:hAnsi="Times New Roman"/>
                <w:sz w:val="14"/>
                <w:szCs w:val="16"/>
                <w:lang w:eastAsia="en-US"/>
              </w:rPr>
              <w:t>–</w:t>
            </w:r>
            <w:r w:rsidR="00EB2839" w:rsidRPr="008C7EAE">
              <w:rPr>
                <w:rFonts w:ascii="Times New Roman" w:hAnsi="Times New Roman"/>
                <w:sz w:val="14"/>
                <w:szCs w:val="14"/>
              </w:rPr>
              <w:t xml:space="preserve"> </w:t>
            </w:r>
            <w:proofErr w:type="spellStart"/>
            <w:r w:rsidR="00EB2839" w:rsidRPr="008C7EAE">
              <w:rPr>
                <w:rFonts w:ascii="Times New Roman" w:hAnsi="Times New Roman"/>
                <w:sz w:val="14"/>
                <w:szCs w:val="16"/>
                <w:lang w:eastAsia="en-US"/>
              </w:rPr>
              <w:t>Финуправление</w:t>
            </w:r>
            <w:proofErr w:type="spellEnd"/>
            <w:r w:rsidR="00EB2839" w:rsidRPr="008C7EAE">
              <w:rPr>
                <w:rFonts w:ascii="Times New Roman" w:hAnsi="Times New Roman"/>
                <w:sz w:val="14"/>
                <w:szCs w:val="16"/>
                <w:lang w:eastAsia="en-US"/>
              </w:rPr>
              <w:t xml:space="preserve"> города</w:t>
            </w:r>
            <w:r w:rsidR="00EB2839" w:rsidRPr="008C7EAE">
              <w:rPr>
                <w:rFonts w:ascii="Times New Roman" w:hAnsi="Times New Roman"/>
                <w:sz w:val="14"/>
                <w:szCs w:val="14"/>
              </w:rPr>
              <w:t xml:space="preserve">, соисполнители </w:t>
            </w:r>
            <w:r w:rsidR="00EB2839" w:rsidRPr="008C7EAE">
              <w:rPr>
                <w:rFonts w:ascii="Times New Roman" w:hAnsi="Times New Roman"/>
                <w:sz w:val="14"/>
                <w:szCs w:val="16"/>
                <w:lang w:eastAsia="en-US"/>
              </w:rPr>
              <w:t>–</w:t>
            </w:r>
            <w:r w:rsidR="00EB2839" w:rsidRPr="008C7EAE">
              <w:rPr>
                <w:rFonts w:ascii="Times New Roman" w:hAnsi="Times New Roman"/>
                <w:sz w:val="14"/>
                <w:szCs w:val="14"/>
              </w:rPr>
              <w:t xml:space="preserve"> </w:t>
            </w:r>
            <w:r w:rsidR="00EB2839" w:rsidRPr="008C7EAE">
              <w:rPr>
                <w:rFonts w:ascii="Times New Roman" w:hAnsi="Times New Roman"/>
                <w:sz w:val="14"/>
                <w:szCs w:val="16"/>
                <w:lang w:eastAsia="en-US"/>
              </w:rPr>
              <w:t xml:space="preserve">органы местного самоуправления, </w:t>
            </w:r>
            <w:r w:rsidR="00EB2839" w:rsidRPr="008C7EAE">
              <w:rPr>
                <w:rFonts w:ascii="Times New Roman" w:hAnsi="Times New Roman"/>
                <w:sz w:val="14"/>
                <w:szCs w:val="14"/>
                <w:lang w:eastAsia="en-US"/>
              </w:rPr>
              <w:t xml:space="preserve">МКУ </w:t>
            </w:r>
            <w:r w:rsidR="00EB2839" w:rsidRPr="008C7EAE">
              <w:rPr>
                <w:rFonts w:ascii="Times New Roman" w:hAnsi="Times New Roman"/>
                <w:sz w:val="14"/>
                <w:szCs w:val="14"/>
              </w:rPr>
              <w:t>«Центр бухгалтерского учета</w:t>
            </w:r>
            <w:r w:rsidR="008B0E18" w:rsidRPr="008C7EAE">
              <w:rPr>
                <w:rFonts w:ascii="Times New Roman" w:hAnsi="Times New Roman"/>
                <w:sz w:val="14"/>
                <w:szCs w:val="14"/>
              </w:rPr>
              <w:t xml:space="preserve"> города Чебоксары</w:t>
            </w:r>
            <w:r w:rsidR="00EB2839" w:rsidRPr="008C7EAE">
              <w:rPr>
                <w:rFonts w:ascii="Times New Roman" w:hAnsi="Times New Roman"/>
                <w:sz w:val="14"/>
                <w:szCs w:val="14"/>
              </w:rPr>
              <w:t>»</w:t>
            </w:r>
          </w:p>
        </w:tc>
        <w:tc>
          <w:tcPr>
            <w:tcW w:w="237"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E211FF">
            <w:pPr>
              <w:widowControl/>
              <w:ind w:hanging="22"/>
              <w:rPr>
                <w:rFonts w:ascii="Times New Roman" w:hAnsi="Times New Roman"/>
                <w:sz w:val="14"/>
                <w:szCs w:val="16"/>
                <w:lang w:eastAsia="en-US"/>
              </w:rPr>
            </w:pPr>
            <w:r w:rsidRPr="008C7EAE">
              <w:rPr>
                <w:rFonts w:ascii="Times New Roman" w:hAnsi="Times New Roman"/>
                <w:bCs/>
                <w:sz w:val="14"/>
                <w:szCs w:val="16"/>
                <w:lang w:eastAsia="en-US"/>
              </w:rPr>
              <w:t>Всего</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78"/>
        </w:trPr>
        <w:tc>
          <w:tcPr>
            <w:tcW w:w="320" w:type="pct"/>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E211FF">
            <w:pPr>
              <w:widowControl/>
              <w:ind w:hanging="22"/>
              <w:rPr>
                <w:rFonts w:ascii="Times New Roman" w:hAnsi="Times New Roman"/>
                <w:sz w:val="14"/>
                <w:szCs w:val="16"/>
                <w:lang w:eastAsia="en-US"/>
              </w:rPr>
            </w:pPr>
            <w:r w:rsidRPr="008C7EAE">
              <w:rPr>
                <w:rFonts w:ascii="Times New Roman" w:hAnsi="Times New Roman"/>
                <w:sz w:val="14"/>
                <w:szCs w:val="16"/>
                <w:lang w:eastAsia="en-US"/>
              </w:rPr>
              <w:t>Федеральный бюджет</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317"/>
        </w:trPr>
        <w:tc>
          <w:tcPr>
            <w:tcW w:w="320" w:type="pct"/>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B759B0" w:rsidRPr="008C7EAE" w:rsidRDefault="00B759B0" w:rsidP="00E211FF">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E211FF">
            <w:pPr>
              <w:keepNext/>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E211FF">
            <w:pPr>
              <w:widowControl/>
              <w:ind w:hanging="22"/>
              <w:rPr>
                <w:rFonts w:ascii="Times New Roman" w:hAnsi="Times New Roman"/>
                <w:sz w:val="14"/>
                <w:szCs w:val="16"/>
              </w:rPr>
            </w:pPr>
            <w:r w:rsidRPr="008C7EAE">
              <w:rPr>
                <w:rFonts w:ascii="Times New Roman" w:hAnsi="Times New Roman"/>
                <w:sz w:val="14"/>
                <w:szCs w:val="16"/>
              </w:rPr>
              <w:t>Республиканский бюджет Чувашской Республики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124"/>
        </w:trPr>
        <w:tc>
          <w:tcPr>
            <w:tcW w:w="320" w:type="pct"/>
            <w:vMerge/>
          </w:tcPr>
          <w:p w:rsidR="00B759B0" w:rsidRPr="008C7EAE" w:rsidRDefault="00B759B0" w:rsidP="00E211FF">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E211FF">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E211FF">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E211FF">
            <w:pPr>
              <w:widowControl/>
              <w:autoSpaceDE/>
              <w:autoSpaceDN/>
              <w:adjustRightInd/>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E211FF">
            <w:pPr>
              <w:widowControl/>
              <w:autoSpaceDE/>
              <w:autoSpaceDN/>
              <w:adjustRightInd/>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E211FF">
            <w:pPr>
              <w:widowControl/>
              <w:rPr>
                <w:rFonts w:ascii="Times New Roman" w:hAnsi="Times New Roman"/>
                <w:sz w:val="14"/>
                <w:szCs w:val="16"/>
              </w:rPr>
            </w:pPr>
            <w:r w:rsidRPr="008C7EAE">
              <w:rPr>
                <w:rFonts w:ascii="Times New Roman" w:hAnsi="Times New Roman"/>
                <w:sz w:val="14"/>
                <w:szCs w:val="16"/>
              </w:rPr>
              <w:t xml:space="preserve">Бюджет города Чебоксары </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r w:rsidR="00EE347A" w:rsidRPr="008C7EAE" w:rsidTr="0054667A">
        <w:trPr>
          <w:trHeight w:val="415"/>
        </w:trPr>
        <w:tc>
          <w:tcPr>
            <w:tcW w:w="320" w:type="pct"/>
            <w:vMerge/>
          </w:tcPr>
          <w:p w:rsidR="00B759B0" w:rsidRPr="008C7EAE" w:rsidRDefault="00B759B0" w:rsidP="00E211FF">
            <w:pPr>
              <w:widowControl/>
              <w:autoSpaceDE/>
              <w:autoSpaceDN/>
              <w:adjustRightInd/>
              <w:ind w:left="-57" w:right="-57" w:firstLine="57"/>
              <w:rPr>
                <w:rFonts w:ascii="Times New Roman" w:hAnsi="Times New Roman"/>
                <w:sz w:val="14"/>
                <w:szCs w:val="16"/>
                <w:lang w:eastAsia="en-US"/>
              </w:rPr>
            </w:pPr>
          </w:p>
        </w:tc>
        <w:tc>
          <w:tcPr>
            <w:tcW w:w="517" w:type="pct"/>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B759B0" w:rsidRPr="008C7EAE" w:rsidRDefault="00B759B0" w:rsidP="00E211FF">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B759B0" w:rsidRPr="008C7EAE" w:rsidRDefault="00B759B0" w:rsidP="00E211FF">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90" w:type="pct"/>
            <w:gridSpan w:val="2"/>
          </w:tcPr>
          <w:p w:rsidR="00B759B0" w:rsidRPr="008C7EAE" w:rsidRDefault="00B759B0" w:rsidP="00E211FF">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331" w:type="pct"/>
            <w:gridSpan w:val="2"/>
          </w:tcPr>
          <w:p w:rsidR="00B759B0" w:rsidRPr="008C7EAE" w:rsidRDefault="00B759B0" w:rsidP="00E211FF">
            <w:pPr>
              <w:widowControl/>
              <w:autoSpaceDE/>
              <w:autoSpaceDN/>
              <w:adjustRightInd/>
              <w:spacing w:line="235" w:lineRule="auto"/>
              <w:ind w:left="-113" w:right="-113"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189" w:type="pct"/>
          </w:tcPr>
          <w:p w:rsidR="00B759B0" w:rsidRPr="008C7EAE" w:rsidRDefault="00B759B0" w:rsidP="00E211FF">
            <w:pPr>
              <w:widowControl/>
              <w:autoSpaceDE/>
              <w:autoSpaceDN/>
              <w:adjustRightInd/>
              <w:spacing w:line="235" w:lineRule="auto"/>
              <w:ind w:left="-57" w:right="-57" w:firstLine="57"/>
              <w:jc w:val="center"/>
              <w:rPr>
                <w:rFonts w:ascii="Times New Roman" w:hAnsi="Times New Roman"/>
                <w:sz w:val="14"/>
                <w:szCs w:val="16"/>
                <w:lang w:eastAsia="en-US"/>
              </w:rPr>
            </w:pPr>
            <w:r w:rsidRPr="008C7EAE">
              <w:rPr>
                <w:rFonts w:ascii="Times New Roman" w:hAnsi="Times New Roman"/>
                <w:sz w:val="14"/>
                <w:szCs w:val="16"/>
                <w:lang w:eastAsia="en-US"/>
              </w:rPr>
              <w:t>х</w:t>
            </w:r>
          </w:p>
        </w:tc>
        <w:tc>
          <w:tcPr>
            <w:tcW w:w="615" w:type="pct"/>
            <w:gridSpan w:val="2"/>
          </w:tcPr>
          <w:p w:rsidR="00B759B0" w:rsidRPr="008C7EAE" w:rsidRDefault="00B759B0" w:rsidP="00E211FF">
            <w:pPr>
              <w:widowControl/>
              <w:ind w:hanging="22"/>
              <w:rPr>
                <w:rFonts w:ascii="Times New Roman" w:hAnsi="Times New Roman"/>
                <w:sz w:val="14"/>
                <w:szCs w:val="16"/>
              </w:rPr>
            </w:pPr>
            <w:r w:rsidRPr="008C7EAE">
              <w:rPr>
                <w:rFonts w:ascii="Times New Roman" w:hAnsi="Times New Roman"/>
                <w:sz w:val="14"/>
                <w:szCs w:val="16"/>
              </w:rPr>
              <w:t>Внебюджетные источники</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7"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36"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41" w:type="pct"/>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84"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c>
          <w:tcPr>
            <w:tcW w:w="278" w:type="pct"/>
            <w:shd w:val="clear" w:color="auto" w:fill="FFFFFF"/>
          </w:tcPr>
          <w:p w:rsidR="00B759B0" w:rsidRPr="008C7EAE" w:rsidRDefault="00B759B0" w:rsidP="00E211FF">
            <w:pPr>
              <w:widowControl/>
              <w:autoSpaceDE/>
              <w:autoSpaceDN/>
              <w:adjustRightInd/>
              <w:ind w:firstLine="36"/>
              <w:jc w:val="center"/>
              <w:rPr>
                <w:rFonts w:ascii="Times New Roman" w:eastAsia="Calibri" w:hAnsi="Times New Roman"/>
                <w:sz w:val="14"/>
                <w:szCs w:val="16"/>
                <w:lang w:eastAsia="en-US"/>
              </w:rPr>
            </w:pPr>
            <w:r w:rsidRPr="008C7EAE">
              <w:rPr>
                <w:rFonts w:ascii="Times New Roman" w:eastAsia="Calibri" w:hAnsi="Times New Roman"/>
                <w:sz w:val="14"/>
                <w:szCs w:val="16"/>
                <w:lang w:eastAsia="en-US"/>
              </w:rPr>
              <w:t>0,0</w:t>
            </w:r>
          </w:p>
        </w:tc>
      </w:tr>
    </w:tbl>
    <w:p w:rsidR="00A5738B" w:rsidRPr="008C7EAE" w:rsidRDefault="00A5738B" w:rsidP="00A5738B">
      <w:pPr>
        <w:widowControl/>
        <w:autoSpaceDE/>
        <w:autoSpaceDN/>
        <w:adjustRightInd/>
        <w:ind w:firstLine="567"/>
        <w:rPr>
          <w:rFonts w:ascii="Times New Roman" w:hAnsi="Times New Roman"/>
          <w:sz w:val="14"/>
          <w:szCs w:val="16"/>
          <w:lang w:eastAsia="en-US"/>
        </w:rPr>
      </w:pPr>
    </w:p>
    <w:p w:rsidR="00A5738B" w:rsidRPr="008C7EAE" w:rsidRDefault="00A5738B" w:rsidP="00A5738B">
      <w:pPr>
        <w:widowControl/>
        <w:autoSpaceDE/>
        <w:autoSpaceDN/>
        <w:adjustRightInd/>
        <w:ind w:firstLine="567"/>
        <w:rPr>
          <w:rFonts w:ascii="Times New Roman" w:hAnsi="Times New Roman"/>
          <w:sz w:val="14"/>
          <w:szCs w:val="16"/>
          <w:lang w:eastAsia="en-US"/>
        </w:rPr>
      </w:pPr>
      <w:r w:rsidRPr="008C7EAE">
        <w:rPr>
          <w:rFonts w:ascii="Times New Roman" w:hAnsi="Times New Roman"/>
          <w:sz w:val="14"/>
          <w:szCs w:val="16"/>
          <w:lang w:eastAsia="en-US"/>
        </w:rPr>
        <w:t>____________</w:t>
      </w:r>
    </w:p>
    <w:p w:rsidR="00A5738B" w:rsidRPr="008C7EAE" w:rsidRDefault="00A5738B" w:rsidP="00A5738B">
      <w:pPr>
        <w:widowControl/>
        <w:autoSpaceDE/>
        <w:autoSpaceDN/>
        <w:adjustRightInd/>
        <w:ind w:firstLine="567"/>
        <w:rPr>
          <w:rFonts w:ascii="Times New Roman" w:hAnsi="Times New Roman"/>
          <w:sz w:val="14"/>
          <w:szCs w:val="16"/>
          <w:lang w:eastAsia="en-US"/>
        </w:rPr>
      </w:pPr>
      <w:r w:rsidRPr="008C7EAE">
        <w:rPr>
          <w:rFonts w:ascii="Times New Roman" w:hAnsi="Times New Roman"/>
          <w:sz w:val="14"/>
          <w:szCs w:val="16"/>
          <w:lang w:eastAsia="en-US"/>
        </w:rPr>
        <w:t>*Мероприятия выполняется по согласованию с исполнителем.</w:t>
      </w:r>
    </w:p>
    <w:p w:rsidR="00A5738B" w:rsidRPr="008C7EAE" w:rsidRDefault="00A5738B" w:rsidP="00A5738B">
      <w:pPr>
        <w:widowControl/>
        <w:autoSpaceDE/>
        <w:autoSpaceDN/>
        <w:adjustRightInd/>
        <w:ind w:firstLine="567"/>
        <w:jc w:val="center"/>
        <w:rPr>
          <w:rFonts w:ascii="Times New Roman" w:hAnsi="Times New Roman"/>
          <w:sz w:val="14"/>
          <w:szCs w:val="16"/>
          <w:lang w:eastAsia="en-US"/>
        </w:rPr>
      </w:pPr>
      <w:r w:rsidRPr="008C7EAE">
        <w:rPr>
          <w:rFonts w:ascii="Times New Roman" w:hAnsi="Times New Roman"/>
          <w:sz w:val="14"/>
          <w:szCs w:val="16"/>
          <w:lang w:eastAsia="en-US"/>
        </w:rPr>
        <w:t>________________</w:t>
      </w:r>
      <w:r w:rsidR="008C7EAE">
        <w:rPr>
          <w:rFonts w:ascii="Times New Roman" w:hAnsi="Times New Roman"/>
          <w:sz w:val="14"/>
          <w:szCs w:val="16"/>
          <w:lang w:eastAsia="en-US"/>
        </w:rPr>
        <w:t>___________________________</w:t>
      </w:r>
      <w:r w:rsidRPr="008C7EAE">
        <w:rPr>
          <w:rFonts w:ascii="Times New Roman" w:hAnsi="Times New Roman"/>
          <w:sz w:val="14"/>
          <w:szCs w:val="16"/>
          <w:lang w:eastAsia="en-US"/>
        </w:rPr>
        <w:t>____________</w:t>
      </w:r>
    </w:p>
    <w:sectPr w:rsidR="00A5738B" w:rsidRPr="008C7EAE" w:rsidSect="005F5F59">
      <w:pgSz w:w="16800" w:h="11900" w:orient="landscape"/>
      <w:pgMar w:top="1503" w:right="1134" w:bottom="96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FB" w:rsidRDefault="00D575FB">
      <w:r>
        <w:separator/>
      </w:r>
    </w:p>
  </w:endnote>
  <w:endnote w:type="continuationSeparator" w:id="0">
    <w:p w:rsidR="00D575FB" w:rsidRDefault="00D5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FB" w:rsidRDefault="00D575FB">
      <w:r>
        <w:separator/>
      </w:r>
    </w:p>
  </w:footnote>
  <w:footnote w:type="continuationSeparator" w:id="0">
    <w:p w:rsidR="00D575FB" w:rsidRDefault="00D5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FB" w:rsidRDefault="00D575FB"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D575FB" w:rsidRDefault="00D575FB">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42346"/>
      <w:docPartObj>
        <w:docPartGallery w:val="Page Numbers (Top of Page)"/>
        <w:docPartUnique/>
      </w:docPartObj>
    </w:sdtPr>
    <w:sdtContent>
      <w:p w:rsidR="008C7EAE" w:rsidRDefault="008C7EAE">
        <w:pPr>
          <w:pStyle w:val="affff5"/>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4"/>
  </w:num>
  <w:num w:numId="3">
    <w:abstractNumId w:val="2"/>
  </w:num>
  <w:num w:numId="4">
    <w:abstractNumId w:val="3"/>
  </w:num>
  <w:num w:numId="5">
    <w:abstractNumId w:val="8"/>
  </w:num>
  <w:num w:numId="6">
    <w:abstractNumId w:val="1"/>
  </w:num>
  <w:num w:numId="7">
    <w:abstractNumId w:val="7"/>
  </w:num>
  <w:num w:numId="8">
    <w:abstractNumId w:val="6"/>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FE6"/>
    <w:rsid w:val="000035A1"/>
    <w:rsid w:val="000036A3"/>
    <w:rsid w:val="00003D0C"/>
    <w:rsid w:val="000045A5"/>
    <w:rsid w:val="00005403"/>
    <w:rsid w:val="00005BD9"/>
    <w:rsid w:val="00006B46"/>
    <w:rsid w:val="00007046"/>
    <w:rsid w:val="00007342"/>
    <w:rsid w:val="00007CC4"/>
    <w:rsid w:val="000105A6"/>
    <w:rsid w:val="000113EA"/>
    <w:rsid w:val="000127E7"/>
    <w:rsid w:val="000127F9"/>
    <w:rsid w:val="0001289D"/>
    <w:rsid w:val="00012D51"/>
    <w:rsid w:val="00013CA6"/>
    <w:rsid w:val="00013CBD"/>
    <w:rsid w:val="00013D75"/>
    <w:rsid w:val="00014549"/>
    <w:rsid w:val="00014C2B"/>
    <w:rsid w:val="000158CF"/>
    <w:rsid w:val="00015B3C"/>
    <w:rsid w:val="00017D1E"/>
    <w:rsid w:val="000201DB"/>
    <w:rsid w:val="00020204"/>
    <w:rsid w:val="0002097A"/>
    <w:rsid w:val="00022076"/>
    <w:rsid w:val="0002338D"/>
    <w:rsid w:val="000233DC"/>
    <w:rsid w:val="00023722"/>
    <w:rsid w:val="00025053"/>
    <w:rsid w:val="0002598A"/>
    <w:rsid w:val="00025B41"/>
    <w:rsid w:val="0002692A"/>
    <w:rsid w:val="000300F5"/>
    <w:rsid w:val="000311AA"/>
    <w:rsid w:val="000314FB"/>
    <w:rsid w:val="00031D5D"/>
    <w:rsid w:val="00032020"/>
    <w:rsid w:val="00032118"/>
    <w:rsid w:val="0003242A"/>
    <w:rsid w:val="0003265A"/>
    <w:rsid w:val="00032F2F"/>
    <w:rsid w:val="000330CD"/>
    <w:rsid w:val="000337EF"/>
    <w:rsid w:val="0003397F"/>
    <w:rsid w:val="00034598"/>
    <w:rsid w:val="00035B6C"/>
    <w:rsid w:val="0003648E"/>
    <w:rsid w:val="00036AF0"/>
    <w:rsid w:val="000375DA"/>
    <w:rsid w:val="0004072D"/>
    <w:rsid w:val="00041427"/>
    <w:rsid w:val="00041E54"/>
    <w:rsid w:val="00043157"/>
    <w:rsid w:val="00043450"/>
    <w:rsid w:val="00044D06"/>
    <w:rsid w:val="000460A3"/>
    <w:rsid w:val="00046C92"/>
    <w:rsid w:val="00047555"/>
    <w:rsid w:val="00047688"/>
    <w:rsid w:val="00050C3E"/>
    <w:rsid w:val="00051813"/>
    <w:rsid w:val="00051E1B"/>
    <w:rsid w:val="00052108"/>
    <w:rsid w:val="00052FAE"/>
    <w:rsid w:val="0005333F"/>
    <w:rsid w:val="00053811"/>
    <w:rsid w:val="00054193"/>
    <w:rsid w:val="0005443B"/>
    <w:rsid w:val="00056140"/>
    <w:rsid w:val="00056FB4"/>
    <w:rsid w:val="00057371"/>
    <w:rsid w:val="000578CC"/>
    <w:rsid w:val="00060330"/>
    <w:rsid w:val="00060991"/>
    <w:rsid w:val="00061499"/>
    <w:rsid w:val="0006207D"/>
    <w:rsid w:val="000627D9"/>
    <w:rsid w:val="00062800"/>
    <w:rsid w:val="00062A46"/>
    <w:rsid w:val="000633FB"/>
    <w:rsid w:val="00065BAC"/>
    <w:rsid w:val="00065EB6"/>
    <w:rsid w:val="00066269"/>
    <w:rsid w:val="000665EE"/>
    <w:rsid w:val="00066E10"/>
    <w:rsid w:val="00066E49"/>
    <w:rsid w:val="00067057"/>
    <w:rsid w:val="00067987"/>
    <w:rsid w:val="0007003E"/>
    <w:rsid w:val="000707F3"/>
    <w:rsid w:val="00070AF9"/>
    <w:rsid w:val="00070C85"/>
    <w:rsid w:val="000719FA"/>
    <w:rsid w:val="00071DA8"/>
    <w:rsid w:val="00073755"/>
    <w:rsid w:val="000741D3"/>
    <w:rsid w:val="000744F3"/>
    <w:rsid w:val="000746DB"/>
    <w:rsid w:val="00075730"/>
    <w:rsid w:val="00075C29"/>
    <w:rsid w:val="000760FA"/>
    <w:rsid w:val="000761D9"/>
    <w:rsid w:val="000767BD"/>
    <w:rsid w:val="000778DE"/>
    <w:rsid w:val="00077A79"/>
    <w:rsid w:val="00077A81"/>
    <w:rsid w:val="000815DA"/>
    <w:rsid w:val="00083B7E"/>
    <w:rsid w:val="000842AF"/>
    <w:rsid w:val="00084515"/>
    <w:rsid w:val="0008460A"/>
    <w:rsid w:val="00085A13"/>
    <w:rsid w:val="00086BEA"/>
    <w:rsid w:val="00086BF6"/>
    <w:rsid w:val="00086C78"/>
    <w:rsid w:val="000873CF"/>
    <w:rsid w:val="000873EE"/>
    <w:rsid w:val="00087956"/>
    <w:rsid w:val="000879EF"/>
    <w:rsid w:val="00090264"/>
    <w:rsid w:val="00090A28"/>
    <w:rsid w:val="00090F0E"/>
    <w:rsid w:val="0009116C"/>
    <w:rsid w:val="00091594"/>
    <w:rsid w:val="00091759"/>
    <w:rsid w:val="000921EA"/>
    <w:rsid w:val="00092FB5"/>
    <w:rsid w:val="0009330F"/>
    <w:rsid w:val="000936A9"/>
    <w:rsid w:val="0009378C"/>
    <w:rsid w:val="00094541"/>
    <w:rsid w:val="0009472E"/>
    <w:rsid w:val="0009483F"/>
    <w:rsid w:val="00094A5F"/>
    <w:rsid w:val="00094D5C"/>
    <w:rsid w:val="00095104"/>
    <w:rsid w:val="000951C9"/>
    <w:rsid w:val="000969F7"/>
    <w:rsid w:val="00096DF0"/>
    <w:rsid w:val="0009743A"/>
    <w:rsid w:val="000A01E2"/>
    <w:rsid w:val="000A04DF"/>
    <w:rsid w:val="000A09BD"/>
    <w:rsid w:val="000A0EFD"/>
    <w:rsid w:val="000A0FA1"/>
    <w:rsid w:val="000A1E67"/>
    <w:rsid w:val="000A256E"/>
    <w:rsid w:val="000A2898"/>
    <w:rsid w:val="000A2A71"/>
    <w:rsid w:val="000A2EEB"/>
    <w:rsid w:val="000A434E"/>
    <w:rsid w:val="000A4487"/>
    <w:rsid w:val="000A5BF2"/>
    <w:rsid w:val="000A737D"/>
    <w:rsid w:val="000A7510"/>
    <w:rsid w:val="000B0029"/>
    <w:rsid w:val="000B16B8"/>
    <w:rsid w:val="000B1BD9"/>
    <w:rsid w:val="000B1D0C"/>
    <w:rsid w:val="000B2639"/>
    <w:rsid w:val="000B265E"/>
    <w:rsid w:val="000B28A2"/>
    <w:rsid w:val="000B2F26"/>
    <w:rsid w:val="000B3684"/>
    <w:rsid w:val="000B3844"/>
    <w:rsid w:val="000B41D4"/>
    <w:rsid w:val="000B4711"/>
    <w:rsid w:val="000B5F9F"/>
    <w:rsid w:val="000B6DE4"/>
    <w:rsid w:val="000B6E6D"/>
    <w:rsid w:val="000C05EF"/>
    <w:rsid w:val="000C0AA4"/>
    <w:rsid w:val="000C0D71"/>
    <w:rsid w:val="000C1239"/>
    <w:rsid w:val="000C15E0"/>
    <w:rsid w:val="000C2688"/>
    <w:rsid w:val="000C2C13"/>
    <w:rsid w:val="000C2ED0"/>
    <w:rsid w:val="000C329F"/>
    <w:rsid w:val="000C4F35"/>
    <w:rsid w:val="000C5A10"/>
    <w:rsid w:val="000C67A9"/>
    <w:rsid w:val="000C69F9"/>
    <w:rsid w:val="000C6CED"/>
    <w:rsid w:val="000C706C"/>
    <w:rsid w:val="000C7630"/>
    <w:rsid w:val="000C7F16"/>
    <w:rsid w:val="000D27E4"/>
    <w:rsid w:val="000D2AB7"/>
    <w:rsid w:val="000D2D00"/>
    <w:rsid w:val="000D2E09"/>
    <w:rsid w:val="000D40A1"/>
    <w:rsid w:val="000D42F1"/>
    <w:rsid w:val="000D4452"/>
    <w:rsid w:val="000D4766"/>
    <w:rsid w:val="000D4AC2"/>
    <w:rsid w:val="000D55D9"/>
    <w:rsid w:val="000D5B6A"/>
    <w:rsid w:val="000D5F83"/>
    <w:rsid w:val="000D6C3C"/>
    <w:rsid w:val="000D73F6"/>
    <w:rsid w:val="000D76A9"/>
    <w:rsid w:val="000D77DF"/>
    <w:rsid w:val="000D7B64"/>
    <w:rsid w:val="000E087B"/>
    <w:rsid w:val="000E21F0"/>
    <w:rsid w:val="000E24A1"/>
    <w:rsid w:val="000E307D"/>
    <w:rsid w:val="000E4AF6"/>
    <w:rsid w:val="000E529F"/>
    <w:rsid w:val="000E7666"/>
    <w:rsid w:val="000E7975"/>
    <w:rsid w:val="000E7FE9"/>
    <w:rsid w:val="000F0FB7"/>
    <w:rsid w:val="000F1709"/>
    <w:rsid w:val="000F1799"/>
    <w:rsid w:val="000F2E56"/>
    <w:rsid w:val="000F30F9"/>
    <w:rsid w:val="000F38F6"/>
    <w:rsid w:val="000F4612"/>
    <w:rsid w:val="000F4EA4"/>
    <w:rsid w:val="000F5EEB"/>
    <w:rsid w:val="000F6418"/>
    <w:rsid w:val="000F6683"/>
    <w:rsid w:val="000F6A90"/>
    <w:rsid w:val="000F7094"/>
    <w:rsid w:val="000F74AF"/>
    <w:rsid w:val="000F7F54"/>
    <w:rsid w:val="000F7F81"/>
    <w:rsid w:val="001025A6"/>
    <w:rsid w:val="00103783"/>
    <w:rsid w:val="00103CD3"/>
    <w:rsid w:val="0010410E"/>
    <w:rsid w:val="00104F18"/>
    <w:rsid w:val="00104F38"/>
    <w:rsid w:val="00104F5D"/>
    <w:rsid w:val="001056BF"/>
    <w:rsid w:val="00105C0F"/>
    <w:rsid w:val="00105C1C"/>
    <w:rsid w:val="00106C7B"/>
    <w:rsid w:val="00110FF7"/>
    <w:rsid w:val="001117DF"/>
    <w:rsid w:val="00111A00"/>
    <w:rsid w:val="00112941"/>
    <w:rsid w:val="00113481"/>
    <w:rsid w:val="001136B4"/>
    <w:rsid w:val="00113EEE"/>
    <w:rsid w:val="00114B7C"/>
    <w:rsid w:val="00115536"/>
    <w:rsid w:val="00115FDF"/>
    <w:rsid w:val="001178BF"/>
    <w:rsid w:val="0012068B"/>
    <w:rsid w:val="00120A30"/>
    <w:rsid w:val="001221E8"/>
    <w:rsid w:val="0012265E"/>
    <w:rsid w:val="00122A66"/>
    <w:rsid w:val="00123AD3"/>
    <w:rsid w:val="00124284"/>
    <w:rsid w:val="001247BD"/>
    <w:rsid w:val="00125744"/>
    <w:rsid w:val="00125C55"/>
    <w:rsid w:val="00125DF3"/>
    <w:rsid w:val="00126DE6"/>
    <w:rsid w:val="00127AA4"/>
    <w:rsid w:val="00130129"/>
    <w:rsid w:val="001304F5"/>
    <w:rsid w:val="00130892"/>
    <w:rsid w:val="00130DC2"/>
    <w:rsid w:val="001318EF"/>
    <w:rsid w:val="0013253C"/>
    <w:rsid w:val="00133527"/>
    <w:rsid w:val="001347BF"/>
    <w:rsid w:val="0013494F"/>
    <w:rsid w:val="001350BF"/>
    <w:rsid w:val="00135DC7"/>
    <w:rsid w:val="00136964"/>
    <w:rsid w:val="00140D37"/>
    <w:rsid w:val="00140D54"/>
    <w:rsid w:val="0014112D"/>
    <w:rsid w:val="001413F2"/>
    <w:rsid w:val="00141FA0"/>
    <w:rsid w:val="00143255"/>
    <w:rsid w:val="001434F7"/>
    <w:rsid w:val="0014553B"/>
    <w:rsid w:val="00145BE1"/>
    <w:rsid w:val="00145E47"/>
    <w:rsid w:val="00146611"/>
    <w:rsid w:val="001506EA"/>
    <w:rsid w:val="00150AE9"/>
    <w:rsid w:val="00151FDE"/>
    <w:rsid w:val="00152377"/>
    <w:rsid w:val="0015297E"/>
    <w:rsid w:val="00153706"/>
    <w:rsid w:val="00153B09"/>
    <w:rsid w:val="00154392"/>
    <w:rsid w:val="00155A1F"/>
    <w:rsid w:val="00156C51"/>
    <w:rsid w:val="00157888"/>
    <w:rsid w:val="00157DF1"/>
    <w:rsid w:val="00157F91"/>
    <w:rsid w:val="0016033A"/>
    <w:rsid w:val="00161159"/>
    <w:rsid w:val="00162BD5"/>
    <w:rsid w:val="001645B3"/>
    <w:rsid w:val="0016486E"/>
    <w:rsid w:val="0016582F"/>
    <w:rsid w:val="00165A24"/>
    <w:rsid w:val="0016666A"/>
    <w:rsid w:val="0016689A"/>
    <w:rsid w:val="001670F0"/>
    <w:rsid w:val="001674A8"/>
    <w:rsid w:val="00167F17"/>
    <w:rsid w:val="001706B8"/>
    <w:rsid w:val="001709C0"/>
    <w:rsid w:val="00170B57"/>
    <w:rsid w:val="00172EE1"/>
    <w:rsid w:val="00173A3E"/>
    <w:rsid w:val="00173AB0"/>
    <w:rsid w:val="00173BFD"/>
    <w:rsid w:val="00173C89"/>
    <w:rsid w:val="00174537"/>
    <w:rsid w:val="00174701"/>
    <w:rsid w:val="001753CB"/>
    <w:rsid w:val="00176B8D"/>
    <w:rsid w:val="00177CBB"/>
    <w:rsid w:val="00180603"/>
    <w:rsid w:val="001820FC"/>
    <w:rsid w:val="00183634"/>
    <w:rsid w:val="00183C4B"/>
    <w:rsid w:val="0018537D"/>
    <w:rsid w:val="00186228"/>
    <w:rsid w:val="0018698A"/>
    <w:rsid w:val="001869F3"/>
    <w:rsid w:val="0018709C"/>
    <w:rsid w:val="00187D8E"/>
    <w:rsid w:val="00190F8A"/>
    <w:rsid w:val="00191833"/>
    <w:rsid w:val="00191A6A"/>
    <w:rsid w:val="00191C85"/>
    <w:rsid w:val="00192421"/>
    <w:rsid w:val="00192597"/>
    <w:rsid w:val="00193921"/>
    <w:rsid w:val="00193A7B"/>
    <w:rsid w:val="00193C5B"/>
    <w:rsid w:val="00195234"/>
    <w:rsid w:val="00196407"/>
    <w:rsid w:val="001969B3"/>
    <w:rsid w:val="00197149"/>
    <w:rsid w:val="0019765E"/>
    <w:rsid w:val="00197870"/>
    <w:rsid w:val="001A04FF"/>
    <w:rsid w:val="001A093E"/>
    <w:rsid w:val="001A0B16"/>
    <w:rsid w:val="001A0D96"/>
    <w:rsid w:val="001A37BD"/>
    <w:rsid w:val="001A3D7A"/>
    <w:rsid w:val="001A4296"/>
    <w:rsid w:val="001A4BDC"/>
    <w:rsid w:val="001A50CF"/>
    <w:rsid w:val="001A5D28"/>
    <w:rsid w:val="001A5E1A"/>
    <w:rsid w:val="001A5FA8"/>
    <w:rsid w:val="001A6504"/>
    <w:rsid w:val="001A6B5F"/>
    <w:rsid w:val="001A7BB3"/>
    <w:rsid w:val="001A7F5D"/>
    <w:rsid w:val="001B121B"/>
    <w:rsid w:val="001B1D64"/>
    <w:rsid w:val="001B22D1"/>
    <w:rsid w:val="001B28DA"/>
    <w:rsid w:val="001B341D"/>
    <w:rsid w:val="001B3667"/>
    <w:rsid w:val="001B3672"/>
    <w:rsid w:val="001B4169"/>
    <w:rsid w:val="001B5B68"/>
    <w:rsid w:val="001B5D38"/>
    <w:rsid w:val="001B5F30"/>
    <w:rsid w:val="001B64BB"/>
    <w:rsid w:val="001B7A6A"/>
    <w:rsid w:val="001C0608"/>
    <w:rsid w:val="001C0CB6"/>
    <w:rsid w:val="001C1C93"/>
    <w:rsid w:val="001C1CFC"/>
    <w:rsid w:val="001C1D47"/>
    <w:rsid w:val="001C2D7B"/>
    <w:rsid w:val="001C3370"/>
    <w:rsid w:val="001D1F31"/>
    <w:rsid w:val="001D4041"/>
    <w:rsid w:val="001D4118"/>
    <w:rsid w:val="001D45A3"/>
    <w:rsid w:val="001D5521"/>
    <w:rsid w:val="001D5A5F"/>
    <w:rsid w:val="001D5FFF"/>
    <w:rsid w:val="001D653A"/>
    <w:rsid w:val="001D66A2"/>
    <w:rsid w:val="001D6997"/>
    <w:rsid w:val="001D7144"/>
    <w:rsid w:val="001D7A29"/>
    <w:rsid w:val="001E0465"/>
    <w:rsid w:val="001E09BD"/>
    <w:rsid w:val="001E0FB1"/>
    <w:rsid w:val="001E1422"/>
    <w:rsid w:val="001E1BE2"/>
    <w:rsid w:val="001E1F25"/>
    <w:rsid w:val="001E2339"/>
    <w:rsid w:val="001E2BF1"/>
    <w:rsid w:val="001E2C75"/>
    <w:rsid w:val="001E3D29"/>
    <w:rsid w:val="001E3FA1"/>
    <w:rsid w:val="001E5505"/>
    <w:rsid w:val="001E599B"/>
    <w:rsid w:val="001E6E40"/>
    <w:rsid w:val="001E7D9B"/>
    <w:rsid w:val="001F06BD"/>
    <w:rsid w:val="001F0773"/>
    <w:rsid w:val="001F116F"/>
    <w:rsid w:val="001F1ADD"/>
    <w:rsid w:val="001F1F72"/>
    <w:rsid w:val="001F3EBF"/>
    <w:rsid w:val="001F3EE3"/>
    <w:rsid w:val="001F3F5A"/>
    <w:rsid w:val="001F52A4"/>
    <w:rsid w:val="00200ED0"/>
    <w:rsid w:val="00201C0B"/>
    <w:rsid w:val="00201E90"/>
    <w:rsid w:val="00202230"/>
    <w:rsid w:val="0020239D"/>
    <w:rsid w:val="00203B96"/>
    <w:rsid w:val="0020409F"/>
    <w:rsid w:val="00204B02"/>
    <w:rsid w:val="002054A0"/>
    <w:rsid w:val="0020563A"/>
    <w:rsid w:val="002058D0"/>
    <w:rsid w:val="002068D6"/>
    <w:rsid w:val="00206C29"/>
    <w:rsid w:val="00207EE7"/>
    <w:rsid w:val="002105EE"/>
    <w:rsid w:val="00210794"/>
    <w:rsid w:val="002124F4"/>
    <w:rsid w:val="00212C23"/>
    <w:rsid w:val="002130AB"/>
    <w:rsid w:val="00213302"/>
    <w:rsid w:val="0021381C"/>
    <w:rsid w:val="00213F8A"/>
    <w:rsid w:val="00214878"/>
    <w:rsid w:val="0021595F"/>
    <w:rsid w:val="00216726"/>
    <w:rsid w:val="0021700E"/>
    <w:rsid w:val="002175D8"/>
    <w:rsid w:val="00217624"/>
    <w:rsid w:val="00217AB1"/>
    <w:rsid w:val="00217D27"/>
    <w:rsid w:val="002207FA"/>
    <w:rsid w:val="00220841"/>
    <w:rsid w:val="0022109B"/>
    <w:rsid w:val="00221A01"/>
    <w:rsid w:val="00222109"/>
    <w:rsid w:val="00222C90"/>
    <w:rsid w:val="00224CB0"/>
    <w:rsid w:val="002251C0"/>
    <w:rsid w:val="00225235"/>
    <w:rsid w:val="002267F7"/>
    <w:rsid w:val="00226B42"/>
    <w:rsid w:val="002305C8"/>
    <w:rsid w:val="002318ED"/>
    <w:rsid w:val="00231ACA"/>
    <w:rsid w:val="00231F7B"/>
    <w:rsid w:val="00232A12"/>
    <w:rsid w:val="00232CF8"/>
    <w:rsid w:val="00233C00"/>
    <w:rsid w:val="002343F5"/>
    <w:rsid w:val="0023484D"/>
    <w:rsid w:val="00235EBF"/>
    <w:rsid w:val="00237FD0"/>
    <w:rsid w:val="00240481"/>
    <w:rsid w:val="002404F5"/>
    <w:rsid w:val="00240699"/>
    <w:rsid w:val="002408F5"/>
    <w:rsid w:val="002414E3"/>
    <w:rsid w:val="00242B98"/>
    <w:rsid w:val="002431E4"/>
    <w:rsid w:val="00243436"/>
    <w:rsid w:val="002447DF"/>
    <w:rsid w:val="00244B5D"/>
    <w:rsid w:val="00245576"/>
    <w:rsid w:val="00245C34"/>
    <w:rsid w:val="00245DF7"/>
    <w:rsid w:val="00246368"/>
    <w:rsid w:val="00246C99"/>
    <w:rsid w:val="00247032"/>
    <w:rsid w:val="00250238"/>
    <w:rsid w:val="00250F03"/>
    <w:rsid w:val="00253E7F"/>
    <w:rsid w:val="002547A8"/>
    <w:rsid w:val="0025639C"/>
    <w:rsid w:val="00256960"/>
    <w:rsid w:val="0025750D"/>
    <w:rsid w:val="002579DD"/>
    <w:rsid w:val="00260018"/>
    <w:rsid w:val="0026076C"/>
    <w:rsid w:val="002613D8"/>
    <w:rsid w:val="0026247F"/>
    <w:rsid w:val="00263DDB"/>
    <w:rsid w:val="00264200"/>
    <w:rsid w:val="0026436E"/>
    <w:rsid w:val="00264725"/>
    <w:rsid w:val="002647DD"/>
    <w:rsid w:val="00265919"/>
    <w:rsid w:val="00266777"/>
    <w:rsid w:val="00267ADB"/>
    <w:rsid w:val="00267D54"/>
    <w:rsid w:val="002710C0"/>
    <w:rsid w:val="00271F5D"/>
    <w:rsid w:val="00272ACB"/>
    <w:rsid w:val="00272CAD"/>
    <w:rsid w:val="00273845"/>
    <w:rsid w:val="00273DB3"/>
    <w:rsid w:val="0027492B"/>
    <w:rsid w:val="00274A3C"/>
    <w:rsid w:val="0027556E"/>
    <w:rsid w:val="002756EB"/>
    <w:rsid w:val="002767D6"/>
    <w:rsid w:val="00277876"/>
    <w:rsid w:val="00280217"/>
    <w:rsid w:val="002807A9"/>
    <w:rsid w:val="002816D0"/>
    <w:rsid w:val="002821EA"/>
    <w:rsid w:val="00283D9A"/>
    <w:rsid w:val="002846A1"/>
    <w:rsid w:val="0028480B"/>
    <w:rsid w:val="002851E1"/>
    <w:rsid w:val="00286FF2"/>
    <w:rsid w:val="00287C7F"/>
    <w:rsid w:val="00287D21"/>
    <w:rsid w:val="0029018A"/>
    <w:rsid w:val="002909E3"/>
    <w:rsid w:val="002919E6"/>
    <w:rsid w:val="002922FD"/>
    <w:rsid w:val="002924A5"/>
    <w:rsid w:val="00293528"/>
    <w:rsid w:val="00293F1B"/>
    <w:rsid w:val="00293F41"/>
    <w:rsid w:val="00296886"/>
    <w:rsid w:val="00297AF4"/>
    <w:rsid w:val="00297B74"/>
    <w:rsid w:val="002A0668"/>
    <w:rsid w:val="002A0EB1"/>
    <w:rsid w:val="002A0F6B"/>
    <w:rsid w:val="002A2038"/>
    <w:rsid w:val="002A22A4"/>
    <w:rsid w:val="002A24D9"/>
    <w:rsid w:val="002A35DF"/>
    <w:rsid w:val="002A43DE"/>
    <w:rsid w:val="002A475F"/>
    <w:rsid w:val="002A5214"/>
    <w:rsid w:val="002A546F"/>
    <w:rsid w:val="002A5482"/>
    <w:rsid w:val="002A553D"/>
    <w:rsid w:val="002A60BB"/>
    <w:rsid w:val="002A6B18"/>
    <w:rsid w:val="002B063F"/>
    <w:rsid w:val="002B1FFB"/>
    <w:rsid w:val="002B205C"/>
    <w:rsid w:val="002B2487"/>
    <w:rsid w:val="002B2952"/>
    <w:rsid w:val="002B29B8"/>
    <w:rsid w:val="002B4BEA"/>
    <w:rsid w:val="002B4DB1"/>
    <w:rsid w:val="002B5B88"/>
    <w:rsid w:val="002C0686"/>
    <w:rsid w:val="002C097A"/>
    <w:rsid w:val="002C149D"/>
    <w:rsid w:val="002C1B61"/>
    <w:rsid w:val="002C2446"/>
    <w:rsid w:val="002C27C5"/>
    <w:rsid w:val="002C2A6A"/>
    <w:rsid w:val="002C2B0D"/>
    <w:rsid w:val="002C2BAA"/>
    <w:rsid w:val="002C35A6"/>
    <w:rsid w:val="002C36D3"/>
    <w:rsid w:val="002C3DCE"/>
    <w:rsid w:val="002C3F93"/>
    <w:rsid w:val="002C4CF4"/>
    <w:rsid w:val="002C5046"/>
    <w:rsid w:val="002C5271"/>
    <w:rsid w:val="002C54E6"/>
    <w:rsid w:val="002C609B"/>
    <w:rsid w:val="002C6CA7"/>
    <w:rsid w:val="002C7C64"/>
    <w:rsid w:val="002D07DA"/>
    <w:rsid w:val="002D18FE"/>
    <w:rsid w:val="002D4D19"/>
    <w:rsid w:val="002D4E53"/>
    <w:rsid w:val="002D5322"/>
    <w:rsid w:val="002D5C09"/>
    <w:rsid w:val="002D6394"/>
    <w:rsid w:val="002D7231"/>
    <w:rsid w:val="002D729C"/>
    <w:rsid w:val="002D789C"/>
    <w:rsid w:val="002D7F70"/>
    <w:rsid w:val="002E094F"/>
    <w:rsid w:val="002E09D7"/>
    <w:rsid w:val="002E0E94"/>
    <w:rsid w:val="002E2922"/>
    <w:rsid w:val="002E32F1"/>
    <w:rsid w:val="002E3379"/>
    <w:rsid w:val="002E37DD"/>
    <w:rsid w:val="002E3EE0"/>
    <w:rsid w:val="002E5B6B"/>
    <w:rsid w:val="002E5D79"/>
    <w:rsid w:val="002E672D"/>
    <w:rsid w:val="002E6EB0"/>
    <w:rsid w:val="002E7236"/>
    <w:rsid w:val="002E7352"/>
    <w:rsid w:val="002F0E37"/>
    <w:rsid w:val="002F135F"/>
    <w:rsid w:val="002F22BA"/>
    <w:rsid w:val="002F23A8"/>
    <w:rsid w:val="002F2434"/>
    <w:rsid w:val="002F3764"/>
    <w:rsid w:val="002F3918"/>
    <w:rsid w:val="002F4FA5"/>
    <w:rsid w:val="002F58E7"/>
    <w:rsid w:val="002F596C"/>
    <w:rsid w:val="002F67F4"/>
    <w:rsid w:val="003011BD"/>
    <w:rsid w:val="003012B0"/>
    <w:rsid w:val="00301450"/>
    <w:rsid w:val="003019B7"/>
    <w:rsid w:val="00301EEF"/>
    <w:rsid w:val="003022FB"/>
    <w:rsid w:val="0030274B"/>
    <w:rsid w:val="00302D23"/>
    <w:rsid w:val="00303053"/>
    <w:rsid w:val="00303432"/>
    <w:rsid w:val="00303CE2"/>
    <w:rsid w:val="00303E57"/>
    <w:rsid w:val="00305279"/>
    <w:rsid w:val="003053DE"/>
    <w:rsid w:val="0030581B"/>
    <w:rsid w:val="00306272"/>
    <w:rsid w:val="00306A76"/>
    <w:rsid w:val="003072E2"/>
    <w:rsid w:val="00310435"/>
    <w:rsid w:val="0031043B"/>
    <w:rsid w:val="00311987"/>
    <w:rsid w:val="003123CD"/>
    <w:rsid w:val="00314BEE"/>
    <w:rsid w:val="00315D32"/>
    <w:rsid w:val="003162F8"/>
    <w:rsid w:val="00316510"/>
    <w:rsid w:val="003201B0"/>
    <w:rsid w:val="00320F47"/>
    <w:rsid w:val="0032108B"/>
    <w:rsid w:val="00321281"/>
    <w:rsid w:val="00321292"/>
    <w:rsid w:val="00322282"/>
    <w:rsid w:val="0032277D"/>
    <w:rsid w:val="0032306E"/>
    <w:rsid w:val="0032373E"/>
    <w:rsid w:val="003246D6"/>
    <w:rsid w:val="003251B2"/>
    <w:rsid w:val="0032589C"/>
    <w:rsid w:val="00327220"/>
    <w:rsid w:val="0033128B"/>
    <w:rsid w:val="003315C4"/>
    <w:rsid w:val="003317B6"/>
    <w:rsid w:val="00331BA9"/>
    <w:rsid w:val="003321DF"/>
    <w:rsid w:val="003330BB"/>
    <w:rsid w:val="0033337D"/>
    <w:rsid w:val="00334458"/>
    <w:rsid w:val="003350BA"/>
    <w:rsid w:val="003352DB"/>
    <w:rsid w:val="00335532"/>
    <w:rsid w:val="00335661"/>
    <w:rsid w:val="0033574C"/>
    <w:rsid w:val="003371D6"/>
    <w:rsid w:val="0034027B"/>
    <w:rsid w:val="00340291"/>
    <w:rsid w:val="00340304"/>
    <w:rsid w:val="00340ACA"/>
    <w:rsid w:val="00340E05"/>
    <w:rsid w:val="003412CF"/>
    <w:rsid w:val="003416E9"/>
    <w:rsid w:val="003439AF"/>
    <w:rsid w:val="00344592"/>
    <w:rsid w:val="00346781"/>
    <w:rsid w:val="00346E52"/>
    <w:rsid w:val="0034740D"/>
    <w:rsid w:val="00347A68"/>
    <w:rsid w:val="003505D6"/>
    <w:rsid w:val="003514EF"/>
    <w:rsid w:val="00351507"/>
    <w:rsid w:val="00351EAB"/>
    <w:rsid w:val="003526B0"/>
    <w:rsid w:val="00352F97"/>
    <w:rsid w:val="00353B31"/>
    <w:rsid w:val="00353C20"/>
    <w:rsid w:val="003541E1"/>
    <w:rsid w:val="00354837"/>
    <w:rsid w:val="00355913"/>
    <w:rsid w:val="00355D43"/>
    <w:rsid w:val="003565A6"/>
    <w:rsid w:val="003574C4"/>
    <w:rsid w:val="003578D1"/>
    <w:rsid w:val="00357AC0"/>
    <w:rsid w:val="00357D7F"/>
    <w:rsid w:val="00357E74"/>
    <w:rsid w:val="0036043B"/>
    <w:rsid w:val="0036068D"/>
    <w:rsid w:val="00360690"/>
    <w:rsid w:val="00360F99"/>
    <w:rsid w:val="003617DF"/>
    <w:rsid w:val="00361AE5"/>
    <w:rsid w:val="00363B91"/>
    <w:rsid w:val="00363DDF"/>
    <w:rsid w:val="0036502C"/>
    <w:rsid w:val="00370C68"/>
    <w:rsid w:val="00371A6E"/>
    <w:rsid w:val="00371CC1"/>
    <w:rsid w:val="00373183"/>
    <w:rsid w:val="0037362F"/>
    <w:rsid w:val="0037371F"/>
    <w:rsid w:val="0037380F"/>
    <w:rsid w:val="00373897"/>
    <w:rsid w:val="003738F7"/>
    <w:rsid w:val="00373C0F"/>
    <w:rsid w:val="00373D3C"/>
    <w:rsid w:val="00374090"/>
    <w:rsid w:val="003741C9"/>
    <w:rsid w:val="003743D9"/>
    <w:rsid w:val="0037564C"/>
    <w:rsid w:val="0037576D"/>
    <w:rsid w:val="003763B4"/>
    <w:rsid w:val="00376408"/>
    <w:rsid w:val="00376C16"/>
    <w:rsid w:val="003771B1"/>
    <w:rsid w:val="0038006B"/>
    <w:rsid w:val="00380A2C"/>
    <w:rsid w:val="003812F0"/>
    <w:rsid w:val="0038253B"/>
    <w:rsid w:val="00383B24"/>
    <w:rsid w:val="003849EC"/>
    <w:rsid w:val="0038656D"/>
    <w:rsid w:val="003865F1"/>
    <w:rsid w:val="00391072"/>
    <w:rsid w:val="003916C6"/>
    <w:rsid w:val="0039189E"/>
    <w:rsid w:val="0039290A"/>
    <w:rsid w:val="00392B98"/>
    <w:rsid w:val="00394449"/>
    <w:rsid w:val="003949AE"/>
    <w:rsid w:val="00394DA9"/>
    <w:rsid w:val="0039526F"/>
    <w:rsid w:val="0039727E"/>
    <w:rsid w:val="003A0355"/>
    <w:rsid w:val="003A0B48"/>
    <w:rsid w:val="003A1765"/>
    <w:rsid w:val="003A1803"/>
    <w:rsid w:val="003A1ECB"/>
    <w:rsid w:val="003A2203"/>
    <w:rsid w:val="003A3115"/>
    <w:rsid w:val="003A3631"/>
    <w:rsid w:val="003A3A46"/>
    <w:rsid w:val="003A3C76"/>
    <w:rsid w:val="003A3E2A"/>
    <w:rsid w:val="003A4FD3"/>
    <w:rsid w:val="003A5AC1"/>
    <w:rsid w:val="003A5D29"/>
    <w:rsid w:val="003A66C7"/>
    <w:rsid w:val="003A714D"/>
    <w:rsid w:val="003A7F5E"/>
    <w:rsid w:val="003B008E"/>
    <w:rsid w:val="003B1C37"/>
    <w:rsid w:val="003B390D"/>
    <w:rsid w:val="003B471B"/>
    <w:rsid w:val="003B4824"/>
    <w:rsid w:val="003B5900"/>
    <w:rsid w:val="003B7233"/>
    <w:rsid w:val="003B77C3"/>
    <w:rsid w:val="003B7B58"/>
    <w:rsid w:val="003C04ED"/>
    <w:rsid w:val="003C08E4"/>
    <w:rsid w:val="003C2909"/>
    <w:rsid w:val="003C2B7A"/>
    <w:rsid w:val="003C2E24"/>
    <w:rsid w:val="003C2EA9"/>
    <w:rsid w:val="003C364F"/>
    <w:rsid w:val="003C3B51"/>
    <w:rsid w:val="003C46E5"/>
    <w:rsid w:val="003C46FB"/>
    <w:rsid w:val="003C51FC"/>
    <w:rsid w:val="003C54A6"/>
    <w:rsid w:val="003C583F"/>
    <w:rsid w:val="003C59AB"/>
    <w:rsid w:val="003C5ADB"/>
    <w:rsid w:val="003C5EEF"/>
    <w:rsid w:val="003C76B2"/>
    <w:rsid w:val="003C7B3A"/>
    <w:rsid w:val="003C7B9B"/>
    <w:rsid w:val="003D01CB"/>
    <w:rsid w:val="003D0D88"/>
    <w:rsid w:val="003D132E"/>
    <w:rsid w:val="003D1E65"/>
    <w:rsid w:val="003D216E"/>
    <w:rsid w:val="003D2C2F"/>
    <w:rsid w:val="003D2EC1"/>
    <w:rsid w:val="003D380D"/>
    <w:rsid w:val="003D3C41"/>
    <w:rsid w:val="003D3D32"/>
    <w:rsid w:val="003D6BAD"/>
    <w:rsid w:val="003D7299"/>
    <w:rsid w:val="003E0C24"/>
    <w:rsid w:val="003E1180"/>
    <w:rsid w:val="003E1596"/>
    <w:rsid w:val="003E170A"/>
    <w:rsid w:val="003E2037"/>
    <w:rsid w:val="003E2E0E"/>
    <w:rsid w:val="003E4866"/>
    <w:rsid w:val="003E5220"/>
    <w:rsid w:val="003E59D2"/>
    <w:rsid w:val="003E5FBF"/>
    <w:rsid w:val="003E6452"/>
    <w:rsid w:val="003E70D5"/>
    <w:rsid w:val="003F0A00"/>
    <w:rsid w:val="003F0F78"/>
    <w:rsid w:val="003F2282"/>
    <w:rsid w:val="003F22B4"/>
    <w:rsid w:val="003F2B37"/>
    <w:rsid w:val="003F407E"/>
    <w:rsid w:val="003F4AB4"/>
    <w:rsid w:val="003F4D9E"/>
    <w:rsid w:val="003F4E63"/>
    <w:rsid w:val="003F5B61"/>
    <w:rsid w:val="003F5E70"/>
    <w:rsid w:val="003F6E6E"/>
    <w:rsid w:val="003F7305"/>
    <w:rsid w:val="004001A1"/>
    <w:rsid w:val="0040098F"/>
    <w:rsid w:val="004012E1"/>
    <w:rsid w:val="004012EF"/>
    <w:rsid w:val="00401302"/>
    <w:rsid w:val="00401982"/>
    <w:rsid w:val="004022FC"/>
    <w:rsid w:val="0040260E"/>
    <w:rsid w:val="00403143"/>
    <w:rsid w:val="004042E1"/>
    <w:rsid w:val="00404AE4"/>
    <w:rsid w:val="00404F01"/>
    <w:rsid w:val="004058DB"/>
    <w:rsid w:val="00405F7B"/>
    <w:rsid w:val="0040607C"/>
    <w:rsid w:val="00406C34"/>
    <w:rsid w:val="004071C7"/>
    <w:rsid w:val="004115D7"/>
    <w:rsid w:val="00412B60"/>
    <w:rsid w:val="00412F69"/>
    <w:rsid w:val="0041360B"/>
    <w:rsid w:val="00413654"/>
    <w:rsid w:val="00413B4C"/>
    <w:rsid w:val="0041467B"/>
    <w:rsid w:val="00414685"/>
    <w:rsid w:val="00414C28"/>
    <w:rsid w:val="00414D5A"/>
    <w:rsid w:val="004155A1"/>
    <w:rsid w:val="00415713"/>
    <w:rsid w:val="00416244"/>
    <w:rsid w:val="0041685A"/>
    <w:rsid w:val="004168EC"/>
    <w:rsid w:val="004202D3"/>
    <w:rsid w:val="0042148B"/>
    <w:rsid w:val="0042152D"/>
    <w:rsid w:val="00421796"/>
    <w:rsid w:val="004218D6"/>
    <w:rsid w:val="00422193"/>
    <w:rsid w:val="004224D1"/>
    <w:rsid w:val="004225D6"/>
    <w:rsid w:val="00422A42"/>
    <w:rsid w:val="00423084"/>
    <w:rsid w:val="004230D6"/>
    <w:rsid w:val="0042553D"/>
    <w:rsid w:val="0042571A"/>
    <w:rsid w:val="00425C64"/>
    <w:rsid w:val="00427DCF"/>
    <w:rsid w:val="00430665"/>
    <w:rsid w:val="00430A54"/>
    <w:rsid w:val="0043133A"/>
    <w:rsid w:val="00431747"/>
    <w:rsid w:val="0043176B"/>
    <w:rsid w:val="00431CDE"/>
    <w:rsid w:val="0043208B"/>
    <w:rsid w:val="00432F21"/>
    <w:rsid w:val="004339ED"/>
    <w:rsid w:val="004341C0"/>
    <w:rsid w:val="00434EDD"/>
    <w:rsid w:val="00435193"/>
    <w:rsid w:val="00435E9A"/>
    <w:rsid w:val="0043624F"/>
    <w:rsid w:val="00436371"/>
    <w:rsid w:val="00437C21"/>
    <w:rsid w:val="00440A10"/>
    <w:rsid w:val="004413FA"/>
    <w:rsid w:val="0044199B"/>
    <w:rsid w:val="004437E6"/>
    <w:rsid w:val="00443A79"/>
    <w:rsid w:val="00443BA7"/>
    <w:rsid w:val="00444091"/>
    <w:rsid w:val="00444526"/>
    <w:rsid w:val="00444925"/>
    <w:rsid w:val="004449B6"/>
    <w:rsid w:val="00445CC5"/>
    <w:rsid w:val="00445D8D"/>
    <w:rsid w:val="0044615E"/>
    <w:rsid w:val="00446F49"/>
    <w:rsid w:val="00450A34"/>
    <w:rsid w:val="00451330"/>
    <w:rsid w:val="00451695"/>
    <w:rsid w:val="004517E6"/>
    <w:rsid w:val="00452076"/>
    <w:rsid w:val="00453186"/>
    <w:rsid w:val="00454353"/>
    <w:rsid w:val="004544B0"/>
    <w:rsid w:val="0045505D"/>
    <w:rsid w:val="004565DD"/>
    <w:rsid w:val="00456791"/>
    <w:rsid w:val="00456E85"/>
    <w:rsid w:val="00457FB4"/>
    <w:rsid w:val="004602F7"/>
    <w:rsid w:val="004607BA"/>
    <w:rsid w:val="00461108"/>
    <w:rsid w:val="0046130E"/>
    <w:rsid w:val="00462090"/>
    <w:rsid w:val="00462DC4"/>
    <w:rsid w:val="00464AF3"/>
    <w:rsid w:val="004654ED"/>
    <w:rsid w:val="00466628"/>
    <w:rsid w:val="00471555"/>
    <w:rsid w:val="00472467"/>
    <w:rsid w:val="004725DE"/>
    <w:rsid w:val="00472869"/>
    <w:rsid w:val="00473CE4"/>
    <w:rsid w:val="00473FB2"/>
    <w:rsid w:val="00474877"/>
    <w:rsid w:val="004748F5"/>
    <w:rsid w:val="004754A2"/>
    <w:rsid w:val="00475A15"/>
    <w:rsid w:val="004762CE"/>
    <w:rsid w:val="00480141"/>
    <w:rsid w:val="00480CA5"/>
    <w:rsid w:val="00481673"/>
    <w:rsid w:val="0048178C"/>
    <w:rsid w:val="004820BF"/>
    <w:rsid w:val="00482585"/>
    <w:rsid w:val="0048267C"/>
    <w:rsid w:val="0048354E"/>
    <w:rsid w:val="00483707"/>
    <w:rsid w:val="00483712"/>
    <w:rsid w:val="004838D6"/>
    <w:rsid w:val="0048397F"/>
    <w:rsid w:val="004845DF"/>
    <w:rsid w:val="00484BF7"/>
    <w:rsid w:val="00484E09"/>
    <w:rsid w:val="0048520F"/>
    <w:rsid w:val="00485649"/>
    <w:rsid w:val="00485B00"/>
    <w:rsid w:val="004864BA"/>
    <w:rsid w:val="004904BB"/>
    <w:rsid w:val="0049078E"/>
    <w:rsid w:val="00490FE3"/>
    <w:rsid w:val="00493745"/>
    <w:rsid w:val="00495C5A"/>
    <w:rsid w:val="00496326"/>
    <w:rsid w:val="00496452"/>
    <w:rsid w:val="00496C1D"/>
    <w:rsid w:val="00497C3D"/>
    <w:rsid w:val="004A0AFB"/>
    <w:rsid w:val="004A1345"/>
    <w:rsid w:val="004A222C"/>
    <w:rsid w:val="004A231B"/>
    <w:rsid w:val="004A2463"/>
    <w:rsid w:val="004A2875"/>
    <w:rsid w:val="004A3013"/>
    <w:rsid w:val="004A4192"/>
    <w:rsid w:val="004A47AC"/>
    <w:rsid w:val="004A49E5"/>
    <w:rsid w:val="004A4B78"/>
    <w:rsid w:val="004A5689"/>
    <w:rsid w:val="004A6478"/>
    <w:rsid w:val="004A65E3"/>
    <w:rsid w:val="004A6BF3"/>
    <w:rsid w:val="004B0560"/>
    <w:rsid w:val="004B05FD"/>
    <w:rsid w:val="004B1B5C"/>
    <w:rsid w:val="004B34D6"/>
    <w:rsid w:val="004B34ED"/>
    <w:rsid w:val="004B405F"/>
    <w:rsid w:val="004B55CC"/>
    <w:rsid w:val="004B6504"/>
    <w:rsid w:val="004B6A2A"/>
    <w:rsid w:val="004B6EEE"/>
    <w:rsid w:val="004C0060"/>
    <w:rsid w:val="004C08C2"/>
    <w:rsid w:val="004C0D5B"/>
    <w:rsid w:val="004C0FB1"/>
    <w:rsid w:val="004C1F9A"/>
    <w:rsid w:val="004C2A44"/>
    <w:rsid w:val="004C2EB9"/>
    <w:rsid w:val="004C311A"/>
    <w:rsid w:val="004C40AC"/>
    <w:rsid w:val="004C465E"/>
    <w:rsid w:val="004C46AE"/>
    <w:rsid w:val="004C49EC"/>
    <w:rsid w:val="004C69FF"/>
    <w:rsid w:val="004C6BD7"/>
    <w:rsid w:val="004C6F93"/>
    <w:rsid w:val="004C7A89"/>
    <w:rsid w:val="004D03B0"/>
    <w:rsid w:val="004D057C"/>
    <w:rsid w:val="004D05DE"/>
    <w:rsid w:val="004D0D4B"/>
    <w:rsid w:val="004D2147"/>
    <w:rsid w:val="004D2AC4"/>
    <w:rsid w:val="004D3E4D"/>
    <w:rsid w:val="004D4531"/>
    <w:rsid w:val="004D46A4"/>
    <w:rsid w:val="004D5280"/>
    <w:rsid w:val="004D5C1C"/>
    <w:rsid w:val="004D6A00"/>
    <w:rsid w:val="004E010C"/>
    <w:rsid w:val="004E45B5"/>
    <w:rsid w:val="004E4C55"/>
    <w:rsid w:val="004E5331"/>
    <w:rsid w:val="004E54F8"/>
    <w:rsid w:val="004E5A7B"/>
    <w:rsid w:val="004E6A1B"/>
    <w:rsid w:val="004E6EDC"/>
    <w:rsid w:val="004E7BB6"/>
    <w:rsid w:val="004F0270"/>
    <w:rsid w:val="004F05BF"/>
    <w:rsid w:val="004F072C"/>
    <w:rsid w:val="004F09D2"/>
    <w:rsid w:val="004F1169"/>
    <w:rsid w:val="004F2215"/>
    <w:rsid w:val="004F2A8D"/>
    <w:rsid w:val="004F48D0"/>
    <w:rsid w:val="004F5785"/>
    <w:rsid w:val="004F5FEC"/>
    <w:rsid w:val="004F6A1D"/>
    <w:rsid w:val="004F6FA5"/>
    <w:rsid w:val="004F7019"/>
    <w:rsid w:val="004F79D9"/>
    <w:rsid w:val="004F7A0C"/>
    <w:rsid w:val="0050013E"/>
    <w:rsid w:val="00500672"/>
    <w:rsid w:val="005007EA"/>
    <w:rsid w:val="00500CC1"/>
    <w:rsid w:val="00500EC1"/>
    <w:rsid w:val="00500F13"/>
    <w:rsid w:val="00501D2A"/>
    <w:rsid w:val="005028C9"/>
    <w:rsid w:val="005028F1"/>
    <w:rsid w:val="00502FE7"/>
    <w:rsid w:val="00503C2C"/>
    <w:rsid w:val="005052D7"/>
    <w:rsid w:val="00505F48"/>
    <w:rsid w:val="00505F75"/>
    <w:rsid w:val="0050646E"/>
    <w:rsid w:val="00507A3A"/>
    <w:rsid w:val="00511362"/>
    <w:rsid w:val="00511DB7"/>
    <w:rsid w:val="00513110"/>
    <w:rsid w:val="0051323E"/>
    <w:rsid w:val="0051406F"/>
    <w:rsid w:val="005141BC"/>
    <w:rsid w:val="0051489E"/>
    <w:rsid w:val="0051506C"/>
    <w:rsid w:val="0051543E"/>
    <w:rsid w:val="00516EA4"/>
    <w:rsid w:val="005173F7"/>
    <w:rsid w:val="00517F90"/>
    <w:rsid w:val="005201FA"/>
    <w:rsid w:val="005202DC"/>
    <w:rsid w:val="00521A06"/>
    <w:rsid w:val="00522886"/>
    <w:rsid w:val="005235C1"/>
    <w:rsid w:val="00524A85"/>
    <w:rsid w:val="0052518F"/>
    <w:rsid w:val="00525EE8"/>
    <w:rsid w:val="005260AB"/>
    <w:rsid w:val="0052618F"/>
    <w:rsid w:val="005262B6"/>
    <w:rsid w:val="00526371"/>
    <w:rsid w:val="005273F3"/>
    <w:rsid w:val="0052763A"/>
    <w:rsid w:val="00527A27"/>
    <w:rsid w:val="00527CC6"/>
    <w:rsid w:val="0053073D"/>
    <w:rsid w:val="00530A87"/>
    <w:rsid w:val="005312CE"/>
    <w:rsid w:val="00532800"/>
    <w:rsid w:val="005337A9"/>
    <w:rsid w:val="00534615"/>
    <w:rsid w:val="00534D1B"/>
    <w:rsid w:val="00534E7C"/>
    <w:rsid w:val="00535418"/>
    <w:rsid w:val="00535D72"/>
    <w:rsid w:val="00536980"/>
    <w:rsid w:val="00536F58"/>
    <w:rsid w:val="0053762B"/>
    <w:rsid w:val="00537A4C"/>
    <w:rsid w:val="00537B86"/>
    <w:rsid w:val="00540267"/>
    <w:rsid w:val="00540B8D"/>
    <w:rsid w:val="00540D0F"/>
    <w:rsid w:val="0054169F"/>
    <w:rsid w:val="005417EC"/>
    <w:rsid w:val="00541C65"/>
    <w:rsid w:val="00541DC4"/>
    <w:rsid w:val="00541EE6"/>
    <w:rsid w:val="0054255A"/>
    <w:rsid w:val="005428E6"/>
    <w:rsid w:val="00542A58"/>
    <w:rsid w:val="00543585"/>
    <w:rsid w:val="005441A5"/>
    <w:rsid w:val="00544548"/>
    <w:rsid w:val="00545568"/>
    <w:rsid w:val="00545E22"/>
    <w:rsid w:val="005463B5"/>
    <w:rsid w:val="0054667A"/>
    <w:rsid w:val="0054676B"/>
    <w:rsid w:val="00546A5C"/>
    <w:rsid w:val="0055106E"/>
    <w:rsid w:val="005515D3"/>
    <w:rsid w:val="00551DBB"/>
    <w:rsid w:val="005522EC"/>
    <w:rsid w:val="00552382"/>
    <w:rsid w:val="005523BC"/>
    <w:rsid w:val="005526D8"/>
    <w:rsid w:val="00554266"/>
    <w:rsid w:val="00555406"/>
    <w:rsid w:val="00555A43"/>
    <w:rsid w:val="00556729"/>
    <w:rsid w:val="00556940"/>
    <w:rsid w:val="00556ABF"/>
    <w:rsid w:val="00557257"/>
    <w:rsid w:val="00557625"/>
    <w:rsid w:val="00557CC5"/>
    <w:rsid w:val="0056101C"/>
    <w:rsid w:val="005637F7"/>
    <w:rsid w:val="005708E8"/>
    <w:rsid w:val="00571134"/>
    <w:rsid w:val="005713F8"/>
    <w:rsid w:val="0057270B"/>
    <w:rsid w:val="00572C12"/>
    <w:rsid w:val="005731D8"/>
    <w:rsid w:val="00573E26"/>
    <w:rsid w:val="00573E7F"/>
    <w:rsid w:val="005754CE"/>
    <w:rsid w:val="005756A3"/>
    <w:rsid w:val="00575C98"/>
    <w:rsid w:val="00575CE0"/>
    <w:rsid w:val="00576069"/>
    <w:rsid w:val="00576222"/>
    <w:rsid w:val="005800E8"/>
    <w:rsid w:val="00580226"/>
    <w:rsid w:val="0058271B"/>
    <w:rsid w:val="00583A37"/>
    <w:rsid w:val="00584BF4"/>
    <w:rsid w:val="00586AD2"/>
    <w:rsid w:val="00587276"/>
    <w:rsid w:val="005873F3"/>
    <w:rsid w:val="00587AC3"/>
    <w:rsid w:val="00590173"/>
    <w:rsid w:val="00590D06"/>
    <w:rsid w:val="0059114E"/>
    <w:rsid w:val="005921BF"/>
    <w:rsid w:val="00592EFF"/>
    <w:rsid w:val="00592F70"/>
    <w:rsid w:val="00593050"/>
    <w:rsid w:val="0059343C"/>
    <w:rsid w:val="00594299"/>
    <w:rsid w:val="0059500A"/>
    <w:rsid w:val="0059523B"/>
    <w:rsid w:val="005953DA"/>
    <w:rsid w:val="00595E2D"/>
    <w:rsid w:val="0059677C"/>
    <w:rsid w:val="00596FD5"/>
    <w:rsid w:val="005972DC"/>
    <w:rsid w:val="005A0124"/>
    <w:rsid w:val="005A1499"/>
    <w:rsid w:val="005A15C4"/>
    <w:rsid w:val="005A2674"/>
    <w:rsid w:val="005A2C3C"/>
    <w:rsid w:val="005A3BA6"/>
    <w:rsid w:val="005A3D5D"/>
    <w:rsid w:val="005A4A12"/>
    <w:rsid w:val="005A5376"/>
    <w:rsid w:val="005A58AD"/>
    <w:rsid w:val="005A5E29"/>
    <w:rsid w:val="005A6565"/>
    <w:rsid w:val="005A674C"/>
    <w:rsid w:val="005A6815"/>
    <w:rsid w:val="005A781A"/>
    <w:rsid w:val="005A7C72"/>
    <w:rsid w:val="005A7FD3"/>
    <w:rsid w:val="005B01AB"/>
    <w:rsid w:val="005B1648"/>
    <w:rsid w:val="005B1B9B"/>
    <w:rsid w:val="005B243B"/>
    <w:rsid w:val="005B25A9"/>
    <w:rsid w:val="005B45D9"/>
    <w:rsid w:val="005B4EDE"/>
    <w:rsid w:val="005B56DA"/>
    <w:rsid w:val="005B5E01"/>
    <w:rsid w:val="005B63D5"/>
    <w:rsid w:val="005B65E8"/>
    <w:rsid w:val="005B6DD2"/>
    <w:rsid w:val="005B748B"/>
    <w:rsid w:val="005B773E"/>
    <w:rsid w:val="005B7825"/>
    <w:rsid w:val="005B7F63"/>
    <w:rsid w:val="005C0546"/>
    <w:rsid w:val="005C0A3C"/>
    <w:rsid w:val="005C0CF5"/>
    <w:rsid w:val="005C0E6C"/>
    <w:rsid w:val="005C15A8"/>
    <w:rsid w:val="005C1AB6"/>
    <w:rsid w:val="005C2A77"/>
    <w:rsid w:val="005C2B5B"/>
    <w:rsid w:val="005C357B"/>
    <w:rsid w:val="005C47ED"/>
    <w:rsid w:val="005C4CD3"/>
    <w:rsid w:val="005C7C63"/>
    <w:rsid w:val="005C7DF6"/>
    <w:rsid w:val="005D04A3"/>
    <w:rsid w:val="005D0B90"/>
    <w:rsid w:val="005D14B6"/>
    <w:rsid w:val="005D17CD"/>
    <w:rsid w:val="005D29DF"/>
    <w:rsid w:val="005D2A2E"/>
    <w:rsid w:val="005D37B0"/>
    <w:rsid w:val="005D3840"/>
    <w:rsid w:val="005D3FA4"/>
    <w:rsid w:val="005D3FD1"/>
    <w:rsid w:val="005D41FC"/>
    <w:rsid w:val="005D4759"/>
    <w:rsid w:val="005D4B31"/>
    <w:rsid w:val="005D6A4F"/>
    <w:rsid w:val="005D6BC2"/>
    <w:rsid w:val="005D7229"/>
    <w:rsid w:val="005D7B55"/>
    <w:rsid w:val="005D7E7C"/>
    <w:rsid w:val="005E015D"/>
    <w:rsid w:val="005E05C6"/>
    <w:rsid w:val="005E0DB6"/>
    <w:rsid w:val="005E1F42"/>
    <w:rsid w:val="005E23F1"/>
    <w:rsid w:val="005E24C2"/>
    <w:rsid w:val="005E3B49"/>
    <w:rsid w:val="005E3FE2"/>
    <w:rsid w:val="005E4849"/>
    <w:rsid w:val="005E5411"/>
    <w:rsid w:val="005E5F39"/>
    <w:rsid w:val="005E6A91"/>
    <w:rsid w:val="005E740F"/>
    <w:rsid w:val="005F1040"/>
    <w:rsid w:val="005F145A"/>
    <w:rsid w:val="005F3A99"/>
    <w:rsid w:val="005F5E4E"/>
    <w:rsid w:val="005F5F59"/>
    <w:rsid w:val="005F6826"/>
    <w:rsid w:val="005F6C76"/>
    <w:rsid w:val="005F6EAC"/>
    <w:rsid w:val="005F7D9F"/>
    <w:rsid w:val="00600D88"/>
    <w:rsid w:val="00601359"/>
    <w:rsid w:val="006019B2"/>
    <w:rsid w:val="00601B13"/>
    <w:rsid w:val="00602670"/>
    <w:rsid w:val="0060277B"/>
    <w:rsid w:val="006032E0"/>
    <w:rsid w:val="00603A29"/>
    <w:rsid w:val="00603B31"/>
    <w:rsid w:val="006044B5"/>
    <w:rsid w:val="00604AFC"/>
    <w:rsid w:val="006059EE"/>
    <w:rsid w:val="00606BC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833"/>
    <w:rsid w:val="00621A61"/>
    <w:rsid w:val="006227A3"/>
    <w:rsid w:val="00622A23"/>
    <w:rsid w:val="006230EF"/>
    <w:rsid w:val="00625DA1"/>
    <w:rsid w:val="00626069"/>
    <w:rsid w:val="00626943"/>
    <w:rsid w:val="00627305"/>
    <w:rsid w:val="00627667"/>
    <w:rsid w:val="00627A3E"/>
    <w:rsid w:val="0063027D"/>
    <w:rsid w:val="00630853"/>
    <w:rsid w:val="00630BFA"/>
    <w:rsid w:val="00631698"/>
    <w:rsid w:val="00634703"/>
    <w:rsid w:val="00634BE6"/>
    <w:rsid w:val="00635A48"/>
    <w:rsid w:val="00635CA1"/>
    <w:rsid w:val="0063610B"/>
    <w:rsid w:val="00636BC9"/>
    <w:rsid w:val="006370C8"/>
    <w:rsid w:val="00637FDE"/>
    <w:rsid w:val="0064000A"/>
    <w:rsid w:val="00640154"/>
    <w:rsid w:val="00640A1B"/>
    <w:rsid w:val="0064112F"/>
    <w:rsid w:val="00641242"/>
    <w:rsid w:val="006412FE"/>
    <w:rsid w:val="00641384"/>
    <w:rsid w:val="0064193B"/>
    <w:rsid w:val="0064339A"/>
    <w:rsid w:val="00643827"/>
    <w:rsid w:val="00643BC1"/>
    <w:rsid w:val="00644636"/>
    <w:rsid w:val="00644F29"/>
    <w:rsid w:val="00645BDD"/>
    <w:rsid w:val="00645D96"/>
    <w:rsid w:val="0064608C"/>
    <w:rsid w:val="0064659B"/>
    <w:rsid w:val="00646B5C"/>
    <w:rsid w:val="00646D54"/>
    <w:rsid w:val="006471F9"/>
    <w:rsid w:val="0064745C"/>
    <w:rsid w:val="006478CC"/>
    <w:rsid w:val="00650024"/>
    <w:rsid w:val="00651C21"/>
    <w:rsid w:val="00654040"/>
    <w:rsid w:val="00654E90"/>
    <w:rsid w:val="00655AC0"/>
    <w:rsid w:val="00656934"/>
    <w:rsid w:val="00656D8A"/>
    <w:rsid w:val="006602A3"/>
    <w:rsid w:val="0066060A"/>
    <w:rsid w:val="006608BD"/>
    <w:rsid w:val="0066151C"/>
    <w:rsid w:val="00662500"/>
    <w:rsid w:val="00662CC9"/>
    <w:rsid w:val="00663612"/>
    <w:rsid w:val="00663B39"/>
    <w:rsid w:val="0066512F"/>
    <w:rsid w:val="006651FF"/>
    <w:rsid w:val="00665A5E"/>
    <w:rsid w:val="006665AB"/>
    <w:rsid w:val="00667818"/>
    <w:rsid w:val="00670B74"/>
    <w:rsid w:val="00672CE7"/>
    <w:rsid w:val="00672F07"/>
    <w:rsid w:val="00672F53"/>
    <w:rsid w:val="006732A5"/>
    <w:rsid w:val="00673BBB"/>
    <w:rsid w:val="00674028"/>
    <w:rsid w:val="00674308"/>
    <w:rsid w:val="0067438F"/>
    <w:rsid w:val="006744B1"/>
    <w:rsid w:val="0067516A"/>
    <w:rsid w:val="0067587B"/>
    <w:rsid w:val="006761E4"/>
    <w:rsid w:val="00676E53"/>
    <w:rsid w:val="006771C6"/>
    <w:rsid w:val="006804CF"/>
    <w:rsid w:val="006806C2"/>
    <w:rsid w:val="006807C4"/>
    <w:rsid w:val="00680CCD"/>
    <w:rsid w:val="006818A9"/>
    <w:rsid w:val="00681CF0"/>
    <w:rsid w:val="006837FA"/>
    <w:rsid w:val="00685FFC"/>
    <w:rsid w:val="00687336"/>
    <w:rsid w:val="00687345"/>
    <w:rsid w:val="0068758B"/>
    <w:rsid w:val="00687C7D"/>
    <w:rsid w:val="00690528"/>
    <w:rsid w:val="006908A3"/>
    <w:rsid w:val="006915C0"/>
    <w:rsid w:val="00691BFA"/>
    <w:rsid w:val="006926CB"/>
    <w:rsid w:val="00693446"/>
    <w:rsid w:val="0069464A"/>
    <w:rsid w:val="006946D2"/>
    <w:rsid w:val="006958AA"/>
    <w:rsid w:val="00695F1E"/>
    <w:rsid w:val="0069644E"/>
    <w:rsid w:val="006A063B"/>
    <w:rsid w:val="006A0ACC"/>
    <w:rsid w:val="006A2360"/>
    <w:rsid w:val="006A27EC"/>
    <w:rsid w:val="006A2809"/>
    <w:rsid w:val="006A33E2"/>
    <w:rsid w:val="006A5251"/>
    <w:rsid w:val="006A6020"/>
    <w:rsid w:val="006A662D"/>
    <w:rsid w:val="006A698E"/>
    <w:rsid w:val="006A7592"/>
    <w:rsid w:val="006A7795"/>
    <w:rsid w:val="006A7E01"/>
    <w:rsid w:val="006B0819"/>
    <w:rsid w:val="006B0FC5"/>
    <w:rsid w:val="006B123F"/>
    <w:rsid w:val="006B1B05"/>
    <w:rsid w:val="006B344A"/>
    <w:rsid w:val="006B4C43"/>
    <w:rsid w:val="006B4E9C"/>
    <w:rsid w:val="006B59D1"/>
    <w:rsid w:val="006B5CDC"/>
    <w:rsid w:val="006B6063"/>
    <w:rsid w:val="006B635B"/>
    <w:rsid w:val="006B67B5"/>
    <w:rsid w:val="006B6C86"/>
    <w:rsid w:val="006C0719"/>
    <w:rsid w:val="006C0C1E"/>
    <w:rsid w:val="006C17D0"/>
    <w:rsid w:val="006C180A"/>
    <w:rsid w:val="006C22F5"/>
    <w:rsid w:val="006C2CB5"/>
    <w:rsid w:val="006C3441"/>
    <w:rsid w:val="006C38C5"/>
    <w:rsid w:val="006C43A8"/>
    <w:rsid w:val="006C493E"/>
    <w:rsid w:val="006C4CF4"/>
    <w:rsid w:val="006C66CE"/>
    <w:rsid w:val="006C6F65"/>
    <w:rsid w:val="006C7061"/>
    <w:rsid w:val="006C7728"/>
    <w:rsid w:val="006D04CA"/>
    <w:rsid w:val="006D0B3E"/>
    <w:rsid w:val="006D114B"/>
    <w:rsid w:val="006D1967"/>
    <w:rsid w:val="006D283E"/>
    <w:rsid w:val="006D33B2"/>
    <w:rsid w:val="006D3499"/>
    <w:rsid w:val="006D4433"/>
    <w:rsid w:val="006D598E"/>
    <w:rsid w:val="006D6B71"/>
    <w:rsid w:val="006D7ABD"/>
    <w:rsid w:val="006E0E56"/>
    <w:rsid w:val="006E205D"/>
    <w:rsid w:val="006E21DC"/>
    <w:rsid w:val="006E224B"/>
    <w:rsid w:val="006E2A50"/>
    <w:rsid w:val="006E322A"/>
    <w:rsid w:val="006E3365"/>
    <w:rsid w:val="006E34DD"/>
    <w:rsid w:val="006E38C7"/>
    <w:rsid w:val="006E3F0B"/>
    <w:rsid w:val="006E53FE"/>
    <w:rsid w:val="006E64EC"/>
    <w:rsid w:val="006E6558"/>
    <w:rsid w:val="006E6B87"/>
    <w:rsid w:val="006E798B"/>
    <w:rsid w:val="006F05E0"/>
    <w:rsid w:val="006F095A"/>
    <w:rsid w:val="006F1245"/>
    <w:rsid w:val="006F1C2B"/>
    <w:rsid w:val="006F2382"/>
    <w:rsid w:val="006F3142"/>
    <w:rsid w:val="006F3417"/>
    <w:rsid w:val="006F3BA2"/>
    <w:rsid w:val="006F413C"/>
    <w:rsid w:val="006F4201"/>
    <w:rsid w:val="006F4776"/>
    <w:rsid w:val="006F4815"/>
    <w:rsid w:val="006F49DC"/>
    <w:rsid w:val="006F4A2A"/>
    <w:rsid w:val="006F4B2C"/>
    <w:rsid w:val="006F4BD7"/>
    <w:rsid w:val="006F4C88"/>
    <w:rsid w:val="006F63EA"/>
    <w:rsid w:val="006F7374"/>
    <w:rsid w:val="006F73CB"/>
    <w:rsid w:val="006F7721"/>
    <w:rsid w:val="006F7E7A"/>
    <w:rsid w:val="006F7F29"/>
    <w:rsid w:val="007002C4"/>
    <w:rsid w:val="00700DDA"/>
    <w:rsid w:val="0070158C"/>
    <w:rsid w:val="00702AD7"/>
    <w:rsid w:val="007034C3"/>
    <w:rsid w:val="00703959"/>
    <w:rsid w:val="00703B18"/>
    <w:rsid w:val="007041F2"/>
    <w:rsid w:val="00704511"/>
    <w:rsid w:val="00704C7E"/>
    <w:rsid w:val="0070530E"/>
    <w:rsid w:val="0070657F"/>
    <w:rsid w:val="0070683E"/>
    <w:rsid w:val="0070707A"/>
    <w:rsid w:val="00711378"/>
    <w:rsid w:val="0071163B"/>
    <w:rsid w:val="00711C10"/>
    <w:rsid w:val="00712745"/>
    <w:rsid w:val="00712FA4"/>
    <w:rsid w:val="00713801"/>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E68"/>
    <w:rsid w:val="0072233C"/>
    <w:rsid w:val="007228B6"/>
    <w:rsid w:val="007229CF"/>
    <w:rsid w:val="00723C99"/>
    <w:rsid w:val="007252E9"/>
    <w:rsid w:val="0072550F"/>
    <w:rsid w:val="00725716"/>
    <w:rsid w:val="00725D4D"/>
    <w:rsid w:val="00727DBA"/>
    <w:rsid w:val="00727FCC"/>
    <w:rsid w:val="00730976"/>
    <w:rsid w:val="00730C8D"/>
    <w:rsid w:val="00731C53"/>
    <w:rsid w:val="00732010"/>
    <w:rsid w:val="00732453"/>
    <w:rsid w:val="00732D10"/>
    <w:rsid w:val="00733404"/>
    <w:rsid w:val="007335C3"/>
    <w:rsid w:val="00734301"/>
    <w:rsid w:val="00734B84"/>
    <w:rsid w:val="00734EF5"/>
    <w:rsid w:val="00735438"/>
    <w:rsid w:val="00735610"/>
    <w:rsid w:val="00735B8D"/>
    <w:rsid w:val="00736448"/>
    <w:rsid w:val="0073657A"/>
    <w:rsid w:val="007402F8"/>
    <w:rsid w:val="00740CBA"/>
    <w:rsid w:val="00740EA5"/>
    <w:rsid w:val="00741806"/>
    <w:rsid w:val="00741B71"/>
    <w:rsid w:val="00741BB9"/>
    <w:rsid w:val="00742189"/>
    <w:rsid w:val="00742E8A"/>
    <w:rsid w:val="00743D0F"/>
    <w:rsid w:val="00744381"/>
    <w:rsid w:val="007443D7"/>
    <w:rsid w:val="007456A9"/>
    <w:rsid w:val="0074713C"/>
    <w:rsid w:val="007500EA"/>
    <w:rsid w:val="0075036A"/>
    <w:rsid w:val="0075134C"/>
    <w:rsid w:val="00752CC0"/>
    <w:rsid w:val="00752EC1"/>
    <w:rsid w:val="007530D9"/>
    <w:rsid w:val="0075360E"/>
    <w:rsid w:val="00753796"/>
    <w:rsid w:val="00754269"/>
    <w:rsid w:val="00754D33"/>
    <w:rsid w:val="00755083"/>
    <w:rsid w:val="007551A7"/>
    <w:rsid w:val="00757083"/>
    <w:rsid w:val="00757710"/>
    <w:rsid w:val="007606F6"/>
    <w:rsid w:val="00760AA2"/>
    <w:rsid w:val="007635CE"/>
    <w:rsid w:val="00764A47"/>
    <w:rsid w:val="00765D46"/>
    <w:rsid w:val="00765FC8"/>
    <w:rsid w:val="00766469"/>
    <w:rsid w:val="0076655E"/>
    <w:rsid w:val="00766DA7"/>
    <w:rsid w:val="007676D9"/>
    <w:rsid w:val="007678DD"/>
    <w:rsid w:val="007700DE"/>
    <w:rsid w:val="00770226"/>
    <w:rsid w:val="007707A3"/>
    <w:rsid w:val="007715A8"/>
    <w:rsid w:val="00771D69"/>
    <w:rsid w:val="007722CB"/>
    <w:rsid w:val="00772569"/>
    <w:rsid w:val="00773C7F"/>
    <w:rsid w:val="00773D59"/>
    <w:rsid w:val="00774200"/>
    <w:rsid w:val="00774499"/>
    <w:rsid w:val="00774CB4"/>
    <w:rsid w:val="0077630F"/>
    <w:rsid w:val="00776467"/>
    <w:rsid w:val="007770FA"/>
    <w:rsid w:val="007773A4"/>
    <w:rsid w:val="007776DA"/>
    <w:rsid w:val="00777822"/>
    <w:rsid w:val="00777E56"/>
    <w:rsid w:val="007804E5"/>
    <w:rsid w:val="0078052F"/>
    <w:rsid w:val="007805E7"/>
    <w:rsid w:val="00780B95"/>
    <w:rsid w:val="00781685"/>
    <w:rsid w:val="00783178"/>
    <w:rsid w:val="0078470B"/>
    <w:rsid w:val="00785794"/>
    <w:rsid w:val="00786225"/>
    <w:rsid w:val="00786329"/>
    <w:rsid w:val="00787328"/>
    <w:rsid w:val="007876D9"/>
    <w:rsid w:val="00787758"/>
    <w:rsid w:val="00792D43"/>
    <w:rsid w:val="00793B61"/>
    <w:rsid w:val="00794CAD"/>
    <w:rsid w:val="00796084"/>
    <w:rsid w:val="00797216"/>
    <w:rsid w:val="007973CB"/>
    <w:rsid w:val="0079784A"/>
    <w:rsid w:val="00797916"/>
    <w:rsid w:val="007A0238"/>
    <w:rsid w:val="007A03A7"/>
    <w:rsid w:val="007A05EB"/>
    <w:rsid w:val="007A099E"/>
    <w:rsid w:val="007A21E1"/>
    <w:rsid w:val="007A2BAA"/>
    <w:rsid w:val="007A2FAD"/>
    <w:rsid w:val="007A3A82"/>
    <w:rsid w:val="007A3C5E"/>
    <w:rsid w:val="007A4089"/>
    <w:rsid w:val="007A4448"/>
    <w:rsid w:val="007A461C"/>
    <w:rsid w:val="007A490A"/>
    <w:rsid w:val="007A5338"/>
    <w:rsid w:val="007A562E"/>
    <w:rsid w:val="007A600B"/>
    <w:rsid w:val="007A697B"/>
    <w:rsid w:val="007A77B0"/>
    <w:rsid w:val="007A7DD4"/>
    <w:rsid w:val="007B023B"/>
    <w:rsid w:val="007B1689"/>
    <w:rsid w:val="007B172A"/>
    <w:rsid w:val="007B357D"/>
    <w:rsid w:val="007B36E2"/>
    <w:rsid w:val="007B4303"/>
    <w:rsid w:val="007B47D3"/>
    <w:rsid w:val="007B4B1D"/>
    <w:rsid w:val="007B4B85"/>
    <w:rsid w:val="007B4D24"/>
    <w:rsid w:val="007B5C81"/>
    <w:rsid w:val="007B67C7"/>
    <w:rsid w:val="007B6B25"/>
    <w:rsid w:val="007C03EE"/>
    <w:rsid w:val="007C0ABE"/>
    <w:rsid w:val="007C1BB7"/>
    <w:rsid w:val="007C1C22"/>
    <w:rsid w:val="007C2A87"/>
    <w:rsid w:val="007C2F28"/>
    <w:rsid w:val="007C35FC"/>
    <w:rsid w:val="007C3665"/>
    <w:rsid w:val="007C39C2"/>
    <w:rsid w:val="007C3B98"/>
    <w:rsid w:val="007C3D8B"/>
    <w:rsid w:val="007C469B"/>
    <w:rsid w:val="007C5531"/>
    <w:rsid w:val="007C66A1"/>
    <w:rsid w:val="007C7517"/>
    <w:rsid w:val="007D00EF"/>
    <w:rsid w:val="007D0E84"/>
    <w:rsid w:val="007D0ECF"/>
    <w:rsid w:val="007D1152"/>
    <w:rsid w:val="007D15FC"/>
    <w:rsid w:val="007D168D"/>
    <w:rsid w:val="007D38B8"/>
    <w:rsid w:val="007D3CCA"/>
    <w:rsid w:val="007D4C14"/>
    <w:rsid w:val="007D5A11"/>
    <w:rsid w:val="007D5C1B"/>
    <w:rsid w:val="007D61AA"/>
    <w:rsid w:val="007D6B1E"/>
    <w:rsid w:val="007D6FC1"/>
    <w:rsid w:val="007D76BF"/>
    <w:rsid w:val="007E014D"/>
    <w:rsid w:val="007E0AF5"/>
    <w:rsid w:val="007E220B"/>
    <w:rsid w:val="007E225E"/>
    <w:rsid w:val="007E29B0"/>
    <w:rsid w:val="007E3305"/>
    <w:rsid w:val="007E3CE1"/>
    <w:rsid w:val="007E4BD1"/>
    <w:rsid w:val="007E5BD9"/>
    <w:rsid w:val="007E6A1A"/>
    <w:rsid w:val="007E7F77"/>
    <w:rsid w:val="007F036C"/>
    <w:rsid w:val="007F1AC4"/>
    <w:rsid w:val="007F2838"/>
    <w:rsid w:val="007F2AB2"/>
    <w:rsid w:val="007F32B9"/>
    <w:rsid w:val="007F36A0"/>
    <w:rsid w:val="007F39EE"/>
    <w:rsid w:val="007F407F"/>
    <w:rsid w:val="007F46FE"/>
    <w:rsid w:val="007F578C"/>
    <w:rsid w:val="007F6AFE"/>
    <w:rsid w:val="007F735C"/>
    <w:rsid w:val="007F7541"/>
    <w:rsid w:val="00802D20"/>
    <w:rsid w:val="00802D4A"/>
    <w:rsid w:val="0080384C"/>
    <w:rsid w:val="008041E3"/>
    <w:rsid w:val="00804CCF"/>
    <w:rsid w:val="00804DF6"/>
    <w:rsid w:val="008055A7"/>
    <w:rsid w:val="00806211"/>
    <w:rsid w:val="00806AF0"/>
    <w:rsid w:val="00806C68"/>
    <w:rsid w:val="00807292"/>
    <w:rsid w:val="0080751E"/>
    <w:rsid w:val="00807A05"/>
    <w:rsid w:val="00810013"/>
    <w:rsid w:val="0081066C"/>
    <w:rsid w:val="008117CB"/>
    <w:rsid w:val="008125D6"/>
    <w:rsid w:val="00812A11"/>
    <w:rsid w:val="00812C43"/>
    <w:rsid w:val="00813EE6"/>
    <w:rsid w:val="00814428"/>
    <w:rsid w:val="008155CA"/>
    <w:rsid w:val="00815E05"/>
    <w:rsid w:val="00815FB6"/>
    <w:rsid w:val="00816347"/>
    <w:rsid w:val="0081651D"/>
    <w:rsid w:val="0081678C"/>
    <w:rsid w:val="00816918"/>
    <w:rsid w:val="00817BF7"/>
    <w:rsid w:val="00820237"/>
    <w:rsid w:val="008215BB"/>
    <w:rsid w:val="0082168A"/>
    <w:rsid w:val="008229F1"/>
    <w:rsid w:val="008229F4"/>
    <w:rsid w:val="00823AFC"/>
    <w:rsid w:val="00823B29"/>
    <w:rsid w:val="008243A2"/>
    <w:rsid w:val="0082543A"/>
    <w:rsid w:val="008273C7"/>
    <w:rsid w:val="0083170B"/>
    <w:rsid w:val="008319D8"/>
    <w:rsid w:val="00832203"/>
    <w:rsid w:val="008328AA"/>
    <w:rsid w:val="00833A83"/>
    <w:rsid w:val="00835492"/>
    <w:rsid w:val="00835B3E"/>
    <w:rsid w:val="00835F25"/>
    <w:rsid w:val="00835FDA"/>
    <w:rsid w:val="00836107"/>
    <w:rsid w:val="008377AF"/>
    <w:rsid w:val="00837FBE"/>
    <w:rsid w:val="0084021C"/>
    <w:rsid w:val="00840635"/>
    <w:rsid w:val="008422EE"/>
    <w:rsid w:val="0084327B"/>
    <w:rsid w:val="00845E54"/>
    <w:rsid w:val="0084613F"/>
    <w:rsid w:val="00846374"/>
    <w:rsid w:val="00846B67"/>
    <w:rsid w:val="008472EF"/>
    <w:rsid w:val="00847394"/>
    <w:rsid w:val="00847CFB"/>
    <w:rsid w:val="0085151F"/>
    <w:rsid w:val="00851884"/>
    <w:rsid w:val="00852493"/>
    <w:rsid w:val="00852E68"/>
    <w:rsid w:val="00853045"/>
    <w:rsid w:val="00855427"/>
    <w:rsid w:val="008557ED"/>
    <w:rsid w:val="0085615D"/>
    <w:rsid w:val="0085629C"/>
    <w:rsid w:val="00860B12"/>
    <w:rsid w:val="00860B9E"/>
    <w:rsid w:val="008617EF"/>
    <w:rsid w:val="008618B1"/>
    <w:rsid w:val="00862766"/>
    <w:rsid w:val="00862E4A"/>
    <w:rsid w:val="008636AD"/>
    <w:rsid w:val="00863710"/>
    <w:rsid w:val="008639A4"/>
    <w:rsid w:val="00864D42"/>
    <w:rsid w:val="008666AA"/>
    <w:rsid w:val="00866B08"/>
    <w:rsid w:val="008700D2"/>
    <w:rsid w:val="00870ADD"/>
    <w:rsid w:val="00870CC7"/>
    <w:rsid w:val="00871E2F"/>
    <w:rsid w:val="00871F4C"/>
    <w:rsid w:val="00871FA8"/>
    <w:rsid w:val="00872015"/>
    <w:rsid w:val="00873F7D"/>
    <w:rsid w:val="00875B0F"/>
    <w:rsid w:val="008769F0"/>
    <w:rsid w:val="008771E3"/>
    <w:rsid w:val="00877ABB"/>
    <w:rsid w:val="00877FF1"/>
    <w:rsid w:val="00880494"/>
    <w:rsid w:val="00880C8E"/>
    <w:rsid w:val="0088100B"/>
    <w:rsid w:val="00882413"/>
    <w:rsid w:val="00882771"/>
    <w:rsid w:val="00882DC7"/>
    <w:rsid w:val="00883105"/>
    <w:rsid w:val="00883DD6"/>
    <w:rsid w:val="00884198"/>
    <w:rsid w:val="0088438D"/>
    <w:rsid w:val="0088482C"/>
    <w:rsid w:val="00885A55"/>
    <w:rsid w:val="00886434"/>
    <w:rsid w:val="00890183"/>
    <w:rsid w:val="0089098A"/>
    <w:rsid w:val="00890A61"/>
    <w:rsid w:val="0089119B"/>
    <w:rsid w:val="00892BB2"/>
    <w:rsid w:val="0089402E"/>
    <w:rsid w:val="00894553"/>
    <w:rsid w:val="00894AAC"/>
    <w:rsid w:val="00895140"/>
    <w:rsid w:val="008956EE"/>
    <w:rsid w:val="00895B6D"/>
    <w:rsid w:val="00895EBA"/>
    <w:rsid w:val="00897A8E"/>
    <w:rsid w:val="008A0944"/>
    <w:rsid w:val="008A1103"/>
    <w:rsid w:val="008A1751"/>
    <w:rsid w:val="008A1D2A"/>
    <w:rsid w:val="008A2128"/>
    <w:rsid w:val="008A2552"/>
    <w:rsid w:val="008A3A40"/>
    <w:rsid w:val="008A3CEA"/>
    <w:rsid w:val="008A3F79"/>
    <w:rsid w:val="008A405C"/>
    <w:rsid w:val="008A489B"/>
    <w:rsid w:val="008A50A8"/>
    <w:rsid w:val="008A5706"/>
    <w:rsid w:val="008A5922"/>
    <w:rsid w:val="008A59AE"/>
    <w:rsid w:val="008A5B41"/>
    <w:rsid w:val="008B0E18"/>
    <w:rsid w:val="008B122E"/>
    <w:rsid w:val="008B12F6"/>
    <w:rsid w:val="008B1FAD"/>
    <w:rsid w:val="008B1FE0"/>
    <w:rsid w:val="008B24F0"/>
    <w:rsid w:val="008B2705"/>
    <w:rsid w:val="008B3F37"/>
    <w:rsid w:val="008B4553"/>
    <w:rsid w:val="008B4BF6"/>
    <w:rsid w:val="008B558E"/>
    <w:rsid w:val="008B5B32"/>
    <w:rsid w:val="008B64FC"/>
    <w:rsid w:val="008B69E2"/>
    <w:rsid w:val="008C0219"/>
    <w:rsid w:val="008C1051"/>
    <w:rsid w:val="008C1BA7"/>
    <w:rsid w:val="008C3050"/>
    <w:rsid w:val="008C3F99"/>
    <w:rsid w:val="008C42CD"/>
    <w:rsid w:val="008C554B"/>
    <w:rsid w:val="008C6B99"/>
    <w:rsid w:val="008C7EAE"/>
    <w:rsid w:val="008D020A"/>
    <w:rsid w:val="008D1B79"/>
    <w:rsid w:val="008D1EB1"/>
    <w:rsid w:val="008D24D7"/>
    <w:rsid w:val="008D3091"/>
    <w:rsid w:val="008D35E2"/>
    <w:rsid w:val="008D51C6"/>
    <w:rsid w:val="008D5360"/>
    <w:rsid w:val="008D6085"/>
    <w:rsid w:val="008D61D3"/>
    <w:rsid w:val="008D677A"/>
    <w:rsid w:val="008D7C80"/>
    <w:rsid w:val="008E0119"/>
    <w:rsid w:val="008E026C"/>
    <w:rsid w:val="008E0648"/>
    <w:rsid w:val="008E2D44"/>
    <w:rsid w:val="008E3CCC"/>
    <w:rsid w:val="008E435B"/>
    <w:rsid w:val="008E4448"/>
    <w:rsid w:val="008E531A"/>
    <w:rsid w:val="008E5D33"/>
    <w:rsid w:val="008E5D4C"/>
    <w:rsid w:val="008E6F98"/>
    <w:rsid w:val="008E72A9"/>
    <w:rsid w:val="008E7E74"/>
    <w:rsid w:val="008F0708"/>
    <w:rsid w:val="008F0822"/>
    <w:rsid w:val="008F3182"/>
    <w:rsid w:val="008F3254"/>
    <w:rsid w:val="008F3271"/>
    <w:rsid w:val="008F3711"/>
    <w:rsid w:val="008F3BB9"/>
    <w:rsid w:val="008F579C"/>
    <w:rsid w:val="008F5F1D"/>
    <w:rsid w:val="008F632E"/>
    <w:rsid w:val="008F64D9"/>
    <w:rsid w:val="008F662A"/>
    <w:rsid w:val="008F721D"/>
    <w:rsid w:val="008F79EF"/>
    <w:rsid w:val="009000F5"/>
    <w:rsid w:val="00900100"/>
    <w:rsid w:val="00900144"/>
    <w:rsid w:val="00902A07"/>
    <w:rsid w:val="00903101"/>
    <w:rsid w:val="009036AE"/>
    <w:rsid w:val="00905548"/>
    <w:rsid w:val="00905B13"/>
    <w:rsid w:val="00906128"/>
    <w:rsid w:val="0090651C"/>
    <w:rsid w:val="00906C90"/>
    <w:rsid w:val="00907AD5"/>
    <w:rsid w:val="00911257"/>
    <w:rsid w:val="009115C2"/>
    <w:rsid w:val="009124B2"/>
    <w:rsid w:val="009138AE"/>
    <w:rsid w:val="009149EB"/>
    <w:rsid w:val="00915031"/>
    <w:rsid w:val="00915094"/>
    <w:rsid w:val="00915934"/>
    <w:rsid w:val="00915C3B"/>
    <w:rsid w:val="009162A8"/>
    <w:rsid w:val="009172F5"/>
    <w:rsid w:val="00917597"/>
    <w:rsid w:val="00921223"/>
    <w:rsid w:val="00922226"/>
    <w:rsid w:val="009226E2"/>
    <w:rsid w:val="00922B54"/>
    <w:rsid w:val="00922FF9"/>
    <w:rsid w:val="00924406"/>
    <w:rsid w:val="00924418"/>
    <w:rsid w:val="00925273"/>
    <w:rsid w:val="00927F69"/>
    <w:rsid w:val="00931868"/>
    <w:rsid w:val="00931CC9"/>
    <w:rsid w:val="00932152"/>
    <w:rsid w:val="0093251F"/>
    <w:rsid w:val="009330FE"/>
    <w:rsid w:val="009333A1"/>
    <w:rsid w:val="009335B5"/>
    <w:rsid w:val="009345FB"/>
    <w:rsid w:val="00934D2C"/>
    <w:rsid w:val="00935226"/>
    <w:rsid w:val="009355A0"/>
    <w:rsid w:val="00935C8B"/>
    <w:rsid w:val="009369A9"/>
    <w:rsid w:val="00936E88"/>
    <w:rsid w:val="00937554"/>
    <w:rsid w:val="00937615"/>
    <w:rsid w:val="009379B3"/>
    <w:rsid w:val="00940B83"/>
    <w:rsid w:val="009418B4"/>
    <w:rsid w:val="009428CF"/>
    <w:rsid w:val="009436C7"/>
    <w:rsid w:val="00943A27"/>
    <w:rsid w:val="0094443F"/>
    <w:rsid w:val="009446CA"/>
    <w:rsid w:val="00946069"/>
    <w:rsid w:val="0094638F"/>
    <w:rsid w:val="00946FA8"/>
    <w:rsid w:val="009479E3"/>
    <w:rsid w:val="00947D33"/>
    <w:rsid w:val="009504CB"/>
    <w:rsid w:val="00950FF8"/>
    <w:rsid w:val="00951027"/>
    <w:rsid w:val="009510F1"/>
    <w:rsid w:val="0095115C"/>
    <w:rsid w:val="009512EE"/>
    <w:rsid w:val="009514F4"/>
    <w:rsid w:val="00951C86"/>
    <w:rsid w:val="009548A2"/>
    <w:rsid w:val="00954F9F"/>
    <w:rsid w:val="009554A1"/>
    <w:rsid w:val="00955B5B"/>
    <w:rsid w:val="009603DE"/>
    <w:rsid w:val="00960B07"/>
    <w:rsid w:val="0096143D"/>
    <w:rsid w:val="0096212C"/>
    <w:rsid w:val="009625EF"/>
    <w:rsid w:val="00962608"/>
    <w:rsid w:val="0096282B"/>
    <w:rsid w:val="00963BCA"/>
    <w:rsid w:val="00963FB9"/>
    <w:rsid w:val="0096468A"/>
    <w:rsid w:val="00965211"/>
    <w:rsid w:val="0096570D"/>
    <w:rsid w:val="009670C2"/>
    <w:rsid w:val="009710D3"/>
    <w:rsid w:val="00971325"/>
    <w:rsid w:val="009730F1"/>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5157"/>
    <w:rsid w:val="009858A7"/>
    <w:rsid w:val="009858B1"/>
    <w:rsid w:val="00987499"/>
    <w:rsid w:val="0098764B"/>
    <w:rsid w:val="00987EBD"/>
    <w:rsid w:val="0099030B"/>
    <w:rsid w:val="00992182"/>
    <w:rsid w:val="009922D9"/>
    <w:rsid w:val="009925C7"/>
    <w:rsid w:val="00992772"/>
    <w:rsid w:val="00993324"/>
    <w:rsid w:val="00993932"/>
    <w:rsid w:val="00993A36"/>
    <w:rsid w:val="00993E00"/>
    <w:rsid w:val="00994F2B"/>
    <w:rsid w:val="009951F5"/>
    <w:rsid w:val="009960A4"/>
    <w:rsid w:val="009A0489"/>
    <w:rsid w:val="009A0561"/>
    <w:rsid w:val="009A1508"/>
    <w:rsid w:val="009A3034"/>
    <w:rsid w:val="009A4115"/>
    <w:rsid w:val="009A42C1"/>
    <w:rsid w:val="009A43B9"/>
    <w:rsid w:val="009A4F25"/>
    <w:rsid w:val="009A530B"/>
    <w:rsid w:val="009A542F"/>
    <w:rsid w:val="009A5931"/>
    <w:rsid w:val="009A5F6E"/>
    <w:rsid w:val="009A6163"/>
    <w:rsid w:val="009A7D45"/>
    <w:rsid w:val="009B24D5"/>
    <w:rsid w:val="009B2CDA"/>
    <w:rsid w:val="009B2F7A"/>
    <w:rsid w:val="009B31D7"/>
    <w:rsid w:val="009B335E"/>
    <w:rsid w:val="009B35D6"/>
    <w:rsid w:val="009B40B7"/>
    <w:rsid w:val="009B4FAE"/>
    <w:rsid w:val="009B6098"/>
    <w:rsid w:val="009B6376"/>
    <w:rsid w:val="009B7D35"/>
    <w:rsid w:val="009C0FE6"/>
    <w:rsid w:val="009C20D5"/>
    <w:rsid w:val="009C2FB3"/>
    <w:rsid w:val="009C36A0"/>
    <w:rsid w:val="009C55C1"/>
    <w:rsid w:val="009C6A0F"/>
    <w:rsid w:val="009C6CB5"/>
    <w:rsid w:val="009C79DD"/>
    <w:rsid w:val="009C7DC4"/>
    <w:rsid w:val="009D0157"/>
    <w:rsid w:val="009D05CC"/>
    <w:rsid w:val="009D0E91"/>
    <w:rsid w:val="009D100E"/>
    <w:rsid w:val="009D12A5"/>
    <w:rsid w:val="009D1306"/>
    <w:rsid w:val="009D1FD2"/>
    <w:rsid w:val="009D25A8"/>
    <w:rsid w:val="009D27B4"/>
    <w:rsid w:val="009D3DC7"/>
    <w:rsid w:val="009D5527"/>
    <w:rsid w:val="009D652B"/>
    <w:rsid w:val="009D66E7"/>
    <w:rsid w:val="009D67B3"/>
    <w:rsid w:val="009E000C"/>
    <w:rsid w:val="009E06A2"/>
    <w:rsid w:val="009E2251"/>
    <w:rsid w:val="009E27C3"/>
    <w:rsid w:val="009E35BB"/>
    <w:rsid w:val="009E3978"/>
    <w:rsid w:val="009E4B38"/>
    <w:rsid w:val="009E522A"/>
    <w:rsid w:val="009E64F8"/>
    <w:rsid w:val="009E64FD"/>
    <w:rsid w:val="009E6540"/>
    <w:rsid w:val="009E6AA9"/>
    <w:rsid w:val="009E7BE0"/>
    <w:rsid w:val="009F05C8"/>
    <w:rsid w:val="009F128F"/>
    <w:rsid w:val="009F12CB"/>
    <w:rsid w:val="009F1DF3"/>
    <w:rsid w:val="009F2587"/>
    <w:rsid w:val="009F4903"/>
    <w:rsid w:val="009F5BCA"/>
    <w:rsid w:val="009F6364"/>
    <w:rsid w:val="009F6D63"/>
    <w:rsid w:val="009F6EB4"/>
    <w:rsid w:val="009F79D1"/>
    <w:rsid w:val="009F7BCF"/>
    <w:rsid w:val="009F7DD6"/>
    <w:rsid w:val="009F7EE3"/>
    <w:rsid w:val="00A00A68"/>
    <w:rsid w:val="00A01C50"/>
    <w:rsid w:val="00A01C88"/>
    <w:rsid w:val="00A02E35"/>
    <w:rsid w:val="00A032FB"/>
    <w:rsid w:val="00A036A7"/>
    <w:rsid w:val="00A04D9A"/>
    <w:rsid w:val="00A04E42"/>
    <w:rsid w:val="00A04F28"/>
    <w:rsid w:val="00A057F7"/>
    <w:rsid w:val="00A05800"/>
    <w:rsid w:val="00A05CD5"/>
    <w:rsid w:val="00A06302"/>
    <w:rsid w:val="00A10055"/>
    <w:rsid w:val="00A105AB"/>
    <w:rsid w:val="00A10CCE"/>
    <w:rsid w:val="00A10F66"/>
    <w:rsid w:val="00A11749"/>
    <w:rsid w:val="00A11D83"/>
    <w:rsid w:val="00A1248F"/>
    <w:rsid w:val="00A12532"/>
    <w:rsid w:val="00A13544"/>
    <w:rsid w:val="00A16AFE"/>
    <w:rsid w:val="00A1793E"/>
    <w:rsid w:val="00A2042D"/>
    <w:rsid w:val="00A213D6"/>
    <w:rsid w:val="00A22C1C"/>
    <w:rsid w:val="00A22E83"/>
    <w:rsid w:val="00A23DA4"/>
    <w:rsid w:val="00A2438F"/>
    <w:rsid w:val="00A252A5"/>
    <w:rsid w:val="00A2566E"/>
    <w:rsid w:val="00A2589F"/>
    <w:rsid w:val="00A25CF3"/>
    <w:rsid w:val="00A26191"/>
    <w:rsid w:val="00A2743F"/>
    <w:rsid w:val="00A27649"/>
    <w:rsid w:val="00A277CD"/>
    <w:rsid w:val="00A27BF9"/>
    <w:rsid w:val="00A3020D"/>
    <w:rsid w:val="00A30315"/>
    <w:rsid w:val="00A309C6"/>
    <w:rsid w:val="00A31256"/>
    <w:rsid w:val="00A3151D"/>
    <w:rsid w:val="00A31B00"/>
    <w:rsid w:val="00A31E37"/>
    <w:rsid w:val="00A3262E"/>
    <w:rsid w:val="00A32F9A"/>
    <w:rsid w:val="00A3346E"/>
    <w:rsid w:val="00A334FD"/>
    <w:rsid w:val="00A33AB8"/>
    <w:rsid w:val="00A3488D"/>
    <w:rsid w:val="00A35E38"/>
    <w:rsid w:val="00A361EB"/>
    <w:rsid w:val="00A36DBE"/>
    <w:rsid w:val="00A3726E"/>
    <w:rsid w:val="00A37A0D"/>
    <w:rsid w:val="00A37D9D"/>
    <w:rsid w:val="00A40A57"/>
    <w:rsid w:val="00A415AC"/>
    <w:rsid w:val="00A41A54"/>
    <w:rsid w:val="00A41BD9"/>
    <w:rsid w:val="00A421AB"/>
    <w:rsid w:val="00A42D5F"/>
    <w:rsid w:val="00A4316E"/>
    <w:rsid w:val="00A432D9"/>
    <w:rsid w:val="00A4346F"/>
    <w:rsid w:val="00A436F1"/>
    <w:rsid w:val="00A43730"/>
    <w:rsid w:val="00A43EDF"/>
    <w:rsid w:val="00A45BD8"/>
    <w:rsid w:val="00A46278"/>
    <w:rsid w:val="00A4686F"/>
    <w:rsid w:val="00A47554"/>
    <w:rsid w:val="00A477E6"/>
    <w:rsid w:val="00A50040"/>
    <w:rsid w:val="00A508AA"/>
    <w:rsid w:val="00A508EA"/>
    <w:rsid w:val="00A51882"/>
    <w:rsid w:val="00A51E74"/>
    <w:rsid w:val="00A51EDA"/>
    <w:rsid w:val="00A54040"/>
    <w:rsid w:val="00A54DD8"/>
    <w:rsid w:val="00A55186"/>
    <w:rsid w:val="00A55877"/>
    <w:rsid w:val="00A563A3"/>
    <w:rsid w:val="00A57188"/>
    <w:rsid w:val="00A5738B"/>
    <w:rsid w:val="00A575BE"/>
    <w:rsid w:val="00A578B5"/>
    <w:rsid w:val="00A61B1B"/>
    <w:rsid w:val="00A62565"/>
    <w:rsid w:val="00A62800"/>
    <w:rsid w:val="00A62D1C"/>
    <w:rsid w:val="00A63435"/>
    <w:rsid w:val="00A63556"/>
    <w:rsid w:val="00A63E8B"/>
    <w:rsid w:val="00A64CAD"/>
    <w:rsid w:val="00A64DD2"/>
    <w:rsid w:val="00A64E8D"/>
    <w:rsid w:val="00A65C9B"/>
    <w:rsid w:val="00A66C65"/>
    <w:rsid w:val="00A671DB"/>
    <w:rsid w:val="00A67425"/>
    <w:rsid w:val="00A67720"/>
    <w:rsid w:val="00A71477"/>
    <w:rsid w:val="00A714D6"/>
    <w:rsid w:val="00A71F65"/>
    <w:rsid w:val="00A72094"/>
    <w:rsid w:val="00A72544"/>
    <w:rsid w:val="00A729CB"/>
    <w:rsid w:val="00A73057"/>
    <w:rsid w:val="00A73E93"/>
    <w:rsid w:val="00A74375"/>
    <w:rsid w:val="00A743C8"/>
    <w:rsid w:val="00A74D06"/>
    <w:rsid w:val="00A75B46"/>
    <w:rsid w:val="00A76E1F"/>
    <w:rsid w:val="00A77157"/>
    <w:rsid w:val="00A77BBA"/>
    <w:rsid w:val="00A77DDD"/>
    <w:rsid w:val="00A814E2"/>
    <w:rsid w:val="00A81AD0"/>
    <w:rsid w:val="00A81C79"/>
    <w:rsid w:val="00A8219A"/>
    <w:rsid w:val="00A82BF3"/>
    <w:rsid w:val="00A83F39"/>
    <w:rsid w:val="00A8400C"/>
    <w:rsid w:val="00A8402C"/>
    <w:rsid w:val="00A8530F"/>
    <w:rsid w:val="00A85C8B"/>
    <w:rsid w:val="00A87AD2"/>
    <w:rsid w:val="00A93738"/>
    <w:rsid w:val="00A94B54"/>
    <w:rsid w:val="00A9510B"/>
    <w:rsid w:val="00A951C3"/>
    <w:rsid w:val="00A957CB"/>
    <w:rsid w:val="00A957E8"/>
    <w:rsid w:val="00A96C2D"/>
    <w:rsid w:val="00A97CE1"/>
    <w:rsid w:val="00AA04C8"/>
    <w:rsid w:val="00AA080E"/>
    <w:rsid w:val="00AA11CC"/>
    <w:rsid w:val="00AA1737"/>
    <w:rsid w:val="00AA184A"/>
    <w:rsid w:val="00AA1864"/>
    <w:rsid w:val="00AA2995"/>
    <w:rsid w:val="00AA2AD9"/>
    <w:rsid w:val="00AA3756"/>
    <w:rsid w:val="00AA3C92"/>
    <w:rsid w:val="00AA419E"/>
    <w:rsid w:val="00AA49FC"/>
    <w:rsid w:val="00AA546E"/>
    <w:rsid w:val="00AA5CDF"/>
    <w:rsid w:val="00AA60DB"/>
    <w:rsid w:val="00AA6D38"/>
    <w:rsid w:val="00AA7774"/>
    <w:rsid w:val="00AB0289"/>
    <w:rsid w:val="00AB193D"/>
    <w:rsid w:val="00AB20A1"/>
    <w:rsid w:val="00AB224A"/>
    <w:rsid w:val="00AB29DE"/>
    <w:rsid w:val="00AB2C8C"/>
    <w:rsid w:val="00AB3B7A"/>
    <w:rsid w:val="00AB3F73"/>
    <w:rsid w:val="00AB3FBC"/>
    <w:rsid w:val="00AB4895"/>
    <w:rsid w:val="00AB4BDF"/>
    <w:rsid w:val="00AC063F"/>
    <w:rsid w:val="00AC0EAA"/>
    <w:rsid w:val="00AC12C0"/>
    <w:rsid w:val="00AC2B17"/>
    <w:rsid w:val="00AC2FCA"/>
    <w:rsid w:val="00AC3637"/>
    <w:rsid w:val="00AC41DE"/>
    <w:rsid w:val="00AC53E8"/>
    <w:rsid w:val="00AC57B1"/>
    <w:rsid w:val="00AC57F1"/>
    <w:rsid w:val="00AC5BC7"/>
    <w:rsid w:val="00AC7B92"/>
    <w:rsid w:val="00AC7CFB"/>
    <w:rsid w:val="00AD0F81"/>
    <w:rsid w:val="00AD207B"/>
    <w:rsid w:val="00AD247F"/>
    <w:rsid w:val="00AD25E8"/>
    <w:rsid w:val="00AD33FD"/>
    <w:rsid w:val="00AD3AE8"/>
    <w:rsid w:val="00AD42A4"/>
    <w:rsid w:val="00AD52E9"/>
    <w:rsid w:val="00AD56A8"/>
    <w:rsid w:val="00AD58F2"/>
    <w:rsid w:val="00AD6376"/>
    <w:rsid w:val="00AD6596"/>
    <w:rsid w:val="00AD73BC"/>
    <w:rsid w:val="00AD74CF"/>
    <w:rsid w:val="00AD7CB0"/>
    <w:rsid w:val="00AD7FDF"/>
    <w:rsid w:val="00AE13F6"/>
    <w:rsid w:val="00AE1867"/>
    <w:rsid w:val="00AE1DAD"/>
    <w:rsid w:val="00AE2082"/>
    <w:rsid w:val="00AE2734"/>
    <w:rsid w:val="00AE2D94"/>
    <w:rsid w:val="00AE3CE5"/>
    <w:rsid w:val="00AE3F14"/>
    <w:rsid w:val="00AE415F"/>
    <w:rsid w:val="00AE5626"/>
    <w:rsid w:val="00AE5CCB"/>
    <w:rsid w:val="00AE6799"/>
    <w:rsid w:val="00AE6E96"/>
    <w:rsid w:val="00AE7078"/>
    <w:rsid w:val="00AE7BD5"/>
    <w:rsid w:val="00AF03FC"/>
    <w:rsid w:val="00AF0725"/>
    <w:rsid w:val="00AF13D1"/>
    <w:rsid w:val="00AF14BA"/>
    <w:rsid w:val="00AF1A5F"/>
    <w:rsid w:val="00AF321C"/>
    <w:rsid w:val="00AF37F4"/>
    <w:rsid w:val="00AF391F"/>
    <w:rsid w:val="00AF3CF3"/>
    <w:rsid w:val="00AF5761"/>
    <w:rsid w:val="00AF5798"/>
    <w:rsid w:val="00AF57CB"/>
    <w:rsid w:val="00AF58EB"/>
    <w:rsid w:val="00AF6206"/>
    <w:rsid w:val="00AF741A"/>
    <w:rsid w:val="00AF7F1F"/>
    <w:rsid w:val="00B0135E"/>
    <w:rsid w:val="00B01590"/>
    <w:rsid w:val="00B01878"/>
    <w:rsid w:val="00B01F48"/>
    <w:rsid w:val="00B01F71"/>
    <w:rsid w:val="00B01FE6"/>
    <w:rsid w:val="00B022C0"/>
    <w:rsid w:val="00B0286D"/>
    <w:rsid w:val="00B03B80"/>
    <w:rsid w:val="00B049A7"/>
    <w:rsid w:val="00B04F1F"/>
    <w:rsid w:val="00B04FEB"/>
    <w:rsid w:val="00B056FF"/>
    <w:rsid w:val="00B07925"/>
    <w:rsid w:val="00B10159"/>
    <w:rsid w:val="00B116A2"/>
    <w:rsid w:val="00B11C24"/>
    <w:rsid w:val="00B127D2"/>
    <w:rsid w:val="00B14598"/>
    <w:rsid w:val="00B146CF"/>
    <w:rsid w:val="00B1475E"/>
    <w:rsid w:val="00B15B30"/>
    <w:rsid w:val="00B16793"/>
    <w:rsid w:val="00B16E49"/>
    <w:rsid w:val="00B16F21"/>
    <w:rsid w:val="00B17945"/>
    <w:rsid w:val="00B17E72"/>
    <w:rsid w:val="00B20EFE"/>
    <w:rsid w:val="00B219C7"/>
    <w:rsid w:val="00B21CE6"/>
    <w:rsid w:val="00B21EFB"/>
    <w:rsid w:val="00B222EF"/>
    <w:rsid w:val="00B2318D"/>
    <w:rsid w:val="00B238F5"/>
    <w:rsid w:val="00B253EE"/>
    <w:rsid w:val="00B260A9"/>
    <w:rsid w:val="00B301A3"/>
    <w:rsid w:val="00B30310"/>
    <w:rsid w:val="00B30B8D"/>
    <w:rsid w:val="00B30CFC"/>
    <w:rsid w:val="00B31EE9"/>
    <w:rsid w:val="00B31F46"/>
    <w:rsid w:val="00B322D5"/>
    <w:rsid w:val="00B32631"/>
    <w:rsid w:val="00B33191"/>
    <w:rsid w:val="00B33554"/>
    <w:rsid w:val="00B335A0"/>
    <w:rsid w:val="00B33C8E"/>
    <w:rsid w:val="00B34473"/>
    <w:rsid w:val="00B349FE"/>
    <w:rsid w:val="00B34E72"/>
    <w:rsid w:val="00B35DD5"/>
    <w:rsid w:val="00B35E9D"/>
    <w:rsid w:val="00B3642B"/>
    <w:rsid w:val="00B365F5"/>
    <w:rsid w:val="00B36D9C"/>
    <w:rsid w:val="00B37046"/>
    <w:rsid w:val="00B370B2"/>
    <w:rsid w:val="00B375DF"/>
    <w:rsid w:val="00B40268"/>
    <w:rsid w:val="00B41421"/>
    <w:rsid w:val="00B43F54"/>
    <w:rsid w:val="00B44B59"/>
    <w:rsid w:val="00B45828"/>
    <w:rsid w:val="00B45A1F"/>
    <w:rsid w:val="00B45E63"/>
    <w:rsid w:val="00B46521"/>
    <w:rsid w:val="00B47261"/>
    <w:rsid w:val="00B47E5F"/>
    <w:rsid w:val="00B500DB"/>
    <w:rsid w:val="00B50146"/>
    <w:rsid w:val="00B512FE"/>
    <w:rsid w:val="00B518FD"/>
    <w:rsid w:val="00B5260D"/>
    <w:rsid w:val="00B5296C"/>
    <w:rsid w:val="00B52B67"/>
    <w:rsid w:val="00B53763"/>
    <w:rsid w:val="00B53CF9"/>
    <w:rsid w:val="00B53E4F"/>
    <w:rsid w:val="00B53F64"/>
    <w:rsid w:val="00B54270"/>
    <w:rsid w:val="00B544EC"/>
    <w:rsid w:val="00B54FA6"/>
    <w:rsid w:val="00B5597B"/>
    <w:rsid w:val="00B57C86"/>
    <w:rsid w:val="00B57D23"/>
    <w:rsid w:val="00B57DAE"/>
    <w:rsid w:val="00B60089"/>
    <w:rsid w:val="00B613D4"/>
    <w:rsid w:val="00B63689"/>
    <w:rsid w:val="00B63919"/>
    <w:rsid w:val="00B6415F"/>
    <w:rsid w:val="00B64943"/>
    <w:rsid w:val="00B64CDF"/>
    <w:rsid w:val="00B64E78"/>
    <w:rsid w:val="00B653FA"/>
    <w:rsid w:val="00B65702"/>
    <w:rsid w:val="00B65824"/>
    <w:rsid w:val="00B65B42"/>
    <w:rsid w:val="00B67D27"/>
    <w:rsid w:val="00B70252"/>
    <w:rsid w:val="00B71542"/>
    <w:rsid w:val="00B71746"/>
    <w:rsid w:val="00B71BA0"/>
    <w:rsid w:val="00B71D3F"/>
    <w:rsid w:val="00B71E27"/>
    <w:rsid w:val="00B7241F"/>
    <w:rsid w:val="00B72B00"/>
    <w:rsid w:val="00B72CE3"/>
    <w:rsid w:val="00B73C13"/>
    <w:rsid w:val="00B743EA"/>
    <w:rsid w:val="00B754B4"/>
    <w:rsid w:val="00B757C5"/>
    <w:rsid w:val="00B759B0"/>
    <w:rsid w:val="00B75C83"/>
    <w:rsid w:val="00B76ACC"/>
    <w:rsid w:val="00B77860"/>
    <w:rsid w:val="00B77C7E"/>
    <w:rsid w:val="00B81E7E"/>
    <w:rsid w:val="00B81E85"/>
    <w:rsid w:val="00B82237"/>
    <w:rsid w:val="00B8280E"/>
    <w:rsid w:val="00B834A6"/>
    <w:rsid w:val="00B8388B"/>
    <w:rsid w:val="00B83DD9"/>
    <w:rsid w:val="00B84A78"/>
    <w:rsid w:val="00B84E4E"/>
    <w:rsid w:val="00B857EA"/>
    <w:rsid w:val="00B85E23"/>
    <w:rsid w:val="00B85EFC"/>
    <w:rsid w:val="00B8655C"/>
    <w:rsid w:val="00B867D7"/>
    <w:rsid w:val="00B87920"/>
    <w:rsid w:val="00B90FF1"/>
    <w:rsid w:val="00B919AA"/>
    <w:rsid w:val="00B94719"/>
    <w:rsid w:val="00B949F7"/>
    <w:rsid w:val="00B94C55"/>
    <w:rsid w:val="00B952BF"/>
    <w:rsid w:val="00B95A63"/>
    <w:rsid w:val="00B95DC3"/>
    <w:rsid w:val="00B9637A"/>
    <w:rsid w:val="00B971A5"/>
    <w:rsid w:val="00B97700"/>
    <w:rsid w:val="00B97829"/>
    <w:rsid w:val="00BA0747"/>
    <w:rsid w:val="00BA1B03"/>
    <w:rsid w:val="00BA1E80"/>
    <w:rsid w:val="00BA2748"/>
    <w:rsid w:val="00BA2784"/>
    <w:rsid w:val="00BA2E8B"/>
    <w:rsid w:val="00BA30A7"/>
    <w:rsid w:val="00BA351C"/>
    <w:rsid w:val="00BA3A48"/>
    <w:rsid w:val="00BA4AE2"/>
    <w:rsid w:val="00BA5E5F"/>
    <w:rsid w:val="00BA5E7C"/>
    <w:rsid w:val="00BA6563"/>
    <w:rsid w:val="00BA67D0"/>
    <w:rsid w:val="00BA7F78"/>
    <w:rsid w:val="00BB0273"/>
    <w:rsid w:val="00BB1067"/>
    <w:rsid w:val="00BB14A2"/>
    <w:rsid w:val="00BB1DF5"/>
    <w:rsid w:val="00BB21CA"/>
    <w:rsid w:val="00BB2342"/>
    <w:rsid w:val="00BB2D0E"/>
    <w:rsid w:val="00BB388B"/>
    <w:rsid w:val="00BB3ED5"/>
    <w:rsid w:val="00BB3F47"/>
    <w:rsid w:val="00BB4282"/>
    <w:rsid w:val="00BB5CBF"/>
    <w:rsid w:val="00BB6E1D"/>
    <w:rsid w:val="00BB6EA5"/>
    <w:rsid w:val="00BB7C8D"/>
    <w:rsid w:val="00BB7DB8"/>
    <w:rsid w:val="00BC045A"/>
    <w:rsid w:val="00BC093F"/>
    <w:rsid w:val="00BC0E83"/>
    <w:rsid w:val="00BC294F"/>
    <w:rsid w:val="00BC2C1E"/>
    <w:rsid w:val="00BC2C30"/>
    <w:rsid w:val="00BC33B4"/>
    <w:rsid w:val="00BC3FD1"/>
    <w:rsid w:val="00BC59DB"/>
    <w:rsid w:val="00BC7416"/>
    <w:rsid w:val="00BC763F"/>
    <w:rsid w:val="00BC7B2C"/>
    <w:rsid w:val="00BC7C41"/>
    <w:rsid w:val="00BC7D8F"/>
    <w:rsid w:val="00BD14F8"/>
    <w:rsid w:val="00BD18F1"/>
    <w:rsid w:val="00BD1F21"/>
    <w:rsid w:val="00BD28BA"/>
    <w:rsid w:val="00BD2E07"/>
    <w:rsid w:val="00BD32E7"/>
    <w:rsid w:val="00BD3482"/>
    <w:rsid w:val="00BD403A"/>
    <w:rsid w:val="00BD520C"/>
    <w:rsid w:val="00BD5313"/>
    <w:rsid w:val="00BD58BD"/>
    <w:rsid w:val="00BD5C76"/>
    <w:rsid w:val="00BD6817"/>
    <w:rsid w:val="00BD6D33"/>
    <w:rsid w:val="00BD73EB"/>
    <w:rsid w:val="00BE035B"/>
    <w:rsid w:val="00BE04D6"/>
    <w:rsid w:val="00BE0A69"/>
    <w:rsid w:val="00BE0AB1"/>
    <w:rsid w:val="00BE183D"/>
    <w:rsid w:val="00BE221E"/>
    <w:rsid w:val="00BE275E"/>
    <w:rsid w:val="00BE3152"/>
    <w:rsid w:val="00BE376B"/>
    <w:rsid w:val="00BE37C6"/>
    <w:rsid w:val="00BE454E"/>
    <w:rsid w:val="00BE49A0"/>
    <w:rsid w:val="00BE702F"/>
    <w:rsid w:val="00BE73F5"/>
    <w:rsid w:val="00BE7956"/>
    <w:rsid w:val="00BE7B91"/>
    <w:rsid w:val="00BE7F16"/>
    <w:rsid w:val="00BF058B"/>
    <w:rsid w:val="00BF1B08"/>
    <w:rsid w:val="00BF35CB"/>
    <w:rsid w:val="00BF404B"/>
    <w:rsid w:val="00BF48F4"/>
    <w:rsid w:val="00BF5083"/>
    <w:rsid w:val="00BF53E9"/>
    <w:rsid w:val="00BF549D"/>
    <w:rsid w:val="00BF5FBA"/>
    <w:rsid w:val="00BF6375"/>
    <w:rsid w:val="00BF72E3"/>
    <w:rsid w:val="00BF7638"/>
    <w:rsid w:val="00C00D6B"/>
    <w:rsid w:val="00C01676"/>
    <w:rsid w:val="00C01839"/>
    <w:rsid w:val="00C02946"/>
    <w:rsid w:val="00C03545"/>
    <w:rsid w:val="00C038B8"/>
    <w:rsid w:val="00C03D35"/>
    <w:rsid w:val="00C043CD"/>
    <w:rsid w:val="00C0483A"/>
    <w:rsid w:val="00C049B4"/>
    <w:rsid w:val="00C04D90"/>
    <w:rsid w:val="00C0506E"/>
    <w:rsid w:val="00C05733"/>
    <w:rsid w:val="00C057BC"/>
    <w:rsid w:val="00C0604B"/>
    <w:rsid w:val="00C063A1"/>
    <w:rsid w:val="00C105B0"/>
    <w:rsid w:val="00C10D87"/>
    <w:rsid w:val="00C10FF1"/>
    <w:rsid w:val="00C11598"/>
    <w:rsid w:val="00C12BA3"/>
    <w:rsid w:val="00C13A91"/>
    <w:rsid w:val="00C14205"/>
    <w:rsid w:val="00C15037"/>
    <w:rsid w:val="00C205AE"/>
    <w:rsid w:val="00C20AAF"/>
    <w:rsid w:val="00C217A6"/>
    <w:rsid w:val="00C21FB8"/>
    <w:rsid w:val="00C22719"/>
    <w:rsid w:val="00C23289"/>
    <w:rsid w:val="00C23343"/>
    <w:rsid w:val="00C237AD"/>
    <w:rsid w:val="00C23D12"/>
    <w:rsid w:val="00C246EC"/>
    <w:rsid w:val="00C24C0C"/>
    <w:rsid w:val="00C24D33"/>
    <w:rsid w:val="00C250C0"/>
    <w:rsid w:val="00C25195"/>
    <w:rsid w:val="00C25215"/>
    <w:rsid w:val="00C25488"/>
    <w:rsid w:val="00C2586A"/>
    <w:rsid w:val="00C25D12"/>
    <w:rsid w:val="00C25F2F"/>
    <w:rsid w:val="00C261C1"/>
    <w:rsid w:val="00C3014D"/>
    <w:rsid w:val="00C3070C"/>
    <w:rsid w:val="00C32253"/>
    <w:rsid w:val="00C3327A"/>
    <w:rsid w:val="00C348AF"/>
    <w:rsid w:val="00C35376"/>
    <w:rsid w:val="00C35502"/>
    <w:rsid w:val="00C3555C"/>
    <w:rsid w:val="00C3579D"/>
    <w:rsid w:val="00C36036"/>
    <w:rsid w:val="00C36174"/>
    <w:rsid w:val="00C367D4"/>
    <w:rsid w:val="00C36FCC"/>
    <w:rsid w:val="00C377DF"/>
    <w:rsid w:val="00C40D11"/>
    <w:rsid w:val="00C4126B"/>
    <w:rsid w:val="00C4197A"/>
    <w:rsid w:val="00C42129"/>
    <w:rsid w:val="00C427EA"/>
    <w:rsid w:val="00C4294E"/>
    <w:rsid w:val="00C4457C"/>
    <w:rsid w:val="00C44A28"/>
    <w:rsid w:val="00C4513F"/>
    <w:rsid w:val="00C45955"/>
    <w:rsid w:val="00C45D92"/>
    <w:rsid w:val="00C45E91"/>
    <w:rsid w:val="00C46831"/>
    <w:rsid w:val="00C47474"/>
    <w:rsid w:val="00C47C9A"/>
    <w:rsid w:val="00C47F07"/>
    <w:rsid w:val="00C50044"/>
    <w:rsid w:val="00C507DB"/>
    <w:rsid w:val="00C50815"/>
    <w:rsid w:val="00C50D2C"/>
    <w:rsid w:val="00C51F22"/>
    <w:rsid w:val="00C52A74"/>
    <w:rsid w:val="00C54238"/>
    <w:rsid w:val="00C55800"/>
    <w:rsid w:val="00C55DE8"/>
    <w:rsid w:val="00C56057"/>
    <w:rsid w:val="00C5739C"/>
    <w:rsid w:val="00C57F68"/>
    <w:rsid w:val="00C6047C"/>
    <w:rsid w:val="00C605B4"/>
    <w:rsid w:val="00C61D65"/>
    <w:rsid w:val="00C6214E"/>
    <w:rsid w:val="00C6478B"/>
    <w:rsid w:val="00C64ACB"/>
    <w:rsid w:val="00C65A52"/>
    <w:rsid w:val="00C664E6"/>
    <w:rsid w:val="00C674AC"/>
    <w:rsid w:val="00C67DA6"/>
    <w:rsid w:val="00C706DE"/>
    <w:rsid w:val="00C708EB"/>
    <w:rsid w:val="00C70D45"/>
    <w:rsid w:val="00C70D82"/>
    <w:rsid w:val="00C71456"/>
    <w:rsid w:val="00C71534"/>
    <w:rsid w:val="00C72028"/>
    <w:rsid w:val="00C72F9E"/>
    <w:rsid w:val="00C73408"/>
    <w:rsid w:val="00C7369C"/>
    <w:rsid w:val="00C739C1"/>
    <w:rsid w:val="00C747F9"/>
    <w:rsid w:val="00C75824"/>
    <w:rsid w:val="00C7599C"/>
    <w:rsid w:val="00C76C37"/>
    <w:rsid w:val="00C803EE"/>
    <w:rsid w:val="00C8041D"/>
    <w:rsid w:val="00C80A85"/>
    <w:rsid w:val="00C80C11"/>
    <w:rsid w:val="00C80C39"/>
    <w:rsid w:val="00C81001"/>
    <w:rsid w:val="00C811E9"/>
    <w:rsid w:val="00C81E0D"/>
    <w:rsid w:val="00C82192"/>
    <w:rsid w:val="00C82996"/>
    <w:rsid w:val="00C82BE7"/>
    <w:rsid w:val="00C82F8C"/>
    <w:rsid w:val="00C83A16"/>
    <w:rsid w:val="00C83DA2"/>
    <w:rsid w:val="00C840F3"/>
    <w:rsid w:val="00C856E1"/>
    <w:rsid w:val="00C859C1"/>
    <w:rsid w:val="00C8692A"/>
    <w:rsid w:val="00C86978"/>
    <w:rsid w:val="00C86D45"/>
    <w:rsid w:val="00C87914"/>
    <w:rsid w:val="00C87C11"/>
    <w:rsid w:val="00C90A68"/>
    <w:rsid w:val="00C911F3"/>
    <w:rsid w:val="00C919A9"/>
    <w:rsid w:val="00C91E9E"/>
    <w:rsid w:val="00C91EB5"/>
    <w:rsid w:val="00C9237B"/>
    <w:rsid w:val="00C932B7"/>
    <w:rsid w:val="00C953F3"/>
    <w:rsid w:val="00C95900"/>
    <w:rsid w:val="00C9681E"/>
    <w:rsid w:val="00CA0F75"/>
    <w:rsid w:val="00CA238F"/>
    <w:rsid w:val="00CA364C"/>
    <w:rsid w:val="00CA3AC4"/>
    <w:rsid w:val="00CA3BC1"/>
    <w:rsid w:val="00CA53A0"/>
    <w:rsid w:val="00CA614E"/>
    <w:rsid w:val="00CA630E"/>
    <w:rsid w:val="00CA6823"/>
    <w:rsid w:val="00CA6DD5"/>
    <w:rsid w:val="00CA70EA"/>
    <w:rsid w:val="00CA71A9"/>
    <w:rsid w:val="00CA75A1"/>
    <w:rsid w:val="00CB0DD6"/>
    <w:rsid w:val="00CB1828"/>
    <w:rsid w:val="00CB1877"/>
    <w:rsid w:val="00CB3635"/>
    <w:rsid w:val="00CB3708"/>
    <w:rsid w:val="00CB37A3"/>
    <w:rsid w:val="00CB4787"/>
    <w:rsid w:val="00CB48F6"/>
    <w:rsid w:val="00CB5280"/>
    <w:rsid w:val="00CB5ACE"/>
    <w:rsid w:val="00CB697A"/>
    <w:rsid w:val="00CB7036"/>
    <w:rsid w:val="00CB7CF9"/>
    <w:rsid w:val="00CC07E1"/>
    <w:rsid w:val="00CC0A11"/>
    <w:rsid w:val="00CC0E65"/>
    <w:rsid w:val="00CC171D"/>
    <w:rsid w:val="00CC26CB"/>
    <w:rsid w:val="00CC2A1A"/>
    <w:rsid w:val="00CC2EF4"/>
    <w:rsid w:val="00CC35FA"/>
    <w:rsid w:val="00CC4916"/>
    <w:rsid w:val="00CC7017"/>
    <w:rsid w:val="00CC73A8"/>
    <w:rsid w:val="00CD04E1"/>
    <w:rsid w:val="00CD0610"/>
    <w:rsid w:val="00CD0918"/>
    <w:rsid w:val="00CD0C2A"/>
    <w:rsid w:val="00CD0EF0"/>
    <w:rsid w:val="00CD2124"/>
    <w:rsid w:val="00CD2542"/>
    <w:rsid w:val="00CD2ABF"/>
    <w:rsid w:val="00CD2AD8"/>
    <w:rsid w:val="00CD4C23"/>
    <w:rsid w:val="00CD4DB3"/>
    <w:rsid w:val="00CD5345"/>
    <w:rsid w:val="00CD566F"/>
    <w:rsid w:val="00CD5A62"/>
    <w:rsid w:val="00CD5C7E"/>
    <w:rsid w:val="00CD66A9"/>
    <w:rsid w:val="00CD6B60"/>
    <w:rsid w:val="00CD72AE"/>
    <w:rsid w:val="00CD734D"/>
    <w:rsid w:val="00CD7BE0"/>
    <w:rsid w:val="00CD7CD5"/>
    <w:rsid w:val="00CD7CE4"/>
    <w:rsid w:val="00CD7E82"/>
    <w:rsid w:val="00CE03FC"/>
    <w:rsid w:val="00CE0A2A"/>
    <w:rsid w:val="00CE1410"/>
    <w:rsid w:val="00CE1A75"/>
    <w:rsid w:val="00CE1D0A"/>
    <w:rsid w:val="00CE3078"/>
    <w:rsid w:val="00CE4C53"/>
    <w:rsid w:val="00CE50B4"/>
    <w:rsid w:val="00CE5168"/>
    <w:rsid w:val="00CE546F"/>
    <w:rsid w:val="00CE5E03"/>
    <w:rsid w:val="00CE5EF6"/>
    <w:rsid w:val="00CF0216"/>
    <w:rsid w:val="00CF1716"/>
    <w:rsid w:val="00CF1A5B"/>
    <w:rsid w:val="00CF24BE"/>
    <w:rsid w:val="00CF3097"/>
    <w:rsid w:val="00CF31A1"/>
    <w:rsid w:val="00CF326F"/>
    <w:rsid w:val="00CF36E7"/>
    <w:rsid w:val="00CF3827"/>
    <w:rsid w:val="00CF390B"/>
    <w:rsid w:val="00CF3ACF"/>
    <w:rsid w:val="00CF4E5A"/>
    <w:rsid w:val="00CF5589"/>
    <w:rsid w:val="00CF594D"/>
    <w:rsid w:val="00D003F6"/>
    <w:rsid w:val="00D01D27"/>
    <w:rsid w:val="00D01ED9"/>
    <w:rsid w:val="00D01F0D"/>
    <w:rsid w:val="00D02329"/>
    <w:rsid w:val="00D03343"/>
    <w:rsid w:val="00D04572"/>
    <w:rsid w:val="00D04CF6"/>
    <w:rsid w:val="00D0596F"/>
    <w:rsid w:val="00D05BC6"/>
    <w:rsid w:val="00D101B2"/>
    <w:rsid w:val="00D105CB"/>
    <w:rsid w:val="00D109B3"/>
    <w:rsid w:val="00D112A9"/>
    <w:rsid w:val="00D11461"/>
    <w:rsid w:val="00D11532"/>
    <w:rsid w:val="00D11F54"/>
    <w:rsid w:val="00D13509"/>
    <w:rsid w:val="00D150A5"/>
    <w:rsid w:val="00D155F4"/>
    <w:rsid w:val="00D15A12"/>
    <w:rsid w:val="00D16F1B"/>
    <w:rsid w:val="00D17672"/>
    <w:rsid w:val="00D17956"/>
    <w:rsid w:val="00D17A37"/>
    <w:rsid w:val="00D20AC3"/>
    <w:rsid w:val="00D20B81"/>
    <w:rsid w:val="00D21097"/>
    <w:rsid w:val="00D2154C"/>
    <w:rsid w:val="00D21DB3"/>
    <w:rsid w:val="00D22034"/>
    <w:rsid w:val="00D221E0"/>
    <w:rsid w:val="00D22F18"/>
    <w:rsid w:val="00D23512"/>
    <w:rsid w:val="00D2407E"/>
    <w:rsid w:val="00D25397"/>
    <w:rsid w:val="00D25EFF"/>
    <w:rsid w:val="00D27007"/>
    <w:rsid w:val="00D2708A"/>
    <w:rsid w:val="00D273D5"/>
    <w:rsid w:val="00D3085C"/>
    <w:rsid w:val="00D3153F"/>
    <w:rsid w:val="00D32107"/>
    <w:rsid w:val="00D32C14"/>
    <w:rsid w:val="00D32EA8"/>
    <w:rsid w:val="00D33FD3"/>
    <w:rsid w:val="00D34111"/>
    <w:rsid w:val="00D3424B"/>
    <w:rsid w:val="00D34B92"/>
    <w:rsid w:val="00D3517B"/>
    <w:rsid w:val="00D351CE"/>
    <w:rsid w:val="00D362E8"/>
    <w:rsid w:val="00D363B0"/>
    <w:rsid w:val="00D36C5C"/>
    <w:rsid w:val="00D403BB"/>
    <w:rsid w:val="00D405CD"/>
    <w:rsid w:val="00D406F0"/>
    <w:rsid w:val="00D4095F"/>
    <w:rsid w:val="00D40B53"/>
    <w:rsid w:val="00D4122F"/>
    <w:rsid w:val="00D42E39"/>
    <w:rsid w:val="00D434FD"/>
    <w:rsid w:val="00D435D9"/>
    <w:rsid w:val="00D4383A"/>
    <w:rsid w:val="00D45269"/>
    <w:rsid w:val="00D452F6"/>
    <w:rsid w:val="00D45494"/>
    <w:rsid w:val="00D45B46"/>
    <w:rsid w:val="00D46D58"/>
    <w:rsid w:val="00D46F58"/>
    <w:rsid w:val="00D47C19"/>
    <w:rsid w:val="00D50505"/>
    <w:rsid w:val="00D50C09"/>
    <w:rsid w:val="00D50CB8"/>
    <w:rsid w:val="00D510CA"/>
    <w:rsid w:val="00D51449"/>
    <w:rsid w:val="00D51C74"/>
    <w:rsid w:val="00D520BD"/>
    <w:rsid w:val="00D52126"/>
    <w:rsid w:val="00D52DC0"/>
    <w:rsid w:val="00D53979"/>
    <w:rsid w:val="00D53B3F"/>
    <w:rsid w:val="00D53C27"/>
    <w:rsid w:val="00D53C74"/>
    <w:rsid w:val="00D53ED9"/>
    <w:rsid w:val="00D546C0"/>
    <w:rsid w:val="00D54B29"/>
    <w:rsid w:val="00D55A5F"/>
    <w:rsid w:val="00D56844"/>
    <w:rsid w:val="00D56B43"/>
    <w:rsid w:val="00D56C66"/>
    <w:rsid w:val="00D56F4E"/>
    <w:rsid w:val="00D575FB"/>
    <w:rsid w:val="00D61BD3"/>
    <w:rsid w:val="00D620A0"/>
    <w:rsid w:val="00D62E30"/>
    <w:rsid w:val="00D6336A"/>
    <w:rsid w:val="00D633B9"/>
    <w:rsid w:val="00D6355D"/>
    <w:rsid w:val="00D6381C"/>
    <w:rsid w:val="00D63CC9"/>
    <w:rsid w:val="00D63D4E"/>
    <w:rsid w:val="00D64274"/>
    <w:rsid w:val="00D647B6"/>
    <w:rsid w:val="00D64DD4"/>
    <w:rsid w:val="00D662AF"/>
    <w:rsid w:val="00D66BB7"/>
    <w:rsid w:val="00D67556"/>
    <w:rsid w:val="00D67A67"/>
    <w:rsid w:val="00D7083C"/>
    <w:rsid w:val="00D7095C"/>
    <w:rsid w:val="00D709FE"/>
    <w:rsid w:val="00D71741"/>
    <w:rsid w:val="00D71983"/>
    <w:rsid w:val="00D72638"/>
    <w:rsid w:val="00D732AB"/>
    <w:rsid w:val="00D7346E"/>
    <w:rsid w:val="00D736B3"/>
    <w:rsid w:val="00D7415A"/>
    <w:rsid w:val="00D74892"/>
    <w:rsid w:val="00D74C7D"/>
    <w:rsid w:val="00D75129"/>
    <w:rsid w:val="00D75AB3"/>
    <w:rsid w:val="00D75B49"/>
    <w:rsid w:val="00D76854"/>
    <w:rsid w:val="00D7720B"/>
    <w:rsid w:val="00D80AEE"/>
    <w:rsid w:val="00D8126E"/>
    <w:rsid w:val="00D81322"/>
    <w:rsid w:val="00D81383"/>
    <w:rsid w:val="00D8154B"/>
    <w:rsid w:val="00D819B5"/>
    <w:rsid w:val="00D81C26"/>
    <w:rsid w:val="00D81D16"/>
    <w:rsid w:val="00D82716"/>
    <w:rsid w:val="00D83EDA"/>
    <w:rsid w:val="00D85710"/>
    <w:rsid w:val="00D8579A"/>
    <w:rsid w:val="00D85D71"/>
    <w:rsid w:val="00D860F3"/>
    <w:rsid w:val="00D863A5"/>
    <w:rsid w:val="00D86AF3"/>
    <w:rsid w:val="00D87250"/>
    <w:rsid w:val="00D872E9"/>
    <w:rsid w:val="00D8772D"/>
    <w:rsid w:val="00D90363"/>
    <w:rsid w:val="00D9040F"/>
    <w:rsid w:val="00D907F4"/>
    <w:rsid w:val="00D913BC"/>
    <w:rsid w:val="00D91BB3"/>
    <w:rsid w:val="00D91EE2"/>
    <w:rsid w:val="00D93211"/>
    <w:rsid w:val="00D937E5"/>
    <w:rsid w:val="00D93F8E"/>
    <w:rsid w:val="00D943F4"/>
    <w:rsid w:val="00D944A1"/>
    <w:rsid w:val="00D9480A"/>
    <w:rsid w:val="00D9507C"/>
    <w:rsid w:val="00D95115"/>
    <w:rsid w:val="00D96EB4"/>
    <w:rsid w:val="00D975DD"/>
    <w:rsid w:val="00D97B82"/>
    <w:rsid w:val="00DA0422"/>
    <w:rsid w:val="00DA08E8"/>
    <w:rsid w:val="00DA0C34"/>
    <w:rsid w:val="00DA1575"/>
    <w:rsid w:val="00DA2288"/>
    <w:rsid w:val="00DA290E"/>
    <w:rsid w:val="00DA334D"/>
    <w:rsid w:val="00DA3DAD"/>
    <w:rsid w:val="00DA401A"/>
    <w:rsid w:val="00DA4FE5"/>
    <w:rsid w:val="00DA6ADB"/>
    <w:rsid w:val="00DB0099"/>
    <w:rsid w:val="00DB0978"/>
    <w:rsid w:val="00DB13E8"/>
    <w:rsid w:val="00DB1E55"/>
    <w:rsid w:val="00DB2313"/>
    <w:rsid w:val="00DB4D7B"/>
    <w:rsid w:val="00DB4E01"/>
    <w:rsid w:val="00DB5A54"/>
    <w:rsid w:val="00DB64A7"/>
    <w:rsid w:val="00DB7882"/>
    <w:rsid w:val="00DC0171"/>
    <w:rsid w:val="00DC077B"/>
    <w:rsid w:val="00DC1068"/>
    <w:rsid w:val="00DC160A"/>
    <w:rsid w:val="00DC2DE9"/>
    <w:rsid w:val="00DC457E"/>
    <w:rsid w:val="00DC6832"/>
    <w:rsid w:val="00DC6C39"/>
    <w:rsid w:val="00DC6EFA"/>
    <w:rsid w:val="00DC7558"/>
    <w:rsid w:val="00DD022A"/>
    <w:rsid w:val="00DD042E"/>
    <w:rsid w:val="00DD0507"/>
    <w:rsid w:val="00DD0EF2"/>
    <w:rsid w:val="00DD24F1"/>
    <w:rsid w:val="00DD2997"/>
    <w:rsid w:val="00DD2A78"/>
    <w:rsid w:val="00DD3B61"/>
    <w:rsid w:val="00DD49D2"/>
    <w:rsid w:val="00DD532E"/>
    <w:rsid w:val="00DD5A9F"/>
    <w:rsid w:val="00DD5E59"/>
    <w:rsid w:val="00DD74A1"/>
    <w:rsid w:val="00DE0F65"/>
    <w:rsid w:val="00DE1569"/>
    <w:rsid w:val="00DE1A02"/>
    <w:rsid w:val="00DE2585"/>
    <w:rsid w:val="00DE27DA"/>
    <w:rsid w:val="00DE2B13"/>
    <w:rsid w:val="00DE2CFF"/>
    <w:rsid w:val="00DE31A2"/>
    <w:rsid w:val="00DE40B9"/>
    <w:rsid w:val="00DE4D7E"/>
    <w:rsid w:val="00DE52A5"/>
    <w:rsid w:val="00DE5697"/>
    <w:rsid w:val="00DE5882"/>
    <w:rsid w:val="00DE58C0"/>
    <w:rsid w:val="00DE6700"/>
    <w:rsid w:val="00DE67FE"/>
    <w:rsid w:val="00DE76B0"/>
    <w:rsid w:val="00DE799D"/>
    <w:rsid w:val="00DF025D"/>
    <w:rsid w:val="00DF1CCB"/>
    <w:rsid w:val="00DF30A3"/>
    <w:rsid w:val="00DF33F9"/>
    <w:rsid w:val="00DF3B58"/>
    <w:rsid w:val="00DF43A9"/>
    <w:rsid w:val="00DF573A"/>
    <w:rsid w:val="00DF5BD0"/>
    <w:rsid w:val="00DF5F6E"/>
    <w:rsid w:val="00DF6A82"/>
    <w:rsid w:val="00DF6AD7"/>
    <w:rsid w:val="00DF783D"/>
    <w:rsid w:val="00DF796D"/>
    <w:rsid w:val="00E00614"/>
    <w:rsid w:val="00E00CCA"/>
    <w:rsid w:val="00E0174E"/>
    <w:rsid w:val="00E01A7C"/>
    <w:rsid w:val="00E03307"/>
    <w:rsid w:val="00E043FD"/>
    <w:rsid w:val="00E046B8"/>
    <w:rsid w:val="00E04D85"/>
    <w:rsid w:val="00E055F6"/>
    <w:rsid w:val="00E05768"/>
    <w:rsid w:val="00E0589E"/>
    <w:rsid w:val="00E067A5"/>
    <w:rsid w:val="00E06E40"/>
    <w:rsid w:val="00E10014"/>
    <w:rsid w:val="00E109D9"/>
    <w:rsid w:val="00E1121F"/>
    <w:rsid w:val="00E11BAA"/>
    <w:rsid w:val="00E11C3C"/>
    <w:rsid w:val="00E121E8"/>
    <w:rsid w:val="00E12254"/>
    <w:rsid w:val="00E12470"/>
    <w:rsid w:val="00E12D58"/>
    <w:rsid w:val="00E13FBA"/>
    <w:rsid w:val="00E166E2"/>
    <w:rsid w:val="00E211FF"/>
    <w:rsid w:val="00E2137D"/>
    <w:rsid w:val="00E219C5"/>
    <w:rsid w:val="00E21ADE"/>
    <w:rsid w:val="00E222B2"/>
    <w:rsid w:val="00E22FFB"/>
    <w:rsid w:val="00E24364"/>
    <w:rsid w:val="00E2448D"/>
    <w:rsid w:val="00E245CC"/>
    <w:rsid w:val="00E247A5"/>
    <w:rsid w:val="00E25117"/>
    <w:rsid w:val="00E25A2D"/>
    <w:rsid w:val="00E260E7"/>
    <w:rsid w:val="00E2621C"/>
    <w:rsid w:val="00E262EB"/>
    <w:rsid w:val="00E26419"/>
    <w:rsid w:val="00E2671A"/>
    <w:rsid w:val="00E27028"/>
    <w:rsid w:val="00E27F6D"/>
    <w:rsid w:val="00E30618"/>
    <w:rsid w:val="00E30EEA"/>
    <w:rsid w:val="00E31BB0"/>
    <w:rsid w:val="00E32D03"/>
    <w:rsid w:val="00E3368D"/>
    <w:rsid w:val="00E34340"/>
    <w:rsid w:val="00E347DD"/>
    <w:rsid w:val="00E351C7"/>
    <w:rsid w:val="00E352C6"/>
    <w:rsid w:val="00E3577F"/>
    <w:rsid w:val="00E35D0D"/>
    <w:rsid w:val="00E36206"/>
    <w:rsid w:val="00E3648F"/>
    <w:rsid w:val="00E365BE"/>
    <w:rsid w:val="00E36788"/>
    <w:rsid w:val="00E37348"/>
    <w:rsid w:val="00E403B8"/>
    <w:rsid w:val="00E406FE"/>
    <w:rsid w:val="00E4085B"/>
    <w:rsid w:val="00E40D05"/>
    <w:rsid w:val="00E4288E"/>
    <w:rsid w:val="00E428CC"/>
    <w:rsid w:val="00E43AE7"/>
    <w:rsid w:val="00E43D06"/>
    <w:rsid w:val="00E441A8"/>
    <w:rsid w:val="00E44353"/>
    <w:rsid w:val="00E44630"/>
    <w:rsid w:val="00E44BEF"/>
    <w:rsid w:val="00E44FC7"/>
    <w:rsid w:val="00E45109"/>
    <w:rsid w:val="00E456A5"/>
    <w:rsid w:val="00E45B20"/>
    <w:rsid w:val="00E465F1"/>
    <w:rsid w:val="00E46879"/>
    <w:rsid w:val="00E47EC5"/>
    <w:rsid w:val="00E50316"/>
    <w:rsid w:val="00E5148F"/>
    <w:rsid w:val="00E52471"/>
    <w:rsid w:val="00E52A66"/>
    <w:rsid w:val="00E53893"/>
    <w:rsid w:val="00E54359"/>
    <w:rsid w:val="00E544C9"/>
    <w:rsid w:val="00E54CBA"/>
    <w:rsid w:val="00E556DA"/>
    <w:rsid w:val="00E56C63"/>
    <w:rsid w:val="00E576B3"/>
    <w:rsid w:val="00E6092B"/>
    <w:rsid w:val="00E609E7"/>
    <w:rsid w:val="00E60BA1"/>
    <w:rsid w:val="00E62958"/>
    <w:rsid w:val="00E632C7"/>
    <w:rsid w:val="00E63C9C"/>
    <w:rsid w:val="00E647B7"/>
    <w:rsid w:val="00E64964"/>
    <w:rsid w:val="00E7114A"/>
    <w:rsid w:val="00E713C1"/>
    <w:rsid w:val="00E73D61"/>
    <w:rsid w:val="00E73FBC"/>
    <w:rsid w:val="00E73FF4"/>
    <w:rsid w:val="00E74268"/>
    <w:rsid w:val="00E743DB"/>
    <w:rsid w:val="00E749FB"/>
    <w:rsid w:val="00E751BD"/>
    <w:rsid w:val="00E766EC"/>
    <w:rsid w:val="00E76BB6"/>
    <w:rsid w:val="00E76CC2"/>
    <w:rsid w:val="00E77DA2"/>
    <w:rsid w:val="00E80DCF"/>
    <w:rsid w:val="00E8247C"/>
    <w:rsid w:val="00E82918"/>
    <w:rsid w:val="00E84BF1"/>
    <w:rsid w:val="00E87C48"/>
    <w:rsid w:val="00E903FD"/>
    <w:rsid w:val="00E90A4E"/>
    <w:rsid w:val="00E91783"/>
    <w:rsid w:val="00E91F59"/>
    <w:rsid w:val="00E92B3A"/>
    <w:rsid w:val="00E9368A"/>
    <w:rsid w:val="00E942DA"/>
    <w:rsid w:val="00E94334"/>
    <w:rsid w:val="00E94C45"/>
    <w:rsid w:val="00E95EC8"/>
    <w:rsid w:val="00E961A9"/>
    <w:rsid w:val="00EA0201"/>
    <w:rsid w:val="00EA07FB"/>
    <w:rsid w:val="00EA0F01"/>
    <w:rsid w:val="00EA1651"/>
    <w:rsid w:val="00EA19BA"/>
    <w:rsid w:val="00EA234C"/>
    <w:rsid w:val="00EA2BC7"/>
    <w:rsid w:val="00EA3049"/>
    <w:rsid w:val="00EA5A08"/>
    <w:rsid w:val="00EA65C4"/>
    <w:rsid w:val="00EB03B7"/>
    <w:rsid w:val="00EB0C0F"/>
    <w:rsid w:val="00EB1907"/>
    <w:rsid w:val="00EB2839"/>
    <w:rsid w:val="00EB29AA"/>
    <w:rsid w:val="00EB37AF"/>
    <w:rsid w:val="00EB3C92"/>
    <w:rsid w:val="00EB46ED"/>
    <w:rsid w:val="00EB4A7C"/>
    <w:rsid w:val="00EB4D9A"/>
    <w:rsid w:val="00EB528E"/>
    <w:rsid w:val="00EB60D5"/>
    <w:rsid w:val="00EB642C"/>
    <w:rsid w:val="00EB6F67"/>
    <w:rsid w:val="00EB72B2"/>
    <w:rsid w:val="00EB72E2"/>
    <w:rsid w:val="00EB787A"/>
    <w:rsid w:val="00EC19F9"/>
    <w:rsid w:val="00EC2459"/>
    <w:rsid w:val="00EC27E4"/>
    <w:rsid w:val="00EC2B16"/>
    <w:rsid w:val="00EC2B4C"/>
    <w:rsid w:val="00EC3AA9"/>
    <w:rsid w:val="00EC3CF5"/>
    <w:rsid w:val="00EC64ED"/>
    <w:rsid w:val="00EC6730"/>
    <w:rsid w:val="00EC71DC"/>
    <w:rsid w:val="00EC7FE5"/>
    <w:rsid w:val="00ED0EE0"/>
    <w:rsid w:val="00ED11F9"/>
    <w:rsid w:val="00ED164C"/>
    <w:rsid w:val="00ED19A2"/>
    <w:rsid w:val="00ED2723"/>
    <w:rsid w:val="00ED2D4E"/>
    <w:rsid w:val="00ED3708"/>
    <w:rsid w:val="00ED3B20"/>
    <w:rsid w:val="00ED477C"/>
    <w:rsid w:val="00ED4A58"/>
    <w:rsid w:val="00ED57B5"/>
    <w:rsid w:val="00ED76AD"/>
    <w:rsid w:val="00ED77BD"/>
    <w:rsid w:val="00EE01FF"/>
    <w:rsid w:val="00EE0D2E"/>
    <w:rsid w:val="00EE119C"/>
    <w:rsid w:val="00EE15A2"/>
    <w:rsid w:val="00EE15EF"/>
    <w:rsid w:val="00EE19AA"/>
    <w:rsid w:val="00EE2466"/>
    <w:rsid w:val="00EE2B28"/>
    <w:rsid w:val="00EE347A"/>
    <w:rsid w:val="00EE38EA"/>
    <w:rsid w:val="00EE4418"/>
    <w:rsid w:val="00EE6B29"/>
    <w:rsid w:val="00EE6BA0"/>
    <w:rsid w:val="00EE6C57"/>
    <w:rsid w:val="00EF0772"/>
    <w:rsid w:val="00EF0CBC"/>
    <w:rsid w:val="00EF2211"/>
    <w:rsid w:val="00EF243E"/>
    <w:rsid w:val="00EF252E"/>
    <w:rsid w:val="00EF2E05"/>
    <w:rsid w:val="00EF32F4"/>
    <w:rsid w:val="00EF3549"/>
    <w:rsid w:val="00EF3908"/>
    <w:rsid w:val="00EF3FB4"/>
    <w:rsid w:val="00EF4D79"/>
    <w:rsid w:val="00EF54C5"/>
    <w:rsid w:val="00EF63A9"/>
    <w:rsid w:val="00EF7257"/>
    <w:rsid w:val="00F00035"/>
    <w:rsid w:val="00F004CC"/>
    <w:rsid w:val="00F00B0B"/>
    <w:rsid w:val="00F013FF"/>
    <w:rsid w:val="00F015CF"/>
    <w:rsid w:val="00F02208"/>
    <w:rsid w:val="00F02CBF"/>
    <w:rsid w:val="00F03700"/>
    <w:rsid w:val="00F03AF4"/>
    <w:rsid w:val="00F04055"/>
    <w:rsid w:val="00F04433"/>
    <w:rsid w:val="00F05119"/>
    <w:rsid w:val="00F05FAA"/>
    <w:rsid w:val="00F06BF8"/>
    <w:rsid w:val="00F06FF0"/>
    <w:rsid w:val="00F07323"/>
    <w:rsid w:val="00F07474"/>
    <w:rsid w:val="00F10BEF"/>
    <w:rsid w:val="00F124D2"/>
    <w:rsid w:val="00F1368D"/>
    <w:rsid w:val="00F13979"/>
    <w:rsid w:val="00F139F1"/>
    <w:rsid w:val="00F1507C"/>
    <w:rsid w:val="00F15F35"/>
    <w:rsid w:val="00F16246"/>
    <w:rsid w:val="00F1685F"/>
    <w:rsid w:val="00F16E2F"/>
    <w:rsid w:val="00F1707B"/>
    <w:rsid w:val="00F171B9"/>
    <w:rsid w:val="00F17BF4"/>
    <w:rsid w:val="00F17F37"/>
    <w:rsid w:val="00F202CD"/>
    <w:rsid w:val="00F2111B"/>
    <w:rsid w:val="00F21DD9"/>
    <w:rsid w:val="00F21E10"/>
    <w:rsid w:val="00F21F59"/>
    <w:rsid w:val="00F2238A"/>
    <w:rsid w:val="00F22499"/>
    <w:rsid w:val="00F230A2"/>
    <w:rsid w:val="00F23379"/>
    <w:rsid w:val="00F245B5"/>
    <w:rsid w:val="00F2470F"/>
    <w:rsid w:val="00F257A1"/>
    <w:rsid w:val="00F2611E"/>
    <w:rsid w:val="00F27088"/>
    <w:rsid w:val="00F271C1"/>
    <w:rsid w:val="00F27266"/>
    <w:rsid w:val="00F27A6F"/>
    <w:rsid w:val="00F31646"/>
    <w:rsid w:val="00F32FDB"/>
    <w:rsid w:val="00F333A5"/>
    <w:rsid w:val="00F33557"/>
    <w:rsid w:val="00F3360A"/>
    <w:rsid w:val="00F34419"/>
    <w:rsid w:val="00F34883"/>
    <w:rsid w:val="00F3493B"/>
    <w:rsid w:val="00F3499D"/>
    <w:rsid w:val="00F35B9F"/>
    <w:rsid w:val="00F36F78"/>
    <w:rsid w:val="00F37106"/>
    <w:rsid w:val="00F37418"/>
    <w:rsid w:val="00F37803"/>
    <w:rsid w:val="00F4065F"/>
    <w:rsid w:val="00F41105"/>
    <w:rsid w:val="00F411FF"/>
    <w:rsid w:val="00F4204C"/>
    <w:rsid w:val="00F4260A"/>
    <w:rsid w:val="00F42B94"/>
    <w:rsid w:val="00F4351B"/>
    <w:rsid w:val="00F43B7D"/>
    <w:rsid w:val="00F43CF7"/>
    <w:rsid w:val="00F44124"/>
    <w:rsid w:val="00F4441D"/>
    <w:rsid w:val="00F44BE0"/>
    <w:rsid w:val="00F45F05"/>
    <w:rsid w:val="00F4688F"/>
    <w:rsid w:val="00F4720A"/>
    <w:rsid w:val="00F473C6"/>
    <w:rsid w:val="00F50D43"/>
    <w:rsid w:val="00F51C54"/>
    <w:rsid w:val="00F51CB4"/>
    <w:rsid w:val="00F5262C"/>
    <w:rsid w:val="00F53FFA"/>
    <w:rsid w:val="00F5408F"/>
    <w:rsid w:val="00F5435C"/>
    <w:rsid w:val="00F54402"/>
    <w:rsid w:val="00F5558F"/>
    <w:rsid w:val="00F55687"/>
    <w:rsid w:val="00F560A0"/>
    <w:rsid w:val="00F56189"/>
    <w:rsid w:val="00F56C7A"/>
    <w:rsid w:val="00F56F2B"/>
    <w:rsid w:val="00F57C2D"/>
    <w:rsid w:val="00F61EBB"/>
    <w:rsid w:val="00F620F2"/>
    <w:rsid w:val="00F63B03"/>
    <w:rsid w:val="00F65175"/>
    <w:rsid w:val="00F65233"/>
    <w:rsid w:val="00F65BE1"/>
    <w:rsid w:val="00F66026"/>
    <w:rsid w:val="00F66269"/>
    <w:rsid w:val="00F66919"/>
    <w:rsid w:val="00F70C00"/>
    <w:rsid w:val="00F7193A"/>
    <w:rsid w:val="00F71B77"/>
    <w:rsid w:val="00F744F3"/>
    <w:rsid w:val="00F75FA5"/>
    <w:rsid w:val="00F763B7"/>
    <w:rsid w:val="00F77B0A"/>
    <w:rsid w:val="00F77D96"/>
    <w:rsid w:val="00F806D3"/>
    <w:rsid w:val="00F812AB"/>
    <w:rsid w:val="00F813CC"/>
    <w:rsid w:val="00F819F5"/>
    <w:rsid w:val="00F822B8"/>
    <w:rsid w:val="00F8252D"/>
    <w:rsid w:val="00F82CDF"/>
    <w:rsid w:val="00F83CF9"/>
    <w:rsid w:val="00F86238"/>
    <w:rsid w:val="00F864BE"/>
    <w:rsid w:val="00F9037B"/>
    <w:rsid w:val="00F9195C"/>
    <w:rsid w:val="00F91D50"/>
    <w:rsid w:val="00F923F8"/>
    <w:rsid w:val="00F92E84"/>
    <w:rsid w:val="00F92ED5"/>
    <w:rsid w:val="00F9381A"/>
    <w:rsid w:val="00F93D67"/>
    <w:rsid w:val="00F9433B"/>
    <w:rsid w:val="00F95B7E"/>
    <w:rsid w:val="00F96307"/>
    <w:rsid w:val="00F96541"/>
    <w:rsid w:val="00F971EA"/>
    <w:rsid w:val="00F973BC"/>
    <w:rsid w:val="00FA13A4"/>
    <w:rsid w:val="00FA346D"/>
    <w:rsid w:val="00FA3E79"/>
    <w:rsid w:val="00FA54F4"/>
    <w:rsid w:val="00FA70D3"/>
    <w:rsid w:val="00FA752C"/>
    <w:rsid w:val="00FA788F"/>
    <w:rsid w:val="00FA7F9A"/>
    <w:rsid w:val="00FB0C06"/>
    <w:rsid w:val="00FB2A16"/>
    <w:rsid w:val="00FB4251"/>
    <w:rsid w:val="00FB468E"/>
    <w:rsid w:val="00FB4D55"/>
    <w:rsid w:val="00FB5216"/>
    <w:rsid w:val="00FB5F8C"/>
    <w:rsid w:val="00FB601C"/>
    <w:rsid w:val="00FC0073"/>
    <w:rsid w:val="00FC0E06"/>
    <w:rsid w:val="00FC124F"/>
    <w:rsid w:val="00FC14D4"/>
    <w:rsid w:val="00FC15E2"/>
    <w:rsid w:val="00FC19A2"/>
    <w:rsid w:val="00FC1A6D"/>
    <w:rsid w:val="00FC1AA0"/>
    <w:rsid w:val="00FC1EA4"/>
    <w:rsid w:val="00FC2172"/>
    <w:rsid w:val="00FC2F22"/>
    <w:rsid w:val="00FC323F"/>
    <w:rsid w:val="00FC3B85"/>
    <w:rsid w:val="00FC407F"/>
    <w:rsid w:val="00FC414F"/>
    <w:rsid w:val="00FC49CE"/>
    <w:rsid w:val="00FC5C45"/>
    <w:rsid w:val="00FC6609"/>
    <w:rsid w:val="00FC6A38"/>
    <w:rsid w:val="00FC6FF5"/>
    <w:rsid w:val="00FD096E"/>
    <w:rsid w:val="00FD09AF"/>
    <w:rsid w:val="00FD0B41"/>
    <w:rsid w:val="00FD1E9C"/>
    <w:rsid w:val="00FD2CE7"/>
    <w:rsid w:val="00FD34EA"/>
    <w:rsid w:val="00FD36BC"/>
    <w:rsid w:val="00FD4189"/>
    <w:rsid w:val="00FD4917"/>
    <w:rsid w:val="00FD5399"/>
    <w:rsid w:val="00FD5AD8"/>
    <w:rsid w:val="00FD5EA0"/>
    <w:rsid w:val="00FD611F"/>
    <w:rsid w:val="00FD69A4"/>
    <w:rsid w:val="00FD7A87"/>
    <w:rsid w:val="00FD7AB8"/>
    <w:rsid w:val="00FE06B4"/>
    <w:rsid w:val="00FE0A8E"/>
    <w:rsid w:val="00FE1317"/>
    <w:rsid w:val="00FE2060"/>
    <w:rsid w:val="00FE30E0"/>
    <w:rsid w:val="00FE376E"/>
    <w:rsid w:val="00FE4056"/>
    <w:rsid w:val="00FE5A1C"/>
    <w:rsid w:val="00FE779B"/>
    <w:rsid w:val="00FF0722"/>
    <w:rsid w:val="00FF0DC5"/>
    <w:rsid w:val="00FF11CE"/>
    <w:rsid w:val="00FF1786"/>
    <w:rsid w:val="00FF1A6D"/>
    <w:rsid w:val="00FF1C6F"/>
    <w:rsid w:val="00FF1E64"/>
    <w:rsid w:val="00FF30B0"/>
    <w:rsid w:val="00FF5162"/>
    <w:rsid w:val="00FF5CD4"/>
    <w:rsid w:val="00FF6774"/>
    <w:rsid w:val="00FF7A5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41C03C51849559F033158CEAC6AD3DB2A7E4EED41546D5B1B071CFA4DFCF021DF6BF0CB4EC15D473D96D872B6507240A236175D130FCEE7D6D419C27H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41C03C51849559F033158CEAC6AD3DB2A7E4EED41541D2BAB771CFA4DFCF021DF6BF0CB4EC15D473D8628A2C6507240A236175D130FCEE7D6D419C27H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C1AE18A044701876F627502BB6055E7062A5BD4C0D2FAFF8065AB3E5A074089D8EEA88D2887CB4EAFD752BB69324BA60D3D763CA499E5D33224B084jBD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0DFD-E28A-4BBC-A4F2-1FBF1224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11722</Words>
  <Characters>66819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78385</CharactersWithSpaces>
  <SharedDoc>false</SharedDoc>
  <HLinks>
    <vt:vector size="18" baseType="variant">
      <vt:variant>
        <vt:i4>8257632</vt:i4>
      </vt:variant>
      <vt:variant>
        <vt:i4>6</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3</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2424881</vt:i4>
      </vt:variant>
      <vt:variant>
        <vt:i4>0</vt:i4>
      </vt:variant>
      <vt:variant>
        <vt:i4>0</vt:i4>
      </vt:variant>
      <vt:variant>
        <vt:i4>5</vt:i4>
      </vt:variant>
      <vt:variant>
        <vt:lpwstr>consultantplus://offline/ref=CC1AE18A044701876F627502BB6055E7062A5BD4C0D2FAFF8065AB3E5A074089D8EEA88D2887CB4EAFD752BB69324BA60D3D763CA499E5D33224B084jBD4L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gcheb_delo</cp:lastModifiedBy>
  <cp:revision>3</cp:revision>
  <cp:lastPrinted>2022-08-18T07:51:00Z</cp:lastPrinted>
  <dcterms:created xsi:type="dcterms:W3CDTF">2022-07-26T11:46:00Z</dcterms:created>
  <dcterms:modified xsi:type="dcterms:W3CDTF">2022-08-18T07:52:00Z</dcterms:modified>
</cp:coreProperties>
</file>