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B9" w:rsidRPr="00E745B9" w:rsidRDefault="00E745B9">
      <w:pPr>
        <w:pStyle w:val="ConsPlusNormal"/>
        <w:jc w:val="right"/>
        <w:outlineLvl w:val="0"/>
        <w:rPr>
          <w:sz w:val="24"/>
          <w:szCs w:val="24"/>
        </w:rPr>
      </w:pPr>
      <w:r w:rsidRPr="00E745B9">
        <w:rPr>
          <w:sz w:val="24"/>
          <w:szCs w:val="24"/>
        </w:rPr>
        <w:t>Утвержден</w:t>
      </w:r>
    </w:p>
    <w:p w:rsidR="00E745B9" w:rsidRPr="00E745B9" w:rsidRDefault="00E745B9">
      <w:pPr>
        <w:pStyle w:val="ConsPlusNormal"/>
        <w:jc w:val="right"/>
        <w:rPr>
          <w:sz w:val="24"/>
          <w:szCs w:val="24"/>
        </w:rPr>
      </w:pPr>
      <w:r w:rsidRPr="00E745B9">
        <w:rPr>
          <w:sz w:val="24"/>
          <w:szCs w:val="24"/>
        </w:rPr>
        <w:t>распоряжением Главы</w:t>
      </w:r>
    </w:p>
    <w:p w:rsidR="00E745B9" w:rsidRPr="00E745B9" w:rsidRDefault="00E745B9">
      <w:pPr>
        <w:pStyle w:val="ConsPlusNormal"/>
        <w:jc w:val="right"/>
        <w:rPr>
          <w:sz w:val="24"/>
          <w:szCs w:val="24"/>
        </w:rPr>
      </w:pPr>
      <w:r w:rsidRPr="00E745B9">
        <w:rPr>
          <w:sz w:val="24"/>
          <w:szCs w:val="24"/>
        </w:rPr>
        <w:t>Чувашской Республики</w:t>
      </w:r>
    </w:p>
    <w:p w:rsidR="00E745B9" w:rsidRPr="00E745B9" w:rsidRDefault="00E745B9">
      <w:pPr>
        <w:pStyle w:val="ConsPlusNormal"/>
        <w:jc w:val="right"/>
        <w:rPr>
          <w:sz w:val="24"/>
          <w:szCs w:val="24"/>
        </w:rPr>
      </w:pPr>
      <w:r w:rsidRPr="00E745B9">
        <w:rPr>
          <w:sz w:val="24"/>
          <w:szCs w:val="24"/>
        </w:rPr>
        <w:t>от 27.02.2019 N 98-рг</w:t>
      </w:r>
    </w:p>
    <w:p w:rsidR="00E745B9" w:rsidRPr="00E745B9" w:rsidRDefault="00E745B9">
      <w:pPr>
        <w:pStyle w:val="ConsPlusNormal"/>
        <w:jc w:val="both"/>
        <w:rPr>
          <w:sz w:val="24"/>
          <w:szCs w:val="24"/>
        </w:rPr>
      </w:pPr>
    </w:p>
    <w:p w:rsidR="00E745B9" w:rsidRPr="00E745B9" w:rsidRDefault="00E745B9">
      <w:pPr>
        <w:pStyle w:val="ConsPlusTitle"/>
        <w:jc w:val="center"/>
        <w:rPr>
          <w:sz w:val="24"/>
          <w:szCs w:val="24"/>
        </w:rPr>
      </w:pPr>
      <w:bookmarkStart w:id="0" w:name="P29"/>
      <w:bookmarkEnd w:id="0"/>
      <w:r w:rsidRPr="00E745B9">
        <w:rPr>
          <w:sz w:val="24"/>
          <w:szCs w:val="24"/>
        </w:rPr>
        <w:t>СОСТАВ</w:t>
      </w:r>
    </w:p>
    <w:p w:rsidR="00E745B9" w:rsidRPr="00E745B9" w:rsidRDefault="00E745B9">
      <w:pPr>
        <w:pStyle w:val="ConsPlusTitle"/>
        <w:jc w:val="center"/>
        <w:rPr>
          <w:sz w:val="24"/>
          <w:szCs w:val="24"/>
        </w:rPr>
      </w:pPr>
      <w:r w:rsidRPr="00E745B9">
        <w:rPr>
          <w:sz w:val="24"/>
          <w:szCs w:val="24"/>
        </w:rPr>
        <w:t>ОРГАНИЗАЦИОННОГО КОМИТЕТА ПО ПОДГОТОВКЕ И ПРОВЕДЕНИЮ</w:t>
      </w:r>
    </w:p>
    <w:p w:rsidR="00E745B9" w:rsidRPr="00E745B9" w:rsidRDefault="00E745B9">
      <w:pPr>
        <w:pStyle w:val="ConsPlusTitle"/>
        <w:jc w:val="center"/>
        <w:rPr>
          <w:sz w:val="24"/>
          <w:szCs w:val="24"/>
        </w:rPr>
      </w:pPr>
      <w:r w:rsidRPr="00E745B9">
        <w:rPr>
          <w:sz w:val="24"/>
          <w:szCs w:val="24"/>
        </w:rPr>
        <w:t>ДНЯ РЕСПУБЛИКИ ПО ДОЛЖНОСТЯМ</w:t>
      </w:r>
    </w:p>
    <w:p w:rsidR="00E745B9" w:rsidRPr="00E745B9" w:rsidRDefault="00E745B9">
      <w:pPr>
        <w:spacing w:after="1"/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745B9" w:rsidRPr="00E745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5B9" w:rsidRPr="00E745B9" w:rsidRDefault="00E745B9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5B9" w:rsidRPr="00E745B9" w:rsidRDefault="00E745B9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45B9" w:rsidRPr="00E745B9" w:rsidRDefault="00E745B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45B9">
              <w:rPr>
                <w:sz w:val="24"/>
                <w:szCs w:val="24"/>
              </w:rPr>
              <w:t>Список изменяющих документов</w:t>
            </w:r>
          </w:p>
          <w:p w:rsidR="00E745B9" w:rsidRPr="00E745B9" w:rsidRDefault="00E745B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E745B9">
              <w:rPr>
                <w:sz w:val="24"/>
                <w:szCs w:val="24"/>
              </w:rPr>
              <w:t xml:space="preserve">(в ред. распоряжений Главы Чувашской Республики от 03.03.2020 </w:t>
            </w:r>
            <w:hyperlink r:id="rId5" w:history="1">
              <w:r w:rsidRPr="00E745B9">
                <w:rPr>
                  <w:sz w:val="24"/>
                  <w:szCs w:val="24"/>
                </w:rPr>
                <w:t>N 81-рг</w:t>
              </w:r>
            </w:hyperlink>
            <w:r w:rsidRPr="00E745B9">
              <w:rPr>
                <w:sz w:val="24"/>
                <w:szCs w:val="24"/>
              </w:rPr>
              <w:t xml:space="preserve">, </w:t>
            </w:r>
            <w:proofErr w:type="gramEnd"/>
          </w:p>
          <w:p w:rsidR="00E745B9" w:rsidRPr="00E745B9" w:rsidRDefault="00E745B9" w:rsidP="00E745B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45B9">
              <w:rPr>
                <w:sz w:val="24"/>
                <w:szCs w:val="24"/>
              </w:rPr>
              <w:t xml:space="preserve">от 11.09.2020 </w:t>
            </w:r>
            <w:hyperlink r:id="rId6" w:history="1">
              <w:r w:rsidRPr="00E745B9">
                <w:rPr>
                  <w:sz w:val="24"/>
                  <w:szCs w:val="24"/>
                </w:rPr>
                <w:t>N 426-рг</w:t>
              </w:r>
            </w:hyperlink>
            <w:r w:rsidRPr="00E745B9">
              <w:rPr>
                <w:sz w:val="24"/>
                <w:szCs w:val="24"/>
              </w:rPr>
              <w:t xml:space="preserve">, от 26.04.2021 </w:t>
            </w:r>
            <w:hyperlink r:id="rId7" w:history="1">
              <w:r w:rsidRPr="00E745B9">
                <w:rPr>
                  <w:sz w:val="24"/>
                  <w:szCs w:val="24"/>
                </w:rPr>
                <w:t>N 172-рг</w:t>
              </w:r>
            </w:hyperlink>
            <w:r w:rsidRPr="00E745B9">
              <w:rPr>
                <w:sz w:val="24"/>
                <w:szCs w:val="24"/>
              </w:rPr>
              <w:t xml:space="preserve">, от 30.11.2021 </w:t>
            </w:r>
            <w:hyperlink r:id="rId8" w:history="1">
              <w:r w:rsidRPr="00E745B9">
                <w:rPr>
                  <w:sz w:val="24"/>
                  <w:szCs w:val="24"/>
                </w:rPr>
                <w:t>N 703-рг</w:t>
              </w:r>
            </w:hyperlink>
            <w:r w:rsidRPr="00E745B9">
              <w:rPr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5B9" w:rsidRPr="00E745B9" w:rsidRDefault="00E745B9">
            <w:pPr>
              <w:spacing w:after="1" w:line="0" w:lineRule="atLeast"/>
              <w:rPr>
                <w:sz w:val="24"/>
                <w:szCs w:val="24"/>
              </w:rPr>
            </w:pPr>
          </w:p>
        </w:tc>
      </w:tr>
    </w:tbl>
    <w:p w:rsidR="00E745B9" w:rsidRPr="00E745B9" w:rsidRDefault="00E745B9">
      <w:pPr>
        <w:pStyle w:val="ConsPlusNormal"/>
        <w:jc w:val="both"/>
        <w:rPr>
          <w:sz w:val="24"/>
          <w:szCs w:val="24"/>
        </w:rPr>
      </w:pPr>
    </w:p>
    <w:p w:rsidR="00E745B9" w:rsidRPr="00E745B9" w:rsidRDefault="00E745B9">
      <w:pPr>
        <w:pStyle w:val="ConsPlusNormal"/>
        <w:ind w:firstLine="540"/>
        <w:jc w:val="both"/>
        <w:rPr>
          <w:sz w:val="24"/>
          <w:szCs w:val="24"/>
        </w:rPr>
      </w:pPr>
      <w:r w:rsidRPr="00E745B9">
        <w:rPr>
          <w:sz w:val="24"/>
          <w:szCs w:val="24"/>
        </w:rPr>
        <w:t>Глава Чувашской Республики (председатель оргкомитета)</w:t>
      </w:r>
    </w:p>
    <w:p w:rsidR="00E745B9" w:rsidRPr="00E745B9" w:rsidRDefault="00E745B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745B9">
        <w:rPr>
          <w:sz w:val="24"/>
          <w:szCs w:val="24"/>
        </w:rPr>
        <w:t>Руководитель Администрации Главы Чувашской Республики (заместитель председателя оргкомитета)</w:t>
      </w:r>
    </w:p>
    <w:p w:rsidR="00E745B9" w:rsidRPr="00E745B9" w:rsidRDefault="00E745B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745B9">
        <w:rPr>
          <w:sz w:val="24"/>
          <w:szCs w:val="24"/>
        </w:rPr>
        <w:t>Первый заместитель Председателя Кабинета Министров Чувашской Республики - министр финансов Чувашской Республики</w:t>
      </w:r>
    </w:p>
    <w:p w:rsidR="00E745B9" w:rsidRPr="00E745B9" w:rsidRDefault="00E745B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745B9">
        <w:rPr>
          <w:sz w:val="24"/>
          <w:szCs w:val="24"/>
        </w:rPr>
        <w:t>Заместитель Председателя Кабинета Министров Чувашской Республики - министр здравоохранения Чувашской Республики</w:t>
      </w:r>
    </w:p>
    <w:p w:rsidR="00E745B9" w:rsidRPr="00E745B9" w:rsidRDefault="00E745B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745B9">
        <w:rPr>
          <w:sz w:val="24"/>
          <w:szCs w:val="24"/>
        </w:rPr>
        <w:t>Заместитель Председателя Кабинета Министров Чувашской Республики - министр сельского хозяйства Чувашской Республики</w:t>
      </w:r>
    </w:p>
    <w:p w:rsidR="00E745B9" w:rsidRPr="00E745B9" w:rsidRDefault="00E745B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745B9">
        <w:rPr>
          <w:sz w:val="24"/>
          <w:szCs w:val="24"/>
        </w:rPr>
        <w:t>Заместитель Председателя Кабинета Министров Чувашской Республики - министр строительства, архитектуры и жилищно-коммунального хозяйства Чувашской Республики</w:t>
      </w:r>
    </w:p>
    <w:p w:rsidR="00E745B9" w:rsidRPr="00E745B9" w:rsidRDefault="00E745B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745B9">
        <w:rPr>
          <w:sz w:val="24"/>
          <w:szCs w:val="24"/>
        </w:rPr>
        <w:t>Заместитель Председателя Кабинета Министров Чувашской Республики - министр экономического развития и имущественных отношений Чувашской Республики</w:t>
      </w:r>
    </w:p>
    <w:p w:rsidR="00E745B9" w:rsidRPr="00E745B9" w:rsidRDefault="00E745B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745B9">
        <w:rPr>
          <w:sz w:val="24"/>
          <w:szCs w:val="24"/>
        </w:rPr>
        <w:t>Заместитель Председателя Кабинета Министров Чувашской Республики - полномочный представитель Чувашской Республики при Президенте Российской Федерации</w:t>
      </w:r>
    </w:p>
    <w:p w:rsidR="00E745B9" w:rsidRPr="00E745B9" w:rsidRDefault="00E745B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745B9">
        <w:rPr>
          <w:sz w:val="24"/>
          <w:szCs w:val="24"/>
        </w:rPr>
        <w:t>Министр культуры, по делам национальностей и архивного дела Чувашской Республики</w:t>
      </w:r>
    </w:p>
    <w:p w:rsidR="00E745B9" w:rsidRPr="00E745B9" w:rsidRDefault="00E745B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745B9">
        <w:rPr>
          <w:sz w:val="24"/>
          <w:szCs w:val="24"/>
        </w:rPr>
        <w:t>Министр образования и молодежной политики Чувашской Республики</w:t>
      </w:r>
    </w:p>
    <w:p w:rsidR="00E745B9" w:rsidRPr="00E745B9" w:rsidRDefault="00E745B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745B9">
        <w:rPr>
          <w:sz w:val="24"/>
          <w:szCs w:val="24"/>
        </w:rPr>
        <w:t>Министр промышленности и энергетики Чувашской Республики</w:t>
      </w:r>
    </w:p>
    <w:p w:rsidR="00E745B9" w:rsidRPr="00E745B9" w:rsidRDefault="00E745B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745B9">
        <w:rPr>
          <w:sz w:val="24"/>
          <w:szCs w:val="24"/>
        </w:rPr>
        <w:t>Министр транспорта и дорожного хозяйства Чувашской Республики</w:t>
      </w:r>
    </w:p>
    <w:p w:rsidR="00E745B9" w:rsidRPr="00E745B9" w:rsidRDefault="00E745B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745B9">
        <w:rPr>
          <w:sz w:val="24"/>
          <w:szCs w:val="24"/>
        </w:rPr>
        <w:t>Министр физической культуры и спорта Чувашской Республики</w:t>
      </w:r>
    </w:p>
    <w:p w:rsidR="00E745B9" w:rsidRPr="00E745B9" w:rsidRDefault="00E745B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745B9">
        <w:rPr>
          <w:sz w:val="24"/>
          <w:szCs w:val="24"/>
        </w:rPr>
        <w:t>Министр цифрового развития, информационной политики и массовых коммуникаций Чувашской Республики</w:t>
      </w:r>
    </w:p>
    <w:p w:rsidR="00E745B9" w:rsidRPr="00E745B9" w:rsidRDefault="00E745B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745B9">
        <w:rPr>
          <w:sz w:val="24"/>
          <w:szCs w:val="24"/>
        </w:rPr>
        <w:t xml:space="preserve">Председатель Комитета Государственного Совета Чувашской Республики по </w:t>
      </w:r>
      <w:r w:rsidRPr="00E745B9">
        <w:rPr>
          <w:sz w:val="24"/>
          <w:szCs w:val="24"/>
        </w:rPr>
        <w:lastRenderedPageBreak/>
        <w:t>социальной политике и национальным вопросам (по согласованию)</w:t>
      </w:r>
    </w:p>
    <w:p w:rsidR="00E745B9" w:rsidRPr="00E745B9" w:rsidRDefault="00E745B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745B9">
        <w:rPr>
          <w:sz w:val="24"/>
          <w:szCs w:val="24"/>
        </w:rPr>
        <w:t>Министр внутренних дел по Чувашской Республике (по согласованию)</w:t>
      </w:r>
    </w:p>
    <w:p w:rsidR="00E745B9" w:rsidRPr="00E745B9" w:rsidRDefault="00E745B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745B9">
        <w:rPr>
          <w:sz w:val="24"/>
          <w:szCs w:val="24"/>
        </w:rPr>
        <w:t>Глава администрации города Чебоксары (по согласованию)</w:t>
      </w:r>
    </w:p>
    <w:p w:rsidR="00E745B9" w:rsidRPr="00E745B9" w:rsidRDefault="00E745B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745B9">
        <w:rPr>
          <w:sz w:val="24"/>
          <w:szCs w:val="24"/>
        </w:rPr>
        <w:t>Директор филиала федерального государственного унитарного предприятия "Всероссийская государственная телевизионная и радиовещательная компания" "Государственная телевизионная и радиовещательная компания "Чувашия" (по согласованию).</w:t>
      </w:r>
    </w:p>
    <w:p w:rsidR="00E745B9" w:rsidRPr="00E745B9" w:rsidRDefault="00E745B9">
      <w:pPr>
        <w:pStyle w:val="ConsPlusNormal"/>
        <w:jc w:val="both"/>
        <w:rPr>
          <w:sz w:val="24"/>
          <w:szCs w:val="24"/>
        </w:rPr>
      </w:pPr>
    </w:p>
    <w:p w:rsidR="00E745B9" w:rsidRPr="00E745B9" w:rsidRDefault="00E745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46328D" w:rsidRPr="00E745B9" w:rsidRDefault="0046328D">
      <w:pPr>
        <w:rPr>
          <w:sz w:val="24"/>
          <w:szCs w:val="24"/>
        </w:rPr>
      </w:pPr>
      <w:bookmarkStart w:id="1" w:name="_GoBack"/>
      <w:bookmarkEnd w:id="1"/>
    </w:p>
    <w:sectPr w:rsidR="0046328D" w:rsidRPr="00E745B9" w:rsidSect="00F8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B9"/>
    <w:rsid w:val="0046328D"/>
    <w:rsid w:val="00E7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4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45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4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45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F9BDDC76612EC8352A2DB229C1A46DABE6D6D1A4B845506497C72E989D1BAF63D618748F41C75A073ED1580A69F0FCBF9C193C2F9C046B28D903FCE9J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F9BDDC76612EC8352A2DB229C1A46DABE6D6D1A4BF49596E97C72E989D1BAF63D618748F41C75A073ED1580A69F0FCBF9C193C2F9C046B28D903FCE9J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F9BDDC76612EC8352A2DB229C1A46DABE6D6D1A4BE4851679AC72E989D1BAF63D618748F41C75A073ED1580A69F0FCBF9C193C2F9C046B28D903FCE9J3H" TargetMode="External"/><Relationship Id="rId5" Type="http://schemas.openxmlformats.org/officeDocument/2006/relationships/hyperlink" Target="consultantplus://offline/ref=AFF9BDDC76612EC8352A2DB229C1A46DABE6D6D1A4BE425A6399C72E989D1BAF63D618748F41C75A073ED1580A69F0FCBF9C193C2F9C046B28D903FCE9J3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Николаева Евгения Валерьевна</dc:creator>
  <cp:lastModifiedBy>АГЧР Николаева Евгения Валерьевна</cp:lastModifiedBy>
  <cp:revision>1</cp:revision>
  <cp:lastPrinted>2022-05-23T07:10:00Z</cp:lastPrinted>
  <dcterms:created xsi:type="dcterms:W3CDTF">2022-05-23T07:09:00Z</dcterms:created>
  <dcterms:modified xsi:type="dcterms:W3CDTF">2022-05-23T07:11:00Z</dcterms:modified>
</cp:coreProperties>
</file>