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272C75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537A8A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05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37A8A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30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537A8A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73340F"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6E1630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272C75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537A8A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30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272C75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272C75">
        <w:tc>
          <w:tcPr>
            <w:tcW w:w="3819" w:type="dxa"/>
            <w:gridSpan w:val="3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272C75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272C75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2107F">
        <w:rPr>
          <w:b/>
          <w:bCs/>
          <w:sz w:val="28"/>
          <w:szCs w:val="24"/>
        </w:rPr>
        <w:t>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73340F">
        <w:rPr>
          <w:b/>
          <w:bCs/>
          <w:spacing w:val="2"/>
          <w:sz w:val="28"/>
          <w:szCs w:val="24"/>
        </w:rPr>
        <w:t xml:space="preserve"> </w:t>
      </w:r>
      <w:r w:rsidR="00537A8A">
        <w:rPr>
          <w:b/>
          <w:bCs/>
          <w:spacing w:val="2"/>
          <w:sz w:val="28"/>
          <w:szCs w:val="24"/>
        </w:rPr>
        <w:t>Андреева А.М., Ильиной Л.А.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E2107F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 xml:space="preserve">тствии с представлением </w:t>
      </w:r>
      <w:proofErr w:type="gramStart"/>
      <w:r>
        <w:rPr>
          <w:bCs/>
          <w:sz w:val="28"/>
          <w:szCs w:val="28"/>
        </w:rPr>
        <w:t>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537A8A">
        <w:rPr>
          <w:bCs/>
          <w:sz w:val="28"/>
          <w:szCs w:val="28"/>
        </w:rPr>
        <w:t>Андреева Александра Михайловича</w:t>
      </w:r>
      <w:proofErr w:type="gramEnd"/>
      <w:r w:rsidR="000C7D08" w:rsidRPr="003350D1">
        <w:rPr>
          <w:bCs/>
          <w:sz w:val="28"/>
          <w:szCs w:val="28"/>
        </w:rPr>
        <w:t xml:space="preserve"> удостовере</w:t>
      </w:r>
      <w:r w:rsidR="0073340F">
        <w:rPr>
          <w:bCs/>
          <w:sz w:val="28"/>
          <w:szCs w:val="28"/>
        </w:rPr>
        <w:t>ние</w:t>
      </w:r>
      <w:r w:rsidR="000C7D08" w:rsidRPr="003350D1">
        <w:rPr>
          <w:bCs/>
          <w:sz w:val="28"/>
          <w:szCs w:val="28"/>
        </w:rPr>
        <w:t xml:space="preserve"> </w:t>
      </w:r>
      <w:r w:rsidR="000C7D08"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73340F" w:rsidRPr="000A769B">
        <w:rPr>
          <w:bCs/>
          <w:spacing w:val="-4"/>
          <w:sz w:val="28"/>
          <w:szCs w:val="28"/>
        </w:rPr>
        <w:t xml:space="preserve"> </w:t>
      </w:r>
      <w:r w:rsidR="000A769B" w:rsidRPr="000A769B">
        <w:rPr>
          <w:bCs/>
          <w:spacing w:val="-4"/>
          <w:sz w:val="28"/>
          <w:szCs w:val="28"/>
        </w:rPr>
        <w:t>Леонтьевой Тат</w:t>
      </w:r>
      <w:r w:rsidR="000A769B" w:rsidRPr="000A769B">
        <w:rPr>
          <w:bCs/>
          <w:spacing w:val="-4"/>
          <w:sz w:val="28"/>
          <w:szCs w:val="28"/>
        </w:rPr>
        <w:t>ь</w:t>
      </w:r>
      <w:r w:rsidR="000A769B" w:rsidRPr="000A769B">
        <w:rPr>
          <w:bCs/>
          <w:spacing w:val="-4"/>
          <w:sz w:val="28"/>
          <w:szCs w:val="28"/>
        </w:rPr>
        <w:t>яне</w:t>
      </w:r>
      <w:r w:rsidR="000A769B">
        <w:rPr>
          <w:bCs/>
          <w:sz w:val="28"/>
          <w:szCs w:val="28"/>
        </w:rPr>
        <w:t xml:space="preserve"> Владимировне</w:t>
      </w:r>
      <w:r w:rsidR="000C7D08">
        <w:rPr>
          <w:bCs/>
          <w:sz w:val="28"/>
          <w:szCs w:val="28"/>
        </w:rPr>
        <w:t>.</w:t>
      </w:r>
    </w:p>
    <w:p w:rsidR="000C7D08" w:rsidRDefault="000C7D08" w:rsidP="00E2107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6E1630">
        <w:rPr>
          <w:bCs/>
          <w:sz w:val="28"/>
          <w:szCs w:val="28"/>
        </w:rPr>
        <w:t xml:space="preserve"> </w:t>
      </w:r>
      <w:r w:rsidR="000A769B">
        <w:rPr>
          <w:bCs/>
          <w:sz w:val="28"/>
          <w:szCs w:val="28"/>
        </w:rPr>
        <w:t>Леонтьевой Т.В.</w:t>
      </w:r>
      <w:r w:rsidR="000A769B" w:rsidRPr="00E2107F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0A769B">
        <w:rPr>
          <w:bCs/>
          <w:sz w:val="28"/>
          <w:szCs w:val="28"/>
        </w:rPr>
        <w:t>11</w:t>
      </w:r>
      <w:r w:rsidR="000A769B" w:rsidRPr="00E2107F">
        <w:rPr>
          <w:bCs/>
          <w:sz w:val="28"/>
          <w:szCs w:val="28"/>
        </w:rPr>
        <w:t xml:space="preserve"> апреля 2022 года</w:t>
      </w:r>
      <w:r w:rsidR="000A769B">
        <w:rPr>
          <w:bCs/>
          <w:sz w:val="28"/>
          <w:szCs w:val="28"/>
        </w:rPr>
        <w:t xml:space="preserve">. </w:t>
      </w:r>
    </w:p>
    <w:p w:rsidR="00E2107F" w:rsidRPr="00E2107F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Cs/>
          <w:sz w:val="28"/>
          <w:szCs w:val="28"/>
        </w:rPr>
        <w:t xml:space="preserve">2. В соответствии с представлением </w:t>
      </w:r>
      <w:proofErr w:type="gramStart"/>
      <w:r w:rsidRPr="00E2107F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537A8A">
        <w:rPr>
          <w:bCs/>
          <w:sz w:val="28"/>
          <w:szCs w:val="28"/>
        </w:rPr>
        <w:t>Ильиной Людмилы Александровны</w:t>
      </w:r>
      <w:proofErr w:type="gramEnd"/>
      <w:r w:rsidRPr="00E2107F">
        <w:rPr>
          <w:bCs/>
          <w:sz w:val="28"/>
          <w:szCs w:val="28"/>
        </w:rPr>
        <w:t xml:space="preserve"> выдать удост</w:t>
      </w:r>
      <w:r w:rsidRPr="00E2107F">
        <w:rPr>
          <w:bCs/>
          <w:sz w:val="28"/>
          <w:szCs w:val="28"/>
        </w:rPr>
        <w:t>о</w:t>
      </w:r>
      <w:r w:rsidRPr="00E2107F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0A769B" w:rsidRPr="000A769B">
        <w:rPr>
          <w:bCs/>
          <w:sz w:val="28"/>
          <w:szCs w:val="28"/>
        </w:rPr>
        <w:t xml:space="preserve"> </w:t>
      </w:r>
      <w:r w:rsidR="000A769B">
        <w:rPr>
          <w:bCs/>
          <w:sz w:val="28"/>
          <w:szCs w:val="28"/>
        </w:rPr>
        <w:t>Сергееву Сергею Алексеевичу</w:t>
      </w:r>
      <w:r w:rsidRPr="00E2107F">
        <w:rPr>
          <w:bCs/>
          <w:sz w:val="28"/>
          <w:szCs w:val="28"/>
        </w:rPr>
        <w:t>.</w:t>
      </w:r>
    </w:p>
    <w:p w:rsidR="003E6ED9" w:rsidRPr="003E6ED9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/>
          <w:bCs/>
          <w:i/>
          <w:sz w:val="28"/>
          <w:szCs w:val="28"/>
        </w:rPr>
        <w:t>Основание:</w:t>
      </w:r>
      <w:r w:rsidRPr="00E2107F">
        <w:rPr>
          <w:bCs/>
          <w:sz w:val="28"/>
          <w:szCs w:val="28"/>
        </w:rPr>
        <w:t xml:space="preserve"> Заявление </w:t>
      </w:r>
      <w:r w:rsidR="000A769B">
        <w:rPr>
          <w:bCs/>
          <w:sz w:val="28"/>
          <w:szCs w:val="28"/>
        </w:rPr>
        <w:t>Сергеева С.А</w:t>
      </w:r>
      <w:r w:rsidR="00896FCE">
        <w:rPr>
          <w:bCs/>
          <w:sz w:val="28"/>
          <w:szCs w:val="28"/>
        </w:rPr>
        <w:t>.</w:t>
      </w:r>
      <w:bookmarkStart w:id="0" w:name="_GoBack"/>
      <w:bookmarkEnd w:id="0"/>
      <w:r w:rsidR="000A769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от</w:t>
      </w:r>
      <w:r w:rsidR="000A769B">
        <w:rPr>
          <w:bCs/>
          <w:sz w:val="28"/>
          <w:szCs w:val="28"/>
        </w:rPr>
        <w:t xml:space="preserve"> </w:t>
      </w:r>
      <w:r w:rsidR="000A769B">
        <w:rPr>
          <w:bCs/>
          <w:sz w:val="28"/>
          <w:szCs w:val="28"/>
        </w:rPr>
        <w:t xml:space="preserve">19 мая </w:t>
      </w:r>
      <w:r w:rsidR="000A769B" w:rsidRPr="003E6ED9">
        <w:rPr>
          <w:bCs/>
          <w:sz w:val="28"/>
          <w:szCs w:val="28"/>
        </w:rPr>
        <w:t>202</w:t>
      </w:r>
      <w:r w:rsidR="000A769B">
        <w:rPr>
          <w:bCs/>
          <w:sz w:val="28"/>
          <w:szCs w:val="28"/>
        </w:rPr>
        <w:t>2</w:t>
      </w:r>
      <w:r w:rsidR="000A769B" w:rsidRPr="003E6ED9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537A8A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537A8A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C2DBD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7B2F2-DA7E-4244-A830-89D09996E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5</cp:revision>
  <cp:lastPrinted>2022-05-20T05:06:00Z</cp:lastPrinted>
  <dcterms:created xsi:type="dcterms:W3CDTF">2022-05-20T05:00:00Z</dcterms:created>
  <dcterms:modified xsi:type="dcterms:W3CDTF">2022-05-20T05:06:00Z</dcterms:modified>
</cp:coreProperties>
</file>