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3" w:rsidRDefault="001A0BAE" w:rsidP="003F79E3">
      <w:pPr>
        <w:rPr>
          <w:sz w:val="24"/>
          <w:szCs w:val="24"/>
        </w:rPr>
      </w:pPr>
      <w:r w:rsidRPr="001A0BAE">
        <w:rPr>
          <w:b/>
          <w:sz w:val="24"/>
          <w:szCs w:val="24"/>
        </w:rPr>
        <w:t xml:space="preserve">01 февраля 2022 </w:t>
      </w:r>
      <w:r w:rsidR="003F79E3" w:rsidRPr="003F79E3">
        <w:rPr>
          <w:sz w:val="24"/>
          <w:szCs w:val="24"/>
        </w:rPr>
        <w:t>состоялось заседание Комиссии, на котором рассмотрен</w:t>
      </w:r>
      <w:r w:rsidR="003F79E3">
        <w:rPr>
          <w:sz w:val="24"/>
          <w:szCs w:val="24"/>
        </w:rPr>
        <w:t>ы</w:t>
      </w:r>
      <w:r w:rsidR="003F79E3" w:rsidRPr="003F79E3">
        <w:rPr>
          <w:b/>
          <w:sz w:val="24"/>
          <w:szCs w:val="24"/>
        </w:rPr>
        <w:t xml:space="preserve"> </w:t>
      </w:r>
      <w:r w:rsidR="003F79E3" w:rsidRPr="003F79E3">
        <w:rPr>
          <w:sz w:val="24"/>
          <w:szCs w:val="24"/>
        </w:rPr>
        <w:t>материал</w:t>
      </w:r>
      <w:r w:rsidR="003F79E3">
        <w:rPr>
          <w:sz w:val="24"/>
          <w:szCs w:val="24"/>
        </w:rPr>
        <w:t>ы</w:t>
      </w:r>
      <w:r w:rsidR="003F79E3" w:rsidRPr="003F79E3">
        <w:rPr>
          <w:sz w:val="24"/>
          <w:szCs w:val="24"/>
        </w:rPr>
        <w:t xml:space="preserve"> проверки, </w:t>
      </w:r>
      <w:r w:rsidRPr="003F79E3">
        <w:rPr>
          <w:sz w:val="24"/>
          <w:szCs w:val="24"/>
        </w:rPr>
        <w:t>достоверности и полноты сведений о доходах, об имуществе и обязательствах имущественного характера,</w:t>
      </w:r>
      <w:r w:rsidRPr="003F79E3">
        <w:t xml:space="preserve"> </w:t>
      </w:r>
      <w:r w:rsidRPr="003F79E3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6 муниципальными служащими.</w:t>
      </w:r>
    </w:p>
    <w:p w:rsidR="003F79E3" w:rsidRDefault="003F79E3" w:rsidP="003F79E3">
      <w:pPr>
        <w:rPr>
          <w:sz w:val="24"/>
          <w:szCs w:val="24"/>
        </w:rPr>
      </w:pPr>
      <w:r w:rsidRPr="003F79E3">
        <w:rPr>
          <w:sz w:val="24"/>
          <w:szCs w:val="24"/>
        </w:rPr>
        <w:t>По итогам заседания Комиссия решила:</w:t>
      </w:r>
    </w:p>
    <w:p w:rsidR="001A0BAE" w:rsidRDefault="001A0BAE" w:rsidP="001A0BAE">
      <w:pPr>
        <w:rPr>
          <w:sz w:val="24"/>
          <w:szCs w:val="24"/>
        </w:rPr>
      </w:pPr>
      <w:r w:rsidRPr="001A0BAE">
        <w:rPr>
          <w:sz w:val="24"/>
          <w:szCs w:val="24"/>
        </w:rPr>
        <w:t xml:space="preserve">Признать, что </w:t>
      </w:r>
      <w:proofErr w:type="gramStart"/>
      <w:r w:rsidRPr="001A0BAE">
        <w:rPr>
          <w:sz w:val="24"/>
          <w:szCs w:val="24"/>
        </w:rPr>
        <w:t xml:space="preserve">сведения, представленные </w:t>
      </w:r>
      <w:r w:rsidR="001264DD">
        <w:rPr>
          <w:sz w:val="24"/>
          <w:szCs w:val="24"/>
        </w:rPr>
        <w:t xml:space="preserve">тремя </w:t>
      </w:r>
      <w:r w:rsidRPr="001A0BAE">
        <w:rPr>
          <w:sz w:val="24"/>
          <w:szCs w:val="24"/>
        </w:rPr>
        <w:t>муниципальным</w:t>
      </w:r>
      <w:r w:rsidR="001264DD">
        <w:rPr>
          <w:sz w:val="24"/>
          <w:szCs w:val="24"/>
        </w:rPr>
        <w:t>и</w:t>
      </w:r>
      <w:r w:rsidRPr="001A0BAE">
        <w:rPr>
          <w:sz w:val="24"/>
          <w:szCs w:val="24"/>
        </w:rPr>
        <w:t xml:space="preserve"> служащим</w:t>
      </w:r>
      <w:r w:rsidR="001264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A0BAE">
        <w:rPr>
          <w:sz w:val="24"/>
          <w:szCs w:val="24"/>
        </w:rPr>
        <w:t>являются</w:t>
      </w:r>
      <w:proofErr w:type="gramEnd"/>
      <w:r w:rsidRPr="001A0BAE">
        <w:rPr>
          <w:sz w:val="24"/>
          <w:szCs w:val="24"/>
        </w:rPr>
        <w:t xml:space="preserve"> неполными</w:t>
      </w:r>
      <w:r>
        <w:rPr>
          <w:sz w:val="24"/>
          <w:szCs w:val="24"/>
        </w:rPr>
        <w:t xml:space="preserve">. </w:t>
      </w:r>
      <w:r w:rsidRPr="001A0BAE">
        <w:rPr>
          <w:sz w:val="24"/>
          <w:szCs w:val="24"/>
        </w:rPr>
        <w:t xml:space="preserve">Ввиду незначительности коррупционного правонарушения, учитывая предшествующие результаты исполнения </w:t>
      </w:r>
      <w:r w:rsidR="001264DD">
        <w:rPr>
          <w:sz w:val="24"/>
          <w:szCs w:val="24"/>
        </w:rPr>
        <w:t>ими</w:t>
      </w:r>
      <w:r w:rsidRPr="001A0BAE">
        <w:rPr>
          <w:sz w:val="24"/>
          <w:szCs w:val="24"/>
        </w:rPr>
        <w:t xml:space="preserve"> своих должностных обязанностей, указать</w:t>
      </w:r>
      <w:r>
        <w:rPr>
          <w:sz w:val="24"/>
          <w:szCs w:val="24"/>
        </w:rPr>
        <w:t xml:space="preserve"> </w:t>
      </w:r>
      <w:r w:rsidRPr="001A0BAE">
        <w:rPr>
          <w:sz w:val="24"/>
          <w:szCs w:val="24"/>
        </w:rPr>
        <w:t>на недопущение впредь аналогичных нарушений, взыскание за коррупционное правонарушение не применять</w:t>
      </w:r>
      <w:r>
        <w:rPr>
          <w:sz w:val="24"/>
          <w:szCs w:val="24"/>
        </w:rPr>
        <w:t>.</w:t>
      </w:r>
    </w:p>
    <w:p w:rsidR="001A0BAE" w:rsidRDefault="001264DD" w:rsidP="001264DD">
      <w:pPr>
        <w:rPr>
          <w:sz w:val="24"/>
          <w:szCs w:val="24"/>
        </w:rPr>
      </w:pPr>
      <w:r w:rsidRPr="001264DD">
        <w:rPr>
          <w:sz w:val="24"/>
          <w:szCs w:val="24"/>
        </w:rPr>
        <w:t>Признать, что сведения, представленные муниципальным служащим</w:t>
      </w:r>
      <w:r>
        <w:rPr>
          <w:sz w:val="24"/>
          <w:szCs w:val="24"/>
        </w:rPr>
        <w:t>,</w:t>
      </w:r>
      <w:r w:rsidRPr="001264DD">
        <w:rPr>
          <w:sz w:val="24"/>
          <w:szCs w:val="24"/>
        </w:rPr>
        <w:t xml:space="preserve"> являются неполными и недостоверными.</w:t>
      </w:r>
      <w:r>
        <w:rPr>
          <w:sz w:val="24"/>
          <w:szCs w:val="24"/>
        </w:rPr>
        <w:t xml:space="preserve"> </w:t>
      </w:r>
      <w:r w:rsidRPr="001264DD">
        <w:rPr>
          <w:sz w:val="24"/>
          <w:szCs w:val="24"/>
        </w:rPr>
        <w:t>Рекомендовать главе Айбечского сельского поселения Ибресинского района применить к муниципальному служащему дисциплинарную ответственность в виде замечания.</w:t>
      </w:r>
    </w:p>
    <w:p w:rsidR="001A0BAE" w:rsidRDefault="001264DD" w:rsidP="001264DD">
      <w:pPr>
        <w:rPr>
          <w:sz w:val="24"/>
          <w:szCs w:val="24"/>
        </w:rPr>
      </w:pPr>
      <w:r w:rsidRPr="001264DD">
        <w:rPr>
          <w:sz w:val="24"/>
          <w:szCs w:val="24"/>
        </w:rPr>
        <w:t xml:space="preserve">Признать, что сведения, представленные </w:t>
      </w:r>
      <w:r>
        <w:rPr>
          <w:sz w:val="24"/>
          <w:szCs w:val="24"/>
        </w:rPr>
        <w:t xml:space="preserve">двумя </w:t>
      </w:r>
      <w:r w:rsidRPr="001264DD">
        <w:rPr>
          <w:sz w:val="24"/>
          <w:szCs w:val="24"/>
        </w:rPr>
        <w:t>муниципальным</w:t>
      </w:r>
      <w:r>
        <w:rPr>
          <w:sz w:val="24"/>
          <w:szCs w:val="24"/>
        </w:rPr>
        <w:t>и</w:t>
      </w:r>
      <w:r w:rsidRPr="001264DD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>и</w:t>
      </w:r>
      <w:r w:rsidRPr="001264DD">
        <w:rPr>
          <w:sz w:val="24"/>
          <w:szCs w:val="24"/>
        </w:rPr>
        <w:t>, являются неполными и недостоверными</w:t>
      </w:r>
      <w:r>
        <w:rPr>
          <w:sz w:val="24"/>
          <w:szCs w:val="24"/>
        </w:rPr>
        <w:t xml:space="preserve">. </w:t>
      </w:r>
      <w:r w:rsidRPr="001264DD">
        <w:rPr>
          <w:sz w:val="24"/>
          <w:szCs w:val="24"/>
        </w:rPr>
        <w:t>Рекомендовать главе администрации Ибресинского района применить к муниципальн</w:t>
      </w:r>
      <w:r>
        <w:rPr>
          <w:sz w:val="24"/>
          <w:szCs w:val="24"/>
        </w:rPr>
        <w:t>ым</w:t>
      </w:r>
      <w:r w:rsidRPr="001264DD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им</w:t>
      </w:r>
      <w:r w:rsidRPr="001264DD">
        <w:rPr>
          <w:sz w:val="24"/>
          <w:szCs w:val="24"/>
        </w:rPr>
        <w:t xml:space="preserve"> дисциплинарную ответственность в виде замечания.</w:t>
      </w:r>
    </w:p>
    <w:p w:rsidR="001264DD" w:rsidRDefault="001264DD" w:rsidP="001264DD">
      <w:pPr>
        <w:rPr>
          <w:sz w:val="24"/>
          <w:szCs w:val="24"/>
        </w:rPr>
      </w:pPr>
    </w:p>
    <w:p w:rsidR="001264DD" w:rsidRPr="00706103" w:rsidRDefault="001264DD" w:rsidP="001264DD">
      <w:pPr>
        <w:rPr>
          <w:sz w:val="24"/>
          <w:szCs w:val="24"/>
        </w:rPr>
      </w:pPr>
      <w:r w:rsidRPr="001264DD">
        <w:rPr>
          <w:b/>
          <w:sz w:val="24"/>
          <w:szCs w:val="24"/>
        </w:rPr>
        <w:t>24 января 2022</w:t>
      </w:r>
      <w:r>
        <w:rPr>
          <w:b/>
          <w:sz w:val="24"/>
          <w:szCs w:val="24"/>
        </w:rPr>
        <w:t xml:space="preserve">   </w:t>
      </w:r>
      <w:r w:rsidRPr="00706103">
        <w:rPr>
          <w:sz w:val="24"/>
          <w:szCs w:val="24"/>
        </w:rPr>
        <w:t>состоялось заседание Комиссии, на котором рассмотрены материалы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Республике.</w:t>
      </w:r>
    </w:p>
    <w:p w:rsidR="001264DD" w:rsidRPr="00706103" w:rsidRDefault="001264DD" w:rsidP="001264DD">
      <w:pPr>
        <w:rPr>
          <w:sz w:val="24"/>
          <w:szCs w:val="24"/>
        </w:rPr>
      </w:pPr>
      <w:r w:rsidRPr="00706103">
        <w:rPr>
          <w:sz w:val="24"/>
          <w:szCs w:val="24"/>
        </w:rPr>
        <w:t>По итогам заседания Комиссия решила:</w:t>
      </w:r>
    </w:p>
    <w:p w:rsidR="001264DD" w:rsidRDefault="001264DD" w:rsidP="001264DD">
      <w:pPr>
        <w:rPr>
          <w:sz w:val="24"/>
          <w:szCs w:val="24"/>
        </w:rPr>
      </w:pPr>
      <w:r w:rsidRPr="00706103">
        <w:rPr>
          <w:sz w:val="24"/>
          <w:szCs w:val="24"/>
        </w:rPr>
        <w:t xml:space="preserve">Признать, что </w:t>
      </w:r>
      <w:proofErr w:type="gramStart"/>
      <w:r w:rsidRPr="00706103">
        <w:rPr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706103">
        <w:rPr>
          <w:sz w:val="24"/>
          <w:szCs w:val="24"/>
        </w:rPr>
        <w:t xml:space="preserve"> неполными и недостоверными. Рекомендовать </w:t>
      </w:r>
      <w:r w:rsidR="004328D5">
        <w:rPr>
          <w:sz w:val="24"/>
          <w:szCs w:val="24"/>
        </w:rPr>
        <w:t>С</w:t>
      </w:r>
      <w:r w:rsidR="004328D5" w:rsidRPr="004328D5">
        <w:rPr>
          <w:sz w:val="24"/>
          <w:szCs w:val="24"/>
        </w:rPr>
        <w:t xml:space="preserve">обранию депутатов Айбечского сельского поселения Ибресинского района Чувашской Республики </w:t>
      </w:r>
      <w:r w:rsidRPr="00706103">
        <w:rPr>
          <w:sz w:val="24"/>
          <w:szCs w:val="24"/>
        </w:rPr>
        <w:t xml:space="preserve">и применить к муниципальному служащему дисциплинарную ответственность в виде </w:t>
      </w:r>
      <w:r>
        <w:rPr>
          <w:sz w:val="24"/>
          <w:szCs w:val="24"/>
        </w:rPr>
        <w:t>замечания</w:t>
      </w:r>
      <w:r w:rsidRPr="00706103">
        <w:rPr>
          <w:sz w:val="24"/>
          <w:szCs w:val="24"/>
        </w:rPr>
        <w:t>.</w:t>
      </w:r>
    </w:p>
    <w:p w:rsidR="001264DD" w:rsidRPr="001264DD" w:rsidRDefault="001264DD" w:rsidP="001264DD">
      <w:pPr>
        <w:rPr>
          <w:sz w:val="24"/>
          <w:szCs w:val="24"/>
        </w:rPr>
      </w:pPr>
    </w:p>
    <w:p w:rsidR="001264DD" w:rsidRDefault="001264DD" w:rsidP="001264DD">
      <w:pPr>
        <w:rPr>
          <w:sz w:val="24"/>
          <w:szCs w:val="24"/>
        </w:rPr>
      </w:pPr>
    </w:p>
    <w:p w:rsidR="001264DD" w:rsidRPr="00040C7A" w:rsidRDefault="00040C7A" w:rsidP="001264DD">
      <w:pPr>
        <w:rPr>
          <w:sz w:val="24"/>
          <w:szCs w:val="24"/>
        </w:rPr>
      </w:pPr>
      <w:r w:rsidRPr="00040C7A">
        <w:rPr>
          <w:b/>
          <w:sz w:val="24"/>
          <w:szCs w:val="24"/>
        </w:rPr>
        <w:t>09 марта 2022</w:t>
      </w:r>
      <w:r>
        <w:rPr>
          <w:b/>
          <w:sz w:val="24"/>
          <w:szCs w:val="24"/>
        </w:rPr>
        <w:t xml:space="preserve"> </w:t>
      </w:r>
      <w:r w:rsidRPr="00040C7A">
        <w:rPr>
          <w:sz w:val="24"/>
          <w:szCs w:val="24"/>
        </w:rPr>
        <w:t>состоялось заседание Комиссии, на котором рассмотрен</w:t>
      </w:r>
      <w:r>
        <w:rPr>
          <w:sz w:val="24"/>
          <w:szCs w:val="24"/>
        </w:rPr>
        <w:t>о</w:t>
      </w:r>
      <w:r w:rsidRPr="00040C7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40C7A">
        <w:rPr>
          <w:sz w:val="24"/>
          <w:szCs w:val="24"/>
        </w:rPr>
        <w:t>редставление члена комиссии, касающееся обеспечения соблюдения служащими требований об урегулировании конфликта интересов.</w:t>
      </w:r>
    </w:p>
    <w:p w:rsidR="00706103" w:rsidRDefault="00706103" w:rsidP="003F79E3">
      <w:pPr>
        <w:rPr>
          <w:sz w:val="24"/>
          <w:szCs w:val="24"/>
        </w:rPr>
      </w:pPr>
    </w:p>
    <w:p w:rsidR="00040C7A" w:rsidRPr="00040C7A" w:rsidRDefault="00040C7A" w:rsidP="00040C7A">
      <w:pPr>
        <w:rPr>
          <w:sz w:val="24"/>
          <w:szCs w:val="24"/>
        </w:rPr>
      </w:pPr>
      <w:r w:rsidRPr="00040C7A">
        <w:rPr>
          <w:sz w:val="24"/>
          <w:szCs w:val="24"/>
        </w:rPr>
        <w:lastRenderedPageBreak/>
        <w:t xml:space="preserve">Представление члена комиссии, касающееся обеспечения соблюдения служащими Романовым Владимиром Евгеньевичем, главой Ибресинского района требований об урегулировании конфликта интересов и </w:t>
      </w:r>
      <w:proofErr w:type="spellStart"/>
      <w:r w:rsidRPr="00040C7A">
        <w:rPr>
          <w:sz w:val="24"/>
          <w:szCs w:val="24"/>
        </w:rPr>
        <w:t>Семёновым</w:t>
      </w:r>
      <w:proofErr w:type="spellEnd"/>
      <w:r w:rsidRPr="00040C7A">
        <w:rPr>
          <w:sz w:val="24"/>
          <w:szCs w:val="24"/>
        </w:rPr>
        <w:t xml:space="preserve"> Игорем Геннадьевичем, главой администрации Ибресинского района требований об урегулировании конфликта интересов.</w:t>
      </w:r>
    </w:p>
    <w:p w:rsidR="00040C7A" w:rsidRDefault="00040C7A" w:rsidP="00040C7A">
      <w:pPr>
        <w:rPr>
          <w:sz w:val="24"/>
          <w:szCs w:val="24"/>
        </w:rPr>
      </w:pPr>
      <w:r w:rsidRPr="00706103">
        <w:rPr>
          <w:sz w:val="24"/>
          <w:szCs w:val="24"/>
        </w:rPr>
        <w:t>По итогам заседания Комиссия решила:</w:t>
      </w:r>
    </w:p>
    <w:p w:rsidR="00040C7A" w:rsidRPr="00040C7A" w:rsidRDefault="00040C7A" w:rsidP="00040C7A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040C7A">
        <w:rPr>
          <w:sz w:val="24"/>
          <w:szCs w:val="24"/>
        </w:rPr>
        <w:t>становить, что при исполнении должностных обязанностей</w:t>
      </w:r>
      <w:r>
        <w:rPr>
          <w:sz w:val="24"/>
          <w:szCs w:val="24"/>
        </w:rPr>
        <w:t xml:space="preserve"> </w:t>
      </w:r>
      <w:r w:rsidRPr="00040C7A">
        <w:rPr>
          <w:sz w:val="24"/>
          <w:szCs w:val="24"/>
        </w:rPr>
        <w:t>конфликт интересов отсутствует.</w:t>
      </w:r>
    </w:p>
    <w:p w:rsidR="00706103" w:rsidRDefault="00706103" w:rsidP="003F79E3">
      <w:pPr>
        <w:rPr>
          <w:b/>
          <w:sz w:val="24"/>
          <w:szCs w:val="24"/>
        </w:rPr>
      </w:pPr>
    </w:p>
    <w:p w:rsidR="00040C7A" w:rsidRDefault="00040C7A" w:rsidP="003F79E3">
      <w:pPr>
        <w:rPr>
          <w:sz w:val="24"/>
          <w:szCs w:val="24"/>
        </w:rPr>
      </w:pPr>
    </w:p>
    <w:p w:rsidR="00706103" w:rsidRPr="007079F9" w:rsidRDefault="00040C7A" w:rsidP="007079F9">
      <w:pPr>
        <w:rPr>
          <w:sz w:val="24"/>
          <w:szCs w:val="24"/>
        </w:rPr>
      </w:pPr>
      <w:r w:rsidRPr="00040C7A">
        <w:rPr>
          <w:b/>
          <w:sz w:val="24"/>
          <w:szCs w:val="24"/>
        </w:rPr>
        <w:t xml:space="preserve">19 мая 2022 </w:t>
      </w:r>
      <w:r w:rsidR="007079F9" w:rsidRPr="007079F9">
        <w:rPr>
          <w:sz w:val="24"/>
          <w:szCs w:val="24"/>
        </w:rPr>
        <w:t>состоялось заседание Комиссии, на котором рассмотрен</w:t>
      </w:r>
      <w:r w:rsidR="007079F9">
        <w:rPr>
          <w:sz w:val="24"/>
          <w:szCs w:val="24"/>
        </w:rPr>
        <w:t xml:space="preserve">о </w:t>
      </w:r>
      <w:r w:rsidR="007079F9" w:rsidRPr="007079F9">
        <w:rPr>
          <w:sz w:val="24"/>
          <w:szCs w:val="24"/>
        </w:rPr>
        <w:t>уведомление</w:t>
      </w:r>
      <w:r w:rsidR="007079F9">
        <w:rPr>
          <w:sz w:val="24"/>
          <w:szCs w:val="24"/>
        </w:rPr>
        <w:t xml:space="preserve"> </w:t>
      </w:r>
      <w:r w:rsidR="007079F9" w:rsidRPr="007079F9">
        <w:rPr>
          <w:sz w:val="24"/>
          <w:szCs w:val="24"/>
        </w:rPr>
        <w:t>о</w:t>
      </w:r>
      <w:r w:rsidRPr="00040C7A">
        <w:rPr>
          <w:sz w:val="24"/>
          <w:szCs w:val="24"/>
        </w:rPr>
        <w:t xml:space="preserve"> не возможности предоставления сведений о доходах, расходах об имуществе и обязательствах имущественного характера своего супруга за 2021 год</w:t>
      </w:r>
      <w:r w:rsidR="007079F9">
        <w:rPr>
          <w:sz w:val="24"/>
          <w:szCs w:val="24"/>
        </w:rPr>
        <w:t>.</w:t>
      </w:r>
    </w:p>
    <w:p w:rsidR="00706103" w:rsidRDefault="007079F9" w:rsidP="003F79E3">
      <w:pPr>
        <w:rPr>
          <w:sz w:val="24"/>
          <w:szCs w:val="24"/>
        </w:rPr>
      </w:pPr>
      <w:r w:rsidRPr="007079F9">
        <w:rPr>
          <w:sz w:val="24"/>
          <w:szCs w:val="24"/>
        </w:rPr>
        <w:t>По итогам заседания Комиссия решила:</w:t>
      </w:r>
    </w:p>
    <w:p w:rsidR="007079F9" w:rsidRDefault="00040C7A" w:rsidP="007079F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040C7A">
        <w:rPr>
          <w:sz w:val="24"/>
          <w:szCs w:val="24"/>
        </w:rPr>
        <w:t>ризнать, что причина непредставления служащим сведений о доходах, об имуществе и обязательствах имущественного характера своего супруга является объективной и уважительной</w:t>
      </w:r>
      <w:r w:rsidR="007079F9" w:rsidRPr="007079F9">
        <w:rPr>
          <w:sz w:val="24"/>
          <w:szCs w:val="24"/>
        </w:rPr>
        <w:t>.</w:t>
      </w:r>
      <w:bookmarkStart w:id="0" w:name="_GoBack"/>
      <w:bookmarkEnd w:id="0"/>
    </w:p>
    <w:p w:rsidR="006F26A0" w:rsidRDefault="006F26A0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Default="001264DD" w:rsidP="003F79E3">
      <w:pPr>
        <w:rPr>
          <w:sz w:val="24"/>
          <w:szCs w:val="24"/>
        </w:rPr>
      </w:pPr>
    </w:p>
    <w:p w:rsidR="001264DD" w:rsidRPr="003F79E3" w:rsidRDefault="001264DD" w:rsidP="003F79E3">
      <w:pPr>
        <w:rPr>
          <w:sz w:val="24"/>
          <w:szCs w:val="24"/>
        </w:rPr>
      </w:pPr>
    </w:p>
    <w:sectPr w:rsidR="001264DD" w:rsidRPr="003F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9E3"/>
    <w:rsid w:val="00040C7A"/>
    <w:rsid w:val="001264DD"/>
    <w:rsid w:val="001A0BAE"/>
    <w:rsid w:val="003F79E3"/>
    <w:rsid w:val="004328D5"/>
    <w:rsid w:val="006F26A0"/>
    <w:rsid w:val="00706103"/>
    <w:rsid w:val="007079F9"/>
    <w:rsid w:val="00DB4AFF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8</cp:revision>
  <dcterms:created xsi:type="dcterms:W3CDTF">2021-04-26T13:46:00Z</dcterms:created>
  <dcterms:modified xsi:type="dcterms:W3CDTF">2022-06-30T06:39:00Z</dcterms:modified>
</cp:coreProperties>
</file>