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D6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A275DD" w:rsidRDefault="00A479D6" w:rsidP="00A479D6">
      <w:pPr>
        <w:shd w:val="clear" w:color="auto" w:fill="FFFFFF"/>
        <w:spacing w:after="153"/>
        <w:jc w:val="center"/>
        <w:outlineLvl w:val="1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A275DD">
        <w:rPr>
          <w:rFonts w:ascii="Times New Roman" w:hAnsi="Times New Roman" w:cs="Times New Roman"/>
          <w:b/>
          <w:kern w:val="36"/>
          <w:sz w:val="28"/>
          <w:szCs w:val="28"/>
        </w:rPr>
        <w:t xml:space="preserve">Уведомление о проведении публичных консультаций по проекту </w:t>
      </w:r>
      <w:r w:rsidR="00F149D1">
        <w:rPr>
          <w:rFonts w:ascii="Times New Roman" w:hAnsi="Times New Roman" w:cs="Times New Roman"/>
          <w:b/>
          <w:kern w:val="36"/>
          <w:sz w:val="28"/>
          <w:szCs w:val="28"/>
        </w:rPr>
        <w:t>постановления</w:t>
      </w:r>
    </w:p>
    <w:p w:rsidR="006948F7" w:rsidRPr="0082149B" w:rsidRDefault="00A479D6" w:rsidP="005D10A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 xml:space="preserve">Настоящим администрация Ибресинского района Чувашской Республики уведомляет о проведении публичных консультаций в целях оценки регулирующего воздействия </w:t>
      </w:r>
      <w:r w:rsidR="00210AFB" w:rsidRPr="0082149B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6948F7">
        <w:rPr>
          <w:rFonts w:ascii="Times New Roman" w:hAnsi="Times New Roman" w:cs="Times New Roman"/>
          <w:b/>
          <w:sz w:val="24"/>
          <w:szCs w:val="24"/>
        </w:rPr>
        <w:t>постановления</w:t>
      </w:r>
      <w:r w:rsidR="00A275DD">
        <w:rPr>
          <w:rFonts w:ascii="Times New Roman" w:hAnsi="Times New Roman" w:cs="Times New Roman"/>
          <w:b/>
          <w:sz w:val="24"/>
          <w:szCs w:val="24"/>
        </w:rPr>
        <w:t xml:space="preserve"> Ибресинского района </w:t>
      </w:r>
      <w:r w:rsidR="000E5FEF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="000E5FEF" w:rsidRPr="000E5FEF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Ибресинского района Чувашской Республики от 06.09.2017 № 522 «О Схеме размещения нестационарных торговых объектов на территории Ибресинского района Чувашской Республики»</w:t>
      </w:r>
      <w:r w:rsidR="000E5F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48F7" w:rsidRPr="0082149B" w:rsidRDefault="00A479D6" w:rsidP="00A479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ab/>
      </w:r>
      <w:r w:rsidRPr="0082149B">
        <w:rPr>
          <w:rFonts w:ascii="Times New Roman" w:hAnsi="Times New Roman" w:cs="Times New Roman"/>
          <w:b/>
          <w:sz w:val="24"/>
          <w:szCs w:val="24"/>
        </w:rPr>
        <w:t>Нормативный правовой акт:</w:t>
      </w:r>
      <w:r w:rsidR="00F149D1">
        <w:rPr>
          <w:rFonts w:ascii="Times New Roman" w:hAnsi="Times New Roman" w:cs="Times New Roman"/>
          <w:sz w:val="24"/>
          <w:szCs w:val="24"/>
        </w:rPr>
        <w:t xml:space="preserve"> </w:t>
      </w:r>
      <w:r w:rsidR="006948F7" w:rsidRPr="006948F7">
        <w:rPr>
          <w:rFonts w:ascii="Times New Roman" w:hAnsi="Times New Roman" w:cs="Times New Roman"/>
          <w:sz w:val="24"/>
          <w:szCs w:val="24"/>
        </w:rPr>
        <w:t>проект постановления Ибресинско</w:t>
      </w:r>
      <w:r w:rsidR="000E5FEF">
        <w:rPr>
          <w:rFonts w:ascii="Times New Roman" w:hAnsi="Times New Roman" w:cs="Times New Roman"/>
          <w:sz w:val="24"/>
          <w:szCs w:val="24"/>
        </w:rPr>
        <w:t>го района Чувашской Республики</w:t>
      </w:r>
      <w:r w:rsidR="000E5FEF" w:rsidRPr="000E5FEF">
        <w:t xml:space="preserve"> </w:t>
      </w:r>
      <w:r w:rsidR="000E5FEF">
        <w:t>«</w:t>
      </w:r>
      <w:r w:rsidR="000E5FEF" w:rsidRPr="000E5FE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Ибресинского района Чувашской Республики от 06.09.2017 № 522 «О Схеме размещения нестационарных торговых объектов на территории Ибресинского района Чувашской Республики»</w:t>
      </w:r>
      <w:r w:rsidR="000E5F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0A8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 xml:space="preserve">Разработчик проекта акта: </w:t>
      </w:r>
      <w:r w:rsidRPr="0082149B">
        <w:rPr>
          <w:rFonts w:ascii="Times New Roman" w:hAnsi="Times New Roman" w:cs="Times New Roman"/>
          <w:sz w:val="24"/>
          <w:szCs w:val="24"/>
        </w:rPr>
        <w:t xml:space="preserve">Администрация Ибресинского района Чувашской Республики. 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 xml:space="preserve">Сроки проведения публичных консультаций: </w:t>
      </w:r>
      <w:r w:rsidR="000250A8">
        <w:rPr>
          <w:rFonts w:ascii="Times New Roman" w:hAnsi="Times New Roman" w:cs="Times New Roman"/>
          <w:sz w:val="24"/>
          <w:szCs w:val="24"/>
        </w:rPr>
        <w:t>0</w:t>
      </w:r>
      <w:r w:rsidR="005D10A6">
        <w:rPr>
          <w:rFonts w:ascii="Times New Roman" w:hAnsi="Times New Roman" w:cs="Times New Roman"/>
          <w:sz w:val="24"/>
          <w:szCs w:val="24"/>
        </w:rPr>
        <w:t>3</w:t>
      </w:r>
      <w:r w:rsidRPr="0082149B">
        <w:rPr>
          <w:rFonts w:ascii="Times New Roman" w:hAnsi="Times New Roman" w:cs="Times New Roman"/>
          <w:sz w:val="24"/>
          <w:szCs w:val="24"/>
        </w:rPr>
        <w:t>.</w:t>
      </w:r>
      <w:r w:rsidR="000250A8">
        <w:rPr>
          <w:rFonts w:ascii="Times New Roman" w:hAnsi="Times New Roman" w:cs="Times New Roman"/>
          <w:sz w:val="24"/>
          <w:szCs w:val="24"/>
        </w:rPr>
        <w:t>08.2022</w:t>
      </w:r>
      <w:r w:rsidRPr="0082149B">
        <w:rPr>
          <w:rFonts w:ascii="Times New Roman" w:hAnsi="Times New Roman" w:cs="Times New Roman"/>
          <w:sz w:val="24"/>
          <w:szCs w:val="24"/>
        </w:rPr>
        <w:t xml:space="preserve"> - </w:t>
      </w:r>
      <w:r w:rsidR="005D10A6">
        <w:rPr>
          <w:rFonts w:ascii="Times New Roman" w:hAnsi="Times New Roman" w:cs="Times New Roman"/>
          <w:sz w:val="24"/>
          <w:szCs w:val="24"/>
        </w:rPr>
        <w:t>26</w:t>
      </w:r>
      <w:r w:rsidRPr="0082149B">
        <w:rPr>
          <w:rFonts w:ascii="Times New Roman" w:hAnsi="Times New Roman" w:cs="Times New Roman"/>
          <w:sz w:val="24"/>
          <w:szCs w:val="24"/>
        </w:rPr>
        <w:t>.</w:t>
      </w:r>
      <w:r w:rsidR="000250A8">
        <w:rPr>
          <w:rFonts w:ascii="Times New Roman" w:hAnsi="Times New Roman" w:cs="Times New Roman"/>
          <w:sz w:val="24"/>
          <w:szCs w:val="24"/>
        </w:rPr>
        <w:t>08.2022</w:t>
      </w:r>
      <w:r w:rsidRPr="0082149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>Способ направления ответов:</w:t>
      </w:r>
      <w:r w:rsidRPr="0082149B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</w:t>
      </w:r>
      <w:r w:rsidRPr="0082149B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hyperlink r:id="rId6" w:history="1"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ibrecon</w:t>
        </w:r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3@</w:t>
        </w:r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cap</w:t>
        </w:r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82149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  <w:r w:rsidRPr="008214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ibrecon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</w:rPr>
        <w:t>1@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cap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214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r w:rsidRPr="00821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49B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 (заполненного) по прилагаемой форме.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>Контактные лица по вопросам заполнения формы запроса и его отправки</w:t>
      </w:r>
      <w:r w:rsidRPr="008214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>Чернова Надежда Александровна, начальник отдела экономики и управления имуществом администрации Ибресинского района Чувашской Республики, тел. 8(83538) 2-33-33 с 8.00 до 17.00 по рабочим дням;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>Филиппова Татьяна Ивановна, заместитель начальника отдела экономики и управления имуществом администрации Ибресинского района Чувашской Республики, тел. 8(83538) 2-25-71 с 8.00 до 17.00 по рабочим дням;</w:t>
      </w:r>
    </w:p>
    <w:p w:rsidR="00A479D6" w:rsidRPr="0082149B" w:rsidRDefault="000250A8" w:rsidP="00A479D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0A8">
        <w:rPr>
          <w:rFonts w:ascii="Times New Roman" w:hAnsi="Times New Roman" w:cs="Times New Roman"/>
          <w:sz w:val="24"/>
          <w:szCs w:val="24"/>
        </w:rPr>
        <w:t>Константинов Владимир Анатольевич, и. о. главного специалиста-эксперта отдела экономики и управления имуществом администрации Ибресинского района Чувашской Республики</w:t>
      </w:r>
      <w:r w:rsidR="00A479D6" w:rsidRPr="0082149B">
        <w:rPr>
          <w:rFonts w:ascii="Times New Roman" w:hAnsi="Times New Roman" w:cs="Times New Roman"/>
          <w:sz w:val="24"/>
          <w:szCs w:val="24"/>
        </w:rPr>
        <w:t>, тел. 8(83538) 2-</w:t>
      </w:r>
      <w:r w:rsidR="00A275DD">
        <w:rPr>
          <w:rFonts w:ascii="Times New Roman" w:hAnsi="Times New Roman" w:cs="Times New Roman"/>
          <w:sz w:val="24"/>
          <w:szCs w:val="24"/>
        </w:rPr>
        <w:t>25</w:t>
      </w:r>
      <w:r w:rsidR="00A479D6" w:rsidRPr="0082149B">
        <w:rPr>
          <w:rFonts w:ascii="Times New Roman" w:hAnsi="Times New Roman" w:cs="Times New Roman"/>
          <w:sz w:val="24"/>
          <w:szCs w:val="24"/>
        </w:rPr>
        <w:t>-</w:t>
      </w:r>
      <w:r w:rsidR="00A275DD">
        <w:rPr>
          <w:rFonts w:ascii="Times New Roman" w:hAnsi="Times New Roman" w:cs="Times New Roman"/>
          <w:sz w:val="24"/>
          <w:szCs w:val="24"/>
        </w:rPr>
        <w:t>71</w:t>
      </w:r>
      <w:r w:rsidR="00A479D6" w:rsidRPr="0082149B">
        <w:rPr>
          <w:rFonts w:ascii="Times New Roman" w:hAnsi="Times New Roman" w:cs="Times New Roman"/>
          <w:sz w:val="24"/>
          <w:szCs w:val="24"/>
        </w:rPr>
        <w:t xml:space="preserve"> с 8.00 до 17.00 по рабочим дням</w:t>
      </w:r>
    </w:p>
    <w:p w:rsidR="00A479D6" w:rsidRPr="0082149B" w:rsidRDefault="00A479D6" w:rsidP="00A479D6">
      <w:pPr>
        <w:rPr>
          <w:rFonts w:ascii="Times New Roman" w:hAnsi="Times New Roman" w:cs="Times New Roman"/>
          <w:sz w:val="24"/>
          <w:szCs w:val="24"/>
        </w:rPr>
      </w:pPr>
    </w:p>
    <w:p w:rsidR="00A479D6" w:rsidRPr="0082149B" w:rsidRDefault="00A479D6" w:rsidP="00A479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ab/>
      </w:r>
      <w:r w:rsidRPr="0082149B">
        <w:rPr>
          <w:rFonts w:ascii="Times New Roman" w:hAnsi="Times New Roman" w:cs="Times New Roman"/>
          <w:b/>
          <w:sz w:val="24"/>
          <w:szCs w:val="24"/>
        </w:rPr>
        <w:t>Прилагаемые к запросу документы:</w:t>
      </w:r>
      <w:r w:rsidRPr="0082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FEF" w:rsidRDefault="00A479D6" w:rsidP="00A479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 xml:space="preserve">1) </w:t>
      </w:r>
      <w:r w:rsidR="006948F7" w:rsidRPr="006948F7">
        <w:rPr>
          <w:rFonts w:ascii="Times New Roman" w:hAnsi="Times New Roman" w:cs="Times New Roman"/>
          <w:sz w:val="24"/>
          <w:szCs w:val="24"/>
        </w:rPr>
        <w:t xml:space="preserve">проекта постановления Ибресинского района Чувашской Республики </w:t>
      </w:r>
      <w:r w:rsidR="000E5FEF">
        <w:rPr>
          <w:rFonts w:ascii="Times New Roman" w:hAnsi="Times New Roman" w:cs="Times New Roman"/>
          <w:sz w:val="24"/>
          <w:szCs w:val="24"/>
        </w:rPr>
        <w:t>«</w:t>
      </w:r>
      <w:r w:rsidR="000E5FEF" w:rsidRPr="000E5FE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Ибресинского района Чувашской Республики от 06.09.2017 № 522 «О Схеме размещения нестационарных торговых объектов на территории Ибресинского района Чувашской Республики»</w:t>
      </w:r>
      <w:r w:rsidR="000E5FEF">
        <w:rPr>
          <w:rFonts w:ascii="Times New Roman" w:hAnsi="Times New Roman" w:cs="Times New Roman"/>
          <w:sz w:val="24"/>
          <w:szCs w:val="24"/>
        </w:rPr>
        <w:t>;</w:t>
      </w:r>
    </w:p>
    <w:p w:rsidR="00A479D6" w:rsidRPr="0082149B" w:rsidRDefault="00A479D6" w:rsidP="00A479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>2) перечень вопросов;</w:t>
      </w:r>
    </w:p>
    <w:p w:rsidR="00A479D6" w:rsidRPr="0082149B" w:rsidRDefault="00A479D6" w:rsidP="000250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 xml:space="preserve">3) пояснительная записка к проекту </w:t>
      </w:r>
      <w:r w:rsidR="006948F7" w:rsidRPr="006948F7">
        <w:rPr>
          <w:rFonts w:ascii="Times New Roman" w:hAnsi="Times New Roman" w:cs="Times New Roman"/>
          <w:sz w:val="24"/>
          <w:szCs w:val="24"/>
        </w:rPr>
        <w:t xml:space="preserve">постановления Ибресинского района Чувашской Республики </w:t>
      </w:r>
      <w:r w:rsidR="000E5FEF">
        <w:rPr>
          <w:rFonts w:ascii="Times New Roman" w:hAnsi="Times New Roman" w:cs="Times New Roman"/>
          <w:sz w:val="24"/>
          <w:szCs w:val="24"/>
        </w:rPr>
        <w:t>«</w:t>
      </w:r>
      <w:r w:rsidR="000E5FEF" w:rsidRPr="000E5FE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Ибресинского района Чувашской Республики от 06.09.2017 № 522 «О Схеме размещения нестационарных торговых объектов на территории Ибресинского района Чувашской Республики»</w:t>
      </w:r>
      <w:r w:rsidR="000E5FEF">
        <w:rPr>
          <w:rFonts w:ascii="Times New Roman" w:hAnsi="Times New Roman" w:cs="Times New Roman"/>
          <w:sz w:val="24"/>
          <w:szCs w:val="24"/>
        </w:rPr>
        <w:t>»;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2149B">
        <w:rPr>
          <w:rFonts w:ascii="Times New Roman" w:hAnsi="Times New Roman" w:cs="Times New Roman"/>
          <w:b/>
          <w:sz w:val="24"/>
          <w:szCs w:val="24"/>
        </w:rPr>
        <w:t>Ответственные структурные подразделения администрации Ибресинского района Чувашской Республики</w:t>
      </w:r>
      <w:r w:rsidRPr="0082149B">
        <w:rPr>
          <w:rFonts w:ascii="Times New Roman" w:hAnsi="Times New Roman" w:cs="Times New Roman"/>
          <w:sz w:val="24"/>
          <w:szCs w:val="24"/>
        </w:rPr>
        <w:t>: отдел экономики и управления имуществом, отдел организационной работы, юридический сектор</w:t>
      </w:r>
      <w:r w:rsidR="00B7049A">
        <w:rPr>
          <w:rFonts w:ascii="Times New Roman" w:hAnsi="Times New Roman" w:cs="Times New Roman"/>
          <w:sz w:val="24"/>
          <w:szCs w:val="24"/>
        </w:rPr>
        <w:t>.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49B">
        <w:rPr>
          <w:rFonts w:ascii="Times New Roman" w:hAnsi="Times New Roman" w:cs="Times New Roman"/>
          <w:b/>
          <w:sz w:val="24"/>
          <w:szCs w:val="24"/>
        </w:rPr>
        <w:t>Комментарий</w:t>
      </w:r>
    </w:p>
    <w:p w:rsidR="00A479D6" w:rsidRPr="00070AB5" w:rsidRDefault="001570A1" w:rsidP="00735A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49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948F7" w:rsidRPr="006948F7">
        <w:rPr>
          <w:rFonts w:ascii="Times New Roman" w:hAnsi="Times New Roman" w:cs="Times New Roman"/>
          <w:sz w:val="24"/>
          <w:szCs w:val="24"/>
        </w:rPr>
        <w:t xml:space="preserve">постановления Ибресинского района Чувашской Республики </w:t>
      </w:r>
      <w:r w:rsidR="00B7049A" w:rsidRPr="00B7049A">
        <w:rPr>
          <w:rFonts w:ascii="Times New Roman" w:hAnsi="Times New Roman" w:cs="Times New Roman"/>
          <w:sz w:val="24"/>
          <w:szCs w:val="24"/>
        </w:rPr>
        <w:t>«</w:t>
      </w:r>
      <w:r w:rsidR="000E5FEF" w:rsidRPr="000E5FE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Ибресинского района Чува</w:t>
      </w:r>
      <w:r w:rsidR="009570A1">
        <w:rPr>
          <w:rFonts w:ascii="Times New Roman" w:hAnsi="Times New Roman" w:cs="Times New Roman"/>
          <w:sz w:val="24"/>
          <w:szCs w:val="24"/>
        </w:rPr>
        <w:t>шской Республики от 06.09.2017</w:t>
      </w:r>
      <w:r w:rsidR="000E5FEF" w:rsidRPr="000E5FEF">
        <w:rPr>
          <w:rFonts w:ascii="Times New Roman" w:hAnsi="Times New Roman" w:cs="Times New Roman"/>
          <w:sz w:val="24"/>
          <w:szCs w:val="24"/>
        </w:rPr>
        <w:t xml:space="preserve"> № 522 «О Схеме размещения нестационарных торговых объектов на территории Ибресинского района Чувашской Республики»</w:t>
      </w:r>
      <w:r w:rsidR="000E5FEF">
        <w:rPr>
          <w:rFonts w:ascii="Times New Roman" w:hAnsi="Times New Roman" w:cs="Times New Roman"/>
          <w:sz w:val="24"/>
          <w:szCs w:val="24"/>
        </w:rPr>
        <w:t xml:space="preserve">» </w:t>
      </w:r>
      <w:r w:rsidR="00A479D6" w:rsidRPr="0082149B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подготовлен</w:t>
      </w:r>
      <w:r w:rsidR="00A479D6" w:rsidRPr="0082149B">
        <w:rPr>
          <w:rFonts w:ascii="Times New Roman" w:hAnsi="Times New Roman" w:cs="Times New Roman"/>
          <w:sz w:val="24"/>
          <w:szCs w:val="24"/>
        </w:rPr>
        <w:t xml:space="preserve"> отделом </w:t>
      </w:r>
      <w:r w:rsidR="006948F7">
        <w:rPr>
          <w:rFonts w:ascii="Times New Roman" w:hAnsi="Times New Roman" w:cs="Times New Roman"/>
          <w:sz w:val="24"/>
          <w:szCs w:val="24"/>
        </w:rPr>
        <w:t>экономики и управления имуществом</w:t>
      </w:r>
      <w:r w:rsidR="005D10A6">
        <w:rPr>
          <w:rFonts w:ascii="Times New Roman" w:hAnsi="Times New Roman" w:cs="Times New Roman"/>
          <w:sz w:val="24"/>
          <w:szCs w:val="24"/>
        </w:rPr>
        <w:t>.</w:t>
      </w:r>
      <w:r w:rsidR="00A479D6" w:rsidRPr="0082149B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5D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актуализаци</w:t>
      </w:r>
      <w:r w:rsidR="005D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5D10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действующей Схемы </w:t>
      </w:r>
      <w:r w:rsidR="005D10A6" w:rsidRPr="00321D00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 на территории Ибресинского района Чувашской Республики</w:t>
      </w:r>
      <w:r w:rsidR="005D10A6">
        <w:rPr>
          <w:rFonts w:ascii="Times New Roman" w:hAnsi="Times New Roman" w:cs="Times New Roman"/>
          <w:sz w:val="24"/>
          <w:szCs w:val="24"/>
        </w:rPr>
        <w:t>.</w:t>
      </w:r>
      <w:r w:rsidR="00B279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79D6" w:rsidRPr="0082149B" w:rsidRDefault="00A479D6" w:rsidP="00735A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149B">
        <w:rPr>
          <w:rFonts w:ascii="Times New Roman" w:hAnsi="Times New Roman" w:cs="Times New Roman"/>
          <w:sz w:val="24"/>
          <w:szCs w:val="24"/>
        </w:rPr>
        <w:t xml:space="preserve">Оценка регулирующего воздействия проекта </w:t>
      </w:r>
      <w:r w:rsidR="00F149D1">
        <w:rPr>
          <w:rFonts w:ascii="Times New Roman" w:hAnsi="Times New Roman" w:cs="Times New Roman"/>
          <w:sz w:val="24"/>
          <w:szCs w:val="24"/>
        </w:rPr>
        <w:t>постановления</w:t>
      </w:r>
      <w:r w:rsidRPr="0082149B">
        <w:rPr>
          <w:rFonts w:ascii="Times New Roman" w:hAnsi="Times New Roman" w:cs="Times New Roman"/>
          <w:sz w:val="24"/>
          <w:szCs w:val="24"/>
        </w:rPr>
        <w:t xml:space="preserve"> и выявления в нем положений, вводящих избыточные административные и иные ограничения и обязанности для субъектов предпринимательско</w:t>
      </w:r>
      <w:bookmarkStart w:id="0" w:name="_GoBack"/>
      <w:bookmarkEnd w:id="0"/>
      <w:r w:rsidRPr="0082149B">
        <w:rPr>
          <w:rFonts w:ascii="Times New Roman" w:hAnsi="Times New Roman" w:cs="Times New Roman"/>
          <w:sz w:val="24"/>
          <w:szCs w:val="24"/>
        </w:rPr>
        <w:t>й и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деятельности и бюджетов всех уровней бюджетной системы Чувашской Республики, администрацией Ибресинского района Чувашской Республики проводится в соответствии с постановлением администрации Ибресинского</w:t>
      </w:r>
      <w:proofErr w:type="gramEnd"/>
      <w:r w:rsidRPr="0082149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01.10.2018 № 527 «Об утверждении </w:t>
      </w:r>
      <w:proofErr w:type="gramStart"/>
      <w:r w:rsidRPr="0082149B">
        <w:rPr>
          <w:rFonts w:ascii="Times New Roman" w:hAnsi="Times New Roman" w:cs="Times New Roman"/>
          <w:sz w:val="24"/>
          <w:szCs w:val="24"/>
        </w:rPr>
        <w:t>Порядка проведения оценки регулирующего воздействия нормативных правовых актов</w:t>
      </w:r>
      <w:proofErr w:type="gramEnd"/>
      <w:r w:rsidRPr="0082149B">
        <w:rPr>
          <w:rFonts w:ascii="Times New Roman" w:hAnsi="Times New Roman" w:cs="Times New Roman"/>
          <w:sz w:val="24"/>
          <w:szCs w:val="24"/>
        </w:rPr>
        <w:t xml:space="preserve"> Ибресинского района Чувашской Республики, затрагивающих вопросы осуществления предпринимательской и инвестиционной деятельности» проводит публичные консультации.</w:t>
      </w:r>
    </w:p>
    <w:p w:rsidR="00A479D6" w:rsidRPr="0082149B" w:rsidRDefault="00A479D6" w:rsidP="00A479D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49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2149B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82149B">
        <w:rPr>
          <w:rFonts w:ascii="Times New Roman" w:hAnsi="Times New Roman" w:cs="Times New Roman"/>
          <w:sz w:val="24"/>
          <w:szCs w:val="24"/>
        </w:rPr>
        <w:t xml:space="preserve"> указанных консультаций все заинтересованные лица приглашаются направить свое мнение</w:t>
      </w:r>
      <w:r w:rsidR="00E47FA9" w:rsidRPr="0082149B">
        <w:rPr>
          <w:rFonts w:ascii="Times New Roman" w:hAnsi="Times New Roman" w:cs="Times New Roman"/>
          <w:sz w:val="24"/>
          <w:szCs w:val="24"/>
        </w:rPr>
        <w:t>.</w:t>
      </w:r>
    </w:p>
    <w:p w:rsidR="00A479D6" w:rsidRPr="0082149B" w:rsidRDefault="00A479D6" w:rsidP="00A479D6">
      <w:pPr>
        <w:tabs>
          <w:tab w:val="left" w:pos="4253"/>
          <w:tab w:val="left" w:pos="5529"/>
          <w:tab w:val="left" w:pos="9355"/>
        </w:tabs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9D6" w:rsidRPr="0082149B" w:rsidRDefault="00A479D6" w:rsidP="0055709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479D6" w:rsidRPr="0082149B" w:rsidSect="00E06671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7F39"/>
    <w:multiLevelType w:val="hybridMultilevel"/>
    <w:tmpl w:val="40B6E99C"/>
    <w:lvl w:ilvl="0" w:tplc="03D0971A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B658B8"/>
    <w:multiLevelType w:val="hybridMultilevel"/>
    <w:tmpl w:val="F18E8732"/>
    <w:lvl w:ilvl="0" w:tplc="B1660C0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07A16"/>
    <w:rsid w:val="000250A8"/>
    <w:rsid w:val="0004530E"/>
    <w:rsid w:val="000630AE"/>
    <w:rsid w:val="00070AB5"/>
    <w:rsid w:val="000723DD"/>
    <w:rsid w:val="0007773B"/>
    <w:rsid w:val="00097B56"/>
    <w:rsid w:val="000D35A4"/>
    <w:rsid w:val="000E5FEF"/>
    <w:rsid w:val="00124E7B"/>
    <w:rsid w:val="001570A1"/>
    <w:rsid w:val="00210AFB"/>
    <w:rsid w:val="002323D1"/>
    <w:rsid w:val="002340C7"/>
    <w:rsid w:val="00235F71"/>
    <w:rsid w:val="0025629B"/>
    <w:rsid w:val="00345812"/>
    <w:rsid w:val="003852C6"/>
    <w:rsid w:val="00405C13"/>
    <w:rsid w:val="00486FD3"/>
    <w:rsid w:val="004D4B33"/>
    <w:rsid w:val="00506ACA"/>
    <w:rsid w:val="005410FB"/>
    <w:rsid w:val="00557097"/>
    <w:rsid w:val="005C7EF7"/>
    <w:rsid w:val="005D10A6"/>
    <w:rsid w:val="005F3157"/>
    <w:rsid w:val="006220B1"/>
    <w:rsid w:val="006264D1"/>
    <w:rsid w:val="00646559"/>
    <w:rsid w:val="00672866"/>
    <w:rsid w:val="00673CC8"/>
    <w:rsid w:val="00691E54"/>
    <w:rsid w:val="006948F7"/>
    <w:rsid w:val="00700479"/>
    <w:rsid w:val="00735A96"/>
    <w:rsid w:val="007363B9"/>
    <w:rsid w:val="007436AC"/>
    <w:rsid w:val="007C7C31"/>
    <w:rsid w:val="007F0C22"/>
    <w:rsid w:val="008158CF"/>
    <w:rsid w:val="0082149B"/>
    <w:rsid w:val="008A4BE7"/>
    <w:rsid w:val="008C12C0"/>
    <w:rsid w:val="00901264"/>
    <w:rsid w:val="009570A1"/>
    <w:rsid w:val="009A58DA"/>
    <w:rsid w:val="00A02402"/>
    <w:rsid w:val="00A275DD"/>
    <w:rsid w:val="00A479D6"/>
    <w:rsid w:val="00AA70AB"/>
    <w:rsid w:val="00AE5C06"/>
    <w:rsid w:val="00AF5435"/>
    <w:rsid w:val="00AF60DF"/>
    <w:rsid w:val="00B0031D"/>
    <w:rsid w:val="00B12912"/>
    <w:rsid w:val="00B2799F"/>
    <w:rsid w:val="00B42C52"/>
    <w:rsid w:val="00B7049A"/>
    <w:rsid w:val="00B75773"/>
    <w:rsid w:val="00B86E9E"/>
    <w:rsid w:val="00B954D2"/>
    <w:rsid w:val="00B9582C"/>
    <w:rsid w:val="00BC686A"/>
    <w:rsid w:val="00BE410A"/>
    <w:rsid w:val="00C30396"/>
    <w:rsid w:val="00C32204"/>
    <w:rsid w:val="00C739EB"/>
    <w:rsid w:val="00CA5D43"/>
    <w:rsid w:val="00CE50B6"/>
    <w:rsid w:val="00CE606D"/>
    <w:rsid w:val="00DB09CD"/>
    <w:rsid w:val="00E06671"/>
    <w:rsid w:val="00E17202"/>
    <w:rsid w:val="00E27D95"/>
    <w:rsid w:val="00E47FA9"/>
    <w:rsid w:val="00F149D1"/>
    <w:rsid w:val="00FA30B7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2">
    <w:name w:val="heading 2"/>
    <w:basedOn w:val="a"/>
    <w:link w:val="20"/>
    <w:uiPriority w:val="9"/>
    <w:qFormat/>
    <w:rsid w:val="00256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A4B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6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2">
    <w:name w:val="heading 2"/>
    <w:basedOn w:val="a"/>
    <w:link w:val="20"/>
    <w:uiPriority w:val="9"/>
    <w:qFormat/>
    <w:rsid w:val="00256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A4B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56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brecon3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Администрация Ибресинского р-на ВладимирКонстантинов</cp:lastModifiedBy>
  <cp:revision>16</cp:revision>
  <cp:lastPrinted>2021-10-11T12:17:00Z</cp:lastPrinted>
  <dcterms:created xsi:type="dcterms:W3CDTF">2022-07-29T06:23:00Z</dcterms:created>
  <dcterms:modified xsi:type="dcterms:W3CDTF">2022-08-03T11:24:00Z</dcterms:modified>
</cp:coreProperties>
</file>