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91" w:rsidRPr="006B1548" w:rsidRDefault="00224F91" w:rsidP="00A84D2F">
      <w:pPr>
        <w:pageBreakBefore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4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3F1F" w:rsidRPr="006B1548" w:rsidRDefault="00D13F1F" w:rsidP="00A84D2F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9916A4" w:rsidRPr="009916A4" w:rsidRDefault="009916A4" w:rsidP="00A84D2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A4">
        <w:rPr>
          <w:rFonts w:ascii="Times New Roman" w:hAnsi="Times New Roman" w:cs="Times New Roman"/>
          <w:b/>
          <w:sz w:val="24"/>
          <w:szCs w:val="24"/>
        </w:rPr>
        <w:t>«О внесении изменений в решение Собрания депутатов Ибресинского района от 22.07.2022 №15/7 «Об утверждении Положения  о муниципальном жилищном контроле на территории Ибресинского района».</w:t>
      </w:r>
    </w:p>
    <w:p w:rsidR="00742227" w:rsidRPr="006B1548" w:rsidRDefault="00742227" w:rsidP="00A84D2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49C" w:rsidRPr="00005875" w:rsidRDefault="00017A40" w:rsidP="00A84D2F">
      <w:pPr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17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решения Собрания депутатов Ибресинского района Чувашской Республики </w:t>
      </w:r>
      <w:r w:rsidR="009916A4" w:rsidRPr="00991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решение Собрания депутатов Ибресинского района от 22.07.2022 №15/7 «Об утверждении Положения  о муниципальном жилищном контроле на </w:t>
      </w:r>
      <w:r w:rsidR="00991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Ибресинского района» </w:t>
      </w:r>
      <w:r w:rsidR="00005875">
        <w:rPr>
          <w:rFonts w:ascii="Times New Roman" w:hAnsi="Times New Roman" w:cs="Times New Roman"/>
          <w:sz w:val="24"/>
          <w:szCs w:val="24"/>
        </w:rPr>
        <w:t>подготовлен в соответствии</w:t>
      </w:r>
      <w:r w:rsidR="00005875" w:rsidRPr="00BE3343">
        <w:rPr>
          <w:sz w:val="26"/>
          <w:szCs w:val="26"/>
        </w:rPr>
        <w:t xml:space="preserve"> </w:t>
      </w:r>
      <w:r w:rsidR="00005875" w:rsidRPr="00005875">
        <w:rPr>
          <w:rFonts w:ascii="Times New Roman" w:hAnsi="Times New Roman" w:cs="Times New Roman"/>
          <w:sz w:val="24"/>
          <w:szCs w:val="24"/>
        </w:rPr>
        <w:t>со ст.20 Жилищного кодексом Российской Федерации, Федеральным законом от 31.07.2020 №248-ФЗ «О государственном контроле (надзоре) и муниципальном контроле в Российской Федерации», Уставом Ибресинского района</w:t>
      </w:r>
      <w:proofErr w:type="gramEnd"/>
      <w:r w:rsidR="008E4FB1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005875">
        <w:rPr>
          <w:rFonts w:ascii="Times New Roman" w:hAnsi="Times New Roman" w:cs="Times New Roman"/>
          <w:sz w:val="24"/>
          <w:szCs w:val="24"/>
        </w:rPr>
        <w:t>.</w:t>
      </w:r>
    </w:p>
    <w:p w:rsidR="008E4FB1" w:rsidRPr="008E4FB1" w:rsidRDefault="008E4FB1" w:rsidP="00A84D2F">
      <w:pPr>
        <w:spacing w:after="0" w:line="240" w:lineRule="auto"/>
        <w:ind w:left="567" w:right="-14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FB1">
        <w:rPr>
          <w:rFonts w:ascii="Times New Roman" w:hAnsi="Times New Roman"/>
          <w:sz w:val="24"/>
          <w:szCs w:val="24"/>
        </w:rPr>
        <w:t xml:space="preserve">Принятие настоящего проекта решения устанавливает </w:t>
      </w:r>
      <w:r w:rsidR="00D43FBF">
        <w:rPr>
          <w:rFonts w:ascii="Times New Roman" w:hAnsi="Times New Roman"/>
          <w:sz w:val="24"/>
          <w:szCs w:val="24"/>
        </w:rPr>
        <w:t>ключевые показатели вида контроля и их целевые значения, индикативные показатели</w:t>
      </w:r>
      <w:r w:rsidR="00E0451E">
        <w:rPr>
          <w:rFonts w:ascii="Times New Roman" w:hAnsi="Times New Roman"/>
          <w:sz w:val="24"/>
          <w:szCs w:val="24"/>
        </w:rPr>
        <w:t xml:space="preserve"> для муниципального жилищного контроля</w:t>
      </w:r>
      <w:r w:rsidR="00D43FBF">
        <w:rPr>
          <w:rFonts w:ascii="Times New Roman" w:hAnsi="Times New Roman"/>
          <w:sz w:val="24"/>
          <w:szCs w:val="24"/>
        </w:rPr>
        <w:t xml:space="preserve"> </w:t>
      </w:r>
      <w:r w:rsidRPr="008E4FB1">
        <w:rPr>
          <w:rFonts w:ascii="Times New Roman" w:hAnsi="Times New Roman"/>
          <w:sz w:val="24"/>
          <w:szCs w:val="24"/>
        </w:rPr>
        <w:t xml:space="preserve"> на территории Ибресинского района Чувашской Республики.</w:t>
      </w:r>
      <w:proofErr w:type="gramEnd"/>
    </w:p>
    <w:p w:rsidR="008E4FB1" w:rsidRPr="008E4FB1" w:rsidRDefault="008E4FB1" w:rsidP="00A84D2F">
      <w:pPr>
        <w:spacing w:after="0" w:line="240" w:lineRule="auto"/>
        <w:ind w:left="567" w:right="-143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E4FB1">
        <w:rPr>
          <w:rFonts w:ascii="Times New Roman" w:hAnsi="Times New Roman"/>
          <w:sz w:val="24"/>
          <w:szCs w:val="24"/>
        </w:rPr>
        <w:t>Целью проведения оценки регулирующего воздействия проекта акта является  выявление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</w:t>
      </w:r>
      <w:r w:rsidR="009916A4">
        <w:rPr>
          <w:rFonts w:ascii="Times New Roman" w:hAnsi="Times New Roman"/>
          <w:sz w:val="24"/>
          <w:szCs w:val="24"/>
        </w:rPr>
        <w:t>.</w:t>
      </w:r>
      <w:r w:rsidRPr="008E4FB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17F9D" w:rsidRPr="006B1548" w:rsidRDefault="00217F9D" w:rsidP="00A84D2F">
      <w:pPr>
        <w:pStyle w:val="a3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48">
        <w:rPr>
          <w:rFonts w:ascii="Times New Roman" w:hAnsi="Times New Roman" w:cs="Times New Roman"/>
          <w:sz w:val="24"/>
          <w:szCs w:val="24"/>
        </w:rPr>
        <w:t xml:space="preserve">Планируемая дата </w:t>
      </w:r>
      <w:r w:rsidR="00B9772D">
        <w:rPr>
          <w:rFonts w:ascii="Times New Roman" w:hAnsi="Times New Roman" w:cs="Times New Roman"/>
          <w:sz w:val="24"/>
          <w:szCs w:val="24"/>
        </w:rPr>
        <w:t>принятия</w:t>
      </w:r>
      <w:r w:rsidRPr="006B1548">
        <w:rPr>
          <w:rFonts w:ascii="Times New Roman" w:hAnsi="Times New Roman" w:cs="Times New Roman"/>
          <w:sz w:val="24"/>
          <w:szCs w:val="24"/>
        </w:rPr>
        <w:t xml:space="preserve"> </w:t>
      </w:r>
      <w:r w:rsidR="008E4FB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E0451E">
        <w:rPr>
          <w:rFonts w:ascii="Times New Roman" w:hAnsi="Times New Roman" w:cs="Times New Roman"/>
          <w:sz w:val="24"/>
          <w:szCs w:val="24"/>
        </w:rPr>
        <w:t>-</w:t>
      </w:r>
      <w:r w:rsidR="008E4FB1">
        <w:rPr>
          <w:rFonts w:ascii="Times New Roman" w:hAnsi="Times New Roman" w:cs="Times New Roman"/>
          <w:sz w:val="24"/>
          <w:szCs w:val="24"/>
        </w:rPr>
        <w:t xml:space="preserve"> </w:t>
      </w:r>
      <w:r w:rsidR="009916A4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8E4FB1">
        <w:rPr>
          <w:rFonts w:ascii="Times New Roman" w:hAnsi="Times New Roman" w:cs="Times New Roman"/>
          <w:sz w:val="24"/>
          <w:szCs w:val="24"/>
        </w:rPr>
        <w:t xml:space="preserve"> </w:t>
      </w:r>
      <w:r w:rsidRPr="006B1548">
        <w:rPr>
          <w:rFonts w:ascii="Times New Roman" w:hAnsi="Times New Roman" w:cs="Times New Roman"/>
          <w:sz w:val="24"/>
          <w:szCs w:val="24"/>
        </w:rPr>
        <w:t>20</w:t>
      </w:r>
      <w:r w:rsidR="004B0C45" w:rsidRPr="006B1548">
        <w:rPr>
          <w:rFonts w:ascii="Times New Roman" w:hAnsi="Times New Roman" w:cs="Times New Roman"/>
          <w:sz w:val="24"/>
          <w:szCs w:val="24"/>
        </w:rPr>
        <w:t>2</w:t>
      </w:r>
      <w:r w:rsidR="009916A4">
        <w:rPr>
          <w:rFonts w:ascii="Times New Roman" w:hAnsi="Times New Roman" w:cs="Times New Roman"/>
          <w:sz w:val="24"/>
          <w:szCs w:val="24"/>
        </w:rPr>
        <w:t>2</w:t>
      </w:r>
      <w:r w:rsidRPr="006B154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53ABD" w:rsidRPr="006B1548" w:rsidRDefault="006677A1" w:rsidP="00A84D2F">
      <w:pPr>
        <w:pStyle w:val="a3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48">
        <w:rPr>
          <w:rFonts w:ascii="Times New Roman" w:hAnsi="Times New Roman" w:cs="Times New Roman"/>
          <w:sz w:val="24"/>
          <w:szCs w:val="24"/>
        </w:rPr>
        <w:t xml:space="preserve">Принятие проекта </w:t>
      </w:r>
      <w:r w:rsidR="008E4FB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6B1548">
        <w:rPr>
          <w:rFonts w:ascii="Times New Roman" w:hAnsi="Times New Roman" w:cs="Times New Roman"/>
          <w:sz w:val="24"/>
          <w:szCs w:val="24"/>
        </w:rPr>
        <w:t xml:space="preserve">не требует дополнительных расходов из бюджета </w:t>
      </w:r>
      <w:r w:rsidR="00BD4F01">
        <w:rPr>
          <w:rFonts w:ascii="Times New Roman" w:hAnsi="Times New Roman" w:cs="Times New Roman"/>
          <w:sz w:val="24"/>
          <w:szCs w:val="24"/>
        </w:rPr>
        <w:t>Ибресинского</w:t>
      </w:r>
      <w:r w:rsidRPr="006B154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424C7">
        <w:rPr>
          <w:rFonts w:ascii="Times New Roman" w:hAnsi="Times New Roman" w:cs="Times New Roman"/>
          <w:sz w:val="24"/>
          <w:szCs w:val="24"/>
        </w:rPr>
        <w:t xml:space="preserve">а </w:t>
      </w:r>
      <w:r w:rsidRPr="006B1548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6677A1" w:rsidRDefault="006677A1" w:rsidP="00A84D2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F01" w:rsidRDefault="00BD4F01" w:rsidP="00A84D2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F01" w:rsidRPr="006B1548" w:rsidRDefault="00BD4F01" w:rsidP="00A84D2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55F9" w:rsidRPr="006B1548" w:rsidRDefault="000B55F9" w:rsidP="00A84D2F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A84D2F" w:rsidRPr="00A84D2F" w:rsidRDefault="00A84D2F" w:rsidP="00E0451E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A84D2F">
        <w:rPr>
          <w:rFonts w:ascii="Times New Roman" w:hAnsi="Times New Roman"/>
          <w:bCs/>
          <w:sz w:val="24"/>
          <w:szCs w:val="24"/>
        </w:rPr>
        <w:t xml:space="preserve">Заместитель главы администрации </w:t>
      </w:r>
    </w:p>
    <w:p w:rsidR="00A84D2F" w:rsidRPr="00A84D2F" w:rsidRDefault="00A84D2F" w:rsidP="00E0451E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A84D2F">
        <w:rPr>
          <w:rFonts w:ascii="Times New Roman" w:hAnsi="Times New Roman"/>
          <w:bCs/>
          <w:sz w:val="24"/>
          <w:szCs w:val="24"/>
        </w:rPr>
        <w:t>Ибресинского района</w:t>
      </w:r>
    </w:p>
    <w:p w:rsidR="00A84D2F" w:rsidRPr="00A84D2F" w:rsidRDefault="00A84D2F" w:rsidP="00E0451E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A84D2F">
        <w:rPr>
          <w:rFonts w:ascii="Times New Roman" w:hAnsi="Times New Roman"/>
          <w:bCs/>
          <w:sz w:val="24"/>
          <w:szCs w:val="24"/>
        </w:rPr>
        <w:t>Чувашской Республики                                                                            И.В. Алексеева</w:t>
      </w:r>
    </w:p>
    <w:p w:rsidR="00A84D2F" w:rsidRPr="00A84D2F" w:rsidRDefault="00A84D2F" w:rsidP="00A84D2F">
      <w:pPr>
        <w:spacing w:after="0" w:line="240" w:lineRule="auto"/>
        <w:ind w:left="567" w:firstLine="567"/>
        <w:rPr>
          <w:rFonts w:ascii="Times New Roman" w:hAnsi="Times New Roman"/>
          <w:bCs/>
          <w:sz w:val="24"/>
          <w:szCs w:val="24"/>
        </w:rPr>
      </w:pPr>
    </w:p>
    <w:p w:rsidR="00C269C8" w:rsidRPr="00C269C8" w:rsidRDefault="00C269C8" w:rsidP="009D6940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E06339" w:rsidRPr="00C269C8" w:rsidRDefault="00E06339" w:rsidP="00C269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2CC3" w:rsidRPr="006B1548" w:rsidRDefault="00BA2CC3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D6940" w:rsidRDefault="009D6940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D6940" w:rsidRDefault="009D6940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D4F01" w:rsidRDefault="00BD4F0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D4F01" w:rsidRDefault="00BD4F0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D4F01" w:rsidRDefault="00BD4F0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D4F01" w:rsidRDefault="00BD4F0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D4F01" w:rsidRDefault="00BD4F0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D4F01" w:rsidRDefault="00BD4F0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D4F01" w:rsidRDefault="00BD4F0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D4F01" w:rsidRDefault="00BD4F0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D4F01" w:rsidRDefault="00BD4F0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D6940" w:rsidRDefault="009D6940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E4FB1" w:rsidRDefault="008E4FB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E4FB1" w:rsidRDefault="008E4FB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E4FB1" w:rsidRDefault="008E4FB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E4FB1" w:rsidRDefault="008E4FB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E4FB1" w:rsidRDefault="008E4FB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E4FB1" w:rsidRDefault="008E4FB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E4FB1" w:rsidRDefault="008E4FB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E4FB1" w:rsidRDefault="008E4FB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D6940" w:rsidRDefault="009D6940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D6940" w:rsidRDefault="009D6940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9D6940" w:rsidSect="008F51A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4804"/>
    <w:multiLevelType w:val="hybridMultilevel"/>
    <w:tmpl w:val="6596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232E4"/>
    <w:multiLevelType w:val="hybridMultilevel"/>
    <w:tmpl w:val="992CB9FA"/>
    <w:lvl w:ilvl="0" w:tplc="8348D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91"/>
    <w:rsid w:val="00005875"/>
    <w:rsid w:val="00017A40"/>
    <w:rsid w:val="00023127"/>
    <w:rsid w:val="00030541"/>
    <w:rsid w:val="00030ED8"/>
    <w:rsid w:val="00032577"/>
    <w:rsid w:val="00053624"/>
    <w:rsid w:val="00086FFF"/>
    <w:rsid w:val="000B55F9"/>
    <w:rsid w:val="001678AD"/>
    <w:rsid w:val="001B1D14"/>
    <w:rsid w:val="001E3217"/>
    <w:rsid w:val="00217F9D"/>
    <w:rsid w:val="00224F91"/>
    <w:rsid w:val="00251DC5"/>
    <w:rsid w:val="002579B9"/>
    <w:rsid w:val="00264825"/>
    <w:rsid w:val="002732C0"/>
    <w:rsid w:val="002B08BC"/>
    <w:rsid w:val="002E684A"/>
    <w:rsid w:val="00332FC9"/>
    <w:rsid w:val="00390C1B"/>
    <w:rsid w:val="003C23C6"/>
    <w:rsid w:val="00440559"/>
    <w:rsid w:val="0046749E"/>
    <w:rsid w:val="004B0C45"/>
    <w:rsid w:val="004D7B17"/>
    <w:rsid w:val="005269C7"/>
    <w:rsid w:val="00552CA5"/>
    <w:rsid w:val="00565B37"/>
    <w:rsid w:val="00592659"/>
    <w:rsid w:val="00593210"/>
    <w:rsid w:val="00597C49"/>
    <w:rsid w:val="005C5214"/>
    <w:rsid w:val="005D690B"/>
    <w:rsid w:val="00636A1C"/>
    <w:rsid w:val="006677A1"/>
    <w:rsid w:val="00670C2D"/>
    <w:rsid w:val="00672A26"/>
    <w:rsid w:val="00677291"/>
    <w:rsid w:val="006A3A61"/>
    <w:rsid w:val="006B1548"/>
    <w:rsid w:val="006E0309"/>
    <w:rsid w:val="006E543F"/>
    <w:rsid w:val="0073365B"/>
    <w:rsid w:val="00742227"/>
    <w:rsid w:val="00765F56"/>
    <w:rsid w:val="007C3435"/>
    <w:rsid w:val="007C3E87"/>
    <w:rsid w:val="00853ABD"/>
    <w:rsid w:val="008E4FB1"/>
    <w:rsid w:val="008F51A8"/>
    <w:rsid w:val="009916A4"/>
    <w:rsid w:val="009A1B9A"/>
    <w:rsid w:val="009B466E"/>
    <w:rsid w:val="009D6940"/>
    <w:rsid w:val="009F1B7F"/>
    <w:rsid w:val="009F58B1"/>
    <w:rsid w:val="00A151C5"/>
    <w:rsid w:val="00A424C7"/>
    <w:rsid w:val="00A56BA4"/>
    <w:rsid w:val="00A84D2F"/>
    <w:rsid w:val="00A85706"/>
    <w:rsid w:val="00AA1BF3"/>
    <w:rsid w:val="00B670CE"/>
    <w:rsid w:val="00B9772D"/>
    <w:rsid w:val="00BA2CC3"/>
    <w:rsid w:val="00BA5AAC"/>
    <w:rsid w:val="00BD4F01"/>
    <w:rsid w:val="00C269C8"/>
    <w:rsid w:val="00C6249C"/>
    <w:rsid w:val="00C709A2"/>
    <w:rsid w:val="00C9412D"/>
    <w:rsid w:val="00D13F1F"/>
    <w:rsid w:val="00D2568B"/>
    <w:rsid w:val="00D41D12"/>
    <w:rsid w:val="00D43FBF"/>
    <w:rsid w:val="00D83C5B"/>
    <w:rsid w:val="00DE5912"/>
    <w:rsid w:val="00E0451E"/>
    <w:rsid w:val="00E06339"/>
    <w:rsid w:val="00EB32A3"/>
    <w:rsid w:val="00F3441F"/>
    <w:rsid w:val="00F5789F"/>
    <w:rsid w:val="00F633AF"/>
    <w:rsid w:val="00F87929"/>
    <w:rsid w:val="00FA5424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9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C3435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3">
    <w:name w:val="No Spacing"/>
    <w:uiPriority w:val="1"/>
    <w:qFormat/>
    <w:rsid w:val="00217F9D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"/>
    <w:basedOn w:val="a0"/>
    <w:rsid w:val="001E321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4">
    <w:name w:val="Гипертекстовая ссылка"/>
    <w:basedOn w:val="a0"/>
    <w:uiPriority w:val="99"/>
    <w:rsid w:val="005C5214"/>
    <w:rPr>
      <w:rFonts w:cs="Times New Roman"/>
      <w:color w:val="008000"/>
    </w:rPr>
  </w:style>
  <w:style w:type="paragraph" w:customStyle="1" w:styleId="ConsPlusTitle">
    <w:name w:val="ConsPlusTitle"/>
    <w:rsid w:val="00FF36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90C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A5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9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C3435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3">
    <w:name w:val="No Spacing"/>
    <w:uiPriority w:val="1"/>
    <w:qFormat/>
    <w:rsid w:val="00217F9D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"/>
    <w:basedOn w:val="a0"/>
    <w:rsid w:val="001E321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4">
    <w:name w:val="Гипертекстовая ссылка"/>
    <w:basedOn w:val="a0"/>
    <w:uiPriority w:val="99"/>
    <w:rsid w:val="005C5214"/>
    <w:rPr>
      <w:rFonts w:cs="Times New Roman"/>
      <w:color w:val="008000"/>
    </w:rPr>
  </w:style>
  <w:style w:type="paragraph" w:customStyle="1" w:styleId="ConsPlusTitle">
    <w:name w:val="ConsPlusTitle"/>
    <w:rsid w:val="00FF36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90C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A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pln_dovgash</dc:creator>
  <cp:lastModifiedBy>Администрация Ибресинского р-на ВладимирКонстантинов</cp:lastModifiedBy>
  <cp:revision>8</cp:revision>
  <cp:lastPrinted>2021-10-11T08:15:00Z</cp:lastPrinted>
  <dcterms:created xsi:type="dcterms:W3CDTF">2022-08-10T11:35:00Z</dcterms:created>
  <dcterms:modified xsi:type="dcterms:W3CDTF">2022-08-11T06:05:00Z</dcterms:modified>
</cp:coreProperties>
</file>