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9F" w:rsidRPr="009741E9" w:rsidRDefault="0089725D" w:rsidP="00C030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1E9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C55F58" w:rsidRPr="009741E9" w:rsidRDefault="009B7385" w:rsidP="00C5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заочного </w:t>
      </w:r>
      <w:r w:rsidR="00276E4B" w:rsidRPr="00974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</w:t>
      </w:r>
      <w:r w:rsidR="00C55F58" w:rsidRPr="00974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640F8" w:rsidRPr="00974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Комиссии по цифровому развитию и использованию информационных технологий в Чувашской Республике</w:t>
      </w:r>
    </w:p>
    <w:p w:rsidR="00C55F58" w:rsidRPr="009741E9" w:rsidRDefault="00C55F58" w:rsidP="00C55F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F58" w:rsidRPr="009741E9" w:rsidRDefault="00C55F58" w:rsidP="00C5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6912"/>
        <w:gridCol w:w="2581"/>
      </w:tblGrid>
      <w:tr w:rsidR="00C55F58" w:rsidRPr="00D21EF1" w:rsidTr="00CA1B92">
        <w:trPr>
          <w:trHeight w:val="469"/>
        </w:trPr>
        <w:tc>
          <w:tcPr>
            <w:tcW w:w="6912" w:type="dxa"/>
          </w:tcPr>
          <w:p w:rsidR="00C55F58" w:rsidRPr="009741E9" w:rsidRDefault="00BE14A2" w:rsidP="0031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4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="009B7385">
              <w:rPr>
                <w:rFonts w:ascii="Times New Roman" w:eastAsia="Times New Roman" w:hAnsi="Times New Roman" w:cs="Times New Roman"/>
                <w:sz w:val="26"/>
                <w:szCs w:val="26"/>
              </w:rPr>
              <w:t>___</w:t>
            </w:r>
          </w:p>
        </w:tc>
        <w:tc>
          <w:tcPr>
            <w:tcW w:w="2581" w:type="dxa"/>
            <w:hideMark/>
          </w:tcPr>
          <w:p w:rsidR="00C55F58" w:rsidRPr="00D21EF1" w:rsidRDefault="006E132F" w:rsidP="00EB0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bookmarkStart w:id="0" w:name="_GoBack"/>
            <w:bookmarkEnd w:id="0"/>
            <w:r w:rsidR="004D22E2" w:rsidRPr="00D21EF1">
              <w:rPr>
                <w:rFonts w:ascii="Times New Roman" w:eastAsia="Times New Roman" w:hAnsi="Times New Roman" w:cs="Times New Roman"/>
                <w:sz w:val="26"/>
                <w:szCs w:val="26"/>
              </w:rPr>
              <w:t>.04</w:t>
            </w:r>
            <w:r w:rsidR="00C55F58" w:rsidRPr="00D21EF1">
              <w:rPr>
                <w:rFonts w:ascii="Times New Roman" w:eastAsia="Times New Roman" w:hAnsi="Times New Roman" w:cs="Times New Roman"/>
                <w:sz w:val="26"/>
                <w:szCs w:val="26"/>
              </w:rPr>
              <w:t>.2021</w:t>
            </w:r>
          </w:p>
          <w:p w:rsidR="00C55F58" w:rsidRPr="00D21EF1" w:rsidRDefault="00C55F58" w:rsidP="00EB0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90228" w:rsidRPr="009741E9" w:rsidRDefault="00390228" w:rsidP="00CA1B9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741E9">
        <w:rPr>
          <w:rFonts w:ascii="Times New Roman" w:hAnsi="Times New Roman" w:cs="Times New Roman"/>
          <w:b/>
          <w:sz w:val="26"/>
          <w:szCs w:val="26"/>
        </w:rPr>
        <w:t>ПРЕДСЕДАТЕЛЬСТВОВАЛ</w:t>
      </w:r>
      <w:r w:rsidR="00CA1B92" w:rsidRPr="009741E9">
        <w:rPr>
          <w:rFonts w:ascii="Times New Roman" w:hAnsi="Times New Roman" w:cs="Times New Roman"/>
          <w:b/>
          <w:sz w:val="26"/>
          <w:szCs w:val="26"/>
        </w:rPr>
        <w:t>:</w:t>
      </w:r>
    </w:p>
    <w:p w:rsidR="00390228" w:rsidRPr="009741E9" w:rsidRDefault="00CA1B92" w:rsidP="003457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41E9">
        <w:rPr>
          <w:rFonts w:ascii="Times New Roman" w:hAnsi="Times New Roman" w:cs="Times New Roman"/>
          <w:sz w:val="26"/>
          <w:szCs w:val="26"/>
        </w:rPr>
        <w:t>Краснов Д.И. – з</w:t>
      </w:r>
      <w:r w:rsidR="003343B7" w:rsidRPr="009741E9">
        <w:rPr>
          <w:rFonts w:ascii="Times New Roman" w:hAnsi="Times New Roman" w:cs="Times New Roman"/>
          <w:sz w:val="26"/>
          <w:szCs w:val="26"/>
        </w:rPr>
        <w:t>аместитель Председателя Кабинета Министров Чувашской Республики – министр экономического развития и имущественных отношений</w:t>
      </w:r>
      <w:r w:rsidR="00317F9F" w:rsidRPr="009741E9">
        <w:rPr>
          <w:rFonts w:ascii="Times New Roman" w:hAnsi="Times New Roman" w:cs="Times New Roman"/>
          <w:sz w:val="26"/>
          <w:szCs w:val="26"/>
        </w:rPr>
        <w:t xml:space="preserve"> </w:t>
      </w:r>
      <w:r w:rsidR="009168DF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3343B7" w:rsidRPr="009741E9">
        <w:rPr>
          <w:rFonts w:ascii="Times New Roman" w:hAnsi="Times New Roman" w:cs="Times New Roman"/>
          <w:sz w:val="26"/>
          <w:szCs w:val="26"/>
        </w:rPr>
        <w:t xml:space="preserve">(председатель Комиссии) </w:t>
      </w:r>
    </w:p>
    <w:p w:rsidR="00390228" w:rsidRPr="009741E9" w:rsidRDefault="00390228" w:rsidP="00390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0228" w:rsidRPr="009741E9" w:rsidRDefault="00390228" w:rsidP="00390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1B92" w:rsidRPr="009741E9" w:rsidRDefault="00390228" w:rsidP="00CA1B9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741E9">
        <w:rPr>
          <w:rFonts w:ascii="Times New Roman" w:hAnsi="Times New Roman" w:cs="Times New Roman"/>
          <w:b/>
          <w:sz w:val="26"/>
          <w:szCs w:val="26"/>
        </w:rPr>
        <w:t>Присутствовали</w:t>
      </w:r>
      <w:r w:rsidR="00CA1B92" w:rsidRPr="009741E9">
        <w:rPr>
          <w:rFonts w:ascii="Times New Roman" w:hAnsi="Times New Roman" w:cs="Times New Roman"/>
          <w:b/>
          <w:sz w:val="26"/>
          <w:szCs w:val="26"/>
        </w:rPr>
        <w:t>:</w:t>
      </w:r>
    </w:p>
    <w:p w:rsidR="00A01CF1" w:rsidRPr="009741E9" w:rsidRDefault="00390228" w:rsidP="00AD14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41E9">
        <w:rPr>
          <w:rFonts w:ascii="Times New Roman" w:hAnsi="Times New Roman" w:cs="Times New Roman"/>
          <w:b/>
          <w:sz w:val="26"/>
          <w:szCs w:val="26"/>
        </w:rPr>
        <w:t xml:space="preserve">члены </w:t>
      </w:r>
      <w:r w:rsidR="00BD57F1" w:rsidRPr="009741E9">
        <w:rPr>
          <w:rFonts w:ascii="Times New Roman" w:hAnsi="Times New Roman" w:cs="Times New Roman"/>
          <w:b/>
          <w:sz w:val="26"/>
          <w:szCs w:val="26"/>
        </w:rPr>
        <w:t>Комиссии</w:t>
      </w:r>
      <w:r w:rsidRPr="009741E9">
        <w:rPr>
          <w:rFonts w:ascii="Times New Roman" w:hAnsi="Times New Roman" w:cs="Times New Roman"/>
          <w:b/>
          <w:sz w:val="26"/>
          <w:szCs w:val="26"/>
        </w:rPr>
        <w:t>:</w:t>
      </w:r>
      <w:r w:rsidR="00CA1B92" w:rsidRPr="009741E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01CF1" w:rsidRPr="009741E9">
        <w:rPr>
          <w:rFonts w:ascii="Times New Roman" w:hAnsi="Times New Roman" w:cs="Times New Roman"/>
          <w:sz w:val="26"/>
          <w:szCs w:val="26"/>
        </w:rPr>
        <w:t>Майнина</w:t>
      </w:r>
      <w:proofErr w:type="spellEnd"/>
      <w:r w:rsidR="00A01CF1" w:rsidRPr="009741E9">
        <w:rPr>
          <w:rFonts w:ascii="Times New Roman" w:hAnsi="Times New Roman" w:cs="Times New Roman"/>
          <w:sz w:val="26"/>
          <w:szCs w:val="26"/>
        </w:rPr>
        <w:t xml:space="preserve"> К.А., </w:t>
      </w:r>
      <w:proofErr w:type="spellStart"/>
      <w:r w:rsidR="00A01CF1" w:rsidRPr="009741E9">
        <w:rPr>
          <w:rFonts w:ascii="Times New Roman" w:hAnsi="Times New Roman" w:cs="Times New Roman"/>
          <w:sz w:val="26"/>
          <w:szCs w:val="26"/>
        </w:rPr>
        <w:t>Арлашкин</w:t>
      </w:r>
      <w:proofErr w:type="spellEnd"/>
      <w:r w:rsidR="00A01CF1" w:rsidRPr="009741E9">
        <w:rPr>
          <w:rFonts w:ascii="Times New Roman" w:hAnsi="Times New Roman" w:cs="Times New Roman"/>
          <w:sz w:val="26"/>
          <w:szCs w:val="26"/>
        </w:rPr>
        <w:t xml:space="preserve"> Ю.В., </w:t>
      </w:r>
      <w:r w:rsidR="0065693E">
        <w:rPr>
          <w:rFonts w:ascii="Times New Roman" w:hAnsi="Times New Roman" w:cs="Times New Roman"/>
          <w:sz w:val="26"/>
          <w:szCs w:val="26"/>
        </w:rPr>
        <w:t xml:space="preserve">Богуславский Г.Л., </w:t>
      </w:r>
      <w:r w:rsidR="00A01CF1" w:rsidRPr="009741E9">
        <w:rPr>
          <w:rFonts w:ascii="Times New Roman" w:hAnsi="Times New Roman" w:cs="Times New Roman"/>
          <w:sz w:val="26"/>
          <w:szCs w:val="26"/>
        </w:rPr>
        <w:t>Волкова</w:t>
      </w:r>
      <w:r w:rsidR="0065693E">
        <w:rPr>
          <w:rFonts w:ascii="Times New Roman" w:hAnsi="Times New Roman" w:cs="Times New Roman"/>
          <w:sz w:val="26"/>
          <w:szCs w:val="26"/>
        </w:rPr>
        <w:t> </w:t>
      </w:r>
      <w:r w:rsidR="00A01CF1" w:rsidRPr="009741E9">
        <w:rPr>
          <w:rFonts w:ascii="Times New Roman" w:hAnsi="Times New Roman" w:cs="Times New Roman"/>
          <w:sz w:val="26"/>
          <w:szCs w:val="26"/>
        </w:rPr>
        <w:t xml:space="preserve">И.В., </w:t>
      </w:r>
      <w:r w:rsidR="0065693E">
        <w:rPr>
          <w:rFonts w:ascii="Times New Roman" w:hAnsi="Times New Roman" w:cs="Times New Roman"/>
          <w:sz w:val="26"/>
          <w:szCs w:val="26"/>
        </w:rPr>
        <w:t xml:space="preserve">Евлампиева Н.С., </w:t>
      </w:r>
      <w:proofErr w:type="spellStart"/>
      <w:r w:rsidR="0065693E" w:rsidRPr="009741E9">
        <w:rPr>
          <w:rFonts w:ascii="Times New Roman" w:hAnsi="Times New Roman" w:cs="Times New Roman"/>
          <w:sz w:val="26"/>
          <w:szCs w:val="26"/>
        </w:rPr>
        <w:t>Еландаев</w:t>
      </w:r>
      <w:proofErr w:type="spellEnd"/>
      <w:r w:rsidR="0065693E" w:rsidRPr="009741E9">
        <w:rPr>
          <w:rFonts w:ascii="Times New Roman" w:hAnsi="Times New Roman" w:cs="Times New Roman"/>
          <w:sz w:val="26"/>
          <w:szCs w:val="26"/>
        </w:rPr>
        <w:t xml:space="preserve"> Е.В., </w:t>
      </w:r>
      <w:r w:rsidR="00A01CF1" w:rsidRPr="009741E9">
        <w:rPr>
          <w:rFonts w:ascii="Times New Roman" w:hAnsi="Times New Roman" w:cs="Times New Roman"/>
          <w:sz w:val="26"/>
          <w:szCs w:val="26"/>
        </w:rPr>
        <w:t xml:space="preserve">Иванов Н.Д., </w:t>
      </w:r>
      <w:r w:rsidR="0065693E">
        <w:rPr>
          <w:rFonts w:ascii="Times New Roman" w:hAnsi="Times New Roman" w:cs="Times New Roman"/>
          <w:sz w:val="26"/>
          <w:szCs w:val="26"/>
        </w:rPr>
        <w:t xml:space="preserve">Иванова Н.С., </w:t>
      </w:r>
      <w:r w:rsidR="0065693E" w:rsidRPr="009741E9">
        <w:rPr>
          <w:rFonts w:ascii="Times New Roman" w:hAnsi="Times New Roman" w:cs="Times New Roman"/>
          <w:sz w:val="26"/>
          <w:szCs w:val="26"/>
        </w:rPr>
        <w:t>Колесников А.П.</w:t>
      </w:r>
      <w:r w:rsidR="0065693E">
        <w:rPr>
          <w:rFonts w:ascii="Times New Roman" w:hAnsi="Times New Roman" w:cs="Times New Roman"/>
          <w:sz w:val="26"/>
          <w:szCs w:val="26"/>
        </w:rPr>
        <w:t>,</w:t>
      </w:r>
      <w:r w:rsidR="0065693E" w:rsidRPr="009741E9">
        <w:rPr>
          <w:rFonts w:ascii="Times New Roman" w:hAnsi="Times New Roman" w:cs="Times New Roman"/>
          <w:sz w:val="26"/>
          <w:szCs w:val="26"/>
        </w:rPr>
        <w:t xml:space="preserve"> </w:t>
      </w:r>
      <w:r w:rsidR="0065693E">
        <w:rPr>
          <w:rFonts w:ascii="Times New Roman" w:hAnsi="Times New Roman" w:cs="Times New Roman"/>
          <w:sz w:val="26"/>
          <w:szCs w:val="26"/>
        </w:rPr>
        <w:t xml:space="preserve">Кондратьев А.А., Левицкая И.Н., </w:t>
      </w:r>
      <w:proofErr w:type="spellStart"/>
      <w:r w:rsidR="0065693E">
        <w:rPr>
          <w:rFonts w:ascii="Times New Roman" w:hAnsi="Times New Roman" w:cs="Times New Roman"/>
          <w:sz w:val="26"/>
          <w:szCs w:val="26"/>
        </w:rPr>
        <w:t>Лукшин</w:t>
      </w:r>
      <w:proofErr w:type="spellEnd"/>
      <w:r w:rsidR="0065693E">
        <w:rPr>
          <w:rFonts w:ascii="Times New Roman" w:hAnsi="Times New Roman" w:cs="Times New Roman"/>
          <w:sz w:val="26"/>
          <w:szCs w:val="26"/>
        </w:rPr>
        <w:t xml:space="preserve"> А.П.</w:t>
      </w:r>
      <w:r w:rsidR="00A01CF1" w:rsidRPr="009741E9">
        <w:rPr>
          <w:rFonts w:ascii="Times New Roman" w:hAnsi="Times New Roman" w:cs="Times New Roman"/>
          <w:sz w:val="26"/>
          <w:szCs w:val="26"/>
        </w:rPr>
        <w:t xml:space="preserve">, Михайлов И.В., Левицкая И.Н., </w:t>
      </w:r>
      <w:r w:rsidR="0065693E" w:rsidRPr="009741E9">
        <w:rPr>
          <w:rFonts w:ascii="Times New Roman" w:hAnsi="Times New Roman" w:cs="Times New Roman"/>
          <w:sz w:val="26"/>
          <w:szCs w:val="26"/>
        </w:rPr>
        <w:t>Моисеев Д.И.</w:t>
      </w:r>
      <w:r w:rsidR="0065693E">
        <w:rPr>
          <w:rFonts w:ascii="Times New Roman" w:hAnsi="Times New Roman" w:cs="Times New Roman"/>
          <w:sz w:val="26"/>
          <w:szCs w:val="26"/>
        </w:rPr>
        <w:t xml:space="preserve">, Порфирьев П.Н., Рябинина Т.А., </w:t>
      </w:r>
      <w:r w:rsidR="00A01CF1" w:rsidRPr="009741E9">
        <w:rPr>
          <w:rFonts w:ascii="Times New Roman" w:hAnsi="Times New Roman" w:cs="Times New Roman"/>
          <w:sz w:val="26"/>
          <w:szCs w:val="26"/>
        </w:rPr>
        <w:t xml:space="preserve">Смирнов И.Н., </w:t>
      </w:r>
      <w:r w:rsidR="0065693E" w:rsidRPr="009741E9">
        <w:rPr>
          <w:rFonts w:ascii="Times New Roman" w:hAnsi="Times New Roman" w:cs="Times New Roman"/>
          <w:sz w:val="26"/>
          <w:szCs w:val="26"/>
        </w:rPr>
        <w:t xml:space="preserve">Столярова Н.Ю., </w:t>
      </w:r>
      <w:r w:rsidR="0065693E">
        <w:rPr>
          <w:rFonts w:ascii="Times New Roman" w:hAnsi="Times New Roman" w:cs="Times New Roman"/>
          <w:sz w:val="26"/>
          <w:szCs w:val="26"/>
        </w:rPr>
        <w:t>Чепурнов С.Ю.</w:t>
      </w:r>
    </w:p>
    <w:p w:rsidR="001E131E" w:rsidRPr="009741E9" w:rsidRDefault="001E131E" w:rsidP="00390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725D" w:rsidRPr="009741E9" w:rsidRDefault="0089725D" w:rsidP="000D79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1E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C03099" w:rsidRPr="009741E9">
        <w:rPr>
          <w:rFonts w:ascii="Times New Roman" w:hAnsi="Times New Roman" w:cs="Times New Roman"/>
          <w:b/>
          <w:sz w:val="26"/>
          <w:szCs w:val="26"/>
        </w:rPr>
        <w:t>.</w:t>
      </w:r>
      <w:r w:rsidRPr="009741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6E4B" w:rsidRPr="009741E9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состава рабочей</w:t>
      </w:r>
      <w:r w:rsidR="003879B1" w:rsidRPr="009741E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76E4B" w:rsidRPr="009741E9">
        <w:rPr>
          <w:rFonts w:ascii="Times New Roman" w:eastAsia="Times New Roman" w:hAnsi="Times New Roman" w:cs="Times New Roman"/>
          <w:b/>
          <w:sz w:val="26"/>
          <w:szCs w:val="26"/>
        </w:rPr>
        <w:t xml:space="preserve">группы по </w:t>
      </w:r>
      <w:r w:rsidR="004D22E2">
        <w:rPr>
          <w:rFonts w:ascii="Times New Roman" w:eastAsia="Times New Roman" w:hAnsi="Times New Roman" w:cs="Times New Roman"/>
          <w:b/>
          <w:sz w:val="26"/>
          <w:szCs w:val="26"/>
        </w:rPr>
        <w:t xml:space="preserve">разработке </w:t>
      </w:r>
      <w:r w:rsidR="00D12197" w:rsidRPr="00D12197">
        <w:rPr>
          <w:rFonts w:ascii="Times New Roman" w:eastAsia="Times New Roman" w:hAnsi="Times New Roman" w:cs="Times New Roman"/>
          <w:b/>
          <w:sz w:val="26"/>
          <w:szCs w:val="26"/>
        </w:rPr>
        <w:t xml:space="preserve">Стратегии цифровой трансформации ключевых отраслей экономики, социальной сферы и государственного управления Чувашской Республики на период до 2030 года </w:t>
      </w:r>
      <w:r w:rsidRPr="009741E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89725D" w:rsidRPr="009741E9" w:rsidRDefault="0089725D" w:rsidP="000D79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1E9">
        <w:rPr>
          <w:rFonts w:ascii="Times New Roman" w:hAnsi="Times New Roman" w:cs="Times New Roman"/>
          <w:sz w:val="26"/>
          <w:szCs w:val="26"/>
        </w:rPr>
        <w:t>(</w:t>
      </w:r>
      <w:r w:rsidR="001E231C" w:rsidRPr="009741E9">
        <w:rPr>
          <w:rFonts w:ascii="Times New Roman" w:hAnsi="Times New Roman" w:cs="Times New Roman"/>
          <w:sz w:val="26"/>
          <w:szCs w:val="26"/>
        </w:rPr>
        <w:t>Краснов</w:t>
      </w:r>
      <w:r w:rsidRPr="009741E9">
        <w:rPr>
          <w:rFonts w:ascii="Times New Roman" w:hAnsi="Times New Roman" w:cs="Times New Roman"/>
          <w:sz w:val="26"/>
          <w:szCs w:val="26"/>
        </w:rPr>
        <w:t>)</w:t>
      </w:r>
    </w:p>
    <w:p w:rsidR="00C03099" w:rsidRPr="009741E9" w:rsidRDefault="00C03099" w:rsidP="000D79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22E2" w:rsidRDefault="005701F0" w:rsidP="000D7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1E9">
        <w:rPr>
          <w:rFonts w:ascii="Times New Roman" w:hAnsi="Times New Roman" w:cs="Times New Roman"/>
          <w:sz w:val="26"/>
          <w:szCs w:val="26"/>
        </w:rPr>
        <w:t>1.</w:t>
      </w:r>
      <w:r w:rsidR="00C03099" w:rsidRPr="009741E9">
        <w:rPr>
          <w:rFonts w:ascii="Times New Roman" w:hAnsi="Times New Roman" w:cs="Times New Roman"/>
          <w:sz w:val="26"/>
          <w:szCs w:val="26"/>
        </w:rPr>
        <w:t xml:space="preserve"> Принять к сведению информацию </w:t>
      </w:r>
      <w:r w:rsidR="001E4D3D" w:rsidRPr="009741E9">
        <w:rPr>
          <w:rFonts w:ascii="Times New Roman" w:hAnsi="Times New Roman" w:cs="Times New Roman"/>
          <w:sz w:val="26"/>
          <w:szCs w:val="26"/>
        </w:rPr>
        <w:t>заместителя Председателя Кабинета Министров Чувашской Республики – министр</w:t>
      </w:r>
      <w:r w:rsidR="001D457C" w:rsidRPr="009741E9">
        <w:rPr>
          <w:rFonts w:ascii="Times New Roman" w:hAnsi="Times New Roman" w:cs="Times New Roman"/>
          <w:sz w:val="26"/>
          <w:szCs w:val="26"/>
        </w:rPr>
        <w:t>а</w:t>
      </w:r>
      <w:r w:rsidR="001E4D3D" w:rsidRPr="009741E9">
        <w:rPr>
          <w:rFonts w:ascii="Times New Roman" w:hAnsi="Times New Roman" w:cs="Times New Roman"/>
          <w:sz w:val="26"/>
          <w:szCs w:val="26"/>
        </w:rPr>
        <w:t xml:space="preserve"> экономического развития и имущественных отношений</w:t>
      </w:r>
      <w:r w:rsidR="001D457C" w:rsidRPr="009741E9">
        <w:rPr>
          <w:rFonts w:ascii="Times New Roman" w:hAnsi="Times New Roman" w:cs="Times New Roman"/>
          <w:sz w:val="26"/>
          <w:szCs w:val="26"/>
        </w:rPr>
        <w:t xml:space="preserve"> </w:t>
      </w:r>
      <w:r w:rsidR="004D22E2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1D457C" w:rsidRPr="009741E9">
        <w:rPr>
          <w:rFonts w:ascii="Times New Roman" w:hAnsi="Times New Roman" w:cs="Times New Roman"/>
          <w:sz w:val="26"/>
          <w:szCs w:val="26"/>
        </w:rPr>
        <w:t>(председателя</w:t>
      </w:r>
      <w:r w:rsidR="001E4D3D" w:rsidRPr="009741E9">
        <w:rPr>
          <w:rFonts w:ascii="Times New Roman" w:hAnsi="Times New Roman" w:cs="Times New Roman"/>
          <w:sz w:val="26"/>
          <w:szCs w:val="26"/>
        </w:rPr>
        <w:t xml:space="preserve"> Комиссии) Краснов</w:t>
      </w:r>
      <w:r w:rsidR="001D457C" w:rsidRPr="009741E9">
        <w:rPr>
          <w:rFonts w:ascii="Times New Roman" w:hAnsi="Times New Roman" w:cs="Times New Roman"/>
          <w:sz w:val="26"/>
          <w:szCs w:val="26"/>
        </w:rPr>
        <w:t>а</w:t>
      </w:r>
      <w:r w:rsidR="001E4D3D" w:rsidRPr="009741E9">
        <w:rPr>
          <w:rFonts w:ascii="Times New Roman" w:hAnsi="Times New Roman" w:cs="Times New Roman"/>
          <w:sz w:val="26"/>
          <w:szCs w:val="26"/>
        </w:rPr>
        <w:t xml:space="preserve"> Д</w:t>
      </w:r>
      <w:r w:rsidR="00831FBC">
        <w:rPr>
          <w:rFonts w:ascii="Times New Roman" w:hAnsi="Times New Roman" w:cs="Times New Roman"/>
          <w:sz w:val="26"/>
          <w:szCs w:val="26"/>
        </w:rPr>
        <w:t>.</w:t>
      </w:r>
      <w:r w:rsidR="001E4D3D" w:rsidRPr="009741E9">
        <w:rPr>
          <w:rFonts w:ascii="Times New Roman" w:hAnsi="Times New Roman" w:cs="Times New Roman"/>
          <w:sz w:val="26"/>
          <w:szCs w:val="26"/>
        </w:rPr>
        <w:t>И</w:t>
      </w:r>
      <w:r w:rsidR="00831FBC">
        <w:rPr>
          <w:rFonts w:ascii="Times New Roman" w:hAnsi="Times New Roman" w:cs="Times New Roman"/>
          <w:sz w:val="26"/>
          <w:szCs w:val="26"/>
        </w:rPr>
        <w:t>.</w:t>
      </w:r>
      <w:r w:rsidR="00CD1935" w:rsidRPr="009741E9">
        <w:rPr>
          <w:rFonts w:ascii="Times New Roman" w:hAnsi="Times New Roman" w:cs="Times New Roman"/>
          <w:sz w:val="26"/>
          <w:szCs w:val="26"/>
        </w:rPr>
        <w:t xml:space="preserve"> о </w:t>
      </w:r>
      <w:r w:rsidR="004D22E2">
        <w:rPr>
          <w:rFonts w:ascii="Times New Roman" w:hAnsi="Times New Roman" w:cs="Times New Roman"/>
          <w:sz w:val="26"/>
          <w:szCs w:val="26"/>
        </w:rPr>
        <w:t>составе</w:t>
      </w:r>
      <w:r w:rsidR="00CD1935" w:rsidRPr="009741E9">
        <w:rPr>
          <w:rFonts w:ascii="Times New Roman" w:hAnsi="Times New Roman" w:cs="Times New Roman"/>
          <w:sz w:val="26"/>
          <w:szCs w:val="26"/>
        </w:rPr>
        <w:t xml:space="preserve"> рабочей группы </w:t>
      </w:r>
      <w:r w:rsidR="004D22E2" w:rsidRPr="004D22E2">
        <w:rPr>
          <w:rFonts w:ascii="Times New Roman" w:hAnsi="Times New Roman" w:cs="Times New Roman"/>
          <w:sz w:val="26"/>
          <w:szCs w:val="26"/>
        </w:rPr>
        <w:t xml:space="preserve">по разработке </w:t>
      </w:r>
      <w:r w:rsidR="00ED1542" w:rsidRPr="00ED1542">
        <w:rPr>
          <w:rFonts w:ascii="Times New Roman" w:hAnsi="Times New Roman" w:cs="Times New Roman"/>
          <w:sz w:val="26"/>
          <w:szCs w:val="26"/>
        </w:rPr>
        <w:t>Стратегии цифровой трансформации ключевых отраслей экономики, социальной сферы и государственного управления Чувашской Республики на период до 2030 года</w:t>
      </w:r>
      <w:r w:rsidR="004D22E2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ED1542">
        <w:rPr>
          <w:rFonts w:ascii="Times New Roman" w:hAnsi="Times New Roman" w:cs="Times New Roman"/>
          <w:sz w:val="26"/>
          <w:szCs w:val="26"/>
        </w:rPr>
        <w:t> </w:t>
      </w:r>
      <w:r w:rsidR="004D22E2">
        <w:rPr>
          <w:rFonts w:ascii="Times New Roman" w:hAnsi="Times New Roman" w:cs="Times New Roman"/>
          <w:sz w:val="26"/>
          <w:szCs w:val="26"/>
        </w:rPr>
        <w:t>– Рабочая группа).</w:t>
      </w:r>
    </w:p>
    <w:p w:rsidR="00B63660" w:rsidRDefault="00205CC1" w:rsidP="000D7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1E9">
        <w:rPr>
          <w:rFonts w:ascii="Times New Roman" w:hAnsi="Times New Roman" w:cs="Times New Roman"/>
          <w:sz w:val="26"/>
          <w:szCs w:val="26"/>
        </w:rPr>
        <w:t>2. Утвердить состав</w:t>
      </w:r>
      <w:r w:rsidR="004D22E2">
        <w:rPr>
          <w:rFonts w:ascii="Times New Roman" w:hAnsi="Times New Roman" w:cs="Times New Roman"/>
          <w:sz w:val="26"/>
          <w:szCs w:val="26"/>
        </w:rPr>
        <w:t xml:space="preserve"> Р</w:t>
      </w:r>
      <w:r w:rsidR="00EA7EB5" w:rsidRPr="009741E9">
        <w:rPr>
          <w:rFonts w:ascii="Times New Roman" w:hAnsi="Times New Roman" w:cs="Times New Roman"/>
          <w:sz w:val="26"/>
          <w:szCs w:val="26"/>
        </w:rPr>
        <w:t>абоч</w:t>
      </w:r>
      <w:r w:rsidRPr="009741E9">
        <w:rPr>
          <w:rFonts w:ascii="Times New Roman" w:hAnsi="Times New Roman" w:cs="Times New Roman"/>
          <w:sz w:val="26"/>
          <w:szCs w:val="26"/>
        </w:rPr>
        <w:t>ей</w:t>
      </w:r>
      <w:r w:rsidR="00EA7EB5" w:rsidRPr="009741E9">
        <w:rPr>
          <w:rFonts w:ascii="Times New Roman" w:hAnsi="Times New Roman" w:cs="Times New Roman"/>
          <w:sz w:val="26"/>
          <w:szCs w:val="26"/>
        </w:rPr>
        <w:t xml:space="preserve"> групп</w:t>
      </w:r>
      <w:r w:rsidRPr="009741E9">
        <w:rPr>
          <w:rFonts w:ascii="Times New Roman" w:hAnsi="Times New Roman" w:cs="Times New Roman"/>
          <w:sz w:val="26"/>
          <w:szCs w:val="26"/>
        </w:rPr>
        <w:t>ы</w:t>
      </w:r>
      <w:r w:rsidR="00EA7EB5" w:rsidRPr="009741E9">
        <w:rPr>
          <w:rFonts w:ascii="Times New Roman" w:hAnsi="Times New Roman" w:cs="Times New Roman"/>
          <w:sz w:val="26"/>
          <w:szCs w:val="26"/>
        </w:rPr>
        <w:t xml:space="preserve"> </w:t>
      </w:r>
      <w:r w:rsidR="004D22E2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4207CB">
        <w:rPr>
          <w:rFonts w:ascii="Times New Roman" w:hAnsi="Times New Roman" w:cs="Times New Roman"/>
          <w:sz w:val="26"/>
          <w:szCs w:val="26"/>
        </w:rPr>
        <w:t>приложени</w:t>
      </w:r>
      <w:r w:rsidR="00376CE3">
        <w:rPr>
          <w:rFonts w:ascii="Times New Roman" w:hAnsi="Times New Roman" w:cs="Times New Roman"/>
          <w:sz w:val="26"/>
          <w:szCs w:val="26"/>
        </w:rPr>
        <w:t>ю</w:t>
      </w:r>
      <w:r w:rsidR="004D22E2">
        <w:rPr>
          <w:rFonts w:ascii="Times New Roman" w:hAnsi="Times New Roman" w:cs="Times New Roman"/>
          <w:sz w:val="26"/>
          <w:szCs w:val="26"/>
        </w:rPr>
        <w:t xml:space="preserve"> к настоящему Протоколу</w:t>
      </w:r>
      <w:r w:rsidR="00B012EA">
        <w:rPr>
          <w:rFonts w:ascii="Times New Roman" w:hAnsi="Times New Roman" w:cs="Times New Roman"/>
          <w:sz w:val="26"/>
          <w:szCs w:val="26"/>
        </w:rPr>
        <w:t>.</w:t>
      </w:r>
    </w:p>
    <w:p w:rsidR="000A23A8" w:rsidRDefault="000A23A8" w:rsidP="000D7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3A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21EF1">
        <w:rPr>
          <w:rFonts w:ascii="Times New Roman" w:hAnsi="Times New Roman" w:cs="Times New Roman"/>
          <w:sz w:val="26"/>
          <w:szCs w:val="26"/>
        </w:rPr>
        <w:t>Органам исполнительной власти Чувашской Республики сформировать рабочие группы при ведомствах с участием представителей администраций муниципальных районов и городских округов Чувашской Республики, организаций курируемых сфер деятельности по разработке отраслевых стратегий цифровой трансформации.</w:t>
      </w:r>
    </w:p>
    <w:p w:rsidR="00AD14A2" w:rsidRDefault="00AD14A2" w:rsidP="000D7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14A2" w:rsidRPr="000A23A8" w:rsidRDefault="00AD14A2" w:rsidP="000D7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497"/>
      </w:tblGrid>
      <w:tr w:rsidR="007E381A" w:rsidRPr="00C51699" w:rsidTr="00AD14A2">
        <w:trPr>
          <w:trHeight w:val="1319"/>
        </w:trPr>
        <w:tc>
          <w:tcPr>
            <w:tcW w:w="4859" w:type="dxa"/>
          </w:tcPr>
          <w:p w:rsidR="00AD14A2" w:rsidRDefault="00E64DA2" w:rsidP="000A23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699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Кабинета Министров Чувашской Республики – министр экономического развития и имущественных отношений</w:t>
            </w:r>
          </w:p>
          <w:p w:rsidR="00E64DA2" w:rsidRPr="00C51699" w:rsidRDefault="00AD14A2" w:rsidP="000A23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  <w:p w:rsidR="007E381A" w:rsidRPr="00C51699" w:rsidRDefault="00E64DA2" w:rsidP="000A23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699">
              <w:rPr>
                <w:rFonts w:ascii="Times New Roman" w:hAnsi="Times New Roman" w:cs="Times New Roman"/>
                <w:sz w:val="26"/>
                <w:szCs w:val="26"/>
              </w:rPr>
              <w:t>(председатель Комиссии)</w:t>
            </w:r>
          </w:p>
        </w:tc>
        <w:tc>
          <w:tcPr>
            <w:tcW w:w="4497" w:type="dxa"/>
          </w:tcPr>
          <w:p w:rsidR="007E381A" w:rsidRPr="00C51699" w:rsidRDefault="007E381A" w:rsidP="000D7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381A" w:rsidRPr="00C51699" w:rsidRDefault="007E381A" w:rsidP="000D7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23A8" w:rsidRDefault="000A23A8" w:rsidP="000A23A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23A8" w:rsidRDefault="000A23A8" w:rsidP="000A23A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381A" w:rsidRPr="00C51699" w:rsidRDefault="00E64DA2" w:rsidP="000A23A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51699">
              <w:rPr>
                <w:rFonts w:ascii="Times New Roman" w:hAnsi="Times New Roman" w:cs="Times New Roman"/>
                <w:sz w:val="26"/>
                <w:szCs w:val="26"/>
              </w:rPr>
              <w:t>Д.И.</w:t>
            </w:r>
            <w:r w:rsidR="000A2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1699">
              <w:rPr>
                <w:rFonts w:ascii="Times New Roman" w:hAnsi="Times New Roman" w:cs="Times New Roman"/>
                <w:sz w:val="26"/>
                <w:szCs w:val="26"/>
              </w:rPr>
              <w:t>Краснов</w:t>
            </w:r>
          </w:p>
        </w:tc>
      </w:tr>
    </w:tbl>
    <w:p w:rsidR="007E381A" w:rsidRPr="00317F9F" w:rsidRDefault="007E381A" w:rsidP="00AD14A2">
      <w:pPr>
        <w:ind w:right="-1"/>
        <w:jc w:val="both"/>
        <w:rPr>
          <w:rFonts w:ascii="Arial" w:hAnsi="Arial" w:cs="Arial"/>
          <w:sz w:val="26"/>
          <w:szCs w:val="26"/>
        </w:rPr>
      </w:pPr>
    </w:p>
    <w:sectPr w:rsidR="007E381A" w:rsidRPr="00317F9F" w:rsidSect="0065693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D3C20"/>
    <w:multiLevelType w:val="hybridMultilevel"/>
    <w:tmpl w:val="7EB67DE6"/>
    <w:lvl w:ilvl="0" w:tplc="1664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F018EA"/>
    <w:multiLevelType w:val="hybridMultilevel"/>
    <w:tmpl w:val="ED36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3B"/>
    <w:rsid w:val="000A23A8"/>
    <w:rsid w:val="000D799B"/>
    <w:rsid w:val="000F36A5"/>
    <w:rsid w:val="00147E72"/>
    <w:rsid w:val="00171FA1"/>
    <w:rsid w:val="0017455C"/>
    <w:rsid w:val="001B37C7"/>
    <w:rsid w:val="001D457C"/>
    <w:rsid w:val="001E131E"/>
    <w:rsid w:val="001E231C"/>
    <w:rsid w:val="001E4D3D"/>
    <w:rsid w:val="00205CC1"/>
    <w:rsid w:val="00221562"/>
    <w:rsid w:val="00276E4B"/>
    <w:rsid w:val="00317F9F"/>
    <w:rsid w:val="00325748"/>
    <w:rsid w:val="003343B7"/>
    <w:rsid w:val="003457F7"/>
    <w:rsid w:val="00353847"/>
    <w:rsid w:val="00376CE3"/>
    <w:rsid w:val="003879B1"/>
    <w:rsid w:val="00390228"/>
    <w:rsid w:val="003E1D49"/>
    <w:rsid w:val="003E4D64"/>
    <w:rsid w:val="00406D21"/>
    <w:rsid w:val="004207CB"/>
    <w:rsid w:val="00441D1E"/>
    <w:rsid w:val="004D22E2"/>
    <w:rsid w:val="004D4CB4"/>
    <w:rsid w:val="00523DD5"/>
    <w:rsid w:val="005368F8"/>
    <w:rsid w:val="005701F0"/>
    <w:rsid w:val="005C4915"/>
    <w:rsid w:val="005F416E"/>
    <w:rsid w:val="0065693E"/>
    <w:rsid w:val="0066189E"/>
    <w:rsid w:val="00676993"/>
    <w:rsid w:val="00697A62"/>
    <w:rsid w:val="006A7C8D"/>
    <w:rsid w:val="006E132F"/>
    <w:rsid w:val="0071109D"/>
    <w:rsid w:val="007556EB"/>
    <w:rsid w:val="0078663B"/>
    <w:rsid w:val="00791DE3"/>
    <w:rsid w:val="007E381A"/>
    <w:rsid w:val="00831FBC"/>
    <w:rsid w:val="0089725D"/>
    <w:rsid w:val="009168DF"/>
    <w:rsid w:val="00942236"/>
    <w:rsid w:val="009741E9"/>
    <w:rsid w:val="009B7385"/>
    <w:rsid w:val="009C7A76"/>
    <w:rsid w:val="009D3587"/>
    <w:rsid w:val="00A01CBF"/>
    <w:rsid w:val="00A01CF1"/>
    <w:rsid w:val="00A0339F"/>
    <w:rsid w:val="00A640F8"/>
    <w:rsid w:val="00AB7713"/>
    <w:rsid w:val="00AD14A2"/>
    <w:rsid w:val="00AE3010"/>
    <w:rsid w:val="00AF183D"/>
    <w:rsid w:val="00B012EA"/>
    <w:rsid w:val="00B63660"/>
    <w:rsid w:val="00B6689D"/>
    <w:rsid w:val="00BD57F1"/>
    <w:rsid w:val="00BE14A2"/>
    <w:rsid w:val="00C03099"/>
    <w:rsid w:val="00C51699"/>
    <w:rsid w:val="00C55F58"/>
    <w:rsid w:val="00CA1B92"/>
    <w:rsid w:val="00CD1935"/>
    <w:rsid w:val="00CF244A"/>
    <w:rsid w:val="00D0633B"/>
    <w:rsid w:val="00D12197"/>
    <w:rsid w:val="00D21EF1"/>
    <w:rsid w:val="00D6076A"/>
    <w:rsid w:val="00D666A6"/>
    <w:rsid w:val="00D8479E"/>
    <w:rsid w:val="00DD56AD"/>
    <w:rsid w:val="00E64DA2"/>
    <w:rsid w:val="00E92B2C"/>
    <w:rsid w:val="00EA7EB5"/>
    <w:rsid w:val="00EB200F"/>
    <w:rsid w:val="00ED1542"/>
    <w:rsid w:val="00F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32B52-B2A8-470B-AF43-91FE687F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09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56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 Сотрудник1</dc:creator>
  <cp:keywords/>
  <dc:description/>
  <cp:lastModifiedBy>Юлия Эдуардовна Жирнова</cp:lastModifiedBy>
  <cp:revision>55</cp:revision>
  <cp:lastPrinted>2021-04-28T10:58:00Z</cp:lastPrinted>
  <dcterms:created xsi:type="dcterms:W3CDTF">2021-02-02T06:55:00Z</dcterms:created>
  <dcterms:modified xsi:type="dcterms:W3CDTF">2021-04-30T10:16:00Z</dcterms:modified>
</cp:coreProperties>
</file>