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1E" w:rsidRPr="00CB6BE5" w:rsidRDefault="0089725D" w:rsidP="000B0DF6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CB6BE5">
        <w:rPr>
          <w:rFonts w:ascii="Arial" w:hAnsi="Arial" w:cs="Arial"/>
          <w:b/>
          <w:sz w:val="24"/>
          <w:szCs w:val="24"/>
        </w:rPr>
        <w:t>ПРОТОКОЛ</w:t>
      </w:r>
    </w:p>
    <w:p w:rsidR="00C55F58" w:rsidRPr="00CB6BE5" w:rsidRDefault="008D76CD" w:rsidP="000B0DF6">
      <w:pPr>
        <w:spacing w:after="0" w:line="23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6B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заседания </w:t>
      </w:r>
      <w:r w:rsidR="00D217CE" w:rsidRPr="00CB6B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Комиссии по цифровому развитию и использованию информационных технологий в Чувашской Республике</w:t>
      </w:r>
    </w:p>
    <w:p w:rsidR="00C55F58" w:rsidRPr="00CB6BE5" w:rsidRDefault="00C55F58" w:rsidP="000B0DF6">
      <w:pPr>
        <w:spacing w:after="0" w:line="23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6912"/>
        <w:gridCol w:w="2581"/>
      </w:tblGrid>
      <w:tr w:rsidR="00C55F58" w:rsidRPr="00CB6BE5" w:rsidTr="00C55F58">
        <w:trPr>
          <w:trHeight w:val="948"/>
        </w:trPr>
        <w:tc>
          <w:tcPr>
            <w:tcW w:w="6912" w:type="dxa"/>
          </w:tcPr>
          <w:p w:rsidR="00C55F58" w:rsidRPr="00CB6BE5" w:rsidRDefault="00C55F58" w:rsidP="000B0DF6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hideMark/>
          </w:tcPr>
          <w:p w:rsidR="00C55F58" w:rsidRPr="00CB6BE5" w:rsidRDefault="00D217CE" w:rsidP="000B0DF6">
            <w:pPr>
              <w:spacing w:after="0" w:line="23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B6BE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DD5E1E" w:rsidRPr="00CB6BE5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 w:rsidR="00EC75B0" w:rsidRPr="00CB6BE5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DD5E1E" w:rsidRPr="00CB6BE5">
              <w:rPr>
                <w:rFonts w:ascii="Arial" w:eastAsia="Times New Roman" w:hAnsi="Arial" w:cs="Arial"/>
                <w:sz w:val="24"/>
                <w:szCs w:val="24"/>
              </w:rPr>
              <w:t>.2022</w:t>
            </w:r>
          </w:p>
          <w:p w:rsidR="00C55F58" w:rsidRPr="00CB6BE5" w:rsidRDefault="00C55F58" w:rsidP="000B0DF6">
            <w:pPr>
              <w:spacing w:after="0" w:line="23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5F58" w:rsidRPr="00CB6BE5" w:rsidRDefault="00C55F58" w:rsidP="000B0DF6">
            <w:pPr>
              <w:spacing w:after="0" w:line="23" w:lineRule="atLeast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0C1443" w:rsidRPr="00CB6BE5" w:rsidTr="0089725D">
        <w:tc>
          <w:tcPr>
            <w:tcW w:w="4077" w:type="dxa"/>
          </w:tcPr>
          <w:p w:rsidR="000C1443" w:rsidRPr="00CB6BE5" w:rsidRDefault="000C1443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E5">
              <w:rPr>
                <w:rFonts w:ascii="Arial" w:hAnsi="Arial" w:cs="Arial"/>
                <w:sz w:val="24"/>
                <w:szCs w:val="24"/>
              </w:rPr>
              <w:t>Председательствующий</w:t>
            </w:r>
          </w:p>
          <w:p w:rsidR="000C1443" w:rsidRPr="00CB6BE5" w:rsidRDefault="000C1443" w:rsidP="00D217CE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E5">
              <w:rPr>
                <w:rFonts w:ascii="Arial" w:hAnsi="Arial" w:cs="Arial"/>
                <w:sz w:val="24"/>
                <w:szCs w:val="24"/>
              </w:rPr>
              <w:t>Д.И. Краснов</w:t>
            </w:r>
          </w:p>
        </w:tc>
        <w:tc>
          <w:tcPr>
            <w:tcW w:w="5245" w:type="dxa"/>
          </w:tcPr>
          <w:p w:rsidR="000C1443" w:rsidRPr="00CB6BE5" w:rsidRDefault="000C1443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E5"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министр экономического развития и имущественных отношений Чувашской Республики</w:t>
            </w:r>
          </w:p>
          <w:p w:rsidR="000C1443" w:rsidRPr="00CB6BE5" w:rsidRDefault="000C1443" w:rsidP="000B0DF6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25D" w:rsidRPr="00CB6BE5" w:rsidTr="0089725D">
        <w:tc>
          <w:tcPr>
            <w:tcW w:w="4077" w:type="dxa"/>
          </w:tcPr>
          <w:p w:rsidR="0089725D" w:rsidRPr="00CB6BE5" w:rsidRDefault="0089725D" w:rsidP="000B0DF6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E5">
              <w:rPr>
                <w:rFonts w:ascii="Arial" w:hAnsi="Arial" w:cs="Arial"/>
                <w:sz w:val="24"/>
                <w:szCs w:val="24"/>
              </w:rPr>
              <w:t xml:space="preserve">Участники совещания: </w:t>
            </w:r>
          </w:p>
        </w:tc>
        <w:tc>
          <w:tcPr>
            <w:tcW w:w="5245" w:type="dxa"/>
          </w:tcPr>
          <w:p w:rsidR="0089725D" w:rsidRPr="00CB6BE5" w:rsidRDefault="0089725D" w:rsidP="000B0DF6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BE5">
              <w:rPr>
                <w:rFonts w:ascii="Arial" w:hAnsi="Arial" w:cs="Arial"/>
                <w:sz w:val="24"/>
                <w:szCs w:val="24"/>
              </w:rPr>
              <w:t>согласно списку</w:t>
            </w:r>
          </w:p>
          <w:p w:rsidR="0089725D" w:rsidRPr="00CB6BE5" w:rsidRDefault="0089725D" w:rsidP="000B0DF6">
            <w:pPr>
              <w:spacing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725D" w:rsidRPr="00CB6BE5" w:rsidRDefault="0089725D" w:rsidP="000B0DF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E4746E" w:rsidRPr="00CB6BE5" w:rsidRDefault="00E4746E" w:rsidP="00E4746E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E4746E" w:rsidRPr="00CB6BE5" w:rsidRDefault="00E4746E" w:rsidP="00E4746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4"/>
        </w:rPr>
      </w:pPr>
      <w:r w:rsidRPr="00CB6BE5">
        <w:rPr>
          <w:rFonts w:ascii="Arial" w:hAnsi="Arial" w:cs="Arial"/>
          <w:b/>
          <w:sz w:val="24"/>
          <w:szCs w:val="24"/>
          <w:lang w:val="en-US"/>
        </w:rPr>
        <w:t>I</w:t>
      </w:r>
      <w:r w:rsidRPr="00CB6BE5">
        <w:rPr>
          <w:rFonts w:ascii="Arial" w:hAnsi="Arial" w:cs="Arial"/>
          <w:b/>
          <w:sz w:val="24"/>
          <w:szCs w:val="24"/>
        </w:rPr>
        <w:t xml:space="preserve">. </w:t>
      </w:r>
      <w:r w:rsidRPr="00CB6BE5">
        <w:rPr>
          <w:rFonts w:ascii="Arial" w:hAnsi="Arial" w:cs="Arial"/>
          <w:b/>
          <w:bCs/>
          <w:sz w:val="24"/>
        </w:rPr>
        <w:t>О контроле исполнения поручений Председателя Кабинета Министров Чувашской Республики – министра экономического развития и имущественных отношений Чувашской Республики</w:t>
      </w:r>
    </w:p>
    <w:p w:rsidR="00E4746E" w:rsidRPr="00CB6BE5" w:rsidRDefault="00E4746E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4746E" w:rsidRPr="00CB6BE5" w:rsidRDefault="00E4746E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(Майнина)</w:t>
      </w:r>
    </w:p>
    <w:p w:rsidR="00E4746E" w:rsidRPr="00CB6BE5" w:rsidRDefault="00E4746E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p w:rsidR="00E4746E" w:rsidRPr="00CB6BE5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 xml:space="preserve">1.1. Принять к сведению информацию министра цифрового развития, информационной политики и массовых коммуникаций Чувашской Республики </w:t>
      </w:r>
      <w:proofErr w:type="spellStart"/>
      <w:r w:rsidRPr="00CB6BE5">
        <w:rPr>
          <w:rFonts w:ascii="Arial" w:hAnsi="Arial" w:cs="Arial"/>
          <w:sz w:val="24"/>
          <w:szCs w:val="24"/>
        </w:rPr>
        <w:t>Майниной</w:t>
      </w:r>
      <w:proofErr w:type="spellEnd"/>
      <w:r w:rsidRPr="00CB6BE5">
        <w:rPr>
          <w:rFonts w:ascii="Arial" w:hAnsi="Arial" w:cs="Arial"/>
          <w:sz w:val="24"/>
          <w:szCs w:val="24"/>
        </w:rPr>
        <w:t xml:space="preserve"> К.А.</w:t>
      </w:r>
    </w:p>
    <w:p w:rsidR="006846E3" w:rsidRPr="00CB6BE5" w:rsidRDefault="006846E3" w:rsidP="006846E3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B6BE5">
        <w:rPr>
          <w:rFonts w:ascii="Arial" w:hAnsi="Arial" w:cs="Arial"/>
          <w:b/>
          <w:sz w:val="24"/>
          <w:szCs w:val="24"/>
        </w:rPr>
        <w:t>Решили:</w:t>
      </w:r>
    </w:p>
    <w:p w:rsidR="006846E3" w:rsidRPr="00CB6BE5" w:rsidRDefault="006846E3" w:rsidP="006846E3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1.2. Директору Автономной некоммерческой организации «Центр цифровой трансформации Чувашской Республики» (далее – АНО ЦЦТ) (Цветкову О.В.):</w:t>
      </w:r>
    </w:p>
    <w:p w:rsidR="006846E3" w:rsidRPr="00CB6BE5" w:rsidRDefault="00F23C3F" w:rsidP="006846E3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подготовить</w:t>
      </w:r>
      <w:r w:rsidR="006846E3" w:rsidRPr="00CB6BE5">
        <w:rPr>
          <w:rFonts w:ascii="Arial" w:hAnsi="Arial" w:cs="Arial"/>
          <w:sz w:val="24"/>
          <w:szCs w:val="24"/>
        </w:rPr>
        <w:t xml:space="preserve"> календарный план </w:t>
      </w:r>
      <w:r w:rsidRPr="00CB6BE5">
        <w:rPr>
          <w:rFonts w:ascii="Arial" w:hAnsi="Arial" w:cs="Arial"/>
          <w:sz w:val="24"/>
          <w:szCs w:val="24"/>
        </w:rPr>
        <w:t>на 2022 год</w:t>
      </w:r>
      <w:r w:rsidR="00772195" w:rsidRPr="00CB6BE5">
        <w:rPr>
          <w:rFonts w:ascii="Arial" w:hAnsi="Arial" w:cs="Arial"/>
          <w:sz w:val="24"/>
          <w:szCs w:val="24"/>
        </w:rPr>
        <w:t xml:space="preserve"> </w:t>
      </w:r>
      <w:r w:rsidR="006846E3" w:rsidRPr="00CB6BE5">
        <w:rPr>
          <w:rFonts w:ascii="Arial" w:hAnsi="Arial" w:cs="Arial"/>
          <w:sz w:val="24"/>
          <w:szCs w:val="24"/>
        </w:rPr>
        <w:t xml:space="preserve">по инвентаризации региональных информационных систем и иных </w:t>
      </w:r>
      <w:r w:rsidR="00324A4F" w:rsidRPr="00CB6BE5">
        <w:rPr>
          <w:rFonts w:ascii="Arial" w:hAnsi="Arial" w:cs="Arial"/>
          <w:sz w:val="24"/>
          <w:szCs w:val="24"/>
        </w:rPr>
        <w:t>информационных</w:t>
      </w:r>
      <w:r w:rsidR="006846E3" w:rsidRPr="00CB6BE5">
        <w:rPr>
          <w:rFonts w:ascii="Arial" w:hAnsi="Arial" w:cs="Arial"/>
          <w:sz w:val="24"/>
          <w:szCs w:val="24"/>
        </w:rPr>
        <w:t xml:space="preserve"> систем, используемых в работе органов власти</w:t>
      </w:r>
      <w:r w:rsidRPr="00CB6BE5">
        <w:rPr>
          <w:rFonts w:ascii="Arial" w:hAnsi="Arial" w:cs="Arial"/>
          <w:sz w:val="24"/>
          <w:szCs w:val="24"/>
        </w:rPr>
        <w:t xml:space="preserve"> Чувашской Республики</w:t>
      </w:r>
      <w:r w:rsidR="006846E3" w:rsidRPr="00CB6BE5">
        <w:rPr>
          <w:rFonts w:ascii="Arial" w:hAnsi="Arial" w:cs="Arial"/>
          <w:sz w:val="24"/>
          <w:szCs w:val="24"/>
        </w:rPr>
        <w:t>.</w:t>
      </w:r>
    </w:p>
    <w:p w:rsidR="00F23C3F" w:rsidRPr="00CB6BE5" w:rsidRDefault="00F23C3F" w:rsidP="00F23C3F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B6BE5">
        <w:rPr>
          <w:rFonts w:ascii="Arial" w:hAnsi="Arial" w:cs="Arial"/>
          <w:b/>
          <w:sz w:val="24"/>
          <w:szCs w:val="24"/>
        </w:rPr>
        <w:t>Срок: до</w:t>
      </w:r>
      <w:r w:rsidR="00DE3D02" w:rsidRPr="00CB6BE5">
        <w:rPr>
          <w:rFonts w:ascii="Arial" w:hAnsi="Arial" w:cs="Arial"/>
          <w:b/>
          <w:sz w:val="24"/>
          <w:szCs w:val="24"/>
        </w:rPr>
        <w:t xml:space="preserve"> 20 мая</w:t>
      </w:r>
      <w:r w:rsidRPr="00CB6BE5">
        <w:rPr>
          <w:rFonts w:ascii="Arial" w:hAnsi="Arial" w:cs="Arial"/>
          <w:b/>
          <w:sz w:val="24"/>
          <w:szCs w:val="24"/>
        </w:rPr>
        <w:t xml:space="preserve"> 2022 г.</w:t>
      </w:r>
    </w:p>
    <w:p w:rsidR="00F23C3F" w:rsidRPr="00CB6BE5" w:rsidRDefault="00F23C3F" w:rsidP="006846E3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1.3. Директору АНО ЦЦТ (Цветкову О.В.):</w:t>
      </w:r>
    </w:p>
    <w:p w:rsidR="006846E3" w:rsidRPr="00CB6BE5" w:rsidRDefault="00F23C3F" w:rsidP="006846E3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 xml:space="preserve">представить отчет по инвентаризации региональных информационных систем и иных </w:t>
      </w:r>
      <w:r w:rsidR="00324A4F" w:rsidRPr="00CB6BE5">
        <w:rPr>
          <w:rFonts w:ascii="Arial" w:hAnsi="Arial" w:cs="Arial"/>
          <w:sz w:val="24"/>
          <w:szCs w:val="24"/>
        </w:rPr>
        <w:t xml:space="preserve">информационных </w:t>
      </w:r>
      <w:r w:rsidRPr="00CB6BE5">
        <w:rPr>
          <w:rFonts w:ascii="Arial" w:hAnsi="Arial" w:cs="Arial"/>
          <w:sz w:val="24"/>
          <w:szCs w:val="24"/>
        </w:rPr>
        <w:t xml:space="preserve">систем, используемых в </w:t>
      </w:r>
      <w:r w:rsidR="004524DC" w:rsidRPr="00CB6BE5">
        <w:rPr>
          <w:rFonts w:ascii="Arial" w:hAnsi="Arial" w:cs="Arial"/>
          <w:sz w:val="24"/>
          <w:szCs w:val="24"/>
        </w:rPr>
        <w:t xml:space="preserve">пилотных </w:t>
      </w:r>
      <w:r w:rsidRPr="00CB6BE5">
        <w:rPr>
          <w:rFonts w:ascii="Arial" w:hAnsi="Arial" w:cs="Arial"/>
          <w:sz w:val="24"/>
          <w:szCs w:val="24"/>
        </w:rPr>
        <w:t>ор</w:t>
      </w:r>
      <w:r w:rsidR="004524DC" w:rsidRPr="00CB6BE5">
        <w:rPr>
          <w:rFonts w:ascii="Arial" w:hAnsi="Arial" w:cs="Arial"/>
          <w:sz w:val="24"/>
          <w:szCs w:val="24"/>
        </w:rPr>
        <w:t>ганах</w:t>
      </w:r>
      <w:r w:rsidRPr="00CB6BE5">
        <w:rPr>
          <w:rFonts w:ascii="Arial" w:hAnsi="Arial" w:cs="Arial"/>
          <w:sz w:val="24"/>
          <w:szCs w:val="24"/>
        </w:rPr>
        <w:t xml:space="preserve"> власти Чувашской Республики, </w:t>
      </w:r>
      <w:r w:rsidR="006846E3" w:rsidRPr="00CB6BE5">
        <w:rPr>
          <w:rFonts w:ascii="Arial" w:hAnsi="Arial" w:cs="Arial"/>
          <w:sz w:val="24"/>
          <w:szCs w:val="24"/>
        </w:rPr>
        <w:t xml:space="preserve">на </w:t>
      </w:r>
      <w:r w:rsidR="00772195" w:rsidRPr="00CB6BE5">
        <w:rPr>
          <w:rFonts w:ascii="Arial" w:hAnsi="Arial" w:cs="Arial"/>
          <w:sz w:val="24"/>
          <w:szCs w:val="24"/>
        </w:rPr>
        <w:t>Координационном совете по цифровой трансформации отраслей экономики, социальной сферы и государственного управления в Чувашской Республике при Главе Чувашской Республики</w:t>
      </w:r>
      <w:r w:rsidR="006846E3" w:rsidRPr="00CB6BE5">
        <w:rPr>
          <w:rFonts w:ascii="Arial" w:hAnsi="Arial" w:cs="Arial"/>
          <w:sz w:val="24"/>
          <w:szCs w:val="24"/>
        </w:rPr>
        <w:t>.</w:t>
      </w:r>
    </w:p>
    <w:p w:rsidR="00F23C3F" w:rsidRPr="00CB6BE5" w:rsidRDefault="007223AB" w:rsidP="007223AB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B6BE5">
        <w:rPr>
          <w:rFonts w:ascii="Arial" w:hAnsi="Arial" w:cs="Arial"/>
          <w:b/>
          <w:sz w:val="24"/>
          <w:szCs w:val="24"/>
        </w:rPr>
        <w:t xml:space="preserve">Срок: до </w:t>
      </w:r>
      <w:r w:rsidR="004524DC" w:rsidRPr="00CB6BE5">
        <w:rPr>
          <w:rFonts w:ascii="Arial" w:hAnsi="Arial" w:cs="Arial"/>
          <w:b/>
          <w:sz w:val="24"/>
          <w:szCs w:val="24"/>
        </w:rPr>
        <w:t>30</w:t>
      </w:r>
      <w:r w:rsidR="00DE3D02" w:rsidRPr="00CB6BE5">
        <w:rPr>
          <w:rFonts w:ascii="Arial" w:hAnsi="Arial" w:cs="Arial"/>
          <w:b/>
          <w:sz w:val="24"/>
          <w:szCs w:val="24"/>
        </w:rPr>
        <w:t xml:space="preserve"> </w:t>
      </w:r>
      <w:r w:rsidR="004524DC" w:rsidRPr="00CB6BE5">
        <w:rPr>
          <w:rFonts w:ascii="Arial" w:hAnsi="Arial" w:cs="Arial"/>
          <w:b/>
          <w:sz w:val="24"/>
          <w:szCs w:val="24"/>
        </w:rPr>
        <w:t>июня</w:t>
      </w:r>
      <w:r w:rsidR="00DE3D02" w:rsidRPr="00CB6BE5">
        <w:rPr>
          <w:rFonts w:ascii="Arial" w:hAnsi="Arial" w:cs="Arial"/>
          <w:b/>
          <w:sz w:val="24"/>
          <w:szCs w:val="24"/>
        </w:rPr>
        <w:t xml:space="preserve"> </w:t>
      </w:r>
      <w:r w:rsidRPr="00CB6BE5">
        <w:rPr>
          <w:rFonts w:ascii="Arial" w:hAnsi="Arial" w:cs="Arial"/>
          <w:b/>
          <w:sz w:val="24"/>
          <w:szCs w:val="24"/>
        </w:rPr>
        <w:t>2022 г.</w:t>
      </w:r>
    </w:p>
    <w:p w:rsidR="00E55208" w:rsidRPr="00CB6BE5" w:rsidRDefault="00F23C3F" w:rsidP="00E55208">
      <w:pPr>
        <w:spacing w:after="0"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1.4</w:t>
      </w:r>
      <w:r w:rsidR="00E55208" w:rsidRPr="00CB6BE5">
        <w:rPr>
          <w:rFonts w:ascii="Arial" w:hAnsi="Arial" w:cs="Arial"/>
          <w:sz w:val="24"/>
          <w:szCs w:val="24"/>
        </w:rPr>
        <w:t>. Руководителям органов исполнительной власти Чувашской Республики:</w:t>
      </w:r>
    </w:p>
    <w:p w:rsidR="006846E3" w:rsidRPr="00CB6BE5" w:rsidRDefault="00E55208" w:rsidP="006846E3">
      <w:pPr>
        <w:spacing w:after="0"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использовать систему</w:t>
      </w:r>
      <w:r w:rsidR="006846E3" w:rsidRPr="00CB6BE5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846E3" w:rsidRPr="00CB6BE5">
        <w:rPr>
          <w:rFonts w:ascii="Arial" w:hAnsi="Arial" w:cs="Arial"/>
          <w:sz w:val="24"/>
          <w:szCs w:val="24"/>
        </w:rPr>
        <w:t>Битрикс</w:t>
      </w:r>
      <w:proofErr w:type="spellEnd"/>
      <w:r w:rsidR="006846E3" w:rsidRPr="00CB6BE5">
        <w:rPr>
          <w:rFonts w:ascii="Arial" w:hAnsi="Arial" w:cs="Arial"/>
          <w:sz w:val="24"/>
          <w:szCs w:val="24"/>
        </w:rPr>
        <w:t xml:space="preserve">» для </w:t>
      </w:r>
      <w:r w:rsidRPr="00CB6BE5">
        <w:rPr>
          <w:rFonts w:ascii="Arial" w:hAnsi="Arial" w:cs="Arial"/>
          <w:sz w:val="24"/>
          <w:szCs w:val="24"/>
        </w:rPr>
        <w:t>контроля реализации</w:t>
      </w:r>
      <w:r w:rsidR="006846E3" w:rsidRPr="00CB6BE5">
        <w:rPr>
          <w:rFonts w:ascii="Arial" w:hAnsi="Arial" w:cs="Arial"/>
          <w:sz w:val="24"/>
          <w:szCs w:val="24"/>
        </w:rPr>
        <w:t xml:space="preserve"> п</w:t>
      </w:r>
      <w:r w:rsidRPr="00CB6BE5">
        <w:rPr>
          <w:rFonts w:ascii="Arial" w:hAnsi="Arial" w:cs="Arial"/>
          <w:sz w:val="24"/>
          <w:szCs w:val="24"/>
        </w:rPr>
        <w:t>роектов цифровой трансформации.</w:t>
      </w:r>
    </w:p>
    <w:p w:rsidR="006846E3" w:rsidRPr="00CB6BE5" w:rsidRDefault="006846E3" w:rsidP="006846E3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B6BE5">
        <w:rPr>
          <w:rFonts w:ascii="Arial" w:hAnsi="Arial" w:cs="Arial"/>
          <w:b/>
          <w:sz w:val="24"/>
          <w:szCs w:val="24"/>
        </w:rPr>
        <w:t xml:space="preserve">Срок: до </w:t>
      </w:r>
      <w:r w:rsidR="007223AB" w:rsidRPr="00CB6BE5">
        <w:rPr>
          <w:rFonts w:ascii="Arial" w:hAnsi="Arial" w:cs="Arial"/>
          <w:b/>
          <w:sz w:val="24"/>
          <w:szCs w:val="24"/>
        </w:rPr>
        <w:t xml:space="preserve">20 мая </w:t>
      </w:r>
      <w:r w:rsidRPr="00CB6BE5">
        <w:rPr>
          <w:rFonts w:ascii="Arial" w:hAnsi="Arial" w:cs="Arial"/>
          <w:b/>
          <w:sz w:val="24"/>
          <w:szCs w:val="24"/>
        </w:rPr>
        <w:t>2022 г.</w:t>
      </w:r>
    </w:p>
    <w:p w:rsidR="006846E3" w:rsidRPr="00CB6BE5" w:rsidRDefault="006846E3" w:rsidP="006846E3">
      <w:pPr>
        <w:spacing w:after="0"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1.</w:t>
      </w:r>
      <w:r w:rsidR="007223AB" w:rsidRPr="00CB6BE5">
        <w:rPr>
          <w:rFonts w:ascii="Arial" w:hAnsi="Arial" w:cs="Arial"/>
          <w:sz w:val="24"/>
          <w:szCs w:val="24"/>
        </w:rPr>
        <w:t>5</w:t>
      </w:r>
      <w:r w:rsidRPr="00CB6BE5">
        <w:rPr>
          <w:rFonts w:ascii="Arial" w:hAnsi="Arial" w:cs="Arial"/>
          <w:sz w:val="24"/>
          <w:szCs w:val="24"/>
        </w:rPr>
        <w:t xml:space="preserve">. </w:t>
      </w:r>
      <w:r w:rsidR="007223AB" w:rsidRPr="00CB6BE5">
        <w:rPr>
          <w:rFonts w:ascii="Arial" w:hAnsi="Arial" w:cs="Arial"/>
          <w:sz w:val="24"/>
          <w:szCs w:val="24"/>
        </w:rPr>
        <w:t>Директору АНО ЦЦТ (Цветкову О.В.):</w:t>
      </w:r>
    </w:p>
    <w:p w:rsidR="006846E3" w:rsidRPr="00CB6BE5" w:rsidRDefault="006846E3" w:rsidP="006846E3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подготовить отчет о показателях использования системы «</w:t>
      </w:r>
      <w:proofErr w:type="spellStart"/>
      <w:r w:rsidRPr="00CB6BE5">
        <w:rPr>
          <w:rFonts w:ascii="Arial" w:hAnsi="Arial" w:cs="Arial"/>
          <w:sz w:val="24"/>
          <w:szCs w:val="24"/>
        </w:rPr>
        <w:t>Битрикс</w:t>
      </w:r>
      <w:proofErr w:type="spellEnd"/>
      <w:r w:rsidRPr="00CB6BE5">
        <w:rPr>
          <w:rFonts w:ascii="Arial" w:hAnsi="Arial" w:cs="Arial"/>
          <w:sz w:val="24"/>
          <w:szCs w:val="24"/>
        </w:rPr>
        <w:t xml:space="preserve">» в разрезе количества проектов на одного </w:t>
      </w:r>
      <w:r w:rsidR="00853A39" w:rsidRPr="00CB6BE5">
        <w:rPr>
          <w:rFonts w:ascii="Arial" w:hAnsi="Arial" w:cs="Arial"/>
          <w:sz w:val="24"/>
          <w:szCs w:val="24"/>
        </w:rPr>
        <w:t>руководителя цифровой трансформации</w:t>
      </w:r>
      <w:r w:rsidRPr="00CB6BE5">
        <w:rPr>
          <w:rFonts w:ascii="Arial" w:hAnsi="Arial" w:cs="Arial"/>
          <w:sz w:val="24"/>
          <w:szCs w:val="24"/>
        </w:rPr>
        <w:t>, количества по</w:t>
      </w:r>
      <w:r w:rsidR="007223AB" w:rsidRPr="00CB6BE5">
        <w:rPr>
          <w:rFonts w:ascii="Arial" w:hAnsi="Arial" w:cs="Arial"/>
          <w:sz w:val="24"/>
          <w:szCs w:val="24"/>
        </w:rPr>
        <w:t>льзователей по каждому проекту.</w:t>
      </w:r>
    </w:p>
    <w:p w:rsidR="006846E3" w:rsidRPr="00CB6BE5" w:rsidRDefault="006846E3" w:rsidP="006846E3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B6BE5">
        <w:rPr>
          <w:rFonts w:ascii="Arial" w:hAnsi="Arial" w:cs="Arial"/>
          <w:b/>
          <w:sz w:val="24"/>
          <w:szCs w:val="24"/>
        </w:rPr>
        <w:t xml:space="preserve">Срок: до </w:t>
      </w:r>
      <w:r w:rsidR="007223AB" w:rsidRPr="00CB6BE5">
        <w:rPr>
          <w:rFonts w:ascii="Arial" w:hAnsi="Arial" w:cs="Arial"/>
          <w:b/>
          <w:sz w:val="24"/>
          <w:szCs w:val="24"/>
        </w:rPr>
        <w:t>06 июня</w:t>
      </w:r>
      <w:r w:rsidRPr="00CB6BE5">
        <w:rPr>
          <w:rFonts w:ascii="Arial" w:hAnsi="Arial" w:cs="Arial"/>
          <w:b/>
          <w:sz w:val="24"/>
          <w:szCs w:val="24"/>
        </w:rPr>
        <w:t xml:space="preserve"> 2022 г.</w:t>
      </w:r>
    </w:p>
    <w:p w:rsidR="00E55208" w:rsidRPr="00CB6BE5" w:rsidRDefault="006846E3" w:rsidP="00E55208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1.</w:t>
      </w:r>
      <w:r w:rsidR="007223AB" w:rsidRPr="00CB6BE5">
        <w:rPr>
          <w:rFonts w:ascii="Arial" w:hAnsi="Arial" w:cs="Arial"/>
          <w:sz w:val="24"/>
          <w:szCs w:val="24"/>
        </w:rPr>
        <w:t>6</w:t>
      </w:r>
      <w:r w:rsidRPr="00CB6BE5">
        <w:rPr>
          <w:rFonts w:ascii="Arial" w:hAnsi="Arial" w:cs="Arial"/>
          <w:sz w:val="24"/>
          <w:szCs w:val="24"/>
        </w:rPr>
        <w:t xml:space="preserve">. </w:t>
      </w:r>
      <w:r w:rsidR="00E55208" w:rsidRPr="00CB6BE5">
        <w:rPr>
          <w:rFonts w:ascii="Arial" w:hAnsi="Arial" w:cs="Arial"/>
          <w:sz w:val="24"/>
          <w:szCs w:val="24"/>
        </w:rPr>
        <w:t>Руководителям цифровой трансформации отраслей экономики, социальной сферы и государственного управления Чувашской Республики:</w:t>
      </w:r>
    </w:p>
    <w:p w:rsidR="006846E3" w:rsidRPr="00CB6BE5" w:rsidRDefault="00E55208" w:rsidP="006846E3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 xml:space="preserve">рекомендовать </w:t>
      </w:r>
      <w:r w:rsidR="006846E3" w:rsidRPr="00CB6BE5">
        <w:rPr>
          <w:rFonts w:ascii="Arial" w:hAnsi="Arial" w:cs="Arial"/>
          <w:sz w:val="24"/>
          <w:szCs w:val="24"/>
        </w:rPr>
        <w:t>предостав</w:t>
      </w:r>
      <w:r w:rsidRPr="00CB6BE5">
        <w:rPr>
          <w:rFonts w:ascii="Arial" w:hAnsi="Arial" w:cs="Arial"/>
          <w:sz w:val="24"/>
          <w:szCs w:val="24"/>
        </w:rPr>
        <w:t>лять</w:t>
      </w:r>
      <w:r w:rsidR="006846E3" w:rsidRPr="00CB6BE5">
        <w:rPr>
          <w:rFonts w:ascii="Arial" w:hAnsi="Arial" w:cs="Arial"/>
          <w:sz w:val="24"/>
          <w:szCs w:val="24"/>
        </w:rPr>
        <w:t xml:space="preserve"> проектны</w:t>
      </w:r>
      <w:r w:rsidRPr="00CB6BE5">
        <w:rPr>
          <w:rFonts w:ascii="Arial" w:hAnsi="Arial" w:cs="Arial"/>
          <w:sz w:val="24"/>
          <w:szCs w:val="24"/>
        </w:rPr>
        <w:t>е</w:t>
      </w:r>
      <w:r w:rsidR="006846E3" w:rsidRPr="00CB6BE5">
        <w:rPr>
          <w:rFonts w:ascii="Arial" w:hAnsi="Arial" w:cs="Arial"/>
          <w:sz w:val="24"/>
          <w:szCs w:val="24"/>
        </w:rPr>
        <w:t xml:space="preserve"> инициатив</w:t>
      </w:r>
      <w:r w:rsidRPr="00CB6BE5">
        <w:rPr>
          <w:rFonts w:ascii="Arial" w:hAnsi="Arial" w:cs="Arial"/>
          <w:sz w:val="24"/>
          <w:szCs w:val="24"/>
        </w:rPr>
        <w:t>ы, сформированные в соответствии с Положением об организации проектной деятельности по направлениям цифровой трансформации</w:t>
      </w:r>
      <w:r w:rsidR="006846E3" w:rsidRPr="00CB6BE5">
        <w:rPr>
          <w:rFonts w:ascii="Arial" w:hAnsi="Arial" w:cs="Arial"/>
          <w:sz w:val="24"/>
          <w:szCs w:val="24"/>
        </w:rPr>
        <w:t xml:space="preserve"> </w:t>
      </w:r>
      <w:r w:rsidRPr="00CB6BE5">
        <w:rPr>
          <w:rFonts w:ascii="Arial" w:hAnsi="Arial" w:cs="Arial"/>
          <w:sz w:val="24"/>
          <w:szCs w:val="24"/>
        </w:rPr>
        <w:t xml:space="preserve">Чувашской Республики, </w:t>
      </w:r>
      <w:r w:rsidR="00703721" w:rsidRPr="00CB6BE5">
        <w:rPr>
          <w:rFonts w:ascii="Arial" w:hAnsi="Arial" w:cs="Arial"/>
          <w:sz w:val="24"/>
          <w:szCs w:val="24"/>
        </w:rPr>
        <w:t xml:space="preserve">утвержденном протоколом заседания Координационного совета по цифровой трансформации </w:t>
      </w:r>
      <w:r w:rsidR="00703721" w:rsidRPr="00CB6BE5">
        <w:rPr>
          <w:rFonts w:ascii="Arial" w:hAnsi="Arial" w:cs="Arial"/>
          <w:sz w:val="24"/>
          <w:szCs w:val="24"/>
        </w:rPr>
        <w:lastRenderedPageBreak/>
        <w:t xml:space="preserve">отраслей экономики, социальной сферы и государственного управления в Чувашской Республике №1 от 29 марта 2022 года, </w:t>
      </w:r>
      <w:r w:rsidR="006846E3" w:rsidRPr="00CB6BE5">
        <w:rPr>
          <w:rFonts w:ascii="Arial" w:hAnsi="Arial" w:cs="Arial"/>
          <w:sz w:val="24"/>
          <w:szCs w:val="24"/>
        </w:rPr>
        <w:t>на рассмотрение Комиссии по цифровому развитию и использованию информационных технологий в Чувашской Республике</w:t>
      </w:r>
      <w:r w:rsidR="00703721" w:rsidRPr="00CB6BE5">
        <w:rPr>
          <w:rFonts w:ascii="Arial" w:hAnsi="Arial" w:cs="Arial"/>
          <w:sz w:val="24"/>
          <w:szCs w:val="24"/>
        </w:rPr>
        <w:t>.</w:t>
      </w:r>
    </w:p>
    <w:p w:rsidR="006846E3" w:rsidRPr="00CB6BE5" w:rsidRDefault="006846E3" w:rsidP="006846E3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B6BE5">
        <w:rPr>
          <w:rFonts w:ascii="Arial" w:hAnsi="Arial" w:cs="Arial"/>
          <w:b/>
          <w:sz w:val="24"/>
          <w:szCs w:val="24"/>
        </w:rPr>
        <w:t xml:space="preserve">Срок: </w:t>
      </w:r>
      <w:r w:rsidR="004524DC" w:rsidRPr="00CB6BE5">
        <w:rPr>
          <w:rFonts w:ascii="Arial" w:hAnsi="Arial" w:cs="Arial"/>
          <w:b/>
          <w:sz w:val="24"/>
          <w:szCs w:val="24"/>
        </w:rPr>
        <w:t>постоянно.</w:t>
      </w:r>
    </w:p>
    <w:p w:rsidR="001E131E" w:rsidRPr="00CB6BE5" w:rsidRDefault="001E131E" w:rsidP="000B0DF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E4746E" w:rsidRPr="00CB6BE5" w:rsidRDefault="00E4746E" w:rsidP="000B0DF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0354E2" w:rsidRPr="00CB6BE5" w:rsidRDefault="000354E2" w:rsidP="000B0DF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E4746E" w:rsidRPr="00CB6BE5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b/>
          <w:bCs/>
          <w:sz w:val="24"/>
        </w:rPr>
      </w:pPr>
      <w:r w:rsidRPr="00CB6BE5">
        <w:rPr>
          <w:rFonts w:ascii="Arial" w:hAnsi="Arial" w:cs="Arial"/>
          <w:b/>
          <w:bCs/>
          <w:sz w:val="24"/>
        </w:rPr>
        <w:t xml:space="preserve">II. </w:t>
      </w:r>
      <w:r w:rsidR="00853A39" w:rsidRPr="00CB6BE5">
        <w:rPr>
          <w:rFonts w:ascii="Arial" w:hAnsi="Arial" w:cs="Arial"/>
          <w:b/>
          <w:bCs/>
          <w:sz w:val="24"/>
        </w:rPr>
        <w:t>О реализации проектов цифровой трансформации в 2022 году.</w:t>
      </w:r>
    </w:p>
    <w:p w:rsidR="00E4746E" w:rsidRPr="00CB6BE5" w:rsidRDefault="00E4746E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4746E" w:rsidRPr="00CB6BE5" w:rsidRDefault="00E4746E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(</w:t>
      </w:r>
      <w:r w:rsidR="008342EC" w:rsidRPr="00CB6BE5">
        <w:rPr>
          <w:rFonts w:ascii="Arial" w:hAnsi="Arial" w:cs="Arial"/>
          <w:sz w:val="24"/>
          <w:szCs w:val="24"/>
        </w:rPr>
        <w:t xml:space="preserve">Цветков, </w:t>
      </w:r>
      <w:proofErr w:type="spellStart"/>
      <w:r w:rsidR="008342EC" w:rsidRPr="00CB6BE5">
        <w:rPr>
          <w:rFonts w:ascii="Arial" w:hAnsi="Arial" w:cs="Arial"/>
          <w:sz w:val="24"/>
          <w:szCs w:val="24"/>
        </w:rPr>
        <w:t>Кешко</w:t>
      </w:r>
      <w:proofErr w:type="spellEnd"/>
      <w:r w:rsidR="008342EC" w:rsidRPr="00CB6BE5">
        <w:rPr>
          <w:rFonts w:ascii="Arial" w:hAnsi="Arial" w:cs="Arial"/>
          <w:sz w:val="24"/>
          <w:szCs w:val="24"/>
        </w:rPr>
        <w:t>, Печкин</w:t>
      </w:r>
      <w:r w:rsidRPr="00CB6BE5">
        <w:rPr>
          <w:rFonts w:ascii="Arial" w:hAnsi="Arial" w:cs="Arial"/>
          <w:sz w:val="24"/>
          <w:szCs w:val="24"/>
        </w:rPr>
        <w:t>)</w:t>
      </w:r>
    </w:p>
    <w:p w:rsidR="00E4746E" w:rsidRPr="00CB6BE5" w:rsidRDefault="00E4746E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p w:rsidR="00E4746E" w:rsidRPr="00CB6BE5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2.1. Принять к сведению информацию директора АНО ЦЦТ Цветкова О.В.</w:t>
      </w:r>
      <w:r w:rsidR="008342EC" w:rsidRPr="00CB6BE5">
        <w:rPr>
          <w:rFonts w:ascii="Arial" w:hAnsi="Arial" w:cs="Arial"/>
          <w:sz w:val="24"/>
          <w:szCs w:val="24"/>
        </w:rPr>
        <w:t xml:space="preserve">, руководителя проектов проектного офиса АНО ЦЦТ </w:t>
      </w:r>
      <w:proofErr w:type="spellStart"/>
      <w:r w:rsidR="008342EC" w:rsidRPr="00CB6BE5">
        <w:rPr>
          <w:rFonts w:ascii="Arial" w:hAnsi="Arial" w:cs="Arial"/>
          <w:sz w:val="24"/>
          <w:szCs w:val="24"/>
        </w:rPr>
        <w:t>Кешко</w:t>
      </w:r>
      <w:proofErr w:type="spellEnd"/>
      <w:r w:rsidR="008342EC" w:rsidRPr="00CB6BE5">
        <w:rPr>
          <w:rFonts w:ascii="Arial" w:hAnsi="Arial" w:cs="Arial"/>
          <w:sz w:val="24"/>
          <w:szCs w:val="24"/>
        </w:rPr>
        <w:t xml:space="preserve"> А.А., руководителя проектов проектного офиса АНО ЦЦТ Печкина А.В.</w:t>
      </w:r>
    </w:p>
    <w:p w:rsidR="00E4746E" w:rsidRPr="00CB6BE5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4746E" w:rsidRPr="00CB6BE5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B6BE5">
        <w:rPr>
          <w:rFonts w:ascii="Arial" w:hAnsi="Arial" w:cs="Arial"/>
          <w:b/>
          <w:sz w:val="24"/>
          <w:szCs w:val="24"/>
        </w:rPr>
        <w:t>Решили:</w:t>
      </w:r>
    </w:p>
    <w:p w:rsidR="0024351F" w:rsidRPr="00CB6BE5" w:rsidRDefault="00E4746E" w:rsidP="0024351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2.2. </w:t>
      </w:r>
      <w:r w:rsidR="0024351F" w:rsidRPr="00CB6BE5">
        <w:rPr>
          <w:rFonts w:ascii="Arial" w:hAnsi="Arial" w:cs="Arial"/>
          <w:sz w:val="24"/>
          <w:szCs w:val="24"/>
        </w:rPr>
        <w:t>Утвердить Методику оценки реализации проектов цифровой трансформации Чувашской Республики</w:t>
      </w:r>
      <w:r w:rsidR="00194F71" w:rsidRPr="00CB6BE5">
        <w:rPr>
          <w:rFonts w:ascii="Arial" w:hAnsi="Arial" w:cs="Arial"/>
          <w:sz w:val="24"/>
          <w:szCs w:val="24"/>
        </w:rPr>
        <w:t xml:space="preserve"> (Приложение №</w:t>
      </w:r>
      <w:r w:rsidR="00703721" w:rsidRPr="00CB6BE5">
        <w:rPr>
          <w:rFonts w:ascii="Arial" w:hAnsi="Arial" w:cs="Arial"/>
          <w:sz w:val="24"/>
          <w:szCs w:val="24"/>
        </w:rPr>
        <w:t>1</w:t>
      </w:r>
      <w:r w:rsidR="0024351F" w:rsidRPr="00CB6BE5">
        <w:rPr>
          <w:rFonts w:ascii="Arial" w:hAnsi="Arial" w:cs="Arial"/>
          <w:sz w:val="24"/>
          <w:szCs w:val="24"/>
        </w:rPr>
        <w:t>).</w:t>
      </w:r>
    </w:p>
    <w:p w:rsidR="0024351F" w:rsidRPr="00CB6BE5" w:rsidRDefault="0024351F" w:rsidP="0024351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 xml:space="preserve">2.3. Рекомендовать запуск проектов </w:t>
      </w:r>
      <w:r w:rsidR="00194F71" w:rsidRPr="00CB6BE5">
        <w:rPr>
          <w:rFonts w:ascii="Arial" w:hAnsi="Arial" w:cs="Arial"/>
          <w:sz w:val="24"/>
          <w:szCs w:val="24"/>
        </w:rPr>
        <w:t xml:space="preserve">цифровой трансформации </w:t>
      </w:r>
      <w:r w:rsidRPr="00CB6BE5">
        <w:rPr>
          <w:rFonts w:ascii="Arial" w:hAnsi="Arial" w:cs="Arial"/>
          <w:sz w:val="24"/>
          <w:szCs w:val="24"/>
        </w:rPr>
        <w:t>в рамках Мероприятия 7.1 «Реализация приоритетных проектов (направлений) цифровой трансформации отраслей экономики, социальной сферы и государственного управления в Чувашской Республике в рамках индивидуальной программы социально-экономического развития Чувашской Республики» основного мероприятия 7 «Реализация мероприятий индивидуальной программы социально-экономического развития Чувашской Республики на 2020–2024 годы в рамках реализации Стратегии в области цифровой трансформации отраслей экономики, социальной сферы и государственного управления в Чувашской Республике» подпрограммы «Развитие информационных технологий» государственной программы Чувашской Республики «Цифровое общество Чувашии», утвержденной постановлением Кабинета Министров Чувашской Республики от 10 октября 2018 г. № 402 (далее – ИПСЭР Чувашской Республики): «Создание информационной системы формирования и ведения электронных паспортов объектов коммунальной инфраструктуры»; «Модернизация Государственной информационной системы обеспечения градостроительной деятельности (ГИСОГД)»; «Создание цифровой платформы «Учет и мониторинг объектов жилищного фонда»»; «Внедрение информационной системы по автоматизации процесса сбора аналитической отчетности сплошной инвентаризации земель»; «Внедрение автоматизированной информационной системы «</w:t>
      </w:r>
      <w:proofErr w:type="spellStart"/>
      <w:r w:rsidRPr="00CB6BE5">
        <w:rPr>
          <w:rFonts w:ascii="Arial" w:hAnsi="Arial" w:cs="Arial"/>
          <w:sz w:val="24"/>
          <w:szCs w:val="24"/>
        </w:rPr>
        <w:t>Охотуправление</w:t>
      </w:r>
      <w:proofErr w:type="spellEnd"/>
      <w:r w:rsidRPr="00CB6BE5">
        <w:rPr>
          <w:rFonts w:ascii="Arial" w:hAnsi="Arial" w:cs="Arial"/>
          <w:sz w:val="24"/>
          <w:szCs w:val="24"/>
        </w:rPr>
        <w:t>»»; «Личный кабинет получателей</w:t>
      </w:r>
      <w:r w:rsidR="00C620AE" w:rsidRPr="00CB6BE5">
        <w:rPr>
          <w:rFonts w:ascii="Arial" w:hAnsi="Arial" w:cs="Arial"/>
          <w:sz w:val="24"/>
          <w:szCs w:val="24"/>
        </w:rPr>
        <w:t xml:space="preserve"> мер государственной поддержки». </w:t>
      </w:r>
      <w:r w:rsidRPr="00CB6BE5">
        <w:rPr>
          <w:rFonts w:ascii="Arial" w:hAnsi="Arial" w:cs="Arial"/>
          <w:sz w:val="24"/>
          <w:szCs w:val="24"/>
        </w:rPr>
        <w:t>(Приложение №</w:t>
      </w:r>
      <w:r w:rsidR="00703721" w:rsidRPr="00CB6BE5">
        <w:rPr>
          <w:rFonts w:ascii="Arial" w:hAnsi="Arial" w:cs="Arial"/>
          <w:sz w:val="24"/>
          <w:szCs w:val="24"/>
        </w:rPr>
        <w:t>2</w:t>
      </w:r>
      <w:r w:rsidRPr="00CB6BE5">
        <w:rPr>
          <w:rFonts w:ascii="Arial" w:hAnsi="Arial" w:cs="Arial"/>
          <w:sz w:val="24"/>
          <w:szCs w:val="24"/>
        </w:rPr>
        <w:t>).</w:t>
      </w:r>
    </w:p>
    <w:p w:rsidR="0024351F" w:rsidRPr="00CB6BE5" w:rsidRDefault="0024351F" w:rsidP="0024351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 xml:space="preserve">2.4. Рекомендовать запуск проектов </w:t>
      </w:r>
      <w:r w:rsidR="00194F71" w:rsidRPr="00CB6BE5">
        <w:rPr>
          <w:rFonts w:ascii="Arial" w:hAnsi="Arial" w:cs="Arial"/>
          <w:sz w:val="24"/>
          <w:szCs w:val="24"/>
        </w:rPr>
        <w:t xml:space="preserve">цифровой трансформации </w:t>
      </w:r>
      <w:r w:rsidR="000F04BB">
        <w:rPr>
          <w:rFonts w:ascii="Arial" w:hAnsi="Arial" w:cs="Arial"/>
          <w:sz w:val="24"/>
          <w:szCs w:val="24"/>
        </w:rPr>
        <w:t xml:space="preserve">за счет финансовых средств </w:t>
      </w:r>
      <w:r w:rsidRPr="00CB6BE5">
        <w:rPr>
          <w:rFonts w:ascii="Arial" w:hAnsi="Arial" w:cs="Arial"/>
          <w:sz w:val="24"/>
          <w:szCs w:val="24"/>
        </w:rPr>
        <w:t>бюджета Чувашской Республики: «Внедрение информационной системы (платформы) по взаимодействию психолого-медико-педагогических комиссий», «Социальный адвокат» (Приложение №</w:t>
      </w:r>
      <w:r w:rsidR="00703721" w:rsidRPr="00CB6BE5">
        <w:rPr>
          <w:rFonts w:ascii="Arial" w:hAnsi="Arial" w:cs="Arial"/>
          <w:sz w:val="24"/>
          <w:szCs w:val="24"/>
        </w:rPr>
        <w:t>3</w:t>
      </w:r>
      <w:r w:rsidRPr="00CB6BE5">
        <w:rPr>
          <w:rFonts w:ascii="Arial" w:hAnsi="Arial" w:cs="Arial"/>
          <w:sz w:val="24"/>
          <w:szCs w:val="24"/>
        </w:rPr>
        <w:t>).</w:t>
      </w:r>
    </w:p>
    <w:p w:rsidR="00C620AE" w:rsidRPr="00CB6BE5" w:rsidRDefault="00C620AE" w:rsidP="0024351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 xml:space="preserve">2.5 </w:t>
      </w:r>
      <w:r w:rsidR="00CB6BE5" w:rsidRPr="00CB6BE5">
        <w:rPr>
          <w:rFonts w:ascii="Arial" w:hAnsi="Arial" w:cs="Arial"/>
          <w:sz w:val="24"/>
          <w:szCs w:val="24"/>
        </w:rPr>
        <w:t>Рекомендовать повторно рассмотреть на Комиссии</w:t>
      </w:r>
      <w:r w:rsidR="00CB6BE5" w:rsidRPr="00CB6B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B6BE5" w:rsidRPr="00CB6BE5">
        <w:rPr>
          <w:rFonts w:ascii="Arial" w:eastAsia="Times New Roman" w:hAnsi="Arial" w:cs="Arial"/>
          <w:bCs/>
          <w:sz w:val="24"/>
          <w:szCs w:val="24"/>
          <w:lang w:eastAsia="ru-RU"/>
        </w:rPr>
        <w:t>по цифровому развитию и использованию информационных технологий в Чувашской Республике</w:t>
      </w:r>
      <w:r w:rsidR="00CB6BE5" w:rsidRPr="00CB6BE5">
        <w:rPr>
          <w:rFonts w:ascii="Arial" w:hAnsi="Arial" w:cs="Arial"/>
          <w:sz w:val="24"/>
          <w:szCs w:val="24"/>
        </w:rPr>
        <w:t xml:space="preserve"> проект цифровой трансформации «Внедрение программного комплекса по управлению портфелем инвестиционно-строительных проектов Чувашской Республики» после проведения пилотного внедрения.</w:t>
      </w:r>
    </w:p>
    <w:p w:rsidR="0024351F" w:rsidRPr="00CB6BE5" w:rsidRDefault="00C620AE" w:rsidP="0024351F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2.</w:t>
      </w:r>
      <w:r w:rsidR="00CB6BE5" w:rsidRPr="00CB6BE5">
        <w:rPr>
          <w:rFonts w:ascii="Arial" w:hAnsi="Arial" w:cs="Arial"/>
          <w:sz w:val="24"/>
          <w:szCs w:val="24"/>
        </w:rPr>
        <w:t>6</w:t>
      </w:r>
      <w:r w:rsidRPr="00CB6BE5">
        <w:rPr>
          <w:rFonts w:ascii="Arial" w:hAnsi="Arial" w:cs="Arial"/>
          <w:sz w:val="24"/>
          <w:szCs w:val="24"/>
        </w:rPr>
        <w:t xml:space="preserve">. </w:t>
      </w:r>
      <w:r w:rsidR="00CB6BE5" w:rsidRPr="00CB6BE5">
        <w:rPr>
          <w:rFonts w:ascii="Arial" w:hAnsi="Arial" w:cs="Arial"/>
          <w:sz w:val="24"/>
          <w:szCs w:val="24"/>
        </w:rPr>
        <w:t xml:space="preserve">Рекомендовать дополнительно проработать проект цифровой трансформации </w:t>
      </w:r>
      <w:r w:rsidR="0024351F" w:rsidRPr="00CB6BE5">
        <w:rPr>
          <w:rFonts w:ascii="Arial" w:hAnsi="Arial" w:cs="Arial"/>
          <w:sz w:val="24"/>
          <w:szCs w:val="24"/>
        </w:rPr>
        <w:t>«Пилотирование «компл</w:t>
      </w:r>
      <w:r w:rsidR="00194F71" w:rsidRPr="00CB6BE5">
        <w:rPr>
          <w:rFonts w:ascii="Arial" w:hAnsi="Arial" w:cs="Arial"/>
          <w:sz w:val="24"/>
          <w:szCs w:val="24"/>
        </w:rPr>
        <w:t xml:space="preserve">ексного цифрового </w:t>
      </w:r>
      <w:proofErr w:type="spellStart"/>
      <w:r w:rsidR="00194F71" w:rsidRPr="00CB6BE5">
        <w:rPr>
          <w:rFonts w:ascii="Arial" w:hAnsi="Arial" w:cs="Arial"/>
          <w:sz w:val="24"/>
          <w:szCs w:val="24"/>
        </w:rPr>
        <w:t>энергорайона</w:t>
      </w:r>
      <w:proofErr w:type="spellEnd"/>
      <w:r w:rsidR="0024351F" w:rsidRPr="00CB6BE5">
        <w:rPr>
          <w:rFonts w:ascii="Arial" w:hAnsi="Arial" w:cs="Arial"/>
          <w:sz w:val="24"/>
          <w:szCs w:val="24"/>
        </w:rPr>
        <w:t>»</w:t>
      </w:r>
      <w:r w:rsidR="00CB6BE5" w:rsidRPr="00CB6BE5">
        <w:rPr>
          <w:rFonts w:ascii="Arial" w:hAnsi="Arial" w:cs="Arial"/>
          <w:sz w:val="24"/>
          <w:szCs w:val="24"/>
        </w:rPr>
        <w:t xml:space="preserve"> и повторно рассмотреть на Комиссии</w:t>
      </w:r>
      <w:r w:rsidR="00CB6BE5" w:rsidRPr="00CB6B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B6BE5" w:rsidRPr="00CB6BE5">
        <w:rPr>
          <w:rFonts w:ascii="Arial" w:eastAsia="Times New Roman" w:hAnsi="Arial" w:cs="Arial"/>
          <w:bCs/>
          <w:sz w:val="24"/>
          <w:szCs w:val="24"/>
          <w:lang w:eastAsia="ru-RU"/>
        </w:rPr>
        <w:t>по цифровому развитию и использованию информационных технологий в Чувашской Республике</w:t>
      </w:r>
      <w:r w:rsidR="0024351F" w:rsidRPr="00CB6BE5">
        <w:rPr>
          <w:rFonts w:ascii="Arial" w:hAnsi="Arial" w:cs="Arial"/>
          <w:sz w:val="24"/>
          <w:szCs w:val="24"/>
        </w:rPr>
        <w:t>.</w:t>
      </w:r>
    </w:p>
    <w:p w:rsidR="0024351F" w:rsidRPr="00CB6BE5" w:rsidRDefault="0024351F" w:rsidP="0024351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2.</w:t>
      </w:r>
      <w:r w:rsidR="00CB6BE5" w:rsidRPr="00CB6BE5">
        <w:rPr>
          <w:rFonts w:ascii="Arial" w:hAnsi="Arial" w:cs="Arial"/>
          <w:sz w:val="24"/>
          <w:szCs w:val="24"/>
        </w:rPr>
        <w:t>7</w:t>
      </w:r>
      <w:r w:rsidRPr="00CB6BE5">
        <w:rPr>
          <w:rFonts w:ascii="Arial" w:hAnsi="Arial" w:cs="Arial"/>
          <w:sz w:val="24"/>
          <w:szCs w:val="24"/>
        </w:rPr>
        <w:t>. Органам исполнительной власти Чувашской Республики:</w:t>
      </w:r>
    </w:p>
    <w:p w:rsidR="0024351F" w:rsidRPr="00CB6BE5" w:rsidRDefault="0024351F" w:rsidP="0024351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lastRenderedPageBreak/>
        <w:t>изучить Приказ Росстата от 09.10.2017 N 665 (ред. от 15.04.2019) «Об утверждении методики расчета показателя "Прирост высокопроизводительных рабочих мест, в процентах к предыдущему году"» (Приложение №</w:t>
      </w:r>
      <w:r w:rsidR="00703721" w:rsidRPr="00CB6BE5">
        <w:rPr>
          <w:rFonts w:ascii="Arial" w:hAnsi="Arial" w:cs="Arial"/>
          <w:sz w:val="24"/>
          <w:szCs w:val="24"/>
        </w:rPr>
        <w:t>4</w:t>
      </w:r>
      <w:r w:rsidRPr="00CB6BE5">
        <w:rPr>
          <w:rFonts w:ascii="Arial" w:hAnsi="Arial" w:cs="Arial"/>
          <w:sz w:val="24"/>
          <w:szCs w:val="24"/>
        </w:rPr>
        <w:t>).</w:t>
      </w:r>
    </w:p>
    <w:p w:rsidR="0024351F" w:rsidRPr="00CB6BE5" w:rsidRDefault="0024351F" w:rsidP="0024351F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B6BE5">
        <w:rPr>
          <w:rFonts w:ascii="Arial" w:hAnsi="Arial" w:cs="Arial"/>
          <w:b/>
          <w:sz w:val="24"/>
          <w:szCs w:val="24"/>
        </w:rPr>
        <w:t>Срок: до 20 мая 2022 г.</w:t>
      </w:r>
    </w:p>
    <w:p w:rsidR="0024351F" w:rsidRPr="00CB6BE5" w:rsidRDefault="0024351F" w:rsidP="0024351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2.</w:t>
      </w:r>
      <w:r w:rsidR="00CB6BE5" w:rsidRPr="00CB6BE5">
        <w:rPr>
          <w:rFonts w:ascii="Arial" w:hAnsi="Arial" w:cs="Arial"/>
          <w:sz w:val="24"/>
          <w:szCs w:val="24"/>
        </w:rPr>
        <w:t>8</w:t>
      </w:r>
      <w:r w:rsidRPr="00CB6BE5">
        <w:rPr>
          <w:rFonts w:ascii="Arial" w:hAnsi="Arial" w:cs="Arial"/>
          <w:sz w:val="24"/>
          <w:szCs w:val="24"/>
        </w:rPr>
        <w:t>. Органам исполнительной власти Чувашской Республики, участвующих в проектах</w:t>
      </w:r>
      <w:r w:rsidR="00194F71" w:rsidRPr="00CB6BE5">
        <w:rPr>
          <w:rFonts w:ascii="Arial" w:hAnsi="Arial" w:cs="Arial"/>
          <w:sz w:val="24"/>
          <w:szCs w:val="24"/>
        </w:rPr>
        <w:t xml:space="preserve"> цифровой трансформации</w:t>
      </w:r>
      <w:r w:rsidRPr="00CB6BE5">
        <w:rPr>
          <w:rFonts w:ascii="Arial" w:hAnsi="Arial" w:cs="Arial"/>
          <w:sz w:val="24"/>
          <w:szCs w:val="24"/>
        </w:rPr>
        <w:t>, планируемых к реализации в рамках ИПСЭР Чувашской Республики:</w:t>
      </w:r>
    </w:p>
    <w:p w:rsidR="0024351F" w:rsidRPr="00CB6BE5" w:rsidRDefault="0024351F" w:rsidP="0024351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предоставить информацию о планируемых к созданию высокопроизводительных рабочих местах.</w:t>
      </w:r>
    </w:p>
    <w:p w:rsidR="0024351F" w:rsidRPr="00CB6BE5" w:rsidRDefault="00386B82" w:rsidP="0024351F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B6BE5">
        <w:rPr>
          <w:rFonts w:ascii="Arial" w:hAnsi="Arial" w:cs="Arial"/>
          <w:b/>
          <w:sz w:val="24"/>
          <w:szCs w:val="24"/>
        </w:rPr>
        <w:t>Срок: до 1</w:t>
      </w:r>
      <w:r w:rsidR="0024351F" w:rsidRPr="00CB6BE5">
        <w:rPr>
          <w:rFonts w:ascii="Arial" w:hAnsi="Arial" w:cs="Arial"/>
          <w:b/>
          <w:sz w:val="24"/>
          <w:szCs w:val="24"/>
        </w:rPr>
        <w:t xml:space="preserve"> июня 2022 г.</w:t>
      </w:r>
    </w:p>
    <w:p w:rsidR="0024351F" w:rsidRPr="00CB6BE5" w:rsidRDefault="0024351F" w:rsidP="0024351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2.</w:t>
      </w:r>
      <w:r w:rsidR="00CB6BE5" w:rsidRPr="00CB6BE5">
        <w:rPr>
          <w:rFonts w:ascii="Arial" w:hAnsi="Arial" w:cs="Arial"/>
          <w:sz w:val="24"/>
          <w:szCs w:val="24"/>
        </w:rPr>
        <w:t>9</w:t>
      </w:r>
      <w:r w:rsidRPr="00CB6BE5">
        <w:rPr>
          <w:rFonts w:ascii="Arial" w:hAnsi="Arial" w:cs="Arial"/>
          <w:sz w:val="24"/>
          <w:szCs w:val="24"/>
        </w:rPr>
        <w:t>. Директору АНО ЦЦТ (Цветкову О.В.), руководителям проектов проектного офиса АНО ЦЦТ (</w:t>
      </w:r>
      <w:proofErr w:type="spellStart"/>
      <w:r w:rsidRPr="00CB6BE5">
        <w:rPr>
          <w:rFonts w:ascii="Arial" w:hAnsi="Arial" w:cs="Arial"/>
          <w:sz w:val="24"/>
          <w:szCs w:val="24"/>
        </w:rPr>
        <w:t>Кешко</w:t>
      </w:r>
      <w:proofErr w:type="spellEnd"/>
      <w:r w:rsidRPr="00CB6BE5">
        <w:rPr>
          <w:rFonts w:ascii="Arial" w:hAnsi="Arial" w:cs="Arial"/>
          <w:sz w:val="24"/>
          <w:szCs w:val="24"/>
        </w:rPr>
        <w:t xml:space="preserve"> А.А., Печкину А.В.) совместно с руководителями цифровой трансформации отраслей экономики, социальной сферы и государственного управления Чувашской Республики:</w:t>
      </w:r>
    </w:p>
    <w:p w:rsidR="00CB6BE5" w:rsidRPr="00CB6BE5" w:rsidRDefault="00CB6BE5" w:rsidP="00386B82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включить в паспорта проектов в системе «</w:t>
      </w:r>
      <w:proofErr w:type="spellStart"/>
      <w:r w:rsidRPr="00CB6BE5">
        <w:rPr>
          <w:rFonts w:ascii="Arial" w:hAnsi="Arial" w:cs="Arial"/>
          <w:sz w:val="24"/>
          <w:szCs w:val="24"/>
        </w:rPr>
        <w:t>Битрикс</w:t>
      </w:r>
      <w:proofErr w:type="spellEnd"/>
      <w:r w:rsidRPr="00CB6BE5">
        <w:rPr>
          <w:rFonts w:ascii="Arial" w:hAnsi="Arial" w:cs="Arial"/>
          <w:sz w:val="24"/>
          <w:szCs w:val="24"/>
        </w:rPr>
        <w:t>» количество планируемых к созданию высокопроизводительных рабочих мест;</w:t>
      </w:r>
    </w:p>
    <w:p w:rsidR="00386B82" w:rsidRPr="00CB6BE5" w:rsidRDefault="0024351F" w:rsidP="00386B82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утвердить паспорта проектов</w:t>
      </w:r>
      <w:r w:rsidR="00194F71" w:rsidRPr="00CB6BE5">
        <w:rPr>
          <w:rFonts w:ascii="Arial" w:hAnsi="Arial" w:cs="Arial"/>
          <w:sz w:val="24"/>
          <w:szCs w:val="24"/>
        </w:rPr>
        <w:t>, рекомендованных к исполнению в рамках ИПСЭР Чувашской Республики и бюджета Чувашской Республики</w:t>
      </w:r>
      <w:r w:rsidR="00CB6BE5" w:rsidRPr="00CB6BE5">
        <w:rPr>
          <w:rFonts w:ascii="Arial" w:hAnsi="Arial" w:cs="Arial"/>
          <w:sz w:val="24"/>
          <w:szCs w:val="24"/>
        </w:rPr>
        <w:t>.</w:t>
      </w:r>
    </w:p>
    <w:p w:rsidR="0024351F" w:rsidRPr="00CB6BE5" w:rsidRDefault="00CB6BE5" w:rsidP="0024351F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B6BE5">
        <w:rPr>
          <w:rFonts w:ascii="Arial" w:hAnsi="Arial" w:cs="Arial"/>
          <w:b/>
          <w:sz w:val="24"/>
          <w:szCs w:val="24"/>
        </w:rPr>
        <w:t xml:space="preserve">Срок: до </w:t>
      </w:r>
      <w:r w:rsidR="00386B82" w:rsidRPr="00CB6BE5">
        <w:rPr>
          <w:rFonts w:ascii="Arial" w:hAnsi="Arial" w:cs="Arial"/>
          <w:b/>
          <w:sz w:val="24"/>
          <w:szCs w:val="24"/>
        </w:rPr>
        <w:t>1 июня</w:t>
      </w:r>
      <w:r w:rsidR="0024351F" w:rsidRPr="00CB6BE5">
        <w:rPr>
          <w:rFonts w:ascii="Arial" w:hAnsi="Arial" w:cs="Arial"/>
          <w:b/>
          <w:sz w:val="24"/>
          <w:szCs w:val="24"/>
        </w:rPr>
        <w:t xml:space="preserve"> 2022 г.</w:t>
      </w:r>
    </w:p>
    <w:p w:rsidR="0024351F" w:rsidRPr="00CB6BE5" w:rsidRDefault="0024351F" w:rsidP="0024351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2.</w:t>
      </w:r>
      <w:r w:rsidR="00CB6BE5" w:rsidRPr="00CB6BE5">
        <w:rPr>
          <w:rFonts w:ascii="Arial" w:hAnsi="Arial" w:cs="Arial"/>
          <w:sz w:val="24"/>
          <w:szCs w:val="24"/>
        </w:rPr>
        <w:t>10</w:t>
      </w:r>
      <w:r w:rsidRPr="00CB6BE5">
        <w:rPr>
          <w:rFonts w:ascii="Arial" w:hAnsi="Arial" w:cs="Arial"/>
          <w:sz w:val="24"/>
          <w:szCs w:val="24"/>
        </w:rPr>
        <w:t>. Директору АНО ЦЦТ (Цветкову О.В.) совместно с руководителями цифровой трансформации отраслей экономики, социальной сферы и государственного управления Чувашской Республики:</w:t>
      </w:r>
    </w:p>
    <w:p w:rsidR="0024351F" w:rsidRPr="00CB6BE5" w:rsidRDefault="0024351F" w:rsidP="0024351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приказами АНО ЦТТ утвердить рабочие группы по проектам.</w:t>
      </w:r>
    </w:p>
    <w:p w:rsidR="0024351F" w:rsidRPr="00CB6BE5" w:rsidRDefault="0024351F" w:rsidP="00194F71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B6BE5">
        <w:rPr>
          <w:rFonts w:ascii="Arial" w:hAnsi="Arial" w:cs="Arial"/>
          <w:b/>
          <w:sz w:val="24"/>
          <w:szCs w:val="24"/>
        </w:rPr>
        <w:t>Срок: до 20 мая 2022 г.</w:t>
      </w:r>
    </w:p>
    <w:p w:rsidR="00CB6BE5" w:rsidRPr="00CB6BE5" w:rsidRDefault="00CB6BE5" w:rsidP="00CB6BE5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2.11. Директору АНО ЦЦТ (Цветкову О.В.) совместно с Минэкономразвития Чувашии:</w:t>
      </w:r>
    </w:p>
    <w:p w:rsidR="00CB6BE5" w:rsidRPr="00CB6BE5" w:rsidRDefault="00CB6BE5" w:rsidP="00CB6BE5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включить один инвестиционный проект в качестве «пилота» в программный комплекс по управлению портфелем инвестиционно-строительных проектов Чувашской Республики.</w:t>
      </w:r>
    </w:p>
    <w:p w:rsidR="00CB6BE5" w:rsidRPr="00CB6BE5" w:rsidRDefault="00CB6BE5" w:rsidP="00CB6BE5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B6BE5">
        <w:rPr>
          <w:rFonts w:ascii="Arial" w:hAnsi="Arial" w:cs="Arial"/>
          <w:b/>
          <w:sz w:val="24"/>
          <w:szCs w:val="24"/>
        </w:rPr>
        <w:t>Срок: до 20 мая 2022 г.</w:t>
      </w:r>
    </w:p>
    <w:p w:rsidR="000E5003" w:rsidRPr="00CB6BE5" w:rsidRDefault="000E5003" w:rsidP="000B0DF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5D2A92" w:rsidRPr="00CB6BE5" w:rsidRDefault="005D2A92" w:rsidP="000B0DF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E4746E" w:rsidRPr="00CB6BE5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b/>
          <w:bCs/>
          <w:sz w:val="24"/>
        </w:rPr>
      </w:pPr>
      <w:r w:rsidRPr="00CB6BE5">
        <w:rPr>
          <w:rFonts w:ascii="Arial" w:hAnsi="Arial" w:cs="Arial"/>
          <w:b/>
          <w:bCs/>
          <w:sz w:val="24"/>
        </w:rPr>
        <w:t xml:space="preserve">III. </w:t>
      </w:r>
      <w:r w:rsidR="005B7AE3" w:rsidRPr="00CB6BE5">
        <w:rPr>
          <w:rFonts w:ascii="Arial" w:hAnsi="Arial" w:cs="Arial"/>
          <w:b/>
          <w:bCs/>
          <w:sz w:val="24"/>
        </w:rPr>
        <w:t>О внесении изменений в Стратегию в области цифровой трансформации отраслей экономики, социальной сферы и государственного управления в Чувашской Республике</w:t>
      </w:r>
    </w:p>
    <w:p w:rsidR="00E4746E" w:rsidRPr="00CB6BE5" w:rsidRDefault="00E4746E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4746E" w:rsidRPr="00CB6BE5" w:rsidRDefault="00E4746E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(</w:t>
      </w:r>
      <w:r w:rsidR="005B7AE3" w:rsidRPr="00CB6BE5">
        <w:rPr>
          <w:rFonts w:ascii="Arial" w:hAnsi="Arial" w:cs="Arial"/>
          <w:sz w:val="24"/>
          <w:szCs w:val="24"/>
        </w:rPr>
        <w:t>Грабко</w:t>
      </w:r>
      <w:r w:rsidRPr="00CB6BE5">
        <w:rPr>
          <w:rFonts w:ascii="Arial" w:hAnsi="Arial" w:cs="Arial"/>
          <w:sz w:val="24"/>
          <w:szCs w:val="24"/>
        </w:rPr>
        <w:t>)</w:t>
      </w:r>
    </w:p>
    <w:p w:rsidR="00E4746E" w:rsidRPr="00CB6BE5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4746E" w:rsidRPr="00CB6BE5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3.1. Принять к сведению информацию</w:t>
      </w:r>
      <w:r w:rsidR="005B7AE3" w:rsidRPr="00CB6BE5">
        <w:rPr>
          <w:rFonts w:ascii="Arial" w:hAnsi="Arial" w:cs="Arial"/>
          <w:sz w:val="24"/>
          <w:szCs w:val="24"/>
        </w:rPr>
        <w:t xml:space="preserve"> заместителя </w:t>
      </w:r>
      <w:r w:rsidRPr="00CB6BE5">
        <w:rPr>
          <w:rFonts w:ascii="Arial" w:hAnsi="Arial" w:cs="Arial"/>
          <w:sz w:val="24"/>
          <w:szCs w:val="24"/>
        </w:rPr>
        <w:t xml:space="preserve">министра цифрового развития, информационной политики и массовых коммуникаций Чувашской Республики </w:t>
      </w:r>
      <w:r w:rsidR="005B7AE3" w:rsidRPr="00CB6BE5">
        <w:rPr>
          <w:rFonts w:ascii="Arial" w:hAnsi="Arial" w:cs="Arial"/>
          <w:sz w:val="24"/>
          <w:szCs w:val="24"/>
        </w:rPr>
        <w:t>Грабко Е.Ю.</w:t>
      </w:r>
    </w:p>
    <w:p w:rsidR="00E4746E" w:rsidRPr="00CB6BE5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4746E" w:rsidRPr="00CB6BE5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b/>
          <w:sz w:val="24"/>
          <w:szCs w:val="24"/>
        </w:rPr>
        <w:t>Решили:</w:t>
      </w:r>
    </w:p>
    <w:p w:rsidR="007254FB" w:rsidRPr="00CB6BE5" w:rsidRDefault="007254FB" w:rsidP="0097119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 xml:space="preserve">3.2. </w:t>
      </w:r>
      <w:r w:rsidR="005B7AE3" w:rsidRPr="00CB6BE5">
        <w:rPr>
          <w:rFonts w:ascii="Arial" w:hAnsi="Arial" w:cs="Arial"/>
          <w:sz w:val="24"/>
          <w:szCs w:val="24"/>
        </w:rPr>
        <w:t>Руководителям цифровой трансформации отраслей экономики, социальной сферы и государственного управления Чувашской Республики:</w:t>
      </w:r>
    </w:p>
    <w:p w:rsidR="00DE3D02" w:rsidRPr="00CB6BE5" w:rsidRDefault="00FB5BCB" w:rsidP="0097119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изучить «Разъяснения и рекомендации по внесению изменений в региональные стратегии в области цифровой трансформации отраслей экономики, социальной сферы, государственного управления», п</w:t>
      </w:r>
      <w:r w:rsidR="00736285" w:rsidRPr="00CB6BE5">
        <w:rPr>
          <w:rFonts w:ascii="Arial" w:hAnsi="Arial" w:cs="Arial"/>
          <w:sz w:val="24"/>
          <w:szCs w:val="24"/>
        </w:rPr>
        <w:t xml:space="preserve">роанализировать Стратегию в области цифровой трансформации отраслей экономики, социальной сферы и государственного управления в Чувашской Республике </w:t>
      </w:r>
      <w:r w:rsidRPr="00CB6BE5">
        <w:rPr>
          <w:rFonts w:ascii="Arial" w:hAnsi="Arial" w:cs="Arial"/>
          <w:sz w:val="24"/>
          <w:szCs w:val="24"/>
        </w:rPr>
        <w:t xml:space="preserve">(далее – Стратегия) </w:t>
      </w:r>
      <w:r w:rsidR="005B7AE3" w:rsidRPr="00CB6BE5">
        <w:rPr>
          <w:rFonts w:ascii="Arial" w:hAnsi="Arial" w:cs="Arial"/>
          <w:sz w:val="24"/>
          <w:szCs w:val="24"/>
        </w:rPr>
        <w:t xml:space="preserve">по </w:t>
      </w:r>
      <w:r w:rsidRPr="00CB6BE5">
        <w:rPr>
          <w:rFonts w:ascii="Arial" w:hAnsi="Arial" w:cs="Arial"/>
          <w:sz w:val="24"/>
          <w:szCs w:val="24"/>
        </w:rPr>
        <w:t>курируемым</w:t>
      </w:r>
      <w:r w:rsidR="005B7AE3" w:rsidRPr="00CB6BE5">
        <w:rPr>
          <w:rFonts w:ascii="Arial" w:hAnsi="Arial" w:cs="Arial"/>
          <w:sz w:val="24"/>
          <w:szCs w:val="24"/>
        </w:rPr>
        <w:t xml:space="preserve"> отраслям</w:t>
      </w:r>
      <w:r w:rsidR="00194F71" w:rsidRPr="00CB6BE5">
        <w:rPr>
          <w:rFonts w:ascii="Arial" w:hAnsi="Arial" w:cs="Arial"/>
          <w:sz w:val="24"/>
          <w:szCs w:val="24"/>
        </w:rPr>
        <w:t xml:space="preserve"> (Приложение №</w:t>
      </w:r>
      <w:r w:rsidR="00703721" w:rsidRPr="00CB6BE5">
        <w:rPr>
          <w:rFonts w:ascii="Arial" w:hAnsi="Arial" w:cs="Arial"/>
          <w:sz w:val="24"/>
          <w:szCs w:val="24"/>
        </w:rPr>
        <w:t>5</w:t>
      </w:r>
      <w:r w:rsidR="00194F71" w:rsidRPr="00CB6BE5">
        <w:rPr>
          <w:rFonts w:ascii="Arial" w:hAnsi="Arial" w:cs="Arial"/>
          <w:sz w:val="24"/>
          <w:szCs w:val="24"/>
        </w:rPr>
        <w:t>)</w:t>
      </w:r>
      <w:r w:rsidR="00B95FB1" w:rsidRPr="00CB6BE5">
        <w:rPr>
          <w:rFonts w:ascii="Arial" w:hAnsi="Arial" w:cs="Arial"/>
          <w:sz w:val="24"/>
          <w:szCs w:val="24"/>
        </w:rPr>
        <w:t>.</w:t>
      </w:r>
    </w:p>
    <w:p w:rsidR="005B7AE3" w:rsidRPr="00CB6BE5" w:rsidRDefault="00DE3D02" w:rsidP="0097119F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 xml:space="preserve">3.3. </w:t>
      </w:r>
      <w:r w:rsidR="005B7AE3" w:rsidRPr="00CB6BE5">
        <w:rPr>
          <w:rFonts w:ascii="Arial" w:hAnsi="Arial" w:cs="Arial"/>
          <w:sz w:val="24"/>
          <w:szCs w:val="24"/>
        </w:rPr>
        <w:t>сформулировать требуемые изменения</w:t>
      </w:r>
      <w:r w:rsidR="00FB5BCB" w:rsidRPr="00CB6BE5">
        <w:rPr>
          <w:rFonts w:ascii="Arial" w:hAnsi="Arial" w:cs="Arial"/>
          <w:sz w:val="24"/>
          <w:szCs w:val="24"/>
        </w:rPr>
        <w:t xml:space="preserve"> в Стратегию</w:t>
      </w:r>
      <w:r w:rsidR="00736285" w:rsidRPr="00CB6BE5">
        <w:rPr>
          <w:rFonts w:ascii="Arial" w:hAnsi="Arial" w:cs="Arial"/>
          <w:sz w:val="24"/>
          <w:szCs w:val="24"/>
        </w:rPr>
        <w:t xml:space="preserve">, </w:t>
      </w:r>
      <w:r w:rsidR="005B7AE3" w:rsidRPr="00CB6BE5">
        <w:rPr>
          <w:rFonts w:ascii="Arial" w:hAnsi="Arial" w:cs="Arial"/>
          <w:sz w:val="24"/>
          <w:szCs w:val="24"/>
        </w:rPr>
        <w:t>направить их в адрес Минцифры Чувашии.</w:t>
      </w:r>
    </w:p>
    <w:p w:rsidR="00CF21A6" w:rsidRPr="00CB6BE5" w:rsidRDefault="00CF21A6" w:rsidP="00CF21A6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B6BE5">
        <w:rPr>
          <w:rFonts w:ascii="Arial" w:hAnsi="Arial" w:cs="Arial"/>
          <w:b/>
          <w:sz w:val="24"/>
          <w:szCs w:val="24"/>
        </w:rPr>
        <w:t xml:space="preserve">Срок: до </w:t>
      </w:r>
      <w:r w:rsidR="005B7AE3" w:rsidRPr="00CB6BE5">
        <w:rPr>
          <w:rFonts w:ascii="Arial" w:hAnsi="Arial" w:cs="Arial"/>
          <w:b/>
          <w:sz w:val="24"/>
          <w:szCs w:val="24"/>
        </w:rPr>
        <w:t>1 ию</w:t>
      </w:r>
      <w:r w:rsidR="00FB5BCB" w:rsidRPr="00CB6BE5">
        <w:rPr>
          <w:rFonts w:ascii="Arial" w:hAnsi="Arial" w:cs="Arial"/>
          <w:b/>
          <w:sz w:val="24"/>
          <w:szCs w:val="24"/>
        </w:rPr>
        <w:t>н</w:t>
      </w:r>
      <w:r w:rsidR="005B7AE3" w:rsidRPr="00CB6BE5">
        <w:rPr>
          <w:rFonts w:ascii="Arial" w:hAnsi="Arial" w:cs="Arial"/>
          <w:b/>
          <w:sz w:val="24"/>
          <w:szCs w:val="24"/>
        </w:rPr>
        <w:t>я</w:t>
      </w:r>
      <w:r w:rsidRPr="00CB6BE5">
        <w:rPr>
          <w:rFonts w:ascii="Arial" w:hAnsi="Arial" w:cs="Arial"/>
          <w:b/>
          <w:sz w:val="24"/>
          <w:szCs w:val="24"/>
        </w:rPr>
        <w:t xml:space="preserve"> 2022 г.</w:t>
      </w:r>
    </w:p>
    <w:p w:rsidR="00E4746E" w:rsidRPr="00CB6BE5" w:rsidRDefault="00E4746E" w:rsidP="000B0DF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736285" w:rsidRPr="00CB6BE5" w:rsidRDefault="00736285" w:rsidP="000B0DF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E4746E" w:rsidRPr="00CB6BE5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b/>
          <w:bCs/>
          <w:sz w:val="24"/>
        </w:rPr>
      </w:pPr>
      <w:r w:rsidRPr="00CB6BE5">
        <w:rPr>
          <w:rFonts w:ascii="Arial" w:hAnsi="Arial" w:cs="Arial"/>
          <w:b/>
          <w:bCs/>
          <w:sz w:val="24"/>
        </w:rPr>
        <w:t xml:space="preserve">IV. </w:t>
      </w:r>
      <w:r w:rsidR="005B7AE3" w:rsidRPr="00CB6BE5">
        <w:rPr>
          <w:rFonts w:ascii="Arial" w:hAnsi="Arial" w:cs="Arial"/>
          <w:b/>
          <w:bCs/>
          <w:sz w:val="24"/>
        </w:rPr>
        <w:t>Об итогах оказания массовых социально значимых услуг в электронном виде в Чувашской Республике по итогам 1 квартала 2022 года</w:t>
      </w:r>
    </w:p>
    <w:p w:rsidR="00E4746E" w:rsidRPr="00CB6BE5" w:rsidRDefault="00E4746E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4746E" w:rsidRPr="00CB6BE5" w:rsidRDefault="00E4746E" w:rsidP="00E4746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(</w:t>
      </w:r>
      <w:r w:rsidR="005B7AE3" w:rsidRPr="00CB6BE5">
        <w:rPr>
          <w:rFonts w:ascii="Arial" w:hAnsi="Arial" w:cs="Arial"/>
          <w:sz w:val="24"/>
          <w:szCs w:val="24"/>
        </w:rPr>
        <w:t>Кущак</w:t>
      </w:r>
      <w:r w:rsidRPr="00CB6BE5">
        <w:rPr>
          <w:rFonts w:ascii="Arial" w:hAnsi="Arial" w:cs="Arial"/>
          <w:sz w:val="24"/>
          <w:szCs w:val="24"/>
        </w:rPr>
        <w:t>)</w:t>
      </w:r>
    </w:p>
    <w:p w:rsidR="00E4746E" w:rsidRPr="00CB6BE5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4746E" w:rsidRPr="00CB6BE5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 xml:space="preserve">4.1. Принять к сведению информацию </w:t>
      </w:r>
      <w:r w:rsidR="005B7AE3" w:rsidRPr="00CB6BE5">
        <w:rPr>
          <w:rFonts w:ascii="Arial" w:hAnsi="Arial" w:cs="Arial"/>
          <w:sz w:val="24"/>
          <w:szCs w:val="24"/>
        </w:rPr>
        <w:t>заместителя директора АУ «ЦИТ» Минцифры Чувашии Кущак А.Н.</w:t>
      </w:r>
    </w:p>
    <w:p w:rsidR="00E4746E" w:rsidRPr="00CB6BE5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4746E" w:rsidRPr="00CB6BE5" w:rsidRDefault="00E4746E" w:rsidP="00E4746E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b/>
          <w:sz w:val="24"/>
          <w:szCs w:val="24"/>
        </w:rPr>
        <w:t>Решили:</w:t>
      </w:r>
    </w:p>
    <w:p w:rsidR="007254FB" w:rsidRPr="00CB6BE5" w:rsidRDefault="007254FB" w:rsidP="007254FB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 xml:space="preserve">4.2. </w:t>
      </w:r>
      <w:proofErr w:type="spellStart"/>
      <w:r w:rsidR="000F04BB">
        <w:rPr>
          <w:rFonts w:ascii="Arial" w:hAnsi="Arial" w:cs="Arial"/>
          <w:sz w:val="24"/>
          <w:szCs w:val="24"/>
        </w:rPr>
        <w:t>Госветслужбе</w:t>
      </w:r>
      <w:proofErr w:type="spellEnd"/>
      <w:r w:rsidR="000F04BB" w:rsidRPr="000F04BB">
        <w:rPr>
          <w:rFonts w:ascii="Arial" w:hAnsi="Arial" w:cs="Arial"/>
          <w:sz w:val="24"/>
          <w:szCs w:val="24"/>
        </w:rPr>
        <w:t xml:space="preserve"> Чувашии, Минкультуры Чувашии, Минобразования Чувашии, Минприроды Чувашии, </w:t>
      </w:r>
      <w:proofErr w:type="spellStart"/>
      <w:r w:rsidR="000F04BB" w:rsidRPr="000F04BB">
        <w:rPr>
          <w:rFonts w:ascii="Arial" w:hAnsi="Arial" w:cs="Arial"/>
          <w:sz w:val="24"/>
          <w:szCs w:val="24"/>
        </w:rPr>
        <w:t>Минспорт</w:t>
      </w:r>
      <w:r w:rsidR="000F04BB">
        <w:rPr>
          <w:rFonts w:ascii="Arial" w:hAnsi="Arial" w:cs="Arial"/>
          <w:sz w:val="24"/>
          <w:szCs w:val="24"/>
        </w:rPr>
        <w:t>у</w:t>
      </w:r>
      <w:proofErr w:type="spellEnd"/>
      <w:r w:rsidR="000F04BB" w:rsidRPr="000F04BB">
        <w:rPr>
          <w:rFonts w:ascii="Arial" w:hAnsi="Arial" w:cs="Arial"/>
          <w:sz w:val="24"/>
          <w:szCs w:val="24"/>
        </w:rPr>
        <w:t xml:space="preserve"> Чувашии, Минстро</w:t>
      </w:r>
      <w:r w:rsidR="000F04BB">
        <w:rPr>
          <w:rFonts w:ascii="Arial" w:hAnsi="Arial" w:cs="Arial"/>
          <w:sz w:val="24"/>
          <w:szCs w:val="24"/>
        </w:rPr>
        <w:t>ю</w:t>
      </w:r>
      <w:r w:rsidR="000F04BB" w:rsidRPr="000F04BB">
        <w:rPr>
          <w:rFonts w:ascii="Arial" w:hAnsi="Arial" w:cs="Arial"/>
          <w:sz w:val="24"/>
          <w:szCs w:val="24"/>
        </w:rPr>
        <w:t xml:space="preserve"> Чувашии, Минтранс</w:t>
      </w:r>
      <w:r w:rsidR="000F04BB">
        <w:rPr>
          <w:rFonts w:ascii="Arial" w:hAnsi="Arial" w:cs="Arial"/>
          <w:sz w:val="24"/>
          <w:szCs w:val="24"/>
        </w:rPr>
        <w:t>у</w:t>
      </w:r>
      <w:r w:rsidR="000F04BB" w:rsidRPr="000F04BB">
        <w:rPr>
          <w:rFonts w:ascii="Arial" w:hAnsi="Arial" w:cs="Arial"/>
          <w:sz w:val="24"/>
          <w:szCs w:val="24"/>
        </w:rPr>
        <w:t xml:space="preserve"> Чувашии, Минтруд</w:t>
      </w:r>
      <w:r w:rsidR="000F04BB">
        <w:rPr>
          <w:rFonts w:ascii="Arial" w:hAnsi="Arial" w:cs="Arial"/>
          <w:sz w:val="24"/>
          <w:szCs w:val="24"/>
        </w:rPr>
        <w:t>у</w:t>
      </w:r>
      <w:r w:rsidR="000F04BB" w:rsidRPr="000F04BB">
        <w:rPr>
          <w:rFonts w:ascii="Arial" w:hAnsi="Arial" w:cs="Arial"/>
          <w:sz w:val="24"/>
          <w:szCs w:val="24"/>
        </w:rPr>
        <w:t xml:space="preserve"> Чувашии, Минэкономразвития </w:t>
      </w:r>
      <w:proofErr w:type="spellStart"/>
      <w:r w:rsidR="000F04BB" w:rsidRPr="000F04BB">
        <w:rPr>
          <w:rFonts w:ascii="Arial" w:hAnsi="Arial" w:cs="Arial"/>
          <w:sz w:val="24"/>
          <w:szCs w:val="24"/>
        </w:rPr>
        <w:t>Чувашии</w:t>
      </w:r>
      <w:r w:rsidR="005B7AE3" w:rsidRPr="00CB6BE5">
        <w:rPr>
          <w:rFonts w:ascii="Arial" w:hAnsi="Arial" w:cs="Arial"/>
          <w:sz w:val="24"/>
          <w:szCs w:val="24"/>
        </w:rPr>
        <w:t>Чувашской</w:t>
      </w:r>
      <w:proofErr w:type="spellEnd"/>
      <w:r w:rsidR="005B7AE3" w:rsidRPr="00CB6BE5">
        <w:rPr>
          <w:rFonts w:ascii="Arial" w:hAnsi="Arial" w:cs="Arial"/>
          <w:sz w:val="24"/>
          <w:szCs w:val="24"/>
        </w:rPr>
        <w:t xml:space="preserve"> Республики:</w:t>
      </w:r>
    </w:p>
    <w:p w:rsidR="005B7AE3" w:rsidRDefault="005B7AE3" w:rsidP="00CF21A6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 xml:space="preserve">доработать административные регламенты оказания </w:t>
      </w:r>
      <w:r w:rsidR="00CB6BE5" w:rsidRPr="00CB6BE5">
        <w:rPr>
          <w:rFonts w:ascii="Arial" w:hAnsi="Arial" w:cs="Arial"/>
          <w:sz w:val="24"/>
          <w:szCs w:val="24"/>
        </w:rPr>
        <w:t xml:space="preserve">государственных и </w:t>
      </w:r>
      <w:r w:rsidRPr="00CB6BE5">
        <w:rPr>
          <w:rFonts w:ascii="Arial" w:hAnsi="Arial" w:cs="Arial"/>
          <w:sz w:val="24"/>
          <w:szCs w:val="24"/>
        </w:rPr>
        <w:t>муниципальных массовых социально значимых услуг в соответствие с действующим законодательством, типовыми административными регламентам</w:t>
      </w:r>
      <w:r w:rsidR="000F04BB">
        <w:rPr>
          <w:rFonts w:ascii="Arial" w:hAnsi="Arial" w:cs="Arial"/>
          <w:sz w:val="24"/>
          <w:szCs w:val="24"/>
        </w:rPr>
        <w:t>и и описанием целевых состояний;</w:t>
      </w:r>
    </w:p>
    <w:p w:rsidR="000F04BB" w:rsidRPr="00CB6BE5" w:rsidRDefault="000F04BB" w:rsidP="00CF21A6">
      <w:pPr>
        <w:spacing w:after="0" w:line="23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проинформировать Минцифры Чувашии о проделанной работе по данному пункту протокола.</w:t>
      </w:r>
      <w:bookmarkStart w:id="0" w:name="_GoBack"/>
      <w:bookmarkEnd w:id="0"/>
    </w:p>
    <w:p w:rsidR="00CF21A6" w:rsidRPr="00CB6BE5" w:rsidRDefault="00CF21A6" w:rsidP="00CF21A6">
      <w:pPr>
        <w:spacing w:after="0" w:line="23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B6BE5">
        <w:rPr>
          <w:rFonts w:ascii="Arial" w:hAnsi="Arial" w:cs="Arial"/>
          <w:b/>
          <w:sz w:val="24"/>
          <w:szCs w:val="24"/>
        </w:rPr>
        <w:t xml:space="preserve">Срок: </w:t>
      </w:r>
      <w:r w:rsidR="00CB6BE5" w:rsidRPr="00CB6BE5">
        <w:rPr>
          <w:rFonts w:ascii="Arial" w:hAnsi="Arial" w:cs="Arial"/>
          <w:b/>
          <w:sz w:val="24"/>
          <w:szCs w:val="24"/>
        </w:rPr>
        <w:t xml:space="preserve">до </w:t>
      </w:r>
      <w:r w:rsidR="005B7AE3" w:rsidRPr="00CB6BE5">
        <w:rPr>
          <w:rFonts w:ascii="Arial" w:hAnsi="Arial" w:cs="Arial"/>
          <w:b/>
          <w:sz w:val="24"/>
          <w:szCs w:val="24"/>
        </w:rPr>
        <w:t xml:space="preserve">1 июня </w:t>
      </w:r>
      <w:r w:rsidRPr="00CB6BE5">
        <w:rPr>
          <w:rFonts w:ascii="Arial" w:hAnsi="Arial" w:cs="Arial"/>
          <w:b/>
          <w:sz w:val="24"/>
          <w:szCs w:val="24"/>
        </w:rPr>
        <w:t>2022 г.</w:t>
      </w:r>
    </w:p>
    <w:p w:rsidR="0097119F" w:rsidRPr="00CB6BE5" w:rsidRDefault="0097119F" w:rsidP="007254FB">
      <w:p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E4746E" w:rsidRPr="00CB6BE5" w:rsidRDefault="00E4746E" w:rsidP="00CB6B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B7AE3" w:rsidRPr="00CB6BE5" w:rsidRDefault="0096224A" w:rsidP="00CB6BE5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CB6BE5">
        <w:rPr>
          <w:rFonts w:ascii="Arial" w:hAnsi="Arial" w:cs="Arial"/>
          <w:b/>
          <w:bCs/>
          <w:sz w:val="24"/>
        </w:rPr>
        <w:t xml:space="preserve">V. </w:t>
      </w:r>
      <w:r w:rsidR="005B7AE3" w:rsidRPr="00CB6BE5">
        <w:rPr>
          <w:rFonts w:ascii="Arial" w:hAnsi="Arial" w:cs="Arial"/>
          <w:b/>
          <w:bCs/>
          <w:sz w:val="24"/>
        </w:rPr>
        <w:t>Об утверждении Плана-графика перехода органов исполнительной власти Чувашской Республики, органов местного самоуправления в Чувашской Республике, содержащих сведения о населении Российской Федерации (за исключением информационных ресурсов, сведения из которых используются в соответствии с Федеральным законом «О едином федеральном информационном регистре, содержащем сведения о населении Российской Федерации» для формирования и ведения единого федерального информационного регистра, содержащего сведения о населении Российской Федерации) на использование в информационных системах сведений, содержащихся в едином федеральном информационном регистре, содержащем сведения о населении Российской Федерации, в целях, определенных пунктом 3 части 2 статьи 4 Федерального закона «О едином федеральном информационном регистре,  содержащем сведения о населении Российской Федерации» на период с 01.01.2021 по 31.12.2025.</w:t>
      </w:r>
    </w:p>
    <w:p w:rsidR="0096224A" w:rsidRPr="00CB6BE5" w:rsidRDefault="0096224A" w:rsidP="00CB6B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96224A" w:rsidRPr="00CB6BE5" w:rsidRDefault="0096224A" w:rsidP="00CB6B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>(</w:t>
      </w:r>
      <w:r w:rsidR="005437D6" w:rsidRPr="00CB6BE5">
        <w:rPr>
          <w:rFonts w:ascii="Arial" w:hAnsi="Arial" w:cs="Arial"/>
          <w:sz w:val="24"/>
          <w:szCs w:val="24"/>
        </w:rPr>
        <w:t>Грабко</w:t>
      </w:r>
      <w:r w:rsidR="005B7AE3" w:rsidRPr="00CB6BE5">
        <w:rPr>
          <w:rFonts w:ascii="Arial" w:hAnsi="Arial" w:cs="Arial"/>
          <w:sz w:val="24"/>
          <w:szCs w:val="24"/>
        </w:rPr>
        <w:t>, Кущак</w:t>
      </w:r>
      <w:r w:rsidRPr="00CB6BE5">
        <w:rPr>
          <w:rFonts w:ascii="Arial" w:hAnsi="Arial" w:cs="Arial"/>
          <w:sz w:val="24"/>
          <w:szCs w:val="24"/>
        </w:rPr>
        <w:t>)</w:t>
      </w:r>
    </w:p>
    <w:p w:rsidR="0096224A" w:rsidRPr="00CB6BE5" w:rsidRDefault="0096224A" w:rsidP="00CB6B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6224A" w:rsidRPr="00CB6BE5" w:rsidRDefault="0096224A" w:rsidP="00CB6B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 xml:space="preserve">5.1. Принять к сведению информацию </w:t>
      </w:r>
      <w:r w:rsidR="005437D6" w:rsidRPr="00CB6BE5">
        <w:rPr>
          <w:rFonts w:ascii="Arial" w:hAnsi="Arial" w:cs="Arial"/>
          <w:sz w:val="24"/>
          <w:szCs w:val="24"/>
        </w:rPr>
        <w:t>заместителя министра цифрового развития, информационной политики и массовых коммуникаций Чувашской Республики Грабко Е.Ю.</w:t>
      </w:r>
      <w:r w:rsidR="003958E0" w:rsidRPr="00CB6BE5">
        <w:rPr>
          <w:rFonts w:ascii="Arial" w:hAnsi="Arial" w:cs="Arial"/>
          <w:sz w:val="24"/>
          <w:szCs w:val="24"/>
        </w:rPr>
        <w:t>, заместителя директора АУ «ЦИТ» Минцифры Чувашии Кущак А.Н.</w:t>
      </w:r>
    </w:p>
    <w:p w:rsidR="003958E0" w:rsidRPr="00CB6BE5" w:rsidRDefault="003958E0" w:rsidP="00CB6B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6224A" w:rsidRPr="00CB6BE5" w:rsidRDefault="0096224A" w:rsidP="00CB6B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b/>
          <w:sz w:val="24"/>
          <w:szCs w:val="24"/>
        </w:rPr>
        <w:t>Решили:</w:t>
      </w:r>
    </w:p>
    <w:p w:rsidR="000B294C" w:rsidRPr="00CB6BE5" w:rsidRDefault="005437D6" w:rsidP="00CB6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6BE5">
        <w:rPr>
          <w:rFonts w:ascii="Arial" w:hAnsi="Arial" w:cs="Arial"/>
          <w:sz w:val="24"/>
          <w:szCs w:val="24"/>
        </w:rPr>
        <w:t xml:space="preserve">5.2. </w:t>
      </w:r>
      <w:r w:rsidR="005B7AE3" w:rsidRPr="00CB6BE5">
        <w:rPr>
          <w:rFonts w:ascii="Arial" w:hAnsi="Arial" w:cs="Arial"/>
          <w:sz w:val="24"/>
          <w:szCs w:val="24"/>
        </w:rPr>
        <w:t xml:space="preserve">Утвердить План-график перехода органов исполнительной власти Чувашской Республики, органов местного самоуправления в Чувашской Республике, содержащих сведения о населении Российской Федерации (за исключением информационных ресурсов, сведения из которых используются в соответствии с Федеральным законом «О едином федеральном информационном регистре, содержащем сведения о населении Российской Федерации» для формирования и ведения единого федерального информационного регистра, содержащего сведения о населении Российской Федерации) на использование в информационных системах сведений, содержащихся в едином федеральном </w:t>
      </w:r>
      <w:r w:rsidR="005B7AE3" w:rsidRPr="00CB6BE5">
        <w:rPr>
          <w:rFonts w:ascii="Arial" w:hAnsi="Arial" w:cs="Arial"/>
          <w:sz w:val="24"/>
          <w:szCs w:val="24"/>
        </w:rPr>
        <w:lastRenderedPageBreak/>
        <w:t>информационном регистре, содержащем сведения о населении Российской Федерации, в целях, определенных пунктом 3 части 2 статьи 4 Федерального закона «О едином федеральном информационном регистре,  содержащем сведения о населении Российской Федерации» на период с 01.01.2021 по 31.12.2025</w:t>
      </w:r>
      <w:r w:rsidR="00703721" w:rsidRPr="00CB6BE5">
        <w:rPr>
          <w:rFonts w:ascii="Arial" w:hAnsi="Arial" w:cs="Arial"/>
          <w:sz w:val="24"/>
          <w:szCs w:val="24"/>
        </w:rPr>
        <w:t xml:space="preserve"> (Приложение №6</w:t>
      </w:r>
      <w:r w:rsidR="00194F71" w:rsidRPr="00CB6BE5">
        <w:rPr>
          <w:rFonts w:ascii="Arial" w:hAnsi="Arial" w:cs="Arial"/>
          <w:sz w:val="24"/>
          <w:szCs w:val="24"/>
        </w:rPr>
        <w:t>)</w:t>
      </w:r>
      <w:r w:rsidR="005B7AE3" w:rsidRPr="00CB6BE5">
        <w:rPr>
          <w:rFonts w:ascii="Arial" w:hAnsi="Arial" w:cs="Arial"/>
          <w:sz w:val="24"/>
          <w:szCs w:val="24"/>
        </w:rPr>
        <w:t>.</w:t>
      </w:r>
    </w:p>
    <w:p w:rsidR="00CB6BE5" w:rsidRPr="00CB6BE5" w:rsidRDefault="00CB6BE5" w:rsidP="00CB6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7237" w:rsidRPr="00CB6BE5" w:rsidRDefault="00CE7237" w:rsidP="00CB6B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852" w:rsidRPr="00CB6BE5" w:rsidRDefault="00753852" w:rsidP="00CB6B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E381A" w:rsidTr="007E381A">
        <w:tc>
          <w:tcPr>
            <w:tcW w:w="4672" w:type="dxa"/>
          </w:tcPr>
          <w:p w:rsidR="007B51C3" w:rsidRPr="00CB6BE5" w:rsidRDefault="007B51C3" w:rsidP="00CB6B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BE5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Кабинета Министров Чувашской Республики – министр экономического развития и имущественных отношений </w:t>
            </w:r>
          </w:p>
          <w:p w:rsidR="007E381A" w:rsidRPr="00CB6BE5" w:rsidRDefault="007B51C3" w:rsidP="00CB6B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BE5">
              <w:rPr>
                <w:rFonts w:ascii="Arial" w:hAnsi="Arial" w:cs="Arial"/>
                <w:sz w:val="24"/>
                <w:szCs w:val="24"/>
              </w:rPr>
              <w:t>Чувашской Республики</w:t>
            </w:r>
          </w:p>
        </w:tc>
        <w:tc>
          <w:tcPr>
            <w:tcW w:w="4673" w:type="dxa"/>
          </w:tcPr>
          <w:p w:rsidR="007E381A" w:rsidRPr="00CB6BE5" w:rsidRDefault="007E381A" w:rsidP="00CB6B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381A" w:rsidRPr="00CB6BE5" w:rsidRDefault="007E381A" w:rsidP="00CB6B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381A" w:rsidRDefault="007E381A" w:rsidP="00CB6B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BE5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="007B51C3" w:rsidRPr="00CB6BE5">
              <w:rPr>
                <w:rFonts w:ascii="Arial" w:hAnsi="Arial" w:cs="Arial"/>
                <w:sz w:val="24"/>
                <w:szCs w:val="24"/>
              </w:rPr>
              <w:t>Д.И. Краснов</w:t>
            </w:r>
          </w:p>
        </w:tc>
      </w:tr>
    </w:tbl>
    <w:p w:rsidR="007E381A" w:rsidRDefault="007E381A" w:rsidP="00CB6B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E381A" w:rsidRPr="00523DD5" w:rsidRDefault="007E381A" w:rsidP="00CB6BE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E381A" w:rsidRPr="00523DD5" w:rsidSect="006F34B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1D18"/>
    <w:multiLevelType w:val="hybridMultilevel"/>
    <w:tmpl w:val="0F84A53C"/>
    <w:lvl w:ilvl="0" w:tplc="1D6400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8D3C20"/>
    <w:multiLevelType w:val="hybridMultilevel"/>
    <w:tmpl w:val="7EB67DE6"/>
    <w:lvl w:ilvl="0" w:tplc="1664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F018EA"/>
    <w:multiLevelType w:val="hybridMultilevel"/>
    <w:tmpl w:val="ED36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3B"/>
    <w:rsid w:val="000354E2"/>
    <w:rsid w:val="0007510A"/>
    <w:rsid w:val="00075813"/>
    <w:rsid w:val="00081835"/>
    <w:rsid w:val="000835AC"/>
    <w:rsid w:val="000B0DF6"/>
    <w:rsid w:val="000B294C"/>
    <w:rsid w:val="000C1443"/>
    <w:rsid w:val="000C5C23"/>
    <w:rsid w:val="000D3756"/>
    <w:rsid w:val="000D799B"/>
    <w:rsid w:val="000E5003"/>
    <w:rsid w:val="000F04BB"/>
    <w:rsid w:val="00130E3D"/>
    <w:rsid w:val="00135985"/>
    <w:rsid w:val="001769C3"/>
    <w:rsid w:val="00180B27"/>
    <w:rsid w:val="00182D30"/>
    <w:rsid w:val="00186713"/>
    <w:rsid w:val="00194F71"/>
    <w:rsid w:val="001E131E"/>
    <w:rsid w:val="001E3CD9"/>
    <w:rsid w:val="001E79CE"/>
    <w:rsid w:val="001F414C"/>
    <w:rsid w:val="001F7E1E"/>
    <w:rsid w:val="00213625"/>
    <w:rsid w:val="00221E21"/>
    <w:rsid w:val="00234696"/>
    <w:rsid w:val="00237152"/>
    <w:rsid w:val="0024351F"/>
    <w:rsid w:val="002509E3"/>
    <w:rsid w:val="002705F2"/>
    <w:rsid w:val="002D1A1D"/>
    <w:rsid w:val="002E7247"/>
    <w:rsid w:val="002F16CF"/>
    <w:rsid w:val="003116BE"/>
    <w:rsid w:val="00324A4F"/>
    <w:rsid w:val="00325748"/>
    <w:rsid w:val="00351F37"/>
    <w:rsid w:val="0036305C"/>
    <w:rsid w:val="00367DAB"/>
    <w:rsid w:val="0037388C"/>
    <w:rsid w:val="00386B82"/>
    <w:rsid w:val="00386BB4"/>
    <w:rsid w:val="003958E0"/>
    <w:rsid w:val="003B7FCA"/>
    <w:rsid w:val="003C3AD9"/>
    <w:rsid w:val="003E2A5D"/>
    <w:rsid w:val="004003FF"/>
    <w:rsid w:val="00441D1E"/>
    <w:rsid w:val="004524DC"/>
    <w:rsid w:val="004734D1"/>
    <w:rsid w:val="004A6B81"/>
    <w:rsid w:val="004C3445"/>
    <w:rsid w:val="004D128A"/>
    <w:rsid w:val="004D7711"/>
    <w:rsid w:val="004E2696"/>
    <w:rsid w:val="004F4B3A"/>
    <w:rsid w:val="00502ACC"/>
    <w:rsid w:val="00516397"/>
    <w:rsid w:val="00523DD5"/>
    <w:rsid w:val="00535263"/>
    <w:rsid w:val="005400DC"/>
    <w:rsid w:val="0054214C"/>
    <w:rsid w:val="005437D6"/>
    <w:rsid w:val="00554CEE"/>
    <w:rsid w:val="005701F0"/>
    <w:rsid w:val="005A190F"/>
    <w:rsid w:val="005B7AE3"/>
    <w:rsid w:val="005C2246"/>
    <w:rsid w:val="005C4915"/>
    <w:rsid w:val="005C5DEC"/>
    <w:rsid w:val="005D2A92"/>
    <w:rsid w:val="005F229D"/>
    <w:rsid w:val="006011BC"/>
    <w:rsid w:val="00601EE0"/>
    <w:rsid w:val="00611BCA"/>
    <w:rsid w:val="00627537"/>
    <w:rsid w:val="006331F5"/>
    <w:rsid w:val="00671218"/>
    <w:rsid w:val="006725CE"/>
    <w:rsid w:val="006846E3"/>
    <w:rsid w:val="00697A62"/>
    <w:rsid w:val="006B25CE"/>
    <w:rsid w:val="006B4834"/>
    <w:rsid w:val="006C3159"/>
    <w:rsid w:val="006E3D3A"/>
    <w:rsid w:val="006E6D55"/>
    <w:rsid w:val="006F34B5"/>
    <w:rsid w:val="00703721"/>
    <w:rsid w:val="00705573"/>
    <w:rsid w:val="0071109D"/>
    <w:rsid w:val="007223AB"/>
    <w:rsid w:val="00724F74"/>
    <w:rsid w:val="007254FB"/>
    <w:rsid w:val="00736285"/>
    <w:rsid w:val="00753852"/>
    <w:rsid w:val="007556EB"/>
    <w:rsid w:val="00760DBA"/>
    <w:rsid w:val="00765A63"/>
    <w:rsid w:val="00767897"/>
    <w:rsid w:val="00772195"/>
    <w:rsid w:val="00775185"/>
    <w:rsid w:val="007832FC"/>
    <w:rsid w:val="0078663B"/>
    <w:rsid w:val="007A7BE4"/>
    <w:rsid w:val="007B51C3"/>
    <w:rsid w:val="007C2E9C"/>
    <w:rsid w:val="007E381A"/>
    <w:rsid w:val="00804CB1"/>
    <w:rsid w:val="0081777A"/>
    <w:rsid w:val="00823316"/>
    <w:rsid w:val="008342EC"/>
    <w:rsid w:val="0084212E"/>
    <w:rsid w:val="00845986"/>
    <w:rsid w:val="008471E5"/>
    <w:rsid w:val="00853A39"/>
    <w:rsid w:val="0089725D"/>
    <w:rsid w:val="008A4953"/>
    <w:rsid w:val="008A6011"/>
    <w:rsid w:val="008B6600"/>
    <w:rsid w:val="008C2EC2"/>
    <w:rsid w:val="008C53C4"/>
    <w:rsid w:val="008D76CD"/>
    <w:rsid w:val="008E1C50"/>
    <w:rsid w:val="008F59EB"/>
    <w:rsid w:val="00916DC8"/>
    <w:rsid w:val="009247FE"/>
    <w:rsid w:val="00937D3A"/>
    <w:rsid w:val="009466F3"/>
    <w:rsid w:val="0096224A"/>
    <w:rsid w:val="0096740C"/>
    <w:rsid w:val="0097119F"/>
    <w:rsid w:val="00984B3E"/>
    <w:rsid w:val="00991A23"/>
    <w:rsid w:val="009A714F"/>
    <w:rsid w:val="009C1837"/>
    <w:rsid w:val="009D3587"/>
    <w:rsid w:val="009F1D29"/>
    <w:rsid w:val="009F52D4"/>
    <w:rsid w:val="00A0339F"/>
    <w:rsid w:val="00A67947"/>
    <w:rsid w:val="00A82224"/>
    <w:rsid w:val="00A828BB"/>
    <w:rsid w:val="00A92FA7"/>
    <w:rsid w:val="00AA05F0"/>
    <w:rsid w:val="00AB034E"/>
    <w:rsid w:val="00AB2400"/>
    <w:rsid w:val="00AB6C5D"/>
    <w:rsid w:val="00AC142B"/>
    <w:rsid w:val="00AD1B0F"/>
    <w:rsid w:val="00AD7F5A"/>
    <w:rsid w:val="00AE3010"/>
    <w:rsid w:val="00AE568D"/>
    <w:rsid w:val="00AF7245"/>
    <w:rsid w:val="00B01E9F"/>
    <w:rsid w:val="00B03177"/>
    <w:rsid w:val="00B03E04"/>
    <w:rsid w:val="00B63660"/>
    <w:rsid w:val="00B65879"/>
    <w:rsid w:val="00B6689D"/>
    <w:rsid w:val="00B95F5F"/>
    <w:rsid w:val="00B95FB1"/>
    <w:rsid w:val="00BA779E"/>
    <w:rsid w:val="00BB42CE"/>
    <w:rsid w:val="00BD5C74"/>
    <w:rsid w:val="00C03099"/>
    <w:rsid w:val="00C04013"/>
    <w:rsid w:val="00C17C73"/>
    <w:rsid w:val="00C26691"/>
    <w:rsid w:val="00C27D82"/>
    <w:rsid w:val="00C36C77"/>
    <w:rsid w:val="00C531B5"/>
    <w:rsid w:val="00C55F58"/>
    <w:rsid w:val="00C620AE"/>
    <w:rsid w:val="00C70B32"/>
    <w:rsid w:val="00C77485"/>
    <w:rsid w:val="00C906D7"/>
    <w:rsid w:val="00CB4393"/>
    <w:rsid w:val="00CB46C5"/>
    <w:rsid w:val="00CB6BE5"/>
    <w:rsid w:val="00CE1200"/>
    <w:rsid w:val="00CE7237"/>
    <w:rsid w:val="00CF21A6"/>
    <w:rsid w:val="00CF244A"/>
    <w:rsid w:val="00D217CE"/>
    <w:rsid w:val="00D468EA"/>
    <w:rsid w:val="00D53405"/>
    <w:rsid w:val="00D828AA"/>
    <w:rsid w:val="00D8479E"/>
    <w:rsid w:val="00D8504A"/>
    <w:rsid w:val="00D87134"/>
    <w:rsid w:val="00DA1FC5"/>
    <w:rsid w:val="00DB14AB"/>
    <w:rsid w:val="00DB61DF"/>
    <w:rsid w:val="00DD56AD"/>
    <w:rsid w:val="00DD5E1E"/>
    <w:rsid w:val="00DE3A6D"/>
    <w:rsid w:val="00DE3D02"/>
    <w:rsid w:val="00E02258"/>
    <w:rsid w:val="00E06A6F"/>
    <w:rsid w:val="00E4746E"/>
    <w:rsid w:val="00E55208"/>
    <w:rsid w:val="00E57011"/>
    <w:rsid w:val="00E6763D"/>
    <w:rsid w:val="00E77CE8"/>
    <w:rsid w:val="00E91CB9"/>
    <w:rsid w:val="00E92B2C"/>
    <w:rsid w:val="00EB5EE0"/>
    <w:rsid w:val="00EC75B0"/>
    <w:rsid w:val="00EE32E4"/>
    <w:rsid w:val="00EE3444"/>
    <w:rsid w:val="00F02B0A"/>
    <w:rsid w:val="00F23C3F"/>
    <w:rsid w:val="00F3185D"/>
    <w:rsid w:val="00F43871"/>
    <w:rsid w:val="00F77ACF"/>
    <w:rsid w:val="00F80B83"/>
    <w:rsid w:val="00FB0597"/>
    <w:rsid w:val="00FB5BCB"/>
    <w:rsid w:val="00FC0B95"/>
    <w:rsid w:val="00FE0E78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90C12-C2A0-40BA-8854-3EAF6A8A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0F"/>
  </w:style>
  <w:style w:type="paragraph" w:styleId="1">
    <w:name w:val="heading 1"/>
    <w:basedOn w:val="a"/>
    <w:next w:val="a"/>
    <w:link w:val="10"/>
    <w:uiPriority w:val="9"/>
    <w:qFormat/>
    <w:rsid w:val="00FE0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5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0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56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8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D5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DD5E1E"/>
  </w:style>
  <w:style w:type="paragraph" w:customStyle="1" w:styleId="ConsNormal">
    <w:name w:val="ConsNormal"/>
    <w:rsid w:val="009622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0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DE3D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E3D0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E3D0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3D0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E3D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1FF5-ADBE-4EE4-AF7D-5C4D8D42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9814</Characters>
  <Application>Microsoft Office Word</Application>
  <DocSecurity>0</DocSecurity>
  <Lines>265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 Сотрудник1</dc:creator>
  <cp:lastModifiedBy>Грабко Екатерина Юрьевна</cp:lastModifiedBy>
  <cp:revision>2</cp:revision>
  <cp:lastPrinted>2022-05-16T08:08:00Z</cp:lastPrinted>
  <dcterms:created xsi:type="dcterms:W3CDTF">2022-05-17T08:47:00Z</dcterms:created>
  <dcterms:modified xsi:type="dcterms:W3CDTF">2022-05-17T08:47:00Z</dcterms:modified>
</cp:coreProperties>
</file>