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3827"/>
      </w:tblGrid>
      <w:tr w:rsidR="004C15E6" w:rsidRPr="008D4A7F" w:rsidTr="00BE0ABC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F2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F25A81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66775" cy="11620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F25A81">
            <w:pPr>
              <w:jc w:val="center"/>
              <w:rPr>
                <w:sz w:val="24"/>
                <w:szCs w:val="24"/>
              </w:rPr>
            </w:pPr>
          </w:p>
        </w:tc>
      </w:tr>
      <w:tr w:rsidR="004C15E6" w:rsidRPr="008D4A7F" w:rsidTr="00BE0ABC">
        <w:trPr>
          <w:trHeight w:val="19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ЧĂВАШ РЕСПУБЛИКИН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КОМСОМОЛЬСКИ РАЙОНĔН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АДМИНИСТРАЦИЙЕ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ЙЫШĂНУ</w:t>
            </w:r>
          </w:p>
          <w:p w:rsidR="004C15E6" w:rsidRPr="000B3882" w:rsidRDefault="009235EA" w:rsidP="00F2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C15E6" w:rsidRPr="00DE7F49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>05</w:t>
            </w:r>
            <w:r w:rsidR="004C15E6" w:rsidRPr="00DE7F49">
              <w:rPr>
                <w:sz w:val="24"/>
                <w:szCs w:val="24"/>
              </w:rPr>
              <w:t>.20</w:t>
            </w:r>
            <w:r w:rsidR="000F74B6">
              <w:rPr>
                <w:sz w:val="24"/>
                <w:szCs w:val="24"/>
              </w:rPr>
              <w:t>2</w:t>
            </w:r>
            <w:r w:rsidR="000B3882">
              <w:rPr>
                <w:sz w:val="24"/>
                <w:szCs w:val="24"/>
              </w:rPr>
              <w:t>2</w:t>
            </w:r>
            <w:r w:rsidR="004C15E6">
              <w:rPr>
                <w:sz w:val="24"/>
                <w:szCs w:val="24"/>
              </w:rPr>
              <w:t xml:space="preserve"> </w:t>
            </w:r>
            <w:proofErr w:type="spellStart"/>
            <w:r w:rsidR="004C15E6" w:rsidRPr="00DE7F49">
              <w:rPr>
                <w:sz w:val="24"/>
                <w:szCs w:val="24"/>
              </w:rPr>
              <w:t>ç</w:t>
            </w:r>
            <w:proofErr w:type="spellEnd"/>
            <w:r w:rsidR="004C15E6" w:rsidRPr="00DE7F49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231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proofErr w:type="spellStart"/>
            <w:r w:rsidRPr="00DE7F49">
              <w:rPr>
                <w:sz w:val="24"/>
                <w:szCs w:val="24"/>
              </w:rPr>
              <w:t>Комсомольски</w:t>
            </w:r>
            <w:proofErr w:type="spellEnd"/>
            <w:r w:rsidRPr="00DE7F49">
              <w:rPr>
                <w:sz w:val="24"/>
                <w:szCs w:val="24"/>
              </w:rPr>
              <w:t xml:space="preserve"> </w:t>
            </w:r>
            <w:proofErr w:type="spellStart"/>
            <w:r w:rsidRPr="00DE7F49">
              <w:rPr>
                <w:sz w:val="24"/>
                <w:szCs w:val="24"/>
              </w:rPr>
              <w:t>ялĕ</w:t>
            </w:r>
            <w:proofErr w:type="spellEnd"/>
          </w:p>
          <w:p w:rsidR="004C15E6" w:rsidRPr="00BE0ABC" w:rsidRDefault="004C15E6" w:rsidP="00F25A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F25A8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F25A81">
            <w:pPr>
              <w:ind w:firstLine="23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АДМИНИСТРАЦИЯ</w:t>
            </w:r>
          </w:p>
          <w:p w:rsidR="004C15E6" w:rsidRPr="00DE7F49" w:rsidRDefault="004C15E6" w:rsidP="00F25A8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КОМСОМОЛЬСКОГО РАЙОНА</w:t>
            </w:r>
          </w:p>
          <w:p w:rsidR="004C15E6" w:rsidRPr="00DE7F49" w:rsidRDefault="004C15E6" w:rsidP="00F25A8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ЧУВАШСКОЙ РЕСПУБЛИКИ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</w:p>
          <w:p w:rsidR="004C15E6" w:rsidRPr="00DE7F49" w:rsidRDefault="004C15E6" w:rsidP="00F25A81">
            <w:pPr>
              <w:ind w:hanging="14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ПОСТАНОВЛЕНИЕ</w:t>
            </w:r>
          </w:p>
          <w:p w:rsidR="004C15E6" w:rsidRPr="000B3882" w:rsidRDefault="009235EA" w:rsidP="00F2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C15E6" w:rsidRPr="00DE7F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F74B6">
              <w:rPr>
                <w:sz w:val="24"/>
                <w:szCs w:val="24"/>
              </w:rPr>
              <w:t>.202</w:t>
            </w:r>
            <w:r w:rsidR="000B3882">
              <w:rPr>
                <w:sz w:val="24"/>
                <w:szCs w:val="24"/>
              </w:rPr>
              <w:t>2</w:t>
            </w:r>
            <w:r w:rsidR="004C15E6">
              <w:rPr>
                <w:sz w:val="24"/>
                <w:szCs w:val="24"/>
              </w:rPr>
              <w:t xml:space="preserve"> </w:t>
            </w:r>
            <w:r w:rsidR="004C15E6" w:rsidRPr="00DE7F49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231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F1F02" w:rsidRPr="004C15E6" w:rsidRDefault="00BF1F02">
      <w:pPr>
        <w:rPr>
          <w:sz w:val="26"/>
          <w:szCs w:val="26"/>
        </w:rPr>
      </w:pPr>
    </w:p>
    <w:p w:rsidR="004C15E6" w:rsidRPr="001116DA" w:rsidRDefault="00C624A2" w:rsidP="00F3438A">
      <w:pPr>
        <w:pStyle w:val="ConsNonformat"/>
        <w:tabs>
          <w:tab w:val="left" w:pos="4111"/>
        </w:tabs>
        <w:ind w:right="4676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в постанов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ление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 xml:space="preserve"> администрации Комсомоль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ского района Чува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шской Респуб</w:t>
      </w:r>
      <w:r w:rsidR="00902616">
        <w:rPr>
          <w:rFonts w:ascii="Times New Roman" w:hAnsi="Times New Roman"/>
          <w:b/>
          <w:bCs/>
          <w:color w:val="000000"/>
          <w:sz w:val="26"/>
          <w:szCs w:val="26"/>
        </w:rPr>
        <w:t xml:space="preserve">лики от </w:t>
      </w:r>
      <w:r w:rsidR="00E309A2" w:rsidRPr="00E309A2">
        <w:rPr>
          <w:rFonts w:ascii="Times New Roman" w:hAnsi="Times New Roman"/>
          <w:b/>
          <w:bCs/>
          <w:color w:val="000000"/>
          <w:sz w:val="26"/>
          <w:szCs w:val="26"/>
        </w:rPr>
        <w:t>28</w:t>
      </w:r>
      <w:r w:rsidR="00902616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</w:t>
      </w:r>
      <w:r w:rsidR="00E309A2" w:rsidRPr="00E309A2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0B3882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№ </w:t>
      </w:r>
      <w:r w:rsidR="000B3882">
        <w:rPr>
          <w:rFonts w:ascii="Times New Roman" w:hAnsi="Times New Roman"/>
          <w:b/>
          <w:bCs/>
          <w:color w:val="000000"/>
          <w:sz w:val="26"/>
          <w:szCs w:val="26"/>
        </w:rPr>
        <w:t>867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ь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ной численности и фонда оплаты труда работников органов местного само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Комсомольского района</w:t>
      </w:r>
      <w:r w:rsidR="00817ECA">
        <w:rPr>
          <w:rFonts w:ascii="Times New Roman" w:hAnsi="Times New Roman"/>
          <w:b/>
          <w:bCs/>
          <w:color w:val="000000"/>
          <w:sz w:val="26"/>
          <w:szCs w:val="26"/>
        </w:rPr>
        <w:t xml:space="preserve"> Ч</w:t>
      </w:r>
      <w:r w:rsidR="00817ECA">
        <w:rPr>
          <w:rFonts w:ascii="Times New Roman" w:hAnsi="Times New Roman"/>
          <w:b/>
          <w:bCs/>
          <w:color w:val="000000"/>
          <w:sz w:val="26"/>
          <w:szCs w:val="26"/>
        </w:rPr>
        <w:t>у</w:t>
      </w:r>
      <w:r w:rsidR="00817ECA">
        <w:rPr>
          <w:rFonts w:ascii="Times New Roman" w:hAnsi="Times New Roman"/>
          <w:b/>
          <w:bCs/>
          <w:color w:val="000000"/>
          <w:sz w:val="26"/>
          <w:szCs w:val="26"/>
        </w:rPr>
        <w:t>вашской Республики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р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а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ботников, замещающих должности, не являющиеся должностями муниципаль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ной службы) </w:t>
      </w:r>
      <w:r w:rsidR="00E309A2"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0B388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E309A2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</w:t>
      </w:r>
      <w:r w:rsidR="000B3882">
        <w:rPr>
          <w:rFonts w:ascii="Times New Roman" w:hAnsi="Times New Roman"/>
          <w:b/>
          <w:bCs/>
          <w:color w:val="000000"/>
          <w:sz w:val="26"/>
          <w:szCs w:val="26"/>
        </w:rPr>
        <w:t>новый период 2023</w:t>
      </w:r>
      <w:r w:rsidR="00E309A2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0B3882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="00E309A2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proofErr w:type="gramEnd"/>
    </w:p>
    <w:p w:rsidR="004C15E6" w:rsidRDefault="004C15E6">
      <w:pPr>
        <w:rPr>
          <w:sz w:val="26"/>
          <w:szCs w:val="26"/>
        </w:rPr>
      </w:pPr>
    </w:p>
    <w:p w:rsidR="004C15E6" w:rsidRPr="001116DA" w:rsidRDefault="004C15E6" w:rsidP="004C15E6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r w:rsidRPr="001116DA">
        <w:rPr>
          <w:color w:val="000000"/>
          <w:sz w:val="26"/>
          <w:szCs w:val="26"/>
        </w:rPr>
        <w:t>В целях реализации решения Собрания депутатов Комсомольского района Ч</w:t>
      </w:r>
      <w:r w:rsidRPr="001116DA">
        <w:rPr>
          <w:color w:val="000000"/>
          <w:sz w:val="26"/>
          <w:szCs w:val="26"/>
        </w:rPr>
        <w:t>у</w:t>
      </w:r>
      <w:r w:rsidRPr="001116DA">
        <w:rPr>
          <w:color w:val="000000"/>
          <w:sz w:val="26"/>
          <w:szCs w:val="26"/>
        </w:rPr>
        <w:t>вашской Республики</w:t>
      </w:r>
      <w:r>
        <w:rPr>
          <w:color w:val="000000"/>
          <w:sz w:val="26"/>
          <w:szCs w:val="26"/>
        </w:rPr>
        <w:t xml:space="preserve"> </w:t>
      </w:r>
      <w:r w:rsidR="000D2235">
        <w:rPr>
          <w:color w:val="000000"/>
          <w:sz w:val="26"/>
          <w:szCs w:val="26"/>
        </w:rPr>
        <w:t xml:space="preserve">от 5 апреля 2022 г. № 3/109 «О внесении изменений в решение </w:t>
      </w:r>
      <w:r w:rsidR="000D2235" w:rsidRPr="001116DA">
        <w:rPr>
          <w:color w:val="000000"/>
          <w:sz w:val="26"/>
          <w:szCs w:val="26"/>
        </w:rPr>
        <w:t>Собрания депутатов Комсомольского района Чувашской Республики</w:t>
      </w:r>
      <w:r w:rsidR="000D22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 w:rsidR="00E309A2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</w:t>
      </w:r>
      <w:r w:rsidR="00AD4336">
        <w:rPr>
          <w:color w:val="000000"/>
          <w:sz w:val="26"/>
          <w:szCs w:val="26"/>
        </w:rPr>
        <w:t>декабря</w:t>
      </w:r>
      <w:r>
        <w:rPr>
          <w:color w:val="000000"/>
          <w:sz w:val="26"/>
          <w:szCs w:val="26"/>
        </w:rPr>
        <w:t xml:space="preserve"> 20</w:t>
      </w:r>
      <w:r w:rsidR="00D161DF">
        <w:rPr>
          <w:color w:val="000000"/>
          <w:sz w:val="26"/>
          <w:szCs w:val="26"/>
        </w:rPr>
        <w:t>2</w:t>
      </w:r>
      <w:r w:rsidR="00E309A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г. № </w:t>
      </w:r>
      <w:r w:rsidR="000B3882">
        <w:rPr>
          <w:color w:val="000000"/>
          <w:sz w:val="26"/>
          <w:szCs w:val="26"/>
        </w:rPr>
        <w:t>8/89</w:t>
      </w:r>
      <w:r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«О бюджете Комсомольского ра</w:t>
      </w:r>
      <w:r w:rsidR="00D161DF">
        <w:rPr>
          <w:color w:val="000000"/>
          <w:sz w:val="26"/>
          <w:szCs w:val="26"/>
        </w:rPr>
        <w:t xml:space="preserve">йона Чувашской Республики </w:t>
      </w:r>
      <w:r w:rsidR="00E309A2">
        <w:rPr>
          <w:color w:val="000000"/>
          <w:sz w:val="26"/>
          <w:szCs w:val="26"/>
        </w:rPr>
        <w:t>на 202</w:t>
      </w:r>
      <w:r w:rsidR="000B3882">
        <w:rPr>
          <w:color w:val="000000"/>
          <w:sz w:val="26"/>
          <w:szCs w:val="26"/>
        </w:rPr>
        <w:t>2</w:t>
      </w:r>
      <w:r w:rsidR="00E309A2">
        <w:rPr>
          <w:color w:val="000000"/>
          <w:sz w:val="26"/>
          <w:szCs w:val="26"/>
        </w:rPr>
        <w:t xml:space="preserve"> год и на плановый период 202</w:t>
      </w:r>
      <w:r w:rsidR="000B3882">
        <w:rPr>
          <w:color w:val="000000"/>
          <w:sz w:val="26"/>
          <w:szCs w:val="26"/>
        </w:rPr>
        <w:t>3</w:t>
      </w:r>
      <w:r w:rsidR="00E309A2">
        <w:rPr>
          <w:color w:val="000000"/>
          <w:sz w:val="26"/>
          <w:szCs w:val="26"/>
        </w:rPr>
        <w:t xml:space="preserve"> и 202</w:t>
      </w:r>
      <w:r w:rsidR="000B3882">
        <w:rPr>
          <w:color w:val="000000"/>
          <w:sz w:val="26"/>
          <w:szCs w:val="26"/>
        </w:rPr>
        <w:t>4</w:t>
      </w:r>
      <w:r w:rsidR="00E309A2"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района Чувашской Республики </w:t>
      </w:r>
      <w:proofErr w:type="gramStart"/>
      <w:r w:rsidRPr="001116DA">
        <w:rPr>
          <w:color w:val="000000"/>
          <w:sz w:val="26"/>
          <w:szCs w:val="26"/>
        </w:rPr>
        <w:t>п</w:t>
      </w:r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gramStart"/>
      <w:r w:rsidRPr="001116DA">
        <w:rPr>
          <w:color w:val="000000"/>
          <w:sz w:val="26"/>
          <w:szCs w:val="26"/>
        </w:rPr>
        <w:t>н</w:t>
      </w:r>
      <w:proofErr w:type="gramEnd"/>
      <w:r w:rsidRPr="001116DA">
        <w:rPr>
          <w:color w:val="000000"/>
          <w:sz w:val="26"/>
          <w:szCs w:val="26"/>
        </w:rPr>
        <w:t xml:space="preserve"> о в л я е т: </w:t>
      </w:r>
    </w:p>
    <w:p w:rsidR="00BE0ABC" w:rsidRDefault="00CF3A72" w:rsidP="00BE0ABC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 w:rsidR="004C15E6">
        <w:rPr>
          <w:color w:val="000000"/>
          <w:sz w:val="26"/>
          <w:szCs w:val="26"/>
        </w:rPr>
        <w:t>Внести в предельную численность и фонд оплаты труда работников органов местного самоуправления Комсомольского района</w:t>
      </w:r>
      <w:r w:rsidR="004C15E6">
        <w:rPr>
          <w:bCs/>
          <w:color w:val="000000"/>
          <w:sz w:val="26"/>
          <w:szCs w:val="26"/>
        </w:rPr>
        <w:t xml:space="preserve"> </w:t>
      </w:r>
      <w:r w:rsidR="003963FA">
        <w:rPr>
          <w:bCs/>
          <w:color w:val="000000"/>
          <w:sz w:val="26"/>
          <w:szCs w:val="26"/>
        </w:rPr>
        <w:t xml:space="preserve">Чувашской Республики </w:t>
      </w:r>
      <w:r w:rsidR="004C15E6">
        <w:rPr>
          <w:bCs/>
          <w:color w:val="000000"/>
          <w:sz w:val="26"/>
          <w:szCs w:val="26"/>
        </w:rPr>
        <w:t>(</w:t>
      </w:r>
      <w:r w:rsidR="004C15E6">
        <w:rPr>
          <w:sz w:val="26"/>
          <w:szCs w:val="26"/>
        </w:rPr>
        <w:t>лиц, з</w:t>
      </w:r>
      <w:r w:rsidR="004C15E6">
        <w:rPr>
          <w:sz w:val="26"/>
          <w:szCs w:val="26"/>
        </w:rPr>
        <w:t>а</w:t>
      </w:r>
      <w:r w:rsidR="004C15E6">
        <w:rPr>
          <w:sz w:val="26"/>
          <w:szCs w:val="26"/>
        </w:rPr>
        <w:t>мещающих должности муниципальной службы</w:t>
      </w:r>
      <w:r w:rsidR="00BE0ABC">
        <w:rPr>
          <w:sz w:val="26"/>
          <w:szCs w:val="26"/>
        </w:rPr>
        <w:t>,</w:t>
      </w:r>
      <w:r w:rsidR="004C15E6">
        <w:rPr>
          <w:sz w:val="26"/>
          <w:szCs w:val="26"/>
        </w:rPr>
        <w:t xml:space="preserve"> и р</w:t>
      </w:r>
      <w:r w:rsidR="004C15E6">
        <w:rPr>
          <w:bCs/>
          <w:color w:val="000000"/>
          <w:sz w:val="26"/>
          <w:szCs w:val="26"/>
        </w:rPr>
        <w:t>аботников, замещающих должн</w:t>
      </w:r>
      <w:r w:rsidR="004C15E6">
        <w:rPr>
          <w:bCs/>
          <w:color w:val="000000"/>
          <w:sz w:val="26"/>
          <w:szCs w:val="26"/>
        </w:rPr>
        <w:t>о</w:t>
      </w:r>
      <w:r w:rsidR="004C15E6">
        <w:rPr>
          <w:bCs/>
          <w:color w:val="000000"/>
          <w:sz w:val="26"/>
          <w:szCs w:val="26"/>
        </w:rPr>
        <w:t>сти, не являющиеся должностями муниципальной службы)</w:t>
      </w:r>
      <w:r w:rsidR="004C15E6">
        <w:rPr>
          <w:sz w:val="26"/>
          <w:szCs w:val="26"/>
        </w:rPr>
        <w:t xml:space="preserve"> </w:t>
      </w:r>
      <w:r w:rsidR="00E309A2">
        <w:rPr>
          <w:color w:val="000000"/>
          <w:sz w:val="26"/>
          <w:szCs w:val="26"/>
        </w:rPr>
        <w:t>на 202</w:t>
      </w:r>
      <w:r w:rsidR="000B3882">
        <w:rPr>
          <w:color w:val="000000"/>
          <w:sz w:val="26"/>
          <w:szCs w:val="26"/>
        </w:rPr>
        <w:t>2</w:t>
      </w:r>
      <w:r w:rsidR="00E309A2">
        <w:rPr>
          <w:color w:val="000000"/>
          <w:sz w:val="26"/>
          <w:szCs w:val="26"/>
        </w:rPr>
        <w:t xml:space="preserve"> год и на плановый период 202</w:t>
      </w:r>
      <w:r w:rsidR="000B3882">
        <w:rPr>
          <w:color w:val="000000"/>
          <w:sz w:val="26"/>
          <w:szCs w:val="26"/>
        </w:rPr>
        <w:t>3</w:t>
      </w:r>
      <w:r w:rsidR="00E309A2">
        <w:rPr>
          <w:color w:val="000000"/>
          <w:sz w:val="26"/>
          <w:szCs w:val="26"/>
        </w:rPr>
        <w:t xml:space="preserve"> и 202</w:t>
      </w:r>
      <w:r w:rsidR="000B3882">
        <w:rPr>
          <w:color w:val="000000"/>
          <w:sz w:val="26"/>
          <w:szCs w:val="26"/>
        </w:rPr>
        <w:t>4</w:t>
      </w:r>
      <w:r w:rsidR="00E309A2">
        <w:rPr>
          <w:color w:val="000000"/>
          <w:sz w:val="26"/>
          <w:szCs w:val="26"/>
        </w:rPr>
        <w:t xml:space="preserve"> годов</w:t>
      </w:r>
      <w:r w:rsidR="004C15E6">
        <w:rPr>
          <w:color w:val="000000"/>
          <w:sz w:val="26"/>
          <w:szCs w:val="26"/>
        </w:rPr>
        <w:t>, утвержденные постановлением администрации Комс</w:t>
      </w:r>
      <w:r w:rsidR="004C15E6">
        <w:rPr>
          <w:color w:val="000000"/>
          <w:sz w:val="26"/>
          <w:szCs w:val="26"/>
        </w:rPr>
        <w:t>о</w:t>
      </w:r>
      <w:r w:rsidR="004C15E6">
        <w:rPr>
          <w:color w:val="000000"/>
          <w:sz w:val="26"/>
          <w:szCs w:val="26"/>
        </w:rPr>
        <w:t xml:space="preserve">мольского района Чувашской Республики от </w:t>
      </w:r>
      <w:r w:rsidR="00E309A2">
        <w:rPr>
          <w:color w:val="000000"/>
          <w:sz w:val="26"/>
          <w:szCs w:val="26"/>
        </w:rPr>
        <w:t>28</w:t>
      </w:r>
      <w:r w:rsidR="004C15E6">
        <w:rPr>
          <w:color w:val="000000"/>
          <w:sz w:val="26"/>
          <w:szCs w:val="26"/>
        </w:rPr>
        <w:t xml:space="preserve"> декабря 20</w:t>
      </w:r>
      <w:r w:rsidR="00E309A2">
        <w:rPr>
          <w:color w:val="000000"/>
          <w:sz w:val="26"/>
          <w:szCs w:val="26"/>
        </w:rPr>
        <w:t>2</w:t>
      </w:r>
      <w:r w:rsidR="000B3882">
        <w:rPr>
          <w:color w:val="000000"/>
          <w:sz w:val="26"/>
          <w:szCs w:val="26"/>
        </w:rPr>
        <w:t>1</w:t>
      </w:r>
      <w:r w:rsidR="004C15E6">
        <w:rPr>
          <w:color w:val="000000"/>
          <w:sz w:val="26"/>
          <w:szCs w:val="26"/>
        </w:rPr>
        <w:t xml:space="preserve"> г. № </w:t>
      </w:r>
      <w:r w:rsidR="000B3882">
        <w:rPr>
          <w:color w:val="000000"/>
          <w:sz w:val="26"/>
          <w:szCs w:val="26"/>
        </w:rPr>
        <w:t>867</w:t>
      </w:r>
      <w:r w:rsidR="004C15E6">
        <w:rPr>
          <w:color w:val="000000"/>
          <w:sz w:val="26"/>
          <w:szCs w:val="26"/>
        </w:rPr>
        <w:t xml:space="preserve"> </w:t>
      </w:r>
      <w:r w:rsidR="004C15E6">
        <w:rPr>
          <w:sz w:val="26"/>
          <w:szCs w:val="26"/>
        </w:rPr>
        <w:t>«Об утвержд</w:t>
      </w:r>
      <w:r w:rsidR="004C15E6">
        <w:rPr>
          <w:sz w:val="26"/>
          <w:szCs w:val="26"/>
        </w:rPr>
        <w:t>е</w:t>
      </w:r>
      <w:r w:rsidR="004C15E6">
        <w:rPr>
          <w:sz w:val="26"/>
          <w:szCs w:val="26"/>
        </w:rPr>
        <w:t>нии предельной численности и фонда</w:t>
      </w:r>
      <w:proofErr w:type="gramEnd"/>
      <w:r w:rsidR="004C15E6">
        <w:rPr>
          <w:sz w:val="26"/>
          <w:szCs w:val="26"/>
        </w:rPr>
        <w:t xml:space="preserve"> оплаты </w:t>
      </w:r>
      <w:proofErr w:type="gramStart"/>
      <w:r w:rsidR="004C15E6">
        <w:rPr>
          <w:sz w:val="26"/>
          <w:szCs w:val="26"/>
        </w:rPr>
        <w:t>труда работников органов местного с</w:t>
      </w:r>
      <w:r w:rsidR="004C15E6">
        <w:rPr>
          <w:sz w:val="26"/>
          <w:szCs w:val="26"/>
        </w:rPr>
        <w:t>а</w:t>
      </w:r>
      <w:r w:rsidR="004C15E6">
        <w:rPr>
          <w:sz w:val="26"/>
          <w:szCs w:val="26"/>
        </w:rPr>
        <w:t xml:space="preserve">моуправления Комсомольского района </w:t>
      </w:r>
      <w:r w:rsidR="003963FA">
        <w:rPr>
          <w:sz w:val="26"/>
          <w:szCs w:val="26"/>
        </w:rPr>
        <w:t>Чувашской</w:t>
      </w:r>
      <w:proofErr w:type="gramEnd"/>
      <w:r w:rsidR="003963FA">
        <w:rPr>
          <w:sz w:val="26"/>
          <w:szCs w:val="26"/>
        </w:rPr>
        <w:t xml:space="preserve"> Республики </w:t>
      </w:r>
      <w:r w:rsidR="004C15E6">
        <w:rPr>
          <w:sz w:val="26"/>
          <w:szCs w:val="26"/>
        </w:rPr>
        <w:t>(лиц, замещающих должности муниципальной службы</w:t>
      </w:r>
      <w:r w:rsidR="00BE0ABC">
        <w:rPr>
          <w:sz w:val="26"/>
          <w:szCs w:val="26"/>
        </w:rPr>
        <w:t>,</w:t>
      </w:r>
      <w:r w:rsidR="004C15E6">
        <w:rPr>
          <w:sz w:val="26"/>
          <w:szCs w:val="26"/>
        </w:rPr>
        <w:t xml:space="preserve"> и работников, замещающих должности, не я</w:t>
      </w:r>
      <w:r w:rsidR="004C15E6">
        <w:rPr>
          <w:sz w:val="26"/>
          <w:szCs w:val="26"/>
        </w:rPr>
        <w:t>в</w:t>
      </w:r>
      <w:r w:rsidR="004C15E6">
        <w:rPr>
          <w:sz w:val="26"/>
          <w:szCs w:val="26"/>
        </w:rPr>
        <w:t xml:space="preserve">ляющиеся должностями муниципальной службы) </w:t>
      </w:r>
      <w:r w:rsidR="00E309A2">
        <w:rPr>
          <w:sz w:val="26"/>
          <w:szCs w:val="26"/>
        </w:rPr>
        <w:t>на 202</w:t>
      </w:r>
      <w:r w:rsidR="000B3882">
        <w:rPr>
          <w:sz w:val="26"/>
          <w:szCs w:val="26"/>
        </w:rPr>
        <w:t>2</w:t>
      </w:r>
      <w:r w:rsidR="00E309A2">
        <w:rPr>
          <w:sz w:val="26"/>
          <w:szCs w:val="26"/>
        </w:rPr>
        <w:t xml:space="preserve"> год и на плановый период 202</w:t>
      </w:r>
      <w:r w:rsidR="000B3882">
        <w:rPr>
          <w:sz w:val="26"/>
          <w:szCs w:val="26"/>
        </w:rPr>
        <w:t>3</w:t>
      </w:r>
      <w:r w:rsidR="00E309A2">
        <w:rPr>
          <w:sz w:val="26"/>
          <w:szCs w:val="26"/>
        </w:rPr>
        <w:t xml:space="preserve"> и 202</w:t>
      </w:r>
      <w:r w:rsidR="000B3882">
        <w:rPr>
          <w:sz w:val="26"/>
          <w:szCs w:val="26"/>
        </w:rPr>
        <w:t>4</w:t>
      </w:r>
      <w:r w:rsidR="00E309A2">
        <w:rPr>
          <w:sz w:val="26"/>
          <w:szCs w:val="26"/>
        </w:rPr>
        <w:t xml:space="preserve"> годов</w:t>
      </w:r>
      <w:r w:rsidR="004C15E6">
        <w:rPr>
          <w:sz w:val="26"/>
          <w:szCs w:val="26"/>
        </w:rPr>
        <w:t>»</w:t>
      </w:r>
      <w:r w:rsidR="00E309A2">
        <w:rPr>
          <w:sz w:val="26"/>
          <w:szCs w:val="26"/>
        </w:rPr>
        <w:t xml:space="preserve">, </w:t>
      </w:r>
      <w:r w:rsidR="004C15E6">
        <w:rPr>
          <w:sz w:val="26"/>
          <w:szCs w:val="26"/>
        </w:rPr>
        <w:t xml:space="preserve">изменения </w:t>
      </w:r>
      <w:r w:rsidR="004C15E6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BE0ABC" w:rsidRPr="000C7C95" w:rsidRDefault="000C7C95" w:rsidP="00BE0ABC">
      <w:pPr>
        <w:tabs>
          <w:tab w:val="left" w:pos="5200"/>
        </w:tabs>
        <w:ind w:firstLine="709"/>
        <w:jc w:val="both"/>
        <w:rPr>
          <w:sz w:val="26"/>
          <w:szCs w:val="26"/>
        </w:rPr>
      </w:pPr>
      <w:r w:rsidRPr="000C7C95">
        <w:rPr>
          <w:sz w:val="26"/>
          <w:szCs w:val="26"/>
        </w:rPr>
        <w:t>2. Настоящее пост</w:t>
      </w:r>
      <w:r>
        <w:rPr>
          <w:sz w:val="26"/>
          <w:szCs w:val="26"/>
        </w:rPr>
        <w:t xml:space="preserve">ановление вступает в силу </w:t>
      </w:r>
      <w:r w:rsidRPr="000C7C95">
        <w:rPr>
          <w:sz w:val="26"/>
          <w:szCs w:val="26"/>
        </w:rPr>
        <w:t xml:space="preserve">после </w:t>
      </w:r>
      <w:r w:rsidR="000B3882">
        <w:rPr>
          <w:sz w:val="26"/>
          <w:szCs w:val="26"/>
        </w:rPr>
        <w:t xml:space="preserve">дня </w:t>
      </w:r>
      <w:r w:rsidRPr="000C7C95">
        <w:rPr>
          <w:sz w:val="26"/>
          <w:szCs w:val="26"/>
        </w:rPr>
        <w:t xml:space="preserve">его </w:t>
      </w:r>
      <w:hyperlink r:id="rId6" w:anchor="/document/74610347/entry/0" w:history="1">
        <w:r w:rsidRPr="000C7C95">
          <w:rPr>
            <w:sz w:val="26"/>
            <w:szCs w:val="26"/>
          </w:rPr>
          <w:t>официального опу</w:t>
        </w:r>
        <w:r w:rsidRPr="000C7C95">
          <w:rPr>
            <w:sz w:val="26"/>
            <w:szCs w:val="26"/>
          </w:rPr>
          <w:t>б</w:t>
        </w:r>
        <w:r w:rsidRPr="000C7C95">
          <w:rPr>
            <w:sz w:val="26"/>
            <w:szCs w:val="26"/>
          </w:rPr>
          <w:t>ликования</w:t>
        </w:r>
      </w:hyperlink>
      <w:r w:rsidRPr="000C7C95">
        <w:rPr>
          <w:sz w:val="26"/>
          <w:szCs w:val="26"/>
        </w:rPr>
        <w:t>.</w:t>
      </w:r>
    </w:p>
    <w:p w:rsidR="00BE0ABC" w:rsidRDefault="00BE0ABC" w:rsidP="00BE0ABC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</w:p>
    <w:p w:rsidR="004C15E6" w:rsidRPr="00BE0ABC" w:rsidRDefault="00F94517" w:rsidP="00BE0ABC">
      <w:pPr>
        <w:tabs>
          <w:tab w:val="left" w:pos="520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="004C15E6" w:rsidRPr="00BE0AB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C15E6" w:rsidRPr="00BE0ABC">
        <w:rPr>
          <w:sz w:val="26"/>
          <w:szCs w:val="26"/>
        </w:rPr>
        <w:t xml:space="preserve"> администрации </w:t>
      </w:r>
    </w:p>
    <w:p w:rsidR="004C15E6" w:rsidRDefault="004C15E6" w:rsidP="004C15E6">
      <w:pPr>
        <w:rPr>
          <w:sz w:val="26"/>
          <w:szCs w:val="26"/>
        </w:rPr>
      </w:pPr>
      <w:r w:rsidRPr="004C15E6">
        <w:rPr>
          <w:sz w:val="26"/>
          <w:szCs w:val="26"/>
        </w:rPr>
        <w:t xml:space="preserve">Комсомольского района                                         </w:t>
      </w:r>
      <w:r w:rsidR="009D27FB">
        <w:rPr>
          <w:sz w:val="26"/>
          <w:szCs w:val="26"/>
        </w:rPr>
        <w:t xml:space="preserve">                              </w:t>
      </w:r>
      <w:r w:rsidRPr="004C15E6">
        <w:rPr>
          <w:sz w:val="26"/>
          <w:szCs w:val="26"/>
        </w:rPr>
        <w:t xml:space="preserve">        </w:t>
      </w:r>
      <w:r w:rsidR="00F9691E">
        <w:rPr>
          <w:sz w:val="26"/>
          <w:szCs w:val="26"/>
        </w:rPr>
        <w:t xml:space="preserve">    </w:t>
      </w:r>
      <w:r w:rsidR="00F94517">
        <w:rPr>
          <w:sz w:val="26"/>
          <w:szCs w:val="26"/>
        </w:rPr>
        <w:t xml:space="preserve">  </w:t>
      </w:r>
      <w:r w:rsidR="00F9691E">
        <w:rPr>
          <w:sz w:val="26"/>
          <w:szCs w:val="26"/>
        </w:rPr>
        <w:t xml:space="preserve"> </w:t>
      </w:r>
      <w:r w:rsidR="009D27FB">
        <w:rPr>
          <w:sz w:val="26"/>
          <w:szCs w:val="26"/>
        </w:rPr>
        <w:t>А.</w:t>
      </w:r>
      <w:r w:rsidR="00F94517">
        <w:rPr>
          <w:sz w:val="26"/>
          <w:szCs w:val="26"/>
        </w:rPr>
        <w:t>Н.Осипов</w:t>
      </w:r>
    </w:p>
    <w:p w:rsidR="00697CFE" w:rsidRDefault="00697CFE" w:rsidP="00B65349">
      <w:pPr>
        <w:ind w:left="4956"/>
        <w:jc w:val="center"/>
        <w:rPr>
          <w:sz w:val="26"/>
          <w:szCs w:val="26"/>
        </w:rPr>
        <w:sectPr w:rsidR="00697CFE" w:rsidSect="005E584D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</w:p>
    <w:p w:rsidR="00CC4F20" w:rsidRPr="00AC4795" w:rsidRDefault="00AC4795" w:rsidP="00B65349">
      <w:pPr>
        <w:ind w:left="4956"/>
        <w:jc w:val="center"/>
        <w:rPr>
          <w:sz w:val="26"/>
          <w:szCs w:val="26"/>
        </w:rPr>
      </w:pPr>
      <w:r w:rsidRPr="00AC4795">
        <w:rPr>
          <w:sz w:val="26"/>
          <w:szCs w:val="26"/>
        </w:rPr>
        <w:lastRenderedPageBreak/>
        <w:t>Приложение</w:t>
      </w:r>
    </w:p>
    <w:p w:rsidR="00AC4795" w:rsidRDefault="00AC4795" w:rsidP="00B65349">
      <w:pPr>
        <w:ind w:left="4956"/>
        <w:jc w:val="center"/>
        <w:rPr>
          <w:sz w:val="26"/>
          <w:szCs w:val="26"/>
        </w:rPr>
      </w:pPr>
      <w:r w:rsidRPr="00AC4795">
        <w:rPr>
          <w:sz w:val="26"/>
          <w:szCs w:val="26"/>
        </w:rPr>
        <w:t>к постановлению администрации</w:t>
      </w:r>
    </w:p>
    <w:p w:rsidR="00AC4795" w:rsidRDefault="00AC4795" w:rsidP="00B65349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Комсомольского района</w:t>
      </w:r>
    </w:p>
    <w:p w:rsidR="00AC4795" w:rsidRDefault="00905530" w:rsidP="00B65349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905530" w:rsidRPr="00DB2905" w:rsidRDefault="00905530" w:rsidP="00B65349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235EA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9235EA">
        <w:rPr>
          <w:sz w:val="26"/>
          <w:szCs w:val="26"/>
        </w:rPr>
        <w:t>05</w:t>
      </w:r>
      <w:r>
        <w:rPr>
          <w:sz w:val="26"/>
          <w:szCs w:val="26"/>
        </w:rPr>
        <w:t>.20</w:t>
      </w:r>
      <w:r w:rsidR="000F74B6">
        <w:rPr>
          <w:sz w:val="26"/>
          <w:szCs w:val="26"/>
        </w:rPr>
        <w:t>2</w:t>
      </w:r>
      <w:r w:rsidR="008E12E4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9235EA">
        <w:rPr>
          <w:sz w:val="26"/>
          <w:szCs w:val="26"/>
        </w:rPr>
        <w:t>231</w:t>
      </w:r>
    </w:p>
    <w:p w:rsidR="00AC4795" w:rsidRDefault="00AC4795" w:rsidP="008C3ECE">
      <w:pPr>
        <w:jc w:val="center"/>
        <w:rPr>
          <w:b/>
          <w:sz w:val="26"/>
          <w:szCs w:val="26"/>
        </w:rPr>
      </w:pPr>
    </w:p>
    <w:p w:rsidR="008774A3" w:rsidRDefault="008774A3" w:rsidP="008C3ECE">
      <w:pPr>
        <w:jc w:val="center"/>
        <w:rPr>
          <w:b/>
          <w:sz w:val="26"/>
          <w:szCs w:val="26"/>
        </w:rPr>
      </w:pPr>
    </w:p>
    <w:p w:rsidR="008C3ECE" w:rsidRDefault="008C3ECE" w:rsidP="008C3E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Изменения,</w:t>
      </w:r>
    </w:p>
    <w:p w:rsidR="008C3ECE" w:rsidRDefault="008C3ECE" w:rsidP="008C3EC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вносимые в п</w:t>
      </w:r>
      <w:r w:rsidRPr="001561F8">
        <w:rPr>
          <w:b/>
          <w:sz w:val="26"/>
          <w:szCs w:val="26"/>
        </w:rPr>
        <w:t>редельн</w:t>
      </w:r>
      <w:r>
        <w:rPr>
          <w:b/>
          <w:sz w:val="26"/>
          <w:szCs w:val="26"/>
        </w:rPr>
        <w:t>ую</w:t>
      </w:r>
      <w:r w:rsidRPr="001561F8">
        <w:rPr>
          <w:b/>
          <w:sz w:val="26"/>
          <w:szCs w:val="26"/>
        </w:rPr>
        <w:t xml:space="preserve"> численность и фонд оплаты труда работников</w:t>
      </w:r>
      <w:r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органов местного самоуправления Комсомольского района </w:t>
      </w:r>
      <w:r w:rsidR="003963FA"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 w:rsidR="00BE0ABC"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Pr="001561F8">
        <w:rPr>
          <w:b/>
          <w:sz w:val="26"/>
          <w:szCs w:val="26"/>
        </w:rPr>
        <w:t xml:space="preserve"> </w:t>
      </w:r>
      <w:r w:rsidR="00E309A2">
        <w:rPr>
          <w:b/>
          <w:sz w:val="26"/>
          <w:szCs w:val="26"/>
        </w:rPr>
        <w:t>на 202</w:t>
      </w:r>
      <w:r w:rsidR="008E12E4">
        <w:rPr>
          <w:b/>
          <w:sz w:val="26"/>
          <w:szCs w:val="26"/>
        </w:rPr>
        <w:t>2</w:t>
      </w:r>
      <w:r w:rsidR="00E309A2">
        <w:rPr>
          <w:b/>
          <w:sz w:val="26"/>
          <w:szCs w:val="26"/>
        </w:rPr>
        <w:t xml:space="preserve"> год и на плановый период 202</w:t>
      </w:r>
      <w:r w:rsidR="008E12E4">
        <w:rPr>
          <w:b/>
          <w:sz w:val="26"/>
          <w:szCs w:val="26"/>
        </w:rPr>
        <w:t>3</w:t>
      </w:r>
      <w:r w:rsidR="00E309A2">
        <w:rPr>
          <w:b/>
          <w:sz w:val="26"/>
          <w:szCs w:val="26"/>
        </w:rPr>
        <w:t xml:space="preserve"> и 202</w:t>
      </w:r>
      <w:r w:rsidR="008E12E4">
        <w:rPr>
          <w:b/>
          <w:sz w:val="26"/>
          <w:szCs w:val="26"/>
        </w:rPr>
        <w:t>4</w:t>
      </w:r>
      <w:r w:rsidR="00E309A2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, утвержденные постановлением</w:t>
      </w:r>
      <w:r w:rsidRPr="00EE0AA4">
        <w:rPr>
          <w:color w:val="000000"/>
          <w:sz w:val="26"/>
          <w:szCs w:val="26"/>
        </w:rPr>
        <w:t xml:space="preserve"> </w:t>
      </w:r>
      <w:r w:rsidRPr="00EE0AA4">
        <w:rPr>
          <w:b/>
          <w:sz w:val="26"/>
          <w:szCs w:val="26"/>
        </w:rPr>
        <w:t>админ</w:t>
      </w:r>
      <w:r w:rsidRPr="00EE0AA4">
        <w:rPr>
          <w:b/>
          <w:sz w:val="26"/>
          <w:szCs w:val="26"/>
        </w:rPr>
        <w:t>и</w:t>
      </w:r>
      <w:r w:rsidRPr="00EE0AA4">
        <w:rPr>
          <w:b/>
          <w:sz w:val="26"/>
          <w:szCs w:val="26"/>
        </w:rPr>
        <w:t xml:space="preserve">страции Комсомольского района Чувашской Республики от </w:t>
      </w:r>
      <w:r w:rsidR="00E309A2">
        <w:rPr>
          <w:b/>
          <w:sz w:val="26"/>
          <w:szCs w:val="26"/>
        </w:rPr>
        <w:t>28</w:t>
      </w:r>
      <w:r w:rsidRPr="00EE0AA4">
        <w:rPr>
          <w:b/>
          <w:sz w:val="26"/>
          <w:szCs w:val="26"/>
        </w:rPr>
        <w:t xml:space="preserve"> декабря 20</w:t>
      </w:r>
      <w:r w:rsidR="00E309A2">
        <w:rPr>
          <w:b/>
          <w:sz w:val="26"/>
          <w:szCs w:val="26"/>
        </w:rPr>
        <w:t>2</w:t>
      </w:r>
      <w:r w:rsidR="008E12E4">
        <w:rPr>
          <w:b/>
          <w:sz w:val="26"/>
          <w:szCs w:val="26"/>
        </w:rPr>
        <w:t>1</w:t>
      </w:r>
      <w:r w:rsidRPr="00EE0AA4">
        <w:rPr>
          <w:b/>
          <w:sz w:val="26"/>
          <w:szCs w:val="26"/>
        </w:rPr>
        <w:t xml:space="preserve"> г. </w:t>
      </w:r>
      <w:r w:rsidR="00D5680E">
        <w:rPr>
          <w:b/>
          <w:sz w:val="26"/>
          <w:szCs w:val="26"/>
        </w:rPr>
        <w:t xml:space="preserve"> </w:t>
      </w:r>
      <w:r w:rsidRPr="00EE0AA4">
        <w:rPr>
          <w:b/>
          <w:sz w:val="26"/>
          <w:szCs w:val="26"/>
        </w:rPr>
        <w:t xml:space="preserve">№ </w:t>
      </w:r>
      <w:r w:rsidR="008E12E4">
        <w:rPr>
          <w:b/>
          <w:sz w:val="26"/>
          <w:szCs w:val="26"/>
        </w:rPr>
        <w:t>867</w:t>
      </w:r>
      <w:r w:rsidR="00E309A2">
        <w:rPr>
          <w:b/>
          <w:sz w:val="26"/>
          <w:szCs w:val="26"/>
        </w:rPr>
        <w:t xml:space="preserve"> </w:t>
      </w:r>
      <w:r w:rsidRPr="00EE0AA4">
        <w:rPr>
          <w:b/>
          <w:sz w:val="26"/>
          <w:szCs w:val="26"/>
        </w:rPr>
        <w:t>«Об утверждении предельной численности и фонда</w:t>
      </w:r>
      <w:proofErr w:type="gramEnd"/>
      <w:r w:rsidRPr="00EE0AA4">
        <w:rPr>
          <w:b/>
          <w:sz w:val="26"/>
          <w:szCs w:val="26"/>
        </w:rPr>
        <w:t xml:space="preserve"> оплаты </w:t>
      </w:r>
      <w:proofErr w:type="gramStart"/>
      <w:r w:rsidRPr="00EE0AA4">
        <w:rPr>
          <w:b/>
          <w:sz w:val="26"/>
          <w:szCs w:val="26"/>
        </w:rPr>
        <w:t>труда рабо</w:t>
      </w:r>
      <w:r w:rsidRPr="00EE0AA4">
        <w:rPr>
          <w:b/>
          <w:sz w:val="26"/>
          <w:szCs w:val="26"/>
        </w:rPr>
        <w:t>т</w:t>
      </w:r>
      <w:r w:rsidRPr="00EE0AA4">
        <w:rPr>
          <w:b/>
          <w:sz w:val="26"/>
          <w:szCs w:val="26"/>
        </w:rPr>
        <w:t xml:space="preserve">ников органов местного самоуправления Комсомольского района </w:t>
      </w:r>
      <w:r w:rsidR="006630EE">
        <w:rPr>
          <w:b/>
          <w:sz w:val="26"/>
          <w:szCs w:val="26"/>
        </w:rPr>
        <w:t>Чувашской</w:t>
      </w:r>
      <w:proofErr w:type="gramEnd"/>
      <w:r w:rsidR="006630EE">
        <w:rPr>
          <w:b/>
          <w:sz w:val="26"/>
          <w:szCs w:val="26"/>
        </w:rPr>
        <w:t xml:space="preserve"> Республики </w:t>
      </w:r>
      <w:r w:rsidRPr="00EE0AA4">
        <w:rPr>
          <w:b/>
          <w:sz w:val="26"/>
          <w:szCs w:val="26"/>
        </w:rPr>
        <w:t>(лиц, замещающих должности муниципальной службы</w:t>
      </w:r>
      <w:r w:rsidR="00BE0ABC">
        <w:rPr>
          <w:b/>
          <w:sz w:val="26"/>
          <w:szCs w:val="26"/>
        </w:rPr>
        <w:t>,</w:t>
      </w:r>
      <w:r w:rsidRPr="00EE0AA4">
        <w:rPr>
          <w:b/>
          <w:sz w:val="26"/>
          <w:szCs w:val="26"/>
        </w:rPr>
        <w:t xml:space="preserve"> и работн</w:t>
      </w:r>
      <w:r w:rsidRPr="00EE0AA4">
        <w:rPr>
          <w:b/>
          <w:sz w:val="26"/>
          <w:szCs w:val="26"/>
        </w:rPr>
        <w:t>и</w:t>
      </w:r>
      <w:r w:rsidRPr="00EE0AA4">
        <w:rPr>
          <w:b/>
          <w:sz w:val="26"/>
          <w:szCs w:val="26"/>
        </w:rPr>
        <w:t xml:space="preserve">ков, замещающих должности, не являющиеся должностями муниципальной службы) </w:t>
      </w:r>
      <w:r w:rsidR="00E309A2">
        <w:rPr>
          <w:b/>
          <w:sz w:val="26"/>
          <w:szCs w:val="26"/>
        </w:rPr>
        <w:t>на 202</w:t>
      </w:r>
      <w:r w:rsidR="008E12E4">
        <w:rPr>
          <w:b/>
          <w:sz w:val="26"/>
          <w:szCs w:val="26"/>
        </w:rPr>
        <w:t>2</w:t>
      </w:r>
      <w:r w:rsidR="00E309A2">
        <w:rPr>
          <w:b/>
          <w:sz w:val="26"/>
          <w:szCs w:val="26"/>
        </w:rPr>
        <w:t xml:space="preserve"> год и на плановый период 202</w:t>
      </w:r>
      <w:r w:rsidR="008E12E4">
        <w:rPr>
          <w:b/>
          <w:sz w:val="26"/>
          <w:szCs w:val="26"/>
        </w:rPr>
        <w:t>3</w:t>
      </w:r>
      <w:r w:rsidR="00E309A2">
        <w:rPr>
          <w:b/>
          <w:sz w:val="26"/>
          <w:szCs w:val="26"/>
        </w:rPr>
        <w:t xml:space="preserve"> и 202</w:t>
      </w:r>
      <w:r w:rsidR="008E12E4">
        <w:rPr>
          <w:b/>
          <w:sz w:val="26"/>
          <w:szCs w:val="26"/>
        </w:rPr>
        <w:t>4</w:t>
      </w:r>
      <w:r w:rsidR="00E309A2">
        <w:rPr>
          <w:b/>
          <w:sz w:val="26"/>
          <w:szCs w:val="26"/>
        </w:rPr>
        <w:t xml:space="preserve"> годов</w:t>
      </w:r>
      <w:r w:rsidRPr="00EE0AA4">
        <w:rPr>
          <w:b/>
          <w:sz w:val="26"/>
          <w:szCs w:val="26"/>
        </w:rPr>
        <w:t>»</w:t>
      </w:r>
    </w:p>
    <w:p w:rsidR="00BE0ABC" w:rsidRDefault="00BE0ABC" w:rsidP="008C3EC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7196"/>
        <w:gridCol w:w="2551"/>
      </w:tblGrid>
      <w:tr w:rsidR="004C44A8" w:rsidRPr="00CA6ECA" w:rsidTr="004C44A8">
        <w:trPr>
          <w:trHeight w:val="1520"/>
        </w:trPr>
        <w:tc>
          <w:tcPr>
            <w:tcW w:w="7196" w:type="dxa"/>
            <w:vAlign w:val="center"/>
          </w:tcPr>
          <w:p w:rsidR="004C44A8" w:rsidRPr="00CA6ECA" w:rsidRDefault="004C44A8" w:rsidP="00704A12">
            <w:pPr>
              <w:jc w:val="center"/>
              <w:rPr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4C44A8" w:rsidRDefault="004C44A8" w:rsidP="008A093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A0935">
              <w:rPr>
                <w:sz w:val="26"/>
                <w:szCs w:val="26"/>
              </w:rPr>
              <w:t xml:space="preserve">Увеличение, </w:t>
            </w:r>
          </w:p>
          <w:p w:rsidR="004C44A8" w:rsidRDefault="004C44A8" w:rsidP="008A093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A0935">
              <w:rPr>
                <w:sz w:val="26"/>
                <w:szCs w:val="26"/>
              </w:rPr>
              <w:t>ум</w:t>
            </w:r>
            <w:r>
              <w:rPr>
                <w:sz w:val="26"/>
                <w:szCs w:val="26"/>
              </w:rPr>
              <w:t>еньшение</w:t>
            </w:r>
            <w:proofErr w:type="gramStart"/>
            <w:r>
              <w:rPr>
                <w:sz w:val="26"/>
                <w:szCs w:val="26"/>
              </w:rPr>
              <w:t xml:space="preserve"> (-) </w:t>
            </w:r>
            <w:proofErr w:type="gramEnd"/>
            <w:r>
              <w:rPr>
                <w:sz w:val="26"/>
                <w:szCs w:val="26"/>
              </w:rPr>
              <w:t>фонда оплаты труда</w:t>
            </w:r>
          </w:p>
          <w:p w:rsidR="004C44A8" w:rsidRPr="008A0935" w:rsidRDefault="004C44A8" w:rsidP="004C44A8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A0935">
              <w:rPr>
                <w:sz w:val="26"/>
                <w:szCs w:val="26"/>
              </w:rPr>
              <w:t>на 202</w:t>
            </w:r>
            <w:r>
              <w:rPr>
                <w:sz w:val="26"/>
                <w:szCs w:val="26"/>
              </w:rPr>
              <w:t>2</w:t>
            </w:r>
            <w:r w:rsidRPr="008A0935">
              <w:rPr>
                <w:sz w:val="26"/>
                <w:szCs w:val="26"/>
              </w:rPr>
              <w:t xml:space="preserve"> год, тыс. рублей</w:t>
            </w:r>
          </w:p>
        </w:tc>
      </w:tr>
    </w:tbl>
    <w:p w:rsidR="00CA6ECA" w:rsidRPr="00704A12" w:rsidRDefault="00CA6ECA" w:rsidP="00704A12">
      <w:pPr>
        <w:jc w:val="center"/>
        <w:rPr>
          <w:b/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7196"/>
        <w:gridCol w:w="2551"/>
      </w:tblGrid>
      <w:tr w:rsidR="004C44A8" w:rsidRPr="00CA6ECA" w:rsidTr="004C44A8">
        <w:tc>
          <w:tcPr>
            <w:tcW w:w="7196" w:type="dxa"/>
            <w:tcBorders>
              <w:bottom w:val="single" w:sz="4" w:space="0" w:color="auto"/>
            </w:tcBorders>
          </w:tcPr>
          <w:p w:rsidR="004C44A8" w:rsidRPr="00CA6ECA" w:rsidRDefault="004C44A8" w:rsidP="00704A1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C44A8" w:rsidRPr="00CA6ECA" w:rsidRDefault="004C44A8" w:rsidP="00704A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C44A8" w:rsidRPr="00CA6ECA" w:rsidTr="004C44A8"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4A8" w:rsidRPr="00CA6ECA" w:rsidRDefault="004C44A8" w:rsidP="00436169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A6ECA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4A8" w:rsidRPr="00CA6ECA" w:rsidRDefault="004C44A8" w:rsidP="006A2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390 600</w:t>
            </w:r>
          </w:p>
        </w:tc>
      </w:tr>
      <w:tr w:rsidR="004C44A8" w:rsidRPr="00CA6ECA" w:rsidTr="004C44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436169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6A23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44A8" w:rsidRPr="00CA6ECA" w:rsidTr="004C44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436169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A6ECA">
              <w:rPr>
                <w:sz w:val="26"/>
                <w:szCs w:val="26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6A23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44A8" w:rsidRPr="00CA6ECA" w:rsidTr="004C44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436169">
            <w:pPr>
              <w:pStyle w:val="21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CA6ECA">
              <w:rPr>
                <w:b/>
                <w:bCs/>
                <w:i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CA6ECA">
              <w:rPr>
                <w:b/>
                <w:bCs/>
                <w:i/>
                <w:sz w:val="26"/>
                <w:szCs w:val="26"/>
              </w:rPr>
              <w:t>а</w:t>
            </w:r>
            <w:r w:rsidRPr="00CA6ECA">
              <w:rPr>
                <w:b/>
                <w:bCs/>
                <w:i/>
                <w:sz w:val="26"/>
                <w:szCs w:val="26"/>
              </w:rPr>
              <w:t>ций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EA714A" w:rsidRDefault="004C44A8" w:rsidP="006A236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390 600</w:t>
            </w:r>
          </w:p>
        </w:tc>
      </w:tr>
      <w:tr w:rsidR="004C44A8" w:rsidRPr="00CA6ECA" w:rsidTr="004C44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436169">
            <w:pPr>
              <w:pStyle w:val="21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6A23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44A8" w:rsidRPr="00CA6ECA" w:rsidTr="004C44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8F261E">
            <w:pPr>
              <w:pStyle w:val="21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A6ECA">
              <w:rPr>
                <w:sz w:val="26"/>
                <w:szCs w:val="26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CA6ECA" w:rsidRDefault="004C44A8" w:rsidP="006A236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44A8" w:rsidRPr="00CA6ECA" w:rsidTr="004C44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704A12" w:rsidRDefault="004C44A8" w:rsidP="00436169">
            <w:pPr>
              <w:pStyle w:val="2"/>
              <w:keepNext w:val="0"/>
              <w:widowControl w:val="0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704A12">
              <w:rPr>
                <w:rFonts w:ascii="Times New Roman" w:hAnsi="Times New Roman" w:cs="Times New Roman"/>
                <w:b w:val="0"/>
                <w:color w:val="auto"/>
              </w:rPr>
              <w:t>Администрация Комсомольского района Чувашской Респу</w:t>
            </w:r>
            <w:r w:rsidRPr="00704A12">
              <w:rPr>
                <w:rFonts w:ascii="Times New Roman" w:hAnsi="Times New Roman" w:cs="Times New Roman"/>
                <w:b w:val="0"/>
                <w:color w:val="auto"/>
              </w:rPr>
              <w:t>б</w:t>
            </w:r>
            <w:r w:rsidRPr="00704A12">
              <w:rPr>
                <w:rFonts w:ascii="Times New Roman" w:hAnsi="Times New Roman" w:cs="Times New Roman"/>
                <w:b w:val="0"/>
                <w:color w:val="auto"/>
              </w:rPr>
              <w:t>лики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4A8" w:rsidRPr="00EA714A" w:rsidRDefault="004C44A8" w:rsidP="006A2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390 600</w:t>
            </w:r>
          </w:p>
        </w:tc>
      </w:tr>
    </w:tbl>
    <w:p w:rsidR="00CA6ECA" w:rsidRPr="00CA6ECA" w:rsidRDefault="00CA6ECA" w:rsidP="00704A12">
      <w:pPr>
        <w:rPr>
          <w:sz w:val="26"/>
          <w:szCs w:val="26"/>
        </w:rPr>
      </w:pPr>
    </w:p>
    <w:sectPr w:rsidR="00CA6ECA" w:rsidRPr="00CA6ECA" w:rsidSect="00697CFE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15E6"/>
    <w:rsid w:val="00000DDB"/>
    <w:rsid w:val="00012871"/>
    <w:rsid w:val="0001629B"/>
    <w:rsid w:val="00042E33"/>
    <w:rsid w:val="000B3882"/>
    <w:rsid w:val="000C7C95"/>
    <w:rsid w:val="000D2235"/>
    <w:rsid w:val="000F74B6"/>
    <w:rsid w:val="00113A9A"/>
    <w:rsid w:val="00130863"/>
    <w:rsid w:val="0013166F"/>
    <w:rsid w:val="00132FF2"/>
    <w:rsid w:val="00145ADE"/>
    <w:rsid w:val="002B6688"/>
    <w:rsid w:val="002F6ED3"/>
    <w:rsid w:val="00351A0B"/>
    <w:rsid w:val="003840FC"/>
    <w:rsid w:val="003954EB"/>
    <w:rsid w:val="003963FA"/>
    <w:rsid w:val="00436169"/>
    <w:rsid w:val="004C15E6"/>
    <w:rsid w:val="004C44A8"/>
    <w:rsid w:val="005A6615"/>
    <w:rsid w:val="005A72D0"/>
    <w:rsid w:val="005E584D"/>
    <w:rsid w:val="006630EE"/>
    <w:rsid w:val="00697CFE"/>
    <w:rsid w:val="006A2362"/>
    <w:rsid w:val="00704A12"/>
    <w:rsid w:val="00817ECA"/>
    <w:rsid w:val="0087466A"/>
    <w:rsid w:val="008774A3"/>
    <w:rsid w:val="00896893"/>
    <w:rsid w:val="008A0935"/>
    <w:rsid w:val="008C3ECE"/>
    <w:rsid w:val="008E12E4"/>
    <w:rsid w:val="008F261E"/>
    <w:rsid w:val="00902616"/>
    <w:rsid w:val="00905530"/>
    <w:rsid w:val="00914885"/>
    <w:rsid w:val="00914CB5"/>
    <w:rsid w:val="009235EA"/>
    <w:rsid w:val="009545B8"/>
    <w:rsid w:val="009663CF"/>
    <w:rsid w:val="009A10EF"/>
    <w:rsid w:val="009D27FB"/>
    <w:rsid w:val="009E630C"/>
    <w:rsid w:val="00A00DE9"/>
    <w:rsid w:val="00A01695"/>
    <w:rsid w:val="00A03B58"/>
    <w:rsid w:val="00A13A05"/>
    <w:rsid w:val="00A43975"/>
    <w:rsid w:val="00A53430"/>
    <w:rsid w:val="00A82ED2"/>
    <w:rsid w:val="00AC4795"/>
    <w:rsid w:val="00AD4336"/>
    <w:rsid w:val="00AD5C45"/>
    <w:rsid w:val="00B05BD1"/>
    <w:rsid w:val="00B65349"/>
    <w:rsid w:val="00BE0ABC"/>
    <w:rsid w:val="00BF1F02"/>
    <w:rsid w:val="00C624A2"/>
    <w:rsid w:val="00C62B30"/>
    <w:rsid w:val="00CA6ECA"/>
    <w:rsid w:val="00CC0310"/>
    <w:rsid w:val="00CC4F20"/>
    <w:rsid w:val="00CD2107"/>
    <w:rsid w:val="00CE4AE1"/>
    <w:rsid w:val="00CF1618"/>
    <w:rsid w:val="00CF3A72"/>
    <w:rsid w:val="00D161DF"/>
    <w:rsid w:val="00D5680E"/>
    <w:rsid w:val="00D91E9B"/>
    <w:rsid w:val="00DB2905"/>
    <w:rsid w:val="00DF161F"/>
    <w:rsid w:val="00E156DF"/>
    <w:rsid w:val="00E309A2"/>
    <w:rsid w:val="00E41ED0"/>
    <w:rsid w:val="00E94763"/>
    <w:rsid w:val="00EA714A"/>
    <w:rsid w:val="00EC4C00"/>
    <w:rsid w:val="00F336FE"/>
    <w:rsid w:val="00F3438A"/>
    <w:rsid w:val="00F46832"/>
    <w:rsid w:val="00F94517"/>
    <w:rsid w:val="00F9691E"/>
    <w:rsid w:val="00F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9919-F1F0-4362-80B0-494A145C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61</cp:revision>
  <cp:lastPrinted>2021-12-24T08:04:00Z</cp:lastPrinted>
  <dcterms:created xsi:type="dcterms:W3CDTF">2019-04-26T07:27:00Z</dcterms:created>
  <dcterms:modified xsi:type="dcterms:W3CDTF">2022-05-11T05:54:00Z</dcterms:modified>
</cp:coreProperties>
</file>