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BE6AE4" w:rsidRPr="00EB2531" w14:paraId="64965CDA" w14:textId="77777777" w:rsidTr="00EA1559">
        <w:trPr>
          <w:trHeight w:val="1058"/>
        </w:trPr>
        <w:tc>
          <w:tcPr>
            <w:tcW w:w="3888" w:type="dxa"/>
          </w:tcPr>
          <w:p w14:paraId="6B711FC5" w14:textId="77777777"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14:paraId="6DDCAB05" w14:textId="77777777"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14:paraId="4599D2BB" w14:textId="77777777"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14:paraId="393629C6" w14:textId="77777777" w:rsidR="00BE6AE4" w:rsidRPr="00EB2531" w:rsidRDefault="00BE6AE4" w:rsidP="00EA1559">
            <w:pPr>
              <w:jc w:val="both"/>
              <w:rPr>
                <w:b/>
                <w:sz w:val="26"/>
                <w:szCs w:val="26"/>
              </w:rPr>
            </w:pPr>
          </w:p>
          <w:p w14:paraId="6DED6299" w14:textId="77777777"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ЙЫШ</w:t>
            </w:r>
            <w:r w:rsidRPr="00EB2531">
              <w:rPr>
                <w:b/>
                <w:snapToGrid w:val="0"/>
                <w:sz w:val="26"/>
                <w:szCs w:val="26"/>
              </w:rPr>
              <w:t>Ă</w:t>
            </w:r>
            <w:r w:rsidRPr="00EB2531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49" w:type="dxa"/>
          </w:tcPr>
          <w:p w14:paraId="46EC8756" w14:textId="77777777"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10BC8A" w14:textId="77777777" w:rsidR="00BE6AE4" w:rsidRPr="00EB2531" w:rsidRDefault="00BE6AE4" w:rsidP="00EA1559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14:paraId="4C1DF337" w14:textId="77777777" w:rsidR="00BE6AE4" w:rsidRPr="00EB2531" w:rsidRDefault="00BE6AE4" w:rsidP="00EA1559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14:paraId="34087333" w14:textId="77777777" w:rsidR="00BE6AE4" w:rsidRPr="00EB2531" w:rsidRDefault="00BE6AE4" w:rsidP="00EA1559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14:paraId="43384CC9" w14:textId="77777777"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</w:p>
          <w:p w14:paraId="61E68C04" w14:textId="77777777"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BE6AE4" w:rsidRPr="00BE6AE4" w14:paraId="68E6F41B" w14:textId="77777777" w:rsidTr="00EA1559">
        <w:trPr>
          <w:trHeight w:val="439"/>
        </w:trPr>
        <w:tc>
          <w:tcPr>
            <w:tcW w:w="3888" w:type="dxa"/>
          </w:tcPr>
          <w:p w14:paraId="77750A82" w14:textId="77777777"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</w:p>
          <w:p w14:paraId="60210BF8" w14:textId="51A8F052" w:rsidR="00BE6AE4" w:rsidRPr="00BE6AE4" w:rsidRDefault="00661401" w:rsidP="00BE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D926E8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</w:t>
            </w:r>
            <w:r w:rsidR="00BE6AE4" w:rsidRPr="00BE6AE4">
              <w:rPr>
                <w:bCs/>
                <w:sz w:val="26"/>
                <w:szCs w:val="26"/>
              </w:rPr>
              <w:t>№</w:t>
            </w:r>
          </w:p>
          <w:p w14:paraId="6ED514EA" w14:textId="77777777" w:rsidR="00BE6AE4" w:rsidRPr="00BE6AE4" w:rsidRDefault="00BE6AE4" w:rsidP="00EA15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14:paraId="7F903D74" w14:textId="77777777" w:rsidR="00BE6AE4" w:rsidRPr="00BE6AE4" w:rsidRDefault="00BE6AE4" w:rsidP="00EA1559">
            <w:pPr>
              <w:rPr>
                <w:rFonts w:ascii="Journal Chv" w:hAnsi="Journal Chv"/>
                <w:sz w:val="26"/>
                <w:szCs w:val="26"/>
              </w:rPr>
            </w:pPr>
          </w:p>
          <w:p w14:paraId="5B92936F" w14:textId="77777777" w:rsidR="00BE6AE4" w:rsidRPr="00BE6AE4" w:rsidRDefault="00BE6AE4" w:rsidP="00EA155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2EF2C0" w14:textId="77777777"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</w:p>
          <w:p w14:paraId="21237908" w14:textId="7BB120CF" w:rsidR="00BE6AE4" w:rsidRPr="00BE6AE4" w:rsidRDefault="00BE6AE4" w:rsidP="00BE5377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       </w:t>
            </w:r>
            <w:r w:rsidR="00BE5377">
              <w:rPr>
                <w:sz w:val="26"/>
                <w:szCs w:val="26"/>
              </w:rPr>
              <w:t>30.05.2022 г.</w:t>
            </w:r>
            <w:r>
              <w:rPr>
                <w:sz w:val="26"/>
                <w:szCs w:val="26"/>
              </w:rPr>
              <w:t xml:space="preserve"> </w:t>
            </w:r>
            <w:r w:rsidRPr="00BE6AE4">
              <w:rPr>
                <w:sz w:val="26"/>
                <w:szCs w:val="26"/>
              </w:rPr>
              <w:t>№</w:t>
            </w:r>
            <w:r w:rsidR="00BE5377">
              <w:rPr>
                <w:sz w:val="26"/>
                <w:szCs w:val="26"/>
              </w:rPr>
              <w:t xml:space="preserve"> 295</w:t>
            </w:r>
            <w:bookmarkStart w:id="0" w:name="_GoBack"/>
            <w:bookmarkEnd w:id="0"/>
            <w:r w:rsidRPr="00BE6AE4">
              <w:rPr>
                <w:sz w:val="26"/>
                <w:szCs w:val="26"/>
              </w:rPr>
              <w:t xml:space="preserve">                        </w:t>
            </w:r>
          </w:p>
        </w:tc>
      </w:tr>
      <w:tr w:rsidR="00BE6AE4" w:rsidRPr="00BE6AE4" w14:paraId="7FAA5757" w14:textId="77777777" w:rsidTr="00EA1559">
        <w:trPr>
          <w:trHeight w:val="122"/>
        </w:trPr>
        <w:tc>
          <w:tcPr>
            <w:tcW w:w="3888" w:type="dxa"/>
          </w:tcPr>
          <w:p w14:paraId="7F2FA598" w14:textId="77777777"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749" w:type="dxa"/>
            <w:tcBorders>
              <w:left w:val="nil"/>
            </w:tcBorders>
          </w:tcPr>
          <w:p w14:paraId="61F0A6BC" w14:textId="77777777" w:rsidR="00BE6AE4" w:rsidRPr="00BE6AE4" w:rsidRDefault="00BE6AE4" w:rsidP="00EA15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8397780" w14:textId="77777777"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>г. Козловка</w:t>
            </w:r>
          </w:p>
        </w:tc>
      </w:tr>
    </w:tbl>
    <w:p w14:paraId="44E5AFBF" w14:textId="77777777" w:rsidR="00661401" w:rsidRDefault="00BE6AE4" w:rsidP="00BE6AE4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BE6AE4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8468A01" wp14:editId="0529140B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941811" w14:textId="77777777" w:rsidR="00661401" w:rsidRDefault="00661401" w:rsidP="00661401"/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06"/>
      </w:tblGrid>
      <w:tr w:rsidR="00661401" w:rsidRPr="00C6792B" w14:paraId="2FA28C80" w14:textId="77777777" w:rsidTr="001E7473">
        <w:tc>
          <w:tcPr>
            <w:tcW w:w="5210" w:type="dxa"/>
          </w:tcPr>
          <w:p w14:paraId="5C507D3D" w14:textId="77777777" w:rsidR="00D926E8" w:rsidRPr="00D926E8" w:rsidRDefault="00D926E8" w:rsidP="00D926E8">
            <w:pPr>
              <w:rPr>
                <w:bCs/>
                <w:iCs/>
                <w:noProof/>
              </w:rPr>
            </w:pPr>
            <w:r w:rsidRPr="00D926E8">
              <w:rPr>
                <w:bCs/>
                <w:iCs/>
                <w:noProof/>
              </w:rPr>
              <w:t>О внесении изменений  в постановление</w:t>
            </w:r>
          </w:p>
          <w:p w14:paraId="16E18739" w14:textId="77777777" w:rsidR="00D926E8" w:rsidRPr="00D926E8" w:rsidRDefault="00D926E8" w:rsidP="00D926E8">
            <w:pPr>
              <w:rPr>
                <w:bCs/>
                <w:iCs/>
                <w:noProof/>
              </w:rPr>
            </w:pPr>
            <w:r w:rsidRPr="00D926E8">
              <w:rPr>
                <w:bCs/>
                <w:iCs/>
                <w:noProof/>
              </w:rPr>
              <w:t xml:space="preserve">администрации Козловского района </w:t>
            </w:r>
          </w:p>
          <w:p w14:paraId="650D450F" w14:textId="36BE2262" w:rsidR="00D926E8" w:rsidRPr="00D926E8" w:rsidRDefault="00D926E8" w:rsidP="00D926E8">
            <w:r w:rsidRPr="00D926E8">
              <w:rPr>
                <w:bCs/>
                <w:iCs/>
                <w:noProof/>
              </w:rPr>
              <w:t xml:space="preserve">Чувашской Республики от </w:t>
            </w:r>
            <w:r>
              <w:rPr>
                <w:bCs/>
                <w:iCs/>
                <w:noProof/>
              </w:rPr>
              <w:t>17</w:t>
            </w:r>
            <w:r w:rsidRPr="00D926E8">
              <w:rPr>
                <w:bCs/>
                <w:iCs/>
                <w:noProof/>
              </w:rPr>
              <w:t>.08.20</w:t>
            </w:r>
            <w:r>
              <w:rPr>
                <w:bCs/>
                <w:iCs/>
                <w:noProof/>
              </w:rPr>
              <w:t>20</w:t>
            </w:r>
            <w:r w:rsidRPr="00D926E8">
              <w:rPr>
                <w:bCs/>
                <w:iCs/>
                <w:noProof/>
              </w:rPr>
              <w:t xml:space="preserve"> №33</w:t>
            </w:r>
            <w:r>
              <w:rPr>
                <w:bCs/>
                <w:iCs/>
                <w:noProof/>
              </w:rPr>
              <w:t>3</w:t>
            </w:r>
          </w:p>
          <w:p w14:paraId="71D45323" w14:textId="77777777" w:rsidR="00661401" w:rsidRPr="00C6792B" w:rsidRDefault="00661401" w:rsidP="00D926E8">
            <w:pPr>
              <w:rPr>
                <w:sz w:val="25"/>
                <w:szCs w:val="25"/>
              </w:rPr>
            </w:pPr>
          </w:p>
        </w:tc>
        <w:tc>
          <w:tcPr>
            <w:tcW w:w="5211" w:type="dxa"/>
          </w:tcPr>
          <w:p w14:paraId="798648C4" w14:textId="77777777" w:rsidR="00661401" w:rsidRPr="00C6792B" w:rsidRDefault="00661401" w:rsidP="001E7473">
            <w:pPr>
              <w:rPr>
                <w:sz w:val="25"/>
                <w:szCs w:val="25"/>
              </w:rPr>
            </w:pPr>
          </w:p>
        </w:tc>
      </w:tr>
    </w:tbl>
    <w:p w14:paraId="09F4E9BD" w14:textId="77777777" w:rsidR="00661401" w:rsidRPr="00C6792B" w:rsidRDefault="00661401" w:rsidP="00661401">
      <w:pPr>
        <w:rPr>
          <w:sz w:val="25"/>
          <w:szCs w:val="25"/>
        </w:rPr>
      </w:pPr>
    </w:p>
    <w:p w14:paraId="13B7A5F8" w14:textId="77777777" w:rsidR="00661401" w:rsidRPr="00C6792B" w:rsidRDefault="00661401" w:rsidP="00661401">
      <w:pPr>
        <w:pStyle w:val="Default"/>
        <w:ind w:firstLine="360"/>
        <w:rPr>
          <w:sz w:val="25"/>
          <w:szCs w:val="25"/>
        </w:rPr>
      </w:pPr>
    </w:p>
    <w:p w14:paraId="5C4D4FA6" w14:textId="77777777" w:rsidR="00C61054" w:rsidRDefault="00661401" w:rsidP="00C61054">
      <w:pPr>
        <w:ind w:firstLine="709"/>
        <w:jc w:val="both"/>
      </w:pPr>
      <w:r w:rsidRPr="00C6792B">
        <w:rPr>
          <w:sz w:val="25"/>
          <w:szCs w:val="25"/>
        </w:rPr>
        <w:t xml:space="preserve"> </w:t>
      </w:r>
      <w:r w:rsidRPr="00701D9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Козловского района Чувашской Республики </w:t>
      </w:r>
      <w:r w:rsidR="00D926E8" w:rsidRPr="00701D9E">
        <w:t>в целях актуализации мероприятий Комплексной программы социально-экономического развития Козловского района Чувашской Республики на 2020-2025 годы администрация Козловского района постановляет</w:t>
      </w:r>
      <w:r w:rsidR="00C61054">
        <w:t>:</w:t>
      </w:r>
    </w:p>
    <w:p w14:paraId="56BEA9B0" w14:textId="2CC10F8D" w:rsidR="00D926E8" w:rsidRPr="00D926E8" w:rsidRDefault="00C61054" w:rsidP="00C61054">
      <w:pPr>
        <w:pStyle w:val="a4"/>
        <w:numPr>
          <w:ilvl w:val="0"/>
          <w:numId w:val="3"/>
        </w:numPr>
        <w:ind w:left="0" w:firstLine="709"/>
        <w:jc w:val="both"/>
      </w:pPr>
      <w:r>
        <w:t>В</w:t>
      </w:r>
      <w:r w:rsidR="00D926E8" w:rsidRPr="00701D9E">
        <w:t xml:space="preserve">нести в постановление администрации Козловского района Чувашской Республики </w:t>
      </w:r>
      <w:r>
        <w:t xml:space="preserve">от </w:t>
      </w:r>
      <w:r>
        <w:rPr>
          <w:bCs/>
          <w:iCs/>
          <w:noProof/>
        </w:rPr>
        <w:t>17</w:t>
      </w:r>
      <w:r w:rsidRPr="00D926E8">
        <w:rPr>
          <w:bCs/>
          <w:iCs/>
          <w:noProof/>
        </w:rPr>
        <w:t>.08.20</w:t>
      </w:r>
      <w:r>
        <w:rPr>
          <w:bCs/>
          <w:iCs/>
          <w:noProof/>
        </w:rPr>
        <w:t>20</w:t>
      </w:r>
      <w:r w:rsidRPr="00D926E8">
        <w:rPr>
          <w:bCs/>
          <w:iCs/>
          <w:noProof/>
        </w:rPr>
        <w:t xml:space="preserve"> №33</w:t>
      </w:r>
      <w:r>
        <w:rPr>
          <w:bCs/>
          <w:iCs/>
          <w:noProof/>
        </w:rPr>
        <w:t>3</w:t>
      </w:r>
      <w:r w:rsidRPr="00701D9E">
        <w:t xml:space="preserve"> </w:t>
      </w:r>
      <w:r w:rsidR="00D926E8" w:rsidRPr="00701D9E">
        <w:t xml:space="preserve">«Об утверждении Комплексной программы социально-экономического развития Козловского района Чувашской Республики на 2020-2025 годы» </w:t>
      </w:r>
      <w:r w:rsidR="00B4634B" w:rsidRPr="00701D9E">
        <w:t xml:space="preserve">(далее-Программа) </w:t>
      </w:r>
      <w:r w:rsidR="00D926E8" w:rsidRPr="00701D9E">
        <w:t>следующие изменения:</w:t>
      </w:r>
    </w:p>
    <w:p w14:paraId="706157C9" w14:textId="1346BCFE" w:rsidR="00D926E8" w:rsidRPr="00701D9E" w:rsidRDefault="00C61054" w:rsidP="00C61054">
      <w:pPr>
        <w:pStyle w:val="a4"/>
        <w:numPr>
          <w:ilvl w:val="1"/>
          <w:numId w:val="3"/>
        </w:numPr>
        <w:ind w:left="0" w:firstLine="709"/>
        <w:jc w:val="both"/>
        <w:rPr>
          <w:b/>
          <w:bCs/>
        </w:rPr>
      </w:pPr>
      <w:r>
        <w:rPr>
          <w:bCs/>
        </w:rPr>
        <w:t xml:space="preserve"> </w:t>
      </w:r>
      <w:r w:rsidR="00D926E8" w:rsidRPr="00701D9E">
        <w:rPr>
          <w:bCs/>
        </w:rPr>
        <w:t xml:space="preserve">В паспорте </w:t>
      </w:r>
      <w:r w:rsidR="00B4634B" w:rsidRPr="00701D9E">
        <w:rPr>
          <w:bCs/>
        </w:rPr>
        <w:t>П</w:t>
      </w:r>
      <w:r w:rsidR="00D926E8" w:rsidRPr="00701D9E">
        <w:rPr>
          <w:bCs/>
        </w:rPr>
        <w:t xml:space="preserve">рограммы </w:t>
      </w:r>
      <w:r w:rsidR="00D926E8" w:rsidRPr="00701D9E">
        <w:t>раздел «Объемы и источники финансирования Программы» изложить в новой редакции согласно приложению 1 к настоящему постановлению.</w:t>
      </w:r>
    </w:p>
    <w:p w14:paraId="59309AF6" w14:textId="3C016F47" w:rsidR="00B4634B" w:rsidRPr="00701D9E" w:rsidRDefault="00C61054" w:rsidP="00C61054">
      <w:pPr>
        <w:pStyle w:val="a4"/>
        <w:ind w:left="0" w:firstLine="709"/>
        <w:jc w:val="both"/>
        <w:rPr>
          <w:b/>
          <w:bCs/>
        </w:rPr>
      </w:pPr>
      <w:r>
        <w:t xml:space="preserve">1.2. </w:t>
      </w:r>
      <w:r w:rsidR="00B4634B" w:rsidRPr="00701D9E">
        <w:t xml:space="preserve">Раздел </w:t>
      </w:r>
      <w:r w:rsidR="00B4634B" w:rsidRPr="00701D9E">
        <w:rPr>
          <w:bCs/>
          <w:lang w:val="en-US"/>
        </w:rPr>
        <w:t>V</w:t>
      </w:r>
      <w:r w:rsidR="00B4634B" w:rsidRPr="00701D9E">
        <w:rPr>
          <w:bCs/>
        </w:rPr>
        <w:t xml:space="preserve"> «Ресурсное обеспечение Программы»</w:t>
      </w:r>
      <w:r w:rsidR="00B4634B" w:rsidRPr="00701D9E">
        <w:rPr>
          <w:b/>
          <w:bCs/>
        </w:rPr>
        <w:t xml:space="preserve"> </w:t>
      </w:r>
      <w:r w:rsidR="008B32FC" w:rsidRPr="00701D9E">
        <w:t xml:space="preserve">изложить в новой редакции </w:t>
      </w:r>
      <w:r w:rsidR="00B4634B" w:rsidRPr="00701D9E">
        <w:t>согласно приложению 2 к настоящему постановлению.</w:t>
      </w:r>
    </w:p>
    <w:p w14:paraId="2EC82761" w14:textId="5008636C" w:rsidR="0089121A" w:rsidRPr="00701D9E" w:rsidRDefault="00C61054" w:rsidP="00C61054">
      <w:pPr>
        <w:ind w:firstLine="709"/>
        <w:jc w:val="both"/>
        <w:rPr>
          <w:b/>
          <w:bCs/>
        </w:rPr>
      </w:pPr>
      <w:r>
        <w:rPr>
          <w:bCs/>
        </w:rPr>
        <w:t xml:space="preserve">1.3. </w:t>
      </w:r>
      <w:r w:rsidR="0089121A" w:rsidRPr="00701D9E">
        <w:rPr>
          <w:bCs/>
        </w:rPr>
        <w:t xml:space="preserve">Подраздел 4.7 «Развитие инженерной и коммунальной общественной инфраструктуры, всего» раздела IV «Повышение качества и доступности социальных услуг, включая услуги органов местного самоуправления» Приложения 1 к </w:t>
      </w:r>
      <w:r>
        <w:rPr>
          <w:bCs/>
        </w:rPr>
        <w:t>Программе</w:t>
      </w:r>
      <w:r w:rsidR="0089121A" w:rsidRPr="00701D9E">
        <w:rPr>
          <w:bCs/>
        </w:rPr>
        <w:t xml:space="preserve"> </w:t>
      </w:r>
      <w:r w:rsidR="0089121A" w:rsidRPr="00701D9E">
        <w:t>изложить в новой редакции согласно приложению 3 к настоящему постановлению.</w:t>
      </w:r>
    </w:p>
    <w:p w14:paraId="13A80ED0" w14:textId="6A68DE61" w:rsidR="00661401" w:rsidRPr="00701D9E" w:rsidRDefault="00C61054" w:rsidP="00C61054">
      <w:pPr>
        <w:tabs>
          <w:tab w:val="num" w:pos="759"/>
        </w:tabs>
        <w:ind w:firstLine="709"/>
        <w:jc w:val="both"/>
      </w:pPr>
      <w:r>
        <w:t>2</w:t>
      </w:r>
      <w:r w:rsidR="00661401" w:rsidRPr="00701D9E">
        <w:t>. Настоящее постановление опубликовать в периодическом печатном издании «Козловский вестник» и разместить в информационно-телекоммуникационной сети Интернет на официальном сайте Козловского района Чувашской Республики.</w:t>
      </w:r>
    </w:p>
    <w:p w14:paraId="314D0FDD" w14:textId="73D72088" w:rsidR="00661401" w:rsidRPr="00701D9E" w:rsidRDefault="00701D9E" w:rsidP="00661401">
      <w:pPr>
        <w:tabs>
          <w:tab w:val="num" w:pos="759"/>
        </w:tabs>
        <w:ind w:firstLine="360"/>
        <w:jc w:val="both"/>
      </w:pPr>
      <w:r>
        <w:t xml:space="preserve">      </w:t>
      </w:r>
      <w:r w:rsidR="00C61054">
        <w:t>3</w:t>
      </w:r>
      <w:r>
        <w:t xml:space="preserve">. </w:t>
      </w:r>
      <w:r w:rsidR="00661401" w:rsidRPr="00701D9E">
        <w:t>Контроль за исполнением настоящего постановления во</w:t>
      </w:r>
      <w:r w:rsidRPr="00701D9E">
        <w:t xml:space="preserve">зложить на отдел экономики, </w:t>
      </w:r>
      <w:r w:rsidR="00661401" w:rsidRPr="00701D9E">
        <w:t>промышленности</w:t>
      </w:r>
      <w:r w:rsidRPr="00701D9E">
        <w:t xml:space="preserve"> и</w:t>
      </w:r>
      <w:r w:rsidR="00661401" w:rsidRPr="00701D9E">
        <w:t xml:space="preserve"> торговли администрации Козловского района Чувашской Республики.</w:t>
      </w:r>
    </w:p>
    <w:p w14:paraId="74666401" w14:textId="0DBD3741" w:rsidR="00661401" w:rsidRPr="00701D9E" w:rsidRDefault="00701D9E" w:rsidP="00661401">
      <w:pPr>
        <w:tabs>
          <w:tab w:val="num" w:pos="759"/>
        </w:tabs>
        <w:ind w:firstLine="360"/>
        <w:jc w:val="both"/>
      </w:pPr>
      <w:r>
        <w:t xml:space="preserve">       </w:t>
      </w:r>
      <w:r w:rsidR="00C61054">
        <w:t>4</w:t>
      </w:r>
      <w:r>
        <w:t xml:space="preserve">. </w:t>
      </w:r>
      <w:r w:rsidR="00661401" w:rsidRPr="00701D9E">
        <w:t>Настоящее постановление вступает в силу после его официального опубликования.</w:t>
      </w:r>
    </w:p>
    <w:p w14:paraId="17176896" w14:textId="77777777" w:rsidR="00661401" w:rsidRPr="00701D9E" w:rsidRDefault="00661401" w:rsidP="00661401">
      <w:pPr>
        <w:pStyle w:val="a5"/>
        <w:tabs>
          <w:tab w:val="num" w:pos="759"/>
        </w:tabs>
        <w:ind w:right="125" w:firstLine="360"/>
        <w:jc w:val="both"/>
        <w:rPr>
          <w:b w:val="0"/>
          <w:bCs/>
          <w:i w:val="0"/>
          <w:iCs w:val="0"/>
          <w:sz w:val="24"/>
          <w:szCs w:val="24"/>
        </w:rPr>
      </w:pPr>
    </w:p>
    <w:p w14:paraId="61AD5EC3" w14:textId="1B3DB9C8" w:rsidR="00661401" w:rsidRPr="00C6792B" w:rsidRDefault="00661401" w:rsidP="00701D9E">
      <w:pPr>
        <w:ind w:right="125"/>
        <w:jc w:val="both"/>
        <w:rPr>
          <w:bCs/>
          <w:sz w:val="25"/>
          <w:szCs w:val="25"/>
        </w:rPr>
      </w:pPr>
    </w:p>
    <w:p w14:paraId="531949B0" w14:textId="57CB5472" w:rsidR="00661401" w:rsidRPr="00701D9E" w:rsidRDefault="00701D9E" w:rsidP="00701D9E">
      <w:pPr>
        <w:pStyle w:val="1"/>
        <w:ind w:right="125"/>
        <w:rPr>
          <w:bCs/>
          <w:sz w:val="24"/>
        </w:rPr>
      </w:pPr>
      <w:r w:rsidRPr="00701D9E">
        <w:rPr>
          <w:bCs/>
          <w:sz w:val="24"/>
        </w:rPr>
        <w:t>Глава</w:t>
      </w:r>
      <w:r w:rsidR="00661401" w:rsidRPr="00701D9E">
        <w:rPr>
          <w:bCs/>
          <w:sz w:val="24"/>
        </w:rPr>
        <w:t xml:space="preserve"> администрации</w:t>
      </w:r>
    </w:p>
    <w:p w14:paraId="0C2CBF87" w14:textId="1B28D73A" w:rsidR="00661401" w:rsidRPr="00701D9E" w:rsidRDefault="00661401" w:rsidP="00701D9E">
      <w:pPr>
        <w:pStyle w:val="1"/>
        <w:ind w:right="125"/>
        <w:rPr>
          <w:bCs/>
          <w:sz w:val="24"/>
        </w:rPr>
      </w:pPr>
      <w:r w:rsidRPr="00701D9E">
        <w:rPr>
          <w:bCs/>
          <w:sz w:val="24"/>
        </w:rPr>
        <w:t xml:space="preserve">Козловского района                                                                                     </w:t>
      </w:r>
      <w:r w:rsidR="00701D9E">
        <w:rPr>
          <w:bCs/>
          <w:sz w:val="24"/>
        </w:rPr>
        <w:t xml:space="preserve">            </w:t>
      </w:r>
      <w:r w:rsidR="00701D9E" w:rsidRPr="00701D9E">
        <w:rPr>
          <w:bCs/>
          <w:sz w:val="24"/>
        </w:rPr>
        <w:t>А.Н. Людков</w:t>
      </w:r>
    </w:p>
    <w:p w14:paraId="2BBC68AC" w14:textId="77777777" w:rsidR="00661401" w:rsidRPr="00701D9E" w:rsidRDefault="00661401" w:rsidP="00661401">
      <w:pPr>
        <w:ind w:right="125" w:firstLine="360"/>
      </w:pPr>
    </w:p>
    <w:p w14:paraId="3B188F84" w14:textId="2A0CF85D" w:rsidR="00BE6AE4" w:rsidRPr="00661401" w:rsidRDefault="00BE6AE4" w:rsidP="00661401"/>
    <w:sectPr w:rsidR="00BE6AE4" w:rsidRPr="00661401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60F"/>
    <w:multiLevelType w:val="hybridMultilevel"/>
    <w:tmpl w:val="9930425C"/>
    <w:lvl w:ilvl="0" w:tplc="B296C29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34D9357C"/>
    <w:multiLevelType w:val="multilevel"/>
    <w:tmpl w:val="1006F1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>
    <w:nsid w:val="382516D1"/>
    <w:multiLevelType w:val="hybridMultilevel"/>
    <w:tmpl w:val="D4008924"/>
    <w:lvl w:ilvl="0" w:tplc="CA803F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A1B05"/>
    <w:multiLevelType w:val="hybridMultilevel"/>
    <w:tmpl w:val="ECBC99EC"/>
    <w:lvl w:ilvl="0" w:tplc="F17A8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4"/>
    <w:rsid w:val="00062185"/>
    <w:rsid w:val="00087620"/>
    <w:rsid w:val="000E58D4"/>
    <w:rsid w:val="00176E99"/>
    <w:rsid w:val="001B59D5"/>
    <w:rsid w:val="001F71D9"/>
    <w:rsid w:val="002773A0"/>
    <w:rsid w:val="0029176E"/>
    <w:rsid w:val="002B1695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C0A3B"/>
    <w:rsid w:val="004D39FC"/>
    <w:rsid w:val="005542C3"/>
    <w:rsid w:val="00557B15"/>
    <w:rsid w:val="005F3516"/>
    <w:rsid w:val="00661401"/>
    <w:rsid w:val="006954A6"/>
    <w:rsid w:val="006D4A6F"/>
    <w:rsid w:val="006F002C"/>
    <w:rsid w:val="006F611A"/>
    <w:rsid w:val="00701D9E"/>
    <w:rsid w:val="007F6C14"/>
    <w:rsid w:val="0089121A"/>
    <w:rsid w:val="008B32FC"/>
    <w:rsid w:val="008B7DC3"/>
    <w:rsid w:val="008C5735"/>
    <w:rsid w:val="00932E74"/>
    <w:rsid w:val="0093459C"/>
    <w:rsid w:val="00937A5B"/>
    <w:rsid w:val="00987457"/>
    <w:rsid w:val="009876A0"/>
    <w:rsid w:val="00995591"/>
    <w:rsid w:val="009D6993"/>
    <w:rsid w:val="00A4347A"/>
    <w:rsid w:val="00A47915"/>
    <w:rsid w:val="00A625B6"/>
    <w:rsid w:val="00A868A2"/>
    <w:rsid w:val="00AD3F24"/>
    <w:rsid w:val="00B4634B"/>
    <w:rsid w:val="00BC4919"/>
    <w:rsid w:val="00BE5377"/>
    <w:rsid w:val="00BE6AE4"/>
    <w:rsid w:val="00C36AB5"/>
    <w:rsid w:val="00C61054"/>
    <w:rsid w:val="00C67658"/>
    <w:rsid w:val="00C869AF"/>
    <w:rsid w:val="00D32C80"/>
    <w:rsid w:val="00D43E08"/>
    <w:rsid w:val="00D926E8"/>
    <w:rsid w:val="00D979E0"/>
    <w:rsid w:val="00E26909"/>
    <w:rsid w:val="00E30ABB"/>
    <w:rsid w:val="00E76C42"/>
    <w:rsid w:val="00EB6BD7"/>
    <w:rsid w:val="00ED601C"/>
    <w:rsid w:val="00EE6ABA"/>
    <w:rsid w:val="00F54641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9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E6AE4"/>
    <w:pPr>
      <w:spacing w:before="100" w:beforeAutospacing="1" w:after="100" w:afterAutospacing="1"/>
    </w:pPr>
  </w:style>
  <w:style w:type="character" w:styleId="a3">
    <w:name w:val="Strong"/>
    <w:basedOn w:val="a0"/>
    <w:qFormat/>
    <w:rsid w:val="00BE6AE4"/>
    <w:rPr>
      <w:b/>
      <w:bCs/>
    </w:rPr>
  </w:style>
  <w:style w:type="paragraph" w:customStyle="1" w:styleId="FR3">
    <w:name w:val="FR3"/>
    <w:rsid w:val="00BE6A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E6AE4"/>
    <w:pPr>
      <w:ind w:left="720"/>
      <w:contextualSpacing/>
    </w:pPr>
  </w:style>
  <w:style w:type="paragraph" w:customStyle="1" w:styleId="ConsPlusNormal">
    <w:name w:val="ConsPlusNormal"/>
    <w:link w:val="ConsPlusNormal0"/>
    <w:rsid w:val="006F0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0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1401"/>
    <w:pPr>
      <w:ind w:right="4675"/>
    </w:pPr>
    <w:rPr>
      <w:b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661401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661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1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E6AE4"/>
    <w:pPr>
      <w:spacing w:before="100" w:beforeAutospacing="1" w:after="100" w:afterAutospacing="1"/>
    </w:pPr>
  </w:style>
  <w:style w:type="character" w:styleId="a3">
    <w:name w:val="Strong"/>
    <w:basedOn w:val="a0"/>
    <w:qFormat/>
    <w:rsid w:val="00BE6AE4"/>
    <w:rPr>
      <w:b/>
      <w:bCs/>
    </w:rPr>
  </w:style>
  <w:style w:type="paragraph" w:customStyle="1" w:styleId="FR3">
    <w:name w:val="FR3"/>
    <w:rsid w:val="00BE6A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E6AE4"/>
    <w:pPr>
      <w:ind w:left="720"/>
      <w:contextualSpacing/>
    </w:pPr>
  </w:style>
  <w:style w:type="paragraph" w:customStyle="1" w:styleId="ConsPlusNormal">
    <w:name w:val="ConsPlusNormal"/>
    <w:link w:val="ConsPlusNormal0"/>
    <w:rsid w:val="006F0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0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1401"/>
    <w:pPr>
      <w:ind w:right="4675"/>
    </w:pPr>
    <w:rPr>
      <w:b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661401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661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1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kozlov_ekonom01</cp:lastModifiedBy>
  <cp:revision>3</cp:revision>
  <cp:lastPrinted>2020-06-25T09:07:00Z</cp:lastPrinted>
  <dcterms:created xsi:type="dcterms:W3CDTF">2022-05-31T10:40:00Z</dcterms:created>
  <dcterms:modified xsi:type="dcterms:W3CDTF">2022-05-31T10:41:00Z</dcterms:modified>
</cp:coreProperties>
</file>