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C9011C" w:rsidRDefault="004C33C6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="004E56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06</w:t>
                            </w:r>
                            <w:r w:rsidR="00196C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FC10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349</w:t>
                            </w:r>
                            <w:bookmarkStart w:id="0" w:name="_GoBack"/>
                            <w:bookmarkEnd w:id="0"/>
                          </w:p>
                          <w:p w:rsidR="00FC1079" w:rsidRDefault="00FC107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C9011C" w:rsidRDefault="004C33C6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</w:t>
                      </w:r>
                      <w:r w:rsidR="004E56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06</w:t>
                      </w:r>
                      <w:r w:rsidR="00196C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</w:t>
                      </w:r>
                      <w:r w:rsidR="00FC10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349</w:t>
                      </w:r>
                      <w:bookmarkStart w:id="1" w:name="_GoBack"/>
                      <w:bookmarkEnd w:id="1"/>
                    </w:p>
                    <w:p w:rsidR="00FC1079" w:rsidRDefault="00FC1079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О проведении открытых торгов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по продаже недвижимого имущества</w:t>
      </w:r>
    </w:p>
    <w:p w:rsidR="00CF288D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70B06" w:rsidRPr="00764D46" w:rsidRDefault="00B70B06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AB44A7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Pr="00764D46">
        <w:rPr>
          <w:rFonts w:ascii="Times New Roman" w:hAnsi="Times New Roman"/>
          <w:sz w:val="26"/>
          <w:szCs w:val="26"/>
        </w:rPr>
        <w:t xml:space="preserve"> 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764D46">
        <w:rPr>
          <w:rFonts w:ascii="Times New Roman" w:hAnsi="Times New Roman"/>
          <w:sz w:val="26"/>
          <w:szCs w:val="26"/>
          <w:lang w:eastAsia="ar-SA"/>
        </w:rPr>
        <w:t>,</w:t>
      </w:r>
      <w:r w:rsidR="00AB44A7">
        <w:rPr>
          <w:rFonts w:ascii="Times New Roman" w:hAnsi="Times New Roman"/>
          <w:sz w:val="26"/>
          <w:szCs w:val="26"/>
          <w:lang w:eastAsia="ar-SA"/>
        </w:rPr>
        <w:t xml:space="preserve"> решением Собрания депутатов Козловского района «</w:t>
      </w:r>
      <w:r w:rsidR="00AB44A7" w:rsidRPr="00AB44A7">
        <w:rPr>
          <w:rFonts w:ascii="Times New Roman" w:hAnsi="Times New Roman"/>
          <w:sz w:val="26"/>
          <w:szCs w:val="26"/>
          <w:lang w:eastAsia="ar-SA"/>
        </w:rPr>
        <w:t>О прогнозном плане приватизации муниципального имущества Козловского района Чувашской Республики на 202</w:t>
      </w:r>
      <w:r w:rsidR="00FC1079">
        <w:rPr>
          <w:rFonts w:ascii="Times New Roman" w:hAnsi="Times New Roman"/>
          <w:sz w:val="26"/>
          <w:szCs w:val="26"/>
          <w:lang w:eastAsia="ar-SA"/>
        </w:rPr>
        <w:t>2</w:t>
      </w:r>
      <w:proofErr w:type="gramEnd"/>
      <w:r w:rsidR="00AB44A7" w:rsidRPr="00AB44A7">
        <w:rPr>
          <w:rFonts w:ascii="Times New Roman" w:hAnsi="Times New Roman"/>
          <w:sz w:val="26"/>
          <w:szCs w:val="26"/>
          <w:lang w:eastAsia="ar-SA"/>
        </w:rPr>
        <w:t xml:space="preserve"> год</w:t>
      </w:r>
      <w:r w:rsidR="00AB44A7">
        <w:rPr>
          <w:rFonts w:ascii="Times New Roman" w:hAnsi="Times New Roman"/>
          <w:sz w:val="26"/>
          <w:szCs w:val="26"/>
          <w:lang w:eastAsia="ar-SA"/>
        </w:rPr>
        <w:t xml:space="preserve">» от </w:t>
      </w:r>
      <w:r w:rsidR="00FC1079">
        <w:rPr>
          <w:rFonts w:ascii="Times New Roman" w:hAnsi="Times New Roman"/>
          <w:sz w:val="26"/>
          <w:szCs w:val="26"/>
          <w:lang w:eastAsia="ar-SA"/>
        </w:rPr>
        <w:t>08</w:t>
      </w:r>
      <w:r w:rsidR="00AB44A7" w:rsidRPr="00AB44A7">
        <w:rPr>
          <w:rFonts w:ascii="Times New Roman" w:hAnsi="Times New Roman"/>
          <w:sz w:val="24"/>
          <w:szCs w:val="24"/>
        </w:rPr>
        <w:t>.12.202</w:t>
      </w:r>
      <w:r w:rsidR="00FC1079">
        <w:rPr>
          <w:rFonts w:ascii="Times New Roman" w:hAnsi="Times New Roman"/>
          <w:sz w:val="24"/>
          <w:szCs w:val="24"/>
        </w:rPr>
        <w:t>1</w:t>
      </w:r>
      <w:r w:rsidR="00AB44A7" w:rsidRPr="00AB44A7">
        <w:rPr>
          <w:rFonts w:ascii="Times New Roman" w:hAnsi="Times New Roman"/>
          <w:sz w:val="24"/>
          <w:szCs w:val="24"/>
        </w:rPr>
        <w:t>. № 5/</w:t>
      </w:r>
      <w:r w:rsidR="00FC1079">
        <w:rPr>
          <w:rFonts w:ascii="Times New Roman" w:hAnsi="Times New Roman"/>
          <w:sz w:val="24"/>
          <w:szCs w:val="24"/>
        </w:rPr>
        <w:t>111</w:t>
      </w:r>
      <w:r w:rsidR="00AB44A7">
        <w:rPr>
          <w:rFonts w:ascii="Times New Roman" w:hAnsi="Times New Roman"/>
          <w:sz w:val="24"/>
          <w:szCs w:val="24"/>
        </w:rPr>
        <w:t>,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администрация Козловского района Чувашской Республики постановляет: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1.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Приватизировать имущество, находящееся в муниципальной собственности Козловского района Чувашской Республики, путем продажи на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аукционе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 открытой формой подачи предложений о цене в электронной форме:</w:t>
      </w:r>
    </w:p>
    <w:p w:rsidR="00FC1079" w:rsidRDefault="00FC1079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C1079">
        <w:rPr>
          <w:rFonts w:ascii="Times New Roman" w:hAnsi="Times New Roman"/>
          <w:sz w:val="26"/>
          <w:szCs w:val="26"/>
          <w:lang w:eastAsia="ar-SA"/>
        </w:rPr>
        <w:t xml:space="preserve">Двухэтажное </w:t>
      </w:r>
      <w:r>
        <w:rPr>
          <w:rFonts w:ascii="Times New Roman" w:hAnsi="Times New Roman"/>
          <w:sz w:val="26"/>
          <w:szCs w:val="26"/>
          <w:lang w:eastAsia="ar-SA"/>
        </w:rPr>
        <w:t xml:space="preserve">нежилое </w:t>
      </w:r>
      <w:r w:rsidRPr="00FC1079">
        <w:rPr>
          <w:rFonts w:ascii="Times New Roman" w:hAnsi="Times New Roman"/>
          <w:sz w:val="26"/>
          <w:szCs w:val="26"/>
          <w:lang w:eastAsia="ar-SA"/>
        </w:rPr>
        <w:t xml:space="preserve">здание, площадью </w:t>
      </w:r>
      <w:r w:rsidR="007774B3">
        <w:rPr>
          <w:rFonts w:ascii="Times New Roman" w:hAnsi="Times New Roman"/>
          <w:sz w:val="26"/>
          <w:szCs w:val="26"/>
          <w:lang w:eastAsia="ar-SA"/>
        </w:rPr>
        <w:t>801,1</w:t>
      </w:r>
      <w:r w:rsidRPr="00FC1079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FC1079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FC1079">
        <w:rPr>
          <w:rFonts w:ascii="Times New Roman" w:hAnsi="Times New Roman"/>
          <w:sz w:val="26"/>
          <w:szCs w:val="26"/>
          <w:lang w:eastAsia="ar-SA"/>
        </w:rPr>
        <w:t>., с кадастровым номером 21:12:000000:</w:t>
      </w:r>
      <w:r w:rsidR="007774B3">
        <w:rPr>
          <w:rFonts w:ascii="Times New Roman" w:hAnsi="Times New Roman"/>
          <w:sz w:val="26"/>
          <w:szCs w:val="26"/>
          <w:lang w:eastAsia="ar-SA"/>
        </w:rPr>
        <w:t>3475</w:t>
      </w:r>
      <w:r w:rsidRPr="00FC1079">
        <w:rPr>
          <w:rFonts w:ascii="Times New Roman" w:hAnsi="Times New Roman"/>
          <w:sz w:val="26"/>
          <w:szCs w:val="26"/>
          <w:lang w:eastAsia="ar-SA"/>
        </w:rPr>
        <w:t>, с земельным участком под ним</w:t>
      </w:r>
      <w:r>
        <w:rPr>
          <w:rFonts w:ascii="Times New Roman" w:hAnsi="Times New Roman"/>
          <w:sz w:val="26"/>
          <w:szCs w:val="26"/>
          <w:lang w:eastAsia="ar-SA"/>
        </w:rPr>
        <w:t xml:space="preserve"> категории земель: земли населенных пунктов, разрешенное использование: деловое управление,</w:t>
      </w:r>
      <w:r w:rsidRPr="00FC1079">
        <w:rPr>
          <w:rFonts w:ascii="Times New Roman" w:hAnsi="Times New Roman"/>
          <w:sz w:val="26"/>
          <w:szCs w:val="26"/>
          <w:lang w:eastAsia="ar-SA"/>
        </w:rPr>
        <w:t xml:space="preserve"> площадью </w:t>
      </w:r>
      <w:r w:rsidR="007774B3">
        <w:rPr>
          <w:rFonts w:ascii="Times New Roman" w:hAnsi="Times New Roman"/>
          <w:sz w:val="26"/>
          <w:szCs w:val="26"/>
          <w:lang w:eastAsia="ar-SA"/>
        </w:rPr>
        <w:t>7960,0</w:t>
      </w:r>
      <w:r w:rsidRPr="00FC1079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FC1079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FC1079">
        <w:rPr>
          <w:rFonts w:ascii="Times New Roman" w:hAnsi="Times New Roman"/>
          <w:sz w:val="26"/>
          <w:szCs w:val="26"/>
          <w:lang w:eastAsia="ar-SA"/>
        </w:rPr>
        <w:t>. с кадастровым номером 21:12:</w:t>
      </w:r>
      <w:r w:rsidR="007774B3">
        <w:rPr>
          <w:rFonts w:ascii="Times New Roman" w:hAnsi="Times New Roman"/>
          <w:sz w:val="26"/>
          <w:szCs w:val="26"/>
          <w:lang w:eastAsia="ar-SA"/>
        </w:rPr>
        <w:t>020502</w:t>
      </w:r>
      <w:r w:rsidRPr="00FC1079">
        <w:rPr>
          <w:rFonts w:ascii="Times New Roman" w:hAnsi="Times New Roman"/>
          <w:sz w:val="26"/>
          <w:szCs w:val="26"/>
          <w:lang w:eastAsia="ar-SA"/>
        </w:rPr>
        <w:t>:</w:t>
      </w:r>
      <w:r w:rsidR="007774B3">
        <w:rPr>
          <w:rFonts w:ascii="Times New Roman" w:hAnsi="Times New Roman"/>
          <w:sz w:val="26"/>
          <w:szCs w:val="26"/>
          <w:lang w:eastAsia="ar-SA"/>
        </w:rPr>
        <w:t>1</w:t>
      </w:r>
      <w:r w:rsidRPr="00FC1079">
        <w:rPr>
          <w:rFonts w:ascii="Times New Roman" w:hAnsi="Times New Roman"/>
          <w:sz w:val="26"/>
          <w:szCs w:val="26"/>
          <w:lang w:eastAsia="ar-SA"/>
        </w:rPr>
        <w:t>, расположенных по адресу: Чувашская Республика, Козловский район,</w:t>
      </w:r>
      <w:r w:rsidR="007774B3">
        <w:rPr>
          <w:rFonts w:ascii="Times New Roman" w:hAnsi="Times New Roman"/>
          <w:sz w:val="26"/>
          <w:szCs w:val="26"/>
          <w:lang w:eastAsia="ar-SA"/>
        </w:rPr>
        <w:t xml:space="preserve"> д. Янтиково, </w:t>
      </w:r>
      <w:proofErr w:type="spellStart"/>
      <w:r w:rsidR="007774B3">
        <w:rPr>
          <w:rFonts w:ascii="Times New Roman" w:hAnsi="Times New Roman"/>
          <w:sz w:val="26"/>
          <w:szCs w:val="26"/>
          <w:lang w:eastAsia="ar-SA"/>
        </w:rPr>
        <w:t>ул.Центральная</w:t>
      </w:r>
      <w:proofErr w:type="spellEnd"/>
      <w:r w:rsidR="007774B3">
        <w:rPr>
          <w:rFonts w:ascii="Times New Roman" w:hAnsi="Times New Roman"/>
          <w:sz w:val="26"/>
          <w:szCs w:val="26"/>
          <w:lang w:eastAsia="ar-SA"/>
        </w:rPr>
        <w:t>, 1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2.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>Утвердить прилагаемую аукционную документацию о проведении открытого аукциона по реализации  недвижимого имущества, указанного в пункте 1 настоящего постановления.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3.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  Создать комиссию  по проведению открытых торгов в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F65459">
        <w:rPr>
          <w:rFonts w:ascii="Times New Roman" w:hAnsi="Times New Roman"/>
          <w:sz w:val="26"/>
          <w:szCs w:val="26"/>
          <w:lang w:eastAsia="ar-SA"/>
        </w:rPr>
        <w:t>Утемов</w:t>
      </w:r>
      <w:proofErr w:type="spellEnd"/>
      <w:r w:rsidR="00F65459">
        <w:rPr>
          <w:rFonts w:ascii="Times New Roman" w:hAnsi="Times New Roman"/>
          <w:sz w:val="26"/>
          <w:szCs w:val="26"/>
          <w:lang w:eastAsia="ar-SA"/>
        </w:rPr>
        <w:t xml:space="preserve"> С.Е.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–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з</w:t>
      </w:r>
      <w:r w:rsidR="00F65459" w:rsidRPr="00F65459">
        <w:rPr>
          <w:rFonts w:ascii="Times New Roman" w:hAnsi="Times New Roman"/>
          <w:sz w:val="26"/>
          <w:szCs w:val="26"/>
          <w:lang w:eastAsia="ar-SA"/>
        </w:rPr>
        <w:t>аместитель главы администрации - начальник отдела сельского хозяйства и имущественных отношений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1384D" w:rsidRPr="00F65459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Pr="00764D46">
        <w:rPr>
          <w:rFonts w:ascii="Times New Roman" w:hAnsi="Times New Roman"/>
          <w:sz w:val="26"/>
          <w:szCs w:val="26"/>
          <w:lang w:eastAsia="ar-SA"/>
        </w:rPr>
        <w:t>, председатель комиссии;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Рылеева Н.Х. – ведущий специалист – эксперт сектора земельных и  имущественных отношений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1384D" w:rsidRPr="00F65459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, секретарь комиссии.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Илларионова К.А. </w:t>
      </w:r>
      <w:r w:rsidRPr="0071384D">
        <w:rPr>
          <w:rFonts w:ascii="Times New Roman" w:hAnsi="Times New Roman"/>
          <w:sz w:val="26"/>
          <w:szCs w:val="26"/>
          <w:lang w:eastAsia="ar-SA"/>
        </w:rPr>
        <w:t>–</w:t>
      </w:r>
      <w:r w:rsidR="0071384D" w:rsidRPr="0071384D">
        <w:rPr>
          <w:rFonts w:ascii="Times New Roman" w:hAnsi="Times New Roman"/>
          <w:sz w:val="26"/>
          <w:szCs w:val="26"/>
        </w:rPr>
        <w:t xml:space="preserve"> н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ачальник отдела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юридической и информационной службы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71384D">
        <w:rPr>
          <w:rFonts w:ascii="Times New Roman" w:hAnsi="Times New Roman"/>
          <w:sz w:val="26"/>
          <w:szCs w:val="26"/>
          <w:lang w:eastAsia="ar-SA"/>
        </w:rPr>
        <w:t>;</w:t>
      </w: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71384D">
        <w:rPr>
          <w:rFonts w:ascii="Times New Roman" w:hAnsi="Times New Roman"/>
          <w:sz w:val="26"/>
          <w:szCs w:val="26"/>
          <w:lang w:eastAsia="ar-SA"/>
        </w:rPr>
        <w:t>;</w:t>
      </w:r>
    </w:p>
    <w:p w:rsidR="00F65459" w:rsidRPr="00764D46" w:rsidRDefault="00F65459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FC1079">
        <w:rPr>
          <w:rFonts w:ascii="Times New Roman" w:hAnsi="Times New Roman"/>
          <w:sz w:val="26"/>
          <w:szCs w:val="26"/>
          <w:lang w:eastAsia="ar-SA"/>
        </w:rPr>
        <w:t>Тимофеев А.А.</w:t>
      </w:r>
      <w:r>
        <w:rPr>
          <w:rFonts w:ascii="Times New Roman" w:hAnsi="Times New Roman"/>
          <w:sz w:val="26"/>
          <w:szCs w:val="26"/>
          <w:lang w:eastAsia="ar-SA"/>
        </w:rPr>
        <w:t xml:space="preserve"> - н</w:t>
      </w:r>
      <w:r w:rsidRPr="00F65459">
        <w:rPr>
          <w:rFonts w:ascii="Times New Roman" w:hAnsi="Times New Roman"/>
          <w:sz w:val="26"/>
          <w:szCs w:val="26"/>
          <w:lang w:eastAsia="ar-SA"/>
        </w:rPr>
        <w:t xml:space="preserve">ачальник отдела экономического развития, </w:t>
      </w:r>
      <w:r w:rsidRPr="00F65459">
        <w:rPr>
          <w:rFonts w:ascii="Times New Roman" w:hAnsi="Times New Roman"/>
          <w:sz w:val="26"/>
          <w:szCs w:val="26"/>
          <w:lang w:eastAsia="ar-SA"/>
        </w:rPr>
        <w:lastRenderedPageBreak/>
        <w:t>промышленности и торговли администрации Козловского района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4.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Контроль за     исполнением  настоящего  постановления  возложить  на 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заведующего сектором земельных и имущественных отношений  администрации Козловского района </w:t>
      </w:r>
      <w:proofErr w:type="spellStart"/>
      <w:r w:rsidR="00F65459">
        <w:rPr>
          <w:rFonts w:ascii="Times New Roman" w:hAnsi="Times New Roman"/>
          <w:sz w:val="26"/>
          <w:szCs w:val="26"/>
          <w:lang w:eastAsia="ar-SA"/>
        </w:rPr>
        <w:t>Колпакову</w:t>
      </w:r>
      <w:proofErr w:type="spellEnd"/>
      <w:r w:rsidR="00F65459">
        <w:rPr>
          <w:rFonts w:ascii="Times New Roman" w:hAnsi="Times New Roman"/>
          <w:sz w:val="26"/>
          <w:szCs w:val="26"/>
          <w:lang w:eastAsia="ar-SA"/>
        </w:rPr>
        <w:t xml:space="preserve"> В.Н.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AB44A7" w:rsidP="00CF288D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лав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 xml:space="preserve"> администрации</w:t>
      </w:r>
    </w:p>
    <w:p w:rsidR="002C246C" w:rsidRPr="00764D46" w:rsidRDefault="00CF288D" w:rsidP="00764D46">
      <w:pPr>
        <w:pStyle w:val="a3"/>
        <w:jc w:val="left"/>
        <w:rPr>
          <w:rFonts w:ascii="Times New Roman" w:hAnsi="Times New Roman"/>
          <w:b w:val="0"/>
          <w:bCs/>
          <w:iCs/>
          <w:sz w:val="26"/>
          <w:szCs w:val="26"/>
        </w:rPr>
      </w:pP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</w:t>
      </w:r>
      <w:r w:rsid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</w:t>
      </w:r>
      <w:r w:rsidR="00FC1079">
        <w:rPr>
          <w:rFonts w:ascii="Times New Roman" w:hAnsi="Times New Roman"/>
          <w:b w:val="0"/>
          <w:sz w:val="26"/>
          <w:szCs w:val="26"/>
          <w:lang w:eastAsia="ar-SA"/>
        </w:rPr>
        <w:t xml:space="preserve">    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</w:t>
      </w:r>
      <w:r w:rsidR="00BF5C34">
        <w:rPr>
          <w:rFonts w:ascii="Times New Roman" w:hAnsi="Times New Roman"/>
          <w:b w:val="0"/>
          <w:sz w:val="26"/>
          <w:szCs w:val="26"/>
          <w:lang w:eastAsia="ar-SA"/>
        </w:rPr>
        <w:t xml:space="preserve"> </w:t>
      </w:r>
      <w:r w:rsidR="00FC1079">
        <w:rPr>
          <w:rFonts w:ascii="Times New Roman" w:hAnsi="Times New Roman"/>
          <w:b w:val="0"/>
          <w:sz w:val="26"/>
          <w:szCs w:val="26"/>
          <w:lang w:eastAsia="ar-SA"/>
        </w:rPr>
        <w:t>А.Н. Людков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                </w:t>
      </w:r>
    </w:p>
    <w:sectPr w:rsidR="002C246C" w:rsidRPr="00764D46" w:rsidSect="00BF5C34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76E99"/>
    <w:rsid w:val="00196CA2"/>
    <w:rsid w:val="001B59D5"/>
    <w:rsid w:val="001F46EE"/>
    <w:rsid w:val="001F71D9"/>
    <w:rsid w:val="002773A0"/>
    <w:rsid w:val="0029176E"/>
    <w:rsid w:val="00297DE7"/>
    <w:rsid w:val="002B6D0E"/>
    <w:rsid w:val="002C246C"/>
    <w:rsid w:val="002E48B9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C33C6"/>
    <w:rsid w:val="004D39FC"/>
    <w:rsid w:val="004E56EF"/>
    <w:rsid w:val="00531D60"/>
    <w:rsid w:val="005542C3"/>
    <w:rsid w:val="0055592D"/>
    <w:rsid w:val="005560AC"/>
    <w:rsid w:val="00557B15"/>
    <w:rsid w:val="00566E30"/>
    <w:rsid w:val="005730B5"/>
    <w:rsid w:val="005F3516"/>
    <w:rsid w:val="006D4A6F"/>
    <w:rsid w:val="006F6DAF"/>
    <w:rsid w:val="0071384D"/>
    <w:rsid w:val="00764D46"/>
    <w:rsid w:val="007774B3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67EC6"/>
    <w:rsid w:val="00987457"/>
    <w:rsid w:val="009876A0"/>
    <w:rsid w:val="00997A09"/>
    <w:rsid w:val="009B6C9A"/>
    <w:rsid w:val="009D6993"/>
    <w:rsid w:val="00A47915"/>
    <w:rsid w:val="00A47EC1"/>
    <w:rsid w:val="00A868A2"/>
    <w:rsid w:val="00AB44A7"/>
    <w:rsid w:val="00AD3F24"/>
    <w:rsid w:val="00B134CA"/>
    <w:rsid w:val="00B70B06"/>
    <w:rsid w:val="00BA7119"/>
    <w:rsid w:val="00BC4919"/>
    <w:rsid w:val="00BF5C34"/>
    <w:rsid w:val="00C67658"/>
    <w:rsid w:val="00C80381"/>
    <w:rsid w:val="00C869AF"/>
    <w:rsid w:val="00C9011C"/>
    <w:rsid w:val="00C9013C"/>
    <w:rsid w:val="00CF288D"/>
    <w:rsid w:val="00D04B39"/>
    <w:rsid w:val="00D30035"/>
    <w:rsid w:val="00D32C80"/>
    <w:rsid w:val="00D43E08"/>
    <w:rsid w:val="00D979E0"/>
    <w:rsid w:val="00E26909"/>
    <w:rsid w:val="00E30ABB"/>
    <w:rsid w:val="00E76C42"/>
    <w:rsid w:val="00E93299"/>
    <w:rsid w:val="00EB6BD7"/>
    <w:rsid w:val="00EE328D"/>
    <w:rsid w:val="00F54641"/>
    <w:rsid w:val="00F65459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E45A-6FEF-4E7E-B65A-284A21B5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3</cp:revision>
  <cp:lastPrinted>2021-01-25T06:38:00Z</cp:lastPrinted>
  <dcterms:created xsi:type="dcterms:W3CDTF">2022-06-03T07:13:00Z</dcterms:created>
  <dcterms:modified xsi:type="dcterms:W3CDTF">2022-06-21T06:03:00Z</dcterms:modified>
</cp:coreProperties>
</file>