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119"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C9011C" w:rsidRDefault="00C334AB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4E56E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06</w:t>
                            </w:r>
                            <w:r w:rsidR="00196C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</w:t>
                            </w:r>
                            <w:r w:rsidR="00FC107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2C246C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340</w:t>
                            </w:r>
                            <w:bookmarkStart w:id="0" w:name="_GoBack"/>
                            <w:bookmarkEnd w:id="0"/>
                          </w:p>
                          <w:p w:rsidR="00FC1079" w:rsidRDefault="00FC1079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.К</w:t>
                            </w:r>
                            <w:proofErr w:type="gram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озловка</w:t>
                            </w:r>
                            <w:proofErr w:type="spellEnd"/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XltQIAALs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C9011C" w:rsidRDefault="00C334AB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4E56E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06</w:t>
                      </w:r>
                      <w:r w:rsidR="00196CA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</w:t>
                      </w:r>
                      <w:r w:rsidR="00FC107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="002C246C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340</w:t>
                      </w:r>
                      <w:bookmarkStart w:id="1" w:name="_GoBack"/>
                      <w:bookmarkEnd w:id="1"/>
                    </w:p>
                    <w:p w:rsidR="00FC1079" w:rsidRDefault="00FC1079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.К</w:t>
                      </w:r>
                      <w:proofErr w:type="gram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озловка</w:t>
                      </w:r>
                      <w:proofErr w:type="spellEnd"/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BA7119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9525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4ahAIAABgFAAAOAAAAZHJzL2Uyb0RvYy54bWysVNmO2yAUfa/Uf0C8Z7zUWWzFGc3SVJWm&#10;izTTDyCAY1QMFEjs6aj/3gtO0k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О проведении открытых торгов</w:t>
      </w: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по продаже недвижимого имущества</w:t>
      </w:r>
    </w:p>
    <w:p w:rsidR="00CF288D" w:rsidRDefault="00CF288D" w:rsidP="00CF288D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B70B06" w:rsidRPr="00764D46" w:rsidRDefault="00B70B06" w:rsidP="00CF288D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Pr="00764D46" w:rsidRDefault="00CF288D" w:rsidP="00AB44A7">
      <w:pPr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764D46">
        <w:rPr>
          <w:rFonts w:ascii="Times New Roman" w:hAnsi="Times New Roman"/>
          <w:sz w:val="26"/>
          <w:szCs w:val="26"/>
          <w:lang w:eastAsia="ar-SA"/>
        </w:rPr>
        <w:t>В соответствии с Федеральным законом от 21.12.2001 №178-ФЗ  «О приватизации государственного и муниципального имущества»,</w:t>
      </w:r>
      <w:r w:rsidRPr="00764D46">
        <w:rPr>
          <w:rFonts w:ascii="Times New Roman" w:hAnsi="Times New Roman"/>
          <w:sz w:val="26"/>
          <w:szCs w:val="26"/>
        </w:rPr>
        <w:t xml:space="preserve"> Порядком планирования и принятия решений об условиях приватизации муниципального имущества Козловского района Чувашской Республики, утвержденным решением Собрания депутатов Козловского района от 27.03.2020г. № 3/324</w:t>
      </w:r>
      <w:r w:rsidRPr="00764D46">
        <w:rPr>
          <w:rFonts w:ascii="Times New Roman" w:hAnsi="Times New Roman"/>
          <w:sz w:val="26"/>
          <w:szCs w:val="26"/>
          <w:lang w:eastAsia="ar-SA"/>
        </w:rPr>
        <w:t>,</w:t>
      </w:r>
      <w:r w:rsidR="00AB44A7">
        <w:rPr>
          <w:rFonts w:ascii="Times New Roman" w:hAnsi="Times New Roman"/>
          <w:sz w:val="26"/>
          <w:szCs w:val="26"/>
          <w:lang w:eastAsia="ar-SA"/>
        </w:rPr>
        <w:t xml:space="preserve"> решением Собрания депутатов Козловского района «</w:t>
      </w:r>
      <w:r w:rsidR="00AB44A7" w:rsidRPr="00AB44A7">
        <w:rPr>
          <w:rFonts w:ascii="Times New Roman" w:hAnsi="Times New Roman"/>
          <w:sz w:val="26"/>
          <w:szCs w:val="26"/>
          <w:lang w:eastAsia="ar-SA"/>
        </w:rPr>
        <w:t>О прогнозном плане приватизации муниципального имущества Козловского района Чувашской Республики на 202</w:t>
      </w:r>
      <w:r w:rsidR="00FC1079">
        <w:rPr>
          <w:rFonts w:ascii="Times New Roman" w:hAnsi="Times New Roman"/>
          <w:sz w:val="26"/>
          <w:szCs w:val="26"/>
          <w:lang w:eastAsia="ar-SA"/>
        </w:rPr>
        <w:t>2</w:t>
      </w:r>
      <w:proofErr w:type="gramEnd"/>
      <w:r w:rsidR="00AB44A7" w:rsidRPr="00AB44A7">
        <w:rPr>
          <w:rFonts w:ascii="Times New Roman" w:hAnsi="Times New Roman"/>
          <w:sz w:val="26"/>
          <w:szCs w:val="26"/>
          <w:lang w:eastAsia="ar-SA"/>
        </w:rPr>
        <w:t xml:space="preserve"> год</w:t>
      </w:r>
      <w:r w:rsidR="00AB44A7">
        <w:rPr>
          <w:rFonts w:ascii="Times New Roman" w:hAnsi="Times New Roman"/>
          <w:sz w:val="26"/>
          <w:szCs w:val="26"/>
          <w:lang w:eastAsia="ar-SA"/>
        </w:rPr>
        <w:t xml:space="preserve">» от </w:t>
      </w:r>
      <w:r w:rsidR="00FC1079">
        <w:rPr>
          <w:rFonts w:ascii="Times New Roman" w:hAnsi="Times New Roman"/>
          <w:sz w:val="26"/>
          <w:szCs w:val="26"/>
          <w:lang w:eastAsia="ar-SA"/>
        </w:rPr>
        <w:t>08</w:t>
      </w:r>
      <w:r w:rsidR="00AB44A7" w:rsidRPr="00AB44A7">
        <w:rPr>
          <w:rFonts w:ascii="Times New Roman" w:hAnsi="Times New Roman"/>
          <w:sz w:val="24"/>
          <w:szCs w:val="24"/>
        </w:rPr>
        <w:t>.12.202</w:t>
      </w:r>
      <w:r w:rsidR="00FC1079">
        <w:rPr>
          <w:rFonts w:ascii="Times New Roman" w:hAnsi="Times New Roman"/>
          <w:sz w:val="24"/>
          <w:szCs w:val="24"/>
        </w:rPr>
        <w:t>1</w:t>
      </w:r>
      <w:r w:rsidR="00AB44A7" w:rsidRPr="00AB44A7">
        <w:rPr>
          <w:rFonts w:ascii="Times New Roman" w:hAnsi="Times New Roman"/>
          <w:sz w:val="24"/>
          <w:szCs w:val="24"/>
        </w:rPr>
        <w:t>. № 5/</w:t>
      </w:r>
      <w:r w:rsidR="00FC1079">
        <w:rPr>
          <w:rFonts w:ascii="Times New Roman" w:hAnsi="Times New Roman"/>
          <w:sz w:val="24"/>
          <w:szCs w:val="24"/>
        </w:rPr>
        <w:t>111</w:t>
      </w:r>
      <w:r w:rsidR="00AB44A7">
        <w:rPr>
          <w:rFonts w:ascii="Times New Roman" w:hAnsi="Times New Roman"/>
          <w:sz w:val="24"/>
          <w:szCs w:val="24"/>
        </w:rPr>
        <w:t>,</w:t>
      </w:r>
      <w:r w:rsidRPr="00764D46">
        <w:rPr>
          <w:rFonts w:ascii="Times New Roman" w:hAnsi="Times New Roman"/>
          <w:sz w:val="26"/>
          <w:szCs w:val="26"/>
          <w:lang w:eastAsia="ar-SA"/>
        </w:rPr>
        <w:t xml:space="preserve"> администрация Козловского района Чувашской Республики постановляет:</w:t>
      </w: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1.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 xml:space="preserve">Приватизировать имущество, находящееся в муниципальной собственности Козловского района Чувашской Республики, путем продажи на </w:t>
      </w:r>
      <w:proofErr w:type="gramStart"/>
      <w:r w:rsidRPr="00764D46">
        <w:rPr>
          <w:rFonts w:ascii="Times New Roman" w:hAnsi="Times New Roman"/>
          <w:sz w:val="26"/>
          <w:szCs w:val="26"/>
          <w:lang w:eastAsia="ar-SA"/>
        </w:rPr>
        <w:t>аукционе</w:t>
      </w:r>
      <w:proofErr w:type="gramEnd"/>
      <w:r w:rsidRPr="00764D46">
        <w:rPr>
          <w:rFonts w:ascii="Times New Roman" w:hAnsi="Times New Roman"/>
          <w:sz w:val="26"/>
          <w:szCs w:val="26"/>
          <w:lang w:eastAsia="ar-SA"/>
        </w:rPr>
        <w:t xml:space="preserve"> с открытой формой подачи предложений о цене в электронной форме:</w:t>
      </w:r>
    </w:p>
    <w:p w:rsidR="00FC1079" w:rsidRDefault="00FC1079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C1079">
        <w:rPr>
          <w:rFonts w:ascii="Times New Roman" w:hAnsi="Times New Roman"/>
          <w:sz w:val="26"/>
          <w:szCs w:val="26"/>
          <w:lang w:eastAsia="ar-SA"/>
        </w:rPr>
        <w:t xml:space="preserve">Двухэтажное </w:t>
      </w:r>
      <w:r>
        <w:rPr>
          <w:rFonts w:ascii="Times New Roman" w:hAnsi="Times New Roman"/>
          <w:sz w:val="26"/>
          <w:szCs w:val="26"/>
          <w:lang w:eastAsia="ar-SA"/>
        </w:rPr>
        <w:t xml:space="preserve">нежилое </w:t>
      </w:r>
      <w:r w:rsidRPr="00FC1079">
        <w:rPr>
          <w:rFonts w:ascii="Times New Roman" w:hAnsi="Times New Roman"/>
          <w:sz w:val="26"/>
          <w:szCs w:val="26"/>
          <w:lang w:eastAsia="ar-SA"/>
        </w:rPr>
        <w:t xml:space="preserve">здание с одноэтажными кирпичными </w:t>
      </w:r>
      <w:proofErr w:type="spellStart"/>
      <w:r w:rsidRPr="00FC1079">
        <w:rPr>
          <w:rFonts w:ascii="Times New Roman" w:hAnsi="Times New Roman"/>
          <w:sz w:val="26"/>
          <w:szCs w:val="26"/>
          <w:lang w:eastAsia="ar-SA"/>
        </w:rPr>
        <w:t>пристроями</w:t>
      </w:r>
      <w:proofErr w:type="spellEnd"/>
      <w:r w:rsidRPr="00FC1079">
        <w:rPr>
          <w:rFonts w:ascii="Times New Roman" w:hAnsi="Times New Roman"/>
          <w:sz w:val="26"/>
          <w:szCs w:val="26"/>
          <w:lang w:eastAsia="ar-SA"/>
        </w:rPr>
        <w:t xml:space="preserve">, кирпичным подвалом, площадью 2092,40 </w:t>
      </w:r>
      <w:proofErr w:type="spellStart"/>
      <w:r w:rsidRPr="00FC1079">
        <w:rPr>
          <w:rFonts w:ascii="Times New Roman" w:hAnsi="Times New Roman"/>
          <w:sz w:val="26"/>
          <w:szCs w:val="26"/>
          <w:lang w:eastAsia="ar-SA"/>
        </w:rPr>
        <w:t>кв.м</w:t>
      </w:r>
      <w:proofErr w:type="spellEnd"/>
      <w:r w:rsidRPr="00FC1079">
        <w:rPr>
          <w:rFonts w:ascii="Times New Roman" w:hAnsi="Times New Roman"/>
          <w:sz w:val="26"/>
          <w:szCs w:val="26"/>
          <w:lang w:eastAsia="ar-SA"/>
        </w:rPr>
        <w:t>., с кадастровым номером 21:12:000000:568, с земельным участком под ним</w:t>
      </w:r>
      <w:r>
        <w:rPr>
          <w:rFonts w:ascii="Times New Roman" w:hAnsi="Times New Roman"/>
          <w:sz w:val="26"/>
          <w:szCs w:val="26"/>
          <w:lang w:eastAsia="ar-SA"/>
        </w:rPr>
        <w:t xml:space="preserve"> категории земель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земли населенных пунктов, разрешенное использование: деловое управление,</w:t>
      </w:r>
      <w:r w:rsidRPr="00FC1079">
        <w:rPr>
          <w:rFonts w:ascii="Times New Roman" w:hAnsi="Times New Roman"/>
          <w:sz w:val="26"/>
          <w:szCs w:val="26"/>
          <w:lang w:eastAsia="ar-SA"/>
        </w:rPr>
        <w:t xml:space="preserve"> площадью 8986 </w:t>
      </w:r>
      <w:proofErr w:type="spellStart"/>
      <w:r w:rsidRPr="00FC1079">
        <w:rPr>
          <w:rFonts w:ascii="Times New Roman" w:hAnsi="Times New Roman"/>
          <w:sz w:val="26"/>
          <w:szCs w:val="26"/>
          <w:lang w:eastAsia="ar-SA"/>
        </w:rPr>
        <w:t>кв.м</w:t>
      </w:r>
      <w:proofErr w:type="spellEnd"/>
      <w:r w:rsidRPr="00FC1079">
        <w:rPr>
          <w:rFonts w:ascii="Times New Roman" w:hAnsi="Times New Roman"/>
          <w:sz w:val="26"/>
          <w:szCs w:val="26"/>
          <w:lang w:eastAsia="ar-SA"/>
        </w:rPr>
        <w:t xml:space="preserve">. с кадастровым номером 21:12:121504:50, расположенных по адресу: Чувашская Республика, Козловский район, </w:t>
      </w:r>
      <w:proofErr w:type="spellStart"/>
      <w:r w:rsidRPr="00FC1079">
        <w:rPr>
          <w:rFonts w:ascii="Times New Roman" w:hAnsi="Times New Roman"/>
          <w:sz w:val="26"/>
          <w:szCs w:val="26"/>
          <w:lang w:eastAsia="ar-SA"/>
        </w:rPr>
        <w:t>г</w:t>
      </w:r>
      <w:proofErr w:type="gramStart"/>
      <w:r w:rsidRPr="00FC1079">
        <w:rPr>
          <w:rFonts w:ascii="Times New Roman" w:hAnsi="Times New Roman"/>
          <w:sz w:val="26"/>
          <w:szCs w:val="26"/>
          <w:lang w:eastAsia="ar-SA"/>
        </w:rPr>
        <w:t>.К</w:t>
      </w:r>
      <w:proofErr w:type="gramEnd"/>
      <w:r w:rsidRPr="00FC1079">
        <w:rPr>
          <w:rFonts w:ascii="Times New Roman" w:hAnsi="Times New Roman"/>
          <w:sz w:val="26"/>
          <w:szCs w:val="26"/>
          <w:lang w:eastAsia="ar-SA"/>
        </w:rPr>
        <w:t>озловка</w:t>
      </w:r>
      <w:proofErr w:type="spellEnd"/>
      <w:r w:rsidRPr="00FC1079">
        <w:rPr>
          <w:rFonts w:ascii="Times New Roman" w:hAnsi="Times New Roman"/>
          <w:sz w:val="26"/>
          <w:szCs w:val="26"/>
          <w:lang w:eastAsia="ar-SA"/>
        </w:rPr>
        <w:t>, ул. Николаева, д. 9</w:t>
      </w:r>
      <w:r>
        <w:rPr>
          <w:rFonts w:ascii="Times New Roman" w:hAnsi="Times New Roman"/>
          <w:sz w:val="26"/>
          <w:szCs w:val="26"/>
          <w:lang w:eastAsia="ar-SA"/>
        </w:rPr>
        <w:t>.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2.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>Утвердить прилагаемую аукционную документацию о проведении открытого аукциона по реализации  недвижимого имущества, указанного в пункте 1 настоящего постановления.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3.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 xml:space="preserve">  Создать комиссию  по проведению открытых торгов в </w:t>
      </w:r>
      <w:proofErr w:type="gramStart"/>
      <w:r w:rsidRPr="00764D46">
        <w:rPr>
          <w:rFonts w:ascii="Times New Roman" w:hAnsi="Times New Roman"/>
          <w:sz w:val="26"/>
          <w:szCs w:val="26"/>
          <w:lang w:eastAsia="ar-SA"/>
        </w:rPr>
        <w:t>следующем</w:t>
      </w:r>
      <w:proofErr w:type="gramEnd"/>
      <w:r w:rsidRPr="00764D46">
        <w:rPr>
          <w:rFonts w:ascii="Times New Roman" w:hAnsi="Times New Roman"/>
          <w:sz w:val="26"/>
          <w:szCs w:val="26"/>
          <w:lang w:eastAsia="ar-SA"/>
        </w:rPr>
        <w:t xml:space="preserve"> составе: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-</w:t>
      </w:r>
      <w:r w:rsidR="00F65459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F65459">
        <w:rPr>
          <w:rFonts w:ascii="Times New Roman" w:hAnsi="Times New Roman"/>
          <w:sz w:val="26"/>
          <w:szCs w:val="26"/>
          <w:lang w:eastAsia="ar-SA"/>
        </w:rPr>
        <w:t>Утемов</w:t>
      </w:r>
      <w:proofErr w:type="spellEnd"/>
      <w:r w:rsidR="00F65459">
        <w:rPr>
          <w:rFonts w:ascii="Times New Roman" w:hAnsi="Times New Roman"/>
          <w:sz w:val="26"/>
          <w:szCs w:val="26"/>
          <w:lang w:eastAsia="ar-SA"/>
        </w:rPr>
        <w:t xml:space="preserve"> С.Е.</w:t>
      </w:r>
      <w:r w:rsidRPr="00764D46">
        <w:rPr>
          <w:rFonts w:ascii="Times New Roman" w:hAnsi="Times New Roman"/>
          <w:sz w:val="26"/>
          <w:szCs w:val="26"/>
          <w:lang w:eastAsia="ar-SA"/>
        </w:rPr>
        <w:t xml:space="preserve"> –</w:t>
      </w:r>
      <w:r w:rsidR="00F65459">
        <w:rPr>
          <w:rFonts w:ascii="Times New Roman" w:hAnsi="Times New Roman"/>
          <w:sz w:val="26"/>
          <w:szCs w:val="26"/>
          <w:lang w:eastAsia="ar-SA"/>
        </w:rPr>
        <w:t xml:space="preserve"> з</w:t>
      </w:r>
      <w:r w:rsidR="00F65459" w:rsidRPr="00F65459">
        <w:rPr>
          <w:rFonts w:ascii="Times New Roman" w:hAnsi="Times New Roman"/>
          <w:sz w:val="26"/>
          <w:szCs w:val="26"/>
          <w:lang w:eastAsia="ar-SA"/>
        </w:rPr>
        <w:t>аместитель главы администрации - начальник отдела сельского хозяйства и имущественных отношений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71384D" w:rsidRPr="00F65459">
        <w:rPr>
          <w:rFonts w:ascii="Times New Roman" w:hAnsi="Times New Roman"/>
          <w:sz w:val="26"/>
          <w:szCs w:val="26"/>
          <w:lang w:eastAsia="ar-SA"/>
        </w:rPr>
        <w:t>администрации Козловского района</w:t>
      </w:r>
      <w:r w:rsidRPr="00764D46">
        <w:rPr>
          <w:rFonts w:ascii="Times New Roman" w:hAnsi="Times New Roman"/>
          <w:sz w:val="26"/>
          <w:szCs w:val="26"/>
          <w:lang w:eastAsia="ar-SA"/>
        </w:rPr>
        <w:t>, председатель комиссии;</w:t>
      </w:r>
    </w:p>
    <w:p w:rsidR="00CF288D" w:rsidRPr="00764D46" w:rsidRDefault="00764D46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>Рылеева Н.Х. – ведущий специалист – эксперт сектора земельных и  имущественных отношений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71384D" w:rsidRPr="00F65459">
        <w:rPr>
          <w:rFonts w:ascii="Times New Roman" w:hAnsi="Times New Roman"/>
          <w:sz w:val="26"/>
          <w:szCs w:val="26"/>
          <w:lang w:eastAsia="ar-SA"/>
        </w:rPr>
        <w:t>администрации Козловского района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>, секретарь комиссии.</w:t>
      </w:r>
    </w:p>
    <w:p w:rsidR="00CF288D" w:rsidRPr="00764D46" w:rsidRDefault="00764D46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>Члены комиссии: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-</w:t>
      </w:r>
      <w:r w:rsidR="00764D4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764D46">
        <w:rPr>
          <w:rFonts w:ascii="Times New Roman" w:hAnsi="Times New Roman"/>
          <w:sz w:val="26"/>
          <w:szCs w:val="26"/>
          <w:lang w:eastAsia="ar-SA"/>
        </w:rPr>
        <w:t xml:space="preserve">Илларионова К.А. </w:t>
      </w:r>
      <w:r w:rsidRPr="0071384D">
        <w:rPr>
          <w:rFonts w:ascii="Times New Roman" w:hAnsi="Times New Roman"/>
          <w:sz w:val="26"/>
          <w:szCs w:val="26"/>
          <w:lang w:eastAsia="ar-SA"/>
        </w:rPr>
        <w:t>–</w:t>
      </w:r>
      <w:r w:rsidR="0071384D" w:rsidRPr="0071384D">
        <w:rPr>
          <w:rFonts w:ascii="Times New Roman" w:hAnsi="Times New Roman"/>
          <w:sz w:val="26"/>
          <w:szCs w:val="26"/>
        </w:rPr>
        <w:t xml:space="preserve"> н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>ачальник отдела</w:t>
      </w:r>
      <w:r w:rsidR="0071384D" w:rsidRPr="0071384D">
        <w:t xml:space="preserve"> 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>юридической и информационной службы</w:t>
      </w:r>
      <w:r w:rsidR="0071384D" w:rsidRPr="0071384D">
        <w:t xml:space="preserve"> 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>администрации Козловского района</w:t>
      </w:r>
      <w:r w:rsidR="0071384D">
        <w:rPr>
          <w:rFonts w:ascii="Times New Roman" w:hAnsi="Times New Roman"/>
          <w:sz w:val="26"/>
          <w:szCs w:val="26"/>
          <w:lang w:eastAsia="ar-SA"/>
        </w:rPr>
        <w:t>;</w:t>
      </w:r>
    </w:p>
    <w:p w:rsidR="00CF288D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 xml:space="preserve"> - Колпакова В.Н. –  заведующий сектором земельных и  имущественных отношений</w:t>
      </w:r>
      <w:r w:rsidR="0071384D" w:rsidRPr="0071384D">
        <w:t xml:space="preserve"> 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>администрации Козловского района</w:t>
      </w:r>
      <w:r w:rsidR="0071384D">
        <w:rPr>
          <w:rFonts w:ascii="Times New Roman" w:hAnsi="Times New Roman"/>
          <w:sz w:val="26"/>
          <w:szCs w:val="26"/>
          <w:lang w:eastAsia="ar-SA"/>
        </w:rPr>
        <w:t>;</w:t>
      </w:r>
    </w:p>
    <w:p w:rsidR="00F65459" w:rsidRPr="00764D46" w:rsidRDefault="00F65459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 xml:space="preserve">- </w:t>
      </w:r>
      <w:r w:rsidR="00FC1079">
        <w:rPr>
          <w:rFonts w:ascii="Times New Roman" w:hAnsi="Times New Roman"/>
          <w:sz w:val="26"/>
          <w:szCs w:val="26"/>
          <w:lang w:eastAsia="ar-SA"/>
        </w:rPr>
        <w:t>Тимофеев А.А.</w:t>
      </w:r>
      <w:r>
        <w:rPr>
          <w:rFonts w:ascii="Times New Roman" w:hAnsi="Times New Roman"/>
          <w:sz w:val="26"/>
          <w:szCs w:val="26"/>
          <w:lang w:eastAsia="ar-SA"/>
        </w:rPr>
        <w:t xml:space="preserve"> - н</w:t>
      </w:r>
      <w:r w:rsidRPr="00F65459">
        <w:rPr>
          <w:rFonts w:ascii="Times New Roman" w:hAnsi="Times New Roman"/>
          <w:sz w:val="26"/>
          <w:szCs w:val="26"/>
          <w:lang w:eastAsia="ar-SA"/>
        </w:rPr>
        <w:t>ачальник отдела экономического развития, промышленности и торговли администрации Козловского района</w:t>
      </w:r>
      <w:r>
        <w:rPr>
          <w:rFonts w:ascii="Times New Roman" w:hAnsi="Times New Roman"/>
          <w:sz w:val="26"/>
          <w:szCs w:val="26"/>
          <w:lang w:eastAsia="ar-SA"/>
        </w:rPr>
        <w:t>.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4.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 xml:space="preserve">Контроль за     исполнением  настоящего  постановления  возложить  на </w:t>
      </w:r>
      <w:r w:rsidR="00F65459">
        <w:rPr>
          <w:rFonts w:ascii="Times New Roman" w:hAnsi="Times New Roman"/>
          <w:sz w:val="26"/>
          <w:szCs w:val="26"/>
          <w:lang w:eastAsia="ar-SA"/>
        </w:rPr>
        <w:t xml:space="preserve">заведующего сектором земельных и имущественных отношений  администрации Козловского района </w:t>
      </w:r>
      <w:proofErr w:type="spellStart"/>
      <w:r w:rsidR="00F65459">
        <w:rPr>
          <w:rFonts w:ascii="Times New Roman" w:hAnsi="Times New Roman"/>
          <w:sz w:val="26"/>
          <w:szCs w:val="26"/>
          <w:lang w:eastAsia="ar-SA"/>
        </w:rPr>
        <w:t>Колпакову</w:t>
      </w:r>
      <w:proofErr w:type="spellEnd"/>
      <w:r w:rsidR="00F65459">
        <w:rPr>
          <w:rFonts w:ascii="Times New Roman" w:hAnsi="Times New Roman"/>
          <w:sz w:val="26"/>
          <w:szCs w:val="26"/>
          <w:lang w:eastAsia="ar-SA"/>
        </w:rPr>
        <w:t xml:space="preserve"> В.Н.</w:t>
      </w: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ind w:left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ind w:left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Pr="00764D46" w:rsidRDefault="00AB44A7" w:rsidP="00CF288D">
      <w:pPr>
        <w:keepNext/>
        <w:suppressAutoHyphens/>
        <w:outlineLvl w:val="7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Г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>лав</w:t>
      </w:r>
      <w:r>
        <w:rPr>
          <w:rFonts w:ascii="Times New Roman" w:hAnsi="Times New Roman"/>
          <w:sz w:val="26"/>
          <w:szCs w:val="26"/>
          <w:lang w:eastAsia="ar-SA"/>
        </w:rPr>
        <w:t>а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 xml:space="preserve"> администрации</w:t>
      </w:r>
    </w:p>
    <w:p w:rsidR="002C246C" w:rsidRPr="00764D46" w:rsidRDefault="00CF288D" w:rsidP="00764D46">
      <w:pPr>
        <w:pStyle w:val="a3"/>
        <w:jc w:val="left"/>
        <w:rPr>
          <w:rFonts w:ascii="Times New Roman" w:hAnsi="Times New Roman"/>
          <w:b w:val="0"/>
          <w:bCs/>
          <w:iCs/>
          <w:sz w:val="26"/>
          <w:szCs w:val="26"/>
        </w:rPr>
      </w:pPr>
      <w:r w:rsidRP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Козловского  района                     </w:t>
      </w:r>
      <w:r w:rsid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  </w:t>
      </w:r>
      <w:r w:rsidRP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                                                        </w:t>
      </w:r>
      <w:r w:rsidR="00FC1079">
        <w:rPr>
          <w:rFonts w:ascii="Times New Roman" w:hAnsi="Times New Roman"/>
          <w:b w:val="0"/>
          <w:sz w:val="26"/>
          <w:szCs w:val="26"/>
          <w:lang w:eastAsia="ar-SA"/>
        </w:rPr>
        <w:t xml:space="preserve">    </w:t>
      </w:r>
      <w:r w:rsidRP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 </w:t>
      </w:r>
      <w:r w:rsidR="00BF5C34">
        <w:rPr>
          <w:rFonts w:ascii="Times New Roman" w:hAnsi="Times New Roman"/>
          <w:b w:val="0"/>
          <w:sz w:val="26"/>
          <w:szCs w:val="26"/>
          <w:lang w:eastAsia="ar-SA"/>
        </w:rPr>
        <w:t xml:space="preserve"> </w:t>
      </w:r>
      <w:r w:rsidR="00FC1079">
        <w:rPr>
          <w:rFonts w:ascii="Times New Roman" w:hAnsi="Times New Roman"/>
          <w:b w:val="0"/>
          <w:sz w:val="26"/>
          <w:szCs w:val="26"/>
          <w:lang w:eastAsia="ar-SA"/>
        </w:rPr>
        <w:t>А.Н. Людков</w:t>
      </w:r>
      <w:r w:rsidRP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                                                                        </w:t>
      </w:r>
    </w:p>
    <w:sectPr w:rsidR="002C246C" w:rsidRPr="00764D46" w:rsidSect="00BF5C34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5B92"/>
    <w:multiLevelType w:val="hybridMultilevel"/>
    <w:tmpl w:val="51C09302"/>
    <w:lvl w:ilvl="0" w:tplc="0526D7C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5"/>
    <w:rsid w:val="00011FF0"/>
    <w:rsid w:val="00062185"/>
    <w:rsid w:val="00083C77"/>
    <w:rsid w:val="00087620"/>
    <w:rsid w:val="0009688B"/>
    <w:rsid w:val="000E58D4"/>
    <w:rsid w:val="00176E99"/>
    <w:rsid w:val="00196CA2"/>
    <w:rsid w:val="001B59D5"/>
    <w:rsid w:val="001F46EE"/>
    <w:rsid w:val="001F71D9"/>
    <w:rsid w:val="002773A0"/>
    <w:rsid w:val="0029176E"/>
    <w:rsid w:val="00297DE7"/>
    <w:rsid w:val="002B6D0E"/>
    <w:rsid w:val="002C246C"/>
    <w:rsid w:val="002E48B9"/>
    <w:rsid w:val="002E4A07"/>
    <w:rsid w:val="002F2979"/>
    <w:rsid w:val="003423C1"/>
    <w:rsid w:val="003840FA"/>
    <w:rsid w:val="003D1C1E"/>
    <w:rsid w:val="003D3886"/>
    <w:rsid w:val="00411EE4"/>
    <w:rsid w:val="004336EF"/>
    <w:rsid w:val="004868E3"/>
    <w:rsid w:val="004D39FC"/>
    <w:rsid w:val="004E56EF"/>
    <w:rsid w:val="00531D60"/>
    <w:rsid w:val="005542C3"/>
    <w:rsid w:val="0055592D"/>
    <w:rsid w:val="005560AC"/>
    <w:rsid w:val="00557B15"/>
    <w:rsid w:val="00566E30"/>
    <w:rsid w:val="005730B5"/>
    <w:rsid w:val="005F3516"/>
    <w:rsid w:val="006D4A6F"/>
    <w:rsid w:val="006F6DAF"/>
    <w:rsid w:val="0071384D"/>
    <w:rsid w:val="00764D46"/>
    <w:rsid w:val="007A18F1"/>
    <w:rsid w:val="007B5F9A"/>
    <w:rsid w:val="007F6C14"/>
    <w:rsid w:val="00810373"/>
    <w:rsid w:val="008B7DC3"/>
    <w:rsid w:val="008C5735"/>
    <w:rsid w:val="00932E74"/>
    <w:rsid w:val="0093459C"/>
    <w:rsid w:val="00937A5B"/>
    <w:rsid w:val="00967EC6"/>
    <w:rsid w:val="00987457"/>
    <w:rsid w:val="009876A0"/>
    <w:rsid w:val="00997A09"/>
    <w:rsid w:val="009B6C9A"/>
    <w:rsid w:val="009D6993"/>
    <w:rsid w:val="00A47915"/>
    <w:rsid w:val="00A47EC1"/>
    <w:rsid w:val="00A868A2"/>
    <w:rsid w:val="00AB44A7"/>
    <w:rsid w:val="00AD3F24"/>
    <w:rsid w:val="00B134CA"/>
    <w:rsid w:val="00B70B06"/>
    <w:rsid w:val="00BA7119"/>
    <w:rsid w:val="00BC4919"/>
    <w:rsid w:val="00BF5C34"/>
    <w:rsid w:val="00C334AB"/>
    <w:rsid w:val="00C67658"/>
    <w:rsid w:val="00C80381"/>
    <w:rsid w:val="00C869AF"/>
    <w:rsid w:val="00C9011C"/>
    <w:rsid w:val="00C9013C"/>
    <w:rsid w:val="00CF288D"/>
    <w:rsid w:val="00D04B39"/>
    <w:rsid w:val="00D30035"/>
    <w:rsid w:val="00D32C80"/>
    <w:rsid w:val="00D43E08"/>
    <w:rsid w:val="00D979E0"/>
    <w:rsid w:val="00E26909"/>
    <w:rsid w:val="00E30ABB"/>
    <w:rsid w:val="00E76C42"/>
    <w:rsid w:val="00E93299"/>
    <w:rsid w:val="00EB6BD7"/>
    <w:rsid w:val="00EE328D"/>
    <w:rsid w:val="00F54641"/>
    <w:rsid w:val="00F65459"/>
    <w:rsid w:val="00FC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0E2E0-5B6D-4706-9BA9-B21ABCFB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Отд эк-ки Козл р-на Наталья Харитоновна Рылеева</cp:lastModifiedBy>
  <cp:revision>3</cp:revision>
  <cp:lastPrinted>2021-01-25T06:38:00Z</cp:lastPrinted>
  <dcterms:created xsi:type="dcterms:W3CDTF">2022-05-30T12:58:00Z</dcterms:created>
  <dcterms:modified xsi:type="dcterms:W3CDTF">2022-06-20T11:44:00Z</dcterms:modified>
</cp:coreProperties>
</file>