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245B8" w:rsidRPr="003245B8" w:rsidTr="003245B8">
        <w:trPr>
          <w:cantSplit/>
          <w:trHeight w:val="828"/>
        </w:trPr>
        <w:tc>
          <w:tcPr>
            <w:tcW w:w="4195" w:type="dxa"/>
            <w:vAlign w:val="center"/>
          </w:tcPr>
          <w:p w:rsidR="003245B8" w:rsidRPr="003245B8" w:rsidRDefault="003245B8" w:rsidP="00324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ЧУВАШСКАЯ </w:t>
            </w:r>
            <w:proofErr w:type="gramStart"/>
            <w:r w:rsidRPr="0032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</w:t>
            </w:r>
            <w:r w:rsidRPr="00324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24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324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КРАСНОЧЕТАЙСКОГО РАЙО</w:t>
            </w:r>
            <w:r w:rsidRPr="003245B8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059FACF" wp14:editId="26F7B04A">
                  <wp:simplePos x="0" y="0"/>
                  <wp:positionH relativeFrom="column">
                    <wp:posOffset>2585085</wp:posOffset>
                  </wp:positionH>
                  <wp:positionV relativeFrom="paragraph">
                    <wp:posOffset>-120650</wp:posOffset>
                  </wp:positionV>
                  <wp:extent cx="686435" cy="68389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3245B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  <w:vAlign w:val="center"/>
          </w:tcPr>
          <w:p w:rsidR="003245B8" w:rsidRPr="003245B8" w:rsidRDefault="003245B8" w:rsidP="00324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3245B8" w:rsidRPr="003245B8" w:rsidRDefault="003245B8" w:rsidP="003245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ЧĂВАШ РЕСПУБЛИКИ</w:t>
            </w:r>
          </w:p>
          <w:p w:rsidR="003245B8" w:rsidRPr="003245B8" w:rsidRDefault="003245B8" w:rsidP="0032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ХĔРЛĔ ЧУТАЙ РАЙОН </w:t>
            </w:r>
            <w:r w:rsidRPr="003245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администрацийĔ</w:t>
            </w:r>
          </w:p>
        </w:tc>
      </w:tr>
      <w:tr w:rsidR="003245B8" w:rsidRPr="003245B8" w:rsidTr="003245B8">
        <w:trPr>
          <w:cantSplit/>
          <w:trHeight w:val="1399"/>
        </w:trPr>
        <w:tc>
          <w:tcPr>
            <w:tcW w:w="4195" w:type="dxa"/>
          </w:tcPr>
          <w:p w:rsidR="003245B8" w:rsidRPr="003245B8" w:rsidRDefault="003245B8" w:rsidP="003245B8">
            <w:pPr>
              <w:suppressAutoHyphens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:rsidR="003245B8" w:rsidRPr="003245B8" w:rsidRDefault="003245B8" w:rsidP="0032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ПОСТАНОВЛЕНИЕ</w:t>
            </w:r>
          </w:p>
          <w:p w:rsidR="003245B8" w:rsidRPr="003245B8" w:rsidRDefault="003245B8" w:rsidP="0032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5B8" w:rsidRPr="003245B8" w:rsidRDefault="003E2270" w:rsidP="003245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26.05</w:t>
            </w:r>
            <w:r w:rsidR="003245B8" w:rsidRPr="0032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.2022 </w:t>
            </w:r>
            <w:r w:rsidR="003245B8" w:rsidRPr="0032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</w:t>
            </w:r>
          </w:p>
          <w:p w:rsidR="003245B8" w:rsidRPr="003245B8" w:rsidRDefault="003245B8" w:rsidP="0032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с. Красные </w:t>
            </w:r>
            <w:proofErr w:type="spellStart"/>
            <w:r w:rsidRPr="003245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Четаи</w:t>
            </w:r>
            <w:proofErr w:type="spellEnd"/>
            <w:r w:rsidRPr="003245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/>
            <w:vAlign w:val="center"/>
          </w:tcPr>
          <w:p w:rsidR="003245B8" w:rsidRPr="003245B8" w:rsidRDefault="003245B8" w:rsidP="0032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02" w:type="dxa"/>
          </w:tcPr>
          <w:p w:rsidR="003245B8" w:rsidRPr="003245B8" w:rsidRDefault="003245B8" w:rsidP="003245B8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  <w:p w:rsidR="003245B8" w:rsidRPr="003245B8" w:rsidRDefault="003245B8" w:rsidP="003245B8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3245B8">
              <w:rPr>
                <w:rFonts w:ascii="Times New Roman" w:eastAsia="Times New Roman" w:hAnsi="Times New Roman" w:cs="Courier New"/>
                <w:b/>
                <w:bCs/>
                <w:caps/>
                <w:color w:val="000000"/>
                <w:sz w:val="24"/>
                <w:szCs w:val="24"/>
                <w:lang w:eastAsia="ar-SA"/>
              </w:rPr>
              <w:t>йыш</w:t>
            </w:r>
            <w:r w:rsidRPr="003245B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Ă</w:t>
            </w:r>
            <w:r w:rsidRPr="003245B8">
              <w:rPr>
                <w:rFonts w:ascii="Times New Roman" w:eastAsia="Times New Roman" w:hAnsi="Times New Roman" w:cs="Courier New"/>
                <w:b/>
                <w:bCs/>
                <w:caps/>
                <w:color w:val="000000"/>
                <w:sz w:val="24"/>
                <w:szCs w:val="24"/>
                <w:lang w:eastAsia="ar-SA"/>
              </w:rPr>
              <w:t>ну</w:t>
            </w:r>
            <w:r w:rsidRPr="003245B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245B8" w:rsidRPr="003245B8" w:rsidRDefault="003245B8" w:rsidP="0032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245B8" w:rsidRPr="003245B8" w:rsidRDefault="003E2270" w:rsidP="003245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</w:t>
            </w:r>
            <w:r w:rsidR="003245B8" w:rsidRPr="0032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2022 </w:t>
            </w:r>
            <w:r w:rsidR="003245B8" w:rsidRPr="0032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</w:t>
            </w:r>
            <w:r w:rsidR="003245B8" w:rsidRPr="00324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3245B8" w:rsidRPr="003245B8" w:rsidRDefault="003245B8" w:rsidP="0032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proofErr w:type="spellStart"/>
            <w:r w:rsidRPr="003245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Хĕрлĕ</w:t>
            </w:r>
            <w:proofErr w:type="spellEnd"/>
            <w:r w:rsidRPr="003245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45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Чутай</w:t>
            </w:r>
            <w:proofErr w:type="spellEnd"/>
            <w:r w:rsidRPr="003245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245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сали</w:t>
            </w:r>
            <w:proofErr w:type="spellEnd"/>
          </w:p>
        </w:tc>
      </w:tr>
    </w:tbl>
    <w:p w:rsidR="003245B8" w:rsidRPr="003245B8" w:rsidRDefault="003245B8" w:rsidP="003245B8">
      <w:pPr>
        <w:keepNext/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pacing w:after="0" w:line="240" w:lineRule="auto"/>
        <w:ind w:left="-142" w:righ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района от 28 декабря 2018 года №559 «О муниципальной программе Красночетайского района Чувашской Республики «Развитие образования»</w:t>
      </w:r>
    </w:p>
    <w:p w:rsidR="003245B8" w:rsidRPr="003245B8" w:rsidRDefault="003245B8" w:rsidP="003245B8">
      <w:pPr>
        <w:spacing w:after="0" w:line="240" w:lineRule="auto"/>
        <w:ind w:left="-142" w:right="4678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3245B8" w:rsidRPr="003245B8" w:rsidRDefault="003245B8" w:rsidP="003245B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Красночетайского района Чувашской Республики </w:t>
      </w:r>
    </w:p>
    <w:p w:rsidR="003245B8" w:rsidRPr="003245B8" w:rsidRDefault="003245B8" w:rsidP="003245B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</w:t>
      </w:r>
      <w:proofErr w:type="gramStart"/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 о в л я е т:</w:t>
      </w:r>
    </w:p>
    <w:p w:rsidR="003245B8" w:rsidRPr="003245B8" w:rsidRDefault="003245B8" w:rsidP="003245B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постановление администрации района от 28 декабря 2018 года №559 «О муниципальной программе Красночетайского района Чувашской Республики «Развитие образования» следующ</w:t>
      </w:r>
      <w:r w:rsidR="00DC31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DC31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245B8" w:rsidRPr="003245B8" w:rsidRDefault="003245B8" w:rsidP="003245B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1.1.В паспорте муниципальной программы </w:t>
      </w:r>
      <w:hyperlink r:id="rId6" w:history="1">
        <w:r w:rsidRPr="003245B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позицию</w:t>
        </w:r>
      </w:hyperlink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«Объемы финансирования муниципальной программы с разбивкой по годам ее реализации» изложить в следующей редакции:</w:t>
      </w:r>
    </w:p>
    <w:p w:rsidR="003245B8" w:rsidRPr="003245B8" w:rsidRDefault="003245B8" w:rsidP="003245B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245B8" w:rsidRPr="003245B8" w:rsidSect="003245B8">
          <w:pgSz w:w="11905" w:h="16838" w:code="9"/>
          <w:pgMar w:top="1134" w:right="850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3245B8" w:rsidRPr="003245B8" w:rsidRDefault="003245B8" w:rsidP="003245B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«Объемы финансирования муниципальной программы с разбивкой по годам ее реализации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column"/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Прогнозируемые объемы финансирования мероприятий Муниципальной программы в 2019–2035 годах составят 2 9</w:t>
      </w:r>
      <w:r w:rsidR="004C554F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54F">
        <w:rPr>
          <w:rFonts w:ascii="Times New Roman" w:eastAsia="Times New Roman" w:hAnsi="Times New Roman" w:cs="Times New Roman"/>
          <w:sz w:val="26"/>
          <w:szCs w:val="26"/>
          <w:lang w:eastAsia="ru-RU"/>
        </w:rPr>
        <w:t>804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7128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Pr="003245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198 892,69</w:t>
      </w: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</w:t>
      </w:r>
      <w:r w:rsidRPr="003245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315 672,17</w:t>
      </w:r>
      <w:r w:rsidRPr="00324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9 566,</w:t>
      </w:r>
      <w:r w:rsidR="00F07128"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3 тыс. рублей;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– 1</w:t>
      </w:r>
      <w:r w:rsidR="00D80149">
        <w:rPr>
          <w:rFonts w:ascii="Times New Roman" w:eastAsia="Calibri" w:hAnsi="Times New Roman" w:cs="Times New Roman"/>
          <w:sz w:val="26"/>
          <w:szCs w:val="26"/>
          <w:lang w:eastAsia="ru-RU"/>
        </w:rPr>
        <w:t>76 857,9</w:t>
      </w:r>
      <w:r w:rsidR="00F07128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–163 511,9 тыс. рублей;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в 2024 году – 165 190,3 тыс. рублей;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в 2025 году – 147 919,</w:t>
      </w:r>
      <w:proofErr w:type="gramStart"/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39  тыс.</w:t>
      </w:r>
      <w:proofErr w:type="gramEnd"/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рублей;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в 2026 -2030 годы – 739 596,96 тыс. рублей;</w:t>
      </w:r>
    </w:p>
    <w:p w:rsidR="003245B8" w:rsidRPr="003245B8" w:rsidRDefault="003245B8" w:rsidP="003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в 2031 -2035 годы –739 596,96 тыс. рублей.</w:t>
      </w:r>
    </w:p>
    <w:p w:rsidR="003245B8" w:rsidRPr="003245B8" w:rsidRDefault="003245B8" w:rsidP="003245B8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3245B8" w:rsidRPr="003245B8" w:rsidSect="003245B8">
          <w:type w:val="continuous"/>
          <w:pgSz w:w="11905" w:h="16838" w:code="9"/>
          <w:pgMar w:top="1134" w:right="850" w:bottom="1134" w:left="1701" w:header="709" w:footer="709" w:gutter="0"/>
          <w:pgNumType w:start="1"/>
          <w:cols w:num="2" w:space="720"/>
          <w:noEndnote/>
          <w:titlePg/>
          <w:docGrid w:linePitch="326"/>
        </w:sectPr>
      </w:pPr>
      <w:r w:rsidRPr="003245B8">
        <w:rPr>
          <w:rFonts w:ascii="Times New Roman" w:eastAsia="Calibri" w:hAnsi="Times New Roman" w:cs="Times New Roman"/>
          <w:sz w:val="26"/>
          <w:szCs w:val="26"/>
          <w:lang w:eastAsia="ru-RU"/>
        </w:rPr>
        <w:t>Объем и источники финансирования муниципальной программы уточняются при формировании районного бюджета на очередной финансовый год и плановый период».</w:t>
      </w:r>
    </w:p>
    <w:p w:rsidR="003245B8" w:rsidRPr="003245B8" w:rsidRDefault="003245B8" w:rsidP="0032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Приложение №2 Муниципальной программы</w:t>
      </w:r>
      <w:r w:rsidRPr="0032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Красночетайского района Чувашской Республики «Развитие образования» изложить согласно приложению к настоящему постановлению.</w:t>
      </w:r>
    </w:p>
    <w:p w:rsidR="003245B8" w:rsidRPr="003245B8" w:rsidRDefault="003245B8" w:rsidP="0032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опубликования в информационном издании «Вестник Красночетайского района».</w:t>
      </w:r>
    </w:p>
    <w:p w:rsidR="003245B8" w:rsidRPr="003245B8" w:rsidRDefault="003245B8" w:rsidP="0032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5B8" w:rsidRPr="003245B8" w:rsidRDefault="003245B8" w:rsidP="0032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5B8" w:rsidRPr="003245B8" w:rsidRDefault="003245B8" w:rsidP="0032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5B8" w:rsidRPr="003245B8" w:rsidRDefault="003245B8" w:rsidP="0032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района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И.Н. </w:t>
      </w:r>
      <w:proofErr w:type="spellStart"/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Михопаров</w:t>
      </w:r>
      <w:proofErr w:type="spellEnd"/>
    </w:p>
    <w:p w:rsidR="003245B8" w:rsidRPr="003245B8" w:rsidRDefault="003245B8" w:rsidP="0032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B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огласовано</w:t>
      </w:r>
      <w:proofErr w:type="spellEnd"/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245B8" w:rsidRPr="003245B8" w:rsidRDefault="003245B8" w:rsidP="003245B8">
      <w:pPr>
        <w:shd w:val="clear" w:color="auto" w:fill="FFFFFF"/>
        <w:spacing w:after="0" w:line="346" w:lineRule="exact"/>
        <w:ind w:left="48"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главы администрации района-</w:t>
      </w: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образования    ____________________________________________   И. Н. Живоев</w:t>
      </w: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финансового </w:t>
      </w:r>
      <w:proofErr w:type="gramStart"/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 _</w:t>
      </w:r>
      <w:proofErr w:type="gramEnd"/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____________________________________________О.В. </w:t>
      </w:r>
      <w:proofErr w:type="spellStart"/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Музякова</w:t>
      </w:r>
      <w:proofErr w:type="spellEnd"/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сектором правовой работы _____________________________________</w:t>
      </w:r>
      <w:proofErr w:type="gramStart"/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_  В.Н.</w:t>
      </w:r>
      <w:proofErr w:type="gramEnd"/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Кондратьева</w:t>
      </w: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Подготовили:</w:t>
      </w:r>
    </w:p>
    <w:p w:rsidR="003245B8" w:rsidRPr="003245B8" w:rsidRDefault="003245B8" w:rsidP="0032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Максимова В.Г.</w:t>
      </w:r>
    </w:p>
    <w:p w:rsidR="003245B8" w:rsidRPr="003245B8" w:rsidRDefault="003245B8" w:rsidP="00324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B8" w:rsidRPr="003245B8" w:rsidRDefault="003245B8" w:rsidP="003245B8">
      <w:pPr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45B8" w:rsidRPr="003245B8" w:rsidSect="003245B8">
          <w:type w:val="continuous"/>
          <w:pgSz w:w="11905" w:h="16838" w:code="9"/>
          <w:pgMar w:top="1134" w:right="850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3245B8" w:rsidRPr="003245B8" w:rsidRDefault="003245B8" w:rsidP="003245B8">
      <w:pPr>
        <w:spacing w:after="0" w:line="240" w:lineRule="auto"/>
        <w:ind w:left="86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3245B8" w:rsidRPr="003245B8" w:rsidRDefault="003245B8" w:rsidP="003245B8">
      <w:pPr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5B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Красночетайского района Чуваш</w:t>
      </w:r>
      <w:r w:rsidR="00626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ской Республики от </w:t>
      </w:r>
      <w:r w:rsidR="003A63E6">
        <w:rPr>
          <w:rFonts w:ascii="Times New Roman" w:eastAsia="Times New Roman" w:hAnsi="Times New Roman" w:cs="Times New Roman"/>
          <w:sz w:val="20"/>
          <w:szCs w:val="20"/>
          <w:lang w:eastAsia="ru-RU"/>
        </w:rPr>
        <w:t>26.05</w:t>
      </w:r>
      <w:bookmarkStart w:id="0" w:name="_GoBack"/>
      <w:bookmarkEnd w:id="0"/>
      <w:r w:rsidR="00626CBE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№</w:t>
      </w:r>
      <w:r w:rsidR="003A63E6">
        <w:rPr>
          <w:rFonts w:ascii="Times New Roman" w:eastAsia="Times New Roman" w:hAnsi="Times New Roman" w:cs="Times New Roman"/>
          <w:sz w:val="20"/>
          <w:szCs w:val="20"/>
          <w:lang w:eastAsia="ru-RU"/>
        </w:rPr>
        <w:t>334</w:t>
      </w:r>
    </w:p>
    <w:p w:rsidR="00626CBE" w:rsidRPr="003245B8" w:rsidRDefault="00626CBE" w:rsidP="00626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CBE" w:rsidRPr="003245B8" w:rsidRDefault="00626CBE" w:rsidP="00626CBE">
      <w:pPr>
        <w:autoSpaceDE w:val="0"/>
        <w:autoSpaceDN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26CBE" w:rsidRPr="003245B8" w:rsidRDefault="00626CBE" w:rsidP="00626CBE">
      <w:pPr>
        <w:autoSpaceDE w:val="0"/>
        <w:autoSpaceDN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Красночетайского района</w:t>
      </w:r>
    </w:p>
    <w:p w:rsidR="00626CBE" w:rsidRPr="003245B8" w:rsidRDefault="00626CBE" w:rsidP="00626CBE">
      <w:pPr>
        <w:autoSpaceDE w:val="0"/>
        <w:autoSpaceDN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«Развитие образования»</w:t>
      </w:r>
    </w:p>
    <w:p w:rsidR="00626CBE" w:rsidRPr="003245B8" w:rsidRDefault="00626CBE" w:rsidP="00626CBE">
      <w:pPr>
        <w:autoSpaceDE w:val="0"/>
        <w:autoSpaceDN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CBE" w:rsidRPr="003245B8" w:rsidRDefault="00626CBE" w:rsidP="00626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Муниципальной программы Красночетайского района Чувашской Республики "Развитие образования"</w:t>
      </w:r>
    </w:p>
    <w:p w:rsidR="00626CBE" w:rsidRPr="003245B8" w:rsidRDefault="00626CBE" w:rsidP="00626C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всех источников финансирования </w:t>
      </w:r>
    </w:p>
    <w:p w:rsidR="00626CBE" w:rsidRPr="003245B8" w:rsidRDefault="00626CBE" w:rsidP="00626C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2439"/>
        <w:gridCol w:w="454"/>
        <w:gridCol w:w="793"/>
        <w:gridCol w:w="2410"/>
        <w:gridCol w:w="963"/>
        <w:gridCol w:w="993"/>
        <w:gridCol w:w="880"/>
        <w:gridCol w:w="851"/>
        <w:gridCol w:w="821"/>
        <w:gridCol w:w="851"/>
        <w:gridCol w:w="962"/>
        <w:gridCol w:w="993"/>
        <w:gridCol w:w="907"/>
      </w:tblGrid>
      <w:tr w:rsidR="00626CBE" w:rsidRPr="003245B8" w:rsidTr="00626CBE">
        <w:trPr>
          <w:trHeight w:val="547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21" w:type="dxa"/>
            <w:gridSpan w:val="9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рублей по годам </w:t>
            </w:r>
          </w:p>
        </w:tc>
      </w:tr>
      <w:tr w:rsidR="00626CBE" w:rsidRPr="003245B8" w:rsidTr="00626CBE">
        <w:trPr>
          <w:trHeight w:val="130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80" w:type="dxa"/>
            <w:vAlign w:val="center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1" w:type="dxa"/>
            <w:vAlign w:val="center"/>
          </w:tcPr>
          <w:p w:rsidR="00626CBE" w:rsidRPr="001241AF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626CBE" w:rsidRPr="001241AF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2" w:type="dxa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07" w:type="dxa"/>
            <w:vAlign w:val="center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626CBE" w:rsidRPr="003245B8" w:rsidTr="00626CBE">
        <w:trPr>
          <w:trHeight w:val="264"/>
        </w:trPr>
        <w:tc>
          <w:tcPr>
            <w:tcW w:w="1036" w:type="dxa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9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</w:tcPr>
          <w:p w:rsidR="00626CBE" w:rsidRPr="001241AF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626CBE" w:rsidRPr="001241AF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7" w:type="dxa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образования 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198892,69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315672,17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309566,3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176858,0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163511,9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165190,3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147919,39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739596,96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739596,96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24116,35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18890,61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22461,0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21230,9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16292,4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19176,3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16875,29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84376,46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84376,46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174776,33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296781,55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287105,3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155627,1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147219,5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146014,0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131044,1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655220,5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655220,5</w:t>
            </w:r>
          </w:p>
        </w:tc>
      </w:tr>
      <w:tr w:rsidR="00626CBE" w:rsidRPr="005B6A6C" w:rsidTr="00626CBE">
        <w:trPr>
          <w:trHeight w:val="605"/>
        </w:trPr>
        <w:tc>
          <w:tcPr>
            <w:tcW w:w="1036" w:type="dxa"/>
            <w:vMerge w:val="restart"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Поддержка развития образования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6A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164049,52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235715,31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308133,4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174942,2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161681,0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163159,4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145624,89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728124,46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728124,46</w:t>
            </w:r>
          </w:p>
        </w:tc>
      </w:tr>
      <w:tr w:rsidR="00626CBE" w:rsidRPr="005B6A6C" w:rsidTr="00626CBE">
        <w:trPr>
          <w:trHeight w:val="605"/>
        </w:trPr>
        <w:tc>
          <w:tcPr>
            <w:tcW w:w="1036" w:type="dxa"/>
            <w:vMerge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6A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21263,88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14832,42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21746,6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19938,8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15103,0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17786,9</w:t>
            </w:r>
          </w:p>
        </w:tc>
        <w:tc>
          <w:tcPr>
            <w:tcW w:w="962" w:type="dxa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15485,89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77429,46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77429,46</w:t>
            </w:r>
          </w:p>
        </w:tc>
      </w:tr>
      <w:tr w:rsidR="00626CBE" w:rsidRPr="005B6A6C" w:rsidTr="00626CBE">
        <w:trPr>
          <w:trHeight w:val="605"/>
        </w:trPr>
        <w:tc>
          <w:tcPr>
            <w:tcW w:w="1036" w:type="dxa"/>
            <w:vMerge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5B6A6C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6A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142785,63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220882,88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286386,8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155003,4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146578,0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145372,5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130139,0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650695,0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650695,0</w:t>
            </w: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организаций в сфере образования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16700,49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13140,67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13105,1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14316,3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15103,0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17786,9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15458,79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77293,96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77293,96</w:t>
            </w: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16380,29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12385,97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12177,8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13322,2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15103,0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17786,9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15458,79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77293,96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77293,96</w:t>
            </w: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320,2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754,70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927,3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994,1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Ц710200000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124433,4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130998,2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143556,5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133135,4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129651,6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129651,6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116648,2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583241,0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583241,0</w:t>
            </w:r>
          </w:p>
        </w:tc>
      </w:tr>
      <w:tr w:rsidR="00626CBE" w:rsidRPr="003245B8" w:rsidTr="00626CBE">
        <w:trPr>
          <w:trHeight w:val="270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124433,4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130998,2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143556,5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133135,4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129651,6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129651,6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116648,2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583241,0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583241,0</w:t>
            </w:r>
          </w:p>
        </w:tc>
      </w:tr>
      <w:tr w:rsidR="00626CBE" w:rsidRPr="003245B8" w:rsidTr="00626CBE">
        <w:trPr>
          <w:trHeight w:val="57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объектов образования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Ц710300000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2495,3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2370,5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Ц710500000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2551,9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38279,0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38279,0</w:t>
            </w:r>
          </w:p>
        </w:tc>
      </w:tr>
      <w:tr w:rsidR="00626CBE" w:rsidRPr="003245B8" w:rsidTr="00626CBE">
        <w:trPr>
          <w:trHeight w:val="557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51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2551,9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7655,80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38279,0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38279,0</w:t>
            </w:r>
          </w:p>
        </w:tc>
      </w:tr>
      <w:tr w:rsidR="00626CBE" w:rsidRPr="003245B8" w:rsidTr="00626CBE">
        <w:trPr>
          <w:trHeight w:val="54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«Новые возможности для каждого»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Ц71Е700000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3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4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adjustRightInd w:val="0"/>
              <w:spacing w:after="0" w:line="23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Ц710600000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786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adjustRightInd w:val="0"/>
              <w:spacing w:after="0" w:line="230" w:lineRule="auto"/>
              <w:ind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77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adjustRightInd w:val="0"/>
              <w:spacing w:after="0" w:line="230" w:lineRule="auto"/>
              <w:ind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89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Ц71Е500000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1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37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Ц710900000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752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91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91"/>
        </w:trPr>
        <w:tc>
          <w:tcPr>
            <w:tcW w:w="1036" w:type="dxa"/>
            <w:vMerge w:val="restart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9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Ц711000000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F0712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63740,8</w:t>
            </w:r>
          </w:p>
        </w:tc>
        <w:tc>
          <w:tcPr>
            <w:tcW w:w="85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8131,9</w:t>
            </w:r>
          </w:p>
        </w:tc>
        <w:tc>
          <w:tcPr>
            <w:tcW w:w="82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77"/>
        </w:trPr>
        <w:tc>
          <w:tcPr>
            <w:tcW w:w="1036" w:type="dxa"/>
            <w:vMerge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F0712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3662,0</w:t>
            </w:r>
          </w:p>
        </w:tc>
        <w:tc>
          <w:tcPr>
            <w:tcW w:w="85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403,2</w:t>
            </w:r>
          </w:p>
        </w:tc>
        <w:tc>
          <w:tcPr>
            <w:tcW w:w="82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91"/>
        </w:trPr>
        <w:tc>
          <w:tcPr>
            <w:tcW w:w="1036" w:type="dxa"/>
            <w:vMerge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F0712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60078,8</w:t>
            </w:r>
          </w:p>
        </w:tc>
        <w:tc>
          <w:tcPr>
            <w:tcW w:w="85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7728,7</w:t>
            </w:r>
          </w:p>
        </w:tc>
        <w:tc>
          <w:tcPr>
            <w:tcW w:w="82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F0712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7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52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10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Стипендии, гранты, премии и денежные поощрения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Ц711100000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1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5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45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системы воспитания детей и молодежи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Ц711200000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1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38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37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Ц711300000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7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60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Меры социальной поддержки 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2594,92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5937,5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7954,2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7437,7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8065,1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5862,1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29310,5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29310,5</w:t>
            </w:r>
          </w:p>
        </w:tc>
      </w:tr>
      <w:tr w:rsidR="00626CBE" w:rsidRPr="003245B8" w:rsidTr="00626CBE">
        <w:trPr>
          <w:trHeight w:val="42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10,56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135,5</w:t>
            </w:r>
          </w:p>
        </w:tc>
      </w:tr>
      <w:tr w:rsidR="00626CBE" w:rsidRPr="003245B8" w:rsidTr="00626CBE">
        <w:trPr>
          <w:trHeight w:val="42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2584,36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5903,2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7728,7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7437,7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8065,1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5835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29175,0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29175,0</w:t>
            </w:r>
          </w:p>
        </w:tc>
      </w:tr>
      <w:tr w:rsidR="00626CBE" w:rsidRPr="003245B8" w:rsidTr="00626CBE">
        <w:trPr>
          <w:trHeight w:val="530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объектов образования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Ц711500000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21334,13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10933,54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57603,4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4234,13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526,4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3627,7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47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10407,14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53975,6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99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15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Ц71Р200000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37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61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337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16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</w:t>
            </w: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реализации региональных проектов и распространения их результатов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39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1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66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17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Ц71Е200000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279,737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2985,36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2003,1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279,737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1909,49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2003,1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2213,4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47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1075,87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2664,5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65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18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Ц71Е400000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1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4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60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19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«Социальные лифты для каждого»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Ц71ЕА00000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399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1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20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Ц71Е300000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99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   21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Ц712100000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369,72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369,72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22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Ц71Е100000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1560,6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1560,6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rPr>
                <w:sz w:val="16"/>
                <w:szCs w:val="16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Ц713000000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75576,7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6824,9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3778,9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71797,8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2824,9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F07128">
        <w:trPr>
          <w:trHeight w:val="445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Молодежь 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1199,09</w:t>
            </w:r>
          </w:p>
        </w:tc>
        <w:tc>
          <w:tcPr>
            <w:tcW w:w="993" w:type="dxa"/>
            <w:shd w:val="clear" w:color="auto" w:fill="auto"/>
            <w:hideMark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31,54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714</w:t>
            </w: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1292,1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1189,4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1389,4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1389,4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6947,0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6947,0</w:t>
            </w:r>
          </w:p>
        </w:tc>
      </w:tr>
      <w:tr w:rsidR="00626CBE" w:rsidRPr="003245B8" w:rsidTr="00F07128">
        <w:trPr>
          <w:trHeight w:val="706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1199,09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31,54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714,4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1292,1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1189,4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1389,4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1389,4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6947,0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6947,0</w:t>
            </w:r>
          </w:p>
        </w:tc>
      </w:tr>
      <w:tr w:rsidR="00626CBE" w:rsidRPr="003245B8" w:rsidTr="00F07128">
        <w:trPr>
          <w:trHeight w:val="546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63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влечению молодежи в социальную практику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Ц720100000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31,54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26CBE" w:rsidRPr="003245B8" w:rsidTr="00626CBE">
        <w:trPr>
          <w:trHeight w:val="555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31,54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26CBE" w:rsidRPr="003245B8" w:rsidTr="00626CBE">
        <w:trPr>
          <w:trHeight w:val="436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талантливой и одаренной молодежи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Ц720200000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Ц720300000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1242,1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1139,4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1339,4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1339,4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6697,0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6697,0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1242,1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1139,4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1339,4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1339,4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6697,0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6697,0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и допризывная подготовка молодежи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Ц720400000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26CBE" w:rsidRPr="003245B8" w:rsidTr="00626CBE">
        <w:trPr>
          <w:trHeight w:val="472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F07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26CBE" w:rsidRPr="003245B8" w:rsidTr="00626CBE">
        <w:trPr>
          <w:trHeight w:val="496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Ц72Е800000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Ц740000000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33067,27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79290,48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1653,37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4026,64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31413,9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75263,83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528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Ц740200000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33067,27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79290,48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38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1653,37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4026,64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5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31413,9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75263,83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65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воспитания в образовательных организациях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Ц750000000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395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623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отдельных мероприятий приоритетного проекта «Доступное дополнительное образование для детей Чувашской Республики» в сфере развития кадрового потенциала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Ц750200000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11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83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825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2. 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отдельных мероприятий приоритетного проекта «Доступное дополнительное образование для детей Чувашской Республики», направленных на развитие, социализацию и воспитание личности</w:t>
            </w: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Ц750300000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70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00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600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Ц7Э0000000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634,83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718,4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623,7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4525,5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4525,5</w:t>
            </w:r>
          </w:p>
        </w:tc>
      </w:tr>
      <w:tr w:rsidR="00626CBE" w:rsidRPr="003245B8" w:rsidTr="00626CBE">
        <w:trPr>
          <w:trHeight w:val="410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42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634,83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718,4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623,7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4525,5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4525,5</w:t>
            </w:r>
          </w:p>
        </w:tc>
      </w:tr>
      <w:tr w:rsidR="00626CBE" w:rsidRPr="003245B8" w:rsidTr="00626CBE">
        <w:trPr>
          <w:trHeight w:val="563"/>
        </w:trPr>
        <w:tc>
          <w:tcPr>
            <w:tcW w:w="1036" w:type="dxa"/>
            <w:vMerge w:val="restart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Ц7Э0100000</w:t>
            </w: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634,83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718,4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623,7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4525,5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4525,5</w:t>
            </w:r>
          </w:p>
        </w:tc>
      </w:tr>
      <w:tr w:rsidR="00626CBE" w:rsidRPr="003245B8" w:rsidTr="00626CBE">
        <w:trPr>
          <w:trHeight w:val="359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Красночетайского района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26CBE" w:rsidRPr="003245B8" w:rsidTr="00626CBE">
        <w:trPr>
          <w:trHeight w:val="364"/>
        </w:trPr>
        <w:tc>
          <w:tcPr>
            <w:tcW w:w="1036" w:type="dxa"/>
            <w:vMerge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26CBE" w:rsidRPr="003245B8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45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993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634,83</w:t>
            </w:r>
          </w:p>
        </w:tc>
        <w:tc>
          <w:tcPr>
            <w:tcW w:w="880" w:type="dxa"/>
            <w:shd w:val="clear" w:color="auto" w:fill="auto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718,4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623,7</w:t>
            </w:r>
          </w:p>
        </w:tc>
        <w:tc>
          <w:tcPr>
            <w:tcW w:w="82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851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962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993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4525,5</w:t>
            </w:r>
          </w:p>
        </w:tc>
        <w:tc>
          <w:tcPr>
            <w:tcW w:w="907" w:type="dxa"/>
          </w:tcPr>
          <w:p w:rsidR="00626CBE" w:rsidRPr="00626CBE" w:rsidRDefault="00626CBE" w:rsidP="00626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4525,5</w:t>
            </w:r>
          </w:p>
        </w:tc>
      </w:tr>
    </w:tbl>
    <w:p w:rsidR="00626CBE" w:rsidRPr="003245B8" w:rsidRDefault="00626CBE" w:rsidP="00626C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6CBE" w:rsidRPr="003245B8" w:rsidSect="003245B8">
      <w:pgSz w:w="16838" w:h="11905" w:orient="landscape" w:code="9"/>
      <w:pgMar w:top="1418" w:right="1134" w:bottom="1134" w:left="1134" w:header="709" w:footer="709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 w15:restartNumberingAfterBreak="0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A2AFB"/>
    <w:multiLevelType w:val="hybridMultilevel"/>
    <w:tmpl w:val="60E2279C"/>
    <w:lvl w:ilvl="0" w:tplc="AECE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30F0531"/>
    <w:multiLevelType w:val="multilevel"/>
    <w:tmpl w:val="01E03EC6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3" w15:restartNumberingAfterBreak="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5" w15:restartNumberingAfterBreak="0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8" w15:restartNumberingAfterBreak="0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2" w15:restartNumberingAfterBreak="0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 w15:restartNumberingAfterBreak="0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 w15:restartNumberingAfterBreak="0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0" w15:restartNumberingAfterBreak="0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1" w15:restartNumberingAfterBreak="0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9"/>
  </w:num>
  <w:num w:numId="7">
    <w:abstractNumId w:val="22"/>
  </w:num>
  <w:num w:numId="8">
    <w:abstractNumId w:val="25"/>
  </w:num>
  <w:num w:numId="9">
    <w:abstractNumId w:val="30"/>
  </w:num>
  <w:num w:numId="10">
    <w:abstractNumId w:val="21"/>
  </w:num>
  <w:num w:numId="11">
    <w:abstractNumId w:val="8"/>
  </w:num>
  <w:num w:numId="12">
    <w:abstractNumId w:val="20"/>
  </w:num>
  <w:num w:numId="13">
    <w:abstractNumId w:val="17"/>
  </w:num>
  <w:num w:numId="14">
    <w:abstractNumId w:val="2"/>
  </w:num>
  <w:num w:numId="15">
    <w:abstractNumId w:val="3"/>
  </w:num>
  <w:num w:numId="16">
    <w:abstractNumId w:val="19"/>
  </w:num>
  <w:num w:numId="17">
    <w:abstractNumId w:val="26"/>
  </w:num>
  <w:num w:numId="18">
    <w:abstractNumId w:val="14"/>
  </w:num>
  <w:num w:numId="19">
    <w:abstractNumId w:val="27"/>
  </w:num>
  <w:num w:numId="20">
    <w:abstractNumId w:val="18"/>
  </w:num>
  <w:num w:numId="21">
    <w:abstractNumId w:val="31"/>
  </w:num>
  <w:num w:numId="22">
    <w:abstractNumId w:val="15"/>
  </w:num>
  <w:num w:numId="23">
    <w:abstractNumId w:val="6"/>
  </w:num>
  <w:num w:numId="24">
    <w:abstractNumId w:val="13"/>
  </w:num>
  <w:num w:numId="25">
    <w:abstractNumId w:val="24"/>
  </w:num>
  <w:num w:numId="26">
    <w:abstractNumId w:val="4"/>
  </w:num>
  <w:num w:numId="27">
    <w:abstractNumId w:val="11"/>
  </w:num>
  <w:num w:numId="28">
    <w:abstractNumId w:val="9"/>
  </w:num>
  <w:num w:numId="29">
    <w:abstractNumId w:val="23"/>
  </w:num>
  <w:num w:numId="30">
    <w:abstractNumId w:val="1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B8"/>
    <w:rsid w:val="0000062B"/>
    <w:rsid w:val="000006C2"/>
    <w:rsid w:val="0000294A"/>
    <w:rsid w:val="000150DE"/>
    <w:rsid w:val="000172D4"/>
    <w:rsid w:val="00020718"/>
    <w:rsid w:val="00026CBB"/>
    <w:rsid w:val="00026E7C"/>
    <w:rsid w:val="00030E77"/>
    <w:rsid w:val="0003375A"/>
    <w:rsid w:val="0003415A"/>
    <w:rsid w:val="00036981"/>
    <w:rsid w:val="000578AC"/>
    <w:rsid w:val="00060747"/>
    <w:rsid w:val="00060A9B"/>
    <w:rsid w:val="00060C76"/>
    <w:rsid w:val="00061421"/>
    <w:rsid w:val="0006567C"/>
    <w:rsid w:val="000703EB"/>
    <w:rsid w:val="00071F62"/>
    <w:rsid w:val="000733D1"/>
    <w:rsid w:val="00073D5F"/>
    <w:rsid w:val="00073EB0"/>
    <w:rsid w:val="00076EEE"/>
    <w:rsid w:val="00077FAE"/>
    <w:rsid w:val="00094968"/>
    <w:rsid w:val="000A16D7"/>
    <w:rsid w:val="000B05AF"/>
    <w:rsid w:val="000B22D7"/>
    <w:rsid w:val="000C2338"/>
    <w:rsid w:val="000C480E"/>
    <w:rsid w:val="000C5F39"/>
    <w:rsid w:val="000D0CD2"/>
    <w:rsid w:val="000D13EC"/>
    <w:rsid w:val="000D532F"/>
    <w:rsid w:val="000D66D7"/>
    <w:rsid w:val="000D6B42"/>
    <w:rsid w:val="000D6F01"/>
    <w:rsid w:val="000D6F1C"/>
    <w:rsid w:val="000D7AFD"/>
    <w:rsid w:val="000F0B64"/>
    <w:rsid w:val="001000B1"/>
    <w:rsid w:val="0011410A"/>
    <w:rsid w:val="00117700"/>
    <w:rsid w:val="001221A4"/>
    <w:rsid w:val="00133CFC"/>
    <w:rsid w:val="00143BC4"/>
    <w:rsid w:val="00150C2E"/>
    <w:rsid w:val="001511CD"/>
    <w:rsid w:val="00154684"/>
    <w:rsid w:val="001547CD"/>
    <w:rsid w:val="001548B3"/>
    <w:rsid w:val="00155D7F"/>
    <w:rsid w:val="00172ECA"/>
    <w:rsid w:val="00174AFD"/>
    <w:rsid w:val="00175FFD"/>
    <w:rsid w:val="00183F58"/>
    <w:rsid w:val="00184717"/>
    <w:rsid w:val="0019196D"/>
    <w:rsid w:val="0019247B"/>
    <w:rsid w:val="00195F3F"/>
    <w:rsid w:val="001A04A3"/>
    <w:rsid w:val="001A24FB"/>
    <w:rsid w:val="001A2EEC"/>
    <w:rsid w:val="001A72A2"/>
    <w:rsid w:val="001B1C22"/>
    <w:rsid w:val="001B4235"/>
    <w:rsid w:val="001B45AB"/>
    <w:rsid w:val="001B7C06"/>
    <w:rsid w:val="001C6F41"/>
    <w:rsid w:val="001D5635"/>
    <w:rsid w:val="001E349D"/>
    <w:rsid w:val="001E6F42"/>
    <w:rsid w:val="001E7BE3"/>
    <w:rsid w:val="002017DA"/>
    <w:rsid w:val="002042F0"/>
    <w:rsid w:val="002061F3"/>
    <w:rsid w:val="002138C4"/>
    <w:rsid w:val="00216839"/>
    <w:rsid w:val="00223954"/>
    <w:rsid w:val="002273D7"/>
    <w:rsid w:val="00232023"/>
    <w:rsid w:val="0023282E"/>
    <w:rsid w:val="00235B00"/>
    <w:rsid w:val="0024083A"/>
    <w:rsid w:val="00244AE9"/>
    <w:rsid w:val="00251AA1"/>
    <w:rsid w:val="00254D8D"/>
    <w:rsid w:val="00261057"/>
    <w:rsid w:val="002648FD"/>
    <w:rsid w:val="0027140A"/>
    <w:rsid w:val="002715AD"/>
    <w:rsid w:val="00272E1F"/>
    <w:rsid w:val="00284476"/>
    <w:rsid w:val="002A1D41"/>
    <w:rsid w:val="002A2AD0"/>
    <w:rsid w:val="002A526E"/>
    <w:rsid w:val="002A7259"/>
    <w:rsid w:val="002B2AD9"/>
    <w:rsid w:val="002C041E"/>
    <w:rsid w:val="002D2506"/>
    <w:rsid w:val="002E1B0E"/>
    <w:rsid w:val="002E3E4D"/>
    <w:rsid w:val="002E4808"/>
    <w:rsid w:val="002E7B48"/>
    <w:rsid w:val="002F71B3"/>
    <w:rsid w:val="00300D21"/>
    <w:rsid w:val="0030536E"/>
    <w:rsid w:val="0030642B"/>
    <w:rsid w:val="00313395"/>
    <w:rsid w:val="003238DB"/>
    <w:rsid w:val="003245B8"/>
    <w:rsid w:val="00332FF3"/>
    <w:rsid w:val="00335F77"/>
    <w:rsid w:val="00337F39"/>
    <w:rsid w:val="003463FF"/>
    <w:rsid w:val="0035041B"/>
    <w:rsid w:val="003507FE"/>
    <w:rsid w:val="00352E55"/>
    <w:rsid w:val="00354177"/>
    <w:rsid w:val="00354CD5"/>
    <w:rsid w:val="00357758"/>
    <w:rsid w:val="0036136F"/>
    <w:rsid w:val="003619A8"/>
    <w:rsid w:val="00361A25"/>
    <w:rsid w:val="00367DA5"/>
    <w:rsid w:val="0037426E"/>
    <w:rsid w:val="003746D4"/>
    <w:rsid w:val="00376801"/>
    <w:rsid w:val="003857CF"/>
    <w:rsid w:val="00394433"/>
    <w:rsid w:val="00395C6E"/>
    <w:rsid w:val="003A2BE6"/>
    <w:rsid w:val="003A5A6B"/>
    <w:rsid w:val="003A5CE0"/>
    <w:rsid w:val="003A60D8"/>
    <w:rsid w:val="003A63E6"/>
    <w:rsid w:val="003B1AE8"/>
    <w:rsid w:val="003C625B"/>
    <w:rsid w:val="003D17E5"/>
    <w:rsid w:val="003E2270"/>
    <w:rsid w:val="003E528E"/>
    <w:rsid w:val="003E5447"/>
    <w:rsid w:val="003E563E"/>
    <w:rsid w:val="003E57B1"/>
    <w:rsid w:val="003F38F3"/>
    <w:rsid w:val="003F3B1A"/>
    <w:rsid w:val="003F3F0B"/>
    <w:rsid w:val="004025D4"/>
    <w:rsid w:val="00404C38"/>
    <w:rsid w:val="004159AF"/>
    <w:rsid w:val="0042409B"/>
    <w:rsid w:val="004247DD"/>
    <w:rsid w:val="00430C3D"/>
    <w:rsid w:val="00440627"/>
    <w:rsid w:val="00442C39"/>
    <w:rsid w:val="004501B5"/>
    <w:rsid w:val="00460788"/>
    <w:rsid w:val="00465AF8"/>
    <w:rsid w:val="00482A95"/>
    <w:rsid w:val="004A33FA"/>
    <w:rsid w:val="004B4115"/>
    <w:rsid w:val="004B5E38"/>
    <w:rsid w:val="004C0C8A"/>
    <w:rsid w:val="004C554F"/>
    <w:rsid w:val="004D29E9"/>
    <w:rsid w:val="004D310D"/>
    <w:rsid w:val="004D5497"/>
    <w:rsid w:val="004D77A5"/>
    <w:rsid w:val="004E382E"/>
    <w:rsid w:val="004E4E8A"/>
    <w:rsid w:val="004E5E1D"/>
    <w:rsid w:val="004E6152"/>
    <w:rsid w:val="004E6C0D"/>
    <w:rsid w:val="004F455C"/>
    <w:rsid w:val="004F6FF2"/>
    <w:rsid w:val="00500181"/>
    <w:rsid w:val="00505D6F"/>
    <w:rsid w:val="00511BAA"/>
    <w:rsid w:val="00511F48"/>
    <w:rsid w:val="0052195A"/>
    <w:rsid w:val="00523A68"/>
    <w:rsid w:val="00527276"/>
    <w:rsid w:val="00531842"/>
    <w:rsid w:val="00534D50"/>
    <w:rsid w:val="00542FAE"/>
    <w:rsid w:val="005440F4"/>
    <w:rsid w:val="00544FC6"/>
    <w:rsid w:val="005502D2"/>
    <w:rsid w:val="00553286"/>
    <w:rsid w:val="00555314"/>
    <w:rsid w:val="00556229"/>
    <w:rsid w:val="00556C8E"/>
    <w:rsid w:val="005616C1"/>
    <w:rsid w:val="005642F1"/>
    <w:rsid w:val="00572A48"/>
    <w:rsid w:val="005848EC"/>
    <w:rsid w:val="00585BBD"/>
    <w:rsid w:val="00590CCB"/>
    <w:rsid w:val="00594A84"/>
    <w:rsid w:val="005A61BE"/>
    <w:rsid w:val="005B7C28"/>
    <w:rsid w:val="005C7BA9"/>
    <w:rsid w:val="005D0E15"/>
    <w:rsid w:val="005D4B8B"/>
    <w:rsid w:val="005D7F90"/>
    <w:rsid w:val="005E1CEF"/>
    <w:rsid w:val="005E4111"/>
    <w:rsid w:val="005E541F"/>
    <w:rsid w:val="005F7E15"/>
    <w:rsid w:val="00601111"/>
    <w:rsid w:val="00603595"/>
    <w:rsid w:val="006054D4"/>
    <w:rsid w:val="0061266F"/>
    <w:rsid w:val="006154BB"/>
    <w:rsid w:val="006159CD"/>
    <w:rsid w:val="00615F05"/>
    <w:rsid w:val="00620DDB"/>
    <w:rsid w:val="00622BDD"/>
    <w:rsid w:val="006231EC"/>
    <w:rsid w:val="00624495"/>
    <w:rsid w:val="0062575E"/>
    <w:rsid w:val="00626CBE"/>
    <w:rsid w:val="00626EBF"/>
    <w:rsid w:val="00630EED"/>
    <w:rsid w:val="006409AE"/>
    <w:rsid w:val="006530FF"/>
    <w:rsid w:val="00653B9C"/>
    <w:rsid w:val="00654B4A"/>
    <w:rsid w:val="00662906"/>
    <w:rsid w:val="00663704"/>
    <w:rsid w:val="00675596"/>
    <w:rsid w:val="006770F8"/>
    <w:rsid w:val="00681381"/>
    <w:rsid w:val="00690801"/>
    <w:rsid w:val="0069448E"/>
    <w:rsid w:val="006B77C2"/>
    <w:rsid w:val="006C272B"/>
    <w:rsid w:val="006C5A49"/>
    <w:rsid w:val="006C60E5"/>
    <w:rsid w:val="006D32EF"/>
    <w:rsid w:val="00700507"/>
    <w:rsid w:val="0071194B"/>
    <w:rsid w:val="007126B8"/>
    <w:rsid w:val="007167A6"/>
    <w:rsid w:val="0071784E"/>
    <w:rsid w:val="00721C77"/>
    <w:rsid w:val="007231F0"/>
    <w:rsid w:val="00723EA7"/>
    <w:rsid w:val="00724531"/>
    <w:rsid w:val="00725732"/>
    <w:rsid w:val="0072754B"/>
    <w:rsid w:val="00734ADA"/>
    <w:rsid w:val="00735F8D"/>
    <w:rsid w:val="00745E2B"/>
    <w:rsid w:val="00753EB9"/>
    <w:rsid w:val="00754714"/>
    <w:rsid w:val="0076696C"/>
    <w:rsid w:val="0076744A"/>
    <w:rsid w:val="007720ED"/>
    <w:rsid w:val="007737E5"/>
    <w:rsid w:val="00791B72"/>
    <w:rsid w:val="00791BDA"/>
    <w:rsid w:val="00794116"/>
    <w:rsid w:val="00795D92"/>
    <w:rsid w:val="0079725D"/>
    <w:rsid w:val="007A0578"/>
    <w:rsid w:val="007A1CBD"/>
    <w:rsid w:val="007B2E4B"/>
    <w:rsid w:val="007B3AA6"/>
    <w:rsid w:val="007F2576"/>
    <w:rsid w:val="007F42EF"/>
    <w:rsid w:val="00800656"/>
    <w:rsid w:val="00800BDF"/>
    <w:rsid w:val="00802A46"/>
    <w:rsid w:val="00810B6B"/>
    <w:rsid w:val="008139E8"/>
    <w:rsid w:val="00821AA8"/>
    <w:rsid w:val="00825CFB"/>
    <w:rsid w:val="0084008D"/>
    <w:rsid w:val="00845306"/>
    <w:rsid w:val="0084751B"/>
    <w:rsid w:val="00862DD2"/>
    <w:rsid w:val="00863C6C"/>
    <w:rsid w:val="00870139"/>
    <w:rsid w:val="00874F14"/>
    <w:rsid w:val="00876241"/>
    <w:rsid w:val="00883C0C"/>
    <w:rsid w:val="00884F67"/>
    <w:rsid w:val="0088650D"/>
    <w:rsid w:val="0089109B"/>
    <w:rsid w:val="008916F3"/>
    <w:rsid w:val="00894090"/>
    <w:rsid w:val="008A3E58"/>
    <w:rsid w:val="008B1DD0"/>
    <w:rsid w:val="008B5861"/>
    <w:rsid w:val="008C0C16"/>
    <w:rsid w:val="008D0AA6"/>
    <w:rsid w:val="008D45ED"/>
    <w:rsid w:val="008D695D"/>
    <w:rsid w:val="008E04A3"/>
    <w:rsid w:val="008E3887"/>
    <w:rsid w:val="008E3FEB"/>
    <w:rsid w:val="008E447B"/>
    <w:rsid w:val="008E582C"/>
    <w:rsid w:val="008E7BC1"/>
    <w:rsid w:val="008F0534"/>
    <w:rsid w:val="008F0F0D"/>
    <w:rsid w:val="008F487E"/>
    <w:rsid w:val="008F6CB9"/>
    <w:rsid w:val="009004DB"/>
    <w:rsid w:val="00900F21"/>
    <w:rsid w:val="00902B34"/>
    <w:rsid w:val="0090402E"/>
    <w:rsid w:val="0091041F"/>
    <w:rsid w:val="00910C6F"/>
    <w:rsid w:val="00912C32"/>
    <w:rsid w:val="00917855"/>
    <w:rsid w:val="00920DE6"/>
    <w:rsid w:val="009214BE"/>
    <w:rsid w:val="00923965"/>
    <w:rsid w:val="0092711D"/>
    <w:rsid w:val="00927500"/>
    <w:rsid w:val="00930529"/>
    <w:rsid w:val="0094280B"/>
    <w:rsid w:val="00945F36"/>
    <w:rsid w:val="00960E02"/>
    <w:rsid w:val="0096234C"/>
    <w:rsid w:val="00963D6D"/>
    <w:rsid w:val="0096471F"/>
    <w:rsid w:val="00976643"/>
    <w:rsid w:val="00980D6A"/>
    <w:rsid w:val="009A16A5"/>
    <w:rsid w:val="009A650E"/>
    <w:rsid w:val="009B336D"/>
    <w:rsid w:val="009D1630"/>
    <w:rsid w:val="009E64F1"/>
    <w:rsid w:val="009F341E"/>
    <w:rsid w:val="009F4FE3"/>
    <w:rsid w:val="009F5F5F"/>
    <w:rsid w:val="009F7C0E"/>
    <w:rsid w:val="00A0200B"/>
    <w:rsid w:val="00A02C12"/>
    <w:rsid w:val="00A04803"/>
    <w:rsid w:val="00A13523"/>
    <w:rsid w:val="00A17940"/>
    <w:rsid w:val="00A225EC"/>
    <w:rsid w:val="00A23DCC"/>
    <w:rsid w:val="00A25326"/>
    <w:rsid w:val="00A32906"/>
    <w:rsid w:val="00A3747C"/>
    <w:rsid w:val="00A578D7"/>
    <w:rsid w:val="00A60A21"/>
    <w:rsid w:val="00A66C7D"/>
    <w:rsid w:val="00A67C61"/>
    <w:rsid w:val="00A7008F"/>
    <w:rsid w:val="00A7525A"/>
    <w:rsid w:val="00A84CDF"/>
    <w:rsid w:val="00A84DDB"/>
    <w:rsid w:val="00A851FC"/>
    <w:rsid w:val="00A905E7"/>
    <w:rsid w:val="00A91528"/>
    <w:rsid w:val="00AA6316"/>
    <w:rsid w:val="00AB16F4"/>
    <w:rsid w:val="00AB20D7"/>
    <w:rsid w:val="00AB75B4"/>
    <w:rsid w:val="00AC6D5E"/>
    <w:rsid w:val="00AC7F36"/>
    <w:rsid w:val="00AD2DD1"/>
    <w:rsid w:val="00AD5204"/>
    <w:rsid w:val="00AD559E"/>
    <w:rsid w:val="00AD5DFD"/>
    <w:rsid w:val="00AE6501"/>
    <w:rsid w:val="00AF5D96"/>
    <w:rsid w:val="00AF6CB2"/>
    <w:rsid w:val="00B06DAC"/>
    <w:rsid w:val="00B202DE"/>
    <w:rsid w:val="00B2694C"/>
    <w:rsid w:val="00B34560"/>
    <w:rsid w:val="00B44620"/>
    <w:rsid w:val="00B4664C"/>
    <w:rsid w:val="00B475A6"/>
    <w:rsid w:val="00B508BF"/>
    <w:rsid w:val="00B54829"/>
    <w:rsid w:val="00B71470"/>
    <w:rsid w:val="00B72862"/>
    <w:rsid w:val="00B72B25"/>
    <w:rsid w:val="00B72D5D"/>
    <w:rsid w:val="00B76CB2"/>
    <w:rsid w:val="00B77082"/>
    <w:rsid w:val="00B801CE"/>
    <w:rsid w:val="00BA2859"/>
    <w:rsid w:val="00BA2D8C"/>
    <w:rsid w:val="00BA3E11"/>
    <w:rsid w:val="00BA5D9C"/>
    <w:rsid w:val="00BA5F4C"/>
    <w:rsid w:val="00BA769A"/>
    <w:rsid w:val="00BB3AD5"/>
    <w:rsid w:val="00BC0812"/>
    <w:rsid w:val="00BC1132"/>
    <w:rsid w:val="00BC2E2C"/>
    <w:rsid w:val="00BC6843"/>
    <w:rsid w:val="00BC7FB2"/>
    <w:rsid w:val="00BD18D9"/>
    <w:rsid w:val="00BD5119"/>
    <w:rsid w:val="00BE6279"/>
    <w:rsid w:val="00BE6A47"/>
    <w:rsid w:val="00BF106D"/>
    <w:rsid w:val="00BF25A3"/>
    <w:rsid w:val="00BF3335"/>
    <w:rsid w:val="00C00AB1"/>
    <w:rsid w:val="00C01E4D"/>
    <w:rsid w:val="00C02627"/>
    <w:rsid w:val="00C1248F"/>
    <w:rsid w:val="00C2156E"/>
    <w:rsid w:val="00C22D9F"/>
    <w:rsid w:val="00C274F6"/>
    <w:rsid w:val="00C330FA"/>
    <w:rsid w:val="00C34101"/>
    <w:rsid w:val="00C447E5"/>
    <w:rsid w:val="00C5072F"/>
    <w:rsid w:val="00C53F5C"/>
    <w:rsid w:val="00C56B36"/>
    <w:rsid w:val="00C60FB4"/>
    <w:rsid w:val="00C636F9"/>
    <w:rsid w:val="00C7267C"/>
    <w:rsid w:val="00C74E20"/>
    <w:rsid w:val="00C7662C"/>
    <w:rsid w:val="00C77B48"/>
    <w:rsid w:val="00C80F12"/>
    <w:rsid w:val="00C82EF5"/>
    <w:rsid w:val="00C91FF9"/>
    <w:rsid w:val="00CA676B"/>
    <w:rsid w:val="00CB1C5E"/>
    <w:rsid w:val="00CB2CA1"/>
    <w:rsid w:val="00CB4CFF"/>
    <w:rsid w:val="00CC30F7"/>
    <w:rsid w:val="00CD3AF1"/>
    <w:rsid w:val="00CE3BFA"/>
    <w:rsid w:val="00D02381"/>
    <w:rsid w:val="00D035D8"/>
    <w:rsid w:val="00D10D56"/>
    <w:rsid w:val="00D11EBB"/>
    <w:rsid w:val="00D13864"/>
    <w:rsid w:val="00D263CB"/>
    <w:rsid w:val="00D3490D"/>
    <w:rsid w:val="00D4044B"/>
    <w:rsid w:val="00D40A47"/>
    <w:rsid w:val="00D46605"/>
    <w:rsid w:val="00D46809"/>
    <w:rsid w:val="00D53D25"/>
    <w:rsid w:val="00D663B2"/>
    <w:rsid w:val="00D716EA"/>
    <w:rsid w:val="00D739CD"/>
    <w:rsid w:val="00D75876"/>
    <w:rsid w:val="00D76F0A"/>
    <w:rsid w:val="00D80149"/>
    <w:rsid w:val="00D84AB8"/>
    <w:rsid w:val="00D93E07"/>
    <w:rsid w:val="00D93F33"/>
    <w:rsid w:val="00DA1214"/>
    <w:rsid w:val="00DA1F1B"/>
    <w:rsid w:val="00DA2B09"/>
    <w:rsid w:val="00DA46B6"/>
    <w:rsid w:val="00DA5905"/>
    <w:rsid w:val="00DB15AF"/>
    <w:rsid w:val="00DB63B7"/>
    <w:rsid w:val="00DC0142"/>
    <w:rsid w:val="00DC0881"/>
    <w:rsid w:val="00DC0AD5"/>
    <w:rsid w:val="00DC3106"/>
    <w:rsid w:val="00DD39C4"/>
    <w:rsid w:val="00DE03FC"/>
    <w:rsid w:val="00DE4D2E"/>
    <w:rsid w:val="00DF4E0B"/>
    <w:rsid w:val="00E0230F"/>
    <w:rsid w:val="00E066F1"/>
    <w:rsid w:val="00E103CF"/>
    <w:rsid w:val="00E10941"/>
    <w:rsid w:val="00E132E4"/>
    <w:rsid w:val="00E15EBB"/>
    <w:rsid w:val="00E16B5A"/>
    <w:rsid w:val="00E16BAD"/>
    <w:rsid w:val="00E22049"/>
    <w:rsid w:val="00E31569"/>
    <w:rsid w:val="00E32174"/>
    <w:rsid w:val="00E33603"/>
    <w:rsid w:val="00E34B52"/>
    <w:rsid w:val="00E36A61"/>
    <w:rsid w:val="00E411E6"/>
    <w:rsid w:val="00E471BF"/>
    <w:rsid w:val="00E4754D"/>
    <w:rsid w:val="00E517C8"/>
    <w:rsid w:val="00E61414"/>
    <w:rsid w:val="00E61D57"/>
    <w:rsid w:val="00E66474"/>
    <w:rsid w:val="00E759F3"/>
    <w:rsid w:val="00E86347"/>
    <w:rsid w:val="00E86440"/>
    <w:rsid w:val="00E87568"/>
    <w:rsid w:val="00E915A3"/>
    <w:rsid w:val="00E96178"/>
    <w:rsid w:val="00EA2A1E"/>
    <w:rsid w:val="00EA6809"/>
    <w:rsid w:val="00EA7040"/>
    <w:rsid w:val="00EB7C56"/>
    <w:rsid w:val="00EC1939"/>
    <w:rsid w:val="00EC5AA9"/>
    <w:rsid w:val="00EC6593"/>
    <w:rsid w:val="00EC6F14"/>
    <w:rsid w:val="00ED5A56"/>
    <w:rsid w:val="00ED665A"/>
    <w:rsid w:val="00F01379"/>
    <w:rsid w:val="00F07128"/>
    <w:rsid w:val="00F13014"/>
    <w:rsid w:val="00F21AF6"/>
    <w:rsid w:val="00F23DDE"/>
    <w:rsid w:val="00F23FA6"/>
    <w:rsid w:val="00F30849"/>
    <w:rsid w:val="00F40148"/>
    <w:rsid w:val="00F41A19"/>
    <w:rsid w:val="00F436C5"/>
    <w:rsid w:val="00F44A6F"/>
    <w:rsid w:val="00F45A91"/>
    <w:rsid w:val="00F50EE9"/>
    <w:rsid w:val="00F51B40"/>
    <w:rsid w:val="00F67494"/>
    <w:rsid w:val="00F76FA8"/>
    <w:rsid w:val="00F805FA"/>
    <w:rsid w:val="00F82391"/>
    <w:rsid w:val="00F82B20"/>
    <w:rsid w:val="00F84B76"/>
    <w:rsid w:val="00F86BEF"/>
    <w:rsid w:val="00F92AB3"/>
    <w:rsid w:val="00F978A4"/>
    <w:rsid w:val="00FA06A5"/>
    <w:rsid w:val="00FA0CFF"/>
    <w:rsid w:val="00FA4148"/>
    <w:rsid w:val="00FA446E"/>
    <w:rsid w:val="00FA7DEA"/>
    <w:rsid w:val="00FC0FCB"/>
    <w:rsid w:val="00FC17C3"/>
    <w:rsid w:val="00FC2200"/>
    <w:rsid w:val="00FC3143"/>
    <w:rsid w:val="00FC37F0"/>
    <w:rsid w:val="00FC3B21"/>
    <w:rsid w:val="00FC3BF0"/>
    <w:rsid w:val="00FC519B"/>
    <w:rsid w:val="00FC5D95"/>
    <w:rsid w:val="00FC5E2F"/>
    <w:rsid w:val="00FC68DF"/>
    <w:rsid w:val="00FD18A5"/>
    <w:rsid w:val="00FD262C"/>
    <w:rsid w:val="00FE7272"/>
    <w:rsid w:val="00FF302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CFDC-9DFA-45D1-A872-E0DF42D6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5B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245B8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45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45B8"/>
  </w:style>
  <w:style w:type="paragraph" w:customStyle="1" w:styleId="a3">
    <w:name w:val="Таблицы (моноширинный)"/>
    <w:basedOn w:val="a"/>
    <w:next w:val="a"/>
    <w:rsid w:val="003245B8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3245B8"/>
    <w:rPr>
      <w:b/>
      <w:bCs/>
      <w:color w:val="000080"/>
    </w:rPr>
  </w:style>
  <w:style w:type="character" w:styleId="a5">
    <w:name w:val="Strong"/>
    <w:qFormat/>
    <w:rsid w:val="003245B8"/>
    <w:rPr>
      <w:b/>
      <w:bCs/>
    </w:rPr>
  </w:style>
  <w:style w:type="paragraph" w:customStyle="1" w:styleId="ConsPlusCell">
    <w:name w:val="ConsPlusCell"/>
    <w:rsid w:val="00324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4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4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45B8"/>
  </w:style>
  <w:style w:type="paragraph" w:customStyle="1" w:styleId="ConsPlusTitle">
    <w:name w:val="ConsPlusTitle"/>
    <w:rsid w:val="00324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2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24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245B8"/>
    <w:rPr>
      <w:vertAlign w:val="superscript"/>
    </w:rPr>
  </w:style>
  <w:style w:type="character" w:styleId="a9">
    <w:name w:val="Hyperlink"/>
    <w:uiPriority w:val="99"/>
    <w:unhideWhenUsed/>
    <w:rsid w:val="003245B8"/>
    <w:rPr>
      <w:color w:val="0000FF"/>
      <w:u w:val="single"/>
    </w:rPr>
  </w:style>
  <w:style w:type="character" w:customStyle="1" w:styleId="aa">
    <w:name w:val="Текст выноски Знак"/>
    <w:link w:val="ab"/>
    <w:uiPriority w:val="99"/>
    <w:semiHidden/>
    <w:rsid w:val="003245B8"/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245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245B8"/>
    <w:rPr>
      <w:rFonts w:ascii="Segoe UI" w:hAnsi="Segoe UI" w:cs="Segoe UI"/>
      <w:sz w:val="18"/>
      <w:szCs w:val="18"/>
    </w:rPr>
  </w:style>
  <w:style w:type="character" w:customStyle="1" w:styleId="ac">
    <w:name w:val="Нижний колонтитул Знак"/>
    <w:link w:val="ad"/>
    <w:uiPriority w:val="99"/>
    <w:rsid w:val="003245B8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unhideWhenUsed/>
    <w:rsid w:val="003245B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245B8"/>
  </w:style>
  <w:style w:type="paragraph" w:styleId="ae">
    <w:name w:val="header"/>
    <w:basedOn w:val="a"/>
    <w:link w:val="af"/>
    <w:uiPriority w:val="99"/>
    <w:unhideWhenUsed/>
    <w:rsid w:val="00324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24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24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24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4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4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4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4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3245B8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3245B8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245B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245B8"/>
  </w:style>
  <w:style w:type="paragraph" w:customStyle="1" w:styleId="af2">
    <w:name w:val="Знак"/>
    <w:basedOn w:val="a"/>
    <w:rsid w:val="003245B8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5">
    <w:name w:val="Верхний колонтитул Знак1"/>
    <w:uiPriority w:val="99"/>
    <w:semiHidden/>
    <w:rsid w:val="003245B8"/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245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амещающий текст1"/>
    <w:semiHidden/>
    <w:rsid w:val="003245B8"/>
    <w:rPr>
      <w:rFonts w:cs="Times New Roman"/>
      <w:color w:val="808080"/>
    </w:rPr>
  </w:style>
  <w:style w:type="paragraph" w:customStyle="1" w:styleId="112">
    <w:name w:val="Абзац списка11"/>
    <w:basedOn w:val="a"/>
    <w:rsid w:val="003245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character" w:styleId="af3">
    <w:name w:val="annotation reference"/>
    <w:semiHidden/>
    <w:rsid w:val="003245B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3245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3245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3245B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245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8">
    <w:name w:val="page number"/>
    <w:basedOn w:val="a0"/>
    <w:rsid w:val="003245B8"/>
  </w:style>
  <w:style w:type="paragraph" w:customStyle="1" w:styleId="af9">
    <w:name w:val="Прижатый влево"/>
    <w:basedOn w:val="a"/>
    <w:next w:val="a"/>
    <w:uiPriority w:val="99"/>
    <w:rsid w:val="003245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8">
    <w:name w:val="Основной текст Знак1"/>
    <w:link w:val="afa"/>
    <w:uiPriority w:val="99"/>
    <w:locked/>
    <w:rsid w:val="003245B8"/>
    <w:rPr>
      <w:sz w:val="27"/>
      <w:szCs w:val="27"/>
      <w:shd w:val="clear" w:color="auto" w:fill="FFFFFF"/>
    </w:rPr>
  </w:style>
  <w:style w:type="paragraph" w:styleId="afa">
    <w:name w:val="Body Text"/>
    <w:basedOn w:val="a"/>
    <w:link w:val="18"/>
    <w:uiPriority w:val="99"/>
    <w:rsid w:val="003245B8"/>
    <w:pPr>
      <w:shd w:val="clear" w:color="auto" w:fill="FFFFFF"/>
      <w:spacing w:after="0" w:line="662" w:lineRule="exact"/>
      <w:ind w:hanging="3000"/>
      <w:jc w:val="center"/>
    </w:pPr>
    <w:rPr>
      <w:sz w:val="27"/>
      <w:szCs w:val="27"/>
    </w:rPr>
  </w:style>
  <w:style w:type="character" w:customStyle="1" w:styleId="afb">
    <w:name w:val="Основной текст Знак"/>
    <w:basedOn w:val="a0"/>
    <w:uiPriority w:val="99"/>
    <w:rsid w:val="003245B8"/>
  </w:style>
  <w:style w:type="paragraph" w:styleId="22">
    <w:name w:val="Body Text 2"/>
    <w:basedOn w:val="a"/>
    <w:link w:val="23"/>
    <w:uiPriority w:val="99"/>
    <w:unhideWhenUsed/>
    <w:rsid w:val="003245B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3245B8"/>
    <w:rPr>
      <w:rFonts w:ascii="Calibri" w:eastAsia="Times New Roman" w:hAnsi="Calibri" w:cs="Times New Roman"/>
    </w:rPr>
  </w:style>
  <w:style w:type="paragraph" w:styleId="afc">
    <w:name w:val="Body Text Indent"/>
    <w:basedOn w:val="a"/>
    <w:link w:val="afd"/>
    <w:uiPriority w:val="99"/>
    <w:unhideWhenUsed/>
    <w:rsid w:val="003245B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245B8"/>
    <w:rPr>
      <w:rFonts w:ascii="Calibri" w:eastAsia="Times New Roman" w:hAnsi="Calibri" w:cs="Times New Roman"/>
    </w:rPr>
  </w:style>
  <w:style w:type="paragraph" w:customStyle="1" w:styleId="afe">
    <w:name w:val="Нормальный (таблица)"/>
    <w:basedOn w:val="a"/>
    <w:next w:val="a"/>
    <w:uiPriority w:val="99"/>
    <w:rsid w:val="003245B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245B8"/>
    <w:rPr>
      <w:rFonts w:cs="Times New Roman"/>
    </w:rPr>
  </w:style>
  <w:style w:type="character" w:styleId="aff">
    <w:name w:val="FollowedHyperlink"/>
    <w:uiPriority w:val="99"/>
    <w:unhideWhenUsed/>
    <w:rsid w:val="003245B8"/>
    <w:rPr>
      <w:color w:val="800080"/>
      <w:u w:val="single"/>
    </w:rPr>
  </w:style>
  <w:style w:type="paragraph" w:customStyle="1" w:styleId="xl63">
    <w:name w:val="xl63"/>
    <w:basedOn w:val="a"/>
    <w:rsid w:val="003245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45B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45B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45B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8">
    <w:name w:val="xl68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9">
    <w:name w:val="xl69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1">
    <w:name w:val="xl71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2">
    <w:name w:val="xl72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3">
    <w:name w:val="xl73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4">
    <w:name w:val="xl74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6">
    <w:name w:val="xl76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7">
    <w:name w:val="xl77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8">
    <w:name w:val="xl78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9">
    <w:name w:val="xl79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0">
    <w:name w:val="xl80"/>
    <w:basedOn w:val="a"/>
    <w:rsid w:val="00324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1">
    <w:name w:val="xl81"/>
    <w:basedOn w:val="a"/>
    <w:rsid w:val="003245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2">
    <w:name w:val="xl82"/>
    <w:basedOn w:val="a"/>
    <w:rsid w:val="003245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rsid w:val="00324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4">
    <w:name w:val="xl84"/>
    <w:basedOn w:val="a"/>
    <w:rsid w:val="00324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5">
    <w:name w:val="xl85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6">
    <w:name w:val="xl86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7">
    <w:name w:val="xl87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8">
    <w:name w:val="xl88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9">
    <w:name w:val="xl89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0">
    <w:name w:val="xl90"/>
    <w:basedOn w:val="a"/>
    <w:rsid w:val="003245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1">
    <w:name w:val="xl91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2">
    <w:name w:val="xl92"/>
    <w:basedOn w:val="a"/>
    <w:rsid w:val="003245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3">
    <w:name w:val="xl93"/>
    <w:basedOn w:val="a"/>
    <w:rsid w:val="003245B8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4">
    <w:name w:val="xl94"/>
    <w:basedOn w:val="a"/>
    <w:rsid w:val="003245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5">
    <w:name w:val="xl95"/>
    <w:basedOn w:val="a"/>
    <w:rsid w:val="003245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3245B8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3245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324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3245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324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3">
    <w:name w:val="xl103"/>
    <w:basedOn w:val="a"/>
    <w:rsid w:val="0032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styleId="aff0">
    <w:name w:val="No Spacing"/>
    <w:uiPriority w:val="1"/>
    <w:qFormat/>
    <w:rsid w:val="003245B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3245B8"/>
  </w:style>
  <w:style w:type="paragraph" w:customStyle="1" w:styleId="25">
    <w:name w:val="Абзац списка2"/>
    <w:basedOn w:val="a"/>
    <w:rsid w:val="003245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Замещающий текст2"/>
    <w:semiHidden/>
    <w:rsid w:val="003245B8"/>
    <w:rPr>
      <w:rFonts w:cs="Times New Roman"/>
      <w:color w:val="808080"/>
    </w:rPr>
  </w:style>
  <w:style w:type="numbering" w:customStyle="1" w:styleId="1111">
    <w:name w:val="Нет списка1111"/>
    <w:next w:val="a2"/>
    <w:uiPriority w:val="99"/>
    <w:semiHidden/>
    <w:unhideWhenUsed/>
    <w:rsid w:val="003245B8"/>
  </w:style>
  <w:style w:type="table" w:customStyle="1" w:styleId="19">
    <w:name w:val="Сетка таблицы1"/>
    <w:basedOn w:val="a1"/>
    <w:next w:val="af1"/>
    <w:uiPriority w:val="59"/>
    <w:locked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245B8"/>
  </w:style>
  <w:style w:type="paragraph" w:customStyle="1" w:styleId="30">
    <w:name w:val="Абзац списка3"/>
    <w:basedOn w:val="a"/>
    <w:rsid w:val="003245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амещающий текст3"/>
    <w:semiHidden/>
    <w:rsid w:val="003245B8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1"/>
    <w:uiPriority w:val="59"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245B8"/>
  </w:style>
  <w:style w:type="paragraph" w:customStyle="1" w:styleId="40">
    <w:name w:val="Абзац списка4"/>
    <w:basedOn w:val="a"/>
    <w:rsid w:val="003245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Замещающий текст4"/>
    <w:semiHidden/>
    <w:rsid w:val="003245B8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3245B8"/>
  </w:style>
  <w:style w:type="table" w:customStyle="1" w:styleId="32">
    <w:name w:val="Сетка таблицы3"/>
    <w:basedOn w:val="a1"/>
    <w:next w:val="af1"/>
    <w:uiPriority w:val="59"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3245B8"/>
  </w:style>
  <w:style w:type="paragraph" w:customStyle="1" w:styleId="50">
    <w:name w:val="Абзац списка5"/>
    <w:basedOn w:val="a"/>
    <w:rsid w:val="003245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">
    <w:name w:val="Замещающий текст5"/>
    <w:semiHidden/>
    <w:rsid w:val="003245B8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3245B8"/>
  </w:style>
  <w:style w:type="table" w:customStyle="1" w:styleId="42">
    <w:name w:val="Сетка таблицы4"/>
    <w:basedOn w:val="a1"/>
    <w:next w:val="af1"/>
    <w:uiPriority w:val="59"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3245B8"/>
  </w:style>
  <w:style w:type="paragraph" w:customStyle="1" w:styleId="60">
    <w:name w:val="Абзац списка6"/>
    <w:basedOn w:val="a"/>
    <w:rsid w:val="003245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1">
    <w:name w:val="Замещающий текст6"/>
    <w:semiHidden/>
    <w:rsid w:val="003245B8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245B8"/>
  </w:style>
  <w:style w:type="table" w:customStyle="1" w:styleId="52">
    <w:name w:val="Сетка таблицы5"/>
    <w:basedOn w:val="a1"/>
    <w:next w:val="af1"/>
    <w:uiPriority w:val="59"/>
    <w:locked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3245B8"/>
  </w:style>
  <w:style w:type="paragraph" w:customStyle="1" w:styleId="70">
    <w:name w:val="Абзац списка7"/>
    <w:basedOn w:val="a"/>
    <w:rsid w:val="003245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1">
    <w:name w:val="Замещающий текст7"/>
    <w:semiHidden/>
    <w:rsid w:val="003245B8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245B8"/>
  </w:style>
  <w:style w:type="table" w:customStyle="1" w:styleId="62">
    <w:name w:val="Сетка таблицы6"/>
    <w:basedOn w:val="a1"/>
    <w:next w:val="af1"/>
    <w:uiPriority w:val="59"/>
    <w:locked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Placeholder Text"/>
    <w:uiPriority w:val="99"/>
    <w:semiHidden/>
    <w:rsid w:val="003245B8"/>
    <w:rPr>
      <w:color w:val="808080"/>
    </w:rPr>
  </w:style>
  <w:style w:type="numbering" w:customStyle="1" w:styleId="8">
    <w:name w:val="Нет списка8"/>
    <w:next w:val="a2"/>
    <w:uiPriority w:val="99"/>
    <w:semiHidden/>
    <w:unhideWhenUsed/>
    <w:rsid w:val="003245B8"/>
  </w:style>
  <w:style w:type="numbering" w:customStyle="1" w:styleId="160">
    <w:name w:val="Нет списка16"/>
    <w:next w:val="a2"/>
    <w:uiPriority w:val="99"/>
    <w:semiHidden/>
    <w:unhideWhenUsed/>
    <w:rsid w:val="003245B8"/>
  </w:style>
  <w:style w:type="table" w:customStyle="1" w:styleId="72">
    <w:name w:val="Сетка таблицы7"/>
    <w:basedOn w:val="a1"/>
    <w:next w:val="af1"/>
    <w:uiPriority w:val="59"/>
    <w:rsid w:val="003245B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3245B8"/>
  </w:style>
  <w:style w:type="numbering" w:customStyle="1" w:styleId="210">
    <w:name w:val="Нет списка21"/>
    <w:next w:val="a2"/>
    <w:uiPriority w:val="99"/>
    <w:semiHidden/>
    <w:rsid w:val="003245B8"/>
  </w:style>
  <w:style w:type="numbering" w:customStyle="1" w:styleId="11111">
    <w:name w:val="Нет списка11111"/>
    <w:next w:val="a2"/>
    <w:uiPriority w:val="99"/>
    <w:semiHidden/>
    <w:unhideWhenUsed/>
    <w:rsid w:val="003245B8"/>
  </w:style>
  <w:style w:type="table" w:customStyle="1" w:styleId="113">
    <w:name w:val="Сетка таблицы11"/>
    <w:basedOn w:val="a1"/>
    <w:next w:val="af1"/>
    <w:uiPriority w:val="59"/>
    <w:locked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245B8"/>
  </w:style>
  <w:style w:type="table" w:customStyle="1" w:styleId="211">
    <w:name w:val="Сетка таблицы21"/>
    <w:basedOn w:val="a1"/>
    <w:next w:val="af1"/>
    <w:uiPriority w:val="59"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245B8"/>
  </w:style>
  <w:style w:type="numbering" w:customStyle="1" w:styleId="121">
    <w:name w:val="Нет списка121"/>
    <w:next w:val="a2"/>
    <w:uiPriority w:val="99"/>
    <w:semiHidden/>
    <w:unhideWhenUsed/>
    <w:rsid w:val="003245B8"/>
  </w:style>
  <w:style w:type="table" w:customStyle="1" w:styleId="311">
    <w:name w:val="Сетка таблицы31"/>
    <w:basedOn w:val="a1"/>
    <w:next w:val="af1"/>
    <w:uiPriority w:val="59"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245B8"/>
  </w:style>
  <w:style w:type="numbering" w:customStyle="1" w:styleId="131">
    <w:name w:val="Нет списка131"/>
    <w:next w:val="a2"/>
    <w:uiPriority w:val="99"/>
    <w:semiHidden/>
    <w:unhideWhenUsed/>
    <w:rsid w:val="003245B8"/>
  </w:style>
  <w:style w:type="table" w:customStyle="1" w:styleId="411">
    <w:name w:val="Сетка таблицы41"/>
    <w:basedOn w:val="a1"/>
    <w:next w:val="af1"/>
    <w:uiPriority w:val="59"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rsid w:val="003245B8"/>
  </w:style>
  <w:style w:type="numbering" w:customStyle="1" w:styleId="141">
    <w:name w:val="Нет списка141"/>
    <w:next w:val="a2"/>
    <w:uiPriority w:val="99"/>
    <w:semiHidden/>
    <w:unhideWhenUsed/>
    <w:rsid w:val="003245B8"/>
  </w:style>
  <w:style w:type="table" w:customStyle="1" w:styleId="511">
    <w:name w:val="Сетка таблицы51"/>
    <w:basedOn w:val="a1"/>
    <w:next w:val="af1"/>
    <w:uiPriority w:val="59"/>
    <w:locked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rsid w:val="003245B8"/>
  </w:style>
  <w:style w:type="numbering" w:customStyle="1" w:styleId="151">
    <w:name w:val="Нет списка151"/>
    <w:next w:val="a2"/>
    <w:uiPriority w:val="99"/>
    <w:semiHidden/>
    <w:unhideWhenUsed/>
    <w:rsid w:val="003245B8"/>
  </w:style>
  <w:style w:type="table" w:customStyle="1" w:styleId="611">
    <w:name w:val="Сетка таблицы61"/>
    <w:basedOn w:val="a1"/>
    <w:next w:val="af1"/>
    <w:uiPriority w:val="59"/>
    <w:locked/>
    <w:rsid w:val="003245B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6AFA6578D09181D4E216D3E54983A08775D22A15D6D72CAD942F5B1C4829BB95E71F8EA804B14BF8BC5FbDB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Валентина Максимова</dc:creator>
  <cp:keywords/>
  <dc:description/>
  <cp:lastModifiedBy>Адм. Красночетайского района Валентина Максимова</cp:lastModifiedBy>
  <cp:revision>6</cp:revision>
  <cp:lastPrinted>2022-05-27T06:54:00Z</cp:lastPrinted>
  <dcterms:created xsi:type="dcterms:W3CDTF">2022-05-20T11:21:00Z</dcterms:created>
  <dcterms:modified xsi:type="dcterms:W3CDTF">2022-05-27T06:57:00Z</dcterms:modified>
</cp:coreProperties>
</file>