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000"/>
      </w:tblPr>
      <w:tblGrid>
        <w:gridCol w:w="3969"/>
        <w:gridCol w:w="1701"/>
        <w:gridCol w:w="3969"/>
      </w:tblGrid>
      <w:tr w:rsidR="003A7B10" w:rsidRPr="003A7B10" w:rsidTr="00C8090B">
        <w:trPr>
          <w:trHeight w:val="2209"/>
        </w:trPr>
        <w:tc>
          <w:tcPr>
            <w:tcW w:w="3969" w:type="dxa"/>
            <w:vAlign w:val="center"/>
          </w:tcPr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533"/>
              <w:jc w:val="center"/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</w:pPr>
          </w:p>
          <w:p w:rsidR="003A7B10" w:rsidRPr="003A7B10" w:rsidRDefault="00D20DBF" w:rsidP="003A7B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ă</w:t>
            </w:r>
            <w:r w:rsidR="003A7B10" w:rsidRPr="003A7B10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ваш</w:t>
            </w:r>
            <w:proofErr w:type="spellEnd"/>
            <w:r w:rsidR="003A7B10" w:rsidRPr="003A7B10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7B10" w:rsidRPr="003A7B10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3A7B10" w:rsidRPr="003A7B10" w:rsidRDefault="00D20DBF" w:rsidP="003A7B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рв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ă</w:t>
            </w:r>
            <w:r w:rsidR="003A7B10" w:rsidRPr="003A7B10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рри</w:t>
            </w:r>
            <w:proofErr w:type="spellEnd"/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A7B10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район</w:t>
            </w:r>
            <w:r w:rsidR="00D20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</w:t>
            </w:r>
            <w:r w:rsidRPr="003A7B10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3A7B10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B10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администраций</w:t>
            </w:r>
            <w:r w:rsidR="00D20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</w:t>
            </w:r>
            <w:proofErr w:type="spellEnd"/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/>
              <w:jc w:val="center"/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</w:pPr>
          </w:p>
          <w:p w:rsidR="003A7B10" w:rsidRPr="003A7B10" w:rsidRDefault="00D20DBF" w:rsidP="003A7B10">
            <w:pPr>
              <w:keepNext/>
              <w:widowControl w:val="0"/>
              <w:autoSpaceDE w:val="0"/>
              <w:autoSpaceDN w:val="0"/>
              <w:adjustRightInd w:val="0"/>
              <w:spacing w:after="0" w:line="220" w:lineRule="exact"/>
              <w:ind w:left="-567"/>
              <w:jc w:val="center"/>
              <w:outlineLvl w:val="0"/>
              <w:rPr>
                <w:rFonts w:ascii="Times New Roman Chuv" w:eastAsia="Times New Roman" w:hAnsi="Times New Roman Chuv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gramStart"/>
            <w:r>
              <w:rPr>
                <w:rFonts w:ascii="Times New Roman Chuv" w:eastAsia="Times New Roman" w:hAnsi="Times New Roman Chuv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>
              <w:rPr>
                <w:rFonts w:ascii="Times New Roman Chuv" w:eastAsia="Times New Roman" w:hAnsi="Times New Roman Chuv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Ã</w:t>
            </w:r>
            <w:r w:rsidR="003A7B10" w:rsidRPr="003A7B10">
              <w:rPr>
                <w:rFonts w:ascii="Times New Roman Chuv" w:eastAsia="Times New Roman" w:hAnsi="Times New Roman Chuv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 У</w:t>
            </w: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</w:pP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4"/>
                <w:lang w:eastAsia="ru-RU"/>
              </w:rPr>
            </w:pPr>
          </w:p>
          <w:p w:rsidR="003A7B10" w:rsidRPr="003A7B10" w:rsidRDefault="00AC3C61" w:rsidP="003A7B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С</w:t>
            </w:r>
            <w:r w:rsidR="00D20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нт</w:t>
            </w:r>
            <w:r w:rsidR="00D20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рв</w:t>
            </w:r>
            <w:r w:rsidR="00D20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ă</w:t>
            </w:r>
            <w:r w:rsidR="003A7B10" w:rsidRPr="003A7B10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>рри</w:t>
            </w:r>
            <w:proofErr w:type="spellEnd"/>
            <w:r w:rsidR="003A7B10" w:rsidRPr="003A7B10">
              <w:rPr>
                <w:rFonts w:ascii="Times New Roman Chuv" w:eastAsia="Times New Roman" w:hAnsi="Times New Roman Chuv" w:cs="Times New Roman"/>
                <w:b/>
                <w:sz w:val="24"/>
                <w:szCs w:val="24"/>
                <w:lang w:eastAsia="ru-RU"/>
              </w:rPr>
              <w:t xml:space="preserve"> хули</w:t>
            </w: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B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Мариинско-Посадского</w:t>
            </w: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О С Т А Н О В Л Е Н И Е</w:t>
            </w: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72EB" w:rsidRPr="009B3074" w:rsidRDefault="009B3074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23.05.2022</w:t>
            </w:r>
            <w:r w:rsidR="0026045A" w:rsidRPr="0026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26045A" w:rsidRPr="00260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FE0E26" w:rsidRPr="0066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A7B10" w:rsidRPr="003A7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354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</w:t>
            </w:r>
          </w:p>
          <w:p w:rsidR="0026045A" w:rsidRPr="009B3074" w:rsidRDefault="0026045A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7B10" w:rsidRPr="003A7B10" w:rsidRDefault="003A7B10" w:rsidP="003A7B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4"/>
                <w:lang w:eastAsia="ru-RU"/>
              </w:rPr>
            </w:pPr>
            <w:r w:rsidRPr="003A7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Мариинский  Посад</w:t>
            </w:r>
          </w:p>
        </w:tc>
      </w:tr>
    </w:tbl>
    <w:p w:rsidR="003A7B10" w:rsidRPr="003A7B10" w:rsidRDefault="003A7B10" w:rsidP="003A7B10">
      <w:pPr>
        <w:spacing w:after="0" w:line="240" w:lineRule="auto"/>
      </w:pPr>
    </w:p>
    <w:p w:rsidR="003A7B10" w:rsidRPr="003A7B10" w:rsidRDefault="003A7B10" w:rsidP="003A7B10">
      <w:pPr>
        <w:spacing w:after="0" w:line="240" w:lineRule="auto"/>
      </w:pPr>
    </w:p>
    <w:p w:rsidR="003A7B10" w:rsidRPr="00E765CC" w:rsidRDefault="003A7B10" w:rsidP="003A7B10">
      <w:pPr>
        <w:spacing w:after="0" w:line="240" w:lineRule="auto"/>
        <w:ind w:right="3685"/>
        <w:rPr>
          <w:b/>
          <w:sz w:val="26"/>
          <w:szCs w:val="26"/>
        </w:rPr>
      </w:pPr>
      <w:r w:rsidRPr="00E765CC">
        <w:rPr>
          <w:b/>
          <w:sz w:val="26"/>
          <w:szCs w:val="26"/>
        </w:rPr>
        <w:t>О внесении изменений в постановление администрации Мариинско-Посадского района Чувашской Республики от 21.03.2019 № 184</w:t>
      </w:r>
    </w:p>
    <w:p w:rsidR="003A7B10" w:rsidRPr="003A7B10" w:rsidRDefault="003A7B10" w:rsidP="00E765CC">
      <w:pPr>
        <w:spacing w:after="0" w:line="240" w:lineRule="auto"/>
        <w:jc w:val="both"/>
      </w:pPr>
    </w:p>
    <w:p w:rsidR="00E765CC" w:rsidRDefault="003A7B10" w:rsidP="00E765CC">
      <w:pPr>
        <w:spacing w:after="0" w:line="240" w:lineRule="auto"/>
        <w:ind w:firstLine="567"/>
        <w:jc w:val="both"/>
        <w:rPr>
          <w:sz w:val="26"/>
          <w:szCs w:val="26"/>
        </w:rPr>
      </w:pPr>
      <w:r w:rsidRPr="00E765CC">
        <w:rPr>
          <w:sz w:val="26"/>
          <w:szCs w:val="26"/>
        </w:rPr>
        <w:t xml:space="preserve">Администрация </w:t>
      </w:r>
      <w:r w:rsidR="00E765CC">
        <w:rPr>
          <w:sz w:val="26"/>
          <w:szCs w:val="26"/>
        </w:rPr>
        <w:t xml:space="preserve"> </w:t>
      </w:r>
      <w:proofErr w:type="spellStart"/>
      <w:r w:rsidRPr="00E765CC">
        <w:rPr>
          <w:sz w:val="26"/>
          <w:szCs w:val="26"/>
        </w:rPr>
        <w:t>Мариинско</w:t>
      </w:r>
      <w:proofErr w:type="spellEnd"/>
      <w:r w:rsidR="00E765CC">
        <w:rPr>
          <w:sz w:val="26"/>
          <w:szCs w:val="26"/>
        </w:rPr>
        <w:t xml:space="preserve"> </w:t>
      </w:r>
      <w:r w:rsidRPr="00E765CC">
        <w:rPr>
          <w:sz w:val="26"/>
          <w:szCs w:val="26"/>
        </w:rPr>
        <w:t>-</w:t>
      </w:r>
      <w:r w:rsidR="00E765CC">
        <w:rPr>
          <w:sz w:val="26"/>
          <w:szCs w:val="26"/>
        </w:rPr>
        <w:t xml:space="preserve"> </w:t>
      </w:r>
      <w:r w:rsidRPr="00E765CC">
        <w:rPr>
          <w:sz w:val="26"/>
          <w:szCs w:val="26"/>
        </w:rPr>
        <w:t>Посадского</w:t>
      </w:r>
      <w:r w:rsidR="00E765CC">
        <w:rPr>
          <w:sz w:val="26"/>
          <w:szCs w:val="26"/>
        </w:rPr>
        <w:t xml:space="preserve"> </w:t>
      </w:r>
      <w:r w:rsidRPr="00E765CC">
        <w:rPr>
          <w:sz w:val="26"/>
          <w:szCs w:val="26"/>
        </w:rPr>
        <w:t xml:space="preserve"> </w:t>
      </w:r>
      <w:r w:rsidR="00E765CC">
        <w:rPr>
          <w:sz w:val="26"/>
          <w:szCs w:val="26"/>
        </w:rPr>
        <w:t xml:space="preserve"> </w:t>
      </w:r>
      <w:r w:rsidRPr="00E765CC">
        <w:rPr>
          <w:sz w:val="26"/>
          <w:szCs w:val="26"/>
        </w:rPr>
        <w:t>района</w:t>
      </w:r>
      <w:r w:rsidR="00E765CC">
        <w:rPr>
          <w:sz w:val="26"/>
          <w:szCs w:val="26"/>
        </w:rPr>
        <w:t xml:space="preserve"> </w:t>
      </w:r>
      <w:r w:rsidRPr="00E765CC">
        <w:rPr>
          <w:sz w:val="26"/>
          <w:szCs w:val="26"/>
        </w:rPr>
        <w:t xml:space="preserve"> </w:t>
      </w:r>
      <w:r w:rsidR="00E765CC">
        <w:rPr>
          <w:sz w:val="26"/>
          <w:szCs w:val="26"/>
        </w:rPr>
        <w:t xml:space="preserve"> </w:t>
      </w:r>
      <w:r w:rsidRPr="00E765CC">
        <w:rPr>
          <w:sz w:val="26"/>
          <w:szCs w:val="26"/>
        </w:rPr>
        <w:t xml:space="preserve">Чувашской </w:t>
      </w:r>
      <w:r w:rsidR="00E765CC">
        <w:rPr>
          <w:sz w:val="26"/>
          <w:szCs w:val="26"/>
        </w:rPr>
        <w:t xml:space="preserve">  </w:t>
      </w:r>
      <w:r w:rsidRPr="00E765CC">
        <w:rPr>
          <w:sz w:val="26"/>
          <w:szCs w:val="26"/>
        </w:rPr>
        <w:t xml:space="preserve">Республики </w:t>
      </w:r>
    </w:p>
    <w:p w:rsidR="003A7B10" w:rsidRPr="00E765CC" w:rsidRDefault="003A7B10" w:rsidP="00E765CC">
      <w:pPr>
        <w:spacing w:after="0" w:line="240" w:lineRule="auto"/>
        <w:rPr>
          <w:sz w:val="26"/>
          <w:szCs w:val="26"/>
        </w:rPr>
      </w:pPr>
      <w:proofErr w:type="spellStart"/>
      <w:proofErr w:type="gramStart"/>
      <w:r w:rsidRPr="00E765CC">
        <w:rPr>
          <w:sz w:val="26"/>
          <w:szCs w:val="26"/>
        </w:rPr>
        <w:t>п</w:t>
      </w:r>
      <w:proofErr w:type="spellEnd"/>
      <w:proofErr w:type="gramEnd"/>
      <w:r w:rsidRPr="00E765CC">
        <w:rPr>
          <w:sz w:val="26"/>
          <w:szCs w:val="26"/>
        </w:rPr>
        <w:t xml:space="preserve"> о с т а н о в л я е т:</w:t>
      </w:r>
    </w:p>
    <w:p w:rsidR="00C8090B" w:rsidRPr="00E765CC" w:rsidRDefault="00C8090B" w:rsidP="00C8090B">
      <w:pPr>
        <w:spacing w:after="0" w:line="240" w:lineRule="auto"/>
        <w:ind w:firstLine="567"/>
        <w:rPr>
          <w:sz w:val="26"/>
          <w:szCs w:val="26"/>
        </w:rPr>
      </w:pPr>
    </w:p>
    <w:p w:rsidR="003A7B10" w:rsidRPr="00E765CC" w:rsidRDefault="00C8090B" w:rsidP="00E765CC">
      <w:pPr>
        <w:spacing w:after="0" w:line="240" w:lineRule="auto"/>
        <w:ind w:firstLine="567"/>
        <w:jc w:val="both"/>
        <w:rPr>
          <w:sz w:val="26"/>
          <w:szCs w:val="26"/>
        </w:rPr>
      </w:pPr>
      <w:r w:rsidRPr="00E765CC">
        <w:rPr>
          <w:sz w:val="26"/>
          <w:szCs w:val="26"/>
        </w:rPr>
        <w:t>1.</w:t>
      </w:r>
      <w:r w:rsidR="00A54D95">
        <w:rPr>
          <w:sz w:val="26"/>
          <w:szCs w:val="26"/>
        </w:rPr>
        <w:t xml:space="preserve"> </w:t>
      </w:r>
      <w:r w:rsidR="003A7B10" w:rsidRPr="00E765CC">
        <w:rPr>
          <w:sz w:val="26"/>
          <w:szCs w:val="26"/>
        </w:rPr>
        <w:t xml:space="preserve">Внести в постановление администрации Мариинско-Посадского района Чувашской Республики от 21.03.2019 № </w:t>
      </w:r>
      <w:r w:rsidR="00FE0E26" w:rsidRPr="00E765CC">
        <w:rPr>
          <w:sz w:val="26"/>
          <w:szCs w:val="26"/>
        </w:rPr>
        <w:t xml:space="preserve">184 «О муниципальной программе </w:t>
      </w:r>
      <w:r w:rsidR="003A7B10" w:rsidRPr="00E765CC">
        <w:rPr>
          <w:sz w:val="26"/>
          <w:szCs w:val="26"/>
        </w:rPr>
        <w:t xml:space="preserve">Управление общественными финансами и муниципальным долгом </w:t>
      </w:r>
      <w:proofErr w:type="spellStart"/>
      <w:r w:rsidR="003A7B10" w:rsidRPr="00E765CC">
        <w:rPr>
          <w:sz w:val="26"/>
          <w:szCs w:val="26"/>
        </w:rPr>
        <w:t>Мариинско</w:t>
      </w:r>
      <w:proofErr w:type="spellEnd"/>
      <w:r w:rsidR="003A7B10" w:rsidRPr="00E765CC">
        <w:rPr>
          <w:sz w:val="26"/>
          <w:szCs w:val="26"/>
        </w:rPr>
        <w:t>- Посадского района Чувашской Республики»</w:t>
      </w:r>
      <w:r w:rsidR="003A7B10" w:rsidRPr="003A7B10">
        <w:t xml:space="preserve"> </w:t>
      </w:r>
      <w:r w:rsidR="003A7B10" w:rsidRPr="00E765CC">
        <w:rPr>
          <w:sz w:val="26"/>
          <w:szCs w:val="26"/>
        </w:rPr>
        <w:t>(далее - Муниципальная программа) прилагаемые изменения.</w:t>
      </w:r>
    </w:p>
    <w:p w:rsidR="003A7B10" w:rsidRPr="00E765CC" w:rsidRDefault="00C8090B" w:rsidP="00E765CC">
      <w:pPr>
        <w:spacing w:after="0" w:line="240" w:lineRule="auto"/>
        <w:ind w:firstLine="567"/>
        <w:jc w:val="both"/>
        <w:rPr>
          <w:sz w:val="26"/>
          <w:szCs w:val="26"/>
        </w:rPr>
      </w:pPr>
      <w:r w:rsidRPr="00E765CC">
        <w:rPr>
          <w:sz w:val="26"/>
          <w:szCs w:val="26"/>
        </w:rPr>
        <w:t>2.</w:t>
      </w:r>
      <w:r w:rsidR="00A54D95">
        <w:rPr>
          <w:sz w:val="26"/>
          <w:szCs w:val="26"/>
        </w:rPr>
        <w:t xml:space="preserve"> </w:t>
      </w:r>
      <w:r w:rsidR="003A7B10" w:rsidRPr="00E765C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3A7B10" w:rsidRPr="00E765CC" w:rsidRDefault="003A7B10" w:rsidP="003A7B10">
      <w:pPr>
        <w:spacing w:after="0" w:line="240" w:lineRule="auto"/>
        <w:rPr>
          <w:sz w:val="26"/>
          <w:szCs w:val="26"/>
        </w:rPr>
      </w:pPr>
    </w:p>
    <w:p w:rsidR="003A7B10" w:rsidRPr="00E765CC" w:rsidRDefault="003A7B10" w:rsidP="003A7B10">
      <w:pPr>
        <w:spacing w:after="0" w:line="240" w:lineRule="auto"/>
        <w:rPr>
          <w:sz w:val="26"/>
          <w:szCs w:val="26"/>
        </w:rPr>
      </w:pPr>
    </w:p>
    <w:p w:rsidR="003A7B10" w:rsidRPr="00E765CC" w:rsidRDefault="00D20DBF" w:rsidP="00D20DB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3A7B10" w:rsidRPr="00E765CC">
        <w:rPr>
          <w:sz w:val="26"/>
          <w:szCs w:val="26"/>
        </w:rPr>
        <w:t xml:space="preserve"> администрации</w:t>
      </w:r>
      <w:r w:rsidR="003A7B10" w:rsidRPr="00E765CC">
        <w:rPr>
          <w:sz w:val="26"/>
          <w:szCs w:val="26"/>
        </w:rPr>
        <w:br/>
        <w:t>Мар</w:t>
      </w:r>
      <w:r>
        <w:rPr>
          <w:sz w:val="26"/>
          <w:szCs w:val="26"/>
        </w:rPr>
        <w:t xml:space="preserve">иинско-Посадского 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С.В. </w:t>
      </w:r>
      <w:r w:rsidR="003A7B10" w:rsidRPr="00E765CC">
        <w:rPr>
          <w:sz w:val="26"/>
          <w:szCs w:val="26"/>
        </w:rPr>
        <w:t xml:space="preserve"> </w:t>
      </w:r>
      <w:proofErr w:type="spellStart"/>
      <w:r w:rsidR="003A7B10" w:rsidRPr="00E765CC">
        <w:rPr>
          <w:sz w:val="26"/>
          <w:szCs w:val="26"/>
        </w:rPr>
        <w:t>М</w:t>
      </w:r>
      <w:r>
        <w:rPr>
          <w:sz w:val="26"/>
          <w:szCs w:val="26"/>
        </w:rPr>
        <w:t>астьянов</w:t>
      </w:r>
      <w:proofErr w:type="spellEnd"/>
      <w:r w:rsidR="003A7B10" w:rsidRPr="00E765CC">
        <w:rPr>
          <w:sz w:val="26"/>
          <w:szCs w:val="26"/>
        </w:rPr>
        <w:br w:type="page"/>
      </w:r>
    </w:p>
    <w:p w:rsidR="003A7B10" w:rsidRPr="003A7B10" w:rsidRDefault="003A7B10" w:rsidP="003A7B10">
      <w:pPr>
        <w:spacing w:after="0" w:line="240" w:lineRule="auto"/>
        <w:jc w:val="right"/>
      </w:pPr>
      <w:r w:rsidRPr="003A7B10">
        <w:t>УТВЕРЖДЕНЫ</w:t>
      </w:r>
    </w:p>
    <w:p w:rsidR="003A7B10" w:rsidRPr="003A7B10" w:rsidRDefault="003A7B10" w:rsidP="003A7B10">
      <w:pPr>
        <w:spacing w:after="0" w:line="240" w:lineRule="auto"/>
        <w:jc w:val="right"/>
      </w:pPr>
      <w:r w:rsidRPr="003A7B10">
        <w:t>постановлением главы администрации</w:t>
      </w:r>
    </w:p>
    <w:p w:rsidR="003A7B10" w:rsidRPr="003A7B10" w:rsidRDefault="003A7B10" w:rsidP="003A7B10">
      <w:pPr>
        <w:spacing w:after="0" w:line="240" w:lineRule="auto"/>
        <w:jc w:val="right"/>
      </w:pPr>
      <w:r w:rsidRPr="003A7B10">
        <w:t>Мариинско-Посадского района</w:t>
      </w:r>
    </w:p>
    <w:p w:rsidR="003A7B10" w:rsidRPr="003A7B10" w:rsidRDefault="003A7B10" w:rsidP="003A7B10">
      <w:pPr>
        <w:spacing w:after="0" w:line="240" w:lineRule="auto"/>
        <w:jc w:val="right"/>
      </w:pPr>
      <w:r w:rsidRPr="003A7B10">
        <w:t xml:space="preserve">от </w:t>
      </w:r>
      <w:r w:rsidR="00FE0E26">
        <w:t xml:space="preserve"> </w:t>
      </w:r>
      <w:r w:rsidR="00373933">
        <w:t xml:space="preserve">23.05.2022 г. </w:t>
      </w:r>
      <w:r w:rsidRPr="003A7B10">
        <w:t>№</w:t>
      </w:r>
      <w:r w:rsidR="00373933">
        <w:t>383</w:t>
      </w:r>
      <w:r w:rsidR="0026045A" w:rsidRPr="009B3074">
        <w:t xml:space="preserve">  </w:t>
      </w:r>
      <w:r w:rsidR="00DB72EB">
        <w:t xml:space="preserve">   </w:t>
      </w:r>
      <w:r w:rsidRPr="003A7B10">
        <w:t xml:space="preserve"> </w:t>
      </w:r>
      <w:r w:rsidR="00FE0E26">
        <w:t xml:space="preserve">     </w:t>
      </w:r>
    </w:p>
    <w:p w:rsidR="003A7B10" w:rsidRPr="003A7B10" w:rsidRDefault="003A7B10" w:rsidP="003A7B10">
      <w:pPr>
        <w:spacing w:after="0" w:line="240" w:lineRule="auto"/>
        <w:jc w:val="center"/>
      </w:pPr>
      <w:r w:rsidRPr="003A7B10">
        <w:t xml:space="preserve">И </w:t>
      </w:r>
      <w:proofErr w:type="gramStart"/>
      <w:r w:rsidRPr="003A7B10">
        <w:t>З</w:t>
      </w:r>
      <w:proofErr w:type="gramEnd"/>
      <w:r w:rsidRPr="003A7B10">
        <w:t xml:space="preserve"> М Е Н Е Н И Я,</w:t>
      </w:r>
    </w:p>
    <w:p w:rsidR="003A7B10" w:rsidRDefault="003A7B10" w:rsidP="003A7B10">
      <w:pPr>
        <w:spacing w:after="0" w:line="240" w:lineRule="auto"/>
        <w:jc w:val="center"/>
      </w:pPr>
      <w:r w:rsidRPr="003A7B10">
        <w:t>которые вносятся в муниципальную программу</w:t>
      </w:r>
      <w:r w:rsidRPr="003A7B10">
        <w:br/>
        <w:t>Мариинско-Посадского района Чувашской Республики</w:t>
      </w:r>
      <w:r w:rsidRPr="003A7B10">
        <w:br/>
        <w:t>«Управление общественными финансами и муниципальным долгом</w:t>
      </w:r>
      <w:r w:rsidRPr="003A7B10">
        <w:br/>
        <w:t>Мариинско-Посадского района Чувашской Республики»</w:t>
      </w:r>
    </w:p>
    <w:p w:rsidR="003A7B10" w:rsidRPr="003A7B10" w:rsidRDefault="003A7B10" w:rsidP="003A7B10">
      <w:pPr>
        <w:spacing w:after="0" w:line="240" w:lineRule="auto"/>
        <w:jc w:val="center"/>
      </w:pP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1. Позицию «Объемы финансирования Муниципальной программы с разбивкой по годам е</w:t>
      </w:r>
      <w:r>
        <w:t>е</w:t>
      </w:r>
      <w:r w:rsidRPr="003A7B10">
        <w:t xml:space="preserve"> реализации» паспорта муниципальной программы Мариинско-Посадского района Чувашской Республики «Управление общественными финансами и муниципальным долгом Мариинско-Посадского района Чувашской Республики» (далее - Муниципальная программа) изложить в следующей редакции:</w:t>
      </w:r>
    </w:p>
    <w:p w:rsidR="003A7B10" w:rsidRPr="003A7B10" w:rsidRDefault="003A7B10" w:rsidP="003A7B10">
      <w:pPr>
        <w:spacing w:after="0" w:line="240" w:lineRule="auto"/>
      </w:pPr>
      <w:r w:rsidRPr="003A7B10">
        <w:t>«Объемы финансирования Муниципальной программы с разбивкой по годам е</w:t>
      </w:r>
      <w:r>
        <w:t>е</w:t>
      </w:r>
      <w:r w:rsidRPr="003A7B10">
        <w:t xml:space="preserve"> реализации</w:t>
      </w:r>
    </w:p>
    <w:p w:rsidR="003A7B10" w:rsidRPr="003A7B10" w:rsidRDefault="003A7B10" w:rsidP="003A7B10">
      <w:pPr>
        <w:spacing w:after="0" w:line="240" w:lineRule="auto"/>
      </w:pPr>
      <w:proofErr w:type="gramStart"/>
      <w:r w:rsidRPr="003A7B10">
        <w:t>прогнозируемый объем финансирования Муниципальной</w:t>
      </w:r>
      <w:r w:rsidR="00B90DD9">
        <w:t xml:space="preserve"> </w:t>
      </w:r>
      <w:r w:rsidRPr="003A7B10">
        <w:t>программы в 2019-2035 годах составляет 5</w:t>
      </w:r>
      <w:r w:rsidR="00D43CCC">
        <w:t>6</w:t>
      </w:r>
      <w:r w:rsidR="0026045A">
        <w:t>4065,4</w:t>
      </w:r>
      <w:r w:rsidR="00B90DD9">
        <w:t xml:space="preserve"> </w:t>
      </w:r>
      <w:r w:rsidRPr="003A7B10">
        <w:t>тыс.</w:t>
      </w:r>
      <w:r w:rsidR="00B90DD9">
        <w:t xml:space="preserve"> </w:t>
      </w:r>
      <w:r w:rsidRPr="003A7B10">
        <w:t>рублей, в том числе:</w:t>
      </w:r>
      <w:r w:rsidRPr="003A7B10">
        <w:br/>
        <w:t>в 2019 году - 58 905,4 тыс. рублей;</w:t>
      </w:r>
      <w:r w:rsidRPr="003A7B10">
        <w:br/>
        <w:t>в 2020 году – 49884,3 тыс. рублей;</w:t>
      </w:r>
      <w:r w:rsidRPr="003A7B10">
        <w:br/>
        <w:t xml:space="preserve">в 2021 году – </w:t>
      </w:r>
      <w:r w:rsidR="00FE0E26">
        <w:t>75</w:t>
      </w:r>
      <w:r w:rsidR="001D52B9">
        <w:t>203,9</w:t>
      </w:r>
      <w:r w:rsidR="00B90DD9">
        <w:t xml:space="preserve"> </w:t>
      </w:r>
      <w:r w:rsidRPr="003A7B10">
        <w:t>тыс. рублей;</w:t>
      </w:r>
      <w:r w:rsidRPr="003A7B10">
        <w:br/>
        <w:t>в 2022 году –</w:t>
      </w:r>
      <w:r w:rsidR="00C42E13">
        <w:t xml:space="preserve"> </w:t>
      </w:r>
      <w:r w:rsidR="00D43CCC" w:rsidRPr="00D43CCC">
        <w:t>5</w:t>
      </w:r>
      <w:r w:rsidR="0026045A" w:rsidRPr="0026045A">
        <w:t>53341</w:t>
      </w:r>
      <w:r w:rsidR="0026045A">
        <w:t>,</w:t>
      </w:r>
      <w:r w:rsidR="0026045A" w:rsidRPr="0026045A">
        <w:t xml:space="preserve">9 </w:t>
      </w:r>
      <w:r w:rsidR="007B5F3C">
        <w:t>тыс. рублей;</w:t>
      </w:r>
      <w:r w:rsidR="007B5F3C">
        <w:br/>
        <w:t>в 2023 году – 34243,1</w:t>
      </w:r>
      <w:r w:rsidRPr="003A7B10">
        <w:t xml:space="preserve"> тыс. рублей;</w:t>
      </w:r>
      <w:r w:rsidRPr="003A7B10">
        <w:br/>
        <w:t xml:space="preserve">в 2024 году </w:t>
      </w:r>
      <w:r w:rsidR="007B5F3C">
        <w:t>–</w:t>
      </w:r>
      <w:r w:rsidRPr="003A7B10">
        <w:t xml:space="preserve"> </w:t>
      </w:r>
      <w:r w:rsidR="007B5F3C">
        <w:t>32705,3</w:t>
      </w:r>
      <w:r w:rsidRPr="003A7B10">
        <w:t xml:space="preserve"> тыс. рублей;</w:t>
      </w:r>
      <w:proofErr w:type="gramEnd"/>
      <w:r w:rsidRPr="003A7B10">
        <w:br/>
        <w:t>в 2025 году - 23 616,5 тыс. рублей;</w:t>
      </w:r>
      <w:r w:rsidRPr="003A7B10">
        <w:br/>
        <w:t>в 2026-2030 годах - 118 082,5 тыс. рублей;</w:t>
      </w:r>
      <w:r w:rsidRPr="003A7B10">
        <w:br/>
        <w:t>в 2031-2035 годах - 118 082,5 тыс. рублей;</w:t>
      </w:r>
      <w:r w:rsidRPr="003A7B10">
        <w:br/>
        <w:t>из них средства: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федерального бюджета Чувашской Республики </w:t>
      </w:r>
      <w:r w:rsidR="00FE0E26">
        <w:t>–</w:t>
      </w:r>
      <w:r w:rsidRPr="003A7B10">
        <w:t xml:space="preserve"> </w:t>
      </w:r>
      <w:r w:rsidR="002A2F8B">
        <w:t>33</w:t>
      </w:r>
      <w:r w:rsidR="00940354">
        <w:t>078,7</w:t>
      </w:r>
      <w:r w:rsidRPr="003A7B10">
        <w:t xml:space="preserve"> тыс. рублей, в том числе: 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- 3 363,6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1983,6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</w:t>
      </w:r>
      <w:r w:rsidR="002A2F8B">
        <w:t>–</w:t>
      </w:r>
      <w:r w:rsidRPr="003A7B10">
        <w:t xml:space="preserve"> </w:t>
      </w:r>
      <w:r w:rsidR="002A2F8B">
        <w:t>3464,6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2022 году - 1</w:t>
      </w:r>
      <w:r w:rsidR="00B552F8">
        <w:t> 509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2023 году - 1</w:t>
      </w:r>
      <w:r w:rsidR="00242ED3">
        <w:t>558,4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- 1 </w:t>
      </w:r>
      <w:r w:rsidR="00242ED3">
        <w:t>625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- 1 779,5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2026-2030 годах - 8 897,5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2031-2035 годах - 8 897,5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республиканского бюджета Чувашской Республики – </w:t>
      </w:r>
      <w:r w:rsidR="00614095">
        <w:t>4</w:t>
      </w:r>
      <w:r w:rsidR="00242ED3">
        <w:t>4</w:t>
      </w:r>
      <w:r w:rsidR="007B5F3C">
        <w:t>28</w:t>
      </w:r>
      <w:r w:rsidR="00940354">
        <w:t>27,2</w:t>
      </w:r>
      <w:r w:rsidRPr="003A7B10">
        <w:t xml:space="preserve"> тыс. рублей,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- 38 353,0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42018,6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– </w:t>
      </w:r>
      <w:r w:rsidR="002A2F8B">
        <w:t>64760,1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2022 году – </w:t>
      </w:r>
      <w:r w:rsidR="00CF15D1">
        <w:t>4437</w:t>
      </w:r>
      <w:r w:rsidR="00940354">
        <w:t xml:space="preserve">1,7 </w:t>
      </w:r>
      <w:r w:rsidRPr="003A7B10">
        <w:t>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2023 году – 28</w:t>
      </w:r>
      <w:r w:rsidR="007B5F3C">
        <w:t>552,1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</w:t>
      </w:r>
      <w:r w:rsidR="00242ED3">
        <w:t>–</w:t>
      </w:r>
      <w:r w:rsidRPr="003A7B10">
        <w:t xml:space="preserve"> </w:t>
      </w:r>
      <w:r w:rsidR="00242ED3">
        <w:t>26</w:t>
      </w:r>
      <w:r w:rsidR="007B5F3C">
        <w:t>947,7</w:t>
      </w:r>
      <w:r w:rsidR="00242ED3">
        <w:t xml:space="preserve"> </w:t>
      </w:r>
      <w:r w:rsidRPr="003A7B10">
        <w:t>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- 17 984,0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2026-2030 годах - 89 920,0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2031-2035 годах - 89 920,0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бюджета Мариинско-Посадского района Чувашской Республики – 8</w:t>
      </w:r>
      <w:r w:rsidR="0026045A">
        <w:t>8159,5</w:t>
      </w:r>
      <w:r w:rsidR="001D52B9">
        <w:t xml:space="preserve"> т</w:t>
      </w:r>
      <w:r w:rsidRPr="003A7B10">
        <w:t>ыс. рублей,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- 17 188,8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5882,1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</w:t>
      </w:r>
      <w:r w:rsidR="00B90DD9">
        <w:t>–</w:t>
      </w:r>
      <w:r w:rsidRPr="003A7B10">
        <w:t xml:space="preserve"> </w:t>
      </w:r>
      <w:r w:rsidR="001D52B9">
        <w:t>6979,2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2022 году –</w:t>
      </w:r>
      <w:r w:rsidR="0026045A">
        <w:t xml:space="preserve"> 7461,2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2023 году – </w:t>
      </w:r>
      <w:r w:rsidR="00037B09">
        <w:t>4132,6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</w:t>
      </w:r>
      <w:r w:rsidR="00037B09">
        <w:t>–</w:t>
      </w:r>
      <w:r w:rsidRPr="003A7B10">
        <w:t xml:space="preserve"> </w:t>
      </w:r>
      <w:r w:rsidR="00037B09">
        <w:t>4132,6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- 3 853,0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2026-2030 годах - 19 265,0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2031-2035 годах - 19 265,0 тыс. рублей.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Объемы финансирования Муниципальной программы подлежат ежегодному уточнению исходя из возможностей бюджетов всех уровней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2. Абзацы третий - шестой раздела III Муниципальной программы изложить в следующей редакции: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«Общий объем финансирования Муниципальной программы в 2019-2035 годах составляет </w:t>
      </w:r>
      <w:r w:rsidR="0020697F">
        <w:t>5</w:t>
      </w:r>
      <w:r w:rsidR="00037B09">
        <w:t>6</w:t>
      </w:r>
      <w:r w:rsidR="0026045A">
        <w:t>4065,4</w:t>
      </w:r>
      <w:r w:rsidR="0020697F">
        <w:t xml:space="preserve"> т</w:t>
      </w:r>
      <w:r w:rsidRPr="003A7B10">
        <w:t>ыс. рублей, в том числе за счет средств: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федерального бюджета </w:t>
      </w:r>
      <w:r w:rsidR="00B90DD9">
        <w:t>–</w:t>
      </w:r>
      <w:r w:rsidRPr="003A7B10">
        <w:t xml:space="preserve"> </w:t>
      </w:r>
      <w:r w:rsidR="002A2F8B">
        <w:t>33</w:t>
      </w:r>
      <w:r w:rsidR="00037B09">
        <w:t>072,6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республиканского бюджета Чувашской Республики – </w:t>
      </w:r>
      <w:r w:rsidR="00B90DD9">
        <w:t>4</w:t>
      </w:r>
      <w:r w:rsidR="00037B09">
        <w:t>4</w:t>
      </w:r>
      <w:r w:rsidR="00C42E13">
        <w:t>2833,3</w:t>
      </w:r>
      <w:r w:rsidRPr="003A7B10">
        <w:t xml:space="preserve"> тыс.</w:t>
      </w:r>
      <w:r w:rsidR="001D52B9">
        <w:t xml:space="preserve"> </w:t>
      </w:r>
      <w:r w:rsidRPr="003A7B10">
        <w:t>рублей;</w:t>
      </w:r>
    </w:p>
    <w:p w:rsidR="003A7B10" w:rsidRPr="003A7B10" w:rsidRDefault="003A7B10" w:rsidP="003A7B10">
      <w:pPr>
        <w:spacing w:after="0" w:line="240" w:lineRule="auto"/>
      </w:pPr>
      <w:r w:rsidRPr="003A7B10">
        <w:t>бюджета Мариинско-Посадского района Чувашской Республики – 8</w:t>
      </w:r>
      <w:r w:rsidR="0026045A">
        <w:t>8159,5</w:t>
      </w:r>
      <w:r w:rsidR="00E106C3">
        <w:t xml:space="preserve"> </w:t>
      </w:r>
      <w:r w:rsidRPr="003A7B10">
        <w:t>тыс. рублей.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Прогнозируемый объем финансирования Муниципальной</w:t>
      </w:r>
      <w:r w:rsidR="00B90DD9">
        <w:t xml:space="preserve"> п</w:t>
      </w:r>
      <w:r w:rsidR="004E6100">
        <w:t>рограммы на 1 этапе составит 3</w:t>
      </w:r>
      <w:r w:rsidR="007B5F3C">
        <w:t>2</w:t>
      </w:r>
      <w:r w:rsidR="0026045A">
        <w:t>7145,1</w:t>
      </w:r>
      <w:r w:rsidRPr="003A7B10">
        <w:t xml:space="preserve"> тыс. рублей,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- 58 905,4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49884,3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– </w:t>
      </w:r>
      <w:r w:rsidR="00B90DD9">
        <w:t>75</w:t>
      </w:r>
      <w:r w:rsidR="001D52B9">
        <w:t>203,9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2022 году – </w:t>
      </w:r>
      <w:r w:rsidR="00E106C3">
        <w:t>5</w:t>
      </w:r>
      <w:r w:rsidR="0026045A">
        <w:t>3341,9</w:t>
      </w:r>
      <w:r w:rsidR="00E106C3">
        <w:t xml:space="preserve"> </w:t>
      </w:r>
      <w:r w:rsidRPr="003A7B10">
        <w:t>тыс. рублей;</w:t>
      </w:r>
    </w:p>
    <w:p w:rsidR="003A7B10" w:rsidRPr="003A7B10" w:rsidRDefault="003A7B10" w:rsidP="003A7B10">
      <w:pPr>
        <w:spacing w:after="0" w:line="240" w:lineRule="auto"/>
      </w:pPr>
      <w:proofErr w:type="gramStart"/>
      <w:r w:rsidRPr="003A7B10">
        <w:t>в 2023 году – 3424</w:t>
      </w:r>
      <w:r w:rsidR="001B0B51">
        <w:t>3</w:t>
      </w:r>
      <w:r w:rsidR="007B5F3C">
        <w:t>,1</w:t>
      </w:r>
      <w:r w:rsidRPr="003A7B10">
        <w:t xml:space="preserve"> тыс. рублей; в 2024 году </w:t>
      </w:r>
      <w:r w:rsidR="001B0B51">
        <w:t>–</w:t>
      </w:r>
      <w:r w:rsidRPr="003A7B10">
        <w:t xml:space="preserve"> </w:t>
      </w:r>
      <w:r w:rsidR="001B0B51">
        <w:t>32705,3</w:t>
      </w:r>
      <w:r w:rsidRPr="003A7B10">
        <w:t xml:space="preserve"> тыс. рублей; в 2025 году - 23 616,5 тыс. рублей; из них средства:</w:t>
      </w:r>
      <w:proofErr w:type="gramEnd"/>
    </w:p>
    <w:p w:rsidR="003A7B10" w:rsidRPr="003A7B10" w:rsidRDefault="003A7B10" w:rsidP="003A7B10">
      <w:pPr>
        <w:spacing w:after="0" w:line="240" w:lineRule="auto"/>
      </w:pPr>
      <w:r w:rsidRPr="003A7B10">
        <w:t xml:space="preserve">федерального </w:t>
      </w:r>
      <w:r w:rsidR="00B90DD9">
        <w:t xml:space="preserve">бюджета Чувашской Республики </w:t>
      </w:r>
      <w:r w:rsidR="002A2F8B">
        <w:t>–</w:t>
      </w:r>
      <w:r w:rsidR="00B90DD9">
        <w:t xml:space="preserve"> </w:t>
      </w:r>
      <w:r w:rsidR="002A2F8B">
        <w:t>15</w:t>
      </w:r>
      <w:r w:rsidR="001B0B51">
        <w:t>4</w:t>
      </w:r>
      <w:r w:rsidR="00940354">
        <w:t>90,3</w:t>
      </w:r>
      <w:r w:rsidRPr="003A7B10">
        <w:t xml:space="preserve"> тыс. рублей (</w:t>
      </w:r>
      <w:r w:rsidR="00940354">
        <w:t>4,7</w:t>
      </w:r>
      <w:r w:rsidRPr="003A7B10">
        <w:t xml:space="preserve"> процент</w:t>
      </w:r>
      <w:r w:rsidR="002A2F8B">
        <w:t>а</w:t>
      </w:r>
      <w:r w:rsidRPr="003A7B10">
        <w:t>),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- 3 363,6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1983,6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</w:t>
      </w:r>
      <w:r w:rsidR="002A2F8B">
        <w:t>–</w:t>
      </w:r>
      <w:r w:rsidRPr="003A7B10">
        <w:t xml:space="preserve"> </w:t>
      </w:r>
      <w:r w:rsidR="002A2F8B">
        <w:t>3464,6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2022 году </w:t>
      </w:r>
      <w:r w:rsidR="00E106C3">
        <w:t>–</w:t>
      </w:r>
      <w:r w:rsidRPr="003A7B10">
        <w:t xml:space="preserve"> 1</w:t>
      </w:r>
      <w:r w:rsidR="00E106C3">
        <w:t>509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2023 году - 1</w:t>
      </w:r>
      <w:r w:rsidR="001B0B51">
        <w:t> 558,4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-  </w:t>
      </w:r>
      <w:r w:rsidR="001B0B51">
        <w:t>1625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- 1 779,5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республиканского бюджета Чувашской Республики – 2</w:t>
      </w:r>
      <w:r w:rsidR="007B5F3C">
        <w:t>620</w:t>
      </w:r>
      <w:r w:rsidR="00940354">
        <w:t>24,3</w:t>
      </w:r>
      <w:r w:rsidR="00C42E13">
        <w:t xml:space="preserve"> тыс. рублей (</w:t>
      </w:r>
      <w:r w:rsidR="002A2F8B">
        <w:t>8</w:t>
      </w:r>
      <w:r w:rsidR="00C42E13">
        <w:t>0,2</w:t>
      </w:r>
      <w:r w:rsidR="002A2F8B">
        <w:t xml:space="preserve"> </w:t>
      </w:r>
      <w:r w:rsidRPr="003A7B10">
        <w:t>процента),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- 38 353,0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42018,6 тыс. рублей;</w:t>
      </w:r>
    </w:p>
    <w:p w:rsidR="003A7B10" w:rsidRPr="003A7B10" w:rsidRDefault="00B90DD9" w:rsidP="003A7B10">
      <w:pPr>
        <w:spacing w:after="0" w:line="240" w:lineRule="auto"/>
      </w:pPr>
      <w:r>
        <w:t xml:space="preserve">в 2021 году – </w:t>
      </w:r>
      <w:r w:rsidR="002A2F8B">
        <w:t>64760,1</w:t>
      </w:r>
      <w:r w:rsidR="003A7B10"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2022 году – </w:t>
      </w:r>
      <w:r w:rsidR="00E106C3">
        <w:t>4437</w:t>
      </w:r>
      <w:r w:rsidR="00940354">
        <w:t>1,7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2023 году – 28</w:t>
      </w:r>
      <w:r w:rsidR="001B0B51">
        <w:t>552</w:t>
      </w:r>
      <w:r w:rsidR="007B5F3C">
        <w:t>,1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</w:t>
      </w:r>
      <w:r w:rsidR="001B0B51">
        <w:t>–</w:t>
      </w:r>
      <w:r w:rsidRPr="003A7B10">
        <w:t xml:space="preserve"> </w:t>
      </w:r>
      <w:r w:rsidR="001B0B51">
        <w:t>26947,7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- 17 984,0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бюджета Мариинско-Посадского </w:t>
      </w:r>
      <w:r w:rsidR="00776092">
        <w:t>рай</w:t>
      </w:r>
      <w:r w:rsidR="00A630C3">
        <w:t>она Чувашской Республики – 4</w:t>
      </w:r>
      <w:r w:rsidR="00C42E13">
        <w:t>9</w:t>
      </w:r>
      <w:r w:rsidR="0026045A">
        <w:t>630,5</w:t>
      </w:r>
      <w:r w:rsidR="00A630C3">
        <w:t xml:space="preserve"> </w:t>
      </w:r>
      <w:r w:rsidRPr="003A7B10">
        <w:t>тыс. рублей (1</w:t>
      </w:r>
      <w:r w:rsidR="00C42E13">
        <w:t>5</w:t>
      </w:r>
      <w:r w:rsidRPr="003A7B10">
        <w:t xml:space="preserve"> процент</w:t>
      </w:r>
      <w:r w:rsidR="00C42E13">
        <w:t>ов</w:t>
      </w:r>
      <w:r w:rsidRPr="003A7B10">
        <w:t>),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- 17 188,8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5882,1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</w:t>
      </w:r>
      <w:r w:rsidR="00776092">
        <w:t>–</w:t>
      </w:r>
      <w:r w:rsidRPr="003A7B10">
        <w:t xml:space="preserve"> </w:t>
      </w:r>
      <w:r w:rsidR="00776092">
        <w:t>69</w:t>
      </w:r>
      <w:r w:rsidR="00A630C3">
        <w:t>79,2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2022 году – </w:t>
      </w:r>
      <w:r w:rsidR="0026045A">
        <w:t>7461,2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2023 году – 4</w:t>
      </w:r>
      <w:r w:rsidR="001B0B51">
        <w:t>132,6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</w:t>
      </w:r>
      <w:r w:rsidR="001B0B51">
        <w:t>–</w:t>
      </w:r>
      <w:r w:rsidRPr="003A7B10">
        <w:t xml:space="preserve"> </w:t>
      </w:r>
      <w:r w:rsidR="001B0B51">
        <w:t>4132,6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- 3 853,0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На 2 этапе, в 2026-2030 годах, объем финансирования Муниципальной программы составит 118082,5 тыс. рублей, из них средства: из них средства:</w:t>
      </w:r>
    </w:p>
    <w:p w:rsidR="003A7B10" w:rsidRPr="003A7B10" w:rsidRDefault="003A7B10" w:rsidP="003A7B10">
      <w:pPr>
        <w:spacing w:after="0" w:line="240" w:lineRule="auto"/>
      </w:pPr>
      <w:r w:rsidRPr="003A7B10">
        <w:t>федерального бюджета - 8 897,5 тыс. рублей (7,5 процента);</w:t>
      </w:r>
    </w:p>
    <w:p w:rsidR="003A7B10" w:rsidRPr="003A7B10" w:rsidRDefault="003A7B10" w:rsidP="003A7B10">
      <w:pPr>
        <w:spacing w:after="0" w:line="240" w:lineRule="auto"/>
      </w:pPr>
      <w:r w:rsidRPr="003A7B10">
        <w:t>республиканского бюджета Чувашской Республики - 89 920,0 тыс. рублей (76,2 процента);</w:t>
      </w:r>
    </w:p>
    <w:p w:rsidR="003A7B10" w:rsidRPr="003A7B10" w:rsidRDefault="003A7B10" w:rsidP="003A7B10">
      <w:pPr>
        <w:spacing w:after="0" w:line="240" w:lineRule="auto"/>
      </w:pPr>
      <w:r w:rsidRPr="003A7B10">
        <w:t>бюджета Мариинско-Посадского района Чувашской Республики - 19 265,0 тыс. рублей (16,3 процента).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На 3 этапе, в 2031-2035 годах, объем финансирования Муниципальной программы составит 118 082,5 тыс. рублей, из них средства:</w:t>
      </w:r>
    </w:p>
    <w:p w:rsidR="003A7B10" w:rsidRPr="003A7B10" w:rsidRDefault="003A7B10" w:rsidP="003A7B10">
      <w:pPr>
        <w:spacing w:after="0" w:line="240" w:lineRule="auto"/>
      </w:pPr>
      <w:r w:rsidRPr="003A7B10">
        <w:t>федерального бюджета - 8 897,5 тыс. рублей (7,5 процента);</w:t>
      </w:r>
    </w:p>
    <w:p w:rsidR="003A7B10" w:rsidRPr="003A7B10" w:rsidRDefault="003A7B10" w:rsidP="003A7B10">
      <w:pPr>
        <w:spacing w:after="0" w:line="240" w:lineRule="auto"/>
      </w:pPr>
      <w:r w:rsidRPr="003A7B10">
        <w:t>республиканского бюджета Чувашской Республики - 89 920,0 тыс. рублей (76,2 процента);</w:t>
      </w:r>
    </w:p>
    <w:p w:rsidR="003A7B10" w:rsidRPr="003A7B10" w:rsidRDefault="003A7B10" w:rsidP="003A7B10">
      <w:pPr>
        <w:spacing w:after="0" w:line="240" w:lineRule="auto"/>
      </w:pPr>
      <w:r w:rsidRPr="003A7B10">
        <w:t>бюджета Мариинско-Посадского района Чувашской Республики - 19 265,0 тыс. рублей (16,3 процента).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Объемы финансирования Муниципальной программы подлежат ежегодному уточнению исходя из возможностей бюджетов всех уровней».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3. Приложение № 2 к Муниципальной программе изложить в следующей редакции:</w:t>
      </w:r>
    </w:p>
    <w:p w:rsidR="003A7B10" w:rsidRDefault="003A7B10" w:rsidP="003A7B10">
      <w:pPr>
        <w:spacing w:after="0" w:line="240" w:lineRule="auto"/>
        <w:sectPr w:rsidR="003A7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B10" w:rsidRPr="003A7B10" w:rsidRDefault="003A7B10" w:rsidP="00C8090B">
      <w:pPr>
        <w:spacing w:after="0" w:line="240" w:lineRule="auto"/>
        <w:jc w:val="right"/>
      </w:pPr>
      <w:r w:rsidRPr="003A7B10">
        <w:t>Приложение 2</w:t>
      </w:r>
    </w:p>
    <w:p w:rsidR="003A7B10" w:rsidRPr="003A7B10" w:rsidRDefault="003A7B10" w:rsidP="00C8090B">
      <w:pPr>
        <w:spacing w:after="0" w:line="240" w:lineRule="auto"/>
        <w:ind w:left="10065"/>
        <w:jc w:val="right"/>
      </w:pPr>
      <w:r w:rsidRPr="003A7B10">
        <w:t>к муниципальной программе «Управление общественными финансами и муниципальным долгом Мариинско-Посадского района Чувашской Республики»</w:t>
      </w:r>
    </w:p>
    <w:p w:rsidR="00C8090B" w:rsidRDefault="00C8090B" w:rsidP="00C8090B">
      <w:pPr>
        <w:spacing w:after="0" w:line="240" w:lineRule="auto"/>
        <w:jc w:val="right"/>
      </w:pPr>
    </w:p>
    <w:p w:rsidR="003A7B10" w:rsidRPr="003A7B10" w:rsidRDefault="003A7B10" w:rsidP="00C8090B">
      <w:pPr>
        <w:spacing w:after="0" w:line="240" w:lineRule="auto"/>
        <w:jc w:val="center"/>
      </w:pPr>
      <w:r w:rsidRPr="003A7B10">
        <w:t>РЕСУРСНОЕ ОБЕСПЕЧЕНИЕ И ПРОГНОЗНАЯ (СПРАВОЧНАЯ) ОЦЕНКА РАСХОДОВ</w:t>
      </w:r>
      <w:r w:rsidRPr="003A7B10">
        <w:br/>
        <w:t>за счет всех источников финансирования реализации муниципальной программы</w:t>
      </w:r>
      <w:r w:rsidRPr="003A7B10">
        <w:br/>
        <w:t>«Управление общественными финансами и муниципальным долгом</w:t>
      </w:r>
      <w:r w:rsidRPr="003A7B10">
        <w:br/>
        <w:t>Мариинско-Посадского района Чувашской Республики»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2489"/>
        <w:gridCol w:w="12"/>
        <w:gridCol w:w="881"/>
        <w:gridCol w:w="23"/>
        <w:gridCol w:w="1389"/>
        <w:gridCol w:w="26"/>
        <w:gridCol w:w="1561"/>
        <w:gridCol w:w="773"/>
        <w:gridCol w:w="70"/>
        <w:gridCol w:w="843"/>
        <w:gridCol w:w="18"/>
        <w:gridCol w:w="706"/>
        <w:gridCol w:w="9"/>
        <w:gridCol w:w="668"/>
        <w:gridCol w:w="29"/>
        <w:gridCol w:w="662"/>
        <w:gridCol w:w="53"/>
        <w:gridCol w:w="662"/>
        <w:gridCol w:w="82"/>
        <w:gridCol w:w="636"/>
        <w:gridCol w:w="108"/>
        <w:gridCol w:w="721"/>
        <w:gridCol w:w="23"/>
        <w:gridCol w:w="864"/>
      </w:tblGrid>
      <w:tr w:rsidR="003A7B10" w:rsidRPr="003A7B10" w:rsidTr="003A7B10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Статус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Наименование муниципальной программы Мариинско- Посадского района Чувашской Республики, подпрограммы, основного мероприятия</w:t>
            </w:r>
          </w:p>
        </w:tc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Код бюджетной классификации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Источники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финансирования</w:t>
            </w:r>
          </w:p>
        </w:tc>
        <w:tc>
          <w:tcPr>
            <w:tcW w:w="2374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Расходы по годам, тыс. рублей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Гл</w:t>
            </w:r>
            <w:proofErr w:type="gramStart"/>
            <w:r w:rsidRPr="003A7B10">
              <w:t>.р</w:t>
            </w:r>
            <w:proofErr w:type="gramEnd"/>
            <w:r w:rsidRPr="003A7B10">
              <w:t>аспо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рядитель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</w:t>
            </w:r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ных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средств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целевая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статья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расходов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2019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2022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2026-2030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2031-2035</w:t>
            </w:r>
          </w:p>
        </w:tc>
      </w:tr>
      <w:tr w:rsidR="003A7B10" w:rsidRPr="003A7B10" w:rsidTr="003A7B10">
        <w:trPr>
          <w:cantSplit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</w:tr>
      <w:tr w:rsidR="003A7B10" w:rsidRPr="003A7B10" w:rsidTr="003A7B10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Муници</w:t>
            </w:r>
            <w:proofErr w:type="spellEnd"/>
            <w:r w:rsidRPr="003A7B10">
              <w:t>-</w:t>
            </w:r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пальная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программа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«Управление общественными финансами и муниципальным долгом Мариинско- Посадского района Чувашской Республики»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Ч400000000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58 905,4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49884,3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776092" w:rsidP="00A630C3">
            <w:pPr>
              <w:spacing w:after="0" w:line="240" w:lineRule="auto"/>
            </w:pPr>
            <w:r>
              <w:t>75</w:t>
            </w:r>
            <w:r w:rsidR="00A630C3">
              <w:t>203,9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B552F8" w:rsidP="0026045A">
            <w:pPr>
              <w:spacing w:after="0" w:line="240" w:lineRule="auto"/>
            </w:pPr>
            <w:r>
              <w:t>5</w:t>
            </w:r>
            <w:r w:rsidR="0026045A">
              <w:t>3341,9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3A7B10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3424</w:t>
            </w:r>
            <w:r w:rsidR="001B0B51" w:rsidRPr="00AC5135">
              <w:rPr>
                <w:color w:val="000000" w:themeColor="text1"/>
              </w:rPr>
              <w:t>3</w:t>
            </w:r>
            <w:r w:rsidR="007B5F3C" w:rsidRPr="00AC5135">
              <w:rPr>
                <w:color w:val="000000" w:themeColor="text1"/>
              </w:rPr>
              <w:t>,1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1B0B51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32705,3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23 616,5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118 082,5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118 082,5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3 363,6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1983,6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A2F8B" w:rsidP="002A2F8B">
            <w:pPr>
              <w:spacing w:after="0" w:line="240" w:lineRule="auto"/>
            </w:pPr>
            <w:r>
              <w:t>3464,6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43419F">
            <w:pPr>
              <w:spacing w:after="0" w:line="240" w:lineRule="auto"/>
            </w:pPr>
            <w:r w:rsidRPr="003A7B10">
              <w:t>1</w:t>
            </w:r>
            <w:r w:rsidR="00AC2E0A">
              <w:t>509</w:t>
            </w:r>
            <w:r w:rsidRPr="003A7B10">
              <w:t xml:space="preserve"> 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3A7B10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1</w:t>
            </w:r>
            <w:r w:rsidR="001B0B51" w:rsidRPr="00AC5135">
              <w:rPr>
                <w:color w:val="000000" w:themeColor="text1"/>
              </w:rPr>
              <w:t> 558,4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1B0B51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1625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1 779,5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8 897,5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8 897,5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38 353,0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42018,6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A2F8B" w:rsidP="002A2F8B">
            <w:pPr>
              <w:spacing w:after="0" w:line="240" w:lineRule="auto"/>
            </w:pPr>
            <w:r>
              <w:t>64760,1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2E0A" w:rsidP="0043419F">
            <w:pPr>
              <w:spacing w:after="0" w:line="240" w:lineRule="auto"/>
            </w:pPr>
            <w:r>
              <w:t>44</w:t>
            </w:r>
            <w:r w:rsidR="00B552F8">
              <w:t>37</w:t>
            </w:r>
            <w:r w:rsidR="0043419F">
              <w:t>1</w:t>
            </w:r>
            <w:r w:rsidR="00AF7AD7">
              <w:t>,</w:t>
            </w:r>
            <w:r w:rsidR="0043419F">
              <w:t>7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3A7B10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28</w:t>
            </w:r>
            <w:r w:rsidR="001B0B51" w:rsidRPr="00AC5135">
              <w:rPr>
                <w:color w:val="000000" w:themeColor="text1"/>
              </w:rPr>
              <w:t>552</w:t>
            </w:r>
            <w:r w:rsidR="007B5F3C" w:rsidRPr="00AC5135">
              <w:rPr>
                <w:color w:val="000000" w:themeColor="text1"/>
              </w:rPr>
              <w:t>,1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1B0B51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26947,7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17 984,0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89 920,0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89 920,0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17 188,8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5882,1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776092" w:rsidP="00A630C3">
            <w:pPr>
              <w:spacing w:after="0" w:line="240" w:lineRule="auto"/>
            </w:pPr>
            <w:r>
              <w:t>69</w:t>
            </w:r>
            <w:r w:rsidR="00A630C3">
              <w:t>79,2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6045A" w:rsidP="0026045A">
            <w:pPr>
              <w:spacing w:after="0" w:line="240" w:lineRule="auto"/>
            </w:pPr>
            <w:r>
              <w:t>7461,2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3A7B10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4</w:t>
            </w:r>
            <w:r w:rsidR="001B0B51" w:rsidRPr="00AC5135">
              <w:rPr>
                <w:color w:val="000000" w:themeColor="text1"/>
              </w:rPr>
              <w:t>132,6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1B0B51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4132,6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3 853,0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19 265,0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19 265,0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x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Подпро</w:t>
            </w:r>
            <w:proofErr w:type="spellEnd"/>
            <w:r w:rsidRPr="003A7B10">
              <w:t>-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грамма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«Совершенствование бюджетной политики и обеспечение сбалансированности </w:t>
            </w:r>
            <w:proofErr w:type="spellStart"/>
            <w:r w:rsidRPr="003A7B10">
              <w:t>консолиди</w:t>
            </w:r>
            <w:proofErr w:type="spellEnd"/>
            <w:r w:rsidRPr="003A7B10">
              <w:t>-</w:t>
            </w:r>
          </w:p>
          <w:p w:rsidR="003A7B10" w:rsidRPr="003A7B10" w:rsidRDefault="00AF7AD7" w:rsidP="003A7B10">
            <w:pPr>
              <w:spacing w:after="0" w:line="240" w:lineRule="auto"/>
            </w:pPr>
            <w:proofErr w:type="spellStart"/>
            <w:r>
              <w:t>рованного</w:t>
            </w:r>
            <w:proofErr w:type="spellEnd"/>
            <w:r>
              <w:t xml:space="preserve"> бюджета Мариин</w:t>
            </w:r>
            <w:r w:rsidR="003A7B10" w:rsidRPr="003A7B10">
              <w:t>ско-Посадского района Чуваш-</w:t>
            </w:r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ской</w:t>
            </w:r>
            <w:proofErr w:type="spellEnd"/>
            <w:r w:rsidRPr="003A7B10">
              <w:t xml:space="preserve"> Республики»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Ч410000000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55 273,5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45694,8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4E6100" w:rsidP="00A630C3">
            <w:pPr>
              <w:spacing w:after="0" w:line="240" w:lineRule="auto"/>
            </w:pPr>
            <w:r>
              <w:t>70</w:t>
            </w:r>
            <w:r w:rsidR="00A630C3">
              <w:t>416,5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2E0A" w:rsidP="0026045A">
            <w:pPr>
              <w:spacing w:after="0" w:line="240" w:lineRule="auto"/>
            </w:pPr>
            <w:r>
              <w:t>4</w:t>
            </w:r>
            <w:r w:rsidR="00D159A2">
              <w:t>8458</w:t>
            </w:r>
            <w:r w:rsidR="0026045A">
              <w:t>,6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3A7B10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30</w:t>
            </w:r>
            <w:r w:rsidR="001B0B51" w:rsidRPr="00AC5135">
              <w:rPr>
                <w:color w:val="000000" w:themeColor="text1"/>
              </w:rPr>
              <w:t>310,</w:t>
            </w:r>
            <w:r w:rsidR="007B5F3C" w:rsidRPr="00AC5135">
              <w:rPr>
                <w:color w:val="000000" w:themeColor="text1"/>
              </w:rPr>
              <w:t>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1B0B51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28772,7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19 963,5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99 817,5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99 817,5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Ч410000000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3 363,6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19183,6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A2F8B" w:rsidP="002A2F8B">
            <w:pPr>
              <w:spacing w:after="0" w:line="240" w:lineRule="auto"/>
            </w:pPr>
            <w:r>
              <w:t>3464,6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2E0A" w:rsidP="0062564A">
            <w:pPr>
              <w:spacing w:after="0" w:line="240" w:lineRule="auto"/>
            </w:pPr>
            <w:r>
              <w:t>1509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3A7B10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1</w:t>
            </w:r>
            <w:r w:rsidR="001B0B51" w:rsidRPr="00AC5135">
              <w:rPr>
                <w:color w:val="000000" w:themeColor="text1"/>
              </w:rPr>
              <w:t> 558,4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3A7B10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 xml:space="preserve">1 </w:t>
            </w:r>
            <w:r w:rsidR="001B0B51" w:rsidRPr="00AC5135">
              <w:rPr>
                <w:color w:val="000000" w:themeColor="text1"/>
              </w:rPr>
              <w:t>625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1 779,5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8 897,5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8 897,5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Ч410000000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38 353,0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42018,6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A2F8B" w:rsidP="002A2F8B">
            <w:pPr>
              <w:spacing w:after="0" w:line="240" w:lineRule="auto"/>
            </w:pPr>
            <w:r>
              <w:t>64760,1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2E0A" w:rsidP="0062564A">
            <w:pPr>
              <w:spacing w:after="0" w:line="240" w:lineRule="auto"/>
            </w:pPr>
            <w:r>
              <w:t>44</w:t>
            </w:r>
            <w:r w:rsidR="00B552F8">
              <w:t>37</w:t>
            </w:r>
            <w:r w:rsidR="0062564A">
              <w:t>1,7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1B0B51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28552</w:t>
            </w:r>
            <w:r w:rsidR="00B27A78" w:rsidRPr="00AC5135">
              <w:rPr>
                <w:color w:val="000000" w:themeColor="text1"/>
              </w:rPr>
              <w:t>,1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1B0B51" w:rsidP="001B0B51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26947,7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17 984,0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89 920,0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89 920,0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13 556,9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1692,6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630C3" w:rsidP="00A630C3">
            <w:pPr>
              <w:spacing w:after="0" w:line="240" w:lineRule="auto"/>
            </w:pPr>
            <w:r>
              <w:t>1991,8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26045A">
            <w:pPr>
              <w:spacing w:after="0" w:line="240" w:lineRule="auto"/>
            </w:pPr>
            <w:r w:rsidRPr="003A7B10">
              <w:t>2</w:t>
            </w:r>
            <w:r w:rsidR="0026045A">
              <w:t>577,9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3A7B10" w:rsidP="003A7B10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200,0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5135" w:rsidRDefault="003A7B10" w:rsidP="003A7B10">
            <w:pPr>
              <w:spacing w:after="0" w:line="240" w:lineRule="auto"/>
              <w:rPr>
                <w:color w:val="000000" w:themeColor="text1"/>
              </w:rPr>
            </w:pPr>
            <w:r w:rsidRPr="00AC5135">
              <w:rPr>
                <w:color w:val="000000" w:themeColor="text1"/>
              </w:rPr>
              <w:t>200,0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1 000,0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1 000,0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x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</w:tr>
      <w:tr w:rsidR="003A7B10" w:rsidRPr="003A7B10" w:rsidTr="003A7B10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1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Развитие бюджетного планирования, формирование бюджета Мариинско-Посадского района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Ч410173430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республиканский </w:t>
            </w:r>
            <w:proofErr w:type="spellStart"/>
            <w:r w:rsidRPr="003A7B10">
              <w:t>бюд</w:t>
            </w:r>
            <w:proofErr w:type="spellEnd"/>
            <w:r w:rsidRPr="003A7B10">
              <w:t>-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rPr>
          <w:cantSplit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</w:tr>
      <w:tr w:rsidR="003A7B10" w:rsidRPr="003A7B10" w:rsidTr="003A7B10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Чувашской Республики на очередной финансовый год и плановый период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жет</w:t>
            </w:r>
            <w:proofErr w:type="spellEnd"/>
            <w:r w:rsidRPr="003A7B10">
              <w:t xml:space="preserve">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903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Ч410173430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</w:tr>
      <w:tr w:rsidR="003A7B10" w:rsidRPr="003A7B10" w:rsidTr="003A7B10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2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Повышение доходной базы, уточнение бюджета Мариинско- Посадского района Чувашской Республики в ходе его исполнения с учетом поступлений доходов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Ч410200000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Ч410200000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3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Организация исполнения и подготовка отчетов об исполнении бюджета Мариинско- Посадского района Чувашской Республики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Ч410300000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4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Осуществление мер финансовой поддержки бюджетов сельских поселений, направленных на обеспечение их сбалансированности и повышение уровня бюджетной обеспеченности муниципальных образований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Ч410400000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55073,5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45695,3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4E6100" w:rsidP="00A630C3">
            <w:pPr>
              <w:spacing w:after="0" w:line="240" w:lineRule="auto"/>
            </w:pPr>
            <w:r>
              <w:t>70</w:t>
            </w:r>
            <w:r w:rsidR="00A630C3">
              <w:t>216,5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836F9D" w:rsidP="00D159A2">
            <w:pPr>
              <w:spacing w:after="0" w:line="240" w:lineRule="auto"/>
            </w:pPr>
            <w:r>
              <w:t>4</w:t>
            </w:r>
            <w:r w:rsidR="00D159A2">
              <w:t>8258,6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5F3C">
            <w:pPr>
              <w:spacing w:after="0" w:line="240" w:lineRule="auto"/>
            </w:pPr>
            <w:r w:rsidRPr="003A7B10">
              <w:t>30</w:t>
            </w:r>
            <w:r w:rsidR="007B5F3C">
              <w:t>110,5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19763,5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19763,5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98817,5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98817,5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Ч410451180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1799,0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1983,6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955AF5">
            <w:pPr>
              <w:spacing w:after="0" w:line="240" w:lineRule="auto"/>
            </w:pPr>
            <w:r w:rsidRPr="003A7B10">
              <w:t>1</w:t>
            </w:r>
            <w:r w:rsidR="00955AF5">
              <w:t>555,2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AC2E0A" w:rsidRDefault="003A7B10" w:rsidP="0062564A">
            <w:pPr>
              <w:spacing w:after="0" w:line="240" w:lineRule="auto"/>
            </w:pPr>
            <w:r w:rsidRPr="00AC2E0A">
              <w:t>1</w:t>
            </w:r>
            <w:r w:rsidR="008E639C" w:rsidRPr="00AC2E0A">
              <w:t>509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1B0B51">
            <w:pPr>
              <w:spacing w:after="0" w:line="240" w:lineRule="auto"/>
            </w:pPr>
            <w:r w:rsidRPr="003A7B10">
              <w:t>1</w:t>
            </w:r>
            <w:r w:rsidR="001B0B51">
              <w:t>558,4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1B0B51">
            <w:pPr>
              <w:spacing w:after="0" w:line="240" w:lineRule="auto"/>
            </w:pPr>
            <w:r w:rsidRPr="003A7B10">
              <w:t>1</w:t>
            </w:r>
            <w:r w:rsidR="001B0B51">
              <w:t>625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1779,5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8897,5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8897,5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Ч410455500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1564,6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</w:t>
            </w:r>
          </w:p>
        </w:tc>
      </w:tr>
      <w:tr w:rsidR="00955AF5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F5" w:rsidRPr="003A7B10" w:rsidRDefault="00955AF5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F5" w:rsidRPr="003A7B10" w:rsidRDefault="00955AF5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F5" w:rsidRPr="003A7B10" w:rsidRDefault="00955AF5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  <w:rPr>
                <w:lang w:val="en-US"/>
              </w:rPr>
            </w:pPr>
            <w:r>
              <w:t>Ч410</w:t>
            </w:r>
            <w:r>
              <w:rPr>
                <w:lang w:val="en-US"/>
              </w:rPr>
              <w:t>SA720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3A7B10" w:rsidRDefault="00955AF5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2A2F8B" w:rsidRDefault="002A2F8B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55AF5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F5" w:rsidRPr="003A7B10" w:rsidRDefault="00955AF5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F5" w:rsidRPr="003A7B10" w:rsidRDefault="00955AF5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AF5" w:rsidRPr="003A7B10" w:rsidRDefault="00955AF5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</w:pPr>
            <w:r>
              <w:t>Ч410455491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3A7B10" w:rsidRDefault="00955AF5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</w:pPr>
            <w:r>
              <w:t>1909,4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AF5" w:rsidRPr="00955AF5" w:rsidRDefault="00955AF5" w:rsidP="003A7B10">
            <w:pPr>
              <w:spacing w:after="0" w:line="240" w:lineRule="auto"/>
            </w:pPr>
            <w:r>
              <w:t>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Ч410419982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Ч4104SА710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18729,9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19117,7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Ч4104SA720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A2F8B" w:rsidP="002A2F8B">
            <w:pPr>
              <w:spacing w:after="0" w:line="240" w:lineRule="auto"/>
            </w:pPr>
            <w:r>
              <w:t>28254,6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614095" w:rsidP="00614095">
            <w:pPr>
              <w:spacing w:after="0" w:line="240" w:lineRule="auto"/>
            </w:pPr>
            <w:r>
              <w:t>8420,3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Ч4104Д0071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131,0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136,1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140,2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144,1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144,1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1B0B51">
            <w:pPr>
              <w:spacing w:after="0" w:line="240" w:lineRule="auto"/>
            </w:pPr>
            <w:r w:rsidRPr="003A7B10">
              <w:t>1</w:t>
            </w:r>
            <w:r w:rsidR="001B0B51">
              <w:t>44,1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135,3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676,5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676,5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Ч4104Д0072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19492,1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20185,8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36365,3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8E639C" w:rsidP="008E639C">
            <w:pPr>
              <w:spacing w:after="0" w:line="240" w:lineRule="auto"/>
            </w:pPr>
            <w:r>
              <w:t>35807,3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1B0B51">
            <w:pPr>
              <w:spacing w:after="0" w:line="240" w:lineRule="auto"/>
            </w:pPr>
            <w:r w:rsidRPr="003A7B10">
              <w:t>2</w:t>
            </w:r>
            <w:r w:rsidR="001B0B51">
              <w:t>8408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1B0B51" w:rsidP="001B0B51">
            <w:pPr>
              <w:spacing w:after="0" w:line="240" w:lineRule="auto"/>
            </w:pPr>
            <w:r>
              <w:t>26803,6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17848,7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89243,5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89243,5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Ч4104Г0040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13367,7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1500,0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BD3DD6" w:rsidP="00BD3DD6">
            <w:pPr>
              <w:spacing w:after="0" w:line="240" w:lineRule="auto"/>
            </w:pPr>
            <w:r>
              <w:t>1706,4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4E7519" w:rsidP="004E7519">
            <w:pPr>
              <w:spacing w:after="0" w:line="240" w:lineRule="auto"/>
            </w:pPr>
            <w:r>
              <w:t>674,8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Ч4104SА710</w:t>
            </w: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189,2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193,1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rPr>
          <w:cantSplit/>
        </w:trPr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 4104SA720</w:t>
            </w:r>
          </w:p>
        </w:tc>
        <w:tc>
          <w:tcPr>
            <w:tcW w:w="54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BD3DD6" w:rsidP="00A630C3">
            <w:pPr>
              <w:spacing w:after="0" w:line="240" w:lineRule="auto"/>
            </w:pPr>
            <w:r>
              <w:t>28</w:t>
            </w:r>
            <w:r w:rsidR="00A630C3">
              <w:t>5,4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614095" w:rsidP="00614095">
            <w:pPr>
              <w:spacing w:after="0" w:line="240" w:lineRule="auto"/>
            </w:pPr>
            <w:r>
              <w:t>85,1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836F9D" w:rsidRPr="003A7B10" w:rsidTr="003A7B10">
        <w:trPr>
          <w:cantSplit/>
        </w:trPr>
        <w:tc>
          <w:tcPr>
            <w:tcW w:w="43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</w:p>
        </w:tc>
        <w:tc>
          <w:tcPr>
            <w:tcW w:w="85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  <w:r>
              <w:t>Ч410400610</w:t>
            </w:r>
          </w:p>
        </w:tc>
        <w:tc>
          <w:tcPr>
            <w:tcW w:w="544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F9D" w:rsidRDefault="00836F9D" w:rsidP="00A630C3">
            <w:pPr>
              <w:spacing w:after="0" w:line="240" w:lineRule="auto"/>
            </w:pPr>
            <w: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F9D" w:rsidRDefault="004E7519" w:rsidP="004E7519">
            <w:pPr>
              <w:spacing w:after="0" w:line="240" w:lineRule="auto"/>
            </w:pPr>
            <w:r>
              <w:t>1618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F9D" w:rsidRPr="003A7B10" w:rsidRDefault="00836F9D" w:rsidP="003A7B10">
            <w:pPr>
              <w:spacing w:after="0" w:line="240" w:lineRule="auto"/>
            </w:pPr>
            <w:r>
              <w:t>0,0</w:t>
            </w:r>
          </w:p>
        </w:tc>
      </w:tr>
      <w:tr w:rsidR="003A7B10" w:rsidRPr="003A7B10" w:rsidTr="003A7B10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5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Реализация мер по оптимизации муниципального долга и своевременному исполнению долговых обязательств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Ч410500000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6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Обеспечение долгосрочной устойчивости и сбалансированности бюджетной системы в Мариинско-Посадском районе Чувашской Республики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Ч410600000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Бюджет Мариинско- Посадского района Чуваш </w:t>
            </w:r>
            <w:proofErr w:type="spellStart"/>
            <w:r w:rsidRPr="003A7B10">
              <w:t>ской</w:t>
            </w:r>
            <w:proofErr w:type="spellEnd"/>
            <w:r w:rsidRPr="003A7B10">
              <w:t xml:space="preserve"> Республики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Подпро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грамма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«Повышение эффективн</w:t>
            </w:r>
            <w:r w:rsidR="00C70D37">
              <w:t>ости бюджетных расходов Мариин</w:t>
            </w:r>
            <w:r w:rsidRPr="003A7B10">
              <w:t>ско-Посадского района Чувашской Республики»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Ч420000000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x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1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Ч420100000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Ч420113500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2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Повышение качества управления муниципальными финансами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Ч420200000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3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Развитие системы внутреннего муниципального финансового контроля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Ч420300000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4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Повышение эффективности бюджетных расходов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Ч420400000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5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Повышение эффективности бюджетных инвестиций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Ч420500000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rPr>
          <w:cantSplit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</w:t>
            </w:r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мероприя</w:t>
            </w:r>
            <w:proofErr w:type="spellEnd"/>
            <w:r w:rsidRPr="003A7B10">
              <w:t>-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Повышение эффективности деятельности органов местного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Ч420600000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rPr>
          <w:cantSplit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тие</w:t>
            </w:r>
            <w:proofErr w:type="spellEnd"/>
            <w:r w:rsidRPr="003A7B10">
              <w:t xml:space="preserve"> 6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самоуправления Мариинско- Посадского района Чувашской Республики и муниципальных учреждений Мариинско- Посадского района Чувашской Республики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7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Развитие государственной интегрированной информационной системы управления общественными финансами «Электронный бюджет» в Чувашской Республике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Ч420700000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8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Развитие системы внешнего муниципального финансового контроля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Ч420800000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9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Обеспечение открытости и прозрачности общественных финансов Мариинско-Посадского района Чувашской Республики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Ч421000000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Ч421079440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Подпро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грамма</w:t>
            </w:r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«Обеспечение реализации муниципальной программы «Управление общественными финансами и муниципальным долгом Мариинско-Посадского района Чувашской Республики»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3 631,9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664144">
            <w:pPr>
              <w:spacing w:after="0" w:line="240" w:lineRule="auto"/>
            </w:pPr>
            <w:r w:rsidRPr="003A7B10">
              <w:t>4189,9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BD3DD6" w:rsidP="00BD3DD6">
            <w:pPr>
              <w:spacing w:after="0" w:line="240" w:lineRule="auto"/>
            </w:pPr>
            <w:r>
              <w:t>4787,4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8E639C" w:rsidP="00940354">
            <w:pPr>
              <w:spacing w:after="0" w:line="240" w:lineRule="auto"/>
            </w:pPr>
            <w:r>
              <w:t>4</w:t>
            </w:r>
            <w:r w:rsidR="00940354">
              <w:t>883,3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B27A78" w:rsidP="00B27A78">
            <w:pPr>
              <w:spacing w:after="0" w:line="240" w:lineRule="auto"/>
            </w:pPr>
            <w:r>
              <w:t>3932,6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B27A78">
            <w:pPr>
              <w:spacing w:after="0" w:line="240" w:lineRule="auto"/>
            </w:pPr>
            <w:r w:rsidRPr="003A7B10">
              <w:t>3</w:t>
            </w:r>
            <w:r w:rsidR="00B27A78">
              <w:t> 932,6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3 653,0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18 265,0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18 265,0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итого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C8090B"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905,992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Ч4Э0100200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3631,9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4189,5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BD3DD6" w:rsidP="00BD3DD6">
            <w:pPr>
              <w:spacing w:after="0" w:line="240" w:lineRule="auto"/>
            </w:pPr>
            <w:r>
              <w:t>4787,4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940354" w:rsidP="00940354">
            <w:pPr>
              <w:spacing w:after="0" w:line="240" w:lineRule="auto"/>
            </w:pPr>
            <w:r>
              <w:t>4883,3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B27A78">
            <w:pPr>
              <w:spacing w:after="0" w:line="240" w:lineRule="auto"/>
            </w:pPr>
            <w:r w:rsidRPr="003A7B10">
              <w:t>3</w:t>
            </w:r>
            <w:r w:rsidR="00B27A78">
              <w:t>932,6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B27A78">
            <w:pPr>
              <w:spacing w:after="0" w:line="240" w:lineRule="auto"/>
            </w:pPr>
            <w:r w:rsidRPr="003A7B10">
              <w:t>3</w:t>
            </w:r>
            <w:r w:rsidR="00B27A78">
              <w:t>932,6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3653,0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18265,0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18265,0</w:t>
            </w:r>
          </w:p>
        </w:tc>
      </w:tr>
    </w:tbl>
    <w:p w:rsidR="003A7B10" w:rsidRDefault="003A7B10" w:rsidP="003A7B10">
      <w:pPr>
        <w:spacing w:after="0" w:line="240" w:lineRule="auto"/>
        <w:sectPr w:rsidR="003A7B10" w:rsidSect="003A7B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4. В приложении № 3 к муниципальной программе:</w:t>
      </w:r>
    </w:p>
    <w:p w:rsidR="003A7B10" w:rsidRPr="003A7B10" w:rsidRDefault="003A7B10" w:rsidP="003A7B10">
      <w:pPr>
        <w:spacing w:after="0" w:line="240" w:lineRule="auto"/>
      </w:pPr>
      <w:r w:rsidRPr="003A7B10">
        <w:t>позицию «Объемы финансирования подпрограммы с разбивкой по годам реализации подпрограммы» изложить в следующей редакции: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«Объемы финансирования подпрограммы с разбивкой по годам реализации подпрограммы</w:t>
      </w:r>
    </w:p>
    <w:p w:rsidR="003A7B10" w:rsidRPr="003A7B10" w:rsidRDefault="003A7B10" w:rsidP="003A7B10">
      <w:pPr>
        <w:spacing w:after="0" w:line="240" w:lineRule="auto"/>
      </w:pPr>
      <w:proofErr w:type="gramStart"/>
      <w:r w:rsidRPr="003A7B10">
        <w:t>прогнозируемый объем финансирования мероприятий</w:t>
      </w:r>
      <w:r w:rsidRPr="003A7B10">
        <w:br/>
        <w:t xml:space="preserve">подпрограммы в 2019-2035 годах составляет </w:t>
      </w:r>
      <w:r w:rsidR="00ED3ACB">
        <w:t>5</w:t>
      </w:r>
      <w:r w:rsidR="00C70D37">
        <w:t>1</w:t>
      </w:r>
      <w:r w:rsidR="00D159A2">
        <w:t>1273,6</w:t>
      </w:r>
      <w:r w:rsidR="00CF15D1">
        <w:t xml:space="preserve"> </w:t>
      </w:r>
      <w:r w:rsidRPr="003A7B10">
        <w:t>тыс. рублей, в том числе:</w:t>
      </w:r>
      <w:r w:rsidRPr="003A7B10">
        <w:br/>
        <w:t>в 2019 году - 55 273,5 тыс. рублей;</w:t>
      </w:r>
      <w:r w:rsidRPr="003A7B10">
        <w:br/>
        <w:t>в 2020 году – 45694,8 тыс. рублей;</w:t>
      </w:r>
      <w:r w:rsidRPr="003A7B10">
        <w:br/>
        <w:t xml:space="preserve">в 2021 году – </w:t>
      </w:r>
      <w:r w:rsidR="00CE74FC">
        <w:t>70</w:t>
      </w:r>
      <w:r w:rsidR="00171212">
        <w:t>4</w:t>
      </w:r>
      <w:r w:rsidR="000A02EB">
        <w:t>16,5</w:t>
      </w:r>
      <w:r w:rsidRPr="003A7B10">
        <w:t xml:space="preserve"> тыс. рублей;</w:t>
      </w:r>
      <w:r w:rsidRPr="003A7B10">
        <w:br/>
        <w:t xml:space="preserve">в 2022 году – </w:t>
      </w:r>
      <w:r w:rsidR="00CF15D1">
        <w:t>5</w:t>
      </w:r>
      <w:r w:rsidR="00D159A2">
        <w:t xml:space="preserve">3341,9 </w:t>
      </w:r>
      <w:r w:rsidRPr="003A7B10">
        <w:t>тыс. рублей;</w:t>
      </w:r>
      <w:r w:rsidRPr="003A7B10">
        <w:br/>
        <w:t>в 2023 году – 3</w:t>
      </w:r>
      <w:r w:rsidR="000B5798">
        <w:t>4243,1</w:t>
      </w:r>
      <w:r w:rsidRPr="003A7B10">
        <w:t xml:space="preserve"> тыс. руб</w:t>
      </w:r>
      <w:r w:rsidR="000B5798">
        <w:t>лей;</w:t>
      </w:r>
      <w:r w:rsidR="000B5798">
        <w:br/>
        <w:t>в 2024 году – 32705,3</w:t>
      </w:r>
      <w:r w:rsidRPr="003A7B10">
        <w:t xml:space="preserve"> тыс. рублей;</w:t>
      </w:r>
      <w:proofErr w:type="gramEnd"/>
      <w:r w:rsidRPr="003A7B10">
        <w:br/>
        <w:t>в 2025 году - 19 963,5 тыс. рублей;</w:t>
      </w:r>
      <w:r w:rsidRPr="003A7B10">
        <w:br/>
        <w:t>в 2026-2030 годах - 99 817,5 тыс. рублей;</w:t>
      </w:r>
      <w:r w:rsidRPr="003A7B10">
        <w:br/>
        <w:t>в 2031-2035 годах - 99 817,5 тыс. рублей;</w:t>
      </w:r>
      <w:r w:rsidRPr="003A7B10">
        <w:br/>
        <w:t>из них средства: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федерального бюджета Чувашской Республики </w:t>
      </w:r>
      <w:r w:rsidR="00CE74FC">
        <w:t>–</w:t>
      </w:r>
      <w:r w:rsidRPr="003A7B10">
        <w:t xml:space="preserve"> </w:t>
      </w:r>
      <w:r w:rsidR="002A2F8B">
        <w:t>33</w:t>
      </w:r>
      <w:r w:rsidR="00B27A78">
        <w:t>07</w:t>
      </w:r>
      <w:r w:rsidR="00C70D37">
        <w:t>8,7</w:t>
      </w:r>
      <w:r w:rsidRPr="003A7B10">
        <w:t xml:space="preserve"> тыс. рублей,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- 3 363,6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- 1 983,6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– </w:t>
      </w:r>
      <w:r w:rsidR="002A2F8B">
        <w:t>3464,6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2022 году - 1</w:t>
      </w:r>
      <w:r w:rsidR="00CF15D1">
        <w:t> 509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2023 году </w:t>
      </w:r>
      <w:r w:rsidR="00B27A78">
        <w:t>–</w:t>
      </w:r>
      <w:r w:rsidRPr="003A7B10">
        <w:t xml:space="preserve"> 1</w:t>
      </w:r>
      <w:r w:rsidR="00B27A78">
        <w:t>558,4</w:t>
      </w:r>
      <w:r w:rsidRPr="003A7B10">
        <w:t xml:space="preserve"> тыс. рублей;</w:t>
      </w:r>
    </w:p>
    <w:p w:rsidR="003A7B10" w:rsidRPr="003A7B10" w:rsidRDefault="00B27A78" w:rsidP="003A7B10">
      <w:pPr>
        <w:spacing w:after="0" w:line="240" w:lineRule="auto"/>
      </w:pPr>
      <w:r>
        <w:t>в 2024 году - 1625</w:t>
      </w:r>
      <w:r w:rsidR="003A7B10"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- 1 779,5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2026-2030 годах - 8 897,5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2031-2035 годах - 8 897,5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республиканского бюджета Чувашской Республики – </w:t>
      </w:r>
      <w:r w:rsidR="00CE74FC">
        <w:t>4</w:t>
      </w:r>
      <w:r w:rsidR="00B27A78">
        <w:t>42827,2</w:t>
      </w:r>
      <w:r w:rsidRPr="003A7B10">
        <w:t xml:space="preserve"> тыс. рублей,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- 38 353,0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42018,6 тыс. рублей;</w:t>
      </w:r>
    </w:p>
    <w:p w:rsidR="003A7B10" w:rsidRPr="003A7B10" w:rsidRDefault="00CE74FC" w:rsidP="003A7B10">
      <w:pPr>
        <w:spacing w:after="0" w:line="240" w:lineRule="auto"/>
      </w:pPr>
      <w:r>
        <w:t xml:space="preserve">в 2021 году – </w:t>
      </w:r>
      <w:r w:rsidR="002A2F8B">
        <w:t>64760,1 т</w:t>
      </w:r>
      <w:r w:rsidR="003A7B10" w:rsidRPr="003A7B10">
        <w:t>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2022 году – </w:t>
      </w:r>
      <w:r w:rsidR="00CF15D1">
        <w:t>44371,7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2023 году – 28</w:t>
      </w:r>
      <w:r w:rsidR="00B27A78">
        <w:t>552,1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</w:t>
      </w:r>
      <w:r w:rsidR="00B27A78">
        <w:t>–</w:t>
      </w:r>
      <w:r w:rsidRPr="003A7B10">
        <w:t xml:space="preserve"> </w:t>
      </w:r>
      <w:r w:rsidR="00B27A78">
        <w:t>26947,7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- 17 984,0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2026-2030 годах - 89 920,0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2031-2035 годах - 89 920,0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бюджета Мариинско-Посадского района Чувашской Республики – </w:t>
      </w:r>
      <w:r w:rsidR="00C70D37">
        <w:t>3</w:t>
      </w:r>
      <w:r w:rsidR="00D159A2">
        <w:t>5367,7</w:t>
      </w:r>
      <w:r w:rsidR="000A02EB">
        <w:t xml:space="preserve"> </w:t>
      </w:r>
      <w:r w:rsidRPr="003A7B10">
        <w:t>тыс. рублей,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– 13556,9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1692,6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– </w:t>
      </w:r>
      <w:r w:rsidR="00171212">
        <w:t>2191,8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2022 году – </w:t>
      </w:r>
      <w:r w:rsidR="00D159A2">
        <w:t>7461,2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2023 году </w:t>
      </w:r>
      <w:r w:rsidR="000B5798">
        <w:t>–</w:t>
      </w:r>
      <w:r w:rsidRPr="003A7B10">
        <w:t xml:space="preserve"> </w:t>
      </w:r>
      <w:r w:rsidR="000B5798">
        <w:t>4132,6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</w:t>
      </w:r>
      <w:r w:rsidR="000B5798">
        <w:t>–</w:t>
      </w:r>
      <w:r w:rsidRPr="003A7B10">
        <w:t xml:space="preserve"> </w:t>
      </w:r>
      <w:r w:rsidR="000B5798">
        <w:t xml:space="preserve">4132,6 </w:t>
      </w:r>
      <w:r w:rsidRPr="003A7B10">
        <w:t>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- 200,0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2026-2030 годах - 1 000,0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2031-2035 годах - 1 000,0,0 тыс. рублей.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Объемы финансирования Муниципальной программы подлежат ежегодному уточнению исходя из возможностей бюджетов всех уровней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В разделе III подпрограммы:</w:t>
      </w:r>
    </w:p>
    <w:p w:rsidR="003A7B10" w:rsidRPr="003A7B10" w:rsidRDefault="003A7B10" w:rsidP="003A7B10">
      <w:pPr>
        <w:spacing w:after="0" w:line="240" w:lineRule="auto"/>
      </w:pPr>
      <w:r w:rsidRPr="003A7B10">
        <w:t>«Мероприятие 4.7. Реализация вопросов местного значения в сфере образования, физической культуры и спорта» читать в следующей редакции: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В рамках данного мероприятия предусматривается оказание финансовой поддержки из республиканского бюджета Чувашской Республики бюджету Мариинско- Посадского района в форме субсидии на реализацию вопросов местного значения в сфере образования, физической культуры и спорта.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Субсидии предоставляются на реализацию расходных обязательств на содержание муниципальных бюджетных и автономных учреждений образования, физической культуры и спорта, в том числе на оплату коммунальных услуг, уплату налогов и иных текущих расходов (за исключением оплаты труда работников учреждений и начислений на нее), а также на возмещение ранее произведенных указанных расходов в текущем году.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Правила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на реализацию вопросов местного значения в сфере образования, физической культуры и спорта приведены в приложении № 6 к Государственной программе «Управление общественными финансами и государственным долгом Чувашской Республики».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В разделе IV подпрограммы: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Абзац 2-3 изложить в следующей редакции: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 xml:space="preserve">Общий объем финансирования мероприятий подпрограммы в 2019-2035 годах составит </w:t>
      </w:r>
      <w:r w:rsidR="000B5798">
        <w:t>5</w:t>
      </w:r>
      <w:r w:rsidR="00370A2D">
        <w:t>1</w:t>
      </w:r>
      <w:r w:rsidR="00D159A2">
        <w:t>1273,6</w:t>
      </w:r>
      <w:r w:rsidRPr="003A7B10">
        <w:t xml:space="preserve"> тыс. рублей, в том числе за счет средств: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федерального бюджета </w:t>
      </w:r>
      <w:r w:rsidR="00CE74FC">
        <w:t>–</w:t>
      </w:r>
      <w:r w:rsidRPr="003A7B10">
        <w:t xml:space="preserve"> </w:t>
      </w:r>
      <w:r w:rsidR="002F67BE">
        <w:t>33</w:t>
      </w:r>
      <w:r w:rsidR="000B5798">
        <w:t>07</w:t>
      </w:r>
      <w:r w:rsidR="00370A2D">
        <w:t>8,7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республиканского бюджета Чувашской Республики </w:t>
      </w:r>
      <w:r w:rsidR="00CE74FC">
        <w:t>–</w:t>
      </w:r>
      <w:r w:rsidRPr="003A7B10">
        <w:t xml:space="preserve"> </w:t>
      </w:r>
      <w:r w:rsidR="00CE74FC">
        <w:t>4</w:t>
      </w:r>
      <w:r w:rsidR="000B5798">
        <w:t xml:space="preserve">42827,2 </w:t>
      </w:r>
      <w:r w:rsidRPr="003A7B10">
        <w:t>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бюджета Мариинско-Посадского района Чувашской Республики </w:t>
      </w:r>
      <w:r w:rsidR="002F67BE">
        <w:t>–</w:t>
      </w:r>
      <w:r w:rsidRPr="003A7B10">
        <w:t xml:space="preserve"> </w:t>
      </w:r>
      <w:r w:rsidR="000B5798">
        <w:t>3</w:t>
      </w:r>
      <w:r w:rsidR="00D159A2">
        <w:t>5367,7</w:t>
      </w:r>
      <w:r w:rsidR="002F67BE">
        <w:t xml:space="preserve"> </w:t>
      </w:r>
      <w:r w:rsidRPr="003A7B10">
        <w:t>тыс. рублей.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 xml:space="preserve">Прогнозируемый объем финансирования подпрограммы на 1 этапе составит </w:t>
      </w:r>
      <w:r w:rsidR="00370A2D">
        <w:t>311</w:t>
      </w:r>
      <w:r w:rsidR="00D159A2">
        <w:t>638,6</w:t>
      </w:r>
      <w:r w:rsidRPr="003A7B10">
        <w:t xml:space="preserve"> тыс. рублей,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- 55 273,5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45694,8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– </w:t>
      </w:r>
      <w:r w:rsidR="00171212">
        <w:t>704</w:t>
      </w:r>
      <w:r w:rsidR="000A02EB">
        <w:t>16,5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2022 году – </w:t>
      </w:r>
      <w:r w:rsidR="002F67BE">
        <w:t>5</w:t>
      </w:r>
      <w:r w:rsidR="00D159A2">
        <w:t>3341,9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2023 году – </w:t>
      </w:r>
      <w:r w:rsidR="000B5798">
        <w:t>34243,1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</w:t>
      </w:r>
      <w:r w:rsidR="000B5798">
        <w:t>–</w:t>
      </w:r>
      <w:r w:rsidRPr="003A7B10">
        <w:t xml:space="preserve"> </w:t>
      </w:r>
      <w:r w:rsidR="000B5798">
        <w:t>32705,3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- 19 963,5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из них средства:</w:t>
      </w:r>
      <w:r w:rsidR="00CE74FC">
        <w:t xml:space="preserve"> </w:t>
      </w:r>
      <w:r w:rsidRPr="003A7B10">
        <w:t xml:space="preserve">федерального бюджета Чувашской Республики – </w:t>
      </w:r>
      <w:r w:rsidR="002F67BE">
        <w:t>15</w:t>
      </w:r>
      <w:r w:rsidR="000B5798">
        <w:t>2</w:t>
      </w:r>
      <w:r w:rsidR="0043419F">
        <w:t>83,7</w:t>
      </w:r>
      <w:r w:rsidRPr="003A7B10">
        <w:t xml:space="preserve"> тыс. рублей,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- 3 363,6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- 1 983,6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– </w:t>
      </w:r>
      <w:r w:rsidR="002A2F8B">
        <w:t>3464,6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2022 году - 1</w:t>
      </w:r>
      <w:r w:rsidR="0043419F">
        <w:t> 50</w:t>
      </w:r>
      <w:r w:rsidR="002F67BE">
        <w:t>9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2023 году - 1</w:t>
      </w:r>
      <w:r w:rsidR="000B5798">
        <w:t> 558,4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- 1 </w:t>
      </w:r>
      <w:r w:rsidR="000B5798">
        <w:t>625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- 1 779,5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республиканского бюджета Чувашской Республики -2</w:t>
      </w:r>
      <w:r w:rsidR="007B14B7">
        <w:t>62987,2</w:t>
      </w:r>
      <w:r w:rsidRPr="003A7B10">
        <w:t xml:space="preserve"> тыс. рублей, в том</w:t>
      </w:r>
    </w:p>
    <w:p w:rsidR="003A7B10" w:rsidRPr="003A7B10" w:rsidRDefault="003A7B10" w:rsidP="003A7B10">
      <w:pPr>
        <w:spacing w:after="0" w:line="240" w:lineRule="auto"/>
      </w:pPr>
      <w:r w:rsidRPr="003A7B10">
        <w:t>числе:</w:t>
      </w:r>
    </w:p>
    <w:p w:rsidR="00CE74FC" w:rsidRDefault="003A7B10" w:rsidP="003A7B10">
      <w:pPr>
        <w:spacing w:after="0" w:line="240" w:lineRule="auto"/>
      </w:pPr>
      <w:r w:rsidRPr="003A7B10">
        <w:t>в 2019 году - 38 353,0 тыс. рублей;</w:t>
      </w:r>
    </w:p>
    <w:p w:rsidR="00CE74FC" w:rsidRDefault="003A7B10" w:rsidP="003A7B10">
      <w:pPr>
        <w:spacing w:after="0" w:line="240" w:lineRule="auto"/>
      </w:pPr>
      <w:r w:rsidRPr="003A7B10">
        <w:t>в 2020 году – 42018,6 тыс. рублей;</w:t>
      </w:r>
    </w:p>
    <w:p w:rsidR="00CE74FC" w:rsidRDefault="003A7B10" w:rsidP="003A7B10">
      <w:pPr>
        <w:spacing w:after="0" w:line="240" w:lineRule="auto"/>
      </w:pPr>
      <w:r w:rsidRPr="003A7B10">
        <w:t xml:space="preserve">в 2021 году – </w:t>
      </w:r>
      <w:r w:rsidR="002A2F8B">
        <w:t>64760,1</w:t>
      </w:r>
      <w:r w:rsidRPr="003A7B10">
        <w:t xml:space="preserve"> тыс. рублей; </w:t>
      </w:r>
    </w:p>
    <w:p w:rsidR="00CE74FC" w:rsidRDefault="003A7B10" w:rsidP="003A7B10">
      <w:pPr>
        <w:spacing w:after="0" w:line="240" w:lineRule="auto"/>
      </w:pPr>
      <w:r w:rsidRPr="003A7B10">
        <w:t xml:space="preserve">в 2022 году – </w:t>
      </w:r>
      <w:r w:rsidR="002F67BE">
        <w:t>44371,7</w:t>
      </w:r>
      <w:r w:rsidRPr="003A7B10">
        <w:t xml:space="preserve"> тыс. рублей; </w:t>
      </w:r>
    </w:p>
    <w:p w:rsidR="003A7B10" w:rsidRPr="003A7B10" w:rsidRDefault="003A7B10" w:rsidP="003A7B10">
      <w:pPr>
        <w:spacing w:after="0" w:line="240" w:lineRule="auto"/>
      </w:pPr>
      <w:r w:rsidRPr="003A7B10">
        <w:t>в 2023 году – 28</w:t>
      </w:r>
      <w:r w:rsidR="000B5798">
        <w:t>552,1</w:t>
      </w:r>
      <w:r w:rsidRPr="003A7B10">
        <w:t xml:space="preserve"> тыс. рублей; </w:t>
      </w:r>
    </w:p>
    <w:p w:rsidR="00CE74FC" w:rsidRDefault="003A7B10" w:rsidP="003A7B10">
      <w:pPr>
        <w:spacing w:after="0" w:line="240" w:lineRule="auto"/>
      </w:pPr>
      <w:r w:rsidRPr="003A7B10">
        <w:t xml:space="preserve">в 2024 году </w:t>
      </w:r>
      <w:r w:rsidR="000B5798">
        <w:t>–</w:t>
      </w:r>
      <w:r w:rsidRPr="003A7B10">
        <w:t xml:space="preserve"> </w:t>
      </w:r>
      <w:r w:rsidR="000B5798">
        <w:t>26947,7</w:t>
      </w:r>
      <w:r w:rsidRPr="003A7B10">
        <w:t xml:space="preserve"> тыс. рублей; 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- 17 984,0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бюджета Мариинско-Посадского района Чувашской Рес</w:t>
      </w:r>
      <w:r w:rsidR="002F67BE">
        <w:t xml:space="preserve">публики – </w:t>
      </w:r>
      <w:r w:rsidR="000B5798">
        <w:t>3</w:t>
      </w:r>
      <w:r w:rsidR="00D159A2">
        <w:t>3367,7</w:t>
      </w:r>
      <w:r w:rsidRPr="003A7B10">
        <w:t xml:space="preserve"> тыс. рублей, в том числе:</w:t>
      </w:r>
    </w:p>
    <w:p w:rsidR="003A7B10" w:rsidRPr="003A7B10" w:rsidRDefault="003A7B10" w:rsidP="003A7B10">
      <w:pPr>
        <w:spacing w:after="0" w:line="240" w:lineRule="auto"/>
      </w:pPr>
      <w:r w:rsidRPr="003A7B10">
        <w:t>в 2019 году - 13 556,9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2020 году – 1692,6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2021 году – </w:t>
      </w:r>
      <w:r w:rsidR="00171212">
        <w:t>2191,8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2022 году </w:t>
      </w:r>
      <w:r w:rsidR="002F67BE">
        <w:t>–</w:t>
      </w:r>
      <w:r w:rsidRPr="003A7B10">
        <w:t xml:space="preserve"> </w:t>
      </w:r>
      <w:r w:rsidR="00D159A2">
        <w:t>7461,2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2023 году </w:t>
      </w:r>
      <w:r w:rsidR="000B5798">
        <w:t>–</w:t>
      </w:r>
      <w:r w:rsidRPr="003A7B10">
        <w:t xml:space="preserve"> </w:t>
      </w:r>
      <w:r w:rsidR="000B5798">
        <w:t>4132,6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 xml:space="preserve">в 2024 году </w:t>
      </w:r>
      <w:r w:rsidR="000B5798">
        <w:t>–</w:t>
      </w:r>
      <w:r w:rsidRPr="003A7B10">
        <w:t xml:space="preserve"> </w:t>
      </w:r>
      <w:r w:rsidR="000B5798">
        <w:t>4132,6</w:t>
      </w:r>
      <w:r w:rsidRPr="003A7B10">
        <w:t xml:space="preserve"> тыс. рублей;</w:t>
      </w:r>
    </w:p>
    <w:p w:rsidR="003A7B10" w:rsidRPr="003A7B10" w:rsidRDefault="003A7B10" w:rsidP="003A7B10">
      <w:pPr>
        <w:spacing w:after="0" w:line="240" w:lineRule="auto"/>
      </w:pPr>
      <w:r w:rsidRPr="003A7B10">
        <w:t>в 2025 году - 200,0 тыс. рублей;</w:t>
      </w:r>
    </w:p>
    <w:p w:rsidR="003A7B10" w:rsidRPr="003A7B10" w:rsidRDefault="003A7B10" w:rsidP="00C8090B">
      <w:pPr>
        <w:spacing w:after="0" w:line="240" w:lineRule="auto"/>
        <w:ind w:firstLine="567"/>
      </w:pPr>
      <w:r w:rsidRPr="003A7B10">
        <w:t>Приложение к подпрограмме изложить в следующей редакции:</w:t>
      </w:r>
    </w:p>
    <w:p w:rsidR="003A7B10" w:rsidRDefault="003A7B10" w:rsidP="003A7B10">
      <w:pPr>
        <w:spacing w:after="0" w:line="240" w:lineRule="auto"/>
        <w:sectPr w:rsidR="003A7B10" w:rsidSect="000A02E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3A7B10" w:rsidRPr="003A7B10" w:rsidRDefault="003A7B10" w:rsidP="00C8090B">
      <w:pPr>
        <w:spacing w:after="0" w:line="240" w:lineRule="auto"/>
        <w:ind w:left="7938"/>
        <w:jc w:val="right"/>
      </w:pPr>
      <w:r w:rsidRPr="003A7B10">
        <w:t>Приложение</w:t>
      </w:r>
    </w:p>
    <w:p w:rsidR="003A7B10" w:rsidRPr="003A7B10" w:rsidRDefault="003A7B10" w:rsidP="00C8090B">
      <w:pPr>
        <w:spacing w:after="0" w:line="240" w:lineRule="auto"/>
        <w:ind w:left="7938"/>
        <w:jc w:val="right"/>
      </w:pPr>
      <w:r w:rsidRPr="003A7B10">
        <w:t>к подпрограмме «Совершенствование бюджетной политики и обеспечение сбалансированности консолидированного бюджета Мариинско-Посадского района Чувашской Республики» муниципальной программы «Управление общественными финансами и муниципальным долгом Мариинско-Посадского района Чувашской Республики»</w:t>
      </w:r>
    </w:p>
    <w:p w:rsidR="003A7B10" w:rsidRPr="003A7B10" w:rsidRDefault="003A7B10" w:rsidP="00AA0D31">
      <w:pPr>
        <w:spacing w:after="0" w:line="240" w:lineRule="auto"/>
        <w:jc w:val="center"/>
      </w:pPr>
      <w:r w:rsidRPr="003A7B10">
        <w:t>РЕСУРСНОЕ ОБЕСПЕЧЕНИЕ</w:t>
      </w:r>
    </w:p>
    <w:p w:rsidR="003A7B10" w:rsidRPr="003A7B10" w:rsidRDefault="003A7B10" w:rsidP="00AA0D31">
      <w:pPr>
        <w:spacing w:after="0" w:line="240" w:lineRule="auto"/>
        <w:jc w:val="center"/>
      </w:pPr>
      <w:r w:rsidRPr="003A7B10">
        <w:t>реализации подпрограммы «Совершенствование бюджетной политики и обеспечение сбалансированности</w:t>
      </w:r>
      <w:r w:rsidRPr="003A7B10">
        <w:br/>
        <w:t>консолидированного бюджета Мариинско-Посадского района Чувашской Республики» муниципальной программы «Управление</w:t>
      </w:r>
    </w:p>
    <w:p w:rsidR="003A7B10" w:rsidRPr="003A7B10" w:rsidRDefault="003A7B10" w:rsidP="00AA0D31">
      <w:pPr>
        <w:spacing w:after="0" w:line="240" w:lineRule="auto"/>
        <w:jc w:val="center"/>
      </w:pPr>
      <w:r w:rsidRPr="003A7B10">
        <w:t>общественными финансами и муниципальным долгом Мариинско-Посадского района Чувашской Республики» за счет всех источников</w:t>
      </w:r>
    </w:p>
    <w:p w:rsidR="003A7B10" w:rsidRPr="003A7B10" w:rsidRDefault="003A7B10" w:rsidP="00AA0D31">
      <w:pPr>
        <w:spacing w:after="0" w:line="240" w:lineRule="auto"/>
        <w:jc w:val="center"/>
      </w:pPr>
      <w:r w:rsidRPr="003A7B10">
        <w:t>финансирования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1737"/>
        <w:gridCol w:w="1304"/>
        <w:gridCol w:w="1284"/>
        <w:gridCol w:w="683"/>
        <w:gridCol w:w="464"/>
        <w:gridCol w:w="849"/>
        <w:gridCol w:w="569"/>
        <w:gridCol w:w="1418"/>
        <w:gridCol w:w="560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3A7B10" w:rsidRPr="003A7B10" w:rsidTr="00AA0D31"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Статус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Наименование подпрограммы муниципальной программы Мариинско-Посадского района Чувашской Республики (основного мероприятия, мероприятия)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Задача подпрограммы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муниципальной программы Мариинско- Посадского района Чувашской Республики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Ответственный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исполнитель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Код бюджетной классификации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Источники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финансирования</w:t>
            </w:r>
          </w:p>
        </w:tc>
        <w:tc>
          <w:tcPr>
            <w:tcW w:w="1936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Расходы по годам, тыс. рублей</w:t>
            </w:r>
          </w:p>
        </w:tc>
      </w:tr>
      <w:tr w:rsidR="003A7B10" w:rsidRPr="003A7B10" w:rsidTr="00AA0D31">
        <w:tc>
          <w:tcPr>
            <w:tcW w:w="217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глав</w:t>
            </w:r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ный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распо</w:t>
            </w:r>
            <w:proofErr w:type="spellEnd"/>
            <w:r w:rsidRPr="003A7B10">
              <w:t>-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ряди-</w:t>
            </w:r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тель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бюд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жетных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средств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раз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дел,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под-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раз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дел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целевая статья расходов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груп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па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(под-</w:t>
            </w:r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груп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па)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вида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рас-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хо</w:t>
            </w:r>
          </w:p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дов</w:t>
            </w:r>
            <w:proofErr w:type="spellEnd"/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2019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2026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2030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2031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2035</w:t>
            </w:r>
          </w:p>
        </w:tc>
      </w:tr>
      <w:tr w:rsidR="003A7B10" w:rsidRPr="003A7B10" w:rsidTr="00AA0D31">
        <w:trPr>
          <w:cantSplit/>
        </w:trPr>
        <w:tc>
          <w:tcPr>
            <w:tcW w:w="2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</w:t>
            </w:r>
          </w:p>
        </w:tc>
      </w:tr>
      <w:tr w:rsidR="003A7B10" w:rsidRPr="003A7B10" w:rsidTr="00AA0D31"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Подпро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грамма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«Совершенствование бюджетной политики и обеспечение сбалансированности консолидированного бюджета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Республики»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ответственный исполнитель - финансовый отдел администрации Мариинско-Посадского района Чувашской Республики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Ч410000000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55273,5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45694,8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1444F2" w:rsidP="000A02EB">
            <w:pPr>
              <w:spacing w:after="0" w:line="240" w:lineRule="auto"/>
            </w:pPr>
            <w:r>
              <w:t>70</w:t>
            </w:r>
            <w:r w:rsidR="00171212">
              <w:t>4</w:t>
            </w:r>
            <w:r w:rsidR="000A02EB">
              <w:t>16,5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0D0401" w:rsidP="00D159A2">
            <w:pPr>
              <w:spacing w:after="0" w:line="240" w:lineRule="auto"/>
            </w:pPr>
            <w:r>
              <w:t>4</w:t>
            </w:r>
            <w:r w:rsidR="00D159A2">
              <w:t>8458,6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30</w:t>
            </w:r>
            <w:r w:rsidR="007B14B7">
              <w:t>310,5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7B14B7" w:rsidP="007B14B7">
            <w:pPr>
              <w:spacing w:after="0" w:line="240" w:lineRule="auto"/>
            </w:pPr>
            <w:r>
              <w:t>28772,7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19963,5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99817,5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99817,5</w:t>
            </w:r>
          </w:p>
        </w:tc>
      </w:tr>
      <w:tr w:rsidR="003A7B10" w:rsidRPr="003A7B10" w:rsidTr="00AA0D31">
        <w:tc>
          <w:tcPr>
            <w:tcW w:w="217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0203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3363,6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1983,6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A2F8B" w:rsidP="002A2F8B">
            <w:pPr>
              <w:spacing w:after="0" w:line="240" w:lineRule="auto"/>
            </w:pPr>
            <w:r>
              <w:t>3464,6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43419F">
            <w:pPr>
              <w:spacing w:after="0" w:line="240" w:lineRule="auto"/>
            </w:pPr>
            <w:r w:rsidRPr="003A7B10">
              <w:t>1</w:t>
            </w:r>
            <w:r w:rsidR="002F67BE">
              <w:t>509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1</w:t>
            </w:r>
            <w:r w:rsidR="007B14B7">
              <w:t>558,4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1</w:t>
            </w:r>
            <w:r w:rsidR="007B14B7">
              <w:t>625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1779,5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8897,5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8897,5</w:t>
            </w:r>
          </w:p>
        </w:tc>
      </w:tr>
      <w:tr w:rsidR="003A7B10" w:rsidRPr="003A7B10" w:rsidTr="00AA0D31">
        <w:tc>
          <w:tcPr>
            <w:tcW w:w="217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903,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957,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974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0106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0709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1403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38353,0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42018,6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A2F8B" w:rsidP="002A2F8B">
            <w:pPr>
              <w:spacing w:after="0" w:line="240" w:lineRule="auto"/>
            </w:pPr>
            <w:r>
              <w:t>64760,1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F67BE" w:rsidP="002F67BE">
            <w:pPr>
              <w:spacing w:after="0" w:line="240" w:lineRule="auto"/>
            </w:pPr>
            <w:r>
              <w:t>44371,7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28</w:t>
            </w:r>
            <w:r w:rsidR="007B14B7">
              <w:t>552,1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7B14B7" w:rsidP="007B14B7">
            <w:pPr>
              <w:spacing w:after="0" w:line="240" w:lineRule="auto"/>
            </w:pPr>
            <w:r>
              <w:t>26947,7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17984,0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89920,0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89920,0</w:t>
            </w:r>
          </w:p>
        </w:tc>
      </w:tr>
      <w:tr w:rsidR="003A7B10" w:rsidRPr="003A7B10" w:rsidTr="00AA0D31"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903,957,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974, 992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0104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0111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0709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Ч41000000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13556,9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1692,6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9117E8" w:rsidRDefault="007827A3" w:rsidP="007827A3">
            <w:pPr>
              <w:spacing w:after="0" w:line="240" w:lineRule="auto"/>
              <w:rPr>
                <w:lang w:val="en-US"/>
              </w:rPr>
            </w:pPr>
            <w:r>
              <w:t>2191,8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0D0401" w:rsidP="00D159A2">
            <w:pPr>
              <w:spacing w:after="0" w:line="240" w:lineRule="auto"/>
            </w:pPr>
            <w:r>
              <w:t>2</w:t>
            </w:r>
            <w:r w:rsidR="00D159A2">
              <w:t>577,9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</w:tr>
      <w:tr w:rsidR="003A7B10" w:rsidRPr="003A7B10" w:rsidTr="00AA0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7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234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192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</w:t>
            </w:r>
          </w:p>
        </w:tc>
      </w:tr>
    </w:tbl>
    <w:p w:rsidR="003A7B10" w:rsidRDefault="003A7B10" w:rsidP="003A7B10">
      <w:pPr>
        <w:spacing w:after="0" w:line="240" w:lineRule="auto"/>
      </w:pPr>
      <w:r w:rsidRPr="003A7B10">
        <w:t>Цель «Создание условий для обеспечения сбалансированности и повышения устойчивости бюджетной системы»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1850"/>
        <w:gridCol w:w="1278"/>
        <w:gridCol w:w="1278"/>
        <w:gridCol w:w="703"/>
        <w:gridCol w:w="432"/>
        <w:gridCol w:w="849"/>
        <w:gridCol w:w="566"/>
        <w:gridCol w:w="1421"/>
        <w:gridCol w:w="566"/>
        <w:gridCol w:w="709"/>
        <w:gridCol w:w="569"/>
        <w:gridCol w:w="709"/>
        <w:gridCol w:w="566"/>
        <w:gridCol w:w="569"/>
        <w:gridCol w:w="709"/>
        <w:gridCol w:w="665"/>
        <w:gridCol w:w="581"/>
      </w:tblGrid>
      <w:tr w:rsidR="003A7B10" w:rsidRPr="003A7B10" w:rsidTr="00AA0D31">
        <w:tc>
          <w:tcPr>
            <w:tcW w:w="19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18</w:t>
            </w:r>
          </w:p>
        </w:tc>
      </w:tr>
      <w:tr w:rsidR="003A7B10" w:rsidRPr="003A7B10" w:rsidTr="00AA0D31"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Основное мероприятие 1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Развитие бюджетного планирования, формирование бюджета Мариинско- Посадского района Чувашской Республики на очередной финансовый год и плановый период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совершенствование бюджетной политики, создание прочной финансовой основы в рамках бюджетного планирования для </w:t>
            </w:r>
            <w:proofErr w:type="spellStart"/>
            <w:r w:rsidRPr="003A7B10">
              <w:t>социальноэкономических</w:t>
            </w:r>
            <w:proofErr w:type="spellEnd"/>
            <w:r w:rsidRPr="003A7B10">
              <w:t xml:space="preserve"> преобразований, обеспечения социальных гарантий населению, развития общественной инфраструктуры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903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Ч410173430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870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903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Ч410173430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870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223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Отношение объема просроченной кредиторской задолженности бюджета Мариинско- Посадского района Чувашской Республики к объему расходов бюджета Мариинско-Посадского района Чувашской Республики, процентов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1.1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1.2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Резервный фонд администрации Мариинско- Посадского района Чувашской Республики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903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Ч410173430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870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Анализ предложений главных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ответственный исполнитель 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rPr>
          <w:cantSplit/>
        </w:trPr>
        <w:tc>
          <w:tcPr>
            <w:tcW w:w="19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</w:t>
            </w:r>
          </w:p>
        </w:tc>
      </w:tr>
      <w:tr w:rsidR="003A7B10" w:rsidRPr="003A7B10" w:rsidTr="00AA0D31"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1.3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распорядителей бюджетных средств по бюджетным проектировкам и подготовка проекта решения о бюджете Мариинско- Посадского района Чувашской Республики на очередной финансовый год и плановый период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1.4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Проведение в Собрании депутатов Мариинско- Посадского района Чувашской Республики работы, связанной с рассмотрением проекта решения о бюджете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 на очередной финансовый год и плановый период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Основное </w:t>
            </w:r>
            <w:proofErr w:type="spellStart"/>
            <w:r w:rsidRPr="003A7B10">
              <w:t>ме</w:t>
            </w:r>
            <w:proofErr w:type="spellEnd"/>
            <w:r w:rsidRPr="003A7B10">
              <w:t xml:space="preserve">- </w:t>
            </w:r>
            <w:proofErr w:type="spellStart"/>
            <w:r w:rsidRPr="003A7B10">
              <w:t>роприя</w:t>
            </w:r>
            <w:proofErr w:type="spellEnd"/>
            <w:r w:rsidRPr="003A7B10">
              <w:t xml:space="preserve">- </w:t>
            </w:r>
            <w:proofErr w:type="spellStart"/>
            <w:r w:rsidRPr="003A7B10">
              <w:t>тие</w:t>
            </w:r>
            <w:proofErr w:type="spellEnd"/>
            <w:r w:rsidRPr="003A7B10">
              <w:t xml:space="preserve"> 2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Повышение доходной базы, уточнение бюджета Мариинско- Посадского района Чувашской Республики в ходе его исполнения с учетом поступлений доходов в бюджет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обеспечение роста собственных доходов консолидированного бюджета Мариинско- Посадского района Чувашской Республики, рациональное использование механизма предоставления налоговых льгот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Ч410200000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3A7B10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Целевые показатели (индикаторы) Муниципальной</w:t>
            </w:r>
          </w:p>
        </w:tc>
        <w:tc>
          <w:tcPr>
            <w:tcW w:w="22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Темп роста налоговых и неналоговых доходов консолидированного бюджета Мариинско- Посадского района Чувашской Республики (к предыдущему году), процентов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101,4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101,2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101,4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102,2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102,6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103</w:t>
            </w:r>
          </w:p>
        </w:tc>
      </w:tr>
      <w:tr w:rsidR="003A7B10" w:rsidRPr="003A7B10" w:rsidTr="00AA0D31">
        <w:trPr>
          <w:cantSplit/>
        </w:trPr>
        <w:tc>
          <w:tcPr>
            <w:tcW w:w="19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</w:t>
            </w:r>
          </w:p>
        </w:tc>
      </w:tr>
      <w:tr w:rsidR="003A7B10" w:rsidRPr="003A7B10" w:rsidTr="003A7B10">
        <w:trPr>
          <w:cantSplit/>
        </w:trPr>
        <w:tc>
          <w:tcPr>
            <w:tcW w:w="82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программы, подпрограммы, увязанные с основным мероприятием 2</w:t>
            </w:r>
          </w:p>
        </w:tc>
        <w:tc>
          <w:tcPr>
            <w:tcW w:w="223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Темп роста налоговых и неналоговых доходов бюджета Мариинско-Посадского района Чувашской Республики (к предыдущему году), процентов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101,4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101,2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101,4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102,2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102,6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103</w:t>
            </w:r>
          </w:p>
        </w:tc>
      </w:tr>
      <w:tr w:rsidR="003A7B10" w:rsidRPr="003A7B10" w:rsidTr="00AA0D31"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2.1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Анализ поступлений доходов в бюджет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 и предоставляемых налоговых льгот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2.2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Подготовка проектов решений о внесении изменений в решение о бюджете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 на очередной финансовый год и плановый период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</w:tbl>
    <w:p w:rsidR="003A7B10" w:rsidRDefault="003A7B10" w:rsidP="003A7B10">
      <w:pPr>
        <w:spacing w:after="0" w:line="240" w:lineRule="auto"/>
      </w:pPr>
      <w:r w:rsidRPr="003A7B10">
        <w:t>Цель «Создание условий для обеспечения долгосрочной сбалансированности и повышения устойчивости бюджетной системы в Мариинско-Посадском районе Чувашской Республики»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923"/>
        <w:gridCol w:w="1500"/>
        <w:gridCol w:w="1587"/>
        <w:gridCol w:w="6"/>
        <w:gridCol w:w="1234"/>
        <w:gridCol w:w="277"/>
        <w:gridCol w:w="446"/>
        <w:gridCol w:w="467"/>
        <w:gridCol w:w="85"/>
        <w:gridCol w:w="852"/>
        <w:gridCol w:w="213"/>
        <w:gridCol w:w="362"/>
        <w:gridCol w:w="1275"/>
        <w:gridCol w:w="403"/>
        <w:gridCol w:w="306"/>
        <w:gridCol w:w="231"/>
        <w:gridCol w:w="338"/>
        <w:gridCol w:w="184"/>
        <w:gridCol w:w="537"/>
        <w:gridCol w:w="522"/>
        <w:gridCol w:w="601"/>
        <w:gridCol w:w="566"/>
        <w:gridCol w:w="423"/>
        <w:gridCol w:w="622"/>
        <w:gridCol w:w="630"/>
      </w:tblGrid>
      <w:tr w:rsidR="00AA0D31" w:rsidRPr="003A7B10" w:rsidTr="00AA0D31">
        <w:tc>
          <w:tcPr>
            <w:tcW w:w="3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18</w:t>
            </w:r>
          </w:p>
        </w:tc>
      </w:tr>
      <w:tr w:rsidR="00AA0D31" w:rsidRPr="003A7B10" w:rsidTr="00AA0D31"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Основное </w:t>
            </w:r>
            <w:proofErr w:type="spellStart"/>
            <w:r w:rsidRPr="003A7B10">
              <w:t>м</w:t>
            </w:r>
            <w:proofErr w:type="gramStart"/>
            <w:r w:rsidRPr="003A7B10">
              <w:t>е</w:t>
            </w:r>
            <w:proofErr w:type="spellEnd"/>
            <w:r w:rsidRPr="003A7B10">
              <w:t>-</w:t>
            </w:r>
            <w:proofErr w:type="gramEnd"/>
            <w:r w:rsidRPr="003A7B10">
              <w:t xml:space="preserve"> </w:t>
            </w:r>
            <w:proofErr w:type="spellStart"/>
            <w:r w:rsidRPr="003A7B10">
              <w:t>роприя</w:t>
            </w:r>
            <w:proofErr w:type="spellEnd"/>
            <w:r w:rsidRPr="003A7B10">
              <w:t xml:space="preserve">- </w:t>
            </w:r>
            <w:proofErr w:type="spellStart"/>
            <w:r w:rsidRPr="003A7B10">
              <w:t>тие</w:t>
            </w:r>
            <w:proofErr w:type="spellEnd"/>
            <w:r w:rsidRPr="003A7B10">
              <w:t xml:space="preserve"> 3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Организация исполнения и подготовка отчетов об исполнении бюджета Мариинско- Посадского района Чувашской Республики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рационализация структуры расходов и эффективное использование средств бюджета Мари- </w:t>
            </w:r>
            <w:proofErr w:type="spellStart"/>
            <w:r w:rsidRPr="003A7B10">
              <w:t>инско</w:t>
            </w:r>
            <w:proofErr w:type="spellEnd"/>
            <w:r w:rsidRPr="003A7B10">
              <w:t xml:space="preserve">- Посадского района Чувашской Республики, концентрация бюджетных инвестиций на приоритетных направлениях социально-экономического развития Мари- </w:t>
            </w:r>
            <w:proofErr w:type="spellStart"/>
            <w:r w:rsidRPr="003A7B10">
              <w:t>инско</w:t>
            </w:r>
            <w:proofErr w:type="spellEnd"/>
            <w:r w:rsidRPr="003A7B10">
              <w:t>- Посадского района Чувашской Республики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Ч410300000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3A7B10" w:rsidRPr="003A7B10" w:rsidTr="00AA0D31">
        <w:trPr>
          <w:cantSplit/>
        </w:trPr>
        <w:tc>
          <w:tcPr>
            <w:tcW w:w="8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Целевой индикатор и показатель подпрограммы, увязанные с основным </w:t>
            </w:r>
            <w:proofErr w:type="spellStart"/>
            <w:proofErr w:type="gramStart"/>
            <w:r w:rsidRPr="003A7B10">
              <w:t>мероприя</w:t>
            </w:r>
            <w:proofErr w:type="spellEnd"/>
            <w:r w:rsidRPr="003A7B10">
              <w:t xml:space="preserve"> </w:t>
            </w:r>
            <w:proofErr w:type="spellStart"/>
            <w:r w:rsidRPr="003A7B10">
              <w:t>тием</w:t>
            </w:r>
            <w:proofErr w:type="spellEnd"/>
            <w:proofErr w:type="gramEnd"/>
            <w:r w:rsidRPr="003A7B10">
              <w:t xml:space="preserve"> 3</w:t>
            </w:r>
          </w:p>
        </w:tc>
        <w:tc>
          <w:tcPr>
            <w:tcW w:w="24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Отношение количества проведенных контрольных мероприятий к количеству контрольных мероприятий, предусмотренных планом проведения проверок из бюджета Мариинско- Посадского района Чувашской Республики на соответствующий год, процентов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</w:tr>
      <w:tr w:rsidR="00AA0D31" w:rsidRPr="003A7B10" w:rsidTr="00AA0D31">
        <w:trPr>
          <w:cantSplit/>
        </w:trPr>
        <w:tc>
          <w:tcPr>
            <w:tcW w:w="3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</w:t>
            </w:r>
          </w:p>
        </w:tc>
      </w:tr>
      <w:tr w:rsidR="00AA0D31" w:rsidRPr="003A7B10" w:rsidTr="00AA0D31"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3.1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Организация исполнения бюджета Мариинско- Посадского района Чувашской Республики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3.2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Прочие выплаты по обязательствам Мариинско- Посадского района Чувашской Республики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Ч410313450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3.3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Составление и представление бюджетной отчетности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2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</w:tbl>
    <w:p w:rsidR="003A7B10" w:rsidRDefault="003A7B10" w:rsidP="003A7B10">
      <w:pPr>
        <w:spacing w:after="0" w:line="240" w:lineRule="auto"/>
      </w:pPr>
      <w:r w:rsidRPr="003A7B10">
        <w:t>Цель «Создание условий для обеспечения долгосрочной сбалансированности и повышения устойчивости бюджетной системы в Мариинско-Посадском районе Чувашской Республике»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762"/>
        <w:gridCol w:w="23"/>
        <w:gridCol w:w="1584"/>
        <w:gridCol w:w="20"/>
        <w:gridCol w:w="1579"/>
        <w:gridCol w:w="9"/>
        <w:gridCol w:w="1269"/>
        <w:gridCol w:w="6"/>
        <w:gridCol w:w="569"/>
        <w:gridCol w:w="566"/>
        <w:gridCol w:w="983"/>
        <w:gridCol w:w="9"/>
        <w:gridCol w:w="566"/>
        <w:gridCol w:w="6"/>
        <w:gridCol w:w="12"/>
        <w:gridCol w:w="1261"/>
        <w:gridCol w:w="12"/>
        <w:gridCol w:w="700"/>
        <w:gridCol w:w="12"/>
        <w:gridCol w:w="554"/>
        <w:gridCol w:w="6"/>
        <w:gridCol w:w="703"/>
        <w:gridCol w:w="6"/>
        <w:gridCol w:w="560"/>
        <w:gridCol w:w="6"/>
        <w:gridCol w:w="560"/>
        <w:gridCol w:w="6"/>
        <w:gridCol w:w="566"/>
        <w:gridCol w:w="563"/>
        <w:gridCol w:w="566"/>
        <w:gridCol w:w="546"/>
      </w:tblGrid>
      <w:tr w:rsidR="00AA0D31" w:rsidRPr="003A7B10" w:rsidTr="00AA0D31">
        <w:tc>
          <w:tcPr>
            <w:tcW w:w="26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18</w:t>
            </w:r>
          </w:p>
        </w:tc>
      </w:tr>
      <w:tr w:rsidR="00AA0D31" w:rsidRPr="003A7B10" w:rsidTr="00AA0D31"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Основное </w:t>
            </w:r>
            <w:proofErr w:type="spellStart"/>
            <w:r w:rsidRPr="003A7B10">
              <w:t>м</w:t>
            </w:r>
            <w:proofErr w:type="gramStart"/>
            <w:r w:rsidRPr="003A7B10">
              <w:t>е</w:t>
            </w:r>
            <w:proofErr w:type="spellEnd"/>
            <w:r w:rsidRPr="003A7B10">
              <w:t>-</w:t>
            </w:r>
            <w:proofErr w:type="gramEnd"/>
            <w:r w:rsidRPr="003A7B10">
              <w:t xml:space="preserve"> </w:t>
            </w:r>
            <w:proofErr w:type="spellStart"/>
            <w:r w:rsidRPr="003A7B10">
              <w:t>роприя</w:t>
            </w:r>
            <w:proofErr w:type="spellEnd"/>
            <w:r w:rsidRPr="003A7B10">
              <w:t xml:space="preserve">- </w:t>
            </w:r>
            <w:proofErr w:type="spellStart"/>
            <w:r w:rsidRPr="003A7B10">
              <w:t>тие</w:t>
            </w:r>
            <w:proofErr w:type="spellEnd"/>
            <w:r w:rsidRPr="003A7B10">
              <w:t xml:space="preserve"> 4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Осуществление мер финансовой поддержки бюджетов, направленных на обеспечение их сбалансированности и повышение уровня бюджетной обеспеченности муниципальных образований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4E7519">
            <w:pPr>
              <w:spacing w:after="0" w:line="240" w:lineRule="auto"/>
            </w:pPr>
            <w:r w:rsidRPr="003A7B10">
              <w:t>развитие и совершенствование механизмов финансовой поддержки бюджетов м</w:t>
            </w:r>
            <w:r w:rsidR="004E7519">
              <w:t>униципальных образований Мариин</w:t>
            </w:r>
            <w:r w:rsidRPr="003A7B10">
              <w:t>ско-Посадского района Чувашской Республики, направленных на повышение их сбалансированности и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Ч410400000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55273,5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45695,3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1444F2" w:rsidP="009117E8">
            <w:pPr>
              <w:spacing w:after="0" w:line="240" w:lineRule="auto"/>
            </w:pPr>
            <w:r>
              <w:t>70</w:t>
            </w:r>
            <w:r w:rsidR="009117E8">
              <w:rPr>
                <w:lang w:val="en-US"/>
              </w:rPr>
              <w:t>216</w:t>
            </w:r>
            <w:r w:rsidR="009117E8">
              <w:t>,</w:t>
            </w:r>
            <w:r w:rsidR="009117E8">
              <w:rPr>
                <w:lang w:val="en-US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0D0401" w:rsidP="00543A4D">
            <w:pPr>
              <w:spacing w:after="0" w:line="240" w:lineRule="auto"/>
            </w:pPr>
            <w:r>
              <w:t>4</w:t>
            </w:r>
            <w:r w:rsidR="00543A4D">
              <w:t>7685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30</w:t>
            </w:r>
            <w:r w:rsidR="007B14B7">
              <w:t>110,5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7B14B7" w:rsidP="007B14B7">
            <w:pPr>
              <w:spacing w:after="0" w:line="240" w:lineRule="auto"/>
            </w:pPr>
            <w:r>
              <w:t>28572,7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19763,5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98817,5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98817,5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0203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Ч410451180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530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1799,0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1983,6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1444F2">
            <w:pPr>
              <w:spacing w:after="0" w:line="240" w:lineRule="auto"/>
            </w:pPr>
            <w:r w:rsidRPr="003A7B10">
              <w:t>1</w:t>
            </w:r>
            <w:r w:rsidR="001444F2">
              <w:t>555,2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543A4D">
            <w:pPr>
              <w:spacing w:after="0" w:line="240" w:lineRule="auto"/>
            </w:pPr>
            <w:r w:rsidRPr="003A7B10">
              <w:t>1</w:t>
            </w:r>
            <w:r w:rsidR="002F67BE">
              <w:t>509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1</w:t>
            </w:r>
            <w:r w:rsidR="007B14B7">
              <w:t>558,4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1</w:t>
            </w:r>
            <w:r w:rsidR="007B14B7">
              <w:t>625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1779,5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8897,5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8897,5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903,957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974,992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0104,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0106,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0709,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0804,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1403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Ч410455500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120,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540</w:t>
            </w:r>
          </w:p>
        </w:tc>
        <w:tc>
          <w:tcPr>
            <w:tcW w:w="43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1564,6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1444F2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  <w:r>
              <w:t>903,957,974,992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0701</w:t>
            </w:r>
          </w:p>
          <w:p w:rsidR="001444F2" w:rsidRDefault="001444F2" w:rsidP="003A7B10">
            <w:pPr>
              <w:spacing w:after="0" w:line="240" w:lineRule="auto"/>
            </w:pPr>
            <w:r>
              <w:t>0702</w:t>
            </w:r>
          </w:p>
          <w:p w:rsidR="001444F2" w:rsidRDefault="001444F2" w:rsidP="003A7B10">
            <w:pPr>
              <w:spacing w:after="0" w:line="240" w:lineRule="auto"/>
            </w:pPr>
            <w:r>
              <w:t>0801</w:t>
            </w:r>
          </w:p>
          <w:p w:rsidR="001444F2" w:rsidRPr="003A7B10" w:rsidRDefault="001444F2" w:rsidP="003A7B10">
            <w:pPr>
              <w:spacing w:after="0" w:line="240" w:lineRule="auto"/>
            </w:pPr>
            <w:r>
              <w:t>1102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1444F2" w:rsidRDefault="001444F2" w:rsidP="003A7B10">
            <w:pPr>
              <w:spacing w:after="0" w:line="240" w:lineRule="auto"/>
              <w:rPr>
                <w:lang w:val="en-US"/>
              </w:rPr>
            </w:pPr>
            <w:r>
              <w:t>Ч4104</w:t>
            </w:r>
            <w:r>
              <w:rPr>
                <w:lang w:val="en-US"/>
              </w:rPr>
              <w:t>SA720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  <w:p w:rsidR="001444F2" w:rsidRPr="001444F2" w:rsidRDefault="001444F2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1444F2" w:rsidRDefault="001444F2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1444F2" w:rsidRDefault="001444F2" w:rsidP="003A7B1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2A2F8B" w:rsidRDefault="002A2F8B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  <w:r>
              <w:t>0</w:t>
            </w:r>
          </w:p>
        </w:tc>
      </w:tr>
      <w:tr w:rsidR="001444F2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903,905,974,992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0104</w:t>
            </w:r>
          </w:p>
          <w:p w:rsidR="001444F2" w:rsidRDefault="001444F2" w:rsidP="003A7B10">
            <w:pPr>
              <w:spacing w:after="0" w:line="240" w:lineRule="auto"/>
            </w:pPr>
            <w:r>
              <w:t>0106</w:t>
            </w:r>
          </w:p>
          <w:p w:rsidR="001444F2" w:rsidRDefault="001444F2" w:rsidP="003A7B10">
            <w:pPr>
              <w:spacing w:after="0" w:line="240" w:lineRule="auto"/>
            </w:pPr>
            <w:r>
              <w:t>0804</w:t>
            </w:r>
          </w:p>
          <w:p w:rsidR="001444F2" w:rsidRDefault="001444F2" w:rsidP="003A7B10">
            <w:pPr>
              <w:spacing w:after="0" w:line="240" w:lineRule="auto"/>
            </w:pPr>
            <w:r>
              <w:t>1403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Ч410455491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120</w:t>
            </w:r>
          </w:p>
          <w:p w:rsidR="001444F2" w:rsidRPr="001444F2" w:rsidRDefault="001444F2" w:rsidP="003A7B10">
            <w:pPr>
              <w:spacing w:after="0" w:line="240" w:lineRule="auto"/>
            </w:pPr>
            <w:r>
              <w:t>540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4F2" w:rsidRPr="003A7B10" w:rsidRDefault="001444F2" w:rsidP="003A7B10">
            <w:pPr>
              <w:spacing w:after="0" w:line="240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1444F2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1444F2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Pr="001444F2" w:rsidRDefault="001444F2" w:rsidP="003A7B10">
            <w:pPr>
              <w:spacing w:after="0" w:line="240" w:lineRule="auto"/>
            </w:pPr>
            <w:r>
              <w:t>1909,4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4F2" w:rsidRDefault="001444F2" w:rsidP="003A7B10">
            <w:pPr>
              <w:spacing w:after="0" w:line="240" w:lineRule="auto"/>
            </w:pPr>
            <w:r>
              <w:t>0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0106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Ч4104Д0071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120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131,0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136,1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140,2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144,1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144,1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1</w:t>
            </w:r>
            <w:r w:rsidR="007B14B7">
              <w:t>44,1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676,5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676,5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0702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Ч410400610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611</w:t>
            </w: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2579,0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Ч4104Д0072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510</w:t>
            </w:r>
          </w:p>
        </w:tc>
        <w:tc>
          <w:tcPr>
            <w:tcW w:w="43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19492,1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20185,8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36365,3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F67BE" w:rsidP="002F67BE">
            <w:pPr>
              <w:spacing w:after="0" w:line="240" w:lineRule="auto"/>
            </w:pPr>
            <w:r>
              <w:t>35807,3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2</w:t>
            </w:r>
            <w:r w:rsidR="007B14B7">
              <w:t>8408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7B14B7" w:rsidP="007B14B7">
            <w:pPr>
              <w:spacing w:after="0" w:line="240" w:lineRule="auto"/>
            </w:pPr>
            <w:r>
              <w:t>26803,6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17848,7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89243,5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89243,5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0701,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0702,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 1102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Ч41048А710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611,6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21</w:t>
            </w:r>
          </w:p>
        </w:tc>
        <w:tc>
          <w:tcPr>
            <w:tcW w:w="43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18729,9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19117,7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0702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Ч4104SA720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600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0715F0" w:rsidP="000715F0">
            <w:pPr>
              <w:spacing w:after="0" w:line="240" w:lineRule="auto"/>
            </w:pPr>
            <w:r>
              <w:t>28254,6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2F67BE" w:rsidP="002F67BE">
            <w:pPr>
              <w:spacing w:after="0" w:line="240" w:lineRule="auto"/>
            </w:pPr>
            <w:r>
              <w:t>8420,3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бюджетной обеспеченности муниципальных образований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Ч4104Г0040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510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13367,7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1500,0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1444F2" w:rsidP="001444F2">
            <w:pPr>
              <w:spacing w:after="0" w:line="240" w:lineRule="auto"/>
            </w:pPr>
            <w:r>
              <w:t>1706,4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543A4D" w:rsidP="00543A4D">
            <w:pPr>
              <w:spacing w:after="0" w:line="240" w:lineRule="auto"/>
            </w:pPr>
            <w:r>
              <w:t>674,8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0701,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0702,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 1102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44104SA710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611,6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21</w:t>
            </w:r>
          </w:p>
        </w:tc>
        <w:tc>
          <w:tcPr>
            <w:tcW w:w="43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189,2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193,1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rPr>
          <w:cantSplit/>
        </w:trPr>
        <w:tc>
          <w:tcPr>
            <w:tcW w:w="261" w:type="pct"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0702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Ч4104SA720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600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9117E8" w:rsidP="009117E8">
            <w:pPr>
              <w:spacing w:after="0" w:line="240" w:lineRule="auto"/>
            </w:pPr>
            <w:r>
              <w:t>285,4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1418F6" w:rsidP="001418F6">
            <w:pPr>
              <w:spacing w:after="0" w:line="240" w:lineRule="auto"/>
            </w:pPr>
            <w:r>
              <w:t>85,1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543A4D" w:rsidRPr="003A7B10" w:rsidTr="00AA0D31">
        <w:trPr>
          <w:cantSplit/>
        </w:trPr>
        <w:tc>
          <w:tcPr>
            <w:tcW w:w="261" w:type="pct"/>
            <w:shd w:val="clear" w:color="auto" w:fill="FFFFFF"/>
            <w:vAlign w:val="center"/>
          </w:tcPr>
          <w:p w:rsidR="00543A4D" w:rsidRPr="003A7B10" w:rsidRDefault="00543A4D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543A4D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543A4D" w:rsidP="003A7B10">
            <w:pPr>
              <w:spacing w:after="0" w:line="240" w:lineRule="auto"/>
            </w:pPr>
          </w:p>
        </w:tc>
        <w:tc>
          <w:tcPr>
            <w:tcW w:w="438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543A4D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543A4D" w:rsidP="003A7B10">
            <w:pPr>
              <w:spacing w:after="0" w:line="240" w:lineRule="auto"/>
            </w:pPr>
            <w:r>
              <w:t>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543A4D" w:rsidP="003A7B10">
            <w:pPr>
              <w:spacing w:after="0" w:line="240" w:lineRule="auto"/>
            </w:pPr>
            <w:r>
              <w:t>1403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B20B7F" w:rsidP="003A7B10">
            <w:pPr>
              <w:spacing w:after="0" w:line="240" w:lineRule="auto"/>
            </w:pPr>
            <w:r>
              <w:t>Ч410400610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B20B7F" w:rsidP="003A7B10">
            <w:pPr>
              <w:spacing w:after="0" w:line="240" w:lineRule="auto"/>
            </w:pPr>
            <w:r>
              <w:t>540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543A4D" w:rsidP="003A7B10">
            <w:pPr>
              <w:spacing w:after="0" w:line="240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B20B7F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B20B7F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Default="00B20B7F" w:rsidP="009117E8">
            <w:pPr>
              <w:spacing w:after="0" w:line="240" w:lineRule="auto"/>
            </w:pPr>
            <w:r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Default="00B20B7F" w:rsidP="004E7519">
            <w:pPr>
              <w:spacing w:after="0" w:line="240" w:lineRule="auto"/>
            </w:pPr>
            <w:r>
              <w:t>1</w:t>
            </w:r>
            <w:r w:rsidR="004E7519">
              <w:t>618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B20B7F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B20B7F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B20B7F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B20B7F" w:rsidP="003A7B10">
            <w:pPr>
              <w:spacing w:after="0" w:line="240" w:lineRule="auto"/>
            </w:pPr>
            <w: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A4D" w:rsidRPr="003A7B10" w:rsidRDefault="00B20B7F" w:rsidP="003A7B10">
            <w:pPr>
              <w:spacing w:after="0" w:line="240" w:lineRule="auto"/>
            </w:pPr>
            <w:r>
              <w:t xml:space="preserve">0,0 </w:t>
            </w:r>
          </w:p>
        </w:tc>
      </w:tr>
      <w:tr w:rsidR="00AA0D31" w:rsidRPr="003A7B10" w:rsidTr="00AA0D31">
        <w:tc>
          <w:tcPr>
            <w:tcW w:w="8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2353" w:type="pct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Отношение фактического объема расходов бюджета Мариинско-Посадского района, направленных на выравнивание бюджетной обеспеченности поселений, к их плановому объему на соответствующий год, процентов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100,0</w:t>
            </w:r>
          </w:p>
        </w:tc>
      </w:tr>
      <w:tr w:rsidR="00AA0D31" w:rsidRPr="003A7B10" w:rsidTr="00AA0D31">
        <w:tc>
          <w:tcPr>
            <w:tcW w:w="812" w:type="pct"/>
            <w:gridSpan w:val="3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353" w:type="pct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</w:tr>
      <w:tr w:rsidR="00AA0D31" w:rsidRPr="003A7B10" w:rsidTr="00AA0D31">
        <w:tc>
          <w:tcPr>
            <w:tcW w:w="812" w:type="pct"/>
            <w:gridSpan w:val="3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353" w:type="pct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-</w:t>
            </w:r>
          </w:p>
        </w:tc>
      </w:tr>
      <w:tr w:rsidR="00AA0D31" w:rsidRPr="003A7B10" w:rsidTr="00AA0D31"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4.1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4E7519">
            <w:pPr>
              <w:spacing w:after="0" w:line="240" w:lineRule="auto"/>
            </w:pPr>
            <w:r w:rsidRPr="003A7B10">
              <w:t>Дотации на выравнивание бюджетной обеспеченности сельских поселений Мариинско-Посадского района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Ч410400000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19492,1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20185,8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36365,2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1418F6" w:rsidP="001418F6">
            <w:pPr>
              <w:spacing w:after="0" w:line="240" w:lineRule="auto"/>
            </w:pPr>
            <w:r>
              <w:t>35807,3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2</w:t>
            </w:r>
            <w:r w:rsidR="007B14B7">
              <w:t>8408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7B14B7" w:rsidP="007B14B7">
            <w:pPr>
              <w:spacing w:after="0" w:line="240" w:lineRule="auto"/>
            </w:pPr>
            <w:r>
              <w:t>26803,6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17848,7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89243,5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89243,5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Ч4104Д0072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510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19492,1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20185,8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36365,2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1418F6" w:rsidP="001418F6">
            <w:pPr>
              <w:spacing w:after="0" w:line="240" w:lineRule="auto"/>
            </w:pPr>
            <w:r>
              <w:t>35807,3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7B14B7" w:rsidP="007B14B7">
            <w:pPr>
              <w:spacing w:after="0" w:line="240" w:lineRule="auto"/>
            </w:pPr>
            <w:r>
              <w:t>28408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7B14B7" w:rsidP="007B14B7">
            <w:pPr>
              <w:spacing w:after="0" w:line="240" w:lineRule="auto"/>
            </w:pPr>
            <w:r>
              <w:t>26803,6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17848,7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89243,5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89243,5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4.2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Дотации на поддержку мер по обеспечению сбалансированности бюджетов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Ч410400000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AC3C61">
            <w:pPr>
              <w:spacing w:after="0" w:line="240" w:lineRule="auto"/>
            </w:pPr>
            <w:r w:rsidRPr="003A7B10">
              <w:t>13</w:t>
            </w:r>
            <w:r w:rsidR="00AC3C61">
              <w:t>367,7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AC3C61">
            <w:pPr>
              <w:spacing w:after="0" w:line="240" w:lineRule="auto"/>
            </w:pPr>
            <w:r>
              <w:t>1500</w:t>
            </w:r>
            <w:r w:rsidR="003A7B10" w:rsidRPr="003A7B10"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B8476E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3A7B10">
            <w:pPr>
              <w:spacing w:after="0" w:line="240" w:lineRule="auto"/>
            </w:pPr>
            <w: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Ч4104Г0040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512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024A0D">
            <w:pPr>
              <w:spacing w:after="0" w:line="240" w:lineRule="auto"/>
            </w:pPr>
            <w:r>
              <w:t>13367,7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3A7B10">
            <w:pPr>
              <w:spacing w:after="0" w:line="240" w:lineRule="auto"/>
            </w:pPr>
            <w:r>
              <w:t>150</w:t>
            </w:r>
            <w:r w:rsidR="00B8476E">
              <w:t>0</w:t>
            </w:r>
            <w:r w:rsidR="003A7B10" w:rsidRPr="003A7B10">
              <w:t>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4.3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Ч410400000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AC3C61">
            <w:pPr>
              <w:spacing w:after="0" w:line="240" w:lineRule="auto"/>
            </w:pPr>
            <w:r>
              <w:t>131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AC3C61">
            <w:pPr>
              <w:spacing w:after="0" w:line="240" w:lineRule="auto"/>
            </w:pPr>
            <w:r>
              <w:t>2579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AC3C61">
            <w:pPr>
              <w:spacing w:after="0" w:line="240" w:lineRule="auto"/>
            </w:pPr>
            <w:r>
              <w:t>140,2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AC3C61">
            <w:pPr>
              <w:spacing w:after="0" w:line="240" w:lineRule="auto"/>
            </w:pPr>
            <w:r>
              <w:t>144,1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AC3C61">
            <w:pPr>
              <w:spacing w:after="0" w:line="240" w:lineRule="auto"/>
            </w:pPr>
            <w:r>
              <w:t>144,1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7B14B7">
            <w:pPr>
              <w:spacing w:after="0" w:line="240" w:lineRule="auto"/>
            </w:pPr>
            <w:r>
              <w:t>1</w:t>
            </w:r>
            <w:r w:rsidR="007B14B7">
              <w:t>44,1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AC3C61">
            <w:pPr>
              <w:spacing w:after="0" w:line="240" w:lineRule="auto"/>
            </w:pPr>
            <w:r w:rsidRPr="003A7B10">
              <w:t>1</w:t>
            </w:r>
            <w:r w:rsidR="00AC3C61">
              <w:t>35,3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AC3C61">
            <w:pPr>
              <w:spacing w:after="0" w:line="240" w:lineRule="auto"/>
            </w:pPr>
            <w:r>
              <w:t>676,5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AC3C61" w:rsidP="00AC3C61">
            <w:pPr>
              <w:spacing w:after="0" w:line="240" w:lineRule="auto"/>
            </w:pPr>
            <w:r>
              <w:t>676,5</w:t>
            </w:r>
          </w:p>
        </w:tc>
      </w:tr>
      <w:tr w:rsidR="00B8476E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3A7B10">
            <w:pPr>
              <w:spacing w:after="0" w:line="240" w:lineRule="auto"/>
            </w:pPr>
            <w:proofErr w:type="spellStart"/>
            <w:r>
              <w:t>х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  <w:proofErr w:type="spellStart"/>
            <w:r w:rsidRPr="003A7B10">
              <w:t>х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  <w:proofErr w:type="spellStart"/>
            <w:r w:rsidRPr="003A7B10">
              <w:t>х</w:t>
            </w:r>
            <w:proofErr w:type="spellEnd"/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B8476E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B8476E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76E" w:rsidRPr="003A7B10" w:rsidRDefault="00AC3C61" w:rsidP="001D52B9">
            <w:pPr>
              <w:spacing w:after="0" w:line="240" w:lineRule="auto"/>
            </w:pPr>
            <w:r>
              <w:t>0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0106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Ч4104Д0071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120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131,0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2579,0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140,2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144,1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144,1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1</w:t>
            </w:r>
            <w:r w:rsidR="007B14B7">
              <w:t>44,1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135,3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676,5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676,5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4.4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3A7B10">
              <w:t>комиссариа</w:t>
            </w:r>
            <w:proofErr w:type="spellEnd"/>
            <w:r w:rsidRPr="003A7B10">
              <w:t>-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Ч410400000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1799,0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1983,6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AC3C61">
            <w:pPr>
              <w:spacing w:after="0" w:line="240" w:lineRule="auto"/>
            </w:pPr>
            <w:r w:rsidRPr="003A7B10">
              <w:t>1</w:t>
            </w:r>
            <w:r w:rsidR="00AC3C61">
              <w:t>555,2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D20DBF">
            <w:pPr>
              <w:spacing w:after="0" w:line="240" w:lineRule="auto"/>
            </w:pPr>
            <w:r w:rsidRPr="003A7B10">
              <w:t>1</w:t>
            </w:r>
            <w:r w:rsidR="007B14B7">
              <w:t>509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1</w:t>
            </w:r>
            <w:r w:rsidR="007B14B7">
              <w:t>558,4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7B14B7">
            <w:pPr>
              <w:spacing w:after="0" w:line="240" w:lineRule="auto"/>
            </w:pPr>
            <w:r w:rsidRPr="003A7B10">
              <w:t>1</w:t>
            </w:r>
            <w:r w:rsidR="007B14B7">
              <w:t>625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1779,5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8897,5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8897,5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0203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Ч410451180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530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1799,0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1983,6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AC3C61">
            <w:pPr>
              <w:spacing w:after="0" w:line="240" w:lineRule="auto"/>
            </w:pPr>
            <w:r w:rsidRPr="003A7B10">
              <w:t>1</w:t>
            </w:r>
            <w:r w:rsidR="00AC3C61">
              <w:t>555,2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D20DBF">
            <w:pPr>
              <w:spacing w:after="0" w:line="240" w:lineRule="auto"/>
            </w:pPr>
            <w:r w:rsidRPr="003A7B10">
              <w:t>1</w:t>
            </w:r>
            <w:r w:rsidR="00BD045D">
              <w:t>509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BD045D">
            <w:pPr>
              <w:spacing w:after="0" w:line="240" w:lineRule="auto"/>
            </w:pPr>
            <w:r w:rsidRPr="003A7B10">
              <w:t>1</w:t>
            </w:r>
            <w:r w:rsidR="00BD045D">
              <w:t>558,4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BD045D">
            <w:pPr>
              <w:spacing w:after="0" w:line="240" w:lineRule="auto"/>
            </w:pPr>
            <w:r w:rsidRPr="003A7B10">
              <w:t>1</w:t>
            </w:r>
            <w:r w:rsidR="00BD045D">
              <w:t>625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1779,5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8897,5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8897,5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rPr>
          <w:cantSplit/>
        </w:trPr>
        <w:tc>
          <w:tcPr>
            <w:tcW w:w="26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</w:t>
            </w:r>
          </w:p>
        </w:tc>
      </w:tr>
      <w:tr w:rsidR="00AA0D31" w:rsidRPr="003A7B10" w:rsidTr="00AA0D31">
        <w:tc>
          <w:tcPr>
            <w:tcW w:w="26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ты, за счет субвенции, предоставляемой из федерального бюджета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района Чувашской Республики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Посадского района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</w:tr>
      <w:tr w:rsidR="00AA0D31" w:rsidRPr="003A7B10" w:rsidTr="00AA0D31">
        <w:tc>
          <w:tcPr>
            <w:tcW w:w="269" w:type="pct"/>
            <w:gridSpan w:val="2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4.5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Предоставление и распределение субсидий из бюджета Мариинско- Посадского района Чувашской Республики бюджетам сельских поселений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9" w:type="pct"/>
            <w:gridSpan w:val="2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9" w:type="pct"/>
            <w:gridSpan w:val="2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9" w:type="pct"/>
            <w:gridSpan w:val="2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9" w:type="pct"/>
            <w:gridSpan w:val="2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9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4.6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Ч410400000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1564,6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9" w:type="pct"/>
            <w:gridSpan w:val="2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903,957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974,992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0104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0106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0709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0804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1403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Ч410455500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120,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540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1564,6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9" w:type="pct"/>
            <w:gridSpan w:val="2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rPr>
          <w:cantSplit/>
        </w:trPr>
        <w:tc>
          <w:tcPr>
            <w:tcW w:w="2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Реализация вопросов местного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ответственный исполнитель -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Ч410400000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610,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620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18919,1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19310,8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rPr>
          <w:cantSplit/>
        </w:trPr>
        <w:tc>
          <w:tcPr>
            <w:tcW w:w="26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</w:t>
            </w:r>
          </w:p>
        </w:tc>
      </w:tr>
      <w:tr w:rsidR="00AA0D31" w:rsidRPr="003A7B10" w:rsidTr="00AA0D31">
        <w:tc>
          <w:tcPr>
            <w:tcW w:w="261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4.7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значения в сфере образования, физической культуры и спорта</w:t>
            </w: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финансовый отдел администрации Мариинско-Посадского района Чувашской Республики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0.0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0701,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0702,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 1102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Ч41048А710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610,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620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18729,9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19117,7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26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4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40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0701,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0702,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 1102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Ч41048А710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610,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620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189,2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193,1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</w:tbl>
    <w:p w:rsidR="003A7B10" w:rsidRPr="003A7B10" w:rsidRDefault="003A7B10" w:rsidP="003A7B10">
      <w:pPr>
        <w:spacing w:after="0" w:line="240" w:lineRule="auto"/>
      </w:pPr>
      <w:r w:rsidRPr="003A7B10">
        <w:t>Цель «Создание условий для обеспечения долгосрочной сбалансированности и повышения устойчивости бюджетной системы в Мариинско-Посадского районе Чувашской Республики»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940"/>
        <w:gridCol w:w="1646"/>
        <w:gridCol w:w="18"/>
        <w:gridCol w:w="1371"/>
        <w:gridCol w:w="15"/>
        <w:gridCol w:w="1266"/>
        <w:gridCol w:w="566"/>
        <w:gridCol w:w="566"/>
        <w:gridCol w:w="992"/>
        <w:gridCol w:w="578"/>
        <w:gridCol w:w="1266"/>
        <w:gridCol w:w="709"/>
        <w:gridCol w:w="566"/>
        <w:gridCol w:w="709"/>
        <w:gridCol w:w="569"/>
        <w:gridCol w:w="566"/>
        <w:gridCol w:w="569"/>
        <w:gridCol w:w="566"/>
        <w:gridCol w:w="566"/>
        <w:gridCol w:w="546"/>
      </w:tblGrid>
      <w:tr w:rsidR="00AA0D31" w:rsidRPr="003A7B10" w:rsidTr="00AA0D31"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Основное </w:t>
            </w:r>
            <w:proofErr w:type="spellStart"/>
            <w:r w:rsidRPr="003A7B10">
              <w:t>ме</w:t>
            </w:r>
            <w:proofErr w:type="spellEnd"/>
            <w:r w:rsidRPr="003A7B10">
              <w:t xml:space="preserve">- </w:t>
            </w:r>
            <w:proofErr w:type="spellStart"/>
            <w:r w:rsidRPr="003A7B10">
              <w:t>роприя</w:t>
            </w:r>
            <w:proofErr w:type="spellEnd"/>
            <w:r w:rsidRPr="003A7B10">
              <w:t xml:space="preserve">- </w:t>
            </w:r>
            <w:proofErr w:type="spellStart"/>
            <w:r w:rsidRPr="003A7B10">
              <w:t>тие</w:t>
            </w:r>
            <w:proofErr w:type="spellEnd"/>
            <w:r w:rsidRPr="003A7B10">
              <w:t xml:space="preserve"> 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Реализация мер по оптимизации муниципального долга Мариинско- Посадского района Чувашской Республики и своевременному исполнению долговых обязательств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обеспечение долговой устойчивости Мариинско- Посадского района Чувашской Республики, проведение ответственной долговой политики, снижение бюджетных рисков, связанных с долговой нагрузкой на бюджет Мариинско- Посадского района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Ч410500000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892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226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Отношение муниципального долга Мариинско-Посадского района Чувашской Республики к доходам Мариинско-Посадского районного бюджета Чувашской Республики (без учета безвозмездных поступлений и (или) поступлений налоговых доходов по дополнительным нормативам отчислений), процентов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50,0</w:t>
            </w:r>
          </w:p>
        </w:tc>
      </w:tr>
      <w:tr w:rsidR="00AA0D31" w:rsidRPr="003A7B10" w:rsidTr="00AA0D31">
        <w:tc>
          <w:tcPr>
            <w:tcW w:w="892" w:type="pct"/>
            <w:gridSpan w:val="3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26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Отношение объема просроченной задолженности по долговым обязательствам Мариинско- Посадского района Чувашской Республики к общему объему задолженности по долговым обязательствам Мариинско-Посадского района Чувашской Республики, процентов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892" w:type="pct"/>
            <w:gridSpan w:val="3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269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бюджета, процентов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5.1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Анализ объема и структуры муниципального долга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ответственный исполнитель - финансовый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rPr>
          <w:cantSplit/>
        </w:trPr>
        <w:tc>
          <w:tcPr>
            <w:tcW w:w="3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</w:t>
            </w:r>
          </w:p>
        </w:tc>
      </w:tr>
      <w:tr w:rsidR="00AA0D31" w:rsidRPr="003A7B10" w:rsidTr="00AA0D31"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Мариинско- Посадского района Чувашской Республики и осуществление мер по его оптимизации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5.2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Ведение Муниципальной долговой книги Мариинско- Посадского района Чувашской Республики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5.3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Погашение муниципального долга Мариинско- Посадского района Чувашской Республики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5.4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Процентные платежи по муниципальному долгу Мариинско- Посадского района Чувашской Республики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Ч410513490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5.5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Выполнение обязательств по выплате агентских комиссий и вознаграждения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Ч410513470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Гарантии Мариин- </w:t>
            </w:r>
            <w:proofErr w:type="spellStart"/>
            <w:r w:rsidRPr="003A7B10">
              <w:t>ско-Посадского</w:t>
            </w:r>
            <w:proofErr w:type="spellEnd"/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ответственный исполнитель 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7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rPr>
          <w:cantSplit/>
        </w:trPr>
        <w:tc>
          <w:tcPr>
            <w:tcW w:w="3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18</w:t>
            </w:r>
          </w:p>
        </w:tc>
      </w:tr>
      <w:tr w:rsidR="00AA0D31" w:rsidRPr="003A7B10" w:rsidTr="00AA0D31"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5.6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района Чувашской Республики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0113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Ч410513480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840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AA0D31"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7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</w:tbl>
    <w:p w:rsidR="003A7B10" w:rsidRDefault="003A7B10" w:rsidP="003A7B10">
      <w:pPr>
        <w:spacing w:after="0" w:line="240" w:lineRule="auto"/>
      </w:pPr>
      <w:r w:rsidRPr="003A7B10">
        <w:t>Цель «Создание условий для обеспечения долгосрочной сбалансированности и повышения устойчивости бюджетной системы в Мариинско-Посадского районе Чувашской Республики»</w:t>
      </w:r>
    </w:p>
    <w:tbl>
      <w:tblPr>
        <w:tblOverlap w:val="never"/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1620"/>
        <w:gridCol w:w="1418"/>
        <w:gridCol w:w="1275"/>
        <w:gridCol w:w="566"/>
        <w:gridCol w:w="569"/>
        <w:gridCol w:w="992"/>
        <w:gridCol w:w="566"/>
        <w:gridCol w:w="1272"/>
        <w:gridCol w:w="712"/>
        <w:gridCol w:w="566"/>
        <w:gridCol w:w="709"/>
        <w:gridCol w:w="569"/>
        <w:gridCol w:w="566"/>
        <w:gridCol w:w="566"/>
        <w:gridCol w:w="569"/>
        <w:gridCol w:w="566"/>
        <w:gridCol w:w="543"/>
      </w:tblGrid>
      <w:tr w:rsidR="00AA0D31" w:rsidRPr="003A7B10" w:rsidTr="00087DB7">
        <w:tc>
          <w:tcPr>
            <w:tcW w:w="3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C8090B">
            <w:pPr>
              <w:spacing w:after="0" w:line="240" w:lineRule="auto"/>
            </w:pPr>
            <w:r w:rsidRPr="003A7B10">
              <w:t>18</w:t>
            </w:r>
          </w:p>
        </w:tc>
      </w:tr>
      <w:tr w:rsidR="00AA0D31" w:rsidRPr="003A7B10" w:rsidTr="00087DB7">
        <w:tc>
          <w:tcPr>
            <w:tcW w:w="324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Основное </w:t>
            </w:r>
            <w:proofErr w:type="spellStart"/>
            <w:r w:rsidRPr="003A7B10">
              <w:t>м</w:t>
            </w:r>
            <w:proofErr w:type="gramStart"/>
            <w:r w:rsidRPr="003A7B10">
              <w:t>е</w:t>
            </w:r>
            <w:proofErr w:type="spellEnd"/>
            <w:r w:rsidRPr="003A7B10">
              <w:t>-</w:t>
            </w:r>
            <w:proofErr w:type="gramEnd"/>
            <w:r w:rsidRPr="003A7B10">
              <w:t xml:space="preserve"> </w:t>
            </w:r>
            <w:proofErr w:type="spellStart"/>
            <w:r w:rsidRPr="003A7B10">
              <w:t>роприя</w:t>
            </w:r>
            <w:proofErr w:type="spellEnd"/>
            <w:r w:rsidRPr="003A7B10">
              <w:t xml:space="preserve">- </w:t>
            </w:r>
            <w:proofErr w:type="spellStart"/>
            <w:r w:rsidRPr="003A7B10">
              <w:t>тие</w:t>
            </w:r>
            <w:proofErr w:type="spellEnd"/>
            <w:r w:rsidRPr="003A7B10">
              <w:t xml:space="preserve"> 6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Обеспечение долгосрочной устойчивости и сбалансированности бюджетной системы в Мари- </w:t>
            </w:r>
            <w:proofErr w:type="spellStart"/>
            <w:r w:rsidRPr="003A7B10">
              <w:t>инско-Посадского</w:t>
            </w:r>
            <w:proofErr w:type="spellEnd"/>
            <w:r w:rsidRPr="003A7B10">
              <w:t xml:space="preserve"> районе Чувашской Республики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развитие долгосрочного и среднесрочного бюджетного планирования в увязке со стратегическим планированием и прогнозами </w:t>
            </w:r>
            <w:proofErr w:type="spellStart"/>
            <w:r w:rsidRPr="003A7B10">
              <w:t>социальноэкономического</w:t>
            </w:r>
            <w:proofErr w:type="spellEnd"/>
            <w:r w:rsidRPr="003A7B10">
              <w:t xml:space="preserve"> развития Мари- </w:t>
            </w:r>
            <w:proofErr w:type="spellStart"/>
            <w:r w:rsidRPr="003A7B10">
              <w:t>инско</w:t>
            </w:r>
            <w:proofErr w:type="spellEnd"/>
            <w:r w:rsidRPr="003A7B10">
              <w:t xml:space="preserve">- Посадского района Чувашской Республики на долгосрочный период; эффективное управление муниципальным долгом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Республики, недопущение образования просроченной задолженности по долговым обязательствам </w:t>
            </w:r>
            <w:proofErr w:type="spellStart"/>
            <w:r w:rsidRPr="003A7B10">
              <w:t>Ма</w:t>
            </w:r>
            <w:proofErr w:type="spellEnd"/>
            <w:r w:rsidRPr="003A7B10">
              <w:t xml:space="preserve">- </w:t>
            </w:r>
            <w:proofErr w:type="spellStart"/>
            <w:r w:rsidRPr="003A7B10">
              <w:t>риинско</w:t>
            </w:r>
            <w:proofErr w:type="spellEnd"/>
            <w:r w:rsidRPr="003A7B10">
              <w:t>- Посадского района Чувашской Республики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Ч410600000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087DB7">
        <w:tc>
          <w:tcPr>
            <w:tcW w:w="324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087DB7">
        <w:tc>
          <w:tcPr>
            <w:tcW w:w="324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087DB7">
        <w:tc>
          <w:tcPr>
            <w:tcW w:w="324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087DB7">
        <w:tc>
          <w:tcPr>
            <w:tcW w:w="324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5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43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AA0D31" w:rsidRPr="003A7B10" w:rsidTr="00087DB7">
        <w:trPr>
          <w:cantSplit/>
        </w:trPr>
        <w:tc>
          <w:tcPr>
            <w:tcW w:w="8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Целевые показатели (индикаторы) </w:t>
            </w:r>
            <w:proofErr w:type="gramStart"/>
            <w:r w:rsidRPr="003A7B10">
              <w:t>Муниципальной</w:t>
            </w:r>
            <w:proofErr w:type="gramEnd"/>
          </w:p>
        </w:tc>
        <w:tc>
          <w:tcPr>
            <w:tcW w:w="22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Отношение дефицита бюджета Мариинско-Посадского района Чувашской Республики к доходам бюджета Мариинско-Посадского района Чувашской Республики (без учета безвозмездных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5,0</w:t>
            </w:r>
          </w:p>
        </w:tc>
      </w:tr>
    </w:tbl>
    <w:p w:rsidR="003A7B10" w:rsidRDefault="003A7B10" w:rsidP="003A7B10">
      <w:pPr>
        <w:spacing w:after="0" w:line="240" w:lineRule="auto"/>
      </w:pPr>
    </w:p>
    <w:p w:rsidR="003A7B10" w:rsidRPr="003A7B10" w:rsidRDefault="003A7B10" w:rsidP="003A7B10">
      <w:pPr>
        <w:spacing w:after="0" w:line="240" w:lineRule="auto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88"/>
        <w:gridCol w:w="1870"/>
        <w:gridCol w:w="1126"/>
        <w:gridCol w:w="1509"/>
        <w:gridCol w:w="531"/>
        <w:gridCol w:w="397"/>
        <w:gridCol w:w="858"/>
        <w:gridCol w:w="391"/>
        <w:gridCol w:w="1757"/>
        <w:gridCol w:w="706"/>
        <w:gridCol w:w="566"/>
        <w:gridCol w:w="709"/>
        <w:gridCol w:w="566"/>
        <w:gridCol w:w="569"/>
        <w:gridCol w:w="566"/>
        <w:gridCol w:w="569"/>
        <w:gridCol w:w="566"/>
        <w:gridCol w:w="546"/>
      </w:tblGrid>
      <w:tr w:rsidR="00087DB7" w:rsidRPr="003A7B10" w:rsidTr="00087DB7">
        <w:tc>
          <w:tcPr>
            <w:tcW w:w="911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программы, подпрограммы, увязанные с основным мероприятием 6</w:t>
            </w:r>
          </w:p>
        </w:tc>
        <w:tc>
          <w:tcPr>
            <w:tcW w:w="22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поступлений), процентов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</w:tr>
      <w:tr w:rsidR="00087DB7" w:rsidRPr="003A7B10" w:rsidTr="00087DB7">
        <w:tc>
          <w:tcPr>
            <w:tcW w:w="911" w:type="pct"/>
            <w:gridSpan w:val="2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22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Доля расходов на обслуживание муниципального долга Мариинско-Посадского района Чувашской Республики в объеме расходов бюджета Мариинско-Посадского района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1,4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1,4</w:t>
            </w:r>
          </w:p>
        </w:tc>
      </w:tr>
      <w:tr w:rsidR="00087DB7" w:rsidRPr="003A7B10" w:rsidTr="00087DB7"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6.1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Разработка (корректировка) бюджетного прогноза Мариинско- Посадского района Чувашской Республики на долгосрочный период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6.2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Формирование сбалансированного бюджета Мари- </w:t>
            </w:r>
            <w:proofErr w:type="spellStart"/>
            <w:r w:rsidRPr="003A7B10">
              <w:t>инско-Посадского</w:t>
            </w:r>
            <w:proofErr w:type="spellEnd"/>
            <w:r w:rsidRPr="003A7B10">
              <w:t xml:space="preserve"> района Чувашской Республики на очередной финансовый год и плановый период, обеспечивающего поддержание безопасного уровня муниципального долга бюджета Мариинско- Посадского района Чувашской Республики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Мариин- </w:t>
            </w:r>
            <w:proofErr w:type="spellStart"/>
            <w:r w:rsidRPr="003A7B10">
              <w:t>ско-Посадского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proofErr w:type="spellStart"/>
            <w:r w:rsidRPr="003A7B10">
              <w:t>Меро</w:t>
            </w:r>
            <w:proofErr w:type="spellEnd"/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приятие</w:t>
            </w:r>
          </w:p>
          <w:p w:rsidR="003A7B10" w:rsidRPr="003A7B10" w:rsidRDefault="003A7B10" w:rsidP="003A7B10">
            <w:pPr>
              <w:spacing w:after="0" w:line="240" w:lineRule="auto"/>
            </w:pPr>
            <w:r w:rsidRPr="003A7B10">
              <w:t>6.3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Реализация Программы оздоровления муниципальных финансов Мариинско- Посадского района Чувашской Республики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 xml:space="preserve">ответственный исполнитель - финансовый отдел администрации </w:t>
            </w:r>
            <w:proofErr w:type="spellStart"/>
            <w:r w:rsidRPr="003A7B10">
              <w:t>Мариинско-Посад-ского</w:t>
            </w:r>
            <w:proofErr w:type="spellEnd"/>
            <w:r w:rsidRPr="003A7B10">
              <w:t xml:space="preserve"> района Чувашской Республики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федеральный бюджет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республиканский бюджет Чувашской Республики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Бюджет Мариинско- Посадского района Чувашской Республики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  <w:tr w:rsidR="00087DB7" w:rsidRPr="003A7B10" w:rsidTr="00087DB7">
        <w:tc>
          <w:tcPr>
            <w:tcW w:w="270" w:type="pct"/>
            <w:vMerge/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6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38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внебюджетные источники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B10" w:rsidRPr="003A7B10" w:rsidRDefault="003A7B10" w:rsidP="003A7B10">
            <w:pPr>
              <w:spacing w:after="0" w:line="240" w:lineRule="auto"/>
            </w:pPr>
            <w:r w:rsidRPr="003A7B10">
              <w:t>0,0</w:t>
            </w:r>
          </w:p>
        </w:tc>
      </w:tr>
    </w:tbl>
    <w:p w:rsidR="003A7B10" w:rsidRDefault="003A7B10" w:rsidP="003A7B10">
      <w:pPr>
        <w:spacing w:after="0" w:line="240" w:lineRule="auto"/>
        <w:sectPr w:rsidR="003A7B10" w:rsidSect="003A7B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7B10" w:rsidRPr="003A7B10" w:rsidRDefault="003A7B10" w:rsidP="003A7B10">
      <w:pPr>
        <w:spacing w:after="0" w:line="240" w:lineRule="auto"/>
      </w:pPr>
    </w:p>
    <w:p w:rsidR="00632F3B" w:rsidRDefault="00632F3B" w:rsidP="003A7B10">
      <w:pPr>
        <w:spacing w:after="0" w:line="240" w:lineRule="auto"/>
      </w:pPr>
    </w:p>
    <w:sectPr w:rsidR="00632F3B" w:rsidSect="008A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3A7B10"/>
    <w:rsid w:val="000167F7"/>
    <w:rsid w:val="00024A0D"/>
    <w:rsid w:val="00037B09"/>
    <w:rsid w:val="00050E64"/>
    <w:rsid w:val="000715F0"/>
    <w:rsid w:val="00087DB7"/>
    <w:rsid w:val="000A02EB"/>
    <w:rsid w:val="000B5798"/>
    <w:rsid w:val="000D0401"/>
    <w:rsid w:val="000F0450"/>
    <w:rsid w:val="001418F6"/>
    <w:rsid w:val="001444F2"/>
    <w:rsid w:val="00167851"/>
    <w:rsid w:val="00171212"/>
    <w:rsid w:val="001B0B51"/>
    <w:rsid w:val="001D52B9"/>
    <w:rsid w:val="001F79FD"/>
    <w:rsid w:val="0020697F"/>
    <w:rsid w:val="00242ED3"/>
    <w:rsid w:val="0026045A"/>
    <w:rsid w:val="002840B0"/>
    <w:rsid w:val="002A2F8B"/>
    <w:rsid w:val="002F67BE"/>
    <w:rsid w:val="00305B3D"/>
    <w:rsid w:val="00354608"/>
    <w:rsid w:val="00370A2D"/>
    <w:rsid w:val="00373933"/>
    <w:rsid w:val="003A7B10"/>
    <w:rsid w:val="003E74C7"/>
    <w:rsid w:val="0043419F"/>
    <w:rsid w:val="004E6100"/>
    <w:rsid w:val="004E7519"/>
    <w:rsid w:val="00543A4D"/>
    <w:rsid w:val="00614095"/>
    <w:rsid w:val="0062564A"/>
    <w:rsid w:val="00632F3B"/>
    <w:rsid w:val="00664144"/>
    <w:rsid w:val="006641C2"/>
    <w:rsid w:val="006F04CD"/>
    <w:rsid w:val="00776092"/>
    <w:rsid w:val="007827A3"/>
    <w:rsid w:val="007B14B7"/>
    <w:rsid w:val="007B5F3C"/>
    <w:rsid w:val="007F375A"/>
    <w:rsid w:val="00807D15"/>
    <w:rsid w:val="00836F9D"/>
    <w:rsid w:val="008A7162"/>
    <w:rsid w:val="008E639C"/>
    <w:rsid w:val="009117E8"/>
    <w:rsid w:val="00940354"/>
    <w:rsid w:val="00946AD7"/>
    <w:rsid w:val="00955AF5"/>
    <w:rsid w:val="0096143B"/>
    <w:rsid w:val="009B3074"/>
    <w:rsid w:val="009F56C4"/>
    <w:rsid w:val="00A54D95"/>
    <w:rsid w:val="00A630C3"/>
    <w:rsid w:val="00A76609"/>
    <w:rsid w:val="00A83F81"/>
    <w:rsid w:val="00AA0D31"/>
    <w:rsid w:val="00AC2E0A"/>
    <w:rsid w:val="00AC3C61"/>
    <w:rsid w:val="00AC5135"/>
    <w:rsid w:val="00AF7AD7"/>
    <w:rsid w:val="00B20B7F"/>
    <w:rsid w:val="00B27A78"/>
    <w:rsid w:val="00B35D65"/>
    <w:rsid w:val="00B552F8"/>
    <w:rsid w:val="00B8476E"/>
    <w:rsid w:val="00B90DD9"/>
    <w:rsid w:val="00BA09DA"/>
    <w:rsid w:val="00BD045D"/>
    <w:rsid w:val="00BD3DD6"/>
    <w:rsid w:val="00C42E13"/>
    <w:rsid w:val="00C60F06"/>
    <w:rsid w:val="00C63D3F"/>
    <w:rsid w:val="00C70D37"/>
    <w:rsid w:val="00C8090B"/>
    <w:rsid w:val="00C9507F"/>
    <w:rsid w:val="00CD56A0"/>
    <w:rsid w:val="00CE4CC2"/>
    <w:rsid w:val="00CE74FC"/>
    <w:rsid w:val="00CF15D1"/>
    <w:rsid w:val="00D07D9B"/>
    <w:rsid w:val="00D14A3A"/>
    <w:rsid w:val="00D159A2"/>
    <w:rsid w:val="00D20DBF"/>
    <w:rsid w:val="00D43CCC"/>
    <w:rsid w:val="00DB72EB"/>
    <w:rsid w:val="00E106C3"/>
    <w:rsid w:val="00E765CC"/>
    <w:rsid w:val="00ED3ACB"/>
    <w:rsid w:val="00FE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7590</Words>
  <Characters>43265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Иванов А.П.</dc:creator>
  <cp:lastModifiedBy>marpos_fin</cp:lastModifiedBy>
  <cp:revision>4</cp:revision>
  <cp:lastPrinted>2021-12-22T07:18:00Z</cp:lastPrinted>
  <dcterms:created xsi:type="dcterms:W3CDTF">2022-05-18T05:34:00Z</dcterms:created>
  <dcterms:modified xsi:type="dcterms:W3CDTF">2022-05-24T06:51:00Z</dcterms:modified>
</cp:coreProperties>
</file>