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2" w:type="dxa"/>
        <w:tblLook w:val="0000"/>
      </w:tblPr>
      <w:tblGrid>
        <w:gridCol w:w="4077"/>
        <w:gridCol w:w="1701"/>
        <w:gridCol w:w="545"/>
        <w:gridCol w:w="4394"/>
        <w:gridCol w:w="85"/>
      </w:tblGrid>
      <w:tr w:rsidR="005B7DE8" w:rsidRPr="00863A17" w:rsidTr="001E4DA3">
        <w:trPr>
          <w:gridAfter w:val="1"/>
          <w:wAfter w:w="85" w:type="dxa"/>
        </w:trPr>
        <w:tc>
          <w:tcPr>
            <w:tcW w:w="4077" w:type="dxa"/>
          </w:tcPr>
          <w:p w:rsidR="005B7DE8" w:rsidRPr="00863A17" w:rsidRDefault="005B7DE8" w:rsidP="00863A17">
            <w:pPr>
              <w:spacing w:line="220" w:lineRule="exact"/>
              <w:jc w:val="center"/>
              <w:rPr>
                <w:rFonts w:ascii="Times New Roman Chuv" w:hAnsi="Times New Roman Chuv"/>
                <w:sz w:val="22"/>
                <w:szCs w:val="22"/>
              </w:rPr>
            </w:pPr>
          </w:p>
        </w:tc>
        <w:tc>
          <w:tcPr>
            <w:tcW w:w="2246" w:type="dxa"/>
            <w:gridSpan w:val="2"/>
          </w:tcPr>
          <w:p w:rsidR="005B7DE8" w:rsidRPr="00863A17" w:rsidRDefault="005B7DE8" w:rsidP="00863A17">
            <w:pPr>
              <w:ind w:hanging="783"/>
              <w:rPr>
                <w:noProof/>
              </w:rPr>
            </w:pPr>
          </w:p>
        </w:tc>
        <w:tc>
          <w:tcPr>
            <w:tcW w:w="4394" w:type="dxa"/>
          </w:tcPr>
          <w:p w:rsidR="005B7DE8" w:rsidRPr="00863A17" w:rsidRDefault="005B7DE8" w:rsidP="00863A17">
            <w:pPr>
              <w:spacing w:line="200" w:lineRule="exact"/>
              <w:jc w:val="center"/>
              <w:rPr>
                <w:rFonts w:ascii="TimesET" w:hAnsi="TimesET"/>
                <w:b/>
                <w:sz w:val="22"/>
              </w:rPr>
            </w:pPr>
          </w:p>
        </w:tc>
      </w:tr>
      <w:tr w:rsidR="00863A17" w:rsidRPr="00863A17" w:rsidTr="001E4DA3">
        <w:trPr>
          <w:gridAfter w:val="1"/>
          <w:wAfter w:w="85" w:type="dxa"/>
        </w:trPr>
        <w:tc>
          <w:tcPr>
            <w:tcW w:w="4077" w:type="dxa"/>
          </w:tcPr>
          <w:p w:rsidR="00863A17" w:rsidRPr="00863A17" w:rsidRDefault="00863A17" w:rsidP="00863A17">
            <w:pPr>
              <w:spacing w:line="220" w:lineRule="exact"/>
              <w:jc w:val="center"/>
              <w:rPr>
                <w:rFonts w:ascii="Times New Roman Chuv" w:hAnsi="Times New Roman Chuv"/>
                <w:sz w:val="22"/>
                <w:szCs w:val="22"/>
              </w:rPr>
            </w:pPr>
          </w:p>
          <w:p w:rsidR="00863A17" w:rsidRPr="00863A17" w:rsidRDefault="00863A17" w:rsidP="00863A17">
            <w:pPr>
              <w:spacing w:line="220" w:lineRule="exact"/>
              <w:jc w:val="center"/>
              <w:rPr>
                <w:rFonts w:ascii="Times New Roman Chuv" w:hAnsi="Times New Roman Chuv"/>
                <w:sz w:val="22"/>
                <w:szCs w:val="22"/>
              </w:rPr>
            </w:pPr>
            <w:proofErr w:type="spellStart"/>
            <w:r w:rsidRPr="00863A17">
              <w:rPr>
                <w:rFonts w:ascii="Times New Roman Chuv" w:hAnsi="Times New Roman Chuv"/>
                <w:sz w:val="22"/>
                <w:szCs w:val="22"/>
              </w:rPr>
              <w:t>Ч</w:t>
            </w:r>
            <w:r w:rsidRPr="00863A17">
              <w:rPr>
                <w:sz w:val="22"/>
                <w:szCs w:val="22"/>
              </w:rPr>
              <w:t>ă</w:t>
            </w:r>
            <w:r w:rsidRPr="00863A17">
              <w:rPr>
                <w:rFonts w:ascii="Times New Roman Chuv" w:hAnsi="Times New Roman Chuv"/>
                <w:sz w:val="22"/>
                <w:szCs w:val="22"/>
              </w:rPr>
              <w:t>ваш</w:t>
            </w:r>
            <w:proofErr w:type="spellEnd"/>
            <w:r w:rsidRPr="00863A17">
              <w:rPr>
                <w:rFonts w:ascii="Times New Roman Chuv" w:hAnsi="Times New Roman Chuv"/>
                <w:sz w:val="22"/>
                <w:szCs w:val="22"/>
              </w:rPr>
              <w:t xml:space="preserve">  </w:t>
            </w:r>
            <w:proofErr w:type="spellStart"/>
            <w:r w:rsidRPr="00863A17">
              <w:rPr>
                <w:rFonts w:ascii="Times New Roman Chuv" w:hAnsi="Times New Roman Chuv"/>
                <w:sz w:val="22"/>
                <w:szCs w:val="22"/>
              </w:rPr>
              <w:t>Республикин</w:t>
            </w:r>
            <w:proofErr w:type="spellEnd"/>
          </w:p>
          <w:p w:rsidR="00863A17" w:rsidRPr="00863A17" w:rsidRDefault="00863A17" w:rsidP="00863A17">
            <w:pPr>
              <w:spacing w:line="220" w:lineRule="exact"/>
              <w:jc w:val="center"/>
              <w:rPr>
                <w:rFonts w:ascii="Times New Roman Chuv" w:hAnsi="Times New Roman Chuv"/>
                <w:sz w:val="22"/>
                <w:szCs w:val="22"/>
              </w:rPr>
            </w:pPr>
            <w:proofErr w:type="spellStart"/>
            <w:r w:rsidRPr="00863A17">
              <w:rPr>
                <w:rFonts w:ascii="Times New Roman Chuv" w:hAnsi="Times New Roman Chuv"/>
                <w:sz w:val="22"/>
                <w:szCs w:val="22"/>
              </w:rPr>
              <w:t>С</w:t>
            </w:r>
            <w:r w:rsidRPr="00863A17">
              <w:rPr>
                <w:sz w:val="22"/>
                <w:szCs w:val="22"/>
              </w:rPr>
              <w:t>ĕ</w:t>
            </w:r>
            <w:r w:rsidRPr="00863A17">
              <w:rPr>
                <w:rFonts w:ascii="Times New Roman Chuv" w:hAnsi="Times New Roman Chuv"/>
                <w:sz w:val="22"/>
                <w:szCs w:val="22"/>
              </w:rPr>
              <w:t>нт</w:t>
            </w:r>
            <w:r w:rsidRPr="00863A17">
              <w:rPr>
                <w:sz w:val="22"/>
                <w:szCs w:val="22"/>
              </w:rPr>
              <w:t>ĕ</w:t>
            </w:r>
            <w:r w:rsidRPr="00863A17">
              <w:rPr>
                <w:rFonts w:ascii="Times New Roman Chuv" w:hAnsi="Times New Roman Chuv"/>
                <w:sz w:val="22"/>
                <w:szCs w:val="22"/>
              </w:rPr>
              <w:t>рв</w:t>
            </w:r>
            <w:r w:rsidRPr="00863A17">
              <w:rPr>
                <w:sz w:val="22"/>
                <w:szCs w:val="22"/>
              </w:rPr>
              <w:t>ă</w:t>
            </w:r>
            <w:r w:rsidRPr="00863A17">
              <w:rPr>
                <w:rFonts w:ascii="Times New Roman Chuv" w:hAnsi="Times New Roman Chuv"/>
                <w:sz w:val="22"/>
                <w:szCs w:val="22"/>
              </w:rPr>
              <w:t>рри</w:t>
            </w:r>
            <w:proofErr w:type="spellEnd"/>
            <w:r w:rsidRPr="00863A17">
              <w:rPr>
                <w:rFonts w:ascii="Times New Roman Chuv" w:hAnsi="Times New Roman Chuv"/>
                <w:sz w:val="22"/>
                <w:szCs w:val="22"/>
              </w:rPr>
              <w:t xml:space="preserve"> </w:t>
            </w:r>
            <w:proofErr w:type="spellStart"/>
            <w:r w:rsidRPr="00863A17">
              <w:rPr>
                <w:rFonts w:ascii="Times New Roman Chuv" w:hAnsi="Times New Roman Chuv"/>
                <w:sz w:val="22"/>
                <w:szCs w:val="22"/>
              </w:rPr>
              <w:t>район</w:t>
            </w:r>
            <w:r w:rsidRPr="00863A17">
              <w:rPr>
                <w:sz w:val="22"/>
                <w:szCs w:val="22"/>
              </w:rPr>
              <w:t>ĕ</w:t>
            </w:r>
            <w:r w:rsidRPr="00863A17">
              <w:rPr>
                <w:rFonts w:ascii="Times New Roman Chuv" w:hAnsi="Times New Roman Chuv"/>
                <w:sz w:val="22"/>
                <w:szCs w:val="22"/>
              </w:rPr>
              <w:t>н</w:t>
            </w:r>
            <w:proofErr w:type="spellEnd"/>
          </w:p>
          <w:p w:rsidR="00863A17" w:rsidRPr="00863A17" w:rsidRDefault="00863A17" w:rsidP="00863A17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sz w:val="22"/>
                <w:szCs w:val="22"/>
              </w:rPr>
            </w:pPr>
            <w:r w:rsidRPr="00863A17">
              <w:rPr>
                <w:rFonts w:ascii="Times New Roman Chuv" w:hAnsi="Times New Roman Chuv"/>
                <w:sz w:val="22"/>
                <w:szCs w:val="22"/>
              </w:rPr>
              <w:t xml:space="preserve"> </w:t>
            </w:r>
            <w:proofErr w:type="spellStart"/>
            <w:r w:rsidRPr="00863A17">
              <w:rPr>
                <w:rFonts w:ascii="Times New Roman Chuv" w:hAnsi="Times New Roman Chuv"/>
                <w:sz w:val="22"/>
                <w:szCs w:val="22"/>
              </w:rPr>
              <w:t>администраци</w:t>
            </w:r>
            <w:r w:rsidR="00063D22">
              <w:rPr>
                <w:rFonts w:ascii="Times New Roman Chuv" w:hAnsi="Times New Roman Chuv"/>
                <w:sz w:val="22"/>
                <w:szCs w:val="22"/>
              </w:rPr>
              <w:t>й</w:t>
            </w:r>
            <w:r w:rsidR="00063D22" w:rsidRPr="00863A17">
              <w:rPr>
                <w:sz w:val="22"/>
                <w:szCs w:val="22"/>
              </w:rPr>
              <w:t>ĕ</w:t>
            </w:r>
            <w:proofErr w:type="spellEnd"/>
            <w:r w:rsidRPr="00863A17">
              <w:rPr>
                <w:rFonts w:ascii="Times New Roman Chuv" w:hAnsi="Times New Roman Chuv"/>
                <w:sz w:val="22"/>
                <w:szCs w:val="22"/>
              </w:rPr>
              <w:t xml:space="preserve"> </w:t>
            </w:r>
          </w:p>
          <w:p w:rsidR="00863A17" w:rsidRPr="00863A17" w:rsidRDefault="00863A17" w:rsidP="00863A17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/>
              </w:rPr>
            </w:pPr>
          </w:p>
          <w:p w:rsidR="00863A17" w:rsidRPr="00863A17" w:rsidRDefault="00863A17" w:rsidP="00863A17">
            <w:pPr>
              <w:pStyle w:val="1"/>
              <w:spacing w:line="220" w:lineRule="exact"/>
              <w:rPr>
                <w:rFonts w:ascii="Times New Roman Chuv" w:hAnsi="Times New Roman Chuv"/>
                <w:u w:val="none"/>
              </w:rPr>
            </w:pPr>
            <w:r w:rsidRPr="00863A17">
              <w:rPr>
                <w:u w:val="none"/>
              </w:rPr>
              <w:t>Й</w:t>
            </w:r>
            <w:r w:rsidRPr="00863A17">
              <w:rPr>
                <w:rFonts w:ascii="Times New Roman Chuv" w:hAnsi="Times New Roman Chuv"/>
                <w:u w:val="none"/>
              </w:rPr>
              <w:t xml:space="preserve"> </w:t>
            </w:r>
            <w:proofErr w:type="gramStart"/>
            <w:r w:rsidRPr="00863A17">
              <w:rPr>
                <w:rFonts w:ascii="Times New Roman Chuv" w:hAnsi="Times New Roman Chuv"/>
                <w:u w:val="none"/>
              </w:rPr>
              <w:t>Ы</w:t>
            </w:r>
            <w:proofErr w:type="gramEnd"/>
            <w:r w:rsidRPr="00863A17">
              <w:rPr>
                <w:rFonts w:ascii="Times New Roman Chuv" w:hAnsi="Times New Roman Chuv"/>
                <w:u w:val="none"/>
              </w:rPr>
              <w:t xml:space="preserve"> Ш </w:t>
            </w:r>
            <w:r w:rsidRPr="00863A17">
              <w:rPr>
                <w:u w:val="none"/>
              </w:rPr>
              <w:t>Ǎ</w:t>
            </w:r>
            <w:r w:rsidRPr="00863A17">
              <w:rPr>
                <w:rFonts w:ascii="Times New Roman Chuv" w:hAnsi="Times New Roman Chuv"/>
                <w:u w:val="none"/>
              </w:rPr>
              <w:t xml:space="preserve"> Н У</w:t>
            </w:r>
          </w:p>
          <w:p w:rsidR="00863A17" w:rsidRPr="00863A17" w:rsidRDefault="00863A17" w:rsidP="00863A17">
            <w:pPr>
              <w:spacing w:line="220" w:lineRule="exact"/>
              <w:rPr>
                <w:rFonts w:ascii="Times New Roman Chuv" w:hAnsi="Times New Roman Chuv"/>
                <w:b/>
              </w:rPr>
            </w:pPr>
          </w:p>
          <w:p w:rsidR="00863A17" w:rsidRPr="00863A17" w:rsidRDefault="00863A17" w:rsidP="00863A17">
            <w:pPr>
              <w:spacing w:line="220" w:lineRule="exact"/>
              <w:ind w:left="600"/>
              <w:rPr>
                <w:b/>
                <w:bCs/>
              </w:rPr>
            </w:pPr>
            <w:r w:rsidRPr="00863A17">
              <w:rPr>
                <w:b/>
                <w:bCs/>
                <w:sz w:val="22"/>
              </w:rPr>
              <w:t xml:space="preserve">                        №</w:t>
            </w:r>
          </w:p>
          <w:p w:rsidR="00863A17" w:rsidRPr="00863A17" w:rsidRDefault="00863A17" w:rsidP="00863A17">
            <w:pPr>
              <w:spacing w:line="220" w:lineRule="exact"/>
              <w:jc w:val="center"/>
              <w:rPr>
                <w:rFonts w:ascii="Arial Cyr Chuv" w:hAnsi="Arial Cyr Chuv"/>
                <w:b/>
              </w:rPr>
            </w:pPr>
          </w:p>
          <w:p w:rsidR="00863A17" w:rsidRPr="00863A17" w:rsidRDefault="00863A17" w:rsidP="00863A17">
            <w:pPr>
              <w:spacing w:line="220" w:lineRule="exact"/>
              <w:jc w:val="center"/>
              <w:rPr>
                <w:rFonts w:ascii="Times New Roman Chuv" w:hAnsi="Times New Roman Chuv"/>
                <w:sz w:val="22"/>
                <w:szCs w:val="22"/>
              </w:rPr>
            </w:pPr>
            <w:proofErr w:type="spellStart"/>
            <w:r w:rsidRPr="00863A17">
              <w:rPr>
                <w:rFonts w:ascii="Times New Roman Chuv" w:hAnsi="Times New Roman Chuv"/>
                <w:sz w:val="22"/>
                <w:szCs w:val="22"/>
              </w:rPr>
              <w:t>С</w:t>
            </w:r>
            <w:r w:rsidRPr="00863A17">
              <w:rPr>
                <w:sz w:val="22"/>
                <w:szCs w:val="22"/>
              </w:rPr>
              <w:t>ĕ</w:t>
            </w:r>
            <w:r w:rsidRPr="00863A17">
              <w:rPr>
                <w:rFonts w:ascii="Times New Roman Chuv" w:hAnsi="Times New Roman Chuv"/>
                <w:sz w:val="22"/>
                <w:szCs w:val="22"/>
              </w:rPr>
              <w:t>нт</w:t>
            </w:r>
            <w:r w:rsidRPr="00863A17">
              <w:rPr>
                <w:sz w:val="22"/>
                <w:szCs w:val="22"/>
              </w:rPr>
              <w:t>ĕ</w:t>
            </w:r>
            <w:r w:rsidRPr="00863A17">
              <w:rPr>
                <w:rFonts w:ascii="Times New Roman Chuv" w:hAnsi="Times New Roman Chuv"/>
                <w:sz w:val="22"/>
                <w:szCs w:val="22"/>
              </w:rPr>
              <w:t>рв</w:t>
            </w:r>
            <w:r w:rsidRPr="00863A17">
              <w:rPr>
                <w:sz w:val="22"/>
                <w:szCs w:val="22"/>
              </w:rPr>
              <w:t>ă</w:t>
            </w:r>
            <w:r w:rsidRPr="00863A17">
              <w:rPr>
                <w:rFonts w:ascii="Times New Roman Chuv" w:hAnsi="Times New Roman Chuv"/>
                <w:sz w:val="22"/>
                <w:szCs w:val="22"/>
              </w:rPr>
              <w:t>рри</w:t>
            </w:r>
            <w:proofErr w:type="spellEnd"/>
            <w:r w:rsidRPr="00863A17">
              <w:rPr>
                <w:rFonts w:ascii="Times New Roman Chuv" w:hAnsi="Times New Roman Chuv"/>
                <w:sz w:val="22"/>
                <w:szCs w:val="22"/>
              </w:rPr>
              <w:t xml:space="preserve">  хули</w:t>
            </w:r>
          </w:p>
          <w:p w:rsidR="00863A17" w:rsidRPr="00863A17" w:rsidRDefault="00863A17" w:rsidP="00863A17">
            <w:pPr>
              <w:spacing w:line="220" w:lineRule="exact"/>
              <w:rPr>
                <w:rFonts w:ascii="Arial Cyr Chuv" w:hAnsi="Arial Cyr Chuv"/>
              </w:rPr>
            </w:pPr>
            <w:r w:rsidRPr="00863A17">
              <w:rPr>
                <w:rFonts w:ascii="Arial Cyr Chuv" w:hAnsi="Arial Cyr Chuv"/>
              </w:rPr>
              <w:t xml:space="preserve">                                                                                                                      </w:t>
            </w:r>
          </w:p>
          <w:p w:rsidR="00863A17" w:rsidRPr="00863A17" w:rsidRDefault="00863A17" w:rsidP="00863A17">
            <w:pPr>
              <w:spacing w:line="220" w:lineRule="exact"/>
              <w:rPr>
                <w:b/>
              </w:rPr>
            </w:pPr>
            <w:r w:rsidRPr="00863A17">
              <w:rPr>
                <w:b/>
              </w:rPr>
              <w:t xml:space="preserve">                                                                                                                      </w:t>
            </w:r>
          </w:p>
          <w:p w:rsidR="00863A17" w:rsidRPr="00863A17" w:rsidRDefault="00863A17" w:rsidP="00863A17">
            <w:pPr>
              <w:spacing w:line="220" w:lineRule="exact"/>
              <w:rPr>
                <w:rFonts w:ascii="Arial Cyr Chuv" w:hAnsi="Arial Cyr Chuv"/>
                <w:b/>
                <w:sz w:val="22"/>
              </w:rPr>
            </w:pPr>
            <w:r w:rsidRPr="00863A17">
              <w:rPr>
                <w:b/>
              </w:rPr>
              <w:t xml:space="preserve">                                                                         </w:t>
            </w:r>
          </w:p>
        </w:tc>
        <w:tc>
          <w:tcPr>
            <w:tcW w:w="2246" w:type="dxa"/>
            <w:gridSpan w:val="2"/>
          </w:tcPr>
          <w:p w:rsidR="00863A17" w:rsidRPr="00863A17" w:rsidRDefault="00494677" w:rsidP="00863A17">
            <w:pPr>
              <w:ind w:hanging="783"/>
              <w:rPr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63A17" w:rsidRPr="00863A17">
              <w:rPr>
                <w:b/>
                <w:sz w:val="22"/>
              </w:rPr>
              <w:t xml:space="preserve">                  </w:t>
            </w:r>
          </w:p>
          <w:p w:rsidR="00863A17" w:rsidRPr="00863A17" w:rsidRDefault="00863A17" w:rsidP="00863A17">
            <w:pPr>
              <w:ind w:hanging="783"/>
              <w:rPr>
                <w:b/>
                <w:sz w:val="22"/>
              </w:rPr>
            </w:pPr>
          </w:p>
          <w:p w:rsidR="00863A17" w:rsidRPr="00863A17" w:rsidRDefault="00863A17" w:rsidP="00863A17">
            <w:pPr>
              <w:ind w:hanging="783"/>
              <w:rPr>
                <w:b/>
                <w:sz w:val="22"/>
              </w:rPr>
            </w:pPr>
          </w:p>
          <w:p w:rsidR="00863A17" w:rsidRPr="00863A17" w:rsidRDefault="00863A17" w:rsidP="00863A17">
            <w:pPr>
              <w:ind w:hanging="783"/>
              <w:rPr>
                <w:b/>
              </w:rPr>
            </w:pPr>
          </w:p>
          <w:p w:rsidR="00863A17" w:rsidRPr="00863A17" w:rsidRDefault="00863A17" w:rsidP="00863A17">
            <w:pPr>
              <w:spacing w:line="200" w:lineRule="exact"/>
              <w:jc w:val="center"/>
              <w:rPr>
                <w:rFonts w:ascii="Arial Cyr Chuv" w:hAnsi="Arial Cyr Chuv"/>
                <w:b/>
                <w:sz w:val="22"/>
              </w:rPr>
            </w:pPr>
          </w:p>
        </w:tc>
        <w:tc>
          <w:tcPr>
            <w:tcW w:w="4394" w:type="dxa"/>
          </w:tcPr>
          <w:p w:rsidR="00863A17" w:rsidRPr="00863A17" w:rsidRDefault="00863A17" w:rsidP="00863A17">
            <w:pPr>
              <w:spacing w:line="200" w:lineRule="exact"/>
              <w:jc w:val="center"/>
              <w:rPr>
                <w:rFonts w:ascii="TimesET" w:hAnsi="TimesET"/>
                <w:b/>
                <w:sz w:val="22"/>
              </w:rPr>
            </w:pPr>
          </w:p>
          <w:p w:rsidR="00863A17" w:rsidRPr="00863A17" w:rsidRDefault="00863A17" w:rsidP="00863A17">
            <w:pPr>
              <w:spacing w:line="200" w:lineRule="exact"/>
              <w:jc w:val="center"/>
              <w:rPr>
                <w:sz w:val="22"/>
              </w:rPr>
            </w:pPr>
            <w:r w:rsidRPr="00863A17">
              <w:rPr>
                <w:sz w:val="22"/>
              </w:rPr>
              <w:t>Чувашская  Республика</w:t>
            </w:r>
          </w:p>
          <w:p w:rsidR="00863A17" w:rsidRPr="00863A17" w:rsidRDefault="00863A17" w:rsidP="00863A17">
            <w:pPr>
              <w:spacing w:line="200" w:lineRule="exact"/>
              <w:jc w:val="center"/>
              <w:rPr>
                <w:sz w:val="22"/>
              </w:rPr>
            </w:pPr>
            <w:r w:rsidRPr="00863A17">
              <w:rPr>
                <w:sz w:val="22"/>
              </w:rPr>
              <w:t>Администрация</w:t>
            </w:r>
          </w:p>
          <w:p w:rsidR="00863A17" w:rsidRPr="00863A17" w:rsidRDefault="00863A17" w:rsidP="00863A17">
            <w:pPr>
              <w:spacing w:line="200" w:lineRule="exact"/>
              <w:jc w:val="center"/>
              <w:rPr>
                <w:sz w:val="22"/>
              </w:rPr>
            </w:pPr>
            <w:r w:rsidRPr="00863A17">
              <w:rPr>
                <w:sz w:val="22"/>
              </w:rPr>
              <w:t>Мариинско-Посадского</w:t>
            </w:r>
          </w:p>
          <w:p w:rsidR="00863A17" w:rsidRPr="00863A17" w:rsidRDefault="00863A17" w:rsidP="00863A17">
            <w:pPr>
              <w:spacing w:line="200" w:lineRule="exact"/>
              <w:jc w:val="center"/>
              <w:rPr>
                <w:sz w:val="22"/>
              </w:rPr>
            </w:pPr>
            <w:r w:rsidRPr="00863A17">
              <w:rPr>
                <w:sz w:val="22"/>
              </w:rPr>
              <w:t>района</w:t>
            </w:r>
          </w:p>
          <w:p w:rsidR="00863A17" w:rsidRPr="00863A17" w:rsidRDefault="00863A17" w:rsidP="00863A17">
            <w:pPr>
              <w:spacing w:line="200" w:lineRule="exact"/>
              <w:jc w:val="center"/>
              <w:rPr>
                <w:b/>
                <w:sz w:val="22"/>
              </w:rPr>
            </w:pPr>
          </w:p>
          <w:p w:rsidR="00863A17" w:rsidRPr="00863A17" w:rsidRDefault="00863A17" w:rsidP="00863A17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863A17">
              <w:rPr>
                <w:b/>
              </w:rPr>
              <w:t>П</w:t>
            </w:r>
            <w:proofErr w:type="gramEnd"/>
            <w:r w:rsidRPr="00863A17">
              <w:rPr>
                <w:b/>
              </w:rPr>
              <w:t xml:space="preserve"> О С Т А Н О В Л Е Н И Е</w:t>
            </w:r>
          </w:p>
          <w:p w:rsidR="00863A17" w:rsidRPr="00863A17" w:rsidRDefault="00863A17" w:rsidP="00863A17">
            <w:pPr>
              <w:spacing w:line="200" w:lineRule="exact"/>
              <w:jc w:val="center"/>
              <w:rPr>
                <w:b/>
                <w:sz w:val="22"/>
              </w:rPr>
            </w:pPr>
          </w:p>
          <w:p w:rsidR="00863A17" w:rsidRPr="00E5366C" w:rsidRDefault="003E379B" w:rsidP="00863A17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27</w:t>
            </w:r>
            <w:r w:rsidR="00494677">
              <w:rPr>
                <w:bCs/>
                <w:sz w:val="22"/>
              </w:rPr>
              <w:t xml:space="preserve">.06.2022 </w:t>
            </w:r>
            <w:r w:rsidR="00E5366C">
              <w:rPr>
                <w:bCs/>
                <w:sz w:val="22"/>
              </w:rPr>
              <w:t xml:space="preserve"> </w:t>
            </w:r>
            <w:r w:rsidR="00187393">
              <w:rPr>
                <w:bCs/>
                <w:sz w:val="22"/>
              </w:rPr>
              <w:t>№</w:t>
            </w:r>
            <w:r w:rsidR="00E5366C" w:rsidRPr="00E5366C">
              <w:rPr>
                <w:bCs/>
                <w:sz w:val="22"/>
              </w:rPr>
              <w:t xml:space="preserve"> </w:t>
            </w:r>
            <w:r w:rsidR="00494677">
              <w:rPr>
                <w:bCs/>
                <w:sz w:val="22"/>
              </w:rPr>
              <w:t>4</w:t>
            </w:r>
            <w:r w:rsidR="00645A3A">
              <w:rPr>
                <w:bCs/>
                <w:sz w:val="22"/>
              </w:rPr>
              <w:t>8</w:t>
            </w:r>
            <w:r w:rsidR="00494677">
              <w:rPr>
                <w:bCs/>
                <w:sz w:val="22"/>
              </w:rPr>
              <w:t>2</w:t>
            </w:r>
          </w:p>
          <w:p w:rsidR="00187393" w:rsidRPr="00863A17" w:rsidRDefault="00187393" w:rsidP="00863A17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863A17" w:rsidRPr="00863A17" w:rsidRDefault="00863A17" w:rsidP="00863A17">
            <w:pPr>
              <w:spacing w:line="200" w:lineRule="exact"/>
              <w:jc w:val="center"/>
              <w:rPr>
                <w:sz w:val="22"/>
              </w:rPr>
            </w:pPr>
            <w:r w:rsidRPr="00863A17">
              <w:rPr>
                <w:sz w:val="22"/>
              </w:rPr>
              <w:t xml:space="preserve">г. </w:t>
            </w:r>
            <w:proofErr w:type="spellStart"/>
            <w:r w:rsidRPr="00863A17">
              <w:rPr>
                <w:sz w:val="22"/>
              </w:rPr>
              <w:t>Мариинский</w:t>
            </w:r>
            <w:proofErr w:type="spellEnd"/>
            <w:r w:rsidRPr="00863A17">
              <w:rPr>
                <w:sz w:val="22"/>
              </w:rPr>
              <w:t xml:space="preserve">  Посад</w:t>
            </w:r>
          </w:p>
          <w:p w:rsidR="00863A17" w:rsidRPr="00863A17" w:rsidRDefault="00863A17" w:rsidP="00863A17">
            <w:pPr>
              <w:spacing w:line="200" w:lineRule="exact"/>
              <w:jc w:val="center"/>
              <w:rPr>
                <w:rFonts w:ascii="TimesET" w:hAnsi="TimesET"/>
                <w:b/>
                <w:sz w:val="22"/>
              </w:rPr>
            </w:pPr>
          </w:p>
          <w:p w:rsidR="00863A17" w:rsidRPr="00863A17" w:rsidRDefault="00863A17" w:rsidP="00863A17">
            <w:pPr>
              <w:spacing w:line="200" w:lineRule="exact"/>
              <w:jc w:val="center"/>
              <w:rPr>
                <w:rFonts w:ascii="Arial Cyr Chuv" w:hAnsi="Arial Cyr Chuv"/>
                <w:b/>
                <w:sz w:val="22"/>
              </w:rPr>
            </w:pPr>
          </w:p>
          <w:p w:rsidR="00863A17" w:rsidRPr="00863A17" w:rsidRDefault="00863A17" w:rsidP="00863A17">
            <w:pPr>
              <w:spacing w:line="200" w:lineRule="exact"/>
              <w:jc w:val="center"/>
              <w:rPr>
                <w:rFonts w:ascii="Arial Cyr Chuv" w:hAnsi="Arial Cyr Chuv"/>
                <w:b/>
                <w:sz w:val="22"/>
              </w:rPr>
            </w:pPr>
          </w:p>
        </w:tc>
      </w:tr>
      <w:tr w:rsidR="00B8724B" w:rsidRPr="00642C9F" w:rsidTr="001E4DA3">
        <w:tblPrEx>
          <w:tblLook w:val="04A0"/>
        </w:tblPrEx>
        <w:tc>
          <w:tcPr>
            <w:tcW w:w="5778" w:type="dxa"/>
            <w:gridSpan w:val="2"/>
          </w:tcPr>
          <w:p w:rsidR="00B8724B" w:rsidRPr="00A20F89" w:rsidRDefault="005A37E4" w:rsidP="00A20F89">
            <w:pPr>
              <w:pStyle w:val="22"/>
              <w:ind w:left="0"/>
              <w:outlineLvl w:val="0"/>
              <w:rPr>
                <w:b/>
                <w:sz w:val="26"/>
                <w:szCs w:val="26"/>
              </w:rPr>
            </w:pPr>
            <w:hyperlink r:id="rId9" w:history="1">
              <w:r w:rsidR="00A20F89" w:rsidRPr="00A20F89">
                <w:rPr>
                  <w:b/>
                  <w:sz w:val="26"/>
                  <w:szCs w:val="26"/>
                </w:rPr>
                <w:t xml:space="preserve">"О мерах по реализации части 65.1 статьи 112 Федерального закона </w:t>
              </w:r>
              <w:r w:rsidR="00576B63" w:rsidRPr="00576B63">
                <w:rPr>
                  <w:b/>
                  <w:sz w:val="26"/>
                  <w:szCs w:val="26"/>
                </w:rPr>
                <w:t>от 5 апреля 2013 г. N 44-ФЗ</w:t>
              </w:r>
              <w:r w:rsidR="00576B63" w:rsidRPr="00A20F89">
                <w:rPr>
                  <w:b/>
                  <w:sz w:val="26"/>
                  <w:szCs w:val="26"/>
                </w:rPr>
                <w:t xml:space="preserve"> </w:t>
              </w:r>
              <w:r w:rsidR="00A20F89" w:rsidRPr="00A20F89">
                <w:rPr>
                  <w:b/>
                  <w:sz w:val="26"/>
                  <w:szCs w:val="26"/>
                </w:rPr>
                <w:t>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5024" w:type="dxa"/>
            <w:gridSpan w:val="3"/>
          </w:tcPr>
          <w:p w:rsidR="00B8724B" w:rsidRPr="00642C9F" w:rsidRDefault="00B8724B" w:rsidP="00004BE8">
            <w:pPr>
              <w:pStyle w:val="1"/>
              <w:rPr>
                <w:b w:val="0"/>
                <w:sz w:val="26"/>
                <w:szCs w:val="26"/>
                <w:u w:val="none"/>
              </w:rPr>
            </w:pPr>
          </w:p>
        </w:tc>
      </w:tr>
    </w:tbl>
    <w:p w:rsidR="00B8724B" w:rsidRPr="00642C9F" w:rsidRDefault="00B8724B" w:rsidP="00B8724B">
      <w:pPr>
        <w:pStyle w:val="1"/>
        <w:jc w:val="both"/>
        <w:rPr>
          <w:b w:val="0"/>
          <w:sz w:val="26"/>
          <w:szCs w:val="26"/>
          <w:u w:val="none"/>
        </w:rPr>
      </w:pPr>
    </w:p>
    <w:p w:rsidR="00A20F89" w:rsidRPr="00555802" w:rsidRDefault="00A20F89" w:rsidP="00A20F89">
      <w:pPr>
        <w:ind w:firstLine="567"/>
        <w:jc w:val="both"/>
        <w:rPr>
          <w:sz w:val="26"/>
          <w:szCs w:val="26"/>
        </w:rPr>
      </w:pPr>
      <w:proofErr w:type="gramStart"/>
      <w:r w:rsidRPr="00555802">
        <w:rPr>
          <w:sz w:val="26"/>
          <w:szCs w:val="26"/>
        </w:rPr>
        <w:t xml:space="preserve">В соответствии с </w:t>
      </w:r>
      <w:hyperlink r:id="rId10" w:history="1">
        <w:r w:rsidRPr="00555802">
          <w:rPr>
            <w:rStyle w:val="a7"/>
            <w:sz w:val="26"/>
            <w:szCs w:val="26"/>
          </w:rPr>
          <w:t>Постановлением</w:t>
        </w:r>
      </w:hyperlink>
      <w:r w:rsidRPr="00555802">
        <w:rPr>
          <w:sz w:val="26"/>
          <w:szCs w:val="26"/>
        </w:rPr>
        <w:t xml:space="preserve"> Кабинета Министров Чувашской Республики от 5 апреля 2022 г. N 129 "О мерах по реализации части 65.1 статьи 112 Федерального закона </w:t>
      </w:r>
      <w:r w:rsidR="00576B63" w:rsidRPr="00576B63">
        <w:rPr>
          <w:sz w:val="26"/>
          <w:szCs w:val="26"/>
        </w:rPr>
        <w:t xml:space="preserve">от 5 апреля 2013 г. N 44-ФЗ </w:t>
      </w:r>
      <w:r w:rsidRPr="00555802">
        <w:rPr>
          <w:sz w:val="26"/>
          <w:szCs w:val="26"/>
        </w:rPr>
        <w:t>"О контрактной системе в сфере закупок товаров, работ, услуг для обеспечения государственных и муниципальных нужд" Администрация Мариинско-Посадского района Чувашской Республики постановляет:</w:t>
      </w:r>
      <w:proofErr w:type="gramEnd"/>
    </w:p>
    <w:p w:rsidR="00A20F89" w:rsidRPr="00555802" w:rsidRDefault="00A20F89" w:rsidP="00A20F89">
      <w:pPr>
        <w:ind w:firstLine="567"/>
        <w:jc w:val="both"/>
        <w:rPr>
          <w:sz w:val="26"/>
          <w:szCs w:val="26"/>
        </w:rPr>
      </w:pPr>
      <w:bookmarkStart w:id="0" w:name="sub_1"/>
      <w:r w:rsidRPr="00555802">
        <w:rPr>
          <w:sz w:val="26"/>
          <w:szCs w:val="26"/>
        </w:rPr>
        <w:t>1. Установить, что:</w:t>
      </w:r>
    </w:p>
    <w:p w:rsidR="00A20F89" w:rsidRPr="00555802" w:rsidRDefault="00A20F89" w:rsidP="00A20F89">
      <w:pPr>
        <w:ind w:firstLine="567"/>
        <w:jc w:val="both"/>
        <w:rPr>
          <w:sz w:val="26"/>
          <w:szCs w:val="26"/>
        </w:rPr>
      </w:pPr>
      <w:bookmarkStart w:id="1" w:name="sub_11"/>
      <w:bookmarkEnd w:id="0"/>
      <w:proofErr w:type="gramStart"/>
      <w:r w:rsidRPr="00555802">
        <w:rPr>
          <w:sz w:val="26"/>
          <w:szCs w:val="26"/>
        </w:rPr>
        <w:t xml:space="preserve">1) изменение по соглашению сторон существенных условий контракта, заключенного до 1 января 2023 г., при осуществлении закупки товаров, работ, услуг для муниципальных </w:t>
      </w:r>
      <w:r w:rsidR="00027E3E" w:rsidRPr="00555802">
        <w:rPr>
          <w:sz w:val="26"/>
          <w:szCs w:val="26"/>
        </w:rPr>
        <w:t xml:space="preserve">нужд </w:t>
      </w:r>
      <w:r w:rsidRPr="00555802">
        <w:rPr>
          <w:sz w:val="26"/>
          <w:szCs w:val="26"/>
        </w:rPr>
        <w:t xml:space="preserve">(далее соответственно - контракт, закупка), если при исполнении такого контракта возникли независящие от сторон контракта обстоятельства, влекущие невозможность его исполнения, осуществляется с соблюдением положений </w:t>
      </w:r>
      <w:hyperlink r:id="rId11" w:history="1">
        <w:r w:rsidRPr="00555802">
          <w:rPr>
            <w:rStyle w:val="a7"/>
            <w:sz w:val="26"/>
            <w:szCs w:val="26"/>
          </w:rPr>
          <w:t>частей 1.3 -1.6 статьи 95</w:t>
        </w:r>
      </w:hyperlink>
      <w:r w:rsidRPr="00555802">
        <w:rPr>
          <w:sz w:val="26"/>
          <w:szCs w:val="26"/>
        </w:rPr>
        <w:t xml:space="preserve"> Федерального закона </w:t>
      </w:r>
      <w:r w:rsidR="00576B63" w:rsidRPr="00576B63">
        <w:rPr>
          <w:sz w:val="26"/>
          <w:szCs w:val="26"/>
        </w:rPr>
        <w:t>от 5 апреля 2013 г. N 44-ФЗ</w:t>
      </w:r>
      <w:proofErr w:type="gramEnd"/>
      <w:r w:rsidR="00576B63" w:rsidRPr="00576B63">
        <w:rPr>
          <w:sz w:val="26"/>
          <w:szCs w:val="26"/>
        </w:rPr>
        <w:t xml:space="preserve"> </w:t>
      </w:r>
      <w:r w:rsidRPr="00555802">
        <w:rPr>
          <w:sz w:val="26"/>
          <w:szCs w:val="26"/>
        </w:rPr>
        <w:t xml:space="preserve">"О контрактной системе в сфере закупок товаров, работ, услуг для обеспечения государственных и муниципальных нужд" (далее - Федеральный закон) </w:t>
      </w:r>
      <w:r w:rsidR="000D2B5E" w:rsidRPr="00555802">
        <w:rPr>
          <w:sz w:val="26"/>
          <w:szCs w:val="26"/>
        </w:rPr>
        <w:t>заказчиками на основании распоряжения администрации Мариинско-Посадского района Чувашской Республики</w:t>
      </w:r>
      <w:r w:rsidRPr="00555802">
        <w:rPr>
          <w:sz w:val="26"/>
          <w:szCs w:val="26"/>
        </w:rPr>
        <w:t>;</w:t>
      </w:r>
    </w:p>
    <w:p w:rsidR="00A20F89" w:rsidRPr="00555802" w:rsidRDefault="00A20F89" w:rsidP="00A20F89">
      <w:pPr>
        <w:ind w:firstLine="567"/>
        <w:jc w:val="both"/>
        <w:rPr>
          <w:sz w:val="26"/>
          <w:szCs w:val="26"/>
        </w:rPr>
      </w:pPr>
      <w:bookmarkStart w:id="2" w:name="sub_12"/>
      <w:bookmarkEnd w:id="1"/>
      <w:r w:rsidRPr="00555802">
        <w:rPr>
          <w:sz w:val="26"/>
          <w:szCs w:val="26"/>
        </w:rPr>
        <w:t xml:space="preserve">2) изменение цены контракта осуществляется в </w:t>
      </w:r>
      <w:proofErr w:type="gramStart"/>
      <w:r w:rsidRPr="00555802">
        <w:rPr>
          <w:sz w:val="26"/>
          <w:szCs w:val="26"/>
        </w:rPr>
        <w:t>пределах</w:t>
      </w:r>
      <w:proofErr w:type="gramEnd"/>
      <w:r w:rsidRPr="00555802">
        <w:rPr>
          <w:sz w:val="26"/>
          <w:szCs w:val="26"/>
        </w:rPr>
        <w:t xml:space="preserve"> доведенных в соответствии с </w:t>
      </w:r>
      <w:hyperlink r:id="rId12" w:history="1">
        <w:r w:rsidRPr="00555802">
          <w:rPr>
            <w:rStyle w:val="a7"/>
            <w:sz w:val="26"/>
            <w:szCs w:val="26"/>
          </w:rPr>
          <w:t>бюджетным законодательством</w:t>
        </w:r>
      </w:hyperlink>
      <w:r w:rsidRPr="00555802">
        <w:rPr>
          <w:sz w:val="26"/>
          <w:szCs w:val="26"/>
        </w:rPr>
        <w:t xml:space="preserve"> Российской Федерации лимитов бюджетных обязательств на срок исполнения контракта;</w:t>
      </w:r>
    </w:p>
    <w:p w:rsidR="000D2B5E" w:rsidRPr="00555802" w:rsidRDefault="00A20F89" w:rsidP="000D2B5E">
      <w:pPr>
        <w:ind w:firstLine="567"/>
        <w:jc w:val="both"/>
        <w:rPr>
          <w:sz w:val="26"/>
          <w:szCs w:val="26"/>
        </w:rPr>
      </w:pPr>
      <w:bookmarkStart w:id="3" w:name="sub_2"/>
      <w:bookmarkEnd w:id="2"/>
      <w:r w:rsidRPr="00555802">
        <w:rPr>
          <w:sz w:val="26"/>
          <w:szCs w:val="26"/>
        </w:rPr>
        <w:t xml:space="preserve">2. </w:t>
      </w:r>
      <w:proofErr w:type="gramStart"/>
      <w:r w:rsidRPr="00555802">
        <w:rPr>
          <w:sz w:val="26"/>
          <w:szCs w:val="26"/>
        </w:rPr>
        <w:t xml:space="preserve">Для изменения существенных условий контракта в соответствии с </w:t>
      </w:r>
      <w:hyperlink w:anchor="sub_11" w:history="1">
        <w:r w:rsidRPr="00555802">
          <w:rPr>
            <w:rStyle w:val="a7"/>
            <w:sz w:val="26"/>
            <w:szCs w:val="26"/>
          </w:rPr>
          <w:t>подпунктом 1 пункта 1</w:t>
        </w:r>
      </w:hyperlink>
      <w:r w:rsidRPr="00555802">
        <w:rPr>
          <w:sz w:val="26"/>
          <w:szCs w:val="26"/>
        </w:rPr>
        <w:t xml:space="preserve"> настоящего постановления </w:t>
      </w:r>
      <w:r w:rsidR="000D2B5E" w:rsidRPr="00555802">
        <w:rPr>
          <w:sz w:val="26"/>
          <w:szCs w:val="26"/>
        </w:rPr>
        <w:t xml:space="preserve">муниципальный </w:t>
      </w:r>
      <w:r w:rsidRPr="00555802">
        <w:rPr>
          <w:sz w:val="26"/>
          <w:szCs w:val="26"/>
        </w:rPr>
        <w:t>заказчик</w:t>
      </w:r>
      <w:r w:rsidR="000D2B5E" w:rsidRPr="00555802">
        <w:rPr>
          <w:sz w:val="26"/>
          <w:szCs w:val="26"/>
        </w:rPr>
        <w:t xml:space="preserve"> Мариинско-Посадского района Чувашской Республики</w:t>
      </w:r>
      <w:r w:rsidRPr="00555802">
        <w:rPr>
          <w:sz w:val="26"/>
          <w:szCs w:val="26"/>
        </w:rPr>
        <w:t xml:space="preserve"> на основании обращения поставщика (подрядчика, исполнителя) о необходимости изменения существенных условий контракта (далее - обращение поставщика (подрядчика, исполнителя)) в течение трех рабочих дней со дня поступления обращения поставщика (подрядчика, исполнителя) направляет </w:t>
      </w:r>
      <w:r w:rsidR="000D2B5E" w:rsidRPr="00555802">
        <w:rPr>
          <w:sz w:val="26"/>
          <w:szCs w:val="26"/>
        </w:rPr>
        <w:t>в администрацию Мариинско-Посадского района Чувашской Республики (в том числе главному</w:t>
      </w:r>
      <w:proofErr w:type="gramEnd"/>
      <w:r w:rsidR="000D2B5E" w:rsidRPr="00555802">
        <w:rPr>
          <w:sz w:val="26"/>
          <w:szCs w:val="26"/>
        </w:rPr>
        <w:t xml:space="preserve"> распорядителю средств бюджета Мариинско-Посадского района Чувашской Республики, в ведении которого он находится, в случае направления обращения от имени муниципального учреждения </w:t>
      </w:r>
      <w:r w:rsidR="00DC788A" w:rsidRPr="00555802">
        <w:rPr>
          <w:sz w:val="26"/>
          <w:szCs w:val="26"/>
        </w:rPr>
        <w:t xml:space="preserve">Мариинско-Посадского района </w:t>
      </w:r>
      <w:r w:rsidR="000D2B5E" w:rsidRPr="00555802">
        <w:rPr>
          <w:sz w:val="26"/>
          <w:szCs w:val="26"/>
        </w:rPr>
        <w:t>Чувашской Республики) предложение о необходимости изменения существенных условий контракта (далее - предложение) с приложением следующих документов:</w:t>
      </w:r>
    </w:p>
    <w:p w:rsidR="00A20F89" w:rsidRPr="00555802" w:rsidRDefault="00A20F89" w:rsidP="00A20F89">
      <w:pPr>
        <w:ind w:firstLine="567"/>
        <w:jc w:val="both"/>
        <w:rPr>
          <w:sz w:val="26"/>
          <w:szCs w:val="26"/>
        </w:rPr>
      </w:pPr>
      <w:bookmarkStart w:id="4" w:name="sub_21"/>
      <w:bookmarkEnd w:id="3"/>
      <w:r w:rsidRPr="00555802">
        <w:rPr>
          <w:sz w:val="26"/>
          <w:szCs w:val="26"/>
        </w:rPr>
        <w:t>1) копии обращения поставщика (подрядчика, исполнителя);</w:t>
      </w:r>
    </w:p>
    <w:p w:rsidR="00A20F89" w:rsidRPr="00555802" w:rsidRDefault="00A20F89" w:rsidP="00A20F89">
      <w:pPr>
        <w:ind w:firstLine="567"/>
        <w:jc w:val="both"/>
        <w:rPr>
          <w:sz w:val="26"/>
          <w:szCs w:val="26"/>
        </w:rPr>
      </w:pPr>
      <w:bookmarkStart w:id="5" w:name="sub_22"/>
      <w:bookmarkEnd w:id="4"/>
      <w:r w:rsidRPr="00555802">
        <w:rPr>
          <w:sz w:val="26"/>
          <w:szCs w:val="26"/>
        </w:rPr>
        <w:t>2) копии контракта;</w:t>
      </w:r>
    </w:p>
    <w:p w:rsidR="00A20F89" w:rsidRPr="00555802" w:rsidRDefault="00A20F89" w:rsidP="00A20F89">
      <w:pPr>
        <w:ind w:firstLine="567"/>
        <w:jc w:val="both"/>
        <w:rPr>
          <w:sz w:val="26"/>
          <w:szCs w:val="26"/>
        </w:rPr>
      </w:pPr>
      <w:bookmarkStart w:id="6" w:name="sub_23"/>
      <w:bookmarkEnd w:id="5"/>
      <w:r w:rsidRPr="00555802">
        <w:rPr>
          <w:sz w:val="26"/>
          <w:szCs w:val="26"/>
        </w:rPr>
        <w:t>3) проекта дополнительного соглашения об изменении существенных условий контракта;</w:t>
      </w:r>
    </w:p>
    <w:p w:rsidR="00A20F89" w:rsidRPr="00555802" w:rsidRDefault="00A20F89" w:rsidP="00A20F89">
      <w:pPr>
        <w:ind w:firstLine="567"/>
        <w:jc w:val="both"/>
        <w:rPr>
          <w:sz w:val="26"/>
          <w:szCs w:val="26"/>
        </w:rPr>
      </w:pPr>
      <w:bookmarkStart w:id="7" w:name="sub_24"/>
      <w:bookmarkEnd w:id="6"/>
      <w:r w:rsidRPr="00555802">
        <w:rPr>
          <w:sz w:val="26"/>
          <w:szCs w:val="26"/>
        </w:rPr>
        <w:lastRenderedPageBreak/>
        <w:t>4) пояснительной записки, содержащей обоснование возможности изменения существенных условий контракта с описанием фактических обстоятельств, влекущих невозможность исполнения контракта;</w:t>
      </w:r>
    </w:p>
    <w:p w:rsidR="00A20F89" w:rsidRPr="00555802" w:rsidRDefault="00A20F89" w:rsidP="00A20F89">
      <w:pPr>
        <w:ind w:firstLine="567"/>
        <w:jc w:val="both"/>
        <w:rPr>
          <w:sz w:val="26"/>
          <w:szCs w:val="26"/>
        </w:rPr>
      </w:pPr>
      <w:bookmarkStart w:id="8" w:name="sub_25"/>
      <w:bookmarkEnd w:id="7"/>
      <w:r w:rsidRPr="00555802">
        <w:rPr>
          <w:sz w:val="26"/>
          <w:szCs w:val="26"/>
        </w:rPr>
        <w:t xml:space="preserve">5) сведений о соответствии предлагаемого изменения цены контракта доведенным в соответствии с </w:t>
      </w:r>
      <w:hyperlink r:id="rId13" w:history="1">
        <w:r w:rsidRPr="00555802">
          <w:rPr>
            <w:rStyle w:val="a7"/>
            <w:sz w:val="26"/>
            <w:szCs w:val="26"/>
          </w:rPr>
          <w:t>бюджетным законодательством</w:t>
        </w:r>
      </w:hyperlink>
      <w:r w:rsidRPr="00555802">
        <w:rPr>
          <w:sz w:val="26"/>
          <w:szCs w:val="26"/>
        </w:rPr>
        <w:t xml:space="preserve"> Российской Федерации лимитам бюджетных обязательств на срок исполнения контракта;</w:t>
      </w:r>
    </w:p>
    <w:p w:rsidR="00A20F89" w:rsidRPr="00555802" w:rsidRDefault="00A20F89" w:rsidP="00A20F89">
      <w:pPr>
        <w:ind w:firstLine="567"/>
        <w:jc w:val="both"/>
        <w:rPr>
          <w:sz w:val="26"/>
          <w:szCs w:val="26"/>
        </w:rPr>
      </w:pPr>
      <w:bookmarkStart w:id="9" w:name="sub_26"/>
      <w:bookmarkEnd w:id="8"/>
      <w:proofErr w:type="gramStart"/>
      <w:r w:rsidRPr="00555802">
        <w:rPr>
          <w:sz w:val="26"/>
          <w:szCs w:val="26"/>
        </w:rPr>
        <w:t xml:space="preserve">6) обоснования предлагаемой цены контракта, определенной согласно </w:t>
      </w:r>
      <w:hyperlink r:id="rId14" w:history="1">
        <w:r w:rsidRPr="00555802">
          <w:rPr>
            <w:rStyle w:val="a7"/>
            <w:sz w:val="26"/>
            <w:szCs w:val="26"/>
          </w:rPr>
          <w:t>Методическим рекомендациям</w:t>
        </w:r>
      </w:hyperlink>
      <w:r w:rsidRPr="00555802">
        <w:rPr>
          <w:sz w:val="26"/>
          <w:szCs w:val="26"/>
        </w:rPr>
        <w:t xml:space="preserve">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 </w:t>
      </w:r>
      <w:hyperlink r:id="rId15" w:history="1">
        <w:r w:rsidRPr="00555802">
          <w:rPr>
            <w:rStyle w:val="a7"/>
            <w:sz w:val="26"/>
            <w:szCs w:val="26"/>
          </w:rPr>
          <w:t>приказом</w:t>
        </w:r>
      </w:hyperlink>
      <w:r w:rsidRPr="00555802">
        <w:rPr>
          <w:sz w:val="26"/>
          <w:szCs w:val="26"/>
        </w:rPr>
        <w:t xml:space="preserve"> Министерства экономического развития Российской Федерации от 2 октября 2013 г. N 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исполнителем)";</w:t>
      </w:r>
      <w:proofErr w:type="gramEnd"/>
    </w:p>
    <w:p w:rsidR="00A20F89" w:rsidRPr="00555802" w:rsidRDefault="00A20F89" w:rsidP="00A20F89">
      <w:pPr>
        <w:ind w:firstLine="567"/>
        <w:jc w:val="both"/>
        <w:rPr>
          <w:sz w:val="26"/>
          <w:szCs w:val="26"/>
        </w:rPr>
      </w:pPr>
      <w:bookmarkStart w:id="10" w:name="sub_27"/>
      <w:bookmarkEnd w:id="9"/>
      <w:proofErr w:type="gramStart"/>
      <w:r w:rsidRPr="00555802">
        <w:rPr>
          <w:sz w:val="26"/>
          <w:szCs w:val="26"/>
        </w:rPr>
        <w:t xml:space="preserve">7) положительного заключения 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 соответствии с </w:t>
      </w:r>
      <w:hyperlink r:id="rId16" w:history="1">
        <w:r w:rsidRPr="00555802">
          <w:rPr>
            <w:rStyle w:val="a7"/>
            <w:sz w:val="26"/>
            <w:szCs w:val="26"/>
          </w:rPr>
          <w:t>пунктом 45 (14)</w:t>
        </w:r>
      </w:hyperlink>
      <w:r w:rsidRPr="00555802">
        <w:rPr>
          <w:sz w:val="26"/>
          <w:szCs w:val="26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</w:t>
      </w:r>
      <w:hyperlink r:id="rId17" w:history="1">
        <w:r w:rsidRPr="00555802">
          <w:rPr>
            <w:rStyle w:val="a7"/>
            <w:sz w:val="26"/>
            <w:szCs w:val="26"/>
          </w:rPr>
          <w:t>постановлением</w:t>
        </w:r>
      </w:hyperlink>
      <w:r w:rsidRPr="00555802">
        <w:rPr>
          <w:sz w:val="26"/>
          <w:szCs w:val="26"/>
        </w:rPr>
        <w:t xml:space="preserve"> Правительства Российской Федерации от 5 марта 2007 г</w:t>
      </w:r>
      <w:proofErr w:type="gramEnd"/>
      <w:r w:rsidRPr="00555802">
        <w:rPr>
          <w:sz w:val="26"/>
          <w:szCs w:val="26"/>
        </w:rPr>
        <w:t>. N 145 "О порядке организации и проведения государственной экспертизы проектной документации и результатов инженерных изысканий", в случае, если предметом контракта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наследия.</w:t>
      </w:r>
    </w:p>
    <w:p w:rsidR="00A20F89" w:rsidRPr="00555802" w:rsidRDefault="00A20F89" w:rsidP="00A20F89">
      <w:pPr>
        <w:ind w:firstLine="567"/>
        <w:jc w:val="both"/>
        <w:rPr>
          <w:sz w:val="26"/>
          <w:szCs w:val="26"/>
        </w:rPr>
      </w:pPr>
      <w:bookmarkStart w:id="11" w:name="sub_3"/>
      <w:bookmarkEnd w:id="10"/>
      <w:r w:rsidRPr="00555802">
        <w:rPr>
          <w:sz w:val="26"/>
          <w:szCs w:val="26"/>
        </w:rPr>
        <w:t xml:space="preserve">3. </w:t>
      </w:r>
      <w:proofErr w:type="gramStart"/>
      <w:r w:rsidR="00830F08" w:rsidRPr="00555802">
        <w:rPr>
          <w:sz w:val="26"/>
          <w:szCs w:val="26"/>
        </w:rPr>
        <w:t>Администрация Мариинско-Посадского района Чувашской Республики (отдел, курирующий направление предмета закупки) по согласованию с главным распорядителем средств бюджета Мариинско-Посадского района (в случае направления обращения от имени муниципального учреждения Мариинско-Посадского  района Чувашской Республики)</w:t>
      </w:r>
      <w:r w:rsidRPr="00555802">
        <w:rPr>
          <w:sz w:val="26"/>
          <w:szCs w:val="26"/>
        </w:rPr>
        <w:t xml:space="preserve"> в течение трех рабочих дней со дня получения документов, указанных в </w:t>
      </w:r>
      <w:hyperlink w:anchor="sub_2" w:history="1">
        <w:r w:rsidRPr="00555802">
          <w:rPr>
            <w:rStyle w:val="a7"/>
            <w:sz w:val="26"/>
            <w:szCs w:val="26"/>
          </w:rPr>
          <w:t>пункте 2</w:t>
        </w:r>
      </w:hyperlink>
      <w:r w:rsidRPr="00555802">
        <w:rPr>
          <w:sz w:val="26"/>
          <w:szCs w:val="26"/>
        </w:rPr>
        <w:t xml:space="preserve"> настоящего постановления, осуществляет рассмотрение указанных документов, в случае их комплектности, достоверности сведений и соблюдения положений </w:t>
      </w:r>
      <w:hyperlink r:id="rId18" w:history="1">
        <w:r w:rsidRPr="00555802">
          <w:rPr>
            <w:rStyle w:val="a7"/>
            <w:sz w:val="26"/>
            <w:szCs w:val="26"/>
          </w:rPr>
          <w:t>частей</w:t>
        </w:r>
        <w:proofErr w:type="gramEnd"/>
        <w:r w:rsidRPr="00555802">
          <w:rPr>
            <w:rStyle w:val="a7"/>
            <w:sz w:val="26"/>
            <w:szCs w:val="26"/>
          </w:rPr>
          <w:t xml:space="preserve"> 1.3 - 1.6 статьи 95</w:t>
        </w:r>
      </w:hyperlink>
      <w:r w:rsidRPr="00555802">
        <w:rPr>
          <w:sz w:val="26"/>
          <w:szCs w:val="26"/>
        </w:rPr>
        <w:t xml:space="preserve"> Федерального закона разрабатывает проект распоряжения администрации </w:t>
      </w:r>
      <w:r w:rsidR="00BC01F3" w:rsidRPr="00555802">
        <w:rPr>
          <w:sz w:val="26"/>
          <w:szCs w:val="26"/>
        </w:rPr>
        <w:t xml:space="preserve">Мариинско-Посадского района Чувашской Республики </w:t>
      </w:r>
      <w:r w:rsidRPr="00555802">
        <w:rPr>
          <w:sz w:val="26"/>
          <w:szCs w:val="26"/>
        </w:rPr>
        <w:t>о возможности изменения существенных условий контракта.</w:t>
      </w:r>
    </w:p>
    <w:p w:rsidR="00A20F89" w:rsidRPr="00555802" w:rsidRDefault="00A20F89" w:rsidP="00A20F89">
      <w:pPr>
        <w:ind w:firstLine="567"/>
        <w:jc w:val="both"/>
        <w:rPr>
          <w:sz w:val="26"/>
          <w:szCs w:val="26"/>
        </w:rPr>
      </w:pPr>
      <w:bookmarkStart w:id="12" w:name="sub_32"/>
      <w:bookmarkEnd w:id="11"/>
      <w:r w:rsidRPr="00555802">
        <w:rPr>
          <w:sz w:val="26"/>
          <w:szCs w:val="26"/>
        </w:rPr>
        <w:t xml:space="preserve">В случае представления неполного пакета документов, указанных в </w:t>
      </w:r>
      <w:hyperlink w:anchor="sub_2" w:history="1">
        <w:r w:rsidRPr="00555802">
          <w:rPr>
            <w:rStyle w:val="a7"/>
            <w:sz w:val="26"/>
            <w:szCs w:val="26"/>
          </w:rPr>
          <w:t>пункте 2</w:t>
        </w:r>
      </w:hyperlink>
      <w:r w:rsidRPr="00555802">
        <w:rPr>
          <w:sz w:val="26"/>
          <w:szCs w:val="26"/>
        </w:rPr>
        <w:t xml:space="preserve"> настоящего постановления, и (или) наличия недостоверных сведений </w:t>
      </w:r>
      <w:proofErr w:type="gramStart"/>
      <w:r w:rsidRPr="00555802">
        <w:rPr>
          <w:sz w:val="26"/>
          <w:szCs w:val="26"/>
        </w:rPr>
        <w:t>в</w:t>
      </w:r>
      <w:proofErr w:type="gramEnd"/>
      <w:r w:rsidRPr="00555802">
        <w:rPr>
          <w:sz w:val="26"/>
          <w:szCs w:val="26"/>
        </w:rPr>
        <w:t xml:space="preserve"> представленных </w:t>
      </w:r>
      <w:proofErr w:type="gramStart"/>
      <w:r w:rsidRPr="00555802">
        <w:rPr>
          <w:sz w:val="26"/>
          <w:szCs w:val="26"/>
        </w:rPr>
        <w:t>документах</w:t>
      </w:r>
      <w:proofErr w:type="gramEnd"/>
      <w:r w:rsidRPr="00555802">
        <w:rPr>
          <w:sz w:val="26"/>
          <w:szCs w:val="26"/>
        </w:rPr>
        <w:t xml:space="preserve">, и (или) несоблюдения положений </w:t>
      </w:r>
      <w:hyperlink r:id="rId19" w:history="1">
        <w:r w:rsidRPr="00555802">
          <w:rPr>
            <w:rStyle w:val="a7"/>
            <w:sz w:val="26"/>
            <w:szCs w:val="26"/>
          </w:rPr>
          <w:t>частей 1.3 - 1.6 статьи 95</w:t>
        </w:r>
      </w:hyperlink>
      <w:r w:rsidRPr="00555802">
        <w:rPr>
          <w:sz w:val="26"/>
          <w:szCs w:val="26"/>
        </w:rPr>
        <w:t xml:space="preserve"> Федерального закона в срок, указанный в </w:t>
      </w:r>
      <w:hyperlink w:anchor="sub_3" w:history="1">
        <w:r w:rsidRPr="00555802">
          <w:rPr>
            <w:rStyle w:val="a7"/>
            <w:sz w:val="26"/>
            <w:szCs w:val="26"/>
          </w:rPr>
          <w:t>абзаце первом</w:t>
        </w:r>
      </w:hyperlink>
      <w:r w:rsidRPr="00555802">
        <w:rPr>
          <w:sz w:val="26"/>
          <w:szCs w:val="26"/>
        </w:rPr>
        <w:t xml:space="preserve"> настоящего пункта, </w:t>
      </w:r>
      <w:r w:rsidR="0014739B" w:rsidRPr="00555802">
        <w:rPr>
          <w:sz w:val="26"/>
          <w:szCs w:val="26"/>
        </w:rPr>
        <w:t>администрация</w:t>
      </w:r>
      <w:r w:rsidRPr="00555802">
        <w:rPr>
          <w:sz w:val="26"/>
          <w:szCs w:val="26"/>
        </w:rPr>
        <w:t xml:space="preserve"> </w:t>
      </w:r>
      <w:r w:rsidR="00BC01F3" w:rsidRPr="00555802">
        <w:rPr>
          <w:sz w:val="26"/>
          <w:szCs w:val="26"/>
        </w:rPr>
        <w:t xml:space="preserve">Мариинско-Посадского района Чувашской Республики </w:t>
      </w:r>
      <w:r w:rsidRPr="00555802">
        <w:rPr>
          <w:sz w:val="26"/>
          <w:szCs w:val="26"/>
        </w:rPr>
        <w:t>возвращает заказчику представленные документы с указанием причин возврата.</w:t>
      </w:r>
    </w:p>
    <w:bookmarkEnd w:id="12"/>
    <w:p w:rsidR="00A20F89" w:rsidRPr="00555802" w:rsidRDefault="00A20F89" w:rsidP="00A20F89">
      <w:pPr>
        <w:ind w:firstLine="567"/>
        <w:jc w:val="both"/>
        <w:rPr>
          <w:sz w:val="26"/>
          <w:szCs w:val="26"/>
        </w:rPr>
      </w:pPr>
      <w:r w:rsidRPr="00555802">
        <w:rPr>
          <w:sz w:val="26"/>
          <w:szCs w:val="26"/>
        </w:rPr>
        <w:t xml:space="preserve">Заказчик уведомляет поставщика (подрядчика, исполнителя) в течение одного рабочего дня со дня получения документов, указанных в </w:t>
      </w:r>
      <w:hyperlink w:anchor="sub_32" w:history="1">
        <w:r w:rsidRPr="00555802">
          <w:rPr>
            <w:rStyle w:val="a7"/>
            <w:sz w:val="26"/>
            <w:szCs w:val="26"/>
          </w:rPr>
          <w:t>абзаце втором</w:t>
        </w:r>
      </w:hyperlink>
      <w:r w:rsidRPr="00555802">
        <w:rPr>
          <w:sz w:val="26"/>
          <w:szCs w:val="26"/>
        </w:rPr>
        <w:t xml:space="preserve"> настоящего пункта, о невозможности изменения существенных условий контракта.</w:t>
      </w:r>
    </w:p>
    <w:p w:rsidR="00A20F89" w:rsidRPr="00555802" w:rsidRDefault="00A20F89" w:rsidP="00A20F89">
      <w:pPr>
        <w:ind w:firstLine="567"/>
        <w:jc w:val="both"/>
        <w:rPr>
          <w:sz w:val="26"/>
          <w:szCs w:val="26"/>
        </w:rPr>
      </w:pPr>
      <w:r w:rsidRPr="00555802">
        <w:rPr>
          <w:sz w:val="26"/>
          <w:szCs w:val="26"/>
        </w:rPr>
        <w:t xml:space="preserve">Заказчик не позднее двух рабочих дней со дня получения документов, указанных в </w:t>
      </w:r>
      <w:hyperlink w:anchor="sub_32" w:history="1">
        <w:r w:rsidRPr="00555802">
          <w:rPr>
            <w:rStyle w:val="a7"/>
            <w:sz w:val="26"/>
            <w:szCs w:val="26"/>
          </w:rPr>
          <w:t>абзаце втором</w:t>
        </w:r>
      </w:hyperlink>
      <w:r w:rsidRPr="00555802">
        <w:rPr>
          <w:sz w:val="26"/>
          <w:szCs w:val="26"/>
        </w:rPr>
        <w:t xml:space="preserve"> настоящего пункта, направляет в </w:t>
      </w:r>
      <w:r w:rsidR="0014739B" w:rsidRPr="00555802">
        <w:rPr>
          <w:sz w:val="26"/>
          <w:szCs w:val="26"/>
        </w:rPr>
        <w:t>администрацию</w:t>
      </w:r>
      <w:r w:rsidRPr="00555802">
        <w:rPr>
          <w:sz w:val="26"/>
          <w:szCs w:val="26"/>
        </w:rPr>
        <w:t xml:space="preserve"> </w:t>
      </w:r>
      <w:r w:rsidR="00865982" w:rsidRPr="00555802">
        <w:rPr>
          <w:sz w:val="26"/>
          <w:szCs w:val="26"/>
        </w:rPr>
        <w:t>Мариинско-Посадского района Чувашской Республики</w:t>
      </w:r>
      <w:r w:rsidRPr="00555802">
        <w:rPr>
          <w:sz w:val="26"/>
          <w:szCs w:val="26"/>
        </w:rPr>
        <w:t xml:space="preserve"> недостающие документы, и (или) уточненные сведения, </w:t>
      </w:r>
      <w:r w:rsidRPr="00555802">
        <w:rPr>
          <w:sz w:val="26"/>
          <w:szCs w:val="26"/>
        </w:rPr>
        <w:lastRenderedPageBreak/>
        <w:t xml:space="preserve">и (или) сведения о соблюдении положений </w:t>
      </w:r>
      <w:hyperlink r:id="rId20" w:history="1">
        <w:r w:rsidRPr="00555802">
          <w:rPr>
            <w:rStyle w:val="a7"/>
            <w:sz w:val="26"/>
            <w:szCs w:val="26"/>
          </w:rPr>
          <w:t>частей 1.3 - 1.6 статьи 95</w:t>
        </w:r>
      </w:hyperlink>
      <w:r w:rsidRPr="00555802">
        <w:rPr>
          <w:sz w:val="26"/>
          <w:szCs w:val="26"/>
        </w:rPr>
        <w:t xml:space="preserve"> Федерального закона, которые явились основанием для их возврата.</w:t>
      </w:r>
    </w:p>
    <w:p w:rsidR="00A20F89" w:rsidRPr="00555802" w:rsidRDefault="00A20F89" w:rsidP="00A20F89">
      <w:pPr>
        <w:ind w:firstLine="567"/>
        <w:jc w:val="both"/>
        <w:rPr>
          <w:sz w:val="26"/>
          <w:szCs w:val="26"/>
        </w:rPr>
      </w:pPr>
      <w:r w:rsidRPr="00555802">
        <w:rPr>
          <w:sz w:val="26"/>
          <w:szCs w:val="26"/>
        </w:rPr>
        <w:t xml:space="preserve">Представленные после устранения недостатков документы, указанные в </w:t>
      </w:r>
      <w:hyperlink w:anchor="sub_2" w:history="1">
        <w:r w:rsidRPr="00555802">
          <w:rPr>
            <w:rStyle w:val="a7"/>
            <w:sz w:val="26"/>
            <w:szCs w:val="26"/>
          </w:rPr>
          <w:t>пункте 2</w:t>
        </w:r>
      </w:hyperlink>
      <w:r w:rsidRPr="00555802">
        <w:rPr>
          <w:sz w:val="26"/>
          <w:szCs w:val="26"/>
        </w:rPr>
        <w:t xml:space="preserve"> настоящего постановления, рассматриваются </w:t>
      </w:r>
      <w:r w:rsidR="0014739B" w:rsidRPr="00555802">
        <w:rPr>
          <w:sz w:val="26"/>
          <w:szCs w:val="26"/>
        </w:rPr>
        <w:t>администрацией Мариинско-Посадского района Чувашской Республики (отделом, курирующим направление предмета закупки)</w:t>
      </w:r>
      <w:r w:rsidRPr="00555802">
        <w:rPr>
          <w:sz w:val="26"/>
          <w:szCs w:val="26"/>
        </w:rPr>
        <w:t xml:space="preserve"> в соответствии с настоящим пунктом.</w:t>
      </w:r>
    </w:p>
    <w:p w:rsidR="00A20F89" w:rsidRPr="00555802" w:rsidRDefault="00A20F89" w:rsidP="00A20F89">
      <w:pPr>
        <w:ind w:firstLine="567"/>
        <w:jc w:val="both"/>
        <w:rPr>
          <w:sz w:val="26"/>
          <w:szCs w:val="26"/>
        </w:rPr>
      </w:pPr>
      <w:bookmarkStart w:id="13" w:name="sub_4"/>
      <w:r w:rsidRPr="00555802">
        <w:rPr>
          <w:sz w:val="26"/>
          <w:szCs w:val="26"/>
        </w:rPr>
        <w:t>4. В случае если заказчик</w:t>
      </w:r>
      <w:r w:rsidR="0014739B" w:rsidRPr="00555802">
        <w:rPr>
          <w:sz w:val="26"/>
          <w:szCs w:val="26"/>
        </w:rPr>
        <w:t>ом</w:t>
      </w:r>
      <w:r w:rsidRPr="00555802">
        <w:rPr>
          <w:sz w:val="26"/>
          <w:szCs w:val="26"/>
        </w:rPr>
        <w:t xml:space="preserve"> является </w:t>
      </w:r>
      <w:r w:rsidR="0014739B" w:rsidRPr="00555802">
        <w:rPr>
          <w:sz w:val="26"/>
          <w:szCs w:val="26"/>
        </w:rPr>
        <w:t xml:space="preserve">администрация </w:t>
      </w:r>
      <w:r w:rsidR="00865982" w:rsidRPr="00555802">
        <w:rPr>
          <w:sz w:val="26"/>
          <w:szCs w:val="26"/>
        </w:rPr>
        <w:t>Мариинско-Посадского района Чувашской Республики</w:t>
      </w:r>
      <w:r w:rsidRPr="00555802">
        <w:rPr>
          <w:sz w:val="26"/>
          <w:szCs w:val="26"/>
        </w:rPr>
        <w:t>, указанный заказчик на основании обращения поставщика (подрядчика, исполнителя) в течение трех рабочих дней со дня поступления такого обращения:</w:t>
      </w:r>
    </w:p>
    <w:p w:rsidR="00A20F89" w:rsidRPr="00555802" w:rsidRDefault="00A20F89" w:rsidP="00A20F89">
      <w:pPr>
        <w:ind w:firstLine="567"/>
        <w:jc w:val="both"/>
        <w:rPr>
          <w:sz w:val="26"/>
          <w:szCs w:val="26"/>
        </w:rPr>
      </w:pPr>
      <w:bookmarkStart w:id="14" w:name="sub_41"/>
      <w:bookmarkEnd w:id="13"/>
      <w:proofErr w:type="gramStart"/>
      <w:r w:rsidRPr="00555802">
        <w:rPr>
          <w:sz w:val="26"/>
          <w:szCs w:val="26"/>
        </w:rPr>
        <w:t xml:space="preserve">1) формирует документы и сведения, указанные в </w:t>
      </w:r>
      <w:hyperlink w:anchor="sub_22" w:history="1">
        <w:r w:rsidRPr="00555802">
          <w:rPr>
            <w:rStyle w:val="a7"/>
            <w:sz w:val="26"/>
            <w:szCs w:val="26"/>
          </w:rPr>
          <w:t>абзацах третьем - восьмом пункта 2</w:t>
        </w:r>
      </w:hyperlink>
      <w:r w:rsidRPr="00555802">
        <w:rPr>
          <w:sz w:val="26"/>
          <w:szCs w:val="26"/>
        </w:rPr>
        <w:t xml:space="preserve"> настоящего постановления, и в случае комплектности, достоверности сведений, содержащихся в документах, указанных в абзацах третьем - восьмом пункта 2 настоящего постановления, и соблюдения положений </w:t>
      </w:r>
      <w:hyperlink r:id="rId21" w:history="1">
        <w:r w:rsidRPr="00555802">
          <w:rPr>
            <w:rStyle w:val="a7"/>
            <w:sz w:val="26"/>
            <w:szCs w:val="26"/>
          </w:rPr>
          <w:t>частей 1.3 - 1.6 статьи 95</w:t>
        </w:r>
      </w:hyperlink>
      <w:r w:rsidRPr="00555802">
        <w:rPr>
          <w:sz w:val="26"/>
          <w:szCs w:val="26"/>
        </w:rPr>
        <w:t xml:space="preserve"> Федерального закона разрабатывает проект распоряжения администрации </w:t>
      </w:r>
      <w:r w:rsidR="00555802" w:rsidRPr="00555802">
        <w:rPr>
          <w:sz w:val="26"/>
          <w:szCs w:val="26"/>
        </w:rPr>
        <w:t>Мариинско-Посадского района Чувашской Республики</w:t>
      </w:r>
      <w:r w:rsidRPr="00555802">
        <w:rPr>
          <w:sz w:val="26"/>
          <w:szCs w:val="26"/>
        </w:rPr>
        <w:t xml:space="preserve"> о возможности изменения существенных условий контракта;</w:t>
      </w:r>
      <w:proofErr w:type="gramEnd"/>
    </w:p>
    <w:p w:rsidR="00A20F89" w:rsidRPr="00555802" w:rsidRDefault="00A20F89" w:rsidP="00A20F89">
      <w:pPr>
        <w:ind w:firstLine="567"/>
        <w:jc w:val="both"/>
        <w:rPr>
          <w:sz w:val="26"/>
          <w:szCs w:val="26"/>
        </w:rPr>
      </w:pPr>
      <w:bookmarkStart w:id="15" w:name="sub_42"/>
      <w:bookmarkEnd w:id="14"/>
      <w:r w:rsidRPr="00555802">
        <w:rPr>
          <w:sz w:val="26"/>
          <w:szCs w:val="26"/>
        </w:rPr>
        <w:t xml:space="preserve">2) в случае неполного пакета документов, указанных в </w:t>
      </w:r>
      <w:hyperlink w:anchor="sub_22" w:history="1">
        <w:r w:rsidRPr="00555802">
          <w:rPr>
            <w:rStyle w:val="a7"/>
            <w:sz w:val="26"/>
            <w:szCs w:val="26"/>
          </w:rPr>
          <w:t>абзацах третьем - восьмом пункта 2</w:t>
        </w:r>
      </w:hyperlink>
      <w:r w:rsidRPr="00555802">
        <w:rPr>
          <w:sz w:val="26"/>
          <w:szCs w:val="26"/>
        </w:rPr>
        <w:t xml:space="preserve"> настоящего постановления, и (или) наличия недостоверных сведений в указанных документах, и (или) несоблюдения положений </w:t>
      </w:r>
      <w:hyperlink r:id="rId22" w:history="1">
        <w:r w:rsidRPr="00555802">
          <w:rPr>
            <w:rStyle w:val="a7"/>
            <w:sz w:val="26"/>
            <w:szCs w:val="26"/>
          </w:rPr>
          <w:t>частей 1.3 - 1.6 статьи 95</w:t>
        </w:r>
      </w:hyperlink>
      <w:r w:rsidRPr="00555802">
        <w:rPr>
          <w:sz w:val="26"/>
          <w:szCs w:val="26"/>
        </w:rPr>
        <w:t xml:space="preserve"> Федерального закона уведомляет поставщика (подрядчика, исполнителя) о невозможности изменения существенных условий контракта.</w:t>
      </w:r>
    </w:p>
    <w:p w:rsidR="00A20F89" w:rsidRPr="00555802" w:rsidRDefault="00A20F89" w:rsidP="00A20F89">
      <w:pPr>
        <w:ind w:firstLine="567"/>
        <w:jc w:val="both"/>
        <w:rPr>
          <w:sz w:val="26"/>
          <w:szCs w:val="26"/>
        </w:rPr>
      </w:pPr>
      <w:bookmarkStart w:id="16" w:name="sub_5"/>
      <w:bookmarkEnd w:id="15"/>
      <w:r w:rsidRPr="00555802">
        <w:rPr>
          <w:sz w:val="26"/>
          <w:szCs w:val="26"/>
        </w:rPr>
        <w:t xml:space="preserve">5. Настоящее постановление вступает в силу со дня его </w:t>
      </w:r>
      <w:hyperlink r:id="rId23" w:history="1">
        <w:r w:rsidRPr="00555802">
          <w:rPr>
            <w:rStyle w:val="a7"/>
            <w:sz w:val="26"/>
            <w:szCs w:val="26"/>
          </w:rPr>
          <w:t>официального опубликования</w:t>
        </w:r>
      </w:hyperlink>
      <w:r w:rsidRPr="00555802">
        <w:rPr>
          <w:sz w:val="26"/>
          <w:szCs w:val="26"/>
        </w:rPr>
        <w:t>.</w:t>
      </w:r>
    </w:p>
    <w:bookmarkEnd w:id="16"/>
    <w:p w:rsidR="00A20F89" w:rsidRPr="00555802" w:rsidRDefault="00A20F89" w:rsidP="00A20F89">
      <w:pPr>
        <w:rPr>
          <w:sz w:val="26"/>
          <w:szCs w:val="26"/>
        </w:rPr>
      </w:pPr>
    </w:p>
    <w:p w:rsidR="00E1030D" w:rsidRPr="00555802" w:rsidRDefault="00E1030D" w:rsidP="00E1030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54796" w:rsidRPr="00555802" w:rsidRDefault="00C54796" w:rsidP="00E1030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030D" w:rsidRPr="00555802" w:rsidRDefault="00555802" w:rsidP="00E103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55802">
        <w:rPr>
          <w:sz w:val="26"/>
          <w:szCs w:val="26"/>
        </w:rPr>
        <w:t>И.о. г</w:t>
      </w:r>
      <w:r w:rsidR="005E69E9" w:rsidRPr="00555802">
        <w:rPr>
          <w:sz w:val="26"/>
          <w:szCs w:val="26"/>
        </w:rPr>
        <w:t>лав</w:t>
      </w:r>
      <w:r w:rsidRPr="00555802">
        <w:rPr>
          <w:sz w:val="26"/>
          <w:szCs w:val="26"/>
        </w:rPr>
        <w:t>ы</w:t>
      </w:r>
      <w:r w:rsidR="005E69E9" w:rsidRPr="00555802">
        <w:rPr>
          <w:sz w:val="26"/>
          <w:szCs w:val="26"/>
        </w:rPr>
        <w:t xml:space="preserve"> </w:t>
      </w:r>
      <w:r w:rsidR="00E1030D" w:rsidRPr="00555802">
        <w:rPr>
          <w:sz w:val="26"/>
          <w:szCs w:val="26"/>
        </w:rPr>
        <w:t>администрации</w:t>
      </w:r>
    </w:p>
    <w:p w:rsidR="00B54F5D" w:rsidRDefault="003322F8" w:rsidP="0049467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55802">
        <w:rPr>
          <w:sz w:val="26"/>
          <w:szCs w:val="26"/>
        </w:rPr>
        <w:t>Мариинско-Посадского</w:t>
      </w:r>
      <w:r w:rsidR="00E1030D" w:rsidRPr="00555802">
        <w:rPr>
          <w:sz w:val="26"/>
          <w:szCs w:val="26"/>
        </w:rPr>
        <w:t xml:space="preserve"> района</w:t>
      </w:r>
      <w:r w:rsidR="00E1030D" w:rsidRPr="00555802">
        <w:rPr>
          <w:sz w:val="26"/>
          <w:szCs w:val="26"/>
        </w:rPr>
        <w:tab/>
      </w:r>
      <w:r w:rsidR="00E1030D" w:rsidRPr="00555802">
        <w:rPr>
          <w:sz w:val="26"/>
          <w:szCs w:val="26"/>
        </w:rPr>
        <w:tab/>
      </w:r>
      <w:r w:rsidR="00E1030D" w:rsidRPr="00555802">
        <w:rPr>
          <w:sz w:val="26"/>
          <w:szCs w:val="26"/>
        </w:rPr>
        <w:tab/>
        <w:t xml:space="preserve">        </w:t>
      </w:r>
      <w:r w:rsidR="00896830" w:rsidRPr="00555802">
        <w:rPr>
          <w:sz w:val="26"/>
          <w:szCs w:val="26"/>
        </w:rPr>
        <w:t xml:space="preserve">          </w:t>
      </w:r>
      <w:r w:rsidR="00E1030D" w:rsidRPr="00555802">
        <w:rPr>
          <w:sz w:val="26"/>
          <w:szCs w:val="26"/>
        </w:rPr>
        <w:t xml:space="preserve">                     </w:t>
      </w:r>
      <w:r w:rsidR="00F36BD8" w:rsidRPr="00555802">
        <w:rPr>
          <w:sz w:val="26"/>
          <w:szCs w:val="26"/>
        </w:rPr>
        <w:t xml:space="preserve">С.В. </w:t>
      </w:r>
      <w:proofErr w:type="spellStart"/>
      <w:r w:rsidR="00F36BD8" w:rsidRPr="00555802">
        <w:rPr>
          <w:sz w:val="26"/>
          <w:szCs w:val="26"/>
        </w:rPr>
        <w:t>Мастьянов</w:t>
      </w:r>
      <w:proofErr w:type="spellEnd"/>
    </w:p>
    <w:p w:rsidR="00B54F5D" w:rsidRDefault="00B54F5D" w:rsidP="00FC3D13">
      <w:pPr>
        <w:tabs>
          <w:tab w:val="left" w:pos="1924"/>
        </w:tabs>
        <w:jc w:val="center"/>
        <w:rPr>
          <w:b/>
        </w:rPr>
      </w:pPr>
    </w:p>
    <w:p w:rsidR="00B54F5D" w:rsidRDefault="00B54F5D" w:rsidP="00FC3D13">
      <w:pPr>
        <w:tabs>
          <w:tab w:val="left" w:pos="1924"/>
        </w:tabs>
        <w:jc w:val="center"/>
        <w:rPr>
          <w:b/>
        </w:rPr>
      </w:pPr>
    </w:p>
    <w:p w:rsidR="00B54F5D" w:rsidRDefault="00B54F5D" w:rsidP="00FC3D13">
      <w:pPr>
        <w:tabs>
          <w:tab w:val="left" w:pos="1924"/>
        </w:tabs>
        <w:jc w:val="center"/>
        <w:rPr>
          <w:b/>
        </w:rPr>
      </w:pPr>
    </w:p>
    <w:p w:rsidR="00934DEC" w:rsidRDefault="00934DEC" w:rsidP="00FC3D13">
      <w:pPr>
        <w:tabs>
          <w:tab w:val="left" w:pos="1924"/>
        </w:tabs>
        <w:jc w:val="center"/>
        <w:rPr>
          <w:b/>
        </w:rPr>
      </w:pPr>
    </w:p>
    <w:p w:rsidR="00934DEC" w:rsidRDefault="00934DEC" w:rsidP="00FC3D13">
      <w:pPr>
        <w:tabs>
          <w:tab w:val="left" w:pos="1924"/>
        </w:tabs>
        <w:jc w:val="center"/>
        <w:rPr>
          <w:b/>
        </w:rPr>
      </w:pPr>
    </w:p>
    <w:p w:rsidR="00934DEC" w:rsidRDefault="00934DEC" w:rsidP="00FC3D13">
      <w:pPr>
        <w:tabs>
          <w:tab w:val="left" w:pos="1924"/>
        </w:tabs>
        <w:jc w:val="center"/>
        <w:rPr>
          <w:b/>
        </w:rPr>
      </w:pPr>
    </w:p>
    <w:p w:rsidR="00B54347" w:rsidRDefault="00B54347" w:rsidP="00B54347">
      <w:pPr>
        <w:tabs>
          <w:tab w:val="left" w:pos="1924"/>
        </w:tabs>
        <w:jc w:val="center"/>
      </w:pPr>
    </w:p>
    <w:p w:rsidR="00B54347" w:rsidRDefault="00B54347" w:rsidP="00B54347">
      <w:pPr>
        <w:tabs>
          <w:tab w:val="left" w:pos="1924"/>
        </w:tabs>
        <w:jc w:val="center"/>
        <w:rPr>
          <w:b/>
        </w:rPr>
      </w:pPr>
    </w:p>
    <w:p w:rsidR="00B54347" w:rsidRDefault="00B54347" w:rsidP="0014739B">
      <w:pPr>
        <w:jc w:val="right"/>
        <w:outlineLvl w:val="0"/>
        <w:rPr>
          <w:sz w:val="26"/>
          <w:szCs w:val="26"/>
        </w:rPr>
      </w:pPr>
    </w:p>
    <w:sectPr w:rsidR="00B54347" w:rsidSect="001E4DA3">
      <w:headerReference w:type="default" r:id="rId24"/>
      <w:pgSz w:w="11906" w:h="16838"/>
      <w:pgMar w:top="709" w:right="746" w:bottom="851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764" w:rsidRDefault="003E2764" w:rsidP="00642C9F">
      <w:r>
        <w:separator/>
      </w:r>
    </w:p>
  </w:endnote>
  <w:endnote w:type="continuationSeparator" w:id="0">
    <w:p w:rsidR="003E2764" w:rsidRDefault="003E2764" w:rsidP="00642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764" w:rsidRDefault="003E2764" w:rsidP="00642C9F">
      <w:r>
        <w:separator/>
      </w:r>
    </w:p>
  </w:footnote>
  <w:footnote w:type="continuationSeparator" w:id="0">
    <w:p w:rsidR="003E2764" w:rsidRDefault="003E2764" w:rsidP="00642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81" w:rsidRDefault="005A37E4">
    <w:pPr>
      <w:pStyle w:val="af0"/>
      <w:jc w:val="center"/>
    </w:pPr>
    <w:fldSimple w:instr=" PAGE   \* MERGEFORMAT ">
      <w:r w:rsidR="003E379B">
        <w:rPr>
          <w:noProof/>
        </w:rPr>
        <w:t>2</w:t>
      </w:r>
    </w:fldSimple>
  </w:p>
  <w:p w:rsidR="00335481" w:rsidRDefault="0033548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A1F34"/>
    <w:multiLevelType w:val="hybridMultilevel"/>
    <w:tmpl w:val="BB4A9B60"/>
    <w:lvl w:ilvl="0" w:tplc="5672DC5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9D3B6B"/>
    <w:multiLevelType w:val="multilevel"/>
    <w:tmpl w:val="8966B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E97E3F"/>
    <w:multiLevelType w:val="hybridMultilevel"/>
    <w:tmpl w:val="0E5E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648A4"/>
    <w:multiLevelType w:val="hybridMultilevel"/>
    <w:tmpl w:val="88324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01A96"/>
    <w:multiLevelType w:val="hybridMultilevel"/>
    <w:tmpl w:val="6478EB08"/>
    <w:lvl w:ilvl="0" w:tplc="2AE4E0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007D8"/>
    <w:multiLevelType w:val="multilevel"/>
    <w:tmpl w:val="2ED03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E40DEC"/>
    <w:multiLevelType w:val="multilevel"/>
    <w:tmpl w:val="B282A43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63127889"/>
    <w:multiLevelType w:val="hybridMultilevel"/>
    <w:tmpl w:val="F33C01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6A74FA8"/>
    <w:multiLevelType w:val="hybridMultilevel"/>
    <w:tmpl w:val="965A7924"/>
    <w:lvl w:ilvl="0" w:tplc="11986986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736EFE"/>
    <w:multiLevelType w:val="hybridMultilevel"/>
    <w:tmpl w:val="4A88D0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A93542"/>
    <w:multiLevelType w:val="multilevel"/>
    <w:tmpl w:val="CA2810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02B"/>
    <w:rsid w:val="0000066D"/>
    <w:rsid w:val="00001799"/>
    <w:rsid w:val="00004BE8"/>
    <w:rsid w:val="00005479"/>
    <w:rsid w:val="00015AEB"/>
    <w:rsid w:val="00022DC2"/>
    <w:rsid w:val="00023DCC"/>
    <w:rsid w:val="000272C6"/>
    <w:rsid w:val="000278FD"/>
    <w:rsid w:val="00027E3E"/>
    <w:rsid w:val="0003050F"/>
    <w:rsid w:val="000378DB"/>
    <w:rsid w:val="00043B72"/>
    <w:rsid w:val="00047FFE"/>
    <w:rsid w:val="00063D22"/>
    <w:rsid w:val="000723AA"/>
    <w:rsid w:val="0008153D"/>
    <w:rsid w:val="00086D90"/>
    <w:rsid w:val="00097B82"/>
    <w:rsid w:val="000B649B"/>
    <w:rsid w:val="000B6F42"/>
    <w:rsid w:val="000C325A"/>
    <w:rsid w:val="000C432C"/>
    <w:rsid w:val="000D25C5"/>
    <w:rsid w:val="000D2B5E"/>
    <w:rsid w:val="000D698E"/>
    <w:rsid w:val="000F0886"/>
    <w:rsid w:val="000F4F1D"/>
    <w:rsid w:val="000F5ECC"/>
    <w:rsid w:val="000F7784"/>
    <w:rsid w:val="00133EB4"/>
    <w:rsid w:val="001350E7"/>
    <w:rsid w:val="00140726"/>
    <w:rsid w:val="0014739B"/>
    <w:rsid w:val="00161D74"/>
    <w:rsid w:val="001625AA"/>
    <w:rsid w:val="00171113"/>
    <w:rsid w:val="00172E44"/>
    <w:rsid w:val="00177B2E"/>
    <w:rsid w:val="00180093"/>
    <w:rsid w:val="001801E5"/>
    <w:rsid w:val="001801FF"/>
    <w:rsid w:val="00187393"/>
    <w:rsid w:val="00187916"/>
    <w:rsid w:val="00193504"/>
    <w:rsid w:val="001973A6"/>
    <w:rsid w:val="001A0371"/>
    <w:rsid w:val="001A0CA7"/>
    <w:rsid w:val="001A2D16"/>
    <w:rsid w:val="001A4A71"/>
    <w:rsid w:val="001B4FB7"/>
    <w:rsid w:val="001C5DCE"/>
    <w:rsid w:val="001C69C3"/>
    <w:rsid w:val="001E4DA3"/>
    <w:rsid w:val="001E6B4E"/>
    <w:rsid w:val="001F29F2"/>
    <w:rsid w:val="00200220"/>
    <w:rsid w:val="00207CA3"/>
    <w:rsid w:val="00213D80"/>
    <w:rsid w:val="00215D7F"/>
    <w:rsid w:val="00216E99"/>
    <w:rsid w:val="00224ADF"/>
    <w:rsid w:val="0023056A"/>
    <w:rsid w:val="002351D2"/>
    <w:rsid w:val="00235ED1"/>
    <w:rsid w:val="0024387D"/>
    <w:rsid w:val="00246EC3"/>
    <w:rsid w:val="002472DA"/>
    <w:rsid w:val="00254871"/>
    <w:rsid w:val="00256075"/>
    <w:rsid w:val="002611E1"/>
    <w:rsid w:val="00273CFB"/>
    <w:rsid w:val="0028102D"/>
    <w:rsid w:val="002853BC"/>
    <w:rsid w:val="00285505"/>
    <w:rsid w:val="00286D95"/>
    <w:rsid w:val="00292607"/>
    <w:rsid w:val="00292929"/>
    <w:rsid w:val="002A0843"/>
    <w:rsid w:val="002A758D"/>
    <w:rsid w:val="002B2B28"/>
    <w:rsid w:val="002C5A56"/>
    <w:rsid w:val="002C6424"/>
    <w:rsid w:val="002E4DA9"/>
    <w:rsid w:val="003127D7"/>
    <w:rsid w:val="00331ED5"/>
    <w:rsid w:val="003322F8"/>
    <w:rsid w:val="003346D9"/>
    <w:rsid w:val="00335481"/>
    <w:rsid w:val="00340BDE"/>
    <w:rsid w:val="003410A8"/>
    <w:rsid w:val="00342B03"/>
    <w:rsid w:val="00355CD1"/>
    <w:rsid w:val="003626F0"/>
    <w:rsid w:val="00362B98"/>
    <w:rsid w:val="00364A20"/>
    <w:rsid w:val="00370DAE"/>
    <w:rsid w:val="00376C51"/>
    <w:rsid w:val="00377D11"/>
    <w:rsid w:val="0038431D"/>
    <w:rsid w:val="003947F6"/>
    <w:rsid w:val="00396568"/>
    <w:rsid w:val="003A4629"/>
    <w:rsid w:val="003C61C4"/>
    <w:rsid w:val="003C6D0B"/>
    <w:rsid w:val="003C714C"/>
    <w:rsid w:val="003D2554"/>
    <w:rsid w:val="003E2764"/>
    <w:rsid w:val="003E379B"/>
    <w:rsid w:val="003E43CF"/>
    <w:rsid w:val="003E6B75"/>
    <w:rsid w:val="003F4B9D"/>
    <w:rsid w:val="00410619"/>
    <w:rsid w:val="00421102"/>
    <w:rsid w:val="00424C89"/>
    <w:rsid w:val="004306C7"/>
    <w:rsid w:val="00431ECC"/>
    <w:rsid w:val="004347A2"/>
    <w:rsid w:val="00441B54"/>
    <w:rsid w:val="00451915"/>
    <w:rsid w:val="004656B7"/>
    <w:rsid w:val="00467942"/>
    <w:rsid w:val="00477EBD"/>
    <w:rsid w:val="00480B47"/>
    <w:rsid w:val="00486CB5"/>
    <w:rsid w:val="00494677"/>
    <w:rsid w:val="00496927"/>
    <w:rsid w:val="004A08FE"/>
    <w:rsid w:val="004A27FF"/>
    <w:rsid w:val="004A76DE"/>
    <w:rsid w:val="004B2861"/>
    <w:rsid w:val="004C14AB"/>
    <w:rsid w:val="004C2F03"/>
    <w:rsid w:val="004C3206"/>
    <w:rsid w:val="00510114"/>
    <w:rsid w:val="005114A3"/>
    <w:rsid w:val="005136FC"/>
    <w:rsid w:val="00513BB4"/>
    <w:rsid w:val="00516962"/>
    <w:rsid w:val="00517026"/>
    <w:rsid w:val="0052366F"/>
    <w:rsid w:val="00553591"/>
    <w:rsid w:val="00555802"/>
    <w:rsid w:val="00560ED9"/>
    <w:rsid w:val="00571EAF"/>
    <w:rsid w:val="00576B63"/>
    <w:rsid w:val="00593538"/>
    <w:rsid w:val="005A37E4"/>
    <w:rsid w:val="005A4800"/>
    <w:rsid w:val="005A6A17"/>
    <w:rsid w:val="005B4C32"/>
    <w:rsid w:val="005B7DE8"/>
    <w:rsid w:val="005C41DD"/>
    <w:rsid w:val="005E5874"/>
    <w:rsid w:val="005E622B"/>
    <w:rsid w:val="005E69E9"/>
    <w:rsid w:val="005E7648"/>
    <w:rsid w:val="005E768D"/>
    <w:rsid w:val="006058DF"/>
    <w:rsid w:val="00610C0E"/>
    <w:rsid w:val="00613325"/>
    <w:rsid w:val="00622038"/>
    <w:rsid w:val="00626470"/>
    <w:rsid w:val="006275C7"/>
    <w:rsid w:val="00641FD5"/>
    <w:rsid w:val="00642C9F"/>
    <w:rsid w:val="00645A3A"/>
    <w:rsid w:val="00647D7E"/>
    <w:rsid w:val="0065009E"/>
    <w:rsid w:val="006707D0"/>
    <w:rsid w:val="006755BC"/>
    <w:rsid w:val="0068412B"/>
    <w:rsid w:val="00684223"/>
    <w:rsid w:val="0068581F"/>
    <w:rsid w:val="006902CB"/>
    <w:rsid w:val="00692980"/>
    <w:rsid w:val="00693BA2"/>
    <w:rsid w:val="006A3A9C"/>
    <w:rsid w:val="006A5A56"/>
    <w:rsid w:val="006B04B8"/>
    <w:rsid w:val="006C3C74"/>
    <w:rsid w:val="006E5BB8"/>
    <w:rsid w:val="006F2848"/>
    <w:rsid w:val="006F6A55"/>
    <w:rsid w:val="006F702D"/>
    <w:rsid w:val="0070500B"/>
    <w:rsid w:val="007057E9"/>
    <w:rsid w:val="00707024"/>
    <w:rsid w:val="00712022"/>
    <w:rsid w:val="00713103"/>
    <w:rsid w:val="0071360D"/>
    <w:rsid w:val="00732054"/>
    <w:rsid w:val="00736F45"/>
    <w:rsid w:val="0074233E"/>
    <w:rsid w:val="00743D70"/>
    <w:rsid w:val="00751C6F"/>
    <w:rsid w:val="00752E4D"/>
    <w:rsid w:val="00756056"/>
    <w:rsid w:val="00760D46"/>
    <w:rsid w:val="00762B2D"/>
    <w:rsid w:val="0077702B"/>
    <w:rsid w:val="007924B8"/>
    <w:rsid w:val="00794820"/>
    <w:rsid w:val="0079499C"/>
    <w:rsid w:val="00797918"/>
    <w:rsid w:val="007A01F8"/>
    <w:rsid w:val="007A3416"/>
    <w:rsid w:val="007A7A90"/>
    <w:rsid w:val="007B6FE2"/>
    <w:rsid w:val="007C1E82"/>
    <w:rsid w:val="007C2630"/>
    <w:rsid w:val="007D44B6"/>
    <w:rsid w:val="007D4DD5"/>
    <w:rsid w:val="007E29D2"/>
    <w:rsid w:val="007E640D"/>
    <w:rsid w:val="007F2FFE"/>
    <w:rsid w:val="008059AE"/>
    <w:rsid w:val="00806848"/>
    <w:rsid w:val="00806D8F"/>
    <w:rsid w:val="00824CD7"/>
    <w:rsid w:val="0082534B"/>
    <w:rsid w:val="00830F08"/>
    <w:rsid w:val="00840A6C"/>
    <w:rsid w:val="00842960"/>
    <w:rsid w:val="008430BD"/>
    <w:rsid w:val="00850905"/>
    <w:rsid w:val="00850DFA"/>
    <w:rsid w:val="00853D13"/>
    <w:rsid w:val="00854200"/>
    <w:rsid w:val="00854B9F"/>
    <w:rsid w:val="00861ABD"/>
    <w:rsid w:val="00863A17"/>
    <w:rsid w:val="00865982"/>
    <w:rsid w:val="00885C47"/>
    <w:rsid w:val="00892A8C"/>
    <w:rsid w:val="00893BB8"/>
    <w:rsid w:val="00896830"/>
    <w:rsid w:val="008B6282"/>
    <w:rsid w:val="008B6689"/>
    <w:rsid w:val="008C1DE3"/>
    <w:rsid w:val="008C7D75"/>
    <w:rsid w:val="008F2D55"/>
    <w:rsid w:val="008F3848"/>
    <w:rsid w:val="008F71CA"/>
    <w:rsid w:val="008F7369"/>
    <w:rsid w:val="009057F0"/>
    <w:rsid w:val="00910D0A"/>
    <w:rsid w:val="00913B26"/>
    <w:rsid w:val="009216FF"/>
    <w:rsid w:val="00926D0E"/>
    <w:rsid w:val="00934DEC"/>
    <w:rsid w:val="00946911"/>
    <w:rsid w:val="00955123"/>
    <w:rsid w:val="009602B4"/>
    <w:rsid w:val="00972933"/>
    <w:rsid w:val="0097611F"/>
    <w:rsid w:val="00985A99"/>
    <w:rsid w:val="00995002"/>
    <w:rsid w:val="009A14F8"/>
    <w:rsid w:val="009A7312"/>
    <w:rsid w:val="009B2BB7"/>
    <w:rsid w:val="009B55D0"/>
    <w:rsid w:val="009C01CF"/>
    <w:rsid w:val="009D2103"/>
    <w:rsid w:val="009D27BF"/>
    <w:rsid w:val="009D6AB8"/>
    <w:rsid w:val="009D751F"/>
    <w:rsid w:val="009F3BDA"/>
    <w:rsid w:val="009F5ACB"/>
    <w:rsid w:val="00A05F3B"/>
    <w:rsid w:val="00A10C95"/>
    <w:rsid w:val="00A10E10"/>
    <w:rsid w:val="00A20F89"/>
    <w:rsid w:val="00A3081C"/>
    <w:rsid w:val="00A41718"/>
    <w:rsid w:val="00A61B77"/>
    <w:rsid w:val="00A6480C"/>
    <w:rsid w:val="00A76B1E"/>
    <w:rsid w:val="00A91DC1"/>
    <w:rsid w:val="00AC5DD7"/>
    <w:rsid w:val="00AD5DD1"/>
    <w:rsid w:val="00AE0891"/>
    <w:rsid w:val="00B10463"/>
    <w:rsid w:val="00B1143E"/>
    <w:rsid w:val="00B12B3A"/>
    <w:rsid w:val="00B12C33"/>
    <w:rsid w:val="00B14CAA"/>
    <w:rsid w:val="00B24EC1"/>
    <w:rsid w:val="00B33DBF"/>
    <w:rsid w:val="00B36574"/>
    <w:rsid w:val="00B36937"/>
    <w:rsid w:val="00B4314C"/>
    <w:rsid w:val="00B454E5"/>
    <w:rsid w:val="00B54347"/>
    <w:rsid w:val="00B5486A"/>
    <w:rsid w:val="00B54F5D"/>
    <w:rsid w:val="00B65598"/>
    <w:rsid w:val="00B67780"/>
    <w:rsid w:val="00B70716"/>
    <w:rsid w:val="00B84909"/>
    <w:rsid w:val="00B8724B"/>
    <w:rsid w:val="00B92B6D"/>
    <w:rsid w:val="00B946E4"/>
    <w:rsid w:val="00B9660F"/>
    <w:rsid w:val="00BA16E6"/>
    <w:rsid w:val="00BC01F3"/>
    <w:rsid w:val="00BE076D"/>
    <w:rsid w:val="00BE0D1F"/>
    <w:rsid w:val="00BE2088"/>
    <w:rsid w:val="00BE41C8"/>
    <w:rsid w:val="00BE53A3"/>
    <w:rsid w:val="00BE70AB"/>
    <w:rsid w:val="00BF4F48"/>
    <w:rsid w:val="00BF7C63"/>
    <w:rsid w:val="00C07B44"/>
    <w:rsid w:val="00C103D4"/>
    <w:rsid w:val="00C11098"/>
    <w:rsid w:val="00C11D76"/>
    <w:rsid w:val="00C23385"/>
    <w:rsid w:val="00C25167"/>
    <w:rsid w:val="00C26083"/>
    <w:rsid w:val="00C327F2"/>
    <w:rsid w:val="00C3496A"/>
    <w:rsid w:val="00C35E3B"/>
    <w:rsid w:val="00C37614"/>
    <w:rsid w:val="00C4450B"/>
    <w:rsid w:val="00C45565"/>
    <w:rsid w:val="00C46523"/>
    <w:rsid w:val="00C47DA6"/>
    <w:rsid w:val="00C51996"/>
    <w:rsid w:val="00C54796"/>
    <w:rsid w:val="00C74325"/>
    <w:rsid w:val="00C753DD"/>
    <w:rsid w:val="00C76668"/>
    <w:rsid w:val="00C84DBD"/>
    <w:rsid w:val="00C858BE"/>
    <w:rsid w:val="00CA15C8"/>
    <w:rsid w:val="00CA4A9D"/>
    <w:rsid w:val="00CA7E1B"/>
    <w:rsid w:val="00CB4AB2"/>
    <w:rsid w:val="00CB6553"/>
    <w:rsid w:val="00CB6EFF"/>
    <w:rsid w:val="00CC5233"/>
    <w:rsid w:val="00CE7CD3"/>
    <w:rsid w:val="00D01EE6"/>
    <w:rsid w:val="00D0337E"/>
    <w:rsid w:val="00D111DD"/>
    <w:rsid w:val="00D17253"/>
    <w:rsid w:val="00D310EB"/>
    <w:rsid w:val="00D35B9A"/>
    <w:rsid w:val="00D408E6"/>
    <w:rsid w:val="00D434E9"/>
    <w:rsid w:val="00D56B97"/>
    <w:rsid w:val="00D6429B"/>
    <w:rsid w:val="00D655FA"/>
    <w:rsid w:val="00D70CFE"/>
    <w:rsid w:val="00D72A46"/>
    <w:rsid w:val="00D76A35"/>
    <w:rsid w:val="00D813C2"/>
    <w:rsid w:val="00D81EFE"/>
    <w:rsid w:val="00D869FD"/>
    <w:rsid w:val="00D97B81"/>
    <w:rsid w:val="00DA23D9"/>
    <w:rsid w:val="00DB2C18"/>
    <w:rsid w:val="00DB42CE"/>
    <w:rsid w:val="00DC788A"/>
    <w:rsid w:val="00DF0A14"/>
    <w:rsid w:val="00DF2752"/>
    <w:rsid w:val="00DF53B5"/>
    <w:rsid w:val="00DF7370"/>
    <w:rsid w:val="00E04E76"/>
    <w:rsid w:val="00E07CA2"/>
    <w:rsid w:val="00E1030D"/>
    <w:rsid w:val="00E20600"/>
    <w:rsid w:val="00E35A7E"/>
    <w:rsid w:val="00E42664"/>
    <w:rsid w:val="00E47F72"/>
    <w:rsid w:val="00E52276"/>
    <w:rsid w:val="00E5366C"/>
    <w:rsid w:val="00E62877"/>
    <w:rsid w:val="00E65CFB"/>
    <w:rsid w:val="00E6694B"/>
    <w:rsid w:val="00E74111"/>
    <w:rsid w:val="00E7697F"/>
    <w:rsid w:val="00E84764"/>
    <w:rsid w:val="00E90732"/>
    <w:rsid w:val="00E956BA"/>
    <w:rsid w:val="00EB5F40"/>
    <w:rsid w:val="00EB6018"/>
    <w:rsid w:val="00EC238E"/>
    <w:rsid w:val="00EC24C6"/>
    <w:rsid w:val="00EC713D"/>
    <w:rsid w:val="00ED3CA5"/>
    <w:rsid w:val="00ED48F9"/>
    <w:rsid w:val="00ED4F23"/>
    <w:rsid w:val="00EF2DCD"/>
    <w:rsid w:val="00EF5402"/>
    <w:rsid w:val="00F120A1"/>
    <w:rsid w:val="00F15B21"/>
    <w:rsid w:val="00F17797"/>
    <w:rsid w:val="00F305E7"/>
    <w:rsid w:val="00F36BD8"/>
    <w:rsid w:val="00F37520"/>
    <w:rsid w:val="00F41480"/>
    <w:rsid w:val="00F500A8"/>
    <w:rsid w:val="00F55233"/>
    <w:rsid w:val="00F55EC4"/>
    <w:rsid w:val="00F77DD7"/>
    <w:rsid w:val="00FA096A"/>
    <w:rsid w:val="00FA5DEB"/>
    <w:rsid w:val="00FC3D13"/>
    <w:rsid w:val="00FD2852"/>
    <w:rsid w:val="00FD5790"/>
    <w:rsid w:val="00FD7AC7"/>
    <w:rsid w:val="00FE6E13"/>
    <w:rsid w:val="00FF1102"/>
    <w:rsid w:val="00FF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0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724B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qFormat/>
    <w:rsid w:val="00E1030D"/>
    <w:pPr>
      <w:keepNext/>
      <w:jc w:val="center"/>
      <w:outlineLvl w:val="1"/>
    </w:pPr>
    <w:rPr>
      <w:rFonts w:ascii="Baltica Chv" w:hAnsi="Baltica Chv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1030D"/>
    <w:pPr>
      <w:keepNext/>
      <w:jc w:val="center"/>
      <w:outlineLvl w:val="2"/>
    </w:pPr>
    <w:rPr>
      <w:rFonts w:ascii="Baltica Chv" w:hAnsi="Baltica Chv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E1030D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E1030D"/>
    <w:pPr>
      <w:keepNext/>
      <w:ind w:firstLine="720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E1030D"/>
    <w:pPr>
      <w:keepNext/>
      <w:spacing w:before="220"/>
      <w:jc w:val="center"/>
      <w:outlineLvl w:val="5"/>
    </w:pPr>
    <w:rPr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7702B"/>
    <w:pPr>
      <w:ind w:firstLine="900"/>
      <w:jc w:val="both"/>
    </w:pPr>
  </w:style>
  <w:style w:type="paragraph" w:styleId="21">
    <w:name w:val="Body Text 2"/>
    <w:basedOn w:val="a"/>
    <w:rsid w:val="0077702B"/>
    <w:pPr>
      <w:spacing w:after="120" w:line="480" w:lineRule="auto"/>
    </w:pPr>
  </w:style>
  <w:style w:type="character" w:customStyle="1" w:styleId="postbody1">
    <w:name w:val="postbody1"/>
    <w:basedOn w:val="a0"/>
    <w:rsid w:val="0077702B"/>
    <w:rPr>
      <w:sz w:val="18"/>
      <w:szCs w:val="18"/>
    </w:rPr>
  </w:style>
  <w:style w:type="paragraph" w:styleId="a4">
    <w:name w:val="Body Text"/>
    <w:basedOn w:val="a"/>
    <w:link w:val="a5"/>
    <w:rsid w:val="0077702B"/>
    <w:pPr>
      <w:spacing w:after="120"/>
    </w:pPr>
  </w:style>
  <w:style w:type="character" w:customStyle="1" w:styleId="a5">
    <w:name w:val="Основной текст Знак"/>
    <w:basedOn w:val="a0"/>
    <w:link w:val="a4"/>
    <w:rsid w:val="0077702B"/>
    <w:rPr>
      <w:sz w:val="24"/>
      <w:szCs w:val="24"/>
      <w:lang w:val="ru-RU" w:eastAsia="ru-RU" w:bidi="ar-SA"/>
    </w:rPr>
  </w:style>
  <w:style w:type="paragraph" w:styleId="a6">
    <w:name w:val="Balloon Text"/>
    <w:basedOn w:val="a"/>
    <w:semiHidden/>
    <w:rsid w:val="00CB4AB2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A6480C"/>
    <w:rPr>
      <w:rFonts w:cs="Times New Roman"/>
      <w:color w:val="106BBE"/>
    </w:rPr>
  </w:style>
  <w:style w:type="character" w:styleId="a8">
    <w:name w:val="Emphasis"/>
    <w:basedOn w:val="a0"/>
    <w:uiPriority w:val="20"/>
    <w:qFormat/>
    <w:rsid w:val="00C76668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B8724B"/>
    <w:rPr>
      <w:rFonts w:eastAsia="Times New Roman"/>
      <w:b/>
      <w:bCs/>
      <w:sz w:val="24"/>
      <w:szCs w:val="24"/>
      <w:u w:val="single"/>
    </w:rPr>
  </w:style>
  <w:style w:type="paragraph" w:customStyle="1" w:styleId="a9">
    <w:name w:val="Нормальный (лев. подпись)"/>
    <w:basedOn w:val="a"/>
    <w:next w:val="a"/>
    <w:uiPriority w:val="99"/>
    <w:rsid w:val="00B8724B"/>
    <w:pPr>
      <w:widowControl w:val="0"/>
      <w:autoSpaceDE w:val="0"/>
      <w:autoSpaceDN w:val="0"/>
      <w:adjustRightInd w:val="0"/>
    </w:pPr>
  </w:style>
  <w:style w:type="paragraph" w:customStyle="1" w:styleId="aa">
    <w:name w:val="Нормальный (прав. подпись)"/>
    <w:basedOn w:val="a"/>
    <w:next w:val="a"/>
    <w:uiPriority w:val="99"/>
    <w:rsid w:val="00B8724B"/>
    <w:pPr>
      <w:widowControl w:val="0"/>
      <w:autoSpaceDE w:val="0"/>
      <w:autoSpaceDN w:val="0"/>
      <w:adjustRightInd w:val="0"/>
      <w:jc w:val="right"/>
    </w:pPr>
  </w:style>
  <w:style w:type="table" w:styleId="ab">
    <w:name w:val="Table Grid"/>
    <w:basedOn w:val="a1"/>
    <w:uiPriority w:val="59"/>
    <w:rsid w:val="00B8724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7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с отступом 3 Знак"/>
    <w:link w:val="32"/>
    <w:locked/>
    <w:rsid w:val="0052366F"/>
    <w:rPr>
      <w:rFonts w:ascii="Calibri" w:eastAsia="Calibri" w:hAnsi="Calibri"/>
      <w:sz w:val="16"/>
      <w:szCs w:val="16"/>
      <w:lang w:val="ru-RU" w:eastAsia="ru-RU" w:bidi="ar-SA"/>
    </w:rPr>
  </w:style>
  <w:style w:type="paragraph" w:styleId="32">
    <w:name w:val="Body Text Indent 3"/>
    <w:basedOn w:val="a"/>
    <w:link w:val="31"/>
    <w:rsid w:val="0052366F"/>
    <w:pPr>
      <w:spacing w:after="120"/>
      <w:ind w:left="283"/>
    </w:pPr>
    <w:rPr>
      <w:rFonts w:ascii="Calibri" w:eastAsia="Calibri" w:hAnsi="Calibri"/>
      <w:sz w:val="16"/>
      <w:szCs w:val="16"/>
    </w:rPr>
  </w:style>
  <w:style w:type="paragraph" w:customStyle="1" w:styleId="11">
    <w:name w:val="Абзац списка1"/>
    <w:basedOn w:val="a"/>
    <w:rsid w:val="0052366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2">
    <w:name w:val="Абзац списка1"/>
    <w:basedOn w:val="a"/>
    <w:rsid w:val="0052366F"/>
    <w:pPr>
      <w:ind w:left="720"/>
    </w:pPr>
  </w:style>
  <w:style w:type="character" w:styleId="ac">
    <w:name w:val="Hyperlink"/>
    <w:basedOn w:val="a0"/>
    <w:uiPriority w:val="99"/>
    <w:rsid w:val="0052366F"/>
    <w:rPr>
      <w:color w:val="0000FF"/>
      <w:u w:val="single"/>
    </w:rPr>
  </w:style>
  <w:style w:type="paragraph" w:customStyle="1" w:styleId="listparagraphcxspmiddle">
    <w:name w:val="listparagraphcxspmiddle"/>
    <w:basedOn w:val="a"/>
    <w:rsid w:val="0052366F"/>
    <w:pPr>
      <w:spacing w:before="100" w:beforeAutospacing="1" w:after="100" w:afterAutospacing="1"/>
    </w:pPr>
  </w:style>
  <w:style w:type="paragraph" w:customStyle="1" w:styleId="listparagraphcxsplast">
    <w:name w:val="listparagraphcxsplast"/>
    <w:basedOn w:val="a"/>
    <w:rsid w:val="0052366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E1030D"/>
    <w:rPr>
      <w:rFonts w:ascii="Baltica Chv" w:hAnsi="Baltica Chv"/>
      <w:b/>
      <w:sz w:val="28"/>
    </w:rPr>
  </w:style>
  <w:style w:type="character" w:customStyle="1" w:styleId="30">
    <w:name w:val="Заголовок 3 Знак"/>
    <w:basedOn w:val="a0"/>
    <w:link w:val="3"/>
    <w:rsid w:val="00E1030D"/>
    <w:rPr>
      <w:rFonts w:ascii="Baltica Chv" w:hAnsi="Baltica Chv"/>
      <w:b/>
    </w:rPr>
  </w:style>
  <w:style w:type="character" w:customStyle="1" w:styleId="40">
    <w:name w:val="Заголовок 4 Знак"/>
    <w:basedOn w:val="a0"/>
    <w:link w:val="4"/>
    <w:rsid w:val="00E1030D"/>
    <w:rPr>
      <w:sz w:val="24"/>
    </w:rPr>
  </w:style>
  <w:style w:type="character" w:customStyle="1" w:styleId="50">
    <w:name w:val="Заголовок 5 Знак"/>
    <w:basedOn w:val="a0"/>
    <w:link w:val="5"/>
    <w:rsid w:val="00E1030D"/>
    <w:rPr>
      <w:sz w:val="24"/>
    </w:rPr>
  </w:style>
  <w:style w:type="character" w:customStyle="1" w:styleId="60">
    <w:name w:val="Заголовок 6 Знак"/>
    <w:basedOn w:val="a0"/>
    <w:link w:val="6"/>
    <w:rsid w:val="00E1030D"/>
    <w:rPr>
      <w:sz w:val="24"/>
      <w:szCs w:val="18"/>
    </w:rPr>
  </w:style>
  <w:style w:type="paragraph" w:styleId="22">
    <w:name w:val="Body Text Indent 2"/>
    <w:basedOn w:val="a"/>
    <w:link w:val="23"/>
    <w:rsid w:val="00E1030D"/>
    <w:pPr>
      <w:ind w:left="6237"/>
      <w:jc w:val="both"/>
    </w:pPr>
    <w:rPr>
      <w:szCs w:val="20"/>
    </w:rPr>
  </w:style>
  <w:style w:type="character" w:customStyle="1" w:styleId="23">
    <w:name w:val="Основной текст с отступом 2 Знак"/>
    <w:basedOn w:val="a0"/>
    <w:link w:val="22"/>
    <w:rsid w:val="00E1030D"/>
    <w:rPr>
      <w:sz w:val="24"/>
    </w:rPr>
  </w:style>
  <w:style w:type="paragraph" w:styleId="33">
    <w:name w:val="Body Text 3"/>
    <w:basedOn w:val="a"/>
    <w:link w:val="34"/>
    <w:rsid w:val="00E1030D"/>
    <w:pPr>
      <w:spacing w:line="280" w:lineRule="auto"/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rsid w:val="00E1030D"/>
    <w:rPr>
      <w:sz w:val="22"/>
      <w:szCs w:val="24"/>
    </w:rPr>
  </w:style>
  <w:style w:type="paragraph" w:styleId="ad">
    <w:name w:val="footer"/>
    <w:basedOn w:val="a"/>
    <w:link w:val="ae"/>
    <w:rsid w:val="00E1030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E1030D"/>
  </w:style>
  <w:style w:type="character" w:styleId="af">
    <w:name w:val="page number"/>
    <w:basedOn w:val="a0"/>
    <w:rsid w:val="00E1030D"/>
  </w:style>
  <w:style w:type="paragraph" w:customStyle="1" w:styleId="textindent">
    <w:name w:val="textindent"/>
    <w:basedOn w:val="a"/>
    <w:rsid w:val="00E1030D"/>
    <w:pPr>
      <w:spacing w:before="100" w:beforeAutospacing="1" w:after="100" w:afterAutospacing="1"/>
    </w:pPr>
  </w:style>
  <w:style w:type="paragraph" w:customStyle="1" w:styleId="text">
    <w:name w:val="text"/>
    <w:basedOn w:val="a"/>
    <w:rsid w:val="00E1030D"/>
    <w:pPr>
      <w:spacing w:before="100" w:beforeAutospacing="1" w:after="100" w:afterAutospacing="1"/>
    </w:pPr>
  </w:style>
  <w:style w:type="paragraph" w:customStyle="1" w:styleId="textblack">
    <w:name w:val="textblack"/>
    <w:basedOn w:val="a"/>
    <w:rsid w:val="00E1030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E1030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rsid w:val="00E1030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E1030D"/>
  </w:style>
  <w:style w:type="character" w:customStyle="1" w:styleId="FontStyle19">
    <w:name w:val="Font Style19"/>
    <w:basedOn w:val="a0"/>
    <w:uiPriority w:val="99"/>
    <w:rsid w:val="000378DB"/>
    <w:rPr>
      <w:rFonts w:ascii="Times New Roman" w:hAnsi="Times New Roman" w:cs="Times New Roman"/>
      <w:sz w:val="22"/>
      <w:szCs w:val="22"/>
    </w:rPr>
  </w:style>
  <w:style w:type="paragraph" w:customStyle="1" w:styleId="tekstob">
    <w:name w:val="tekstob"/>
    <w:basedOn w:val="a"/>
    <w:rsid w:val="00642C9F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A91DC1"/>
    <w:pPr>
      <w:spacing w:before="100" w:beforeAutospacing="1" w:after="100" w:afterAutospacing="1"/>
    </w:pPr>
  </w:style>
  <w:style w:type="paragraph" w:customStyle="1" w:styleId="af3">
    <w:name w:val="Нормальный (таблица)"/>
    <w:basedOn w:val="a"/>
    <w:next w:val="a"/>
    <w:uiPriority w:val="99"/>
    <w:rsid w:val="00A20F8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4">
    <w:name w:val="Прижатый влево"/>
    <w:basedOn w:val="a"/>
    <w:next w:val="a"/>
    <w:uiPriority w:val="99"/>
    <w:rsid w:val="00A20F8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87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5533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8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92268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22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81354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67560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12112604/2" TargetMode="External"/><Relationship Id="rId18" Type="http://schemas.openxmlformats.org/officeDocument/2006/relationships/hyperlink" Target="http://internet.garant.ru/document/redirect/70353464/9510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0353464/9510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12604/2" TargetMode="External"/><Relationship Id="rId17" Type="http://schemas.openxmlformats.org/officeDocument/2006/relationships/hyperlink" Target="http://internet.garant.ru/document/redirect/12152341/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52341/14514" TargetMode="External"/><Relationship Id="rId20" Type="http://schemas.openxmlformats.org/officeDocument/2006/relationships/hyperlink" Target="http://internet.garant.ru/document/redirect/70353464/951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0353464/95103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0473958/0" TargetMode="External"/><Relationship Id="rId23" Type="http://schemas.openxmlformats.org/officeDocument/2006/relationships/hyperlink" Target="http://internet.garant.ru/document/redirect/404466383/0" TargetMode="External"/><Relationship Id="rId10" Type="http://schemas.openxmlformats.org/officeDocument/2006/relationships/hyperlink" Target="http://internet.garant.ru/document/redirect/403823858/0" TargetMode="External"/><Relationship Id="rId19" Type="http://schemas.openxmlformats.org/officeDocument/2006/relationships/hyperlink" Target="http://internet.garant.ru/document/redirect/70353464/951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4466382/0" TargetMode="External"/><Relationship Id="rId14" Type="http://schemas.openxmlformats.org/officeDocument/2006/relationships/hyperlink" Target="http://internet.garant.ru/document/redirect/70473958/1000" TargetMode="External"/><Relationship Id="rId22" Type="http://schemas.openxmlformats.org/officeDocument/2006/relationships/hyperlink" Target="http://internet.garant.ru/document/redirect/70353464/95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B8F98-9C2C-4E9F-806B-41FC20D0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Чfваш Республикин</vt:lpstr>
    </vt:vector>
  </TitlesOfParts>
  <Company>Home</Company>
  <LinksUpToDate>false</LinksUpToDate>
  <CharactersWithSpaces>9621</CharactersWithSpaces>
  <SharedDoc>false</SharedDoc>
  <HLinks>
    <vt:vector size="144" baseType="variant">
      <vt:variant>
        <vt:i4>2097208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http://internet.garant.ru/document/redirect/404466383/0</vt:lpwstr>
      </vt:variant>
      <vt:variant>
        <vt:lpwstr/>
      </vt:variant>
      <vt:variant>
        <vt:i4>3866661</vt:i4>
      </vt:variant>
      <vt:variant>
        <vt:i4>66</vt:i4>
      </vt:variant>
      <vt:variant>
        <vt:i4>0</vt:i4>
      </vt:variant>
      <vt:variant>
        <vt:i4>5</vt:i4>
      </vt:variant>
      <vt:variant>
        <vt:lpwstr>http://internet.garant.ru/document/redirect/70353464/95103</vt:lpwstr>
      </vt:variant>
      <vt:variant>
        <vt:lpwstr/>
      </vt:variant>
      <vt:variant>
        <vt:i4>1572899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sub_22</vt:lpwstr>
      </vt:variant>
      <vt:variant>
        <vt:i4>3866661</vt:i4>
      </vt:variant>
      <vt:variant>
        <vt:i4>60</vt:i4>
      </vt:variant>
      <vt:variant>
        <vt:i4>0</vt:i4>
      </vt:variant>
      <vt:variant>
        <vt:i4>5</vt:i4>
      </vt:variant>
      <vt:variant>
        <vt:lpwstr>http://internet.garant.ru/document/redirect/70353464/95103</vt:lpwstr>
      </vt:variant>
      <vt:variant>
        <vt:lpwstr/>
      </vt:variant>
      <vt:variant>
        <vt:i4>1572899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sub_22</vt:lpwstr>
      </vt:variant>
      <vt:variant>
        <vt:i4>2752529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</vt:lpwstr>
      </vt:variant>
      <vt:variant>
        <vt:i4>3866661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http://internet.garant.ru/document/redirect/70353464/95103</vt:lpwstr>
      </vt:variant>
      <vt:variant>
        <vt:lpwstr/>
      </vt:variant>
      <vt:variant>
        <vt:i4>1572898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sub_32</vt:lpwstr>
      </vt:variant>
      <vt:variant>
        <vt:i4>1572898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sub_32</vt:lpwstr>
      </vt:variant>
      <vt:variant>
        <vt:i4>2752529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  <vt:variant>
        <vt:i4>3866661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http://internet.garant.ru/document/redirect/70353464/95103</vt:lpwstr>
      </vt:variant>
      <vt:variant>
        <vt:lpwstr/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</vt:lpwstr>
      </vt:variant>
      <vt:variant>
        <vt:i4>3866661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http://internet.garant.ru/document/redirect/70353464/95103</vt:lpwstr>
      </vt:variant>
      <vt:variant>
        <vt:lpwstr/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</vt:lpwstr>
      </vt:variant>
      <vt:variant>
        <vt:i4>3145767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http://internet.garant.ru/document/redirect/12152341/0</vt:lpwstr>
      </vt:variant>
      <vt:variant>
        <vt:lpwstr/>
      </vt:variant>
      <vt:variant>
        <vt:i4>3145762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http://internet.garant.ru/document/redirect/12152341/14514</vt:lpwstr>
      </vt:variant>
      <vt:variant>
        <vt:lpwstr/>
      </vt:variant>
      <vt:variant>
        <vt:i4>3342372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http://internet.garant.ru/document/redirect/70473958/0</vt:lpwstr>
      </vt:variant>
      <vt:variant>
        <vt:lpwstr/>
      </vt:variant>
      <vt:variant>
        <vt:i4>131092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http://internet.garant.ru/document/redirect/70473958/1000</vt:lpwstr>
      </vt:variant>
      <vt:variant>
        <vt:lpwstr/>
      </vt:variant>
      <vt:variant>
        <vt:i4>3538979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http://internet.garant.ru/document/redirect/12112604/2</vt:lpwstr>
      </vt:variant>
      <vt:variant>
        <vt:lpwstr/>
      </vt:variant>
      <vt:variant>
        <vt:i4>1769504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3538979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http://internet.garant.ru/document/redirect/12112604/2</vt:lpwstr>
      </vt:variant>
      <vt:variant>
        <vt:lpwstr/>
      </vt:variant>
      <vt:variant>
        <vt:i4>3866661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http://internet.garant.ru/document/redirect/70353464/95103</vt:lpwstr>
      </vt:variant>
      <vt:variant>
        <vt:lpwstr/>
      </vt:variant>
      <vt:variant>
        <vt:i4>2359355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http://internet.garant.ru/document/redirect/403823858/0</vt:lpwstr>
      </vt:variant>
      <vt:variant>
        <vt:lpwstr/>
      </vt:variant>
      <vt:variant>
        <vt:i4>2097209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http://internet.garant.ru/document/redirect/404466382/0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Чfваш Республикин</dc:title>
  <dc:creator>econom3</dc:creator>
  <cp:lastModifiedBy>marpos_org2</cp:lastModifiedBy>
  <cp:revision>5</cp:revision>
  <cp:lastPrinted>2022-06-23T08:06:00Z</cp:lastPrinted>
  <dcterms:created xsi:type="dcterms:W3CDTF">2022-06-29T08:26:00Z</dcterms:created>
  <dcterms:modified xsi:type="dcterms:W3CDTF">2022-06-29T12:43:00Z</dcterms:modified>
</cp:coreProperties>
</file>