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0"/>
        <w:spacing/>
        <w:jc w:val="right"/>
        <w:outlineLvl w:val="0"/>
      </w:pPr>
      <w:r>
        <w:t>Утверждены</w:t>
      </w:r>
    </w:p>
    <w:p>
      <w:pPr>
        <w:pStyle w:val="para0"/>
        <w:spacing/>
        <w:jc w:val="right"/>
      </w:pPr>
      <w:r>
        <w:t>постановлением</w:t>
      </w:r>
    </w:p>
    <w:p>
      <w:pPr>
        <w:pStyle w:val="para0"/>
        <w:spacing/>
        <w:jc w:val="right"/>
      </w:pPr>
      <w:r>
        <w:t>Кабинета Министров</w:t>
      </w:r>
    </w:p>
    <w:p>
      <w:pPr>
        <w:pStyle w:val="para0"/>
        <w:spacing/>
        <w:jc w:val="right"/>
      </w:pPr>
      <w:r>
        <w:t>Чувашской Республики</w:t>
      </w:r>
    </w:p>
    <w:p>
      <w:pPr>
        <w:pStyle w:val="para0"/>
        <w:spacing/>
        <w:jc w:val="right"/>
      </w:pPr>
      <w:r>
        <w:t>от 11.02.2020 N 42</w:t>
      </w:r>
    </w:p>
    <w:p>
      <w:pPr>
        <w:pStyle w:val="para0"/>
        <w:spacing/>
        <w:jc w:val="right"/>
      </w:pPr>
      <w:r>
        <w:t>(приложение N 1)</w:t>
      </w:r>
    </w:p>
    <w:p>
      <w:pPr>
        <w:pStyle w:val="para0"/>
        <w:spacing/>
        <w:jc w:val="both"/>
      </w:pPr>
      <w:r/>
    </w:p>
    <w:p>
      <w:pPr>
        <w:pStyle w:val="para2"/>
        <w:spacing/>
        <w:jc w:val="center"/>
      </w:pPr>
      <w:r>
        <w:t>ПРАВИЛА</w:t>
      </w:r>
    </w:p>
    <w:p>
      <w:pPr>
        <w:pStyle w:val="para2"/>
        <w:spacing/>
        <w:jc w:val="center"/>
      </w:pPr>
      <w:r>
        <w:t>ПРЕДОСТАВЛЕНИЯ СУБСИДИЙ ИЗ РЕСПУБЛИКАНСКОГО БЮДЖЕТА</w:t>
      </w:r>
    </w:p>
    <w:p>
      <w:pPr>
        <w:pStyle w:val="para2"/>
        <w:spacing/>
        <w:jc w:val="center"/>
      </w:pPr>
      <w:r>
        <w:t>ЧУВАШСКОЙ РЕСПУБЛИКИ НА ВОЗМЕЩЕНИЕ ЧАСТИ ЗАТРАТ</w:t>
      </w:r>
    </w:p>
    <w:p>
      <w:pPr>
        <w:pStyle w:val="para2"/>
        <w:spacing/>
        <w:jc w:val="center"/>
      </w:pPr>
      <w:r>
        <w:t>НА ПРОВЕДЕНИЕ АГРОТЕХНОЛОГИЧЕСКИХ РАБОТ,</w:t>
      </w:r>
    </w:p>
    <w:p>
      <w:pPr>
        <w:pStyle w:val="para2"/>
        <w:spacing/>
        <w:jc w:val="center"/>
      </w:pPr>
      <w:r>
        <w:t>ПОВЫШЕНИЕ УРОВНЯ ЭКОЛОГИЧЕСКОЙ БЕЗОПАСНОСТИ</w:t>
      </w:r>
    </w:p>
    <w:p>
      <w:pPr>
        <w:pStyle w:val="para2"/>
        <w:spacing/>
        <w:jc w:val="center"/>
      </w:pPr>
      <w:r>
        <w:t>СЕЛЬСКОХОЗЯЙСТВЕННОГО ПРОИЗВОДСТВА,</w:t>
      </w:r>
    </w:p>
    <w:p>
      <w:pPr>
        <w:pStyle w:val="para2"/>
        <w:spacing/>
        <w:jc w:val="center"/>
      </w:pPr>
      <w:r>
        <w:t>А ТАКЖЕ НА ПОВЫШЕНИЕ ПЛОДОРОДИЯ И КАЧЕСТВА ПОЧВ</w:t>
      </w:r>
    </w:p>
    <w:p>
      <w:pPr>
        <w:pStyle w:val="para0"/>
      </w:pPr>
      <w:r/>
    </w:p>
    <w:tbl>
      <w:tblPr>
        <w:name w:val="Таблица1"/>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Постановлений Кабинета Министров ЧР от 14.05.2020 N 246,</w:t>
            </w:r>
          </w:p>
          <w:p>
            <w:pPr>
              <w:pStyle w:val="para0"/>
              <w:spacing/>
              <w:jc w:val="center"/>
              <w:rPr>
                <w:color w:val="392c69"/>
              </w:rPr>
            </w:pPr>
            <w:r>
              <w:rPr>
                <w:color w:val="392c69"/>
              </w:rPr>
              <w:t>от 09.09.2020 N 511, от 24.11.2020 N 638, от 27.10.2021 N 537,</w:t>
            </w:r>
          </w:p>
          <w:p>
            <w:pPr>
              <w:pStyle w:val="para0"/>
              <w:spacing/>
              <w:jc w:val="center"/>
              <w:rPr>
                <w:color w:val="392c69"/>
              </w:rPr>
            </w:pPr>
            <w:r>
              <w:rPr>
                <w:color w:val="392c69"/>
              </w:rPr>
              <w:t>от 19.11.2021 N 587, от 14.12.2021 N 664, от 05.05.2022 N 200)</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2"/>
        <w:spacing/>
        <w:jc w:val="center"/>
        <w:outlineLvl w:val="1"/>
      </w:pPr>
      <w:bookmarkStart w:id="0" w:name="Par19"/>
      <w:bookmarkEnd w:id="0"/>
      <w:r>
        <w:t>I. Общие положения</w:t>
      </w:r>
    </w:p>
    <w:p>
      <w:pPr>
        <w:pStyle w:val="para0"/>
        <w:spacing/>
        <w:jc w:val="both"/>
      </w:pPr>
      <w:r/>
    </w:p>
    <w:p>
      <w:pPr>
        <w:pStyle w:val="para0"/>
        <w:ind w:firstLine="540"/>
        <w:spacing/>
        <w:jc w:val="both"/>
      </w:pPr>
      <w:r>
        <w:t>1.1. Настоящие Правила регламентируют цели, условия и порядок предоставления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законом "О развитии малого и среднего предпринимательства в Российской Федерации", субсидий из республиканского бюджета Чувашской Республики на возмещение части затрат (без учета налога на добавленную стоимость)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(без учета налога на добавленную стоимость) на проведение агротехнологических работ в области семеноводства сельскохозяйственных культур (далее соответственно - получатель субсидии, субсидия). Субсидии предоставляются за счет средств республиканского бюджета Чувашской Республики, а также средств, поступивших в республиканский бюджет Чувашской Республики из федерального бюджета на указанные цели.</w:t>
      </w:r>
    </w:p>
    <w:p>
      <w:pPr>
        <w:pStyle w:val="para0"/>
        <w:spacing/>
        <w:jc w:val="both"/>
      </w:pPr>
      <w:r>
        <w:t>(в ред. Постановлений Кабинета Министров ЧР от 14.05.2020 N 246, от 27.10.2021 N 537)</w:t>
      </w:r>
    </w:p>
    <w:p>
      <w:pPr>
        <w:pStyle w:val="para0"/>
        <w:ind w:firstLine="540"/>
        <w:spacing w:before="240"/>
        <w:jc w:val="both"/>
      </w:pPr>
      <w:r>
        <w:t>1.2. В целях настоящих Правил используются следующие понятия:</w:t>
      </w:r>
    </w:p>
    <w:p>
      <w:pPr>
        <w:pStyle w:val="para0"/>
        <w:ind w:firstLine="540"/>
        <w:spacing w:before="240"/>
        <w:jc w:val="both"/>
      </w:pPr>
      <w:r>
        <w:t>агротехнологические работы - комплекс мероприятий по обработке почв, внесению удобрений, подготовке семян и посадочного материала, посеву и посадке (включая стоимость семян и посадочного материала, кроме элитных), уходу за посевами, а также по уборке урожая;</w:t>
      </w:r>
    </w:p>
    <w:p>
      <w:pPr>
        <w:pStyle w:val="para0"/>
        <w:spacing/>
        <w:jc w:val="both"/>
      </w:pPr>
      <w:r>
        <w:t>(в ред. Постановления Кабинета Министров ЧР от 09.09.2020 N 511)</w:t>
      </w:r>
    </w:p>
    <w:p>
      <w:pPr>
        <w:pStyle w:val="para0"/>
        <w:ind w:firstLine="540"/>
        <w:spacing w:before="240"/>
        <w:jc w:val="both"/>
      </w:pPr>
      <w:r>
        <w:t>производство семян - технологический процесс по размножению семян и исходного семенного материала, осуществленный в питомниках, расположенных на территории Российской Федерации.</w:t>
      </w:r>
    </w:p>
    <w:p>
      <w:pPr>
        <w:pStyle w:val="para0"/>
        <w:ind w:firstLine="540"/>
        <w:spacing w:before="240"/>
        <w:jc w:val="both"/>
      </w:pPr>
      <w:r>
        <w:t>1.3. 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закона Чувашской Республики о республиканском бюджете Чувашской Республики на очередной финансовый год и плановый период (проекта закона Чувашской Республики о внесении изменений в закон Чувашской Республики о республиканском бюджете Чувашской Республики на очередной финансовый год и плановый период).</w:t>
      </w:r>
    </w:p>
    <w:p>
      <w:pPr>
        <w:pStyle w:val="para0"/>
        <w:spacing/>
        <w:jc w:val="both"/>
      </w:pPr>
      <w:r>
        <w:t>(п. 1.3 введен Постановлением Кабинета Министров ЧР от 27.10.2021 N 537)</w:t>
      </w:r>
    </w:p>
    <w:p>
      <w:pPr>
        <w:pStyle w:val="para0"/>
        <w:spacing/>
        <w:jc w:val="both"/>
      </w:pPr>
      <w:r/>
    </w:p>
    <w:p>
      <w:pPr>
        <w:pStyle w:val="para2"/>
        <w:spacing/>
        <w:jc w:val="center"/>
        <w:outlineLvl w:val="1"/>
      </w:pPr>
      <w:r>
        <w:t>II. Порядок финансирования</w:t>
      </w:r>
    </w:p>
    <w:p>
      <w:pPr>
        <w:pStyle w:val="para0"/>
        <w:spacing/>
        <w:jc w:val="both"/>
      </w:pPr>
      <w:r/>
    </w:p>
    <w:p>
      <w:pPr>
        <w:pStyle w:val="para0"/>
        <w:ind w:firstLine="540"/>
        <w:spacing/>
        <w:jc w:val="both"/>
      </w:pPr>
      <w:r>
        <w:t>2.1. В соответствии с законом Чувашской Республики о республиканском бюджете Чувашской Республики на текущий финансовый год и плановый период главным распорядителем средств республиканского бюджета Чувашской Республики, направляемых на возмещение части затрат (без учета налога на добавленную стоимость)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включенных в единый реестр субъектов малого и среднего предпринимательства, отвечающих критериям отнесения к субъектам малого предпринимательства в соответствии с Федеральным законом "О развитии малого и среднего предпринимательства в Российской Федерации",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(без учета налога на добавленную стоимость) на проведение агротехнологических работ в области семеноводства сельскохозяйственных культур, является Министерство сельского хозяйства Чувашской Республики (далее - Минсельхоз Чувашии).</w:t>
      </w:r>
    </w:p>
    <w:p>
      <w:pPr>
        <w:pStyle w:val="para0"/>
        <w:spacing/>
        <w:jc w:val="both"/>
      </w:pPr>
      <w:r>
        <w:t>(в ред. Постановления Кабинета Министров ЧР от 27.10.2021 N 537)</w:t>
      </w:r>
    </w:p>
    <w:p>
      <w:pPr>
        <w:pStyle w:val="para0"/>
        <w:ind w:firstLine="540"/>
        <w:spacing w:before="240"/>
        <w:jc w:val="both"/>
      </w:pPr>
      <w: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pPr>
        <w:pStyle w:val="para0"/>
        <w:ind w:firstLine="540"/>
        <w:spacing w:before="240"/>
        <w:jc w:val="both"/>
      </w:pPr>
      <w:r>
        <w:t>Предоставление субсидий осуществляется за счет средств республиканского бюджета Чувашской Республики, предусмотренных по разделу 0400 "Национальная экономика", подразделу 0405 "Сельское хозяйство и рыболовство", в пределах бюджетных ассигнований республиканского бюджета Чувашской Республики, предусмотренных законом Чувашской Республики о республиканском бюджете Чувашской Республики на соответствующий финансовый год и плановый период, и лимитов бюджетных обязательств, доведенных в установленном порядке до Минсельхоза Чувашии на соответствующий финансовый год (далее - лимиты бюджетных обязательств).</w:t>
      </w:r>
    </w:p>
    <w:p>
      <w:pPr>
        <w:pStyle w:val="para0"/>
        <w:ind w:firstLine="540"/>
        <w:spacing w:before="240"/>
        <w:jc w:val="both"/>
      </w:pPr>
      <w:r>
        <w:t>Минсельхоз Чувашии 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p>
    <w:p>
      <w:pPr>
        <w:pStyle w:val="para0"/>
        <w:ind w:firstLine="540"/>
        <w:spacing w:before="240"/>
        <w:jc w:val="both"/>
      </w:pPr>
      <w:r>
        <w:t>2.2. Субсидии предоставляются в целях реализации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 Республики от 26 октября 2018 г. N 433 (далее - Государственная программа), предусматривающих оказание поддержки в форме предоставления средств из республиканского бюджета Чувашской Республики сельскохозяйственным товаропроизводителям, имеющим посевы сельскохозяйственных культур на территории Чувашской Республики, по направлениям:</w:t>
      </w:r>
    </w:p>
    <w:p>
      <w:pPr>
        <w:pStyle w:val="para0"/>
        <w:spacing/>
        <w:jc w:val="both"/>
      </w:pPr>
      <w:r>
        <w:t>(в ред. Постановления Кабинета Министров ЧР от 27.10.2021 N 537)</w:t>
      </w:r>
    </w:p>
    <w:p>
      <w:pPr>
        <w:pStyle w:val="para0"/>
        <w:ind w:firstLine="540"/>
        <w:spacing w:before="240"/>
        <w:jc w:val="both"/>
      </w:pPr>
      <w:bookmarkStart w:id="1" w:name="Par39"/>
      <w:bookmarkEnd w:id="1"/>
      <w:r>
        <w:t>а)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законом "О развитии малого и среднего предпринимательства в Российской Федерации", в расчете на 1 гектар посевной площади, занятой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 (далее - поддержка в области растениеводства);</w:t>
      </w:r>
    </w:p>
    <w:p>
      <w:pPr>
        <w:pStyle w:val="para0"/>
        <w:spacing/>
        <w:jc w:val="both"/>
      </w:pPr>
      <w:r>
        <w:t>(в ред. Постановления Кабинета Министров ЧР от 27.10.2021 N 537)</w:t>
      </w:r>
    </w:p>
    <w:p>
      <w:pPr>
        <w:pStyle w:val="para0"/>
        <w:ind w:firstLine="540"/>
        <w:spacing w:before="240"/>
        <w:jc w:val="both"/>
      </w:pPr>
      <w:bookmarkStart w:id="2" w:name="Par41"/>
      <w:bookmarkEnd w:id="2"/>
      <w:r>
        <w:t>б) на возмещение части затрат на проведение агротехнологических работ в области семеноводства сельскохозяйственных культур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 расчете на 1 гектар посевных площадей, занятых оригинальным и элитным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семенными посевами овощных культур открытого грунта (далее - поддержка в области семеноводства).</w:t>
      </w:r>
    </w:p>
    <w:p>
      <w:pPr>
        <w:pStyle w:val="para0"/>
        <w:ind w:firstLine="540"/>
        <w:spacing w:before="240"/>
        <w:jc w:val="both"/>
      </w:pPr>
      <w:r>
        <w:t>Субсидия за счет средств федерального бюджета и республиканского бюджета Чувашской Республики предоставляется:</w:t>
      </w:r>
    </w:p>
    <w:p>
      <w:pPr>
        <w:pStyle w:val="para0"/>
        <w:ind w:firstLine="540"/>
        <w:spacing w:before="240"/>
        <w:jc w:val="both"/>
      </w:pPr>
      <w:r>
        <w:t>на поддержку в области растениеводства по ставкам на 1 гектар посевной площади, занятой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 определяемым Минсельхозом Чувашии;</w:t>
      </w:r>
    </w:p>
    <w:p>
      <w:pPr>
        <w:pStyle w:val="para0"/>
        <w:ind w:firstLine="540"/>
        <w:spacing w:before="240"/>
        <w:jc w:val="both"/>
      </w:pPr>
      <w:r>
        <w:t>на поддержку в области семеноводства по ставкам на 1 гектар посевных площадей, занятых оригинальным и элитным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семенными посевами овощных культур открытого грунта, определяемым Минсельхозом Чувашии.</w:t>
      </w:r>
    </w:p>
    <w:p>
      <w:pPr>
        <w:pStyle w:val="para0"/>
        <w:ind w:firstLine="540"/>
        <w:spacing w:before="240"/>
        <w:jc w:val="both"/>
      </w:pPr>
      <w:r>
        <w:t xml:space="preserve">При этом при определении ставок на предоставление субсидии по направлению, указанному в </w:t>
      </w:r>
      <w:hyperlink w:anchor="Par39" w:history="1">
        <w:r>
          <w:rPr>
            <w:color w:val="0000ff"/>
          </w:rPr>
          <w:t>подпункте "а"</w:t>
        </w:r>
      </w:hyperlink>
      <w:r>
        <w:t xml:space="preserve"> настоящего пункта, применяются:</w:t>
      </w:r>
    </w:p>
    <w:p>
      <w:pPr>
        <w:pStyle w:val="para0"/>
        <w:ind w:firstLine="540"/>
        <w:spacing w:before="240"/>
        <w:jc w:val="both"/>
      </w:pPr>
      <w:r>
        <w:t>повышающий коэффициент 2 - для посевных площадей, отраженных в проектно-сметной документации при проведении получателями субсидий работ по фосфоритованию и (или) гипсованию посевных площадей в предыдущем году;</w:t>
      </w:r>
    </w:p>
    <w:p>
      <w:pPr>
        <w:pStyle w:val="para0"/>
        <w:ind w:firstLine="540"/>
        <w:spacing w:before="240"/>
        <w:jc w:val="both"/>
      </w:pPr>
      <w:r>
        <w:t>повышающий коэффициент 1,2 - для посевных площадей под урожай текущего года, в отношении которых получателями субсидий осуществляется или планируется страхование сельскохозяйственных культур.</w:t>
      </w:r>
    </w:p>
    <w:p>
      <w:pPr>
        <w:pStyle w:val="para0"/>
        <w:ind w:firstLine="540"/>
        <w:spacing w:before="240"/>
        <w:jc w:val="both"/>
      </w:pPr>
      <w:r>
        <w:t>Выплата субсидий за счет средств, поступивших из федерального бюджета, осуществляется на условиях, установленных нормативными правовыми актами Российской Федерации.</w:t>
      </w:r>
    </w:p>
    <w:p>
      <w:pPr>
        <w:pStyle w:val="para0"/>
        <w:ind w:firstLine="540"/>
        <w:spacing w:before="240"/>
        <w:jc w:val="both"/>
      </w:pPr>
      <w:bookmarkStart w:id="3" w:name="Par49"/>
      <w:bookmarkEnd w:id="3"/>
      <w:r>
        <w:t>Объем финансирования указанных расходов за счет средств республиканского бюджета Чувашской Республики определяется исходя из уровня софинансирования, установленного Правительством Российской Федерации для Чувашской Республики.</w:t>
      </w:r>
    </w:p>
    <w:p>
      <w:pPr>
        <w:pStyle w:val="para0"/>
        <w:ind w:firstLine="540"/>
        <w:spacing w:before="240"/>
        <w:jc w:val="both"/>
      </w:pPr>
      <w:r>
        <w:t xml:space="preserve">Кроме случая, предусмотренного </w:t>
      </w:r>
      <w:hyperlink w:anchor="Par49" w:history="1">
        <w:r>
          <w:rPr>
            <w:color w:val="0000ff"/>
          </w:rPr>
          <w:t>абзацем одиннадцатым</w:t>
        </w:r>
      </w:hyperlink>
      <w:r>
        <w:t xml:space="preserve"> настоящего пункта, в 2021 году субсидия за счет средств республиканского бюджета Чувашской Республики предоставляется в следующих случаях:</w:t>
      </w:r>
    </w:p>
    <w:p>
      <w:pPr>
        <w:pStyle w:val="para0"/>
        <w:spacing/>
        <w:jc w:val="both"/>
      </w:pPr>
      <w:r>
        <w:t>(абзац введен Постановлением Кабинета Министров ЧР от 14.12.2021 N 664)</w:t>
      </w:r>
    </w:p>
    <w:p>
      <w:pPr>
        <w:pStyle w:val="para0"/>
        <w:ind w:firstLine="540"/>
        <w:spacing w:before="240"/>
        <w:jc w:val="both"/>
      </w:pPr>
      <w:r>
        <w:t xml:space="preserve">субсидия предоставлена получателям субсидий не в полном объеме в соответствии с </w:t>
      </w:r>
      <w:hyperlink w:anchor="Par49" w:history="1">
        <w:r>
          <w:rPr>
            <w:color w:val="0000ff"/>
          </w:rPr>
          <w:t>абзацем одиннадцатым</w:t>
        </w:r>
      </w:hyperlink>
      <w:r>
        <w:t xml:space="preserve"> настоящего пункта;</w:t>
      </w:r>
    </w:p>
    <w:p>
      <w:pPr>
        <w:pStyle w:val="para0"/>
        <w:spacing/>
        <w:jc w:val="both"/>
      </w:pPr>
      <w:r>
        <w:t>(абзац введен Постановлением Кабинета Министров ЧР от 14.12.2021 N 664)</w:t>
      </w:r>
    </w:p>
    <w:p>
      <w:pPr>
        <w:pStyle w:val="para0"/>
        <w:ind w:firstLine="540"/>
        <w:spacing w:before="240"/>
        <w:jc w:val="both"/>
      </w:pPr>
      <w:r>
        <w:t>отсутствуют средства федерального бюджета.</w:t>
      </w:r>
    </w:p>
    <w:p>
      <w:pPr>
        <w:pStyle w:val="para0"/>
        <w:spacing/>
        <w:jc w:val="both"/>
      </w:pPr>
      <w:r>
        <w:t>(абзац введен Постановлением Кабинета Министров ЧР от 14.12.2021 N 664)</w:t>
      </w:r>
    </w:p>
    <w:p>
      <w:pPr>
        <w:pStyle w:val="para0"/>
        <w:ind w:firstLine="540"/>
        <w:spacing w:before="240"/>
        <w:jc w:val="both"/>
      </w:pPr>
      <w:r>
        <w:t xml:space="preserve">В случае доведения в установленном порядке Минсельхозу Чувашии дополнительных лимитов бюджетных обязательств на цели, указанные в </w:t>
      </w:r>
      <w:hyperlink w:anchor="Par19" w:history="1">
        <w:r>
          <w:rPr>
            <w:color w:val="0000ff"/>
          </w:rPr>
          <w:t>разделе I</w:t>
        </w:r>
      </w:hyperlink>
      <w:r>
        <w:t xml:space="preserve"> настоящих Правил, выплата субсидии производится с учетом следующих критериев приоритетности предоставления субсидии (по мере убывания их значимости):</w:t>
      </w:r>
    </w:p>
    <w:p>
      <w:pPr>
        <w:pStyle w:val="para0"/>
        <w:spacing/>
        <w:jc w:val="both"/>
      </w:pPr>
      <w:r>
        <w:t>(абзац введен Постановлением Кабинета Министров ЧР от 24.11.2020 N 638)</w:t>
      </w:r>
    </w:p>
    <w:p>
      <w:pPr>
        <w:pStyle w:val="para0"/>
        <w:ind w:firstLine="540"/>
        <w:spacing w:before="240"/>
        <w:jc w:val="both"/>
      </w:pPr>
      <w:r>
        <w:t xml:space="preserve">а) представлены в Минсельхоз Чувашии в соответствии с </w:t>
      </w:r>
      <w:hyperlink w:anchor="Par91" w:history="1">
        <w:r>
          <w:rPr>
            <w:color w:val="0000ff"/>
          </w:rPr>
          <w:t>пунктом 2.5</w:t>
        </w:r>
      </w:hyperlink>
      <w:r>
        <w:t xml:space="preserve"> настоящих Правил соответствующие требованиям настоящих Правил документы на получение субсидии, на основании которых субсидия была предоставлена не в полном объеме в связи с отсутствием лимитов бюджетных обязательств в соответствии с </w:t>
      </w:r>
      <w:hyperlink w:anchor="Par163" w:history="1">
        <w:r>
          <w:rPr>
            <w:color w:val="0000ff"/>
          </w:rPr>
          <w:t>абзацем вторым пункта 2.8</w:t>
        </w:r>
      </w:hyperlink>
      <w:r>
        <w:t xml:space="preserve"> настоящих Правил;</w:t>
      </w:r>
    </w:p>
    <w:p>
      <w:pPr>
        <w:pStyle w:val="para0"/>
        <w:spacing/>
        <w:jc w:val="both"/>
      </w:pPr>
      <w:r>
        <w:t>(абзац введен Постановлением Кабинета Министров ЧР от 24.11.2020 N 638)</w:t>
      </w:r>
    </w:p>
    <w:p>
      <w:pPr>
        <w:pStyle w:val="para0"/>
        <w:ind w:firstLine="540"/>
        <w:spacing w:before="240"/>
        <w:jc w:val="both"/>
      </w:pPr>
      <w:r>
        <w:t xml:space="preserve">б) представлены (в порядке календарной очередности поступления) в Минсельхоз Чувашии в соответствии с </w:t>
      </w:r>
      <w:hyperlink w:anchor="Par91" w:history="1">
        <w:r>
          <w:rPr>
            <w:color w:val="0000ff"/>
          </w:rPr>
          <w:t>пунктом 2.5</w:t>
        </w:r>
      </w:hyperlink>
      <w:r>
        <w:t xml:space="preserve"> настоящих Правил соответствующие требованиям настоящих Правил документы на получение субсидии, на основании которых субсидия не была предоставлена в связи с отсутствием лимитов бюджетных обязательств.</w:t>
      </w:r>
    </w:p>
    <w:p>
      <w:pPr>
        <w:pStyle w:val="para0"/>
        <w:spacing/>
        <w:jc w:val="both"/>
      </w:pPr>
      <w:r>
        <w:t>(абзац введен Постановлением Кабинета Министров ЧР от 24.11.2020 N 638)</w:t>
      </w:r>
    </w:p>
    <w:p>
      <w:pPr>
        <w:pStyle w:val="para0"/>
        <w:ind w:firstLine="540"/>
        <w:spacing w:before="240"/>
        <w:jc w:val="both"/>
      </w:pPr>
      <w:bookmarkStart w:id="4" w:name="Par62"/>
      <w:bookmarkEnd w:id="4"/>
      <w:r>
        <w:t>2.3. Условиями предоставления субсидии являются:</w:t>
      </w:r>
    </w:p>
    <w:p>
      <w:pPr>
        <w:pStyle w:val="para0"/>
        <w:ind w:firstLine="540"/>
        <w:spacing w:before="240"/>
        <w:jc w:val="both"/>
      </w:pPr>
      <w:r>
        <w:t>а) в отношении поддержки в области растениеводства:</w:t>
      </w:r>
    </w:p>
    <w:p>
      <w:pPr>
        <w:pStyle w:val="para0"/>
        <w:ind w:firstLine="540"/>
        <w:spacing w:before="240"/>
        <w:jc w:val="both"/>
      </w:pPr>
      <w:r>
        <w:t>осуществление производства продукции растениеводства на посевных площадях, занятых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p>
    <w:p>
      <w:pPr>
        <w:pStyle w:val="para0"/>
        <w:ind w:firstLine="540"/>
        <w:spacing w:before="240"/>
        <w:jc w:val="both"/>
      </w:pPr>
      <w:bookmarkStart w:id="5" w:name="Par65"/>
      <w:bookmarkEnd w:id="5"/>
      <w:r>
        <w:t>на посев при проведении агротехнологических работ использовались семена сельскохозяйственных культур, сорта или гибриды которых включены в Государственный реестр селекционных достижений, а также при условии, что сортовые и посевные качества таких семян соответствуют ГОСТ Р 52325-2005, ГОСТ Р 58472-2019, для овощных культур ГОСТ Р32592-2013, ГОСТ Р 30106-94, для картофеля ГОСТ 33996-2016;</w:t>
      </w:r>
    </w:p>
    <w:p>
      <w:pPr>
        <w:pStyle w:val="para0"/>
        <w:spacing/>
        <w:jc w:val="both"/>
      </w:pPr>
      <w:r>
        <w:t>(в ред. Постановления Кабинета Министров ЧР от 05.05.2022 N 200)</w:t>
      </w:r>
    </w:p>
    <w:p>
      <w:pPr>
        <w:pStyle w:val="para0"/>
        <w:ind w:firstLine="540"/>
        <w:spacing w:before="240"/>
        <w:jc w:val="both"/>
      </w:pPr>
      <w:r>
        <w:t>б) в отношении поддержки в области семеноводства наличие:</w:t>
      </w:r>
    </w:p>
    <w:p>
      <w:pPr>
        <w:pStyle w:val="para0"/>
        <w:ind w:firstLine="540"/>
        <w:spacing w:before="240"/>
        <w:jc w:val="both"/>
      </w:pPr>
      <w:r>
        <w:t>посевных площадей, занятых оригинальным и элитным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семенными посевами овощных культур открытого грунта;</w:t>
      </w:r>
    </w:p>
    <w:p>
      <w:pPr>
        <w:pStyle w:val="para0"/>
        <w:ind w:firstLine="540"/>
        <w:spacing w:before="240"/>
        <w:jc w:val="both"/>
      </w:pPr>
      <w:r>
        <w:t>абзац утратил силу. - Постановление Кабинета Министров ЧР от 05.05.2022 N 200;</w:t>
      </w:r>
    </w:p>
    <w:p>
      <w:pPr>
        <w:pStyle w:val="para0"/>
        <w:ind w:firstLine="540"/>
        <w:spacing w:before="240"/>
        <w:jc w:val="both"/>
      </w:pPr>
      <w:r>
        <w:t>подтверждения соответствия партий семян оригинального и элитного семенного картофеля, и (или) семян кукурузы, и (или) семян подсолнечника, и (или) семян сахарной свеклы, и (или) семян овощных культур открытого грунта документам в соответствии со статьей 21 Федерального закона "О техническом регулировании";</w:t>
      </w:r>
    </w:p>
    <w:p>
      <w:pPr>
        <w:pStyle w:val="para0"/>
        <w:ind w:firstLine="540"/>
        <w:spacing w:before="240"/>
        <w:jc w:val="both"/>
      </w:pPr>
      <w:r>
        <w:t>в) отсутствие в году, предшествующем году получения субсидии, случаев привлечения к ответственности получателя субсидии за несоблюдение запрета выжигания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 N 1479 "Об утверждении Правил противопожарного режима в Российской Федерации".</w:t>
      </w:r>
    </w:p>
    <w:p>
      <w:pPr>
        <w:pStyle w:val="para0"/>
        <w:spacing/>
        <w:jc w:val="both"/>
      </w:pPr>
      <w:r>
        <w:t>(пп. "в" введен Постановлением Кабинета Министров ЧР от 27.10.2021 N 537)</w:t>
      </w:r>
    </w:p>
    <w:p>
      <w:pPr>
        <w:pStyle w:val="para0"/>
        <w:ind w:firstLine="540"/>
        <w:spacing w:before="240"/>
        <w:jc w:val="both"/>
      </w:pPr>
      <w:r>
        <w:t>Обязательными условиями предоставления субсидии являются согласие получателя субсидии на осуществление Минсельхозом Чувашии проверки соблюдения им порядка и условий предоставления субсидии, в том числе в части достижения результата предоставления субсидии, а также проверки органами государственного финансового контроля соблюдения им порядка и условий предоставления субсидии в соответствии со статьями 268.1 и 269.2 Бюджетного кодекса Российской Федерации, а также принятие получателем субсидии обязательств по представлению промежуточной, годовой отчетности о финансово-экономическом состоянии за год, в котором предоставлена субсидия, по формам, утвержденным Министерством сельского хозяйства Российской Федерации.</w:t>
      </w:r>
    </w:p>
    <w:p>
      <w:pPr>
        <w:pStyle w:val="para0"/>
        <w:spacing/>
        <w:jc w:val="both"/>
      </w:pPr>
      <w:r>
        <w:t>(в ред. Постановлений Кабинета Министров ЧР от 14.12.2021 N 664, от 05.05.2022 N 200)</w:t>
      </w:r>
    </w:p>
    <w:p>
      <w:pPr>
        <w:pStyle w:val="para0"/>
        <w:ind w:firstLine="540"/>
        <w:spacing w:before="240"/>
        <w:jc w:val="both"/>
      </w:pPr>
      <w:bookmarkStart w:id="6" w:name="Par75"/>
      <w:bookmarkEnd w:id="6"/>
      <w:r>
        <w:t>2.4. Субсидии не предоставляются в случаях, если:</w:t>
      </w:r>
    </w:p>
    <w:p>
      <w:pPr>
        <w:pStyle w:val="para0"/>
        <w:ind w:firstLine="540"/>
        <w:spacing w:before="240"/>
        <w:jc w:val="both"/>
      </w:pPr>
      <w:bookmarkStart w:id="7" w:name="Par76"/>
      <w:bookmarkEnd w:id="7"/>
      <w:r>
        <w:t>а) не представлена в Минсельхоз Чувашии промежуточная, годовая отчетность о финансово-экономическом состоянии по формам, утвержденным Министерством сельского хозяйства Российской Федерации (за исключением получателей субсидий, не получавших средства государственной поддержки в рамках реализации Государственной программы в предшествующие отчетные периоды);</w:t>
      </w:r>
    </w:p>
    <w:p>
      <w:pPr>
        <w:pStyle w:val="para0"/>
        <w:spacing/>
        <w:jc w:val="both"/>
      </w:pPr>
      <w:r>
        <w:t>(пп. "а" в ред. Постановления Кабинета Министров ЧР от 14.12.2021 N 664)</w:t>
      </w:r>
    </w:p>
    <w:p>
      <w:pPr>
        <w:pStyle w:val="para0"/>
        <w:ind w:firstLine="540"/>
        <w:spacing w:before="240"/>
        <w:jc w:val="both"/>
      </w:pPr>
      <w:bookmarkStart w:id="8" w:name="Par78"/>
      <w:bookmarkEnd w:id="8"/>
      <w:r>
        <w:t>б) на первое число месяца, в котором планируется заключение соглашения о предоставлении субсидий, типовая форма которого утверждается Министерством финансов Российской Федерации (далее - соглашение), получатель субсидии не соответствует следующим требованиям:</w:t>
      </w:r>
    </w:p>
    <w:p>
      <w:pPr>
        <w:pStyle w:val="para0"/>
        <w:spacing/>
        <w:jc w:val="both"/>
      </w:pPr>
      <w:r>
        <w:t>(в ред. Постановления Кабинета Министров ЧР от 27.10.2021 N 537)</w:t>
      </w:r>
    </w:p>
    <w:p>
      <w:pPr>
        <w:pStyle w:val="para0"/>
        <w:ind w:firstLine="540"/>
        <w:spacing w:before="240"/>
        <w:jc w:val="both"/>
      </w:pPr>
      <w:r>
        <w:t>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наличии указанной неисполненной обязанности получатель субсидии может представить копии платежных документов, подтверждающих выполнение данной неисполненной обязанности);</w:t>
      </w:r>
    </w:p>
    <w:p>
      <w:pPr>
        <w:pStyle w:val="para0"/>
        <w:spacing/>
        <w:jc w:val="both"/>
      </w:pPr>
      <w:r>
        <w:t>(в ред. Постановления Кабинета Министров ЧР от 27.10.2021 N 537)</w:t>
      </w:r>
    </w:p>
    <w:p>
      <w:pPr>
        <w:pStyle w:val="para0"/>
        <w:ind w:firstLine="540"/>
        <w:spacing w:before="240"/>
        <w:jc w:val="both"/>
      </w:pPr>
      <w:r>
        <w:t>у получателя субсидии должны отсутствовать просроченная задолженность по возврату в республиканский бюджет Чувашской Республики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Чувашской Республикой;</w:t>
      </w:r>
    </w:p>
    <w:p>
      <w:pPr>
        <w:pStyle w:val="para0"/>
        <w:spacing/>
        <w:jc w:val="both"/>
      </w:pPr>
      <w:r>
        <w:t>(в ред. Постановлений Кабинета Министров ЧР от 24.11.2020 N 638, от 27.10.2021 N 537)</w:t>
      </w:r>
    </w:p>
    <w:p>
      <w:pPr>
        <w:pStyle w:val="para0"/>
        <w:ind w:firstLine="540"/>
        <w:spacing w:before="240"/>
        <w:jc w:val="both"/>
      </w:pPr>
      <w:r>
        <w:t>получатель субсидии не должен находиться в процессе реорганизации (за исключением реорганизации получателя субсидии - юридического лица в форме присоединения к нему другого юридического лица, а также в форме преобразования),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w:t>
      </w:r>
    </w:p>
    <w:p>
      <w:pPr>
        <w:pStyle w:val="para0"/>
        <w:spacing/>
        <w:jc w:val="both"/>
      </w:pPr>
      <w:r>
        <w:t>(в ред. Постановления Кабинета Министров ЧР от 14.05.2020 N 246)</w:t>
      </w:r>
    </w:p>
    <w:p>
      <w:pPr>
        <w:pStyle w:val="para0"/>
        <w:ind w:firstLine="540"/>
        <w:spacing w:before="240"/>
        <w:jc w:val="both"/>
      </w:pPr>
      <w: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субсидий;</w:t>
      </w:r>
    </w:p>
    <w:p>
      <w:pPr>
        <w:pStyle w:val="para0"/>
        <w:spacing/>
        <w:jc w:val="both"/>
      </w:pPr>
      <w:r>
        <w:t>(абзац введен Постановлением Кабинета Министров ЧР от 24.11.2020 N 638)</w:t>
      </w:r>
    </w:p>
    <w:p>
      <w:pPr>
        <w:pStyle w:val="para0"/>
        <w:ind w:firstLine="540"/>
        <w:spacing w:before="240"/>
        <w:jc w:val="both"/>
      </w:pPr>
      <w:r>
        <w:t>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para0"/>
        <w:spacing/>
        <w:jc w:val="both"/>
      </w:pPr>
      <w:r>
        <w:t>(в ред. Постановления Кабинета Министров ЧР от 27.10.2021 N 537)</w:t>
      </w:r>
    </w:p>
    <w:p>
      <w:pPr>
        <w:pStyle w:val="para0"/>
        <w:ind w:firstLine="540"/>
        <w:spacing w:before="240"/>
        <w:jc w:val="both"/>
      </w:pPr>
      <w:r>
        <w:t>получатель субсидии не должен получать средства из республиканского бюджета Чувашской Республики на основании иных нормативных правовых актов на цели, предусмотренные настоящими Правилами.</w:t>
      </w:r>
    </w:p>
    <w:p>
      <w:pPr>
        <w:pStyle w:val="para0"/>
        <w:ind w:firstLine="540"/>
        <w:spacing w:before="240"/>
        <w:jc w:val="both"/>
      </w:pPr>
      <w:bookmarkStart w:id="9" w:name="Par91"/>
      <w:bookmarkEnd w:id="9"/>
      <w:r>
        <w:t>2.5. Получатель субсидии представляет специалисту Минсельхоза Чувашии по решению вопросов поддержки сельскохозяйственного производства в муниципальном районе, муниципальном округе (далее - специалист Минсельхоза Чувашии в районе):</w:t>
      </w:r>
    </w:p>
    <w:p>
      <w:pPr>
        <w:pStyle w:val="para0"/>
        <w:spacing/>
        <w:jc w:val="both"/>
      </w:pPr>
      <w:r>
        <w:t>(в ред. Постановлений Кабинета Министров ЧР от 24.11.2020 N 638, от 27.10.2021 N 537)</w:t>
      </w:r>
    </w:p>
    <w:p>
      <w:pPr>
        <w:pStyle w:val="para0"/>
        <w:ind w:firstLine="540"/>
        <w:spacing w:before="240"/>
        <w:jc w:val="both"/>
      </w:pPr>
      <w:r>
        <w:t>а) по 5 число включительно месяца, следующего за отчетным:</w:t>
      </w:r>
    </w:p>
    <w:p>
      <w:pPr>
        <w:pStyle w:val="para0"/>
        <w:spacing/>
        <w:jc w:val="both"/>
      </w:pPr>
      <w:r>
        <w:t>(в ред. Постановлений Кабинета Министров ЧР от 24.11.2020 N 638, от 14.12.2021 N 664)</w:t>
      </w:r>
    </w:p>
    <w:p>
      <w:pPr>
        <w:pStyle w:val="para0"/>
        <w:ind w:firstLine="540"/>
        <w:spacing w:before="240"/>
        <w:jc w:val="both"/>
      </w:pPr>
      <w:bookmarkStart w:id="10" w:name="Par95"/>
      <w:bookmarkEnd w:id="10"/>
      <w:r>
        <w:t xml:space="preserve">по направлению, указанному в </w:t>
      </w:r>
      <w:hyperlink w:anchor="Par39" w:history="1">
        <w:r>
          <w:rPr>
            <w:color w:val="0000ff"/>
          </w:rPr>
          <w:t>подпункте "а" пункта 2.2</w:t>
        </w:r>
      </w:hyperlink>
      <w:r>
        <w:t xml:space="preserve"> настоящих Правил, </w:t>
      </w:r>
      <w:hyperlink w:anchor="Par276" w:history="1">
        <w:r>
          <w:rPr>
            <w:color w:val="0000ff"/>
          </w:rPr>
          <w:t>заявление</w:t>
        </w:r>
      </w:hyperlink>
      <w:r>
        <w:t xml:space="preserve"> о предоставлении субсидии по форме согласно приложению N 1 к настоящим Правилам (далее - заявление) в двух экземплярах с приложением следующих документов:</w:t>
      </w:r>
    </w:p>
    <w:p>
      <w:pPr>
        <w:pStyle w:val="para0"/>
        <w:ind w:firstLine="540"/>
        <w:spacing w:before="240"/>
        <w:jc w:val="both"/>
      </w:pPr>
      <w:hyperlink w:anchor="Par369" w:history="1">
        <w:r>
          <w:rPr>
            <w:color w:val="0000ff"/>
          </w:rPr>
          <w:t>справку-расчет</w:t>
        </w:r>
      </w:hyperlink>
      <w:r>
        <w:t xml:space="preserve"> на получение субсидий на возмещение части затрат в связи с оказанием сельскохозяйственным товаропроизводителям поддержки в области растениеводства за счет средств федерального бюджета и республиканского бюджета Чувашской Республики по форме согласно приложению N 2 к настоящим Правилам (далее - справка-расчет);</w:t>
      </w:r>
    </w:p>
    <w:p>
      <w:pPr>
        <w:pStyle w:val="para0"/>
        <w:ind w:firstLine="540"/>
        <w:spacing w:before="240"/>
        <w:jc w:val="both"/>
      </w:pPr>
      <w:hyperlink w:anchor="Par481" w:history="1">
        <w:r>
          <w:rPr>
            <w:color w:val="0000ff"/>
          </w:rPr>
          <w:t>сведения</w:t>
        </w:r>
      </w:hyperlink>
      <w:r>
        <w:t xml:space="preserve"> об итогах сева под урожай за предыдущий год (для получателей субсидий, имевших в предыдущем году посевные площади) по форме согласно приложению N 3 к настоящим Правилам (далее - сведения об итогах сева под урожай за предыдущий год);</w:t>
      </w:r>
    </w:p>
    <w:p>
      <w:pPr>
        <w:pStyle w:val="para0"/>
        <w:ind w:firstLine="540"/>
        <w:spacing w:before="240"/>
        <w:jc w:val="both"/>
      </w:pPr>
      <w:bookmarkStart w:id="11" w:name="Par98"/>
      <w:bookmarkEnd w:id="11"/>
      <w:r>
        <w:t>копии форм федерального государственного статистического наблюдения за предыдущий год (N 29-СХ или N 2-фермер);</w:t>
      </w:r>
    </w:p>
    <w:p>
      <w:pPr>
        <w:pStyle w:val="para0"/>
        <w:ind w:firstLine="540"/>
        <w:spacing w:before="240"/>
        <w:jc w:val="both"/>
      </w:pPr>
      <w:r>
        <w:t>абзац утратил силу. - Постановление Кабинета Министров ЧР от 05.05.2022 N 200;</w:t>
      </w:r>
    </w:p>
    <w:p>
      <w:pPr>
        <w:pStyle w:val="para0"/>
        <w:ind w:firstLine="540"/>
        <w:spacing w:before="240"/>
        <w:jc w:val="both"/>
      </w:pPr>
      <w:r>
        <w:t>абзац утратил силу. - Постановление Кабинета Министров ЧР от 27.10.2021 N 537;</w:t>
      </w:r>
    </w:p>
    <w:p>
      <w:pPr>
        <w:pStyle w:val="para0"/>
        <w:ind w:firstLine="540"/>
        <w:spacing w:before="240"/>
        <w:jc w:val="both"/>
      </w:pPr>
      <w:bookmarkStart w:id="12" w:name="Par101"/>
      <w:bookmarkEnd w:id="12"/>
      <w:r>
        <w:t>копию проектно-сметной документации на проведение работ по фосфоритованию и (или) гипсованию посевных площадей почв земель сельскохозяйственного назначения, утвержденной специализированным учреждением, наделенным полномочиями по проведению комплексного агрохимического обследования почв сельскохозяйственных угодий, а также паспорта полей (в случае проведения получателями субсидий работ по фосфоритованию и (или) гипсованию посевных площадей в предыдущем году);</w:t>
      </w:r>
    </w:p>
    <w:p>
      <w:pPr>
        <w:pStyle w:val="para0"/>
        <w:spacing/>
        <w:jc w:val="both"/>
      </w:pPr>
      <w:r>
        <w:t>(в ред. Постановления Кабинета Министров ЧР от 27.10.2021 N 537)</w:t>
      </w:r>
    </w:p>
    <w:p>
      <w:pPr>
        <w:pStyle w:val="para0"/>
        <w:ind w:firstLine="540"/>
        <w:spacing w:before="240"/>
        <w:jc w:val="both"/>
      </w:pPr>
      <w:r>
        <w:t>копии актов выполненных работ по фосфоритованию и (или) гипсованию посевных площадей (в случае проведения получателями субсидий работ по фосфоритованию и (или) гипсованию посевных площадей в предыдущем году);</w:t>
      </w:r>
    </w:p>
    <w:p>
      <w:pPr>
        <w:pStyle w:val="para0"/>
        <w:spacing/>
        <w:jc w:val="both"/>
      </w:pPr>
      <w:r>
        <w:t>(в ред. Постановления Кабинета Министров ЧР от 27.10.2021 N 537)</w:t>
      </w:r>
    </w:p>
    <w:p>
      <w:pPr>
        <w:pStyle w:val="para0"/>
        <w:ind w:firstLine="540"/>
        <w:spacing w:before="240"/>
        <w:jc w:val="both"/>
      </w:pPr>
      <w:r>
        <w:t>акты расхода семян и посадочного материала (форма N СП-13, утвержденная постановлением Госкомстата России от 29 сентября 1997 г. N 68 "Об утверждении унифицированных форм первичной учетной документации по учету сельскохозяйственной продукции и сырья");</w:t>
      </w:r>
    </w:p>
    <w:p>
      <w:pPr>
        <w:pStyle w:val="para0"/>
        <w:ind w:firstLine="540"/>
        <w:spacing w:before="240"/>
        <w:jc w:val="both"/>
      </w:pPr>
      <w:r>
        <w:t>копии договоров сельскохозяйственного страхования посевных площадей (для сельскохозяйственных товаропроизводителей, осуществивших страхование сельскохозяйственных культур);</w:t>
      </w:r>
    </w:p>
    <w:p>
      <w:pPr>
        <w:pStyle w:val="para0"/>
        <w:ind w:firstLine="540"/>
        <w:spacing w:before="240"/>
        <w:jc w:val="both"/>
      </w:pPr>
      <w:hyperlink w:anchor="Par590" w:history="1">
        <w:r>
          <w:rPr>
            <w:color w:val="0000ff"/>
          </w:rPr>
          <w:t>обязательство</w:t>
        </w:r>
      </w:hyperlink>
      <w:r>
        <w:t xml:space="preserve"> страхования посевных площадей (для сельскохозяйственных товаропроизводителей, планирующих осуществить страхование сельскохозяйственных культур) по форме согласно приложению N 6 к настоящим Правилам;</w:t>
      </w:r>
    </w:p>
    <w:p>
      <w:pPr>
        <w:pStyle w:val="para0"/>
        <w:ind w:firstLine="540"/>
        <w:spacing w:before="240"/>
        <w:jc w:val="both"/>
      </w:pPr>
      <w:r>
        <w:t>копии документов, удостоверяющих сортовую принадлежность и посевные качества семян;</w:t>
      </w:r>
    </w:p>
    <w:p>
      <w:pPr>
        <w:pStyle w:val="para0"/>
        <w:spacing/>
        <w:jc w:val="both"/>
      </w:pPr>
      <w:r>
        <w:t>(в ред. Постановления Кабинета Министров ЧР от 27.10.2021 N 537)</w:t>
      </w:r>
    </w:p>
    <w:p>
      <w:pPr>
        <w:pStyle w:val="para0"/>
        <w:ind w:firstLine="540"/>
        <w:spacing w:before="240"/>
        <w:jc w:val="both"/>
      </w:pPr>
      <w:r>
        <w:t>копии договоров (при наличии) и первичных учетных документов (платежных документов, товарных накладных, актов на выполненные работы (оказанные услуги), актов на списание материальных ресурсов (при использовании получателем субсидии материальных ресурсов собственного производства - в оценке по фактической себестоимости), других первичных учетных документов), подтверждающих произведенные получателем субсидии затраты в пределах суммы получаемой субсидии;</w:t>
      </w:r>
    </w:p>
    <w:p>
      <w:pPr>
        <w:pStyle w:val="para0"/>
        <w:spacing/>
        <w:jc w:val="both"/>
      </w:pPr>
      <w:r>
        <w:t>(абзац введен Постановлением Кабинета Министров ЧР от 19.11.2021 N 587; в ред. Постановления Кабинета Министров ЧР от 05.05.2022 N 200)</w:t>
      </w:r>
    </w:p>
    <w:p>
      <w:pPr>
        <w:pStyle w:val="para0"/>
        <w:ind w:firstLine="540"/>
        <w:spacing w:before="240"/>
        <w:jc w:val="both"/>
      </w:pPr>
      <w:r>
        <w:t xml:space="preserve">по направлению, указанному в </w:t>
      </w:r>
      <w:hyperlink w:anchor="Par41" w:history="1">
        <w:r>
          <w:rPr>
            <w:color w:val="0000ff"/>
          </w:rPr>
          <w:t>подпункте "б" пункта 2.2</w:t>
        </w:r>
      </w:hyperlink>
      <w:r>
        <w:t xml:space="preserve"> настоящих Правил, заявление в двух экземплярах с приложением следующих документов:</w:t>
      </w:r>
    </w:p>
    <w:p>
      <w:pPr>
        <w:pStyle w:val="para0"/>
        <w:ind w:firstLine="540"/>
        <w:spacing w:before="240"/>
        <w:jc w:val="both"/>
      </w:pPr>
      <w:hyperlink w:anchor="Par638" w:history="1">
        <w:r>
          <w:rPr>
            <w:color w:val="0000ff"/>
          </w:rPr>
          <w:t>справка-расчет</w:t>
        </w:r>
      </w:hyperlink>
      <w:r>
        <w:t xml:space="preserve"> на получение субсидий на возмещение части затрат в связи с оказанием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поддержки в области семеноводства за счет средств федерального бюджета и республиканского бюджета Чувашской Республики по форме согласно приложению N 7 к настоящим Правилам;</w:t>
      </w:r>
    </w:p>
    <w:p>
      <w:pPr>
        <w:pStyle w:val="para0"/>
        <w:ind w:firstLine="540"/>
        <w:spacing w:before="240"/>
        <w:jc w:val="both"/>
      </w:pPr>
      <w:r>
        <w:t>сведения об итогах сева под урожай за предыдущий год;</w:t>
      </w:r>
    </w:p>
    <w:p>
      <w:pPr>
        <w:pStyle w:val="para0"/>
        <w:ind w:firstLine="540"/>
        <w:spacing w:before="240"/>
        <w:jc w:val="both"/>
      </w:pPr>
      <w:bookmarkStart w:id="13" w:name="Par115"/>
      <w:bookmarkEnd w:id="13"/>
      <w:r>
        <w:t>копии форм федерального государственного статистического наблюдения за предыдущий год (N 29-СХ или N 2-фермер);</w:t>
      </w:r>
    </w:p>
    <w:p>
      <w:pPr>
        <w:pStyle w:val="para0"/>
        <w:ind w:firstLine="540"/>
        <w:spacing w:before="240"/>
        <w:jc w:val="both"/>
      </w:pPr>
      <w:r>
        <w:t>абзац утратил силу. - Постановление Кабинета Министров ЧР от 05.05.2022 N 200;</w:t>
      </w:r>
    </w:p>
    <w:p>
      <w:pPr>
        <w:pStyle w:val="para0"/>
        <w:ind w:firstLine="540"/>
        <w:spacing w:before="240"/>
        <w:jc w:val="both"/>
      </w:pPr>
      <w:bookmarkStart w:id="14" w:name="Par117"/>
      <w:bookmarkEnd w:id="14"/>
      <w:r>
        <w:t>копии сертификатов соответствия, подтверждающих сортовые и посевные качества семян оригинального и элитного семенного картофеля, и (или) семян кукурузы для производства семян родительских форм гибридов и гибридов первого поколения F1, и (или) семян подсолнечника для производства семян родительских форм гибридов и гибридов первого поколения F1, а также оригинальных и элитных семян, и (или) семян сахарной свеклы для производства семян родительских форм гибридов и гибридов первого поколения F1 (для получателей субсидий, реализующих оригинальный и элитный семенной картофель, и (или) семена кукурузы для производства семян родительских форм гибридов и гибридов первого поколения F1, и (или) семена подсолнечника для производства семян родительских форм гибридов и гибридов первого поколения F1, а также оригинальных и элитных семян, и (или) семена сахарной свеклы для производства семян родительских форм гибридов и гибридов первого поколения F1);</w:t>
      </w:r>
    </w:p>
    <w:p>
      <w:pPr>
        <w:pStyle w:val="para0"/>
        <w:ind w:firstLine="540"/>
        <w:spacing w:before="240"/>
        <w:jc w:val="both"/>
      </w:pPr>
      <w:r>
        <w:t>копии документов, удостоверяющих сортовую принадлежность и посевные качества семян (для получателей субсидий, реализующих семена овощных культур открытого грунта);</w:t>
      </w:r>
    </w:p>
    <w:p>
      <w:pPr>
        <w:pStyle w:val="para0"/>
        <w:spacing/>
        <w:jc w:val="both"/>
      </w:pPr>
      <w:r>
        <w:t>(в ред. Постановления Кабинета Министров ЧР от 27.10.2021 N 537)</w:t>
      </w:r>
    </w:p>
    <w:p>
      <w:pPr>
        <w:pStyle w:val="para0"/>
        <w:ind w:firstLine="540"/>
        <w:spacing w:before="240"/>
        <w:jc w:val="both"/>
      </w:pPr>
      <w:r>
        <w:t>акты расхода семян и посадочного материала (для получателей субсидий, использующих оригинальный и элитный семенной картофель, и (или) семена сельскохозяйственных культур, и (или) семена овощных культур открытого грунта для посадки (посева) на собственных и (или) арендованных землях);</w:t>
      </w:r>
    </w:p>
    <w:p>
      <w:pPr>
        <w:pStyle w:val="para0"/>
        <w:ind w:firstLine="540"/>
        <w:spacing w:before="240"/>
        <w:jc w:val="both"/>
      </w:pPr>
      <w:bookmarkStart w:id="15" w:name="Par121"/>
      <w:bookmarkEnd w:id="15"/>
      <w:r>
        <w:t>копии договоров (при наличии) и первичных учетных документов (платежных документов, товарных накладных, актов на выполненные работы (оказанные услуги), актов на списание материальных ресурсов (при использовании получателем субсидии материальных ресурсов собственного производства - в оценке по фактической себестоимости), других первичных учетных документов), подтверждающих произведенные получателем субсидии затраты в пределах суммы получаемой субсидии.</w:t>
      </w:r>
    </w:p>
    <w:p>
      <w:pPr>
        <w:pStyle w:val="para0"/>
        <w:spacing/>
        <w:jc w:val="both"/>
      </w:pPr>
      <w:r>
        <w:t>(абзац введен Постановлением Кабинета Министров ЧР от 19.11.2021 N 587; в ред. Постановления Кабинета Министров ЧР от 05.05.2022 N 200)</w:t>
      </w:r>
    </w:p>
    <w:p>
      <w:pPr>
        <w:pStyle w:val="para0"/>
        <w:ind w:firstLine="540"/>
        <w:spacing w:before="240"/>
        <w:jc w:val="both"/>
      </w:pPr>
      <w:r>
        <w:t>Ответственность за достоверность сведений, содержащихся в документах, представленных получателями субсидий, несут получатели субсидий.</w:t>
      </w:r>
    </w:p>
    <w:p>
      <w:pPr>
        <w:pStyle w:val="para0"/>
        <w:ind w:firstLine="540"/>
        <w:spacing w:before="240"/>
        <w:jc w:val="both"/>
      </w:pPr>
      <w:r>
        <w:t>Получатель субсидии вправе по собственной инициативе представить следующие документы:</w:t>
      </w:r>
    </w:p>
    <w:p>
      <w:pPr>
        <w:pStyle w:val="para0"/>
        <w:spacing/>
        <w:jc w:val="both"/>
      </w:pPr>
      <w:r>
        <w:t>(в ред. Постановления Кабинета Министров ЧР от 27.10.2021 N 537)</w:t>
      </w:r>
    </w:p>
    <w:p>
      <w:pPr>
        <w:pStyle w:val="para0"/>
        <w:ind w:firstLine="540"/>
        <w:spacing w:before="240"/>
        <w:jc w:val="both"/>
      </w:pPr>
      <w:bookmarkStart w:id="16" w:name="Par126"/>
      <w:bookmarkEnd w:id="16"/>
      <w:r>
        <w:t>выписку из Единого государственного реестра индивидуальных предпринимателей или выписку из Единого государственного реестра юридических лиц по состоянию на первое число месяца, в котором планируется заключение соглашения;</w:t>
      </w:r>
    </w:p>
    <w:p>
      <w:pPr>
        <w:pStyle w:val="para0"/>
        <w:spacing/>
        <w:jc w:val="both"/>
      </w:pPr>
      <w:r>
        <w:t>(в ред. Постановления Кабинета Министров ЧР от 27.10.2021 N 537)</w:t>
      </w:r>
    </w:p>
    <w:p>
      <w:pPr>
        <w:pStyle w:val="para0"/>
        <w:ind w:firstLine="540"/>
        <w:spacing w:before="240"/>
        <w:jc w:val="both"/>
      </w:pPr>
      <w:r>
        <w:t>справку из налогового органа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первое число месяца, в котором планируется заключение соглашения (при наличии указанной неисполненной обязанности получатель субсидии может представить копии платежных документов, подтверждающих выполнение данной неисполненной обязанности, специалисту Минсельхоза Чувашии в районе);</w:t>
      </w:r>
    </w:p>
    <w:p>
      <w:pPr>
        <w:pStyle w:val="para0"/>
        <w:spacing/>
        <w:jc w:val="both"/>
      </w:pPr>
      <w:r>
        <w:t>(в ред. Постановления Кабинета Министров ЧР от 27.10.2021 N 537)</w:t>
      </w:r>
    </w:p>
    <w:p>
      <w:pPr>
        <w:pStyle w:val="para0"/>
        <w:ind w:firstLine="540"/>
        <w:spacing w:before="240"/>
        <w:jc w:val="both"/>
      </w:pPr>
      <w:bookmarkStart w:id="17" w:name="Par130"/>
      <w:bookmarkEnd w:id="17"/>
      <w:r>
        <w:t>справку, выданную территориальным подразделением управления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Чувашской Республике - Чувашии, подтверждающую отсутствие в году, предшествующем году получения субсидии, случаев привлечения к ответственности получателя субсидии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w:t>
      </w:r>
    </w:p>
    <w:p>
      <w:pPr>
        <w:pStyle w:val="para0"/>
        <w:spacing/>
        <w:jc w:val="both"/>
      </w:pPr>
      <w:r>
        <w:t>(абзац введен Постановлением Кабинета Министров ЧР от 27.10.2021 N 537)</w:t>
      </w:r>
    </w:p>
    <w:p>
      <w:pPr>
        <w:pStyle w:val="para0"/>
        <w:ind w:firstLine="540"/>
        <w:spacing w:before="240"/>
        <w:jc w:val="both"/>
      </w:pPr>
      <w:r>
        <w:t>Абзац утратил силу. - Постановление Кабинета Министров ЧР от 24.11.2020 N 638;</w:t>
      </w:r>
    </w:p>
    <w:p>
      <w:pPr>
        <w:pStyle w:val="para0"/>
        <w:ind w:firstLine="540"/>
        <w:spacing w:before="240"/>
        <w:jc w:val="both"/>
      </w:pPr>
      <w:r>
        <w:t>б) не позднее 1 июля текущего года сведения об итогах сева за текущий год по форме федерального государственного статистического наблюдения N 4-СХ или N 1-фермер.</w:t>
      </w:r>
    </w:p>
    <w:p>
      <w:pPr>
        <w:pStyle w:val="para0"/>
        <w:ind w:firstLine="540"/>
        <w:spacing w:before="240"/>
        <w:jc w:val="both"/>
      </w:pPr>
      <w:r>
        <w:t>2.6. Специалист Минсельхоза Чувашии в районе:</w:t>
      </w:r>
    </w:p>
    <w:p>
      <w:pPr>
        <w:pStyle w:val="para0"/>
        <w:ind w:firstLine="540"/>
        <w:spacing w:before="240"/>
        <w:jc w:val="both"/>
      </w:pPr>
      <w:r>
        <w:t>а) регистрирует заявление в день его поступления;</w:t>
      </w:r>
    </w:p>
    <w:p>
      <w:pPr>
        <w:pStyle w:val="para0"/>
        <w:ind w:firstLine="540"/>
        <w:spacing w:before="240"/>
        <w:jc w:val="both"/>
      </w:pPr>
      <w:r>
        <w:t>б) производит сверку копий документов с оригиналами и заверяет их. Один экземпляр заявления с документами остается у специалиста Минсельхоза Чувашии в районе, второй экземпляр заявления с отметкой о принятии возвращается получателю субсидии;</w:t>
      </w:r>
    </w:p>
    <w:p>
      <w:pPr>
        <w:pStyle w:val="para0"/>
        <w:ind w:firstLine="540"/>
        <w:spacing w:before="240"/>
        <w:jc w:val="both"/>
      </w:pPr>
      <w:r>
        <w:t xml:space="preserve">в) в течение 10 рабочих дней со дня регистрации заявления рассматривает документы, указанные в </w:t>
      </w:r>
      <w:hyperlink w:anchor="Par95" w:history="1">
        <w:r>
          <w:rPr>
            <w:color w:val="0000ff"/>
          </w:rPr>
          <w:t>абзацах втором</w:t>
        </w:r>
      </w:hyperlink>
      <w:r>
        <w:t xml:space="preserve"> - </w:t>
      </w:r>
      <w:hyperlink w:anchor="Par98" w:history="1">
        <w:r>
          <w:rPr>
            <w:color w:val="0000ff"/>
          </w:rPr>
          <w:t>пятом</w:t>
        </w:r>
      </w:hyperlink>
      <w:r>
        <w:t xml:space="preserve">, </w:t>
      </w:r>
      <w:hyperlink w:anchor="Par101" w:history="1">
        <w:r>
          <w:rPr>
            <w:color w:val="0000ff"/>
          </w:rPr>
          <w:t>восьмом</w:t>
        </w:r>
      </w:hyperlink>
      <w:r>
        <w:t xml:space="preserve"> - </w:t>
      </w:r>
      <w:hyperlink w:anchor="Par115" w:history="1">
        <w:r>
          <w:rPr>
            <w:color w:val="0000ff"/>
          </w:rPr>
          <w:t>восемнадцатом</w:t>
        </w:r>
      </w:hyperlink>
      <w:r>
        <w:t xml:space="preserve">, </w:t>
      </w:r>
      <w:hyperlink w:anchor="Par117" w:history="1">
        <w:r>
          <w:rPr>
            <w:color w:val="0000ff"/>
          </w:rPr>
          <w:t>двадцатом</w:t>
        </w:r>
      </w:hyperlink>
      <w:r>
        <w:t xml:space="preserve"> - </w:t>
      </w:r>
      <w:hyperlink w:anchor="Par121" w:history="1">
        <w:r>
          <w:rPr>
            <w:color w:val="0000ff"/>
          </w:rPr>
          <w:t>двадцать третьем подпункта "а" пункта 2.5</w:t>
        </w:r>
      </w:hyperlink>
      <w:r>
        <w:t xml:space="preserve"> настоящих Правил.</w:t>
      </w:r>
    </w:p>
    <w:p>
      <w:pPr>
        <w:pStyle w:val="para0"/>
        <w:spacing/>
        <w:jc w:val="both"/>
      </w:pPr>
      <w:r>
        <w:t>(в ред. Постановлений Кабинета Министров ЧР от 27.10.2021 N 537, от 19.11.2021 N 587, от 05.05.2022 N 200)</w:t>
      </w:r>
    </w:p>
    <w:p>
      <w:pPr>
        <w:pStyle w:val="para0"/>
        <w:ind w:firstLine="540"/>
        <w:spacing w:before="240"/>
        <w:jc w:val="both"/>
      </w:pPr>
      <w:bookmarkStart w:id="18" w:name="Par139"/>
      <w:bookmarkEnd w:id="18"/>
      <w:r>
        <w:t xml:space="preserve">В случае представления неполного комплекта документов, обнаружения неполных или недостоверных сведений в документах, указанных в </w:t>
      </w:r>
      <w:hyperlink w:anchor="Par95" w:history="1">
        <w:r>
          <w:rPr>
            <w:color w:val="0000ff"/>
          </w:rPr>
          <w:t>абзацах втором</w:t>
        </w:r>
      </w:hyperlink>
      <w:r>
        <w:t xml:space="preserve"> - </w:t>
      </w:r>
      <w:hyperlink w:anchor="Par98" w:history="1">
        <w:r>
          <w:rPr>
            <w:color w:val="0000ff"/>
          </w:rPr>
          <w:t>пятом</w:t>
        </w:r>
      </w:hyperlink>
      <w:r>
        <w:t xml:space="preserve">, </w:t>
      </w:r>
      <w:hyperlink w:anchor="Par101" w:history="1">
        <w:r>
          <w:rPr>
            <w:color w:val="0000ff"/>
          </w:rPr>
          <w:t>восьмом</w:t>
        </w:r>
      </w:hyperlink>
      <w:r>
        <w:t xml:space="preserve"> - </w:t>
      </w:r>
      <w:hyperlink w:anchor="Par115" w:history="1">
        <w:r>
          <w:rPr>
            <w:color w:val="0000ff"/>
          </w:rPr>
          <w:t>восемнадцатом</w:t>
        </w:r>
      </w:hyperlink>
      <w:r>
        <w:t xml:space="preserve">, </w:t>
      </w:r>
      <w:hyperlink w:anchor="Par117" w:history="1">
        <w:r>
          <w:rPr>
            <w:color w:val="0000ff"/>
          </w:rPr>
          <w:t>двадцатом</w:t>
        </w:r>
      </w:hyperlink>
      <w:r>
        <w:t xml:space="preserve"> - </w:t>
      </w:r>
      <w:hyperlink w:anchor="Par121" w:history="1">
        <w:r>
          <w:rPr>
            <w:color w:val="0000ff"/>
          </w:rPr>
          <w:t>двадцать третьем подпункта "а" пункта 2.5</w:t>
        </w:r>
      </w:hyperlink>
      <w:r>
        <w:t xml:space="preserve"> настоящих Правил, и (или) представления документов, оформленных с нарушением установленных законодательством Российской Федерации и законодательством Чувашской Республики требований, специалист Минсельхоза Чувашии в районе не позднее следующего рабочего дня после окончания проверки возвращает их для устранения выявленных недостатков. Получатели субсидий после устранения выявленных недостатков вправе повторно представить документы в соответствии с настоящими Правилами.</w:t>
      </w:r>
    </w:p>
    <w:p>
      <w:pPr>
        <w:pStyle w:val="para0"/>
        <w:spacing/>
        <w:jc w:val="both"/>
      </w:pPr>
      <w:r>
        <w:t>(в ред. Постановлений Кабинета Министров ЧР от 27.10.2021 N 537, от 19.11.2021 N 587, от 05.05.2022 N 200)</w:t>
      </w:r>
    </w:p>
    <w:p>
      <w:pPr>
        <w:pStyle w:val="para0"/>
        <w:ind w:firstLine="540"/>
        <w:spacing w:before="240"/>
        <w:jc w:val="both"/>
      </w:pPr>
      <w:r>
        <w:t xml:space="preserve">В случае если у получателя субсидии отсутствуют обстоятельства, предусмотренные </w:t>
      </w:r>
      <w:hyperlink w:anchor="Par76" w:history="1">
        <w:r>
          <w:rPr>
            <w:color w:val="0000ff"/>
          </w:rPr>
          <w:t>подпунктом "а" пункта 2.4</w:t>
        </w:r>
      </w:hyperlink>
      <w:r>
        <w:t xml:space="preserve"> настоящих Правил, если получатель субсидии соответствует требованиям, предусмотренным </w:t>
      </w:r>
      <w:hyperlink w:anchor="Par78" w:history="1">
        <w:r>
          <w:rPr>
            <w:color w:val="0000ff"/>
          </w:rPr>
          <w:t>подпунктом "б" пункта 2.4</w:t>
        </w:r>
      </w:hyperlink>
      <w:r>
        <w:t xml:space="preserve"> настоящих Правил (при представлении документов, указанных в </w:t>
      </w:r>
      <w:hyperlink w:anchor="Par126" w:history="1">
        <w:r>
          <w:rPr>
            <w:color w:val="0000ff"/>
          </w:rPr>
          <w:t>абзацах двадцать шестом</w:t>
        </w:r>
      </w:hyperlink>
      <w:r>
        <w:t xml:space="preserve"> - </w:t>
      </w:r>
      <w:hyperlink w:anchor="Par130" w:history="1">
        <w:r>
          <w:rPr>
            <w:color w:val="0000ff"/>
          </w:rPr>
          <w:t>двадцать восьмом подпункта "а" пункта 2.5</w:t>
        </w:r>
      </w:hyperlink>
      <w:r>
        <w:t xml:space="preserve"> настоящих Правил), представленные документы соответствуют комплекту документов, указанных в </w:t>
      </w:r>
      <w:hyperlink w:anchor="Par95" w:history="1">
        <w:r>
          <w:rPr>
            <w:color w:val="0000ff"/>
          </w:rPr>
          <w:t>абзацах втором</w:t>
        </w:r>
      </w:hyperlink>
      <w:r>
        <w:t xml:space="preserve"> - </w:t>
      </w:r>
      <w:hyperlink w:anchor="Par98" w:history="1">
        <w:r>
          <w:rPr>
            <w:color w:val="0000ff"/>
          </w:rPr>
          <w:t>пятом</w:t>
        </w:r>
      </w:hyperlink>
      <w:r>
        <w:t xml:space="preserve">, </w:t>
      </w:r>
      <w:hyperlink w:anchor="Par101" w:history="1">
        <w:r>
          <w:rPr>
            <w:color w:val="0000ff"/>
          </w:rPr>
          <w:t>восьмом</w:t>
        </w:r>
      </w:hyperlink>
      <w:r>
        <w:t xml:space="preserve"> - </w:t>
      </w:r>
      <w:hyperlink w:anchor="Par115" w:history="1">
        <w:r>
          <w:rPr>
            <w:color w:val="0000ff"/>
          </w:rPr>
          <w:t>восемнадцатом</w:t>
        </w:r>
      </w:hyperlink>
      <w:r>
        <w:t xml:space="preserve">, </w:t>
      </w:r>
      <w:hyperlink w:anchor="Par117" w:history="1">
        <w:r>
          <w:rPr>
            <w:color w:val="0000ff"/>
          </w:rPr>
          <w:t>двадцатом</w:t>
        </w:r>
      </w:hyperlink>
      <w:r>
        <w:t xml:space="preserve"> - </w:t>
      </w:r>
      <w:hyperlink w:anchor="Par121" w:history="1">
        <w:r>
          <w:rPr>
            <w:color w:val="0000ff"/>
          </w:rPr>
          <w:t>двадцать третьем подпункта "а" пункта 2.5</w:t>
        </w:r>
      </w:hyperlink>
      <w:r>
        <w:t xml:space="preserve"> настоящих Правил, в течение трех рабочих дней со дня окончания срока рассмотрения документов специалист Минсельхоза Чувашии в районе составляет сводную справку-реестр по муниципальному району, муниципальному округу по формам согласно </w:t>
      </w:r>
      <w:hyperlink w:anchor="Par734" w:history="1">
        <w:r>
          <w:rPr>
            <w:color w:val="0000ff"/>
          </w:rPr>
          <w:t>приложениям N 9</w:t>
        </w:r>
      </w:hyperlink>
      <w:r>
        <w:t xml:space="preserve"> и </w:t>
      </w:r>
      <w:hyperlink w:anchor="Par868" w:history="1">
        <w:r>
          <w:rPr>
            <w:color w:val="0000ff"/>
          </w:rPr>
          <w:t>10</w:t>
        </w:r>
      </w:hyperlink>
      <w:r>
        <w:t xml:space="preserve"> к настоящим Правилам (далее - сводная справка-реестр по муниципальному району) и представляет ее в Минсельхоз Чувашии вместе с подписанными получателями субсидий соглашениями.</w:t>
      </w:r>
    </w:p>
    <w:p>
      <w:pPr>
        <w:pStyle w:val="para0"/>
        <w:spacing/>
        <w:jc w:val="both"/>
      </w:pPr>
      <w:r>
        <w:t>(в ред. Постановлений Кабинета Министров ЧР от 27.10.2021 N 537, от 19.11.2021 N 587, от 05.05.2022 N 200)</w:t>
      </w:r>
    </w:p>
    <w:p>
      <w:pPr>
        <w:pStyle w:val="para0"/>
        <w:ind w:firstLine="540"/>
        <w:spacing w:before="240"/>
        <w:jc w:val="both"/>
      </w:pPr>
      <w:r>
        <w:t xml:space="preserve">2.7. В случае если получателями субсидий по собственной инициативе не представлены документы, предусмотренные </w:t>
      </w:r>
      <w:hyperlink w:anchor="Par126" w:history="1">
        <w:r>
          <w:rPr>
            <w:color w:val="0000ff"/>
          </w:rPr>
          <w:t>абзацами двадцать седьмым</w:t>
        </w:r>
      </w:hyperlink>
      <w:r>
        <w:t xml:space="preserve"> - </w:t>
      </w:r>
      <w:hyperlink w:anchor="Par130" w:history="1">
        <w:r>
          <w:rPr>
            <w:color w:val="0000ff"/>
          </w:rPr>
          <w:t>двадцать девятым пункта 2.5</w:t>
        </w:r>
      </w:hyperlink>
      <w:r>
        <w:t xml:space="preserve"> настоящих Правил, Минсельхоз Чувашии в день представления сводной справки-реестра по муниципальному району в порядке, предусмотренном законодательством Российской Федерации и законодательством Чувашской Республики, направляет межведомственный запрос о представлении указанных документов.</w:t>
      </w:r>
    </w:p>
    <w:p>
      <w:pPr>
        <w:pStyle w:val="para0"/>
        <w:spacing/>
        <w:jc w:val="both"/>
      </w:pPr>
      <w:r>
        <w:t>(в ред. Постановлений Кабинета Министров ЧР от 24.11.2020 N 638, от 27.10.2021 N 537, от 19.11.2021 N 587)</w:t>
      </w:r>
    </w:p>
    <w:p>
      <w:pPr>
        <w:pStyle w:val="para0"/>
        <w:ind w:firstLine="540"/>
        <w:spacing w:before="240"/>
        <w:jc w:val="both"/>
      </w:pPr>
      <w:r>
        <w:t>Основаниями для отказа получателю субсидии в предоставлении субсидии являются:</w:t>
      </w:r>
    </w:p>
    <w:p>
      <w:pPr>
        <w:pStyle w:val="para0"/>
        <w:ind w:firstLine="540"/>
        <w:spacing w:before="240"/>
        <w:jc w:val="both"/>
      </w:pPr>
      <w:r>
        <w:t xml:space="preserve">несоответствие представленных получателем субсидии документов требованиям, определенным в </w:t>
      </w:r>
      <w:hyperlink w:anchor="Par95" w:history="1">
        <w:r>
          <w:rPr>
            <w:color w:val="0000ff"/>
          </w:rPr>
          <w:t>абзацах втором</w:t>
        </w:r>
      </w:hyperlink>
      <w:r>
        <w:t xml:space="preserve"> - </w:t>
      </w:r>
      <w:hyperlink w:anchor="Par98" w:history="1">
        <w:r>
          <w:rPr>
            <w:color w:val="0000ff"/>
          </w:rPr>
          <w:t>пятом</w:t>
        </w:r>
      </w:hyperlink>
      <w:r>
        <w:t xml:space="preserve">, </w:t>
      </w:r>
      <w:hyperlink w:anchor="Par101" w:history="1">
        <w:r>
          <w:rPr>
            <w:color w:val="0000ff"/>
          </w:rPr>
          <w:t>восьмом</w:t>
        </w:r>
      </w:hyperlink>
      <w:r>
        <w:t xml:space="preserve"> - </w:t>
      </w:r>
      <w:hyperlink w:anchor="Par115" w:history="1">
        <w:r>
          <w:rPr>
            <w:color w:val="0000ff"/>
          </w:rPr>
          <w:t>восемнадцатом</w:t>
        </w:r>
      </w:hyperlink>
      <w:r>
        <w:t xml:space="preserve">, </w:t>
      </w:r>
      <w:hyperlink w:anchor="Par117" w:history="1">
        <w:r>
          <w:rPr>
            <w:color w:val="0000ff"/>
          </w:rPr>
          <w:t>двадцатом</w:t>
        </w:r>
      </w:hyperlink>
      <w:r>
        <w:t xml:space="preserve"> - </w:t>
      </w:r>
      <w:hyperlink w:anchor="Par121" w:history="1">
        <w:r>
          <w:rPr>
            <w:color w:val="0000ff"/>
          </w:rPr>
          <w:t>двадцать третьем подпункта "а" пункта 2.5</w:t>
        </w:r>
      </w:hyperlink>
      <w:r>
        <w:t xml:space="preserve"> настоящих Правил, или непредставление (представление не в полном объеме) недостающих документов и (или) уточненных сведений в соответствии с </w:t>
      </w:r>
      <w:hyperlink w:anchor="Par139" w:history="1">
        <w:r>
          <w:rPr>
            <w:color w:val="0000ff"/>
          </w:rPr>
          <w:t>абзацем пятым пункта 2.6</w:t>
        </w:r>
      </w:hyperlink>
      <w:r>
        <w:t xml:space="preserve"> настоящих Правил;</w:t>
      </w:r>
    </w:p>
    <w:p>
      <w:pPr>
        <w:pStyle w:val="para0"/>
        <w:spacing/>
        <w:jc w:val="both"/>
      </w:pPr>
      <w:r>
        <w:t>(в ред. Постановлений Кабинета Министров ЧР от 27.10.2021 N 537, от 19.11.2021 N 587, от 05.05.2022 N 200)</w:t>
      </w:r>
    </w:p>
    <w:p>
      <w:pPr>
        <w:pStyle w:val="para0"/>
        <w:ind w:firstLine="540"/>
        <w:spacing w:before="240"/>
        <w:jc w:val="both"/>
      </w:pPr>
      <w:r>
        <w:t>установление факта недостоверности представленной получателем субсидии информации;</w:t>
      </w:r>
    </w:p>
    <w:p>
      <w:pPr>
        <w:pStyle w:val="para0"/>
        <w:spacing/>
        <w:jc w:val="both"/>
      </w:pPr>
      <w:r>
        <w:t>(в ред. Постановления Кабинета Министров ЧР от 24.11.2020 N 638)</w:t>
      </w:r>
    </w:p>
    <w:p>
      <w:pPr>
        <w:pStyle w:val="para0"/>
        <w:ind w:firstLine="540"/>
        <w:spacing w:before="240"/>
        <w:jc w:val="both"/>
      </w:pPr>
      <w:r>
        <w:t xml:space="preserve">несоответствие условиям и требованиям, предусмотренным </w:t>
      </w:r>
      <w:hyperlink w:anchor="Par62" w:history="1">
        <w:r>
          <w:rPr>
            <w:color w:val="0000ff"/>
          </w:rPr>
          <w:t>пунктами 2.3</w:t>
        </w:r>
      </w:hyperlink>
      <w:r>
        <w:t xml:space="preserve"> и </w:t>
      </w:r>
      <w:hyperlink w:anchor="Par75" w:history="1">
        <w:r>
          <w:rPr>
            <w:color w:val="0000ff"/>
          </w:rPr>
          <w:t>2.4</w:t>
        </w:r>
      </w:hyperlink>
      <w:r>
        <w:t xml:space="preserve"> настоящих Правил;</w:t>
      </w:r>
    </w:p>
    <w:p>
      <w:pPr>
        <w:pStyle w:val="para0"/>
        <w:ind w:firstLine="540"/>
        <w:spacing w:before="240"/>
        <w:jc w:val="both"/>
      </w:pPr>
      <w:r>
        <w:t>абзац утратил силу. - Постановление Кабинета Министров ЧР от 27.10.2021 N 537;</w:t>
      </w:r>
    </w:p>
    <w:p>
      <w:pPr>
        <w:pStyle w:val="para0"/>
        <w:ind w:firstLine="540"/>
        <w:spacing w:before="240"/>
        <w:jc w:val="both"/>
      </w:pPr>
      <w:r>
        <w:t>отсутствие лимитов бюджетных обязательств.</w:t>
      </w:r>
    </w:p>
    <w:p>
      <w:pPr>
        <w:pStyle w:val="para0"/>
        <w:spacing/>
        <w:jc w:val="both"/>
      </w:pPr>
      <w:r>
        <w:t>(абзац введен Постановлением Кабинета Министров ЧР от 24.11.2020 N 638)</w:t>
      </w:r>
    </w:p>
    <w:p>
      <w:pPr>
        <w:pStyle w:val="para0"/>
        <w:ind w:firstLine="540"/>
        <w:spacing w:before="240"/>
        <w:jc w:val="both"/>
      </w:pPr>
      <w:r>
        <w:t>Минсельхоз Чувашии в течение 10 рабочих дней со дня представления сводной справки-реестра по муниципальному району принимает решение о предоставлении субсидии либо об отказе в предоставлении субсидии и направляет получателю субсидии письменное уведомление с указанием основания для отказа в течение 10 рабочих дней со дня принятия решения об отказе в предоставлении субсидии.</w:t>
      </w:r>
    </w:p>
    <w:p>
      <w:pPr>
        <w:pStyle w:val="para0"/>
        <w:ind w:firstLine="540"/>
        <w:spacing w:before="240"/>
        <w:jc w:val="both"/>
      </w:pPr>
      <w:r>
        <w:t>Получатель субсидии после устранения причин, послуживших основанием для принятия решения об отказе в предоставлении субсидии, вправе повторно обратиться в Минсельхоз Чувашии в соответствии с настоящими Правилами.</w:t>
      </w:r>
    </w:p>
    <w:p>
      <w:pPr>
        <w:pStyle w:val="para0"/>
        <w:ind w:firstLine="540"/>
        <w:spacing w:before="240"/>
        <w:jc w:val="both"/>
      </w:pPr>
      <w:r>
        <w:t>При принятии решения о предоставлении субсидии в течение двух рабочих дней между Минсельхозом Чувашии и получателем субсидии заключается соглашение.</w:t>
      </w:r>
    </w:p>
    <w:p>
      <w:pPr>
        <w:pStyle w:val="para0"/>
        <w:ind w:firstLine="540"/>
        <w:spacing w:before="240"/>
        <w:jc w:val="both"/>
      </w:pPr>
      <w:r>
        <w:t>Соглашение, дополнительное соглашение к соглашению, в том числе дополнительное соглашение о расторжении соглашения (при необходимости), между Минсельхозом Чувашии и получателем субсидии заключается в государственной интегрированной информационной системе управления общественными финансами "Электронный бюджет".</w:t>
      </w:r>
    </w:p>
    <w:p>
      <w:pPr>
        <w:pStyle w:val="para0"/>
        <w:spacing/>
        <w:jc w:val="both"/>
      </w:pPr>
      <w:r>
        <w:t>(абзац введен Постановлением Кабинета Министров ЧР от 24.11.2020 N 638)</w:t>
      </w:r>
    </w:p>
    <w:p>
      <w:pPr>
        <w:pStyle w:val="para0"/>
        <w:ind w:firstLine="540"/>
        <w:spacing w:before="240"/>
        <w:jc w:val="both"/>
      </w:pPr>
      <w:r>
        <w:t>Соглашение должно содержать условия согласования новых условий соглашения или расторжения соглашения при недостижении согласия по новым условиям в случае уменьшения Минсельхозу Чувашии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para0"/>
        <w:spacing/>
        <w:jc w:val="both"/>
      </w:pPr>
      <w:r>
        <w:t>(в ред. Постановления Кабинета Министров ЧР от 24.11.2020 N 638)</w:t>
      </w:r>
    </w:p>
    <w:p>
      <w:pPr>
        <w:pStyle w:val="para0"/>
        <w:ind w:firstLine="540"/>
        <w:spacing w:before="240"/>
        <w:jc w:val="both"/>
      </w:pPr>
      <w:bookmarkStart w:id="19" w:name="Par161"/>
      <w:bookmarkEnd w:id="19"/>
      <w:r>
        <w:t xml:space="preserve">2.8. На основании соглашений Минсельхоз Чувашии в течение двух рабочих дней составляет сводные справки-реестры по формам согласно </w:t>
      </w:r>
      <w:hyperlink w:anchor="Par976" w:history="1">
        <w:r>
          <w:rPr>
            <w:color w:val="0000ff"/>
          </w:rPr>
          <w:t>приложениям N 11</w:t>
        </w:r>
      </w:hyperlink>
      <w:r>
        <w:t xml:space="preserve">, </w:t>
      </w:r>
      <w:hyperlink w:anchor="Par1112" w:history="1">
        <w:r>
          <w:rPr>
            <w:color w:val="0000ff"/>
          </w:rPr>
          <w:t>12</w:t>
        </w:r>
      </w:hyperlink>
      <w:r>
        <w:t xml:space="preserve"> к настоящим Правилам и представляет их в электронном виде в Министерство финансов Чувашской Республики (далее - Минфин Чувашии) вместе с заявками на кассовый расход.</w:t>
      </w:r>
    </w:p>
    <w:p>
      <w:pPr>
        <w:pStyle w:val="para0"/>
        <w:spacing/>
        <w:jc w:val="both"/>
      </w:pPr>
      <w:r>
        <w:t>(в ред. Постановления Кабинета Министров ЧР от 27.10.2021 N 537)</w:t>
      </w:r>
    </w:p>
    <w:p>
      <w:pPr>
        <w:pStyle w:val="para0"/>
        <w:ind w:firstLine="540"/>
        <w:spacing w:before="240"/>
        <w:jc w:val="both"/>
      </w:pPr>
      <w:bookmarkStart w:id="20" w:name="Par163"/>
      <w:bookmarkEnd w:id="20"/>
      <w:r>
        <w:t>При недостаточности лимитов бюджетных обязательств субсидии предоставляются получателям субсидий пропорционально суммам субсидий, указанным в справках-расчетах, представленных получателями субсидий.</w:t>
      </w:r>
    </w:p>
    <w:p>
      <w:pPr>
        <w:pStyle w:val="para0"/>
        <w:ind w:firstLine="540"/>
        <w:spacing w:before="240"/>
        <w:jc w:val="both"/>
      </w:pPr>
      <w:r>
        <w:t>2.9. Средства, образовавшиеся за счет возврата субсидий в случае недостижения значений показателей предоставления субсидии, подлежат выплате в текущем финансовом году получателям субсидий, имеющим право на получение субсидий и не получившим субсидии в текущем году в полном объеме.</w:t>
      </w:r>
    </w:p>
    <w:p>
      <w:pPr>
        <w:pStyle w:val="para0"/>
        <w:ind w:firstLine="540"/>
        <w:spacing w:before="240"/>
        <w:jc w:val="both"/>
      </w:pPr>
      <w:r>
        <w:t>При этом выплаты субсидий производятся пропорционально суммам субсидий, указанным в справках-расчетах, представленных получателями субсидий.</w:t>
      </w:r>
    </w:p>
    <w:p>
      <w:pPr>
        <w:pStyle w:val="para0"/>
        <w:ind w:firstLine="540"/>
        <w:spacing w:before="240"/>
        <w:jc w:val="both"/>
      </w:pPr>
      <w:r>
        <w:t xml:space="preserve">2.10. Перечисление субсидий осуществляется с лицевого счета получателя средств республиканского бюджета Чувашской Республики - Минсельхоза Чувашии, открытого в Минфине Чувашии, на расчетные счета получателей субсидий, открытые в российских кредитных организациях, в течение трех рабочих дней со дня представления документов, указанных в </w:t>
      </w:r>
      <w:hyperlink w:anchor="Par161" w:history="1">
        <w:r>
          <w:rPr>
            <w:color w:val="0000ff"/>
          </w:rPr>
          <w:t>пункте 2.8</w:t>
        </w:r>
      </w:hyperlink>
      <w:r>
        <w:t xml:space="preserve"> настоящих Правил, но не позднее десятого рабочего дня после дня принятия решения о предоставлении субсидий.</w:t>
      </w:r>
    </w:p>
    <w:p>
      <w:pPr>
        <w:pStyle w:val="para0"/>
        <w:ind w:firstLine="540"/>
        <w:spacing w:before="240"/>
        <w:jc w:val="both"/>
      </w:pPr>
      <w:bookmarkStart w:id="21" w:name="Par167"/>
      <w:bookmarkEnd w:id="21"/>
      <w:r>
        <w:t>2.11. Результатом предоставления субсидии является достижение значений показателей предоставления субсидии.</w:t>
      </w:r>
    </w:p>
    <w:p>
      <w:pPr>
        <w:pStyle w:val="para0"/>
        <w:spacing/>
        <w:jc w:val="both"/>
      </w:pPr>
      <w:r>
        <w:t>(в ред. Постановления Кабинета Министров ЧР от 27.10.2021 N 537)</w:t>
      </w:r>
    </w:p>
    <w:p>
      <w:pPr>
        <w:pStyle w:val="para0"/>
        <w:ind w:firstLine="540"/>
        <w:spacing w:before="240"/>
        <w:jc w:val="both"/>
      </w:pPr>
      <w:r>
        <w:t>Абзац утратил силу. - Постановление Кабинета Министров ЧР от 27.10.2021 N 537.</w:t>
      </w:r>
    </w:p>
    <w:p>
      <w:pPr>
        <w:pStyle w:val="para0"/>
        <w:ind w:firstLine="540"/>
        <w:spacing w:before="240"/>
        <w:jc w:val="both"/>
      </w:pPr>
      <w:r>
        <w:t>Эффективность использования субсидий оценивается исходя из достижения получателем субсидии установленных соглашением значений следующих показателей предоставления субсидии:</w:t>
      </w:r>
    </w:p>
    <w:p>
      <w:pPr>
        <w:pStyle w:val="para0"/>
        <w:spacing/>
        <w:jc w:val="both"/>
      </w:pPr>
      <w:r>
        <w:t>(в ред. Постановления Кабинета Министров ЧР от 09.09.2020 N 511)</w:t>
      </w:r>
    </w:p>
    <w:p>
      <w:pPr>
        <w:pStyle w:val="para0"/>
        <w:ind w:firstLine="540"/>
        <w:spacing w:before="240"/>
        <w:jc w:val="both"/>
      </w:pPr>
      <w:r>
        <w:t>а) в отношении поддержки в области растениеводства:</w:t>
      </w:r>
    </w:p>
    <w:p>
      <w:pPr>
        <w:pStyle w:val="para0"/>
        <w:ind w:firstLine="540"/>
        <w:spacing w:before="240"/>
        <w:jc w:val="both"/>
      </w:pPr>
      <w:bookmarkStart w:id="22" w:name="Par173"/>
      <w:bookmarkEnd w:id="22"/>
      <w:r>
        <w:t>размер посевных площадей, занятых зерновыми, зернобобовыми, масличными (за исключением рапса и сои) и кормовыми сельскохозяйственными культурами, по состоянию на 1 июля года предоставления субсидии;</w:t>
      </w:r>
    </w:p>
    <w:p>
      <w:pPr>
        <w:pStyle w:val="para0"/>
        <w:spacing/>
        <w:jc w:val="both"/>
      </w:pPr>
      <w:r>
        <w:t>(в ред. Постановлений Кабинета Министров ЧР от 09.09.2020 N 511, от 27.10.2021 N 537, от 05.05.2022 N 200)</w:t>
      </w:r>
    </w:p>
    <w:p>
      <w:pPr>
        <w:pStyle w:val="para0"/>
        <w:ind w:firstLine="540"/>
        <w:spacing w:before="240"/>
        <w:jc w:val="both"/>
      </w:pPr>
      <w:bookmarkStart w:id="23" w:name="Par175"/>
      <w:bookmarkEnd w:id="23"/>
      <w:r>
        <w:t>валовой сбор картофеля по состоянию на 2 ноября года предоставления субсидии;</w:t>
      </w:r>
    </w:p>
    <w:p>
      <w:pPr>
        <w:pStyle w:val="para0"/>
        <w:spacing/>
        <w:jc w:val="both"/>
      </w:pPr>
      <w:r>
        <w:t>(в ред. Постановления Кабинета Министров ЧР от 09.09.2020 N 511)</w:t>
      </w:r>
    </w:p>
    <w:p>
      <w:pPr>
        <w:pStyle w:val="para0"/>
        <w:ind w:firstLine="540"/>
        <w:spacing w:before="240"/>
        <w:jc w:val="both"/>
      </w:pPr>
      <w:bookmarkStart w:id="24" w:name="Par177"/>
      <w:bookmarkEnd w:id="24"/>
      <w:r>
        <w:t>валовой сбор овощей открытого грунта по состоянию на 2 ноября года предоставления субсидии;</w:t>
      </w:r>
    </w:p>
    <w:p>
      <w:pPr>
        <w:pStyle w:val="para0"/>
        <w:spacing/>
        <w:jc w:val="both"/>
      </w:pPr>
      <w:r>
        <w:t>(в ред. Постановления Кабинета Министров ЧР от 09.09.2020 N 511)</w:t>
      </w:r>
    </w:p>
    <w:p>
      <w:pPr>
        <w:pStyle w:val="para0"/>
        <w:ind w:firstLine="540"/>
        <w:spacing w:before="240"/>
        <w:jc w:val="both"/>
      </w:pPr>
      <w:r>
        <w:t>б) в отношении поддержки в области семеноводства по состоянию на 1 июля года предоставления субсидии:</w:t>
      </w:r>
    </w:p>
    <w:p>
      <w:pPr>
        <w:pStyle w:val="para0"/>
        <w:spacing/>
        <w:jc w:val="both"/>
      </w:pPr>
      <w:r>
        <w:t>(в ред. Постановления Кабинета Министров ЧР от 09.09.2020 N 511)</w:t>
      </w:r>
    </w:p>
    <w:p>
      <w:pPr>
        <w:pStyle w:val="para0"/>
        <w:ind w:firstLine="540"/>
        <w:spacing w:before="240"/>
        <w:jc w:val="both"/>
      </w:pPr>
      <w:bookmarkStart w:id="25" w:name="Par181"/>
      <w:bookmarkEnd w:id="25"/>
      <w:r>
        <w:t>объем произведенного оригинального и элитного семенного картофеля (по данным сельскохозяйственных товаропроизводителей об объеме оригинального и элитного семенного картофеля, произведенного в году, предшествующем году предоставления субсидии);</w:t>
      </w:r>
    </w:p>
    <w:p>
      <w:pPr>
        <w:pStyle w:val="para0"/>
        <w:spacing/>
        <w:jc w:val="both"/>
      </w:pPr>
      <w:r>
        <w:t>(в ред. Постановления Кабинета Министров ЧР от 09.09.2020 N 511)</w:t>
      </w:r>
    </w:p>
    <w:p>
      <w:pPr>
        <w:pStyle w:val="para0"/>
        <w:ind w:firstLine="540"/>
        <w:spacing w:before="240"/>
        <w:jc w:val="both"/>
      </w:pPr>
      <w:r>
        <w:t>абзацы десятый - одиннадцатый утратили силу. - Постановление Кабинета Министров ЧР от 05.05.2022 N 200;</w:t>
      </w:r>
    </w:p>
    <w:p>
      <w:pPr>
        <w:pStyle w:val="para0"/>
        <w:ind w:firstLine="540"/>
        <w:spacing w:before="240"/>
        <w:jc w:val="both"/>
      </w:pPr>
      <w:bookmarkStart w:id="26" w:name="Par184"/>
      <w:bookmarkEnd w:id="26"/>
      <w:r>
        <w:t>объем произведенных семян овощных культур открытого грунта (по данным сельскохозяйственных товаропроизводителей об объеме семян овощных культур открытого грунта, произведенных в году, предшествующем году предоставления субсидии);</w:t>
      </w:r>
    </w:p>
    <w:p>
      <w:pPr>
        <w:pStyle w:val="para0"/>
        <w:spacing/>
        <w:jc w:val="both"/>
      </w:pPr>
      <w:r>
        <w:t>(в ред. Постановления Кабинета Министров ЧР от 09.09.2020 N 511)</w:t>
      </w:r>
    </w:p>
    <w:p>
      <w:pPr>
        <w:pStyle w:val="para0"/>
        <w:ind w:firstLine="540"/>
        <w:spacing w:before="240"/>
        <w:jc w:val="both"/>
      </w:pPr>
      <w:r>
        <w:t>абзацы тринадцатый - четырнадцатый утратили силу. - Постановление Кабинета Министров ЧР от 05.05.2022 N 200;</w:t>
      </w:r>
    </w:p>
    <w:p>
      <w:pPr>
        <w:pStyle w:val="para0"/>
        <w:ind w:firstLine="540"/>
        <w:spacing w:before="240"/>
        <w:jc w:val="both"/>
      </w:pPr>
      <w:bookmarkStart w:id="27" w:name="Par187"/>
      <w:bookmarkEnd w:id="27"/>
      <w:r>
        <w:t>объем произведенных семян кукурузы (по данным сельскохозяйственных товаропроизводителей об объеме семян кукурузы, произведенных в году, предшествующем году предоставления субсидии);</w:t>
      </w:r>
    </w:p>
    <w:p>
      <w:pPr>
        <w:pStyle w:val="para0"/>
        <w:spacing/>
        <w:jc w:val="both"/>
      </w:pPr>
      <w:r>
        <w:t>(в ред. Постановления Кабинета Министров ЧР от 09.09.2020 N 511)</w:t>
      </w:r>
    </w:p>
    <w:p>
      <w:pPr>
        <w:pStyle w:val="para0"/>
        <w:ind w:firstLine="540"/>
        <w:spacing w:before="240"/>
        <w:jc w:val="both"/>
      </w:pPr>
      <w:r>
        <w:t>абзац утратил силу. - Постановление Кабинета Министров ЧР от 05.05.2022 N 200;</w:t>
      </w:r>
    </w:p>
    <w:p>
      <w:pPr>
        <w:pStyle w:val="para0"/>
        <w:ind w:firstLine="540"/>
        <w:spacing w:before="240"/>
        <w:jc w:val="both"/>
      </w:pPr>
      <w:bookmarkStart w:id="28" w:name="Par190"/>
      <w:bookmarkEnd w:id="28"/>
      <w:r>
        <w:t>объем произведенных семян подсолнечника (по данным сельскохозяйственных товаропроизводителей об объеме семян подсолнечника, произведенных в году, предшествующем году предоставления субсидии);</w:t>
      </w:r>
    </w:p>
    <w:p>
      <w:pPr>
        <w:pStyle w:val="para0"/>
        <w:spacing/>
        <w:jc w:val="both"/>
      </w:pPr>
      <w:r>
        <w:t>(в ред. Постановления Кабинета Министров ЧР от 09.09.2020 N 511)</w:t>
      </w:r>
    </w:p>
    <w:p>
      <w:pPr>
        <w:pStyle w:val="para0"/>
        <w:ind w:firstLine="540"/>
        <w:spacing w:before="240"/>
        <w:jc w:val="both"/>
      </w:pPr>
      <w:r>
        <w:t>абзац утратил силу. - Постановление Кабинета Министров ЧР от 05.05.2022 N 200;</w:t>
      </w:r>
    </w:p>
    <w:p>
      <w:pPr>
        <w:pStyle w:val="para0"/>
        <w:ind w:firstLine="540"/>
        <w:spacing w:before="240"/>
        <w:jc w:val="both"/>
      </w:pPr>
      <w:bookmarkStart w:id="29" w:name="Par193"/>
      <w:bookmarkEnd w:id="29"/>
      <w:r>
        <w:t>объем произведенных семян сахарной свеклы (по данным сельскохозяйственных товаропроизводителей об объеме семян сахарной свеклы, произведенных в году, предшествующем году предоставления субсидии);</w:t>
      </w:r>
    </w:p>
    <w:p>
      <w:pPr>
        <w:pStyle w:val="para0"/>
        <w:spacing/>
        <w:jc w:val="both"/>
      </w:pPr>
      <w:r>
        <w:t>(в ред. Постановления Кабинета Министров ЧР от 09.09.2020 N 511)</w:t>
      </w:r>
    </w:p>
    <w:p>
      <w:pPr>
        <w:pStyle w:val="para0"/>
        <w:ind w:firstLine="540"/>
        <w:spacing w:before="240"/>
        <w:jc w:val="both"/>
      </w:pPr>
      <w:r>
        <w:t>абзац утратил силу. - Постановление Кабинета Министров ЧР от 05.05.2022 N 200;</w:t>
      </w:r>
    </w:p>
    <w:p>
      <w:pPr>
        <w:pStyle w:val="para0"/>
        <w:ind w:firstLine="540"/>
        <w:spacing w:before="240"/>
        <w:jc w:val="both"/>
      </w:pPr>
      <w:r>
        <w:t xml:space="preserve">Получатель субсидии представляет в Минсельхоз Чувашии отчет о достижении результата предоставления субсидии и показателей, необходимых для достижения результата предоставления субсидии, ежеквартально в течение 15 рабочих дней, следующих за отчетным кварталом, а также в течение 15 рабочих дней, следующих за отчетным периодом, указанным в настоящем пункте, в течение срока действия соглашения по формам согласно </w:t>
      </w:r>
      <w:hyperlink w:anchor="Par1238" w:history="1">
        <w:r>
          <w:rPr>
            <w:color w:val="0000ff"/>
          </w:rPr>
          <w:t>приложениям N 13</w:t>
        </w:r>
      </w:hyperlink>
      <w:r>
        <w:t xml:space="preserve">, </w:t>
      </w:r>
      <w:hyperlink w:anchor="Par1313" w:history="1">
        <w:r>
          <w:rPr>
            <w:color w:val="0000ff"/>
          </w:rPr>
          <w:t>14</w:t>
        </w:r>
      </w:hyperlink>
      <w:r>
        <w:t xml:space="preserve"> к настоящим Правилам.</w:t>
      </w:r>
    </w:p>
    <w:p>
      <w:pPr>
        <w:pStyle w:val="para0"/>
        <w:spacing/>
        <w:jc w:val="both"/>
      </w:pPr>
      <w:r>
        <w:t>(в ред. Постановления Кабинета Министров ЧР от 14.12.2021 N 664)</w:t>
      </w:r>
    </w:p>
    <w:p>
      <w:pPr>
        <w:pStyle w:val="para0"/>
        <w:ind w:firstLine="540"/>
        <w:spacing w:before="240"/>
        <w:jc w:val="both"/>
      </w:pPr>
      <w:bookmarkStart w:id="30" w:name="Par198"/>
      <w:bookmarkEnd w:id="30"/>
      <w:r>
        <w:t xml:space="preserve">2.12. В случае если получателем субсидии по состоянию на 1 июля года предоставления субсидии в отношении показателей предоставления субсидии, указанных в </w:t>
      </w:r>
      <w:hyperlink w:anchor="Par173" w:history="1">
        <w:r>
          <w:rPr>
            <w:color w:val="0000ff"/>
          </w:rPr>
          <w:t>абзаце втором подпункта "а"</w:t>
        </w:r>
      </w:hyperlink>
      <w:r>
        <w:t xml:space="preserve"> и в </w:t>
      </w:r>
      <w:hyperlink w:anchor="Par181" w:history="1">
        <w:r>
          <w:rPr>
            <w:color w:val="0000ff"/>
          </w:rPr>
          <w:t>абзацах втором</w:t>
        </w:r>
      </w:hyperlink>
      <w:r>
        <w:t xml:space="preserve">, </w:t>
      </w:r>
      <w:hyperlink w:anchor="Par184" w:history="1">
        <w:r>
          <w:rPr>
            <w:color w:val="0000ff"/>
          </w:rPr>
          <w:t>пятом</w:t>
        </w:r>
      </w:hyperlink>
      <w:r>
        <w:t xml:space="preserve">, </w:t>
      </w:r>
      <w:hyperlink w:anchor="Par187" w:history="1">
        <w:r>
          <w:rPr>
            <w:color w:val="0000ff"/>
          </w:rPr>
          <w:t>восьмом</w:t>
        </w:r>
      </w:hyperlink>
      <w:r>
        <w:t xml:space="preserve">, </w:t>
      </w:r>
      <w:hyperlink w:anchor="Par190" w:history="1">
        <w:r>
          <w:rPr>
            <w:color w:val="0000ff"/>
          </w:rPr>
          <w:t>десятом</w:t>
        </w:r>
      </w:hyperlink>
      <w:r>
        <w:t xml:space="preserve"> и </w:t>
      </w:r>
      <w:hyperlink w:anchor="Par193" w:history="1">
        <w:r>
          <w:rPr>
            <w:color w:val="0000ff"/>
          </w:rPr>
          <w:t>двенадцатом подпункта "б" пункта 2.11</w:t>
        </w:r>
      </w:hyperlink>
      <w:r>
        <w:t xml:space="preserve">, и (или) по состоянию на 2 ноября года предоставления субсидии в отношении показателей предоставления субсидии, указанных в </w:t>
      </w:r>
      <w:hyperlink w:anchor="Par175" w:history="1">
        <w:r>
          <w:rPr>
            <w:color w:val="0000ff"/>
          </w:rPr>
          <w:t>абзацах третьем</w:t>
        </w:r>
      </w:hyperlink>
      <w:r>
        <w:t xml:space="preserve"> и </w:t>
      </w:r>
      <w:hyperlink w:anchor="Par177" w:history="1">
        <w:r>
          <w:rPr>
            <w:color w:val="0000ff"/>
          </w:rPr>
          <w:t>четвертом подпункта "а" пункта 2.11</w:t>
        </w:r>
      </w:hyperlink>
      <w:r>
        <w:t>, допущены нарушения обязательств, предусмотренных соглашением в части достижения значений показателей предоставления субсидии, то объем средств, подлежащий возврату в республиканский бюджет Чувашской Республики (V</w:t>
      </w:r>
      <w:r>
        <w:rPr>
          <w:vertAlign w:val="subscript"/>
        </w:rPr>
        <w:t>возврата</w:t>
      </w:r>
      <w:r>
        <w:t>) в срок до 10 июля и (или) до 12 ноября года предоставления субсидии соответственно, рассчитывается по формуле</w:t>
      </w:r>
    </w:p>
    <w:p>
      <w:pPr>
        <w:pStyle w:val="para0"/>
        <w:spacing/>
        <w:jc w:val="both"/>
      </w:pPr>
      <w:r>
        <w:t>(в ред. Постановлений Кабинета Министров ЧР от 27.10.2021 N 537, от 05.05.2022 N 200)</w:t>
      </w:r>
    </w:p>
    <w:p>
      <w:pPr>
        <w:pStyle w:val="para0"/>
        <w:spacing/>
        <w:jc w:val="both"/>
      </w:pPr>
      <w:r/>
    </w:p>
    <w:p>
      <w:pPr>
        <w:pStyle w:val="para0"/>
        <w:ind w:firstLine="540"/>
        <w:spacing/>
        <w:jc w:val="both"/>
      </w:pPr>
      <w:r>
        <w:t>V</w:t>
      </w:r>
      <w:r>
        <w:rPr>
          <w:vertAlign w:val="subscript"/>
        </w:rPr>
        <w:t>возврата</w:t>
      </w:r>
      <w:r>
        <w:t xml:space="preserve"> = (V</w:t>
      </w:r>
      <w:r>
        <w:rPr>
          <w:vertAlign w:val="subscript"/>
        </w:rPr>
        <w:t>субсидии</w:t>
      </w:r>
      <w:r>
        <w:t xml:space="preserve"> x k x m / n) x 0,1,</w:t>
      </w:r>
    </w:p>
    <w:p>
      <w:pPr>
        <w:pStyle w:val="para0"/>
        <w:spacing/>
        <w:jc w:val="both"/>
      </w:pPr>
      <w:r/>
    </w:p>
    <w:p>
      <w:pPr>
        <w:pStyle w:val="para0"/>
        <w:ind w:firstLine="540"/>
        <w:spacing/>
        <w:jc w:val="both"/>
      </w:pPr>
      <w:r>
        <w:t>где:</w:t>
      </w:r>
    </w:p>
    <w:p>
      <w:pPr>
        <w:pStyle w:val="para0"/>
        <w:ind w:firstLine="540"/>
        <w:spacing w:before="240"/>
        <w:jc w:val="both"/>
      </w:pPr>
      <w:r>
        <w:t>V</w:t>
      </w:r>
      <w:r>
        <w:rPr>
          <w:vertAlign w:val="subscript"/>
        </w:rPr>
        <w:t>субсидии</w:t>
      </w:r>
      <w:r>
        <w:t xml:space="preserve"> - размер субсидии, полученной получателем субсидии;</w:t>
      </w:r>
    </w:p>
    <w:p>
      <w:pPr>
        <w:pStyle w:val="para0"/>
        <w:ind w:firstLine="540"/>
        <w:spacing w:before="240"/>
        <w:jc w:val="both"/>
      </w:pPr>
      <w:r>
        <w:t>k - коэффициент возврата субсидии;</w:t>
      </w:r>
    </w:p>
    <w:p>
      <w:pPr>
        <w:pStyle w:val="para0"/>
        <w:ind w:firstLine="540"/>
        <w:spacing w:before="240"/>
        <w:jc w:val="both"/>
      </w:pPr>
      <w:r>
        <w:t>m - количество показателей предоставления субсидии, по которым индекс, отражающий уровень недостижения значения i-го показателя предоставления субсидии, имеет положительное значение;</w:t>
      </w:r>
    </w:p>
    <w:p>
      <w:pPr>
        <w:pStyle w:val="para0"/>
        <w:ind w:firstLine="540"/>
        <w:spacing w:before="240"/>
        <w:jc w:val="both"/>
      </w:pPr>
      <w:r>
        <w:t>n - общее количество показателей предоставления субсидии.</w:t>
      </w:r>
    </w:p>
    <w:p>
      <w:pPr>
        <w:pStyle w:val="para0"/>
        <w:ind w:firstLine="540"/>
        <w:spacing w:before="240"/>
        <w:jc w:val="both"/>
      </w:pPr>
      <w:r>
        <w:t>Коэффициент возврата субсидии рассчитывается по формуле</w:t>
      </w:r>
    </w:p>
    <w:p>
      <w:pPr>
        <w:pStyle w:val="para0"/>
        <w:spacing/>
        <w:jc w:val="both"/>
      </w:pPr>
      <w:r/>
    </w:p>
    <w:p>
      <w:pPr>
        <w:pStyle w:val="para0"/>
        <w:ind w:firstLine="540"/>
        <w:spacing/>
        <w:jc w:val="both"/>
      </w:pPr>
      <w:r>
        <w:t>k = SUM D</w:t>
      </w:r>
      <w:r>
        <w:rPr>
          <w:vertAlign w:val="subscript"/>
        </w:rPr>
        <w:t>i</w:t>
      </w:r>
      <w:r>
        <w:t xml:space="preserve"> / m,</w:t>
      </w:r>
    </w:p>
    <w:p>
      <w:pPr>
        <w:pStyle w:val="para0"/>
        <w:spacing/>
        <w:jc w:val="both"/>
      </w:pPr>
      <w:r/>
    </w:p>
    <w:p>
      <w:pPr>
        <w:pStyle w:val="para0"/>
        <w:ind w:firstLine="540"/>
        <w:spacing/>
        <w:jc w:val="both"/>
      </w:pPr>
      <w:r>
        <w:t>где:</w:t>
      </w:r>
    </w:p>
    <w:p>
      <w:pPr>
        <w:pStyle w:val="para0"/>
        <w:ind w:firstLine="540"/>
        <w:spacing w:before="240"/>
        <w:jc w:val="both"/>
      </w:pPr>
      <w:r>
        <w:t>D</w:t>
      </w:r>
      <w:r>
        <w:rPr>
          <w:vertAlign w:val="subscript"/>
        </w:rPr>
        <w:t>i</w:t>
      </w:r>
      <w:r>
        <w:t xml:space="preserve"> - индекс, отражающий уровень недостижения значения i-го показателя предоставления субсидии.</w:t>
      </w:r>
    </w:p>
    <w:p>
      <w:pPr>
        <w:pStyle w:val="para0"/>
        <w:spacing/>
        <w:jc w:val="both"/>
      </w:pPr>
      <w:r/>
    </w:p>
    <w:p>
      <w:pPr>
        <w:pStyle w:val="para0"/>
        <w:ind w:firstLine="540"/>
        <w:spacing/>
        <w:jc w:val="both"/>
      </w:pPr>
      <w:r>
        <w:t>При расчете коэффициента возврата субсидии используются только положительные значения индекса, отражающего уровень недостижения значения i-го показателя предоставления субсидии.</w:t>
      </w:r>
    </w:p>
    <w:p>
      <w:pPr>
        <w:pStyle w:val="para0"/>
        <w:ind w:firstLine="540"/>
        <w:spacing w:before="240"/>
        <w:jc w:val="both"/>
      </w:pPr>
      <w:r>
        <w:t>Индекс, отражающий уровень недостижения значения i-го показателя предоставления субсидии, определяется по формуле</w:t>
      </w:r>
    </w:p>
    <w:p>
      <w:pPr>
        <w:pStyle w:val="para0"/>
        <w:spacing/>
        <w:jc w:val="both"/>
      </w:pPr>
      <w:r/>
    </w:p>
    <w:p>
      <w:pPr>
        <w:pStyle w:val="para0"/>
        <w:ind w:firstLine="540"/>
        <w:spacing/>
        <w:jc w:val="both"/>
      </w:pPr>
      <w:r>
        <w:t>D</w:t>
      </w:r>
      <w:r>
        <w:rPr>
          <w:vertAlign w:val="subscript"/>
        </w:rPr>
        <w:t>i</w:t>
      </w:r>
      <w:r>
        <w:t xml:space="preserve"> = 1 - Т</w:t>
      </w:r>
      <w:r>
        <w:rPr>
          <w:vertAlign w:val="subscript"/>
        </w:rPr>
        <w:t>i</w:t>
      </w:r>
      <w:r>
        <w:t xml:space="preserve"> / S</w:t>
      </w:r>
      <w:r>
        <w:rPr>
          <w:vertAlign w:val="subscript"/>
        </w:rPr>
        <w:t>i</w:t>
      </w:r>
      <w:r>
        <w:t>,</w:t>
      </w:r>
    </w:p>
    <w:p>
      <w:pPr>
        <w:pStyle w:val="para0"/>
        <w:spacing/>
        <w:jc w:val="both"/>
      </w:pPr>
      <w:r/>
    </w:p>
    <w:p>
      <w:pPr>
        <w:pStyle w:val="para0"/>
        <w:ind w:firstLine="540"/>
        <w:spacing/>
        <w:jc w:val="both"/>
      </w:pPr>
      <w:r>
        <w:t>где:</w:t>
      </w:r>
    </w:p>
    <w:p>
      <w:pPr>
        <w:pStyle w:val="para0"/>
        <w:ind w:firstLine="540"/>
        <w:spacing w:before="240"/>
        <w:jc w:val="both"/>
      </w:pPr>
      <w:r>
        <w:t>Т</w:t>
      </w:r>
      <w:r>
        <w:rPr>
          <w:vertAlign w:val="subscript"/>
        </w:rPr>
        <w:t>i</w:t>
      </w:r>
      <w:r>
        <w:t xml:space="preserve"> - фактически достигнутое значение i-го показателя предоставления субсидии на отчетную дату;</w:t>
      </w:r>
    </w:p>
    <w:p>
      <w:pPr>
        <w:pStyle w:val="para0"/>
        <w:ind w:firstLine="540"/>
        <w:spacing w:before="240"/>
        <w:jc w:val="both"/>
      </w:pPr>
      <w:r>
        <w:t>S</w:t>
      </w:r>
      <w:r>
        <w:rPr>
          <w:vertAlign w:val="subscript"/>
        </w:rPr>
        <w:t>i</w:t>
      </w:r>
      <w:r>
        <w:t xml:space="preserve"> - плановое значение i-го показателя предоставления субсидии, установленное соглашением.</w:t>
      </w:r>
    </w:p>
    <w:p>
      <w:pPr>
        <w:pStyle w:val="para0"/>
        <w:spacing/>
        <w:jc w:val="both"/>
      </w:pPr>
      <w:r/>
    </w:p>
    <w:p>
      <w:pPr>
        <w:pStyle w:val="para0"/>
        <w:ind w:firstLine="540"/>
        <w:spacing/>
        <w:jc w:val="both"/>
      </w:pPr>
      <w:r>
        <w:t>Основанием для освобождения получателя субсидии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w:t>
      </w:r>
    </w:p>
    <w:p>
      <w:pPr>
        <w:pStyle w:val="para0"/>
        <w:ind w:firstLine="540"/>
        <w:spacing w:before="240"/>
        <w:jc w:val="both"/>
      </w:pPr>
      <w:r>
        <w:t>Под обстоятельствами непреодолимой силы в том числе понимаются воздействие опасных для производства продукции растениеводства природных явлений (атмосферная, почвенная засуха, суховей, заморозки, вымерзание, выпревание, градобитие, ледяная корка, половодье, переувлажнение почвы, ураганный ветер, природный пожар), распространение инфекционных болезней растений на значительные территории.</w:t>
      </w:r>
    </w:p>
    <w:p>
      <w:pPr>
        <w:pStyle w:val="para0"/>
        <w:spacing/>
        <w:jc w:val="both"/>
      </w:pPr>
      <w:r/>
    </w:p>
    <w:p>
      <w:pPr>
        <w:pStyle w:val="para2"/>
        <w:spacing/>
        <w:jc w:val="center"/>
        <w:outlineLvl w:val="1"/>
      </w:pPr>
      <w:r>
        <w:t>III. Порядок возврата субсидий</w:t>
      </w:r>
    </w:p>
    <w:p>
      <w:pPr>
        <w:pStyle w:val="para0"/>
        <w:spacing/>
        <w:jc w:val="both"/>
      </w:pPr>
      <w:r/>
    </w:p>
    <w:p>
      <w:pPr>
        <w:pStyle w:val="para0"/>
        <w:ind w:firstLine="540"/>
        <w:spacing/>
        <w:jc w:val="both"/>
      </w:pPr>
      <w:r>
        <w:t>3.1. Возврат средств республиканского бюджета Чувашской Республики осуществляется:</w:t>
      </w:r>
    </w:p>
    <w:p>
      <w:pPr>
        <w:pStyle w:val="para0"/>
        <w:ind w:firstLine="540"/>
        <w:spacing w:before="240"/>
        <w:jc w:val="both"/>
      </w:pPr>
      <w:r>
        <w:t>в случае выявления фактов нарушения условий предоставления субсидии - в размере всей предоставленной суммы субсидии;</w:t>
      </w:r>
    </w:p>
    <w:p>
      <w:pPr>
        <w:pStyle w:val="para0"/>
        <w:ind w:firstLine="540"/>
        <w:spacing w:before="240"/>
        <w:jc w:val="both"/>
      </w:pPr>
      <w:r>
        <w:t>в случае нецелевого использования субсидии - в размере суммы нецелевого использования субсидии;</w:t>
      </w:r>
    </w:p>
    <w:p>
      <w:pPr>
        <w:pStyle w:val="para0"/>
        <w:ind w:firstLine="540"/>
        <w:spacing w:before="240"/>
        <w:jc w:val="both"/>
      </w:pPr>
      <w:r>
        <w:t xml:space="preserve">в случае недостижения результата предоставления субсидии, значений показателей предоставления субсидии - в соответствии с </w:t>
      </w:r>
      <w:hyperlink w:anchor="Par198" w:history="1">
        <w:r>
          <w:rPr>
            <w:color w:val="0000ff"/>
          </w:rPr>
          <w:t>пунктом 2.12</w:t>
        </w:r>
      </w:hyperlink>
      <w:r>
        <w:t xml:space="preserve"> настоящих Правил.</w:t>
      </w:r>
    </w:p>
    <w:p>
      <w:pPr>
        <w:pStyle w:val="para0"/>
        <w:ind w:firstLine="540"/>
        <w:spacing w:before="240"/>
        <w:jc w:val="both"/>
      </w:pPr>
      <w:bookmarkStart w:id="31" w:name="Par233"/>
      <w:bookmarkEnd w:id="31"/>
      <w:r>
        <w:t>Минсельхоз Чувашии в течение 10 рабочих дней со дня выявления Минсельхозом Чувашии и (или) органами государственного финансового контроля факта нарушения порядка и условий предоставления субсидий, установленных настоящими Правилами и соглашением, направляет получателю субсидии уведомление о возврате в республиканский бюджет Чувашской Республики указанных средств в течение одного месяца со дня уведомления.</w:t>
      </w:r>
    </w:p>
    <w:p>
      <w:pPr>
        <w:pStyle w:val="para0"/>
        <w:spacing/>
        <w:jc w:val="both"/>
      </w:pPr>
      <w:r>
        <w:t>(в ред. Постановления Кабинета Министров ЧР от 05.05.2022 N 200)</w:t>
      </w:r>
    </w:p>
    <w:p>
      <w:pPr>
        <w:pStyle w:val="para0"/>
        <w:ind w:firstLine="540"/>
        <w:spacing w:before="240"/>
        <w:jc w:val="both"/>
      </w:pPr>
      <w:r>
        <w:t>3.2. В случае если получатель субсидии не возвращает бюджетные средства в республиканский бюджет Чувашской Республики в установленные сроки или отказывается от добровольного возврата указанных средств, они взыскиваются в судебном порядке.</w:t>
      </w:r>
    </w:p>
    <w:p>
      <w:pPr>
        <w:pStyle w:val="para0"/>
        <w:ind w:firstLine="540"/>
        <w:spacing w:before="240"/>
        <w:jc w:val="both"/>
      </w:pPr>
      <w:r>
        <w:t xml:space="preserve">3.3. В случае несоблюдения получателем субсидии срока возврата субсидии в республиканский бюджет Чувашской Республики, установленного </w:t>
      </w:r>
      <w:hyperlink w:anchor="Par233" w:history="1">
        <w:r>
          <w:rPr>
            <w:color w:val="0000ff"/>
          </w:rPr>
          <w:t>абзацем пятым пункта 3.1</w:t>
        </w:r>
      </w:hyperlink>
      <w:r>
        <w:t xml:space="preserve"> настоящих Правил, получатель субсидии обязан уплатить пеню, размер которой составляет одну трехсотую ключевой ставки Центрального банка Российской Федерации, действующей на день начала начисления пени, от размера субсидии, использованной с нарушением условий, установленных при ее предоставлении, за каждый день использования субсидии до даты ее возврата.</w:t>
      </w:r>
    </w:p>
    <w:p>
      <w:pPr>
        <w:pStyle w:val="para0"/>
        <w:spacing/>
        <w:jc w:val="both"/>
      </w:pPr>
      <w:r>
        <w:t>(в ред. Постановления Кабинета Министров ЧР от 05.05.2022 N 200)</w:t>
      </w:r>
    </w:p>
    <w:p>
      <w:pPr>
        <w:pStyle w:val="para0"/>
        <w:spacing/>
        <w:jc w:val="both"/>
      </w:pPr>
      <w:r/>
    </w:p>
    <w:p>
      <w:pPr>
        <w:pStyle w:val="para2"/>
        <w:spacing/>
        <w:jc w:val="center"/>
        <w:outlineLvl w:val="1"/>
      </w:pPr>
      <w:r>
        <w:t>IV. Осуществление контроля</w:t>
      </w:r>
    </w:p>
    <w:p>
      <w:pPr>
        <w:pStyle w:val="para0"/>
        <w:spacing/>
        <w:jc w:val="center"/>
      </w:pPr>
      <w:r>
        <w:t>(в ред. Постановления Кабинета Министров ЧР</w:t>
      </w:r>
    </w:p>
    <w:p>
      <w:pPr>
        <w:pStyle w:val="para0"/>
        <w:spacing/>
        <w:jc w:val="center"/>
      </w:pPr>
      <w:r>
        <w:t>от 05.05.2022 N 200)</w:t>
      </w:r>
    </w:p>
    <w:p>
      <w:pPr>
        <w:pStyle w:val="para0"/>
        <w:spacing/>
        <w:jc w:val="both"/>
      </w:pPr>
      <w:r/>
    </w:p>
    <w:p>
      <w:pPr>
        <w:pStyle w:val="para0"/>
        <w:ind w:firstLine="540"/>
        <w:spacing/>
        <w:jc w:val="both"/>
      </w:pPr>
      <w:r>
        <w:t>Минсельхоз Чувашии осуществляет проверку соблюдения получателем субсидии порядка и условий предоставления субсидии, в том числе в части достижения результата предоставления субсидии.</w:t>
      </w:r>
    </w:p>
    <w:p>
      <w:pPr>
        <w:pStyle w:val="para0"/>
        <w:ind w:firstLine="540"/>
        <w:spacing w:before="240"/>
        <w:jc w:val="both"/>
      </w:pPr>
      <w:r>
        <w:t>Органы государственного финансового контроля осуществляют проверку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1</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возмещение</w:t>
      </w:r>
    </w:p>
    <w:p>
      <w:pPr>
        <w:pStyle w:val="para0"/>
        <w:spacing/>
        <w:jc w:val="right"/>
      </w:pPr>
      <w:r>
        <w:t>части затрат на проведение</w:t>
      </w:r>
    </w:p>
    <w:p>
      <w:pPr>
        <w:pStyle w:val="para0"/>
        <w:spacing/>
        <w:jc w:val="right"/>
      </w:pPr>
      <w:r>
        <w:t>агротехнологических работ, повышение</w:t>
      </w:r>
    </w:p>
    <w:p>
      <w:pPr>
        <w:pStyle w:val="para0"/>
        <w:spacing/>
        <w:jc w:val="right"/>
      </w:pPr>
      <w:r>
        <w:t>уровня экологической безопасности</w:t>
      </w:r>
    </w:p>
    <w:p>
      <w:pPr>
        <w:pStyle w:val="para0"/>
        <w:spacing/>
        <w:jc w:val="right"/>
      </w:pPr>
      <w:r>
        <w:t>сельскохозяйственного производства,</w:t>
      </w:r>
    </w:p>
    <w:p>
      <w:pPr>
        <w:pStyle w:val="para0"/>
        <w:spacing/>
        <w:jc w:val="right"/>
      </w:pPr>
      <w:r>
        <w:t>а также на повышение плодородия</w:t>
      </w:r>
    </w:p>
    <w:p>
      <w:pPr>
        <w:pStyle w:val="para0"/>
        <w:spacing/>
        <w:jc w:val="right"/>
      </w:pPr>
      <w:r>
        <w:t>и качества почв</w:t>
      </w:r>
    </w:p>
    <w:p>
      <w:pPr>
        <w:pStyle w:val="para0"/>
      </w:pPr>
      <w:r/>
    </w:p>
    <w:tbl>
      <w:tblPr>
        <w:name w:val="Таблица2"/>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Постановлений Кабинета Министров ЧР от 14.12.2021 N 664,</w:t>
            </w:r>
          </w:p>
          <w:p>
            <w:pPr>
              <w:pStyle w:val="para0"/>
              <w:spacing/>
              <w:jc w:val="center"/>
              <w:rPr>
                <w:color w:val="392c69"/>
              </w:rPr>
            </w:pPr>
            <w:r>
              <w:rPr>
                <w:color w:val="392c69"/>
              </w:rPr>
              <w:t>от 05.05.2022 N 200)</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1"/>
        <w:spacing/>
        <w:jc w:val="both"/>
      </w:pPr>
      <w:r>
        <w:t xml:space="preserve">                                       Министерство сельского хозяйства</w:t>
      </w:r>
    </w:p>
    <w:p>
      <w:pPr>
        <w:pStyle w:val="para1"/>
        <w:spacing/>
        <w:jc w:val="both"/>
      </w:pPr>
      <w:r>
        <w:t xml:space="preserve">                                             Чувашской Республики</w:t>
      </w:r>
    </w:p>
    <w:p>
      <w:pPr>
        <w:pStyle w:val="para1"/>
        <w:spacing/>
        <w:jc w:val="both"/>
      </w:pPr>
      <w:r>
        <w:t xml:space="preserve">                                   ________________________________________</w:t>
      </w:r>
    </w:p>
    <w:p>
      <w:pPr>
        <w:pStyle w:val="para1"/>
        <w:spacing/>
        <w:jc w:val="both"/>
      </w:pPr>
      <w:r>
        <w:t xml:space="preserve">                                   (полное наименование получателя субсидии</w:t>
      </w:r>
    </w:p>
    <w:p>
      <w:pPr>
        <w:pStyle w:val="para1"/>
        <w:spacing/>
        <w:jc w:val="both"/>
      </w:pPr>
      <w:r>
        <w:t xml:space="preserve">                                   ________________________________________</w:t>
      </w:r>
    </w:p>
    <w:p>
      <w:pPr>
        <w:pStyle w:val="para1"/>
        <w:spacing/>
        <w:jc w:val="both"/>
      </w:pPr>
      <w:r>
        <w:t xml:space="preserve">                                    в соответствии с регистрацией в банке</w:t>
      </w:r>
    </w:p>
    <w:p>
      <w:pPr>
        <w:pStyle w:val="para1"/>
        <w:spacing/>
        <w:jc w:val="both"/>
      </w:pPr>
      <w:r>
        <w:t xml:space="preserve">                                             для открытия счета)</w:t>
      </w:r>
    </w:p>
    <w:p>
      <w:pPr>
        <w:pStyle w:val="para1"/>
        <w:spacing/>
        <w:jc w:val="both"/>
      </w:pPr>
      <w:r>
        <w:t xml:space="preserve">                                   Адрес __________________________________</w:t>
      </w:r>
    </w:p>
    <w:p>
      <w:pPr>
        <w:pStyle w:val="para1"/>
        <w:spacing/>
        <w:jc w:val="both"/>
      </w:pPr>
      <w:r>
        <w:t xml:space="preserve">                                   ________________________________________</w:t>
      </w:r>
    </w:p>
    <w:p>
      <w:pPr>
        <w:pStyle w:val="para1"/>
        <w:spacing/>
        <w:jc w:val="both"/>
      </w:pPr>
      <w:r>
        <w:t xml:space="preserve">                                   Контактный телефон _____________________</w:t>
      </w:r>
    </w:p>
    <w:p>
      <w:pPr>
        <w:pStyle w:val="para1"/>
        <w:spacing/>
        <w:jc w:val="both"/>
      </w:pPr>
      <w:r>
        <w:t xml:space="preserve">                                   ИНН ____________________________________</w:t>
      </w:r>
    </w:p>
    <w:p>
      <w:pPr>
        <w:pStyle w:val="para1"/>
        <w:spacing/>
        <w:jc w:val="both"/>
      </w:pPr>
      <w:r/>
    </w:p>
    <w:p>
      <w:pPr>
        <w:pStyle w:val="para1"/>
        <w:spacing/>
        <w:jc w:val="both"/>
      </w:pPr>
      <w:bookmarkStart w:id="32" w:name="Par276"/>
      <w:bookmarkEnd w:id="32"/>
      <w:r>
        <w:t xml:space="preserve">                                 </w:t>
      </w:r>
      <w:r>
        <w:rPr>
          <w:b/>
          <w:bCs/>
        </w:rPr>
        <w:t>заявление</w:t>
      </w:r>
      <w:r>
        <w:t>.</w:t>
      </w:r>
    </w:p>
    <w:p>
      <w:pPr>
        <w:pStyle w:val="para1"/>
        <w:spacing/>
        <w:jc w:val="both"/>
      </w:pPr>
      <w:r/>
    </w:p>
    <w:p>
      <w:pPr>
        <w:pStyle w:val="para1"/>
        <w:spacing/>
        <w:jc w:val="both"/>
      </w:pPr>
      <w:r>
        <w:t xml:space="preserve">    Прошу  предоставить  субсидию  из  республиканского  бюджета  Чувашской</w:t>
      </w:r>
    </w:p>
    <w:p>
      <w:pPr>
        <w:pStyle w:val="para1"/>
        <w:spacing/>
        <w:jc w:val="both"/>
      </w:pPr>
      <w:r>
        <w:t>Республики на _____________________________________________________________</w:t>
      </w:r>
    </w:p>
    <w:p>
      <w:pPr>
        <w:pStyle w:val="para1"/>
        <w:spacing/>
        <w:jc w:val="both"/>
      </w:pPr>
      <w:r>
        <w:t xml:space="preserve">                                 (наименование субсидии)</w:t>
      </w:r>
    </w:p>
    <w:p>
      <w:pPr>
        <w:pStyle w:val="para1"/>
        <w:spacing/>
        <w:jc w:val="both"/>
      </w:pPr>
      <w:r>
        <w:t>__________________________________________________________________________.</w:t>
      </w:r>
    </w:p>
    <w:p>
      <w:pPr>
        <w:pStyle w:val="para1"/>
        <w:spacing/>
        <w:jc w:val="both"/>
      </w:pPr>
      <w:r>
        <w:t xml:space="preserve">    Подтверждаю, что ______________________________________________________</w:t>
      </w:r>
    </w:p>
    <w:p>
      <w:pPr>
        <w:pStyle w:val="para1"/>
        <w:spacing/>
        <w:jc w:val="both"/>
      </w:pPr>
      <w:r>
        <w:t xml:space="preserve">                           (полное наименование получателя субсидии)</w:t>
      </w:r>
    </w:p>
    <w:p>
      <w:pPr>
        <w:pStyle w:val="para1"/>
        <w:spacing/>
        <w:jc w:val="both"/>
      </w:pPr>
      <w:r>
        <w:t>__________________________________________________________________________:</w:t>
      </w:r>
    </w:p>
    <w:p>
      <w:pPr>
        <w:pStyle w:val="para1"/>
        <w:spacing/>
        <w:jc w:val="both"/>
      </w:pPr>
      <w:r>
        <w:t xml:space="preserve">    не имеет неисполненной обязанности по уплате налогов, сборов, страховых</w:t>
      </w:r>
    </w:p>
    <w:p>
      <w:pPr>
        <w:pStyle w:val="para1"/>
        <w:spacing/>
        <w:jc w:val="both"/>
      </w:pPr>
      <w:r>
        <w:t>взносов,  пеней,  штрафов,  процентов,  подлежащих  уплате в соответствии с</w:t>
      </w:r>
    </w:p>
    <w:p>
      <w:pPr>
        <w:pStyle w:val="para1"/>
        <w:spacing/>
        <w:jc w:val="both"/>
      </w:pPr>
      <w:r>
        <w:t>законодательством  Российской  Федерации  о  налогах  и сборах (при наличии</w:t>
      </w:r>
    </w:p>
    <w:p>
      <w:pPr>
        <w:pStyle w:val="para1"/>
        <w:spacing/>
        <w:jc w:val="both"/>
      </w:pPr>
      <w:r>
        <w:t>указанной  неисполненной обязанности получатель субсидии представляет копии</w:t>
      </w:r>
    </w:p>
    <w:p>
      <w:pPr>
        <w:pStyle w:val="para1"/>
        <w:spacing/>
        <w:jc w:val="both"/>
      </w:pPr>
      <w:r>
        <w:t>платежных   документов,   подтверждающих  выполнение  данной  неисполненной</w:t>
      </w:r>
    </w:p>
    <w:p>
      <w:pPr>
        <w:pStyle w:val="para1"/>
        <w:spacing/>
        <w:jc w:val="both"/>
      </w:pPr>
      <w:r>
        <w:t>обязанности);</w:t>
      </w:r>
    </w:p>
    <w:p>
      <w:pPr>
        <w:pStyle w:val="para1"/>
        <w:spacing/>
        <w:jc w:val="both"/>
      </w:pPr>
      <w:r>
        <w:t xml:space="preserve">    не  находится  в  процессе  реорганизации (за исключением реорганизации</w:t>
      </w:r>
    </w:p>
    <w:p>
      <w:pPr>
        <w:pStyle w:val="para1"/>
        <w:spacing/>
        <w:jc w:val="both"/>
      </w:pPr>
      <w:r>
        <w:t>юридического  лица  -  получателя  субсидии  в  форме  присоединения к нему</w:t>
      </w:r>
    </w:p>
    <w:p>
      <w:pPr>
        <w:pStyle w:val="para1"/>
        <w:spacing/>
        <w:jc w:val="both"/>
      </w:pPr>
      <w:r>
        <w:t>другого  юридического  лица, а также в форме преобразования), ликвидации, в</w:t>
      </w:r>
    </w:p>
    <w:p>
      <w:pPr>
        <w:pStyle w:val="para1"/>
        <w:spacing/>
        <w:jc w:val="both"/>
      </w:pPr>
      <w:r>
        <w:t>отношении  его  не  введена  процедура банкротства, деятельность получателя</w:t>
      </w:r>
    </w:p>
    <w:p>
      <w:pPr>
        <w:pStyle w:val="para1"/>
        <w:spacing/>
        <w:jc w:val="both"/>
      </w:pPr>
      <w:r>
        <w:t>субсидии  не  приостановлена  в  порядке, предусмотренном законодательством</w:t>
      </w:r>
    </w:p>
    <w:p>
      <w:pPr>
        <w:pStyle w:val="para1"/>
        <w:spacing/>
        <w:jc w:val="both"/>
      </w:pPr>
      <w:r>
        <w:t>Российской Федерации (получатель субсидии - юридическое лицо);</w:t>
      </w:r>
    </w:p>
    <w:p>
      <w:pPr>
        <w:pStyle w:val="para1"/>
        <w:spacing/>
        <w:jc w:val="both"/>
      </w:pPr>
      <w:r>
        <w:t xml:space="preserve">    не  прекращает  деятельность в качестве индивидуального предпринимателя</w:t>
      </w:r>
    </w:p>
    <w:p>
      <w:pPr>
        <w:pStyle w:val="para1"/>
        <w:spacing/>
        <w:jc w:val="both"/>
      </w:pPr>
      <w:r>
        <w:t>(получатель субсидии - индивидуальный предприниматель);</w:t>
      </w:r>
    </w:p>
    <w:p>
      <w:pPr>
        <w:pStyle w:val="para1"/>
        <w:spacing/>
        <w:jc w:val="both"/>
      </w:pPr>
      <w:r>
        <w:t xml:space="preserve">    не  имеет  просроченной  задолженности  по  возврату  в республиканский</w:t>
      </w:r>
    </w:p>
    <w:p>
      <w:pPr>
        <w:pStyle w:val="para1"/>
        <w:spacing/>
        <w:jc w:val="both"/>
      </w:pPr>
      <w:r>
        <w:t>бюджет Чувашской Республики субсидий, бюджетных инвестиций, предоставленных</w:t>
      </w:r>
    </w:p>
    <w:p>
      <w:pPr>
        <w:pStyle w:val="para1"/>
        <w:spacing/>
        <w:jc w:val="both"/>
      </w:pPr>
      <w:r>
        <w:t>в  том  числе  в  соответствии  с  иными  правовыми  актами,  а  также иной</w:t>
      </w:r>
    </w:p>
    <w:p>
      <w:pPr>
        <w:pStyle w:val="para1"/>
        <w:spacing/>
        <w:jc w:val="both"/>
      </w:pPr>
      <w:r>
        <w:t>просроченной (неурегулированной) задолженности перед Чувашской Республикой;</w:t>
      </w:r>
    </w:p>
    <w:p>
      <w:pPr>
        <w:pStyle w:val="para1"/>
        <w:spacing/>
        <w:jc w:val="both"/>
      </w:pPr>
      <w:r>
        <w:t xml:space="preserve">    не   является   иностранным   юридическим  лицом,  а  также  российским</w:t>
      </w:r>
    </w:p>
    <w:p>
      <w:pPr>
        <w:pStyle w:val="para1"/>
        <w:spacing/>
        <w:jc w:val="both"/>
      </w:pPr>
      <w:r>
        <w:t>юридическим  лицом,  в уставном (складочном) капитале которого доля участия</w:t>
      </w:r>
    </w:p>
    <w:p>
      <w:pPr>
        <w:pStyle w:val="para1"/>
        <w:spacing/>
        <w:jc w:val="both"/>
      </w:pPr>
      <w:r>
        <w:t>иностранных   юридических   лиц,   местом   регистрации   которых  является</w:t>
      </w:r>
    </w:p>
    <w:p>
      <w:pPr>
        <w:pStyle w:val="para1"/>
        <w:spacing/>
        <w:jc w:val="both"/>
      </w:pPr>
      <w:r>
        <w:t>государство   или   территория,  включенные  в  утвержденный  Министерством</w:t>
      </w:r>
    </w:p>
    <w:p>
      <w:pPr>
        <w:pStyle w:val="para1"/>
        <w:spacing/>
        <w:jc w:val="both"/>
      </w:pPr>
      <w:r>
        <w:t>финансов   Российской   Федерации   перечень   государств   и   территорий,</w:t>
      </w:r>
    </w:p>
    <w:p>
      <w:pPr>
        <w:pStyle w:val="para1"/>
        <w:spacing/>
        <w:jc w:val="both"/>
      </w:pPr>
      <w:r>
        <w:t>предоставляющих   льготный  налоговый  режим  налогообложения  и  (или)  не</w:t>
      </w:r>
    </w:p>
    <w:p>
      <w:pPr>
        <w:pStyle w:val="para1"/>
        <w:spacing/>
        <w:jc w:val="both"/>
      </w:pPr>
      <w:r>
        <w:t>предусматривающих  раскрытия  и  предоставления  информации  при проведении</w:t>
      </w:r>
    </w:p>
    <w:p>
      <w:pPr>
        <w:pStyle w:val="para1"/>
        <w:spacing/>
        <w:jc w:val="both"/>
      </w:pPr>
      <w:r>
        <w:t>финансовых операций (офшорные зоны), в совокупности превышает 50 процентов;</w:t>
      </w:r>
    </w:p>
    <w:p>
      <w:pPr>
        <w:pStyle w:val="para1"/>
        <w:spacing/>
        <w:jc w:val="both"/>
      </w:pPr>
      <w:r>
        <w:t xml:space="preserve">    не  получает  средства из республиканского бюджета Чувашской Республики</w:t>
      </w:r>
    </w:p>
    <w:p>
      <w:pPr>
        <w:pStyle w:val="para1"/>
        <w:spacing/>
        <w:jc w:val="both"/>
      </w:pPr>
      <w:r>
        <w:t>на основании иных нормативных правовых актов на указанные цели.</w:t>
      </w:r>
    </w:p>
    <w:p>
      <w:pPr>
        <w:pStyle w:val="para1"/>
        <w:spacing/>
        <w:jc w:val="both"/>
      </w:pPr>
      <w:r>
        <w:t xml:space="preserve">    Подтверждаю  отсутствие в году, предшествующем году получения субсидии,</w:t>
      </w:r>
    </w:p>
    <w:p>
      <w:pPr>
        <w:pStyle w:val="para1"/>
        <w:spacing/>
        <w:jc w:val="both"/>
      </w:pPr>
      <w:r>
        <w:t>случаев  привлечения  к  ответственности  за несоблюдение запрета выжигания</w:t>
      </w:r>
    </w:p>
    <w:p>
      <w:pPr>
        <w:pStyle w:val="para1"/>
        <w:spacing/>
        <w:jc w:val="both"/>
      </w:pPr>
      <w:r>
        <w:t>сухой  травянистой  растительности,  стерни,  пожнивных  остатков на землях</w:t>
      </w:r>
    </w:p>
    <w:p>
      <w:pPr>
        <w:pStyle w:val="para1"/>
        <w:spacing/>
        <w:jc w:val="both"/>
      </w:pPr>
      <w:r>
        <w:t>сельскохозяйственного     назначения,     установленного     постановлением</w:t>
      </w:r>
    </w:p>
    <w:p>
      <w:pPr>
        <w:pStyle w:val="para1"/>
        <w:spacing/>
        <w:jc w:val="both"/>
      </w:pPr>
      <w:r>
        <w:t>Правительства  Российской  Федерации  от  16  сентября  2020  г. N 1479 "Об</w:t>
      </w:r>
    </w:p>
    <w:p>
      <w:pPr>
        <w:pStyle w:val="para1"/>
        <w:spacing/>
        <w:jc w:val="both"/>
      </w:pPr>
      <w:r>
        <w:t>утверждении Правил противопожарного режима в Российской Федерации".</w:t>
      </w:r>
    </w:p>
    <w:p>
      <w:pPr>
        <w:pStyle w:val="para1"/>
        <w:spacing/>
        <w:jc w:val="both"/>
      </w:pPr>
      <w:r>
        <w:t xml:space="preserve">    Подтверждаю,   что   в  реестре  дисквалифицированных  лиц  отсутствуют</w:t>
      </w:r>
    </w:p>
    <w:p>
      <w:pPr>
        <w:pStyle w:val="para1"/>
        <w:spacing/>
        <w:jc w:val="both"/>
      </w:pPr>
      <w:r>
        <w:t>сведения   о   дисквалифицированных   руководителе,  членах  коллегиального</w:t>
      </w:r>
    </w:p>
    <w:p>
      <w:pPr>
        <w:pStyle w:val="para1"/>
        <w:spacing/>
        <w:jc w:val="both"/>
      </w:pPr>
      <w:r>
        <w:t>исполнительного    органа,    лице,    исполняющем   функции   единоличного</w:t>
      </w:r>
    </w:p>
    <w:p>
      <w:pPr>
        <w:pStyle w:val="para1"/>
        <w:spacing/>
        <w:jc w:val="both"/>
      </w:pPr>
      <w:r>
        <w:t>исполнительного органа, или главном бухгалтере ____________________________</w:t>
      </w:r>
    </w:p>
    <w:p>
      <w:pPr>
        <w:pStyle w:val="para1"/>
        <w:spacing/>
        <w:jc w:val="both"/>
      </w:pPr>
      <w:r>
        <w:t>__________________________________________________________________________.</w:t>
      </w:r>
    </w:p>
    <w:p>
      <w:pPr>
        <w:pStyle w:val="para1"/>
        <w:spacing/>
        <w:jc w:val="both"/>
      </w:pPr>
      <w:r>
        <w:t xml:space="preserve">                 (полное наименование получателя субсидии)</w:t>
      </w:r>
    </w:p>
    <w:p>
      <w:pPr>
        <w:pStyle w:val="para1"/>
        <w:spacing/>
        <w:jc w:val="both"/>
      </w:pPr>
      <w:r>
        <w:t xml:space="preserve">    Для зачисления субсидии открыт счет _______________ N _________________</w:t>
      </w:r>
    </w:p>
    <w:p>
      <w:pPr>
        <w:pStyle w:val="para1"/>
        <w:spacing/>
        <w:jc w:val="both"/>
      </w:pPr>
      <w:r>
        <w:t xml:space="preserve">                                          (вид счета)</w:t>
      </w:r>
    </w:p>
    <w:p>
      <w:pPr>
        <w:pStyle w:val="para1"/>
        <w:spacing/>
        <w:jc w:val="both"/>
      </w:pPr>
      <w:r>
        <w:t>в _________________________________________________________________________</w:t>
      </w:r>
    </w:p>
    <w:p>
      <w:pPr>
        <w:pStyle w:val="para1"/>
        <w:spacing/>
        <w:jc w:val="both"/>
      </w:pPr>
      <w:r>
        <w:t xml:space="preserve">                            (наименование банка)</w:t>
      </w:r>
    </w:p>
    <w:p>
      <w:pPr>
        <w:pStyle w:val="para1"/>
        <w:spacing/>
        <w:jc w:val="both"/>
      </w:pPr>
      <w:r>
        <w:t>ИНН _______________________________________________________________________</w:t>
      </w:r>
    </w:p>
    <w:p>
      <w:pPr>
        <w:pStyle w:val="para1"/>
        <w:spacing/>
        <w:jc w:val="both"/>
      </w:pPr>
      <w:r>
        <w:t>БИК _______________________________________________________________________</w:t>
      </w:r>
    </w:p>
    <w:p>
      <w:pPr>
        <w:pStyle w:val="para1"/>
        <w:spacing/>
        <w:jc w:val="both"/>
      </w:pPr>
      <w:r>
        <w:t>Корр. счет N ______________________________________________________________</w:t>
      </w:r>
    </w:p>
    <w:p>
      <w:pPr>
        <w:pStyle w:val="para1"/>
        <w:spacing/>
        <w:jc w:val="both"/>
      </w:pPr>
      <w:r>
        <w:t xml:space="preserve">    Даю согласие на представление сведений, составляющих налоговую тайну, в</w:t>
      </w:r>
    </w:p>
    <w:p>
      <w:pPr>
        <w:pStyle w:val="para1"/>
        <w:spacing/>
        <w:jc w:val="both"/>
      </w:pPr>
      <w:r>
        <w:t>соответствии  с  подпунктом  1  пункта  1  статьи  102  Налогового  кодекса</w:t>
      </w:r>
    </w:p>
    <w:p>
      <w:pPr>
        <w:pStyle w:val="para1"/>
        <w:spacing/>
        <w:jc w:val="both"/>
      </w:pPr>
      <w:r>
        <w:t>Российской Федерации.</w:t>
      </w:r>
    </w:p>
    <w:p>
      <w:pPr>
        <w:pStyle w:val="para1"/>
        <w:spacing/>
        <w:jc w:val="both"/>
      </w:pPr>
      <w:r>
        <w:t xml:space="preserve">    Даю   согласие   на  осуществление  Министерством  сельского  хозяйства</w:t>
      </w:r>
    </w:p>
    <w:p>
      <w:pPr>
        <w:pStyle w:val="para1"/>
        <w:spacing/>
        <w:jc w:val="both"/>
      </w:pPr>
      <w:r>
        <w:t>Чувашской  Республики  проверки   соблюдения   мной    порядка  и   условий</w:t>
      </w:r>
    </w:p>
    <w:p>
      <w:pPr>
        <w:pStyle w:val="para1"/>
        <w:spacing/>
        <w:jc w:val="both"/>
      </w:pPr>
      <w:r>
        <w:t>предоставления  субсидии,   в  том  числе  в  части  достижения  результата</w:t>
      </w:r>
    </w:p>
    <w:p>
      <w:pPr>
        <w:pStyle w:val="para1"/>
        <w:spacing/>
        <w:jc w:val="both"/>
      </w:pPr>
      <w:r>
        <w:t>предоставления   субсидии,  а  также  проверки   органами  государственного</w:t>
      </w:r>
    </w:p>
    <w:p>
      <w:pPr>
        <w:pStyle w:val="para1"/>
        <w:spacing/>
        <w:jc w:val="both"/>
      </w:pPr>
      <w:r>
        <w:t>финансового контроля  соблюдения  мной  порядка  и  условий  предоставления</w:t>
      </w:r>
    </w:p>
    <w:p>
      <w:pPr>
        <w:pStyle w:val="para1"/>
        <w:spacing/>
        <w:jc w:val="both"/>
      </w:pPr>
      <w:r>
        <w:t>субсидии  в  соответствии   со  статьями 268.1 и 269.2  Бюджетного  кодекса</w:t>
      </w:r>
    </w:p>
    <w:p>
      <w:pPr>
        <w:pStyle w:val="para1"/>
        <w:spacing/>
        <w:jc w:val="both"/>
      </w:pPr>
      <w:r>
        <w:t>Российской Федерации.</w:t>
      </w:r>
    </w:p>
    <w:p>
      <w:pPr>
        <w:pStyle w:val="para1"/>
        <w:spacing/>
        <w:jc w:val="both"/>
      </w:pPr>
      <w:r>
        <w:t xml:space="preserve">    Обязуюсь    представлять    промежуточную,    годовую    отчетность   о</w:t>
      </w:r>
    </w:p>
    <w:p>
      <w:pPr>
        <w:pStyle w:val="para1"/>
        <w:spacing/>
        <w:jc w:val="both"/>
      </w:pPr>
      <w:r>
        <w:t>финансово-экономическом состоянии _________________________________________</w:t>
      </w:r>
    </w:p>
    <w:p>
      <w:pPr>
        <w:pStyle w:val="para1"/>
        <w:spacing/>
        <w:jc w:val="both"/>
      </w:pPr>
      <w:r>
        <w:t xml:space="preserve">                                  (полное наименование получателя субсидии)</w:t>
      </w:r>
    </w:p>
    <w:p>
      <w:pPr>
        <w:pStyle w:val="para1"/>
        <w:spacing/>
        <w:jc w:val="both"/>
      </w:pPr>
      <w:r>
        <w:t>за   год,   в  котором  предоставлена  субсидия,  по  формам,  утвержденным</w:t>
      </w:r>
    </w:p>
    <w:p>
      <w:pPr>
        <w:pStyle w:val="para1"/>
        <w:spacing/>
        <w:jc w:val="both"/>
      </w:pPr>
      <w:r>
        <w:t>Министерством сельского хозяйства Российской Федерации.</w:t>
      </w:r>
    </w:p>
    <w:p>
      <w:pPr>
        <w:pStyle w:val="para1"/>
        <w:spacing/>
        <w:jc w:val="both"/>
      </w:pPr>
      <w:r/>
    </w:p>
    <w:p>
      <w:pPr>
        <w:pStyle w:val="para1"/>
        <w:spacing/>
        <w:jc w:val="both"/>
      </w:pPr>
      <w:r>
        <w:t>Получатель субсидии ___________________ ___________________________________</w:t>
      </w:r>
    </w:p>
    <w:p>
      <w:pPr>
        <w:pStyle w:val="para1"/>
        <w:spacing/>
        <w:jc w:val="both"/>
      </w:pPr>
      <w:r>
        <w:t xml:space="preserve">                         (подпись)             (расшифровка подписи)</w:t>
      </w:r>
    </w:p>
    <w:p>
      <w:pPr>
        <w:pStyle w:val="para1"/>
        <w:spacing/>
        <w:jc w:val="both"/>
      </w:pPr>
      <w:r>
        <w:t>М.П. (при наличии)</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2</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возмещение</w:t>
      </w:r>
    </w:p>
    <w:p>
      <w:pPr>
        <w:pStyle w:val="para0"/>
        <w:spacing/>
        <w:jc w:val="right"/>
      </w:pPr>
      <w:r>
        <w:t>части затрат на проведение</w:t>
      </w:r>
    </w:p>
    <w:p>
      <w:pPr>
        <w:pStyle w:val="para0"/>
        <w:spacing/>
        <w:jc w:val="right"/>
      </w:pPr>
      <w:r>
        <w:t>агротехнологических работ,</w:t>
      </w:r>
    </w:p>
    <w:p>
      <w:pPr>
        <w:pStyle w:val="para0"/>
        <w:spacing/>
        <w:jc w:val="right"/>
      </w:pPr>
      <w:r>
        <w:t>повышение уровня экологической</w:t>
      </w:r>
    </w:p>
    <w:p>
      <w:pPr>
        <w:pStyle w:val="para0"/>
        <w:spacing/>
        <w:jc w:val="right"/>
      </w:pPr>
      <w:r>
        <w:t>безопасности сельскохозяйственного</w:t>
      </w:r>
    </w:p>
    <w:p>
      <w:pPr>
        <w:pStyle w:val="para0"/>
        <w:spacing/>
        <w:jc w:val="right"/>
      </w:pPr>
      <w:r>
        <w:t>производства, а также на повышение</w:t>
      </w:r>
    </w:p>
    <w:p>
      <w:pPr>
        <w:pStyle w:val="para0"/>
        <w:spacing/>
        <w:jc w:val="right"/>
      </w:pPr>
      <w:r>
        <w:t>плодородия и качества почв</w:t>
      </w:r>
    </w:p>
    <w:p>
      <w:pPr>
        <w:pStyle w:val="para0"/>
      </w:pPr>
      <w:r/>
    </w:p>
    <w:tbl>
      <w:tblPr>
        <w:name w:val="Таблица3"/>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Постановления Кабинета Министров ЧР от 05.05.2022 N 200)</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1"/>
        <w:spacing/>
        <w:jc w:val="both"/>
      </w:pPr>
      <w:bookmarkStart w:id="33" w:name="Par369"/>
      <w:bookmarkEnd w:id="33"/>
      <w:r>
        <w:t xml:space="preserve">                              </w:t>
      </w:r>
      <w:r>
        <w:rPr>
          <w:b/>
          <w:bCs/>
        </w:rPr>
        <w:t>СПРАВКА-РАСЧЕТ</w:t>
      </w:r>
      <w:r/>
    </w:p>
    <w:p>
      <w:pPr>
        <w:pStyle w:val="para1"/>
        <w:spacing/>
        <w:jc w:val="both"/>
      </w:pPr>
      <w:r>
        <w:t xml:space="preserve">             </w:t>
      </w:r>
      <w:r>
        <w:rPr>
          <w:b/>
          <w:bCs/>
        </w:rPr>
        <w:t>на получение субсидий на возмещение части затрат</w:t>
      </w:r>
      <w:r/>
    </w:p>
    <w:p>
      <w:pPr>
        <w:pStyle w:val="para1"/>
        <w:spacing/>
        <w:jc w:val="both"/>
      </w:pPr>
      <w:r>
        <w:t xml:space="preserve">       </w:t>
      </w:r>
      <w:r>
        <w:rPr>
          <w:b/>
          <w:bCs/>
        </w:rPr>
        <w:t>в связи с оказанием сельскохозяйственным товаропроизводителям</w:t>
      </w:r>
      <w:r/>
    </w:p>
    <w:p>
      <w:pPr>
        <w:pStyle w:val="para1"/>
        <w:spacing/>
        <w:jc w:val="both"/>
      </w:pPr>
      <w:r>
        <w:t xml:space="preserve">            </w:t>
      </w:r>
      <w:r>
        <w:rPr>
          <w:b/>
          <w:bCs/>
        </w:rPr>
        <w:t>поддержки в области растениеводства за счет средств</w:t>
      </w:r>
      <w:r/>
    </w:p>
    <w:p>
      <w:pPr>
        <w:pStyle w:val="para1"/>
        <w:spacing/>
        <w:jc w:val="both"/>
      </w:pPr>
      <w:r>
        <w:t xml:space="preserve">              </w:t>
      </w:r>
      <w:r>
        <w:rPr>
          <w:b/>
          <w:bCs/>
        </w:rPr>
        <w:t>федерального бюджета и республиканского бюджета</w:t>
      </w:r>
      <w:r/>
    </w:p>
    <w:p>
      <w:pPr>
        <w:pStyle w:val="para1"/>
        <w:spacing/>
        <w:jc w:val="both"/>
      </w:pPr>
      <w:r>
        <w:t xml:space="preserve">                           </w:t>
      </w:r>
      <w:r>
        <w:rPr>
          <w:b/>
          <w:bCs/>
        </w:rPr>
        <w:t>Чувашской Республики</w:t>
      </w:r>
      <w:r/>
    </w:p>
    <w:p>
      <w:pPr>
        <w:pStyle w:val="para1"/>
        <w:spacing/>
        <w:jc w:val="both"/>
      </w:pPr>
      <w:r>
        <w:t xml:space="preserve">       </w:t>
      </w:r>
      <w:r>
        <w:rPr>
          <w:b/>
          <w:bCs/>
        </w:rPr>
        <w:t>по</w:t>
      </w:r>
      <w:r>
        <w:t xml:space="preserve"> _________________________________________________________</w:t>
      </w:r>
    </w:p>
    <w:p>
      <w:pPr>
        <w:pStyle w:val="para1"/>
        <w:spacing/>
        <w:jc w:val="both"/>
      </w:pPr>
      <w:r>
        <w:t xml:space="preserve">                  (наименование, ИНН получателя субсидии)</w:t>
      </w:r>
    </w:p>
    <w:p>
      <w:pPr>
        <w:pStyle w:val="para1"/>
        <w:spacing/>
        <w:jc w:val="both"/>
      </w:pPr>
      <w:r>
        <w:t xml:space="preserve">       __________________ </w:t>
      </w:r>
      <w:r>
        <w:rPr>
          <w:b/>
          <w:bCs/>
        </w:rPr>
        <w:t>района (округа) за</w:t>
      </w:r>
      <w:r>
        <w:t xml:space="preserve"> ___________ </w:t>
      </w:r>
      <w:r>
        <w:rPr>
          <w:b/>
          <w:bCs/>
        </w:rPr>
        <w:t>20</w:t>
      </w:r>
      <w:r>
        <w:t xml:space="preserve">___ </w:t>
      </w:r>
      <w:r>
        <w:rPr>
          <w:b/>
          <w:bCs/>
        </w:rPr>
        <w:t>года</w:t>
      </w:r>
      <w:r/>
    </w:p>
    <w:p>
      <w:pPr>
        <w:pStyle w:val="para1"/>
        <w:spacing/>
        <w:jc w:val="both"/>
      </w:pPr>
      <w:r>
        <w:t xml:space="preserve">         (наименование)                        (месяц)</w:t>
      </w:r>
    </w:p>
    <w:p>
      <w:pPr>
        <w:pStyle w:val="para0"/>
        <w:spacing/>
        <w:jc w:val="both"/>
      </w:pPr>
      <w:r/>
    </w:p>
    <w:p>
      <w:pPr>
        <w:sectPr>
          <w:footnotePr>
            <w:pos w:val="pageBottom"/>
            <w:numFmt w:val="decimal"/>
            <w:numStart w:val="1"/>
            <w:numRestart w:val="continuous"/>
          </w:footnotePr>
          <w:endnotePr>
            <w:pos w:val="sectEnd"/>
            <w:numFmt w:val="decimal"/>
            <w:numStart w:val="1"/>
            <w:numRestart w:val="continuous"/>
          </w:endnotePr>
          <w:type w:val="nextPage"/>
          <w:pgSz w:h="16838" w:w="11906"/>
          <w:pgMar w:left="1133" w:top="1440" w:right="566" w:bottom="1440"/>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4"/>
        <w:tabOrder w:val="0"/>
        <w:jc w:val="left"/>
        <w:tblInd w:w="0" w:type="dxa"/>
        <w:tblW w:w="13561" w:type="dxa"/>
      </w:tblPr>
      <w:tblGrid>
        <w:gridCol w:w="394"/>
        <w:gridCol w:w="1814"/>
        <w:gridCol w:w="866"/>
        <w:gridCol w:w="510"/>
        <w:gridCol w:w="1077"/>
        <w:gridCol w:w="1077"/>
        <w:gridCol w:w="680"/>
        <w:gridCol w:w="907"/>
        <w:gridCol w:w="907"/>
        <w:gridCol w:w="1191"/>
        <w:gridCol w:w="1020"/>
        <w:gridCol w:w="454"/>
        <w:gridCol w:w="907"/>
        <w:gridCol w:w="1757"/>
      </w:tblGrid>
      <w:tr>
        <w:trPr>
          <w:trHeight w:val="0" w:hRule="auto"/>
        </w:trPr>
        <w:tc>
          <w:tcPr>
            <w:tcW w:w="394" w:type="dxa"/>
            <w:vMerge w:val="restart"/>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N</w:t>
            </w:r>
          </w:p>
          <w:p>
            <w:pPr>
              <w:pStyle w:val="para0"/>
              <w:spacing/>
              <w:jc w:val="center"/>
            </w:pPr>
            <w:r>
              <w:t>пп</w:t>
            </w:r>
          </w:p>
        </w:tc>
        <w:tc>
          <w:tcPr>
            <w:tcW w:w="181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группы и вида сельскохозяйственной культуры</w:t>
            </w:r>
          </w:p>
        </w:tc>
        <w:tc>
          <w:tcPr>
            <w:tcW w:w="4210" w:type="dxa"/>
            <w:gridSpan w:val="5"/>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Посевная площадь получателя субсидии, га</w:t>
            </w:r>
          </w:p>
        </w:tc>
        <w:tc>
          <w:tcPr>
            <w:tcW w:w="1814" w:type="dxa"/>
            <w:gridSpan w:val="2"/>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рублей/на 1 га</w:t>
            </w:r>
          </w:p>
        </w:tc>
        <w:tc>
          <w:tcPr>
            <w:tcW w:w="2211" w:type="dxa"/>
            <w:gridSpan w:val="2"/>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Повышающий коэффициент</w:t>
            </w:r>
          </w:p>
        </w:tc>
        <w:tc>
          <w:tcPr>
            <w:tcW w:w="3118" w:type="dxa"/>
            <w:gridSpan w:val="3"/>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рублей</w:t>
            </w:r>
          </w:p>
        </w:tc>
      </w:tr>
      <w:tr>
        <w:trPr>
          <w:trHeight w:val="0" w:hRule="auto"/>
        </w:trPr>
        <w:tc>
          <w:tcPr>
            <w:tcW w:w="39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81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66"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 основании сведений об итогах сева под урожай</w:t>
            </w:r>
          </w:p>
        </w:tc>
        <w:tc>
          <w:tcPr>
            <w:tcW w:w="3344" w:type="dxa"/>
            <w:gridSpan w:val="4"/>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 том числе субсидируемая посевная площадь &lt;*&gt;</w:t>
            </w:r>
          </w:p>
        </w:tc>
        <w:tc>
          <w:tcPr>
            <w:tcW w:w="1814" w:type="dxa"/>
            <w:gridSpan w:val="2"/>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2211" w:type="dxa"/>
            <w:gridSpan w:val="2"/>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3118" w:type="dxa"/>
            <w:gridSpan w:val="3"/>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39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81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66"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1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2834"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из них:</w:t>
            </w:r>
          </w:p>
        </w:tc>
        <w:tc>
          <w:tcPr>
            <w:tcW w:w="90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90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1191"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при проведении работ по фосфоритованию и (или) гипсованию посевных площадей</w:t>
            </w:r>
          </w:p>
        </w:tc>
        <w:tc>
          <w:tcPr>
            <w:tcW w:w="102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при выполнении мероприятий по страхованию сельскохозяйственных культур</w:t>
            </w:r>
          </w:p>
        </w:tc>
        <w:tc>
          <w:tcPr>
            <w:tcW w:w="45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2664"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в том числе:</w:t>
            </w:r>
          </w:p>
        </w:tc>
      </w:tr>
      <w:tr>
        <w:trPr>
          <w:trHeight w:val="0" w:hRule="auto"/>
        </w:trPr>
        <w:tc>
          <w:tcPr>
            <w:tcW w:w="39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81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66"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1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площадь, отраженная в проектно-сметной документации при проведении работ по повышению плодородия почв</w:t>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застрахованная посевная площадь</w:t>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остальная посевная площадь</w:t>
            </w:r>
          </w:p>
        </w:tc>
        <w:tc>
          <w:tcPr>
            <w:tcW w:w="90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0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19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2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5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175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 в размере уровня софинансирования, установленного Правительством Российской Федерации для Чувашской Республики</w:t>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181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w:t>
            </w:r>
          </w:p>
        </w:tc>
        <w:tc>
          <w:tcPr>
            <w:tcW w:w="86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3</w:t>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4</w:t>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5</w:t>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6</w:t>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7</w:t>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8</w:t>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9</w:t>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10</w:t>
            </w:r>
          </w:p>
        </w:tc>
        <w:tc>
          <w:tcPr>
            <w:tcW w:w="102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11</w:t>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12</w:t>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13</w:t>
            </w:r>
          </w:p>
        </w:tc>
        <w:tc>
          <w:tcPr>
            <w:tcW w:w="175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14</w:t>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81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6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2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75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2208" w:type="dxa"/>
            <w:gridSpan w:val="2"/>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Всего</w:t>
            </w:r>
            <w:r/>
          </w:p>
        </w:tc>
        <w:tc>
          <w:tcPr>
            <w:tcW w:w="86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102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75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bl>
    <w:p>
      <w:pPr>
        <w:pStyle w:val="para0"/>
        <w:spacing/>
        <w:jc w:val="both"/>
      </w:pPr>
      <w:r/>
    </w:p>
    <w:p>
      <w:pPr>
        <w:pStyle w:val="para1"/>
        <w:spacing/>
        <w:jc w:val="both"/>
      </w:pPr>
      <w:r>
        <w:t xml:space="preserve">    --------------------------------</w:t>
      </w:r>
    </w:p>
    <w:p>
      <w:pPr>
        <w:pStyle w:val="para1"/>
        <w:spacing/>
        <w:jc w:val="both"/>
      </w:pPr>
      <w:r>
        <w:t xml:space="preserve">    &lt;*&gt;    Указывается    посевная   площадь,   соответствующая   условиям,</w:t>
      </w:r>
    </w:p>
    <w:p>
      <w:pPr>
        <w:pStyle w:val="para1"/>
        <w:spacing/>
        <w:jc w:val="both"/>
      </w:pPr>
      <w:r>
        <w:t xml:space="preserve">установленным   </w:t>
      </w:r>
      <w:hyperlink w:anchor="Par65" w:history="1">
        <w:r>
          <w:rPr>
            <w:color w:val="0000ff"/>
          </w:rPr>
          <w:t>абзацем   третьим   подпункта   "а"   пункта   2.3</w:t>
        </w:r>
      </w:hyperlink>
      <w:r>
        <w:t xml:space="preserve">   Правил</w:t>
      </w:r>
    </w:p>
    <w:p>
      <w:pPr>
        <w:pStyle w:val="para1"/>
        <w:spacing/>
        <w:jc w:val="both"/>
      </w:pPr>
      <w:r>
        <w:t>предоставления субсидий из республиканского бюджета Чувашской Республики на</w:t>
      </w:r>
    </w:p>
    <w:p>
      <w:pPr>
        <w:pStyle w:val="para1"/>
        <w:spacing/>
        <w:jc w:val="both"/>
      </w:pPr>
      <w:r>
        <w:t>возмещение  части затрат на проведение агротехнологических работ, повышение</w:t>
      </w:r>
    </w:p>
    <w:p>
      <w:pPr>
        <w:pStyle w:val="para1"/>
        <w:spacing/>
        <w:jc w:val="both"/>
      </w:pPr>
      <w:r>
        <w:t>уровня  экологической  безопасности  сельскохозяйственного  производства, а</w:t>
      </w:r>
    </w:p>
    <w:p>
      <w:pPr>
        <w:pStyle w:val="para1"/>
        <w:spacing/>
        <w:jc w:val="both"/>
      </w:pPr>
      <w:r>
        <w:t>также   на   повышение   плодородия   и  качества  почв  (приложение  N 1),</w:t>
      </w:r>
    </w:p>
    <w:p>
      <w:pPr>
        <w:pStyle w:val="para1"/>
        <w:spacing/>
        <w:jc w:val="both"/>
      </w:pPr>
      <w:r>
        <w:t>утвержденных  постановлением  Кабинета Министров Чувашской Республики от 11</w:t>
      </w:r>
    </w:p>
    <w:p>
      <w:pPr>
        <w:pStyle w:val="para1"/>
        <w:spacing/>
        <w:jc w:val="both"/>
      </w:pPr>
      <w:r>
        <w:t>февраля 2020 г. N 42.</w:t>
      </w:r>
    </w:p>
    <w:p>
      <w:pPr>
        <w:pStyle w:val="para1"/>
        <w:spacing/>
        <w:jc w:val="both"/>
      </w:pPr>
      <w:r/>
    </w:p>
    <w:p>
      <w:pPr>
        <w:pStyle w:val="para1"/>
        <w:spacing/>
        <w:jc w:val="both"/>
      </w:pPr>
      <w:r>
        <w:t>Получатель субсидии   ________________ ____________________________________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Главный бухгалтер     ________________ ____________________________________</w:t>
      </w:r>
    </w:p>
    <w:p>
      <w:pPr>
        <w:pStyle w:val="para1"/>
        <w:spacing/>
        <w:jc w:val="both"/>
      </w:pPr>
      <w:r>
        <w:t>(для юридических лиц)    (подпись)            (расшифровка подписи)</w:t>
      </w:r>
    </w:p>
    <w:p>
      <w:pPr>
        <w:pStyle w:val="para1"/>
        <w:spacing/>
        <w:jc w:val="both"/>
      </w:pPr>
      <w:r/>
    </w:p>
    <w:p>
      <w:pPr>
        <w:pStyle w:val="para1"/>
        <w:spacing/>
        <w:jc w:val="both"/>
      </w:pPr>
      <w:r>
        <w:t>____ ____________ 20__ г.</w:t>
      </w:r>
    </w:p>
    <w:p>
      <w:pPr>
        <w:pStyle w:val="para1"/>
        <w:spacing/>
        <w:jc w:val="both"/>
      </w:pPr>
      <w:r>
        <w:t>М.П. (при наличии)</w:t>
      </w:r>
    </w:p>
    <w:p>
      <w:pPr>
        <w:sectPr>
          <w:footnotePr>
            <w:pos w:val="pageBottom"/>
            <w:numFmt w:val="decimal"/>
            <w:numStart w:val="1"/>
            <w:numRestart w:val="continuous"/>
          </w:footnotePr>
          <w:endnotePr>
            <w:pos w:val="sectEnd"/>
            <w:numFmt w:val="decimal"/>
            <w:numStart w:val="1"/>
            <w:numRestart w:val="continuous"/>
          </w:endnotePr>
          <w:type w:val="nextPage"/>
          <w:pgSz w:h="11906" w:w="16838" w:orient="landscape"/>
          <w:pgMar w:left="1440" w:top="1133" w:right="1440" w:bottom="566"/>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3</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возмещение</w:t>
      </w:r>
    </w:p>
    <w:p>
      <w:pPr>
        <w:pStyle w:val="para0"/>
        <w:spacing/>
        <w:jc w:val="right"/>
      </w:pPr>
      <w:r>
        <w:t>части затрат на проведение</w:t>
      </w:r>
    </w:p>
    <w:p>
      <w:pPr>
        <w:pStyle w:val="para0"/>
        <w:spacing/>
        <w:jc w:val="right"/>
      </w:pPr>
      <w:r>
        <w:t>агротехнологических работ,</w:t>
      </w:r>
    </w:p>
    <w:p>
      <w:pPr>
        <w:pStyle w:val="para0"/>
        <w:spacing/>
        <w:jc w:val="right"/>
      </w:pPr>
      <w:r>
        <w:t>повышение уровня экологической</w:t>
      </w:r>
    </w:p>
    <w:p>
      <w:pPr>
        <w:pStyle w:val="para0"/>
        <w:spacing/>
        <w:jc w:val="right"/>
      </w:pPr>
      <w:r>
        <w:t>безопасности сельскохозяйственного</w:t>
      </w:r>
    </w:p>
    <w:p>
      <w:pPr>
        <w:pStyle w:val="para0"/>
        <w:spacing/>
        <w:jc w:val="right"/>
      </w:pPr>
      <w:r>
        <w:t>производства, а также на повышение</w:t>
      </w:r>
    </w:p>
    <w:p>
      <w:pPr>
        <w:pStyle w:val="para0"/>
        <w:spacing/>
        <w:jc w:val="right"/>
      </w:pPr>
      <w:r>
        <w:t>плодородия и качества почв</w:t>
      </w:r>
    </w:p>
    <w:p>
      <w:pPr>
        <w:pStyle w:val="para0"/>
      </w:pPr>
      <w:r/>
    </w:p>
    <w:tbl>
      <w:tblPr>
        <w:name w:val="Таблица5"/>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Постановлений Кабинета Министров ЧР от 27.10.2021 N 537,</w:t>
            </w:r>
          </w:p>
          <w:p>
            <w:pPr>
              <w:pStyle w:val="para0"/>
              <w:spacing/>
              <w:jc w:val="center"/>
              <w:rPr>
                <w:color w:val="392c69"/>
              </w:rPr>
            </w:pPr>
            <w:r>
              <w:rPr>
                <w:color w:val="392c69"/>
              </w:rPr>
              <w:t>от 05.05.2022 N 200)</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1"/>
        <w:spacing/>
        <w:jc w:val="both"/>
      </w:pPr>
      <w:bookmarkStart w:id="34" w:name="Par481"/>
      <w:bookmarkEnd w:id="34"/>
      <w:r>
        <w:t xml:space="preserve">                                 </w:t>
      </w:r>
      <w:r>
        <w:rPr>
          <w:b/>
          <w:bCs/>
        </w:rPr>
        <w:t>СВЕДЕНИЯ</w:t>
      </w:r>
      <w:r/>
    </w:p>
    <w:p>
      <w:pPr>
        <w:pStyle w:val="para1"/>
        <w:spacing/>
        <w:jc w:val="both"/>
      </w:pPr>
      <w:r>
        <w:t xml:space="preserve">                </w:t>
      </w:r>
      <w:r>
        <w:rPr>
          <w:b/>
          <w:bCs/>
        </w:rPr>
        <w:t>об итогах сева под урожай</w:t>
      </w:r>
      <w:r>
        <w:t xml:space="preserve"> ________ </w:t>
      </w:r>
      <w:r>
        <w:rPr>
          <w:b/>
          <w:bCs/>
        </w:rPr>
        <w:t>года</w:t>
      </w:r>
      <w:r>
        <w:t xml:space="preserve"> &lt;*&gt;</w:t>
      </w:r>
    </w:p>
    <w:p>
      <w:pPr>
        <w:pStyle w:val="para0"/>
        <w:spacing/>
        <w:jc w:val="both"/>
      </w:pPr>
      <w:r/>
    </w:p>
    <w:tbl>
      <w:tblPr>
        <w:name w:val="Таблица6"/>
        <w:tabOrder w:val="0"/>
        <w:jc w:val="left"/>
        <w:tblInd w:w="0" w:type="dxa"/>
        <w:tblW w:w="9069" w:type="dxa"/>
      </w:tblPr>
      <w:tblGrid>
        <w:gridCol w:w="3401"/>
        <w:gridCol w:w="2267"/>
        <w:gridCol w:w="3401"/>
      </w:tblGrid>
      <w:tr>
        <w:trPr>
          <w:trHeight w:val="0" w:hRule="auto"/>
        </w:trPr>
        <w:tc>
          <w:tcPr>
            <w:tcW w:w="3401"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сельскохозяйственных культур</w:t>
            </w:r>
          </w:p>
        </w:tc>
        <w:tc>
          <w:tcPr>
            <w:tcW w:w="22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Площадь сева, га</w:t>
            </w:r>
          </w:p>
        </w:tc>
        <w:tc>
          <w:tcPr>
            <w:tcW w:w="340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В том числе субсидируемая посевная площадь &lt;**&gt;</w:t>
            </w:r>
          </w:p>
        </w:tc>
      </w:tr>
      <w:tr>
        <w:trPr>
          <w:trHeight w:val="0" w:hRule="auto"/>
        </w:trPr>
        <w:tc>
          <w:tcPr>
            <w:tcW w:w="3401"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22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340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3401"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22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340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3401"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rPr>
                <w:b/>
                <w:bCs/>
              </w:rPr>
              <w:t>Итого</w:t>
            </w:r>
            <w:r/>
          </w:p>
        </w:tc>
        <w:tc>
          <w:tcPr>
            <w:tcW w:w="22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340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bl>
    <w:p>
      <w:pPr>
        <w:pStyle w:val="para0"/>
        <w:spacing/>
        <w:jc w:val="both"/>
      </w:pPr>
      <w:r/>
    </w:p>
    <w:p>
      <w:pPr>
        <w:pStyle w:val="para1"/>
        <w:spacing/>
        <w:jc w:val="both"/>
      </w:pPr>
      <w:r>
        <w:t xml:space="preserve">    --------------------------------</w:t>
      </w:r>
    </w:p>
    <w:p>
      <w:pPr>
        <w:pStyle w:val="para1"/>
        <w:spacing/>
        <w:jc w:val="both"/>
      </w:pPr>
      <w:r>
        <w:t xml:space="preserve">    &lt;*&gt;   Заполняется   на  основании  форм  федерального  государственного</w:t>
      </w:r>
    </w:p>
    <w:p>
      <w:pPr>
        <w:pStyle w:val="para1"/>
        <w:spacing/>
        <w:jc w:val="both"/>
      </w:pPr>
      <w:r>
        <w:t>статистического наблюдения за предыдущий год (N 29-СХ или N 2-фермер).</w:t>
      </w:r>
    </w:p>
    <w:p>
      <w:pPr>
        <w:pStyle w:val="para1"/>
        <w:spacing/>
        <w:jc w:val="both"/>
      </w:pPr>
      <w:r>
        <w:t xml:space="preserve">    &lt;**&gt; Указывается    посевная   площадь,    соответствующая    условиям,</w:t>
      </w:r>
    </w:p>
    <w:p>
      <w:pPr>
        <w:pStyle w:val="para1"/>
        <w:spacing/>
        <w:jc w:val="both"/>
      </w:pPr>
      <w:r>
        <w:t xml:space="preserve">установленным   </w:t>
      </w:r>
      <w:hyperlink w:anchor="Par65" w:history="1">
        <w:r>
          <w:rPr>
            <w:color w:val="0000ff"/>
          </w:rPr>
          <w:t>абзацем    третьим   подпункта   "а"   пункта  2.3</w:t>
        </w:r>
      </w:hyperlink>
      <w:r>
        <w:t xml:space="preserve">   Правил</w:t>
      </w:r>
    </w:p>
    <w:p>
      <w:pPr>
        <w:pStyle w:val="para1"/>
        <w:spacing/>
        <w:jc w:val="both"/>
      </w:pPr>
      <w:r>
        <w:t>предоставления субсидий из республиканского бюджета Чувашской Республики на</w:t>
      </w:r>
    </w:p>
    <w:p>
      <w:pPr>
        <w:pStyle w:val="para1"/>
        <w:spacing/>
        <w:jc w:val="both"/>
      </w:pPr>
      <w:r>
        <w:t>возмещение части затрат на проведение агротехнологических работ,  повышение</w:t>
      </w:r>
    </w:p>
    <w:p>
      <w:pPr>
        <w:pStyle w:val="para1"/>
        <w:spacing/>
        <w:jc w:val="both"/>
      </w:pPr>
      <w:r>
        <w:t>уровня  экологической  безопасности  сельскохозяйственного  производства, а</w:t>
      </w:r>
    </w:p>
    <w:p>
      <w:pPr>
        <w:pStyle w:val="para1"/>
        <w:spacing/>
        <w:jc w:val="both"/>
      </w:pPr>
      <w:r>
        <w:t>также  на  повышение  плодородия  и  качества   почв   (приложение   N  1),</w:t>
      </w:r>
    </w:p>
    <w:p>
      <w:pPr>
        <w:pStyle w:val="para1"/>
        <w:spacing/>
        <w:jc w:val="both"/>
      </w:pPr>
      <w:r>
        <w:t>утвержденных  постановлением  Кабинета Министров Чувашской Республики от 11</w:t>
      </w:r>
    </w:p>
    <w:p>
      <w:pPr>
        <w:pStyle w:val="para1"/>
        <w:spacing/>
        <w:jc w:val="both"/>
      </w:pPr>
      <w:r>
        <w:t>февраля 2020 г. N 42.</w:t>
      </w:r>
    </w:p>
    <w:p>
      <w:pPr>
        <w:pStyle w:val="para1"/>
        <w:spacing/>
        <w:jc w:val="both"/>
      </w:pPr>
      <w:r/>
    </w:p>
    <w:p>
      <w:pPr>
        <w:pStyle w:val="para1"/>
        <w:spacing/>
        <w:jc w:val="both"/>
      </w:pPr>
      <w:r>
        <w:t>Получатель субсидии         _________________   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Главный бухгалтер           _________________   ___________________________</w:t>
      </w:r>
    </w:p>
    <w:p>
      <w:pPr>
        <w:pStyle w:val="para1"/>
        <w:spacing/>
        <w:jc w:val="both"/>
      </w:pPr>
      <w:r>
        <w:t>(для юридических лиц)           (подпись)          (расшифровка подписи)</w:t>
      </w:r>
    </w:p>
    <w:p>
      <w:pPr>
        <w:pStyle w:val="para1"/>
        <w:spacing/>
        <w:jc w:val="both"/>
      </w:pPr>
      <w:r/>
    </w:p>
    <w:p>
      <w:pPr>
        <w:pStyle w:val="para1"/>
        <w:spacing/>
        <w:jc w:val="both"/>
      </w:pPr>
      <w:r>
        <w:t>СОГЛАСОВАНО</w:t>
      </w:r>
    </w:p>
    <w:p>
      <w:pPr>
        <w:pStyle w:val="para1"/>
        <w:spacing/>
        <w:jc w:val="both"/>
      </w:pPr>
      <w:r>
        <w:t>Руководитель структурного</w:t>
      </w:r>
    </w:p>
    <w:p>
      <w:pPr>
        <w:pStyle w:val="para1"/>
        <w:spacing/>
        <w:jc w:val="both"/>
      </w:pPr>
      <w:r>
        <w:t>подразделения администрации</w:t>
      </w:r>
    </w:p>
    <w:p>
      <w:pPr>
        <w:pStyle w:val="para1"/>
        <w:spacing/>
        <w:jc w:val="both"/>
      </w:pPr>
      <w:r>
        <w:t>муниципального района,</w:t>
      </w:r>
    </w:p>
    <w:p>
      <w:pPr>
        <w:pStyle w:val="para1"/>
        <w:spacing/>
        <w:jc w:val="both"/>
      </w:pPr>
      <w:r>
        <w:t>муниципального округа,</w:t>
      </w:r>
    </w:p>
    <w:p>
      <w:pPr>
        <w:pStyle w:val="para1"/>
        <w:spacing/>
        <w:jc w:val="both"/>
      </w:pPr>
      <w:r>
        <w:t>курирующего вопросы</w:t>
      </w:r>
    </w:p>
    <w:p>
      <w:pPr>
        <w:pStyle w:val="para1"/>
        <w:spacing/>
        <w:jc w:val="both"/>
      </w:pPr>
      <w:r>
        <w:t>сельского хозяйства         _______________ _________ _____________________</w:t>
      </w:r>
    </w:p>
    <w:p>
      <w:pPr>
        <w:pStyle w:val="para1"/>
        <w:spacing/>
        <w:jc w:val="both"/>
      </w:pPr>
      <w:r>
        <w:t xml:space="preserve">                              (должность)   (подпись) (расшифровка подписи)</w:t>
      </w:r>
    </w:p>
    <w:p>
      <w:pPr>
        <w:pStyle w:val="para1"/>
        <w:spacing/>
        <w:jc w:val="both"/>
      </w:pPr>
      <w:r>
        <w:t>____ ____________ 20__ г.</w:t>
      </w:r>
    </w:p>
    <w:p>
      <w:pPr>
        <w:pStyle w:val="para1"/>
        <w:spacing/>
        <w:jc w:val="both"/>
      </w:pPr>
      <w:r>
        <w:t>М.П. (при наличии)</w:t>
      </w:r>
    </w:p>
    <w:p>
      <w:pPr>
        <w:pStyle w:val="para1"/>
        <w:spacing/>
        <w:jc w:val="both"/>
      </w:pPr>
      <w:r/>
    </w:p>
    <w:p>
      <w:pPr>
        <w:pStyle w:val="para1"/>
        <w:spacing/>
        <w:jc w:val="both"/>
      </w:pPr>
      <w:r>
        <w:t>Начальник межрайонного</w:t>
      </w:r>
    </w:p>
    <w:p>
      <w:pPr>
        <w:pStyle w:val="para1"/>
        <w:spacing/>
        <w:jc w:val="both"/>
      </w:pPr>
      <w:r>
        <w:t>(районного) отдела филиала</w:t>
      </w:r>
    </w:p>
    <w:p>
      <w:pPr>
        <w:pStyle w:val="para1"/>
        <w:spacing/>
        <w:jc w:val="both"/>
      </w:pPr>
      <w:r>
        <w:t>ФГБУ "Россельхозцентр"</w:t>
      </w:r>
    </w:p>
    <w:p>
      <w:pPr>
        <w:pStyle w:val="para1"/>
        <w:spacing/>
        <w:jc w:val="both"/>
      </w:pPr>
      <w:r>
        <w:t>по Чувашской Республике     _______________ _________ _____________________</w:t>
      </w:r>
    </w:p>
    <w:p>
      <w:pPr>
        <w:pStyle w:val="para1"/>
        <w:spacing/>
        <w:jc w:val="both"/>
      </w:pPr>
      <w:r>
        <w:t xml:space="preserve">                              (должность)   (подпись) (расшифровка подписи)</w:t>
      </w:r>
    </w:p>
    <w:p>
      <w:pPr>
        <w:pStyle w:val="para1"/>
        <w:spacing/>
        <w:jc w:val="both"/>
      </w:pPr>
      <w:r/>
    </w:p>
    <w:p>
      <w:pPr>
        <w:pStyle w:val="para1"/>
        <w:spacing/>
        <w:jc w:val="both"/>
      </w:pPr>
      <w:r>
        <w:t>____ ____________ 20__ г.</w:t>
      </w:r>
    </w:p>
    <w:p>
      <w:pPr>
        <w:pStyle w:val="para1"/>
        <w:spacing/>
        <w:jc w:val="both"/>
      </w:pPr>
      <w:r>
        <w:t>М.П. (при наличии)</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4</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возмещение</w:t>
      </w:r>
    </w:p>
    <w:p>
      <w:pPr>
        <w:pStyle w:val="para0"/>
        <w:spacing/>
        <w:jc w:val="right"/>
      </w:pPr>
      <w:r>
        <w:t>части затрат на проведение</w:t>
      </w:r>
    </w:p>
    <w:p>
      <w:pPr>
        <w:pStyle w:val="para0"/>
        <w:spacing/>
        <w:jc w:val="right"/>
      </w:pPr>
      <w:r>
        <w:t>агротехнологических работ, повышение</w:t>
      </w:r>
    </w:p>
    <w:p>
      <w:pPr>
        <w:pStyle w:val="para0"/>
        <w:spacing/>
        <w:jc w:val="right"/>
      </w:pPr>
      <w:r>
        <w:t>уровня экологической безопасности</w:t>
      </w:r>
    </w:p>
    <w:p>
      <w:pPr>
        <w:pStyle w:val="para0"/>
        <w:spacing/>
        <w:jc w:val="right"/>
      </w:pPr>
      <w:r>
        <w:t>сельскохозяйственного производства, а также</w:t>
      </w:r>
    </w:p>
    <w:p>
      <w:pPr>
        <w:pStyle w:val="para0"/>
        <w:spacing/>
        <w:jc w:val="right"/>
      </w:pPr>
      <w:r>
        <w:t>на повышение плодородия и качества почв</w:t>
      </w:r>
    </w:p>
    <w:p>
      <w:pPr>
        <w:pStyle w:val="para0"/>
        <w:spacing/>
        <w:jc w:val="both"/>
      </w:pPr>
      <w:r/>
    </w:p>
    <w:p>
      <w:pPr>
        <w:pStyle w:val="para0"/>
        <w:spacing/>
        <w:jc w:val="center"/>
      </w:pPr>
      <w:r>
        <w:rPr>
          <w:b/>
          <w:bCs/>
        </w:rPr>
        <w:t>ОБЯЗАТЕЛЬСТВО</w:t>
      </w:r>
      <w:r/>
    </w:p>
    <w:p>
      <w:pPr>
        <w:pStyle w:val="para0"/>
        <w:spacing/>
        <w:jc w:val="center"/>
      </w:pPr>
      <w:r>
        <w:rPr>
          <w:b/>
          <w:bCs/>
        </w:rPr>
        <w:t>сохранения посевных площадей</w:t>
      </w:r>
      <w:r/>
    </w:p>
    <w:p>
      <w:pPr>
        <w:pStyle w:val="para0"/>
        <w:spacing/>
        <w:jc w:val="both"/>
      </w:pPr>
      <w:r/>
    </w:p>
    <w:p>
      <w:pPr>
        <w:pStyle w:val="para0"/>
        <w:ind w:firstLine="540"/>
        <w:spacing/>
        <w:jc w:val="both"/>
      </w:pPr>
      <w:r>
        <w:t>Утратило силу. - Постановление Кабинета Министров ЧР от 05.05.2022 N 200.</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5</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возмещение</w:t>
      </w:r>
    </w:p>
    <w:p>
      <w:pPr>
        <w:pStyle w:val="para0"/>
        <w:spacing/>
        <w:jc w:val="right"/>
      </w:pPr>
      <w:r>
        <w:t>части затрат на проведение</w:t>
      </w:r>
    </w:p>
    <w:p>
      <w:pPr>
        <w:pStyle w:val="para0"/>
        <w:spacing/>
        <w:jc w:val="right"/>
      </w:pPr>
      <w:r>
        <w:t>агротехнологических работ,</w:t>
      </w:r>
    </w:p>
    <w:p>
      <w:pPr>
        <w:pStyle w:val="para0"/>
        <w:spacing/>
        <w:jc w:val="right"/>
      </w:pPr>
      <w:r>
        <w:t>повышение уровня экологической</w:t>
      </w:r>
    </w:p>
    <w:p>
      <w:pPr>
        <w:pStyle w:val="para0"/>
        <w:spacing/>
        <w:jc w:val="right"/>
      </w:pPr>
      <w:r>
        <w:t>безопасности сельскохозяйственного</w:t>
      </w:r>
    </w:p>
    <w:p>
      <w:pPr>
        <w:pStyle w:val="para0"/>
        <w:spacing/>
        <w:jc w:val="right"/>
      </w:pPr>
      <w:r>
        <w:t>производства, а также на повышение</w:t>
      </w:r>
    </w:p>
    <w:p>
      <w:pPr>
        <w:pStyle w:val="para0"/>
        <w:spacing/>
        <w:jc w:val="right"/>
      </w:pPr>
      <w:r>
        <w:t>плодородия и качества почв</w:t>
      </w:r>
    </w:p>
    <w:p>
      <w:pPr>
        <w:pStyle w:val="para0"/>
        <w:spacing/>
        <w:jc w:val="both"/>
      </w:pPr>
      <w:r/>
    </w:p>
    <w:p>
      <w:pPr>
        <w:pStyle w:val="para0"/>
        <w:spacing/>
        <w:jc w:val="center"/>
      </w:pPr>
      <w:r>
        <w:rPr>
          <w:b/>
          <w:bCs/>
        </w:rPr>
        <w:t>ПЛАН</w:t>
      </w:r>
      <w:r/>
    </w:p>
    <w:p>
      <w:pPr>
        <w:pStyle w:val="para0"/>
        <w:spacing/>
        <w:jc w:val="center"/>
      </w:pPr>
      <w:r>
        <w:rPr>
          <w:b/>
          <w:bCs/>
        </w:rPr>
        <w:t>посевных площадей под урожай</w:t>
      </w:r>
      <w:r/>
    </w:p>
    <w:p>
      <w:pPr>
        <w:pStyle w:val="para0"/>
        <w:spacing/>
        <w:jc w:val="both"/>
      </w:pPr>
      <w:r/>
    </w:p>
    <w:p>
      <w:pPr>
        <w:pStyle w:val="para0"/>
        <w:ind w:firstLine="540"/>
        <w:spacing/>
        <w:jc w:val="both"/>
      </w:pPr>
      <w:r>
        <w:t>Утратил силу. - Постановление Кабинета Министров ЧР от 27.10.2021 N 537.</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6</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возмещение</w:t>
      </w:r>
    </w:p>
    <w:p>
      <w:pPr>
        <w:pStyle w:val="para0"/>
        <w:spacing/>
        <w:jc w:val="right"/>
      </w:pPr>
      <w:r>
        <w:t>части затрат на проведение</w:t>
      </w:r>
    </w:p>
    <w:p>
      <w:pPr>
        <w:pStyle w:val="para0"/>
        <w:spacing/>
        <w:jc w:val="right"/>
      </w:pPr>
      <w:r>
        <w:t>агротехнологических работ, повышение</w:t>
      </w:r>
    </w:p>
    <w:p>
      <w:pPr>
        <w:pStyle w:val="para0"/>
        <w:spacing/>
        <w:jc w:val="right"/>
      </w:pPr>
      <w:r>
        <w:t>уровня экологической безопасности</w:t>
      </w:r>
    </w:p>
    <w:p>
      <w:pPr>
        <w:pStyle w:val="para0"/>
        <w:spacing/>
        <w:jc w:val="right"/>
      </w:pPr>
      <w:r>
        <w:t>сельскохозяйственного производства, а также</w:t>
      </w:r>
    </w:p>
    <w:p>
      <w:pPr>
        <w:pStyle w:val="para0"/>
        <w:spacing/>
        <w:jc w:val="right"/>
      </w:pPr>
      <w:r>
        <w:t>на повышение плодородия и качества почв</w:t>
      </w:r>
    </w:p>
    <w:p>
      <w:pPr>
        <w:pStyle w:val="para0"/>
      </w:pPr>
      <w:r/>
    </w:p>
    <w:tbl>
      <w:tblPr>
        <w:name w:val="Таблица7"/>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Постановления Кабинета Министров ЧР от 27.10.2021 N 537)</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1"/>
        <w:spacing/>
        <w:jc w:val="both"/>
      </w:pPr>
      <w:bookmarkStart w:id="35" w:name="Par590"/>
      <w:bookmarkEnd w:id="35"/>
      <w:r>
        <w:t xml:space="preserve">                               </w:t>
      </w:r>
      <w:r>
        <w:rPr>
          <w:b/>
          <w:bCs/>
        </w:rPr>
        <w:t>ОБЯЗАТЕЛЬСТВО</w:t>
      </w:r>
      <w:r/>
    </w:p>
    <w:p>
      <w:pPr>
        <w:pStyle w:val="para1"/>
        <w:spacing/>
        <w:jc w:val="both"/>
      </w:pPr>
      <w:r>
        <w:t xml:space="preserve">                </w:t>
      </w:r>
      <w:r>
        <w:rPr>
          <w:b/>
          <w:bCs/>
        </w:rPr>
        <w:t>страхования посевных площадей ярового сева</w:t>
      </w:r>
      <w:r/>
    </w:p>
    <w:p>
      <w:pPr>
        <w:pStyle w:val="para1"/>
        <w:spacing/>
        <w:jc w:val="both"/>
      </w:pPr>
      <w:r>
        <w:t xml:space="preserve">             _________________________________________________</w:t>
      </w:r>
    </w:p>
    <w:p>
      <w:pPr>
        <w:pStyle w:val="para1"/>
        <w:spacing/>
        <w:jc w:val="both"/>
      </w:pPr>
      <w:r>
        <w:t xml:space="preserve">                    (наименование получателя субсидии)</w:t>
      </w:r>
    </w:p>
    <w:p>
      <w:pPr>
        <w:pStyle w:val="para1"/>
        <w:spacing/>
        <w:jc w:val="both"/>
      </w:pPr>
      <w:r/>
    </w:p>
    <w:p>
      <w:pPr>
        <w:pStyle w:val="para1"/>
        <w:spacing/>
        <w:jc w:val="both"/>
      </w:pPr>
      <w:r>
        <w:t xml:space="preserve">    Настоящим подтверждаю (подтверждаем) обязательство страхования посевных</w:t>
      </w:r>
    </w:p>
    <w:p>
      <w:pPr>
        <w:pStyle w:val="para1"/>
        <w:spacing/>
        <w:jc w:val="both"/>
      </w:pPr>
      <w:r>
        <w:t>площадей,  занятых сельскохозяйственными культурами ярового сева, в текущем</w:t>
      </w:r>
    </w:p>
    <w:p>
      <w:pPr>
        <w:pStyle w:val="para1"/>
        <w:spacing/>
        <w:jc w:val="both"/>
      </w:pPr>
      <w:r>
        <w:t>году в размере ____ га.</w:t>
      </w:r>
    </w:p>
    <w:p>
      <w:pPr>
        <w:pStyle w:val="para1"/>
        <w:spacing/>
        <w:jc w:val="both"/>
      </w:pPr>
      <w:r>
        <w:t xml:space="preserve">    В   случае   если   посевная   площадь,  занятая  сельскохозяйственными</w:t>
      </w:r>
    </w:p>
    <w:p>
      <w:pPr>
        <w:pStyle w:val="para1"/>
        <w:spacing/>
        <w:jc w:val="both"/>
      </w:pPr>
      <w:r>
        <w:t>культурами  ярового  сева  и  планируемая  к страхованию в текущем году, не</w:t>
      </w:r>
    </w:p>
    <w:p>
      <w:pPr>
        <w:pStyle w:val="para1"/>
        <w:spacing/>
        <w:jc w:val="both"/>
      </w:pPr>
      <w:r>
        <w:t>будет  застрахована  в размере _____ га, то в срок до 10 июля текущего года</w:t>
      </w:r>
    </w:p>
    <w:p>
      <w:pPr>
        <w:pStyle w:val="para1"/>
        <w:spacing/>
        <w:jc w:val="both"/>
      </w:pPr>
      <w:r>
        <w:t>обязуюсь сумму полученной в 20____ году субсидии на возмещение части затрат</w:t>
      </w:r>
    </w:p>
    <w:p>
      <w:pPr>
        <w:pStyle w:val="para1"/>
        <w:spacing/>
        <w:jc w:val="both"/>
      </w:pPr>
      <w:r>
        <w:t>в связи с оказанием  сельскохозяйственным  товаропроизводителям поддержки в</w:t>
      </w:r>
    </w:p>
    <w:p>
      <w:pPr>
        <w:pStyle w:val="para1"/>
        <w:spacing/>
        <w:jc w:val="both"/>
      </w:pPr>
      <w:r>
        <w:t>области растениеводства в добровольном порядке возвратить в республиканский</w:t>
      </w:r>
    </w:p>
    <w:p>
      <w:pPr>
        <w:pStyle w:val="para1"/>
        <w:spacing/>
        <w:jc w:val="both"/>
      </w:pPr>
      <w:r>
        <w:t>бюджет  Чувашской  Республики  в  объеме  разницы  между  суммой полученной</w:t>
      </w:r>
    </w:p>
    <w:p>
      <w:pPr>
        <w:pStyle w:val="para1"/>
        <w:spacing/>
        <w:jc w:val="both"/>
      </w:pPr>
      <w:r>
        <w:t>субсидии,  рассчитанной  с учетом повышающего коэффициента 1,2 для посевных</w:t>
      </w:r>
    </w:p>
    <w:p>
      <w:pPr>
        <w:pStyle w:val="para1"/>
        <w:spacing/>
        <w:jc w:val="both"/>
      </w:pPr>
      <w:r>
        <w:t>площадей,  в  отношении  которых  осуществляется  (планируется осуществить)</w:t>
      </w:r>
    </w:p>
    <w:p>
      <w:pPr>
        <w:pStyle w:val="para1"/>
        <w:spacing/>
        <w:jc w:val="both"/>
      </w:pPr>
      <w:r>
        <w:t>страхование  сельскохозяйственных  культур,  и  суммой полученной субсидии,</w:t>
      </w:r>
    </w:p>
    <w:p>
      <w:pPr>
        <w:pStyle w:val="para1"/>
        <w:spacing/>
        <w:jc w:val="both"/>
      </w:pPr>
      <w:r>
        <w:t>рассчитанной без учета повышающего коэффициента 1,2.</w:t>
      </w:r>
    </w:p>
    <w:p>
      <w:pPr>
        <w:pStyle w:val="para1"/>
        <w:spacing/>
        <w:jc w:val="both"/>
      </w:pPr>
      <w:r/>
    </w:p>
    <w:p>
      <w:pPr>
        <w:pStyle w:val="para1"/>
        <w:spacing/>
        <w:jc w:val="both"/>
      </w:pPr>
      <w:r>
        <w:t>Получатель субсидии   _________________ ___________________________________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Главный бухгалтер</w:t>
      </w:r>
    </w:p>
    <w:p>
      <w:pPr>
        <w:pStyle w:val="para1"/>
        <w:spacing/>
        <w:jc w:val="both"/>
      </w:pPr>
      <w:r>
        <w:t>(для юридических лиц) _________________ ___________________________________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____ ____________ 20___ г.</w:t>
      </w:r>
    </w:p>
    <w:p>
      <w:pPr>
        <w:pStyle w:val="para1"/>
        <w:spacing/>
        <w:jc w:val="both"/>
      </w:pPr>
      <w:r>
        <w:t>М.П. (при наличии)</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7</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возмещение</w:t>
      </w:r>
    </w:p>
    <w:p>
      <w:pPr>
        <w:pStyle w:val="para0"/>
        <w:spacing/>
        <w:jc w:val="right"/>
      </w:pPr>
      <w:r>
        <w:t>части затрат на проведение</w:t>
      </w:r>
    </w:p>
    <w:p>
      <w:pPr>
        <w:pStyle w:val="para0"/>
        <w:spacing/>
        <w:jc w:val="right"/>
      </w:pPr>
      <w:r>
        <w:t>агротехнологических работ,</w:t>
      </w:r>
    </w:p>
    <w:p>
      <w:pPr>
        <w:pStyle w:val="para0"/>
        <w:spacing/>
        <w:jc w:val="right"/>
      </w:pPr>
      <w:r>
        <w:t>повышение уровня экологической</w:t>
      </w:r>
    </w:p>
    <w:p>
      <w:pPr>
        <w:pStyle w:val="para0"/>
        <w:spacing/>
        <w:jc w:val="right"/>
      </w:pPr>
      <w:r>
        <w:t>безопасности сельскохозяйственного</w:t>
      </w:r>
    </w:p>
    <w:p>
      <w:pPr>
        <w:pStyle w:val="para0"/>
        <w:spacing/>
        <w:jc w:val="right"/>
      </w:pPr>
      <w:r>
        <w:t>производства, а также на повышение</w:t>
      </w:r>
    </w:p>
    <w:p>
      <w:pPr>
        <w:pStyle w:val="para0"/>
        <w:spacing/>
        <w:jc w:val="right"/>
      </w:pPr>
      <w:r>
        <w:t>плодородия и качества почв</w:t>
      </w:r>
    </w:p>
    <w:p>
      <w:pPr>
        <w:pStyle w:val="para0"/>
      </w:pPr>
      <w:r/>
    </w:p>
    <w:tbl>
      <w:tblPr>
        <w:name w:val="Таблица8"/>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Постановлений Кабинета Министров ЧР от 27.10.2021 N 537,</w:t>
            </w:r>
          </w:p>
          <w:p>
            <w:pPr>
              <w:pStyle w:val="para0"/>
              <w:spacing/>
              <w:jc w:val="center"/>
              <w:rPr>
                <w:color w:val="392c69"/>
              </w:rPr>
            </w:pPr>
            <w:r>
              <w:rPr>
                <w:color w:val="392c69"/>
              </w:rPr>
              <w:t>от 05.05.2022 N 200)</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1"/>
        <w:spacing/>
        <w:jc w:val="both"/>
      </w:pPr>
      <w:bookmarkStart w:id="36" w:name="Par638"/>
      <w:bookmarkEnd w:id="36"/>
      <w:r>
        <w:t xml:space="preserve">                              </w:t>
      </w:r>
      <w:r>
        <w:rPr>
          <w:b/>
          <w:bCs/>
        </w:rPr>
        <w:t>СПРАВКА-РАСЧЕТ</w:t>
      </w:r>
      <w:r/>
    </w:p>
    <w:p>
      <w:pPr>
        <w:pStyle w:val="para1"/>
        <w:spacing/>
        <w:jc w:val="both"/>
      </w:pPr>
      <w:r>
        <w:t xml:space="preserve">         </w:t>
      </w:r>
      <w:r>
        <w:rPr>
          <w:b/>
          <w:bCs/>
        </w:rPr>
        <w:t>на получение субсидий на возмещение части затрат в связи</w:t>
      </w:r>
      <w:r/>
    </w:p>
    <w:p>
      <w:pPr>
        <w:pStyle w:val="para1"/>
        <w:spacing/>
        <w:jc w:val="both"/>
      </w:pPr>
      <w:r>
        <w:t xml:space="preserve">           </w:t>
      </w:r>
      <w:r>
        <w:rPr>
          <w:b/>
          <w:bCs/>
        </w:rPr>
        <w:t>с оказанием сельскохозяйственным товаропроизводителям</w:t>
      </w:r>
      <w:r/>
    </w:p>
    <w:p>
      <w:pPr>
        <w:pStyle w:val="para1"/>
        <w:spacing/>
        <w:jc w:val="both"/>
      </w:pPr>
      <w:r>
        <w:t xml:space="preserve">       </w:t>
      </w:r>
      <w:r>
        <w:rPr>
          <w:b/>
          <w:bCs/>
        </w:rPr>
        <w:t>(за исключением граждан, ведущих личное подсобное хозяйство,</w:t>
      </w:r>
      <w:r/>
    </w:p>
    <w:p>
      <w:pPr>
        <w:pStyle w:val="para1"/>
        <w:spacing/>
        <w:jc w:val="both"/>
      </w:pPr>
      <w:r>
        <w:t xml:space="preserve">      </w:t>
      </w:r>
      <w:r>
        <w:rPr>
          <w:b/>
          <w:bCs/>
        </w:rPr>
        <w:t>и сельскохозяйственных кредитных потребительских кооперативов)</w:t>
      </w:r>
      <w:r/>
    </w:p>
    <w:p>
      <w:pPr>
        <w:pStyle w:val="para1"/>
        <w:spacing/>
        <w:jc w:val="both"/>
      </w:pPr>
      <w:r>
        <w:t xml:space="preserve">             </w:t>
      </w:r>
      <w:r>
        <w:rPr>
          <w:b/>
          <w:bCs/>
        </w:rPr>
        <w:t>поддержки в области семеноводства за счет средств</w:t>
      </w:r>
      <w:r/>
    </w:p>
    <w:p>
      <w:pPr>
        <w:pStyle w:val="para1"/>
        <w:spacing/>
        <w:jc w:val="both"/>
      </w:pPr>
      <w:r>
        <w:t xml:space="preserve">              </w:t>
      </w:r>
      <w:r>
        <w:rPr>
          <w:b/>
          <w:bCs/>
        </w:rPr>
        <w:t>федерального бюджета и республиканского бюджета</w:t>
      </w:r>
      <w:r/>
    </w:p>
    <w:p>
      <w:pPr>
        <w:pStyle w:val="para1"/>
        <w:spacing/>
        <w:jc w:val="both"/>
      </w:pPr>
      <w:r>
        <w:t xml:space="preserve">                           </w:t>
      </w:r>
      <w:r>
        <w:rPr>
          <w:b/>
          <w:bCs/>
        </w:rPr>
        <w:t>Чувашской Республики</w:t>
      </w:r>
      <w:r/>
    </w:p>
    <w:p>
      <w:pPr>
        <w:pStyle w:val="para1"/>
        <w:spacing/>
        <w:jc w:val="both"/>
      </w:pPr>
      <w:r>
        <w:t xml:space="preserve">      </w:t>
      </w:r>
      <w:r>
        <w:rPr>
          <w:b/>
          <w:bCs/>
        </w:rPr>
        <w:t>по</w:t>
      </w:r>
      <w:r>
        <w:t xml:space="preserve"> ___________________________________________________________</w:t>
      </w:r>
    </w:p>
    <w:p>
      <w:pPr>
        <w:pStyle w:val="para1"/>
        <w:spacing/>
        <w:jc w:val="both"/>
      </w:pPr>
      <w:r>
        <w:t xml:space="preserve">                     (наименование получателя субсидии)</w:t>
      </w:r>
    </w:p>
    <w:p>
      <w:pPr>
        <w:pStyle w:val="para1"/>
        <w:spacing/>
        <w:jc w:val="both"/>
      </w:pPr>
      <w:r>
        <w:t xml:space="preserve">      _______________________ </w:t>
      </w:r>
      <w:r>
        <w:rPr>
          <w:b/>
          <w:bCs/>
        </w:rPr>
        <w:t>района (округа) за</w:t>
      </w:r>
      <w:r>
        <w:t xml:space="preserve"> _____________ </w:t>
      </w:r>
      <w:r>
        <w:rPr>
          <w:b/>
          <w:bCs/>
        </w:rPr>
        <w:t>20</w:t>
      </w:r>
      <w:r>
        <w:t xml:space="preserve">__ </w:t>
      </w:r>
      <w:r>
        <w:rPr>
          <w:b/>
          <w:bCs/>
        </w:rPr>
        <w:t>года</w:t>
      </w:r>
      <w:r/>
    </w:p>
    <w:p>
      <w:pPr>
        <w:pStyle w:val="para1"/>
        <w:spacing/>
        <w:jc w:val="both"/>
      </w:pPr>
      <w:r>
        <w:t xml:space="preserve">           (наименование)                            (месяц)</w:t>
      </w:r>
    </w:p>
    <w:p>
      <w:pPr>
        <w:pStyle w:val="para1"/>
        <w:spacing/>
        <w:jc w:val="both"/>
      </w:pPr>
      <w:r/>
    </w:p>
    <w:p>
      <w:pPr>
        <w:pStyle w:val="para1"/>
        <w:spacing/>
        <w:jc w:val="both"/>
      </w:pPr>
      <w:r>
        <w:t>ИНН получателя субсидии _____________________________________</w:t>
      </w:r>
    </w:p>
    <w:p>
      <w:pPr>
        <w:pStyle w:val="para0"/>
        <w:spacing/>
        <w:jc w:val="both"/>
      </w:pPr>
      <w:r/>
    </w:p>
    <w:tbl>
      <w:tblPr>
        <w:name w:val="Таблица9"/>
        <w:tabOrder w:val="0"/>
        <w:jc w:val="left"/>
        <w:tblInd w:w="0" w:type="dxa"/>
        <w:tblW w:w="9068" w:type="dxa"/>
      </w:tblPr>
      <w:tblGrid>
        <w:gridCol w:w="394"/>
        <w:gridCol w:w="1388"/>
        <w:gridCol w:w="2098"/>
        <w:gridCol w:w="1276"/>
        <w:gridCol w:w="1559"/>
        <w:gridCol w:w="1276"/>
        <w:gridCol w:w="1077"/>
      </w:tblGrid>
      <w:tr>
        <w:trPr>
          <w:trHeight w:val="0" w:hRule="auto"/>
        </w:trPr>
        <w:tc>
          <w:tcPr>
            <w:tcW w:w="394" w:type="dxa"/>
            <w:vMerge w:val="restart"/>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N</w:t>
            </w:r>
          </w:p>
          <w:p>
            <w:pPr>
              <w:pStyle w:val="para0"/>
              <w:spacing/>
              <w:jc w:val="center"/>
            </w:pPr>
            <w:r>
              <w:t>пп</w:t>
            </w:r>
          </w:p>
        </w:tc>
        <w:tc>
          <w:tcPr>
            <w:tcW w:w="1388"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сельскохозяйственной культуры</w:t>
            </w:r>
          </w:p>
        </w:tc>
        <w:tc>
          <w:tcPr>
            <w:tcW w:w="2098"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Посевная площадь получателя субсидии за предыдущий год, га</w:t>
            </w:r>
          </w:p>
        </w:tc>
        <w:tc>
          <w:tcPr>
            <w:tcW w:w="2835"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рублей/на 1 га</w:t>
            </w:r>
          </w:p>
        </w:tc>
        <w:tc>
          <w:tcPr>
            <w:tcW w:w="2353"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рублей</w:t>
            </w:r>
          </w:p>
        </w:tc>
      </w:tr>
      <w:tr>
        <w:trPr>
          <w:trHeight w:val="0" w:hRule="auto"/>
        </w:trPr>
        <w:tc>
          <w:tcPr>
            <w:tcW w:w="39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388"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2098"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27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155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127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138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w:t>
            </w:r>
          </w:p>
        </w:tc>
        <w:tc>
          <w:tcPr>
            <w:tcW w:w="209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3</w:t>
            </w:r>
          </w:p>
        </w:tc>
        <w:tc>
          <w:tcPr>
            <w:tcW w:w="127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4</w:t>
            </w:r>
          </w:p>
        </w:tc>
        <w:tc>
          <w:tcPr>
            <w:tcW w:w="155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5</w:t>
            </w:r>
          </w:p>
        </w:tc>
        <w:tc>
          <w:tcPr>
            <w:tcW w:w="127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6</w:t>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7</w:t>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8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209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7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5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7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1782" w:type="dxa"/>
            <w:gridSpan w:val="2"/>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Всего</w:t>
            </w:r>
            <w:r/>
          </w:p>
        </w:tc>
        <w:tc>
          <w:tcPr>
            <w:tcW w:w="209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7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5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x</w:t>
            </w:r>
            <w:r/>
          </w:p>
        </w:tc>
        <w:tc>
          <w:tcPr>
            <w:tcW w:w="127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bl>
    <w:p>
      <w:pPr>
        <w:pStyle w:val="para0"/>
        <w:spacing/>
        <w:jc w:val="both"/>
      </w:pPr>
      <w:r/>
    </w:p>
    <w:p>
      <w:pPr>
        <w:pStyle w:val="para1"/>
        <w:spacing/>
        <w:jc w:val="both"/>
      </w:pPr>
      <w:r>
        <w:t>Получатель субсидии         _________________   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Главный бухгалтер           _________________   ___________________________</w:t>
      </w:r>
    </w:p>
    <w:p>
      <w:pPr>
        <w:pStyle w:val="para1"/>
        <w:spacing/>
        <w:jc w:val="both"/>
      </w:pPr>
      <w:r>
        <w:t>(для юридических лиц)           (подпись)          (расшифровка подписи)</w:t>
      </w:r>
    </w:p>
    <w:p>
      <w:pPr>
        <w:pStyle w:val="para1"/>
        <w:spacing/>
        <w:jc w:val="both"/>
      </w:pPr>
      <w:r/>
    </w:p>
    <w:p>
      <w:pPr>
        <w:pStyle w:val="para1"/>
        <w:spacing/>
        <w:jc w:val="both"/>
      </w:pPr>
      <w:r>
        <w:t>____ ____________ 20__ г.</w:t>
      </w:r>
    </w:p>
    <w:p>
      <w:pPr>
        <w:pStyle w:val="para1"/>
        <w:spacing/>
        <w:jc w:val="both"/>
      </w:pPr>
      <w:r>
        <w:t>М.П. (при наличии)</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8</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возмещение</w:t>
      </w:r>
    </w:p>
    <w:p>
      <w:pPr>
        <w:pStyle w:val="para0"/>
        <w:spacing/>
        <w:jc w:val="right"/>
      </w:pPr>
      <w:r>
        <w:t>части затрат на проведение</w:t>
      </w:r>
    </w:p>
    <w:p>
      <w:pPr>
        <w:pStyle w:val="para0"/>
        <w:spacing/>
        <w:jc w:val="right"/>
      </w:pPr>
      <w:r>
        <w:t>агротехнологических работ,</w:t>
      </w:r>
    </w:p>
    <w:p>
      <w:pPr>
        <w:pStyle w:val="para0"/>
        <w:spacing/>
        <w:jc w:val="right"/>
      </w:pPr>
      <w:r>
        <w:t>повышение уровня экологической</w:t>
      </w:r>
    </w:p>
    <w:p>
      <w:pPr>
        <w:pStyle w:val="para0"/>
        <w:spacing/>
        <w:jc w:val="right"/>
      </w:pPr>
      <w:r>
        <w:t>безопасности сельскохозяйственного</w:t>
      </w:r>
    </w:p>
    <w:p>
      <w:pPr>
        <w:pStyle w:val="para0"/>
        <w:spacing/>
        <w:jc w:val="right"/>
      </w:pPr>
      <w:r>
        <w:t>производства, а также на повышение</w:t>
      </w:r>
    </w:p>
    <w:p>
      <w:pPr>
        <w:pStyle w:val="para0"/>
        <w:spacing/>
        <w:jc w:val="right"/>
      </w:pPr>
      <w:r>
        <w:t>плодородия и качества почв</w:t>
      </w:r>
    </w:p>
    <w:p>
      <w:pPr>
        <w:pStyle w:val="para0"/>
        <w:spacing/>
        <w:jc w:val="both"/>
      </w:pPr>
      <w:r/>
    </w:p>
    <w:p>
      <w:pPr>
        <w:pStyle w:val="para0"/>
        <w:spacing/>
        <w:jc w:val="center"/>
      </w:pPr>
      <w:r>
        <w:rPr>
          <w:b/>
          <w:bCs/>
        </w:rPr>
        <w:t>СВЕДЕНИЯ</w:t>
      </w:r>
      <w:r/>
    </w:p>
    <w:p>
      <w:pPr>
        <w:pStyle w:val="para0"/>
        <w:spacing/>
        <w:jc w:val="center"/>
      </w:pPr>
      <w:r>
        <w:rPr>
          <w:b/>
          <w:bCs/>
        </w:rPr>
        <w:t>о размерах посевных площадей, объемах производства</w:t>
      </w:r>
      <w:r/>
    </w:p>
    <w:p>
      <w:pPr>
        <w:pStyle w:val="para0"/>
        <w:spacing/>
        <w:jc w:val="center"/>
      </w:pPr>
      <w:r>
        <w:rPr>
          <w:b/>
          <w:bCs/>
        </w:rPr>
        <w:t>и реализации оригинального и элитного семенного картофеля,</w:t>
      </w:r>
      <w:r/>
    </w:p>
    <w:p>
      <w:pPr>
        <w:pStyle w:val="para0"/>
        <w:spacing/>
        <w:jc w:val="center"/>
      </w:pPr>
      <w:r>
        <w:rPr>
          <w:b/>
          <w:bCs/>
        </w:rPr>
        <w:t>и (или) семян кукурузы, и (или) семян подсолнечника,</w:t>
      </w:r>
      <w:r/>
    </w:p>
    <w:p>
      <w:pPr>
        <w:pStyle w:val="para0"/>
        <w:spacing/>
        <w:jc w:val="center"/>
      </w:pPr>
      <w:r>
        <w:rPr>
          <w:b/>
          <w:bCs/>
        </w:rPr>
        <w:t>и (или) семян сахарной свеклы, и (или) семян овощных культур</w:t>
      </w:r>
      <w:r/>
    </w:p>
    <w:p>
      <w:pPr>
        <w:pStyle w:val="para0"/>
        <w:spacing/>
        <w:jc w:val="center"/>
      </w:pPr>
      <w:r>
        <w:rPr>
          <w:b/>
          <w:bCs/>
        </w:rPr>
        <w:t>открытого грунта</w:t>
      </w:r>
      <w:r/>
    </w:p>
    <w:p>
      <w:pPr>
        <w:pStyle w:val="para0"/>
        <w:spacing/>
        <w:jc w:val="both"/>
      </w:pPr>
      <w:r/>
    </w:p>
    <w:p>
      <w:pPr>
        <w:pStyle w:val="para0"/>
        <w:ind w:firstLine="540"/>
        <w:spacing/>
        <w:jc w:val="both"/>
      </w:pPr>
      <w:r>
        <w:t>Утратили силу. - Постановление Кабинета Министров ЧР от 05.05.2022 N 200.</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9</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возмещение</w:t>
      </w:r>
    </w:p>
    <w:p>
      <w:pPr>
        <w:pStyle w:val="para0"/>
        <w:spacing/>
        <w:jc w:val="right"/>
      </w:pPr>
      <w:r>
        <w:t>части затрат на проведение</w:t>
      </w:r>
    </w:p>
    <w:p>
      <w:pPr>
        <w:pStyle w:val="para0"/>
        <w:spacing/>
        <w:jc w:val="right"/>
      </w:pPr>
      <w:r>
        <w:t>агротехнологических работ,</w:t>
      </w:r>
    </w:p>
    <w:p>
      <w:pPr>
        <w:pStyle w:val="para0"/>
        <w:spacing/>
        <w:jc w:val="right"/>
      </w:pPr>
      <w:r>
        <w:t>повышение уровня экологической</w:t>
      </w:r>
    </w:p>
    <w:p>
      <w:pPr>
        <w:pStyle w:val="para0"/>
        <w:spacing/>
        <w:jc w:val="right"/>
      </w:pPr>
      <w:r>
        <w:t>безопасности сельскохозяйственного</w:t>
      </w:r>
    </w:p>
    <w:p>
      <w:pPr>
        <w:pStyle w:val="para0"/>
        <w:spacing/>
        <w:jc w:val="right"/>
      </w:pPr>
      <w:r>
        <w:t>производства, а также на повышение</w:t>
      </w:r>
    </w:p>
    <w:p>
      <w:pPr>
        <w:pStyle w:val="para0"/>
        <w:spacing/>
        <w:jc w:val="right"/>
      </w:pPr>
      <w:r>
        <w:t>плодородия и качества почв</w:t>
      </w:r>
    </w:p>
    <w:p>
      <w:pPr>
        <w:pStyle w:val="para0"/>
      </w:pPr>
      <w:r/>
    </w:p>
    <w:tbl>
      <w:tblPr>
        <w:name w:val="Таблица10"/>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Постановления Кабинета Министров ЧР от 05.05.2022 N 200)</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1"/>
        <w:spacing/>
        <w:jc w:val="both"/>
      </w:pPr>
      <w:bookmarkStart w:id="37" w:name="Par734"/>
      <w:bookmarkEnd w:id="37"/>
      <w:r>
        <w:t xml:space="preserve">                          </w:t>
      </w:r>
      <w:r>
        <w:rPr>
          <w:b/>
          <w:bCs/>
        </w:rPr>
        <w:t>СВОДНАЯ СПРАВКА-РЕЕСТР</w:t>
      </w:r>
      <w:r/>
    </w:p>
    <w:p>
      <w:pPr>
        <w:pStyle w:val="para1"/>
        <w:spacing/>
        <w:jc w:val="both"/>
      </w:pPr>
      <w:r>
        <w:t xml:space="preserve">           </w:t>
      </w:r>
      <w:r>
        <w:rPr>
          <w:b/>
          <w:bCs/>
        </w:rPr>
        <w:t>о причитающихся субсидиях на возмещение части затрат</w:t>
      </w:r>
      <w:r/>
    </w:p>
    <w:p>
      <w:pPr>
        <w:pStyle w:val="para1"/>
        <w:spacing/>
        <w:jc w:val="both"/>
      </w:pPr>
      <w:r>
        <w:t xml:space="preserve">       </w:t>
      </w:r>
      <w:r>
        <w:rPr>
          <w:b/>
          <w:bCs/>
        </w:rPr>
        <w:t>в связи с оказанием сельскохозяйственным товаропроизводителям</w:t>
      </w:r>
      <w:r/>
    </w:p>
    <w:p>
      <w:pPr>
        <w:pStyle w:val="para1"/>
        <w:spacing/>
        <w:jc w:val="both"/>
      </w:pPr>
      <w:r>
        <w:t xml:space="preserve">        </w:t>
      </w:r>
      <w:r>
        <w:rPr>
          <w:b/>
          <w:bCs/>
        </w:rPr>
        <w:t>поддержки в области растениеводства из федерального бюджета</w:t>
      </w:r>
      <w:r/>
    </w:p>
    <w:p>
      <w:pPr>
        <w:pStyle w:val="para1"/>
        <w:spacing/>
        <w:jc w:val="both"/>
      </w:pPr>
      <w:r>
        <w:t xml:space="preserve">              </w:t>
      </w:r>
      <w:r>
        <w:rPr>
          <w:b/>
          <w:bCs/>
        </w:rPr>
        <w:t>и республиканского бюджета Чувашской Республики</w:t>
      </w:r>
      <w:r/>
    </w:p>
    <w:p>
      <w:pPr>
        <w:pStyle w:val="para1"/>
        <w:spacing/>
        <w:jc w:val="both"/>
      </w:pPr>
      <w:r>
        <w:t xml:space="preserve">       </w:t>
      </w:r>
      <w:r>
        <w:rPr>
          <w:b/>
          <w:bCs/>
        </w:rPr>
        <w:t>за 20</w:t>
      </w:r>
      <w:r>
        <w:t xml:space="preserve">___ </w:t>
      </w:r>
      <w:r>
        <w:rPr>
          <w:b/>
          <w:bCs/>
        </w:rPr>
        <w:t>год по</w:t>
      </w:r>
      <w:r>
        <w:t xml:space="preserve"> _____________________________________________</w:t>
      </w:r>
    </w:p>
    <w:p>
      <w:pPr>
        <w:pStyle w:val="para1"/>
        <w:spacing/>
        <w:jc w:val="both"/>
      </w:pPr>
      <w:r>
        <w:t xml:space="preserve">                           (наименование муниципального района</w:t>
      </w:r>
    </w:p>
    <w:p>
      <w:pPr>
        <w:pStyle w:val="para1"/>
        <w:spacing/>
        <w:jc w:val="both"/>
      </w:pPr>
      <w:r>
        <w:t xml:space="preserve">                                 (муниципального округа)</w:t>
      </w:r>
    </w:p>
    <w:p>
      <w:pPr>
        <w:pStyle w:val="para0"/>
        <w:spacing/>
        <w:jc w:val="both"/>
      </w:pPr>
      <w:r/>
    </w:p>
    <w:p>
      <w:pPr>
        <w:sectPr>
          <w:footnotePr>
            <w:pos w:val="pageBottom"/>
            <w:numFmt w:val="decimal"/>
            <w:numStart w:val="1"/>
            <w:numRestart w:val="continuous"/>
          </w:footnotePr>
          <w:endnotePr>
            <w:pos w:val="sectEnd"/>
            <w:numFmt w:val="decimal"/>
            <w:numStart w:val="1"/>
            <w:numRestart w:val="continuous"/>
          </w:endnotePr>
          <w:type w:val="nextPage"/>
          <w:pgSz w:h="16838" w:w="11906"/>
          <w:pgMar w:left="1133" w:top="1440" w:right="566" w:bottom="1440"/>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11"/>
        <w:tabOrder w:val="0"/>
        <w:jc w:val="left"/>
        <w:tblInd w:w="0" w:type="dxa"/>
        <w:tblW w:w="13564" w:type="dxa"/>
      </w:tblPr>
      <w:tblGrid>
        <w:gridCol w:w="394"/>
        <w:gridCol w:w="567"/>
        <w:gridCol w:w="713"/>
        <w:gridCol w:w="663"/>
        <w:gridCol w:w="510"/>
        <w:gridCol w:w="454"/>
        <w:gridCol w:w="1077"/>
        <w:gridCol w:w="737"/>
        <w:gridCol w:w="624"/>
        <w:gridCol w:w="624"/>
        <w:gridCol w:w="624"/>
        <w:gridCol w:w="737"/>
        <w:gridCol w:w="680"/>
        <w:gridCol w:w="397"/>
        <w:gridCol w:w="624"/>
        <w:gridCol w:w="1644"/>
        <w:gridCol w:w="567"/>
        <w:gridCol w:w="567"/>
        <w:gridCol w:w="1361"/>
      </w:tblGrid>
      <w:tr>
        <w:trPr>
          <w:trHeight w:val="0" w:hRule="auto"/>
        </w:trPr>
        <w:tc>
          <w:tcPr>
            <w:tcW w:w="394" w:type="dxa"/>
            <w:vMerge w:val="restart"/>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N</w:t>
            </w:r>
          </w:p>
          <w:p>
            <w:pPr>
              <w:pStyle w:val="para0"/>
              <w:spacing/>
              <w:jc w:val="center"/>
            </w:pPr>
            <w:r>
              <w:t>пп</w:t>
            </w:r>
          </w:p>
        </w:tc>
        <w:tc>
          <w:tcPr>
            <w:tcW w:w="56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ИНН получателя субсидии</w:t>
            </w:r>
          </w:p>
        </w:tc>
        <w:tc>
          <w:tcPr>
            <w:tcW w:w="713"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муниципального района (муниципального округа) и получателя субсидии</w:t>
            </w:r>
          </w:p>
        </w:tc>
        <w:tc>
          <w:tcPr>
            <w:tcW w:w="663"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группы сельскохозяйственной культуры</w:t>
            </w:r>
          </w:p>
        </w:tc>
        <w:tc>
          <w:tcPr>
            <w:tcW w:w="3402" w:type="dxa"/>
            <w:gridSpan w:val="5"/>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Посевная площадь получателя субсидии, га</w:t>
            </w:r>
          </w:p>
        </w:tc>
        <w:tc>
          <w:tcPr>
            <w:tcW w:w="1248" w:type="dxa"/>
            <w:gridSpan w:val="2"/>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рублей/на 1 га</w:t>
            </w:r>
          </w:p>
        </w:tc>
        <w:tc>
          <w:tcPr>
            <w:tcW w:w="1417" w:type="dxa"/>
            <w:gridSpan w:val="2"/>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Повышающий коэффициент</w:t>
            </w:r>
          </w:p>
        </w:tc>
        <w:tc>
          <w:tcPr>
            <w:tcW w:w="2665" w:type="dxa"/>
            <w:gridSpan w:val="3"/>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рублей</w:t>
            </w:r>
          </w:p>
        </w:tc>
        <w:tc>
          <w:tcPr>
            <w:tcW w:w="56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Информация о наличии справки из налогового органа (да/нет)</w:t>
            </w:r>
          </w:p>
        </w:tc>
        <w:tc>
          <w:tcPr>
            <w:tcW w:w="56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Информация о наличии выписки из ЕГРЮЛ/ЕГРИП (да/нет)</w:t>
            </w:r>
          </w:p>
        </w:tc>
        <w:tc>
          <w:tcPr>
            <w:tcW w:w="1361"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Информация о наличии справки, подтверждающей отсутствие случаев привлечения к ответственности за несоблюдение запрета на выжигание сухой травянистой растительности, стерни, пожнивных остатков (да/нет)</w:t>
            </w:r>
          </w:p>
        </w:tc>
      </w:tr>
      <w:tr>
        <w:trPr>
          <w:trHeight w:val="0" w:hRule="auto"/>
        </w:trPr>
        <w:tc>
          <w:tcPr>
            <w:tcW w:w="39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1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6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1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 основании сведений об итогах сева под урожай</w:t>
            </w:r>
          </w:p>
        </w:tc>
        <w:tc>
          <w:tcPr>
            <w:tcW w:w="2892" w:type="dxa"/>
            <w:gridSpan w:val="4"/>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 том числе субсидируемая посевная площадь &lt;*&gt;</w:t>
            </w:r>
          </w:p>
        </w:tc>
        <w:tc>
          <w:tcPr>
            <w:tcW w:w="1248" w:type="dxa"/>
            <w:gridSpan w:val="2"/>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417" w:type="dxa"/>
            <w:gridSpan w:val="2"/>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2665" w:type="dxa"/>
            <w:gridSpan w:val="3"/>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36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39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1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6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1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5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2438"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из них:</w:t>
            </w:r>
          </w:p>
        </w:tc>
        <w:tc>
          <w:tcPr>
            <w:tcW w:w="62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62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73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при проведении работ по фосфоритованию и (или) гипсованию посевных площадей</w:t>
            </w:r>
          </w:p>
        </w:tc>
        <w:tc>
          <w:tcPr>
            <w:tcW w:w="68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при выполнении мероприятий по страхованию сельскохозяйственных культур</w:t>
            </w:r>
          </w:p>
        </w:tc>
        <w:tc>
          <w:tcPr>
            <w:tcW w:w="39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2268"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 том числе:</w:t>
            </w:r>
          </w:p>
        </w:tc>
        <w:tc>
          <w:tcPr>
            <w:tcW w:w="56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36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39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1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6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1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5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площадь, отраженная в проектно-сметной документации при проведении работ по повышению плодородия почв</w:t>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застрахованная посевная площадь</w:t>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остальная посевная площадь</w:t>
            </w:r>
          </w:p>
        </w:tc>
        <w:tc>
          <w:tcPr>
            <w:tcW w:w="62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2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3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8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39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164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 в размере уровня софинансирования, установленного Правительством Российской Федерации для Чувашской Республики</w:t>
            </w:r>
          </w:p>
        </w:tc>
        <w:tc>
          <w:tcPr>
            <w:tcW w:w="56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36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w:t>
            </w:r>
          </w:p>
        </w:tc>
        <w:tc>
          <w:tcPr>
            <w:tcW w:w="71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3</w:t>
            </w:r>
          </w:p>
        </w:tc>
        <w:tc>
          <w:tcPr>
            <w:tcW w:w="66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4</w:t>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5</w:t>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6</w:t>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7</w:t>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8</w:t>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9</w:t>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10</w:t>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11</w:t>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12</w:t>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13</w:t>
            </w:r>
          </w:p>
        </w:tc>
        <w:tc>
          <w:tcPr>
            <w:tcW w:w="39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14</w:t>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15</w:t>
            </w:r>
          </w:p>
        </w:tc>
        <w:tc>
          <w:tcPr>
            <w:tcW w:w="164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16</w:t>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17</w:t>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18</w:t>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19</w:t>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1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6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39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64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943"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Всего</w:t>
            </w:r>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39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64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x</w:t>
            </w:r>
          </w:p>
        </w:tc>
      </w:tr>
    </w:tbl>
    <w:p>
      <w:pPr>
        <w:pStyle w:val="para0"/>
      </w:pPr>
      <w:r/>
    </w:p>
    <w:p>
      <w:pPr>
        <w:sectPr>
          <w:footnotePr>
            <w:pos w:val="pageBottom"/>
            <w:numFmt w:val="decimal"/>
            <w:numStart w:val="1"/>
            <w:numRestart w:val="continuous"/>
          </w:footnotePr>
          <w:endnotePr>
            <w:pos w:val="sectEnd"/>
            <w:numFmt w:val="decimal"/>
            <w:numStart w:val="1"/>
            <w:numRestart w:val="continuous"/>
          </w:endnotePr>
          <w:type w:val="nextPage"/>
          <w:pgSz w:h="11906" w:w="16838" w:orient="landscape"/>
          <w:pgMar w:left="1440" w:top="1133" w:right="1440" w:bottom="566"/>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0"/>
        <w:spacing/>
        <w:jc w:val="both"/>
      </w:pPr>
      <w:r/>
    </w:p>
    <w:p>
      <w:pPr>
        <w:pStyle w:val="para1"/>
        <w:spacing/>
        <w:jc w:val="both"/>
      </w:pPr>
      <w:r>
        <w:t xml:space="preserve">    --------------------------------</w:t>
      </w:r>
    </w:p>
    <w:p>
      <w:pPr>
        <w:pStyle w:val="para1"/>
        <w:spacing/>
        <w:jc w:val="both"/>
      </w:pPr>
      <w:r>
        <w:t xml:space="preserve">    &lt;*&gt;    Указывается    посевная   площадь,   соответствующая   условиям,</w:t>
      </w:r>
    </w:p>
    <w:p>
      <w:pPr>
        <w:pStyle w:val="para1"/>
        <w:spacing/>
        <w:jc w:val="both"/>
      </w:pPr>
      <w:r>
        <w:t xml:space="preserve">установленным   </w:t>
      </w:r>
      <w:hyperlink w:anchor="Par65" w:history="1">
        <w:r>
          <w:rPr>
            <w:color w:val="0000ff"/>
          </w:rPr>
          <w:t>абзацем   третьим   подпункта   "а"   пункта   2.3</w:t>
        </w:r>
      </w:hyperlink>
      <w:r>
        <w:t xml:space="preserve">   Правил</w:t>
      </w:r>
    </w:p>
    <w:p>
      <w:pPr>
        <w:pStyle w:val="para1"/>
        <w:spacing/>
        <w:jc w:val="both"/>
      </w:pPr>
      <w:r>
        <w:t>предоставления субсидий из республиканского бюджета Чувашской Республики на</w:t>
      </w:r>
    </w:p>
    <w:p>
      <w:pPr>
        <w:pStyle w:val="para1"/>
        <w:spacing/>
        <w:jc w:val="both"/>
      </w:pPr>
      <w:r>
        <w:t>возмещение  части затрат на проведение агротехнологических работ, повышение</w:t>
      </w:r>
    </w:p>
    <w:p>
      <w:pPr>
        <w:pStyle w:val="para1"/>
        <w:spacing/>
        <w:jc w:val="both"/>
      </w:pPr>
      <w:r>
        <w:t>уровня  экологической  безопасности  сельскохозяйственного  производства, а</w:t>
      </w:r>
    </w:p>
    <w:p>
      <w:pPr>
        <w:pStyle w:val="para1"/>
        <w:spacing/>
        <w:jc w:val="both"/>
      </w:pPr>
      <w:r>
        <w:t>также   на   повышение   плодородия   и  качества  почв  (приложение  N 1),</w:t>
      </w:r>
    </w:p>
    <w:p>
      <w:pPr>
        <w:pStyle w:val="para1"/>
        <w:spacing/>
        <w:jc w:val="both"/>
      </w:pPr>
      <w:r>
        <w:t>утвержденных  постановлением  Кабинета Министров Чувашской Республики от 11</w:t>
      </w:r>
    </w:p>
    <w:p>
      <w:pPr>
        <w:pStyle w:val="para1"/>
        <w:spacing/>
        <w:jc w:val="both"/>
      </w:pPr>
      <w:r>
        <w:t>февраля 2020 г. N 42.</w:t>
      </w:r>
    </w:p>
    <w:p>
      <w:pPr>
        <w:pStyle w:val="para1"/>
        <w:spacing/>
        <w:jc w:val="both"/>
      </w:pPr>
      <w:r/>
    </w:p>
    <w:p>
      <w:pPr>
        <w:pStyle w:val="para1"/>
        <w:spacing/>
        <w:jc w:val="both"/>
      </w:pPr>
      <w:r>
        <w:t>Специалист Минсельхоза Чувашии</w:t>
      </w:r>
    </w:p>
    <w:p>
      <w:pPr>
        <w:pStyle w:val="para1"/>
        <w:spacing/>
        <w:jc w:val="both"/>
      </w:pPr>
      <w:r>
        <w:t>по решению вопросов поддержки</w:t>
      </w:r>
    </w:p>
    <w:p>
      <w:pPr>
        <w:pStyle w:val="para1"/>
        <w:spacing/>
        <w:jc w:val="both"/>
      </w:pPr>
      <w:r>
        <w:t>сельскохозяйственного производства</w:t>
      </w:r>
    </w:p>
    <w:p>
      <w:pPr>
        <w:pStyle w:val="para1"/>
        <w:spacing/>
        <w:jc w:val="both"/>
      </w:pPr>
      <w:r>
        <w:t>в муниципальном районе</w:t>
      </w:r>
    </w:p>
    <w:p>
      <w:pPr>
        <w:pStyle w:val="para1"/>
        <w:spacing/>
        <w:jc w:val="both"/>
      </w:pPr>
      <w:r>
        <w:t>(муниципальном округе)             _____________ 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Глава администрации</w:t>
      </w:r>
    </w:p>
    <w:p>
      <w:pPr>
        <w:pStyle w:val="para1"/>
        <w:spacing/>
        <w:jc w:val="both"/>
      </w:pPr>
      <w:r>
        <w:t>муниципального района</w:t>
      </w:r>
    </w:p>
    <w:p>
      <w:pPr>
        <w:pStyle w:val="para1"/>
        <w:spacing/>
        <w:jc w:val="both"/>
      </w:pPr>
      <w:r>
        <w:t>(муниципального округа)            _____________ 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___ ____________ 20__ г.</w:t>
      </w:r>
    </w:p>
    <w:p>
      <w:pPr>
        <w:pStyle w:val="para1"/>
        <w:spacing/>
        <w:jc w:val="both"/>
      </w:pPr>
      <w:r>
        <w:t>М.П.</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10</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возмещение</w:t>
      </w:r>
    </w:p>
    <w:p>
      <w:pPr>
        <w:pStyle w:val="para0"/>
        <w:spacing/>
        <w:jc w:val="right"/>
      </w:pPr>
      <w:r>
        <w:t>части затрат на проведение</w:t>
      </w:r>
    </w:p>
    <w:p>
      <w:pPr>
        <w:pStyle w:val="para0"/>
        <w:spacing/>
        <w:jc w:val="right"/>
      </w:pPr>
      <w:r>
        <w:t>агротехнологических работ, повышение</w:t>
      </w:r>
    </w:p>
    <w:p>
      <w:pPr>
        <w:pStyle w:val="para0"/>
        <w:spacing/>
        <w:jc w:val="right"/>
      </w:pPr>
      <w:r>
        <w:t>уровня экологической безопасности</w:t>
      </w:r>
    </w:p>
    <w:p>
      <w:pPr>
        <w:pStyle w:val="para0"/>
        <w:spacing/>
        <w:jc w:val="right"/>
      </w:pPr>
      <w:r>
        <w:t>сельскохозяйственного производства, а также</w:t>
      </w:r>
    </w:p>
    <w:p>
      <w:pPr>
        <w:pStyle w:val="para0"/>
        <w:spacing/>
        <w:jc w:val="right"/>
      </w:pPr>
      <w:r>
        <w:t>на повышение плодородия и качества почв</w:t>
      </w:r>
    </w:p>
    <w:p>
      <w:pPr>
        <w:pStyle w:val="para0"/>
      </w:pPr>
      <w:r/>
    </w:p>
    <w:tbl>
      <w:tblPr>
        <w:name w:val="Таблица12"/>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Постановлений Кабинета Министров ЧР от 27.10.2021 N 537,</w:t>
            </w:r>
          </w:p>
          <w:p>
            <w:pPr>
              <w:pStyle w:val="para0"/>
              <w:spacing/>
              <w:jc w:val="center"/>
              <w:rPr>
                <w:color w:val="392c69"/>
              </w:rPr>
            </w:pPr>
            <w:r>
              <w:rPr>
                <w:color w:val="392c69"/>
              </w:rPr>
              <w:t>от 05.05.2022 N 200)</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1"/>
        <w:spacing/>
        <w:jc w:val="both"/>
      </w:pPr>
      <w:bookmarkStart w:id="38" w:name="Par868"/>
      <w:bookmarkEnd w:id="38"/>
      <w:r>
        <w:t xml:space="preserve">                          </w:t>
      </w:r>
      <w:r>
        <w:rPr>
          <w:b/>
          <w:bCs/>
        </w:rPr>
        <w:t>СВОДНАЯ СПРАВКА-РЕЕСТР</w:t>
      </w:r>
      <w:r/>
    </w:p>
    <w:p>
      <w:pPr>
        <w:pStyle w:val="para1"/>
        <w:spacing/>
        <w:jc w:val="both"/>
      </w:pPr>
      <w:r>
        <w:t xml:space="preserve">           </w:t>
      </w:r>
      <w:r>
        <w:rPr>
          <w:b/>
          <w:bCs/>
        </w:rPr>
        <w:t>о причитающихся субсидиях на возмещение части затрат</w:t>
      </w:r>
      <w:r/>
    </w:p>
    <w:p>
      <w:pPr>
        <w:pStyle w:val="para1"/>
        <w:spacing/>
        <w:jc w:val="both"/>
      </w:pPr>
      <w:r>
        <w:t xml:space="preserve">                 </w:t>
      </w:r>
      <w:r>
        <w:rPr>
          <w:b/>
          <w:bCs/>
        </w:rPr>
        <w:t>в связи с оказанием сельскохозяйственным</w:t>
      </w:r>
      <w:r/>
    </w:p>
    <w:p>
      <w:pPr>
        <w:pStyle w:val="para1"/>
        <w:spacing/>
        <w:jc w:val="both"/>
      </w:pPr>
      <w:r>
        <w:t xml:space="preserve">           </w:t>
      </w:r>
      <w:r>
        <w:rPr>
          <w:b/>
          <w:bCs/>
        </w:rPr>
        <w:t>товаропроизводителям (за исключением граждан, ведущих</w:t>
      </w:r>
      <w:r/>
    </w:p>
    <w:p>
      <w:pPr>
        <w:pStyle w:val="para1"/>
        <w:spacing/>
        <w:jc w:val="both"/>
      </w:pPr>
      <w:r>
        <w:t xml:space="preserve">            </w:t>
      </w:r>
      <w:r>
        <w:rPr>
          <w:b/>
          <w:bCs/>
        </w:rPr>
        <w:t>личное подсобное хозяйство, и сельскохозяйственных</w:t>
      </w:r>
      <w:r/>
    </w:p>
    <w:p>
      <w:pPr>
        <w:pStyle w:val="para1"/>
        <w:spacing/>
        <w:jc w:val="both"/>
      </w:pPr>
      <w:r>
        <w:t xml:space="preserve">             </w:t>
      </w:r>
      <w:r>
        <w:rPr>
          <w:b/>
          <w:bCs/>
        </w:rPr>
        <w:t>кредитных потребительских кооперативов) поддержки</w:t>
      </w:r>
      <w:r/>
    </w:p>
    <w:p>
      <w:pPr>
        <w:pStyle w:val="para1"/>
        <w:spacing/>
        <w:jc w:val="both"/>
      </w:pPr>
      <w:r>
        <w:t xml:space="preserve">              </w:t>
      </w:r>
      <w:r>
        <w:rPr>
          <w:b/>
          <w:bCs/>
        </w:rPr>
        <w:t>в области семеноводства из федерального бюджета</w:t>
      </w:r>
      <w:r/>
    </w:p>
    <w:p>
      <w:pPr>
        <w:pStyle w:val="para1"/>
        <w:spacing/>
        <w:jc w:val="both"/>
      </w:pPr>
      <w:r>
        <w:t xml:space="preserve">              </w:t>
      </w:r>
      <w:r>
        <w:rPr>
          <w:b/>
          <w:bCs/>
        </w:rPr>
        <w:t>и республиканского бюджета Чувашской Республики</w:t>
      </w:r>
      <w:r/>
    </w:p>
    <w:p>
      <w:pPr>
        <w:pStyle w:val="para1"/>
        <w:spacing/>
        <w:jc w:val="both"/>
      </w:pPr>
      <w:r>
        <w:t xml:space="preserve">                        </w:t>
      </w:r>
      <w:r>
        <w:rPr>
          <w:b/>
          <w:bCs/>
        </w:rPr>
        <w:t>за</w:t>
      </w:r>
      <w:r>
        <w:t xml:space="preserve"> ____________ </w:t>
      </w:r>
      <w:r>
        <w:rPr>
          <w:b/>
          <w:bCs/>
        </w:rPr>
        <w:t>20</w:t>
      </w:r>
      <w:r>
        <w:t xml:space="preserve">___ </w:t>
      </w:r>
      <w:r>
        <w:rPr>
          <w:b/>
          <w:bCs/>
        </w:rPr>
        <w:t>года</w:t>
      </w:r>
      <w:r/>
    </w:p>
    <w:p>
      <w:pPr>
        <w:pStyle w:val="para1"/>
        <w:spacing/>
        <w:jc w:val="both"/>
      </w:pPr>
      <w:r>
        <w:t xml:space="preserve">                             (месяц)</w:t>
      </w:r>
    </w:p>
    <w:p>
      <w:pPr>
        <w:pStyle w:val="para1"/>
        <w:spacing/>
        <w:jc w:val="both"/>
      </w:pPr>
      <w:r>
        <w:t xml:space="preserve">            </w:t>
      </w:r>
      <w:r>
        <w:rPr>
          <w:b/>
          <w:bCs/>
        </w:rPr>
        <w:t>по</w:t>
      </w:r>
      <w:r>
        <w:t xml:space="preserve"> _______________________________________________</w:t>
      </w:r>
    </w:p>
    <w:p>
      <w:pPr>
        <w:pStyle w:val="para1"/>
        <w:spacing/>
        <w:jc w:val="both"/>
      </w:pPr>
      <w:r>
        <w:t xml:space="preserve">                    (наименование муниципального района</w:t>
      </w:r>
    </w:p>
    <w:p>
      <w:pPr>
        <w:pStyle w:val="para1"/>
        <w:spacing/>
        <w:jc w:val="both"/>
      </w:pPr>
      <w:r>
        <w:t xml:space="preserve">                          (муниципального округа)</w:t>
      </w:r>
    </w:p>
    <w:p>
      <w:pPr>
        <w:pStyle w:val="para0"/>
        <w:spacing/>
        <w:jc w:val="both"/>
      </w:pPr>
      <w:r/>
    </w:p>
    <w:p>
      <w:pPr>
        <w:sectPr>
          <w:footnotePr>
            <w:pos w:val="pageBottom"/>
            <w:numFmt w:val="decimal"/>
            <w:numStart w:val="1"/>
            <w:numRestart w:val="continuous"/>
          </w:footnotePr>
          <w:endnotePr>
            <w:pos w:val="sectEnd"/>
            <w:numFmt w:val="decimal"/>
            <w:numStart w:val="1"/>
            <w:numRestart w:val="continuous"/>
          </w:endnotePr>
          <w:type w:val="nextPage"/>
          <w:pgSz w:h="16838" w:w="11906"/>
          <w:pgMar w:left="1133" w:top="1440" w:right="566" w:bottom="1440"/>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13"/>
        <w:tabOrder w:val="0"/>
        <w:jc w:val="left"/>
        <w:tblInd w:w="0" w:type="dxa"/>
        <w:tblW w:w="13575" w:type="dxa"/>
      </w:tblPr>
      <w:tblGrid>
        <w:gridCol w:w="394"/>
        <w:gridCol w:w="794"/>
        <w:gridCol w:w="1304"/>
        <w:gridCol w:w="1191"/>
        <w:gridCol w:w="1928"/>
        <w:gridCol w:w="624"/>
        <w:gridCol w:w="850"/>
        <w:gridCol w:w="1024"/>
        <w:gridCol w:w="907"/>
        <w:gridCol w:w="1429"/>
        <w:gridCol w:w="1429"/>
        <w:gridCol w:w="1701"/>
      </w:tblGrid>
      <w:tr>
        <w:trPr>
          <w:trHeight w:val="0" w:hRule="auto"/>
        </w:trPr>
        <w:tc>
          <w:tcPr>
            <w:tcW w:w="394" w:type="dxa"/>
            <w:vMerge w:val="restart"/>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N</w:t>
            </w:r>
          </w:p>
          <w:p>
            <w:pPr>
              <w:pStyle w:val="para0"/>
              <w:spacing/>
              <w:jc w:val="center"/>
            </w:pPr>
            <w:r>
              <w:t>пп</w:t>
            </w:r>
          </w:p>
        </w:tc>
        <w:tc>
          <w:tcPr>
            <w:tcW w:w="79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ИНН получателя субсидии</w:t>
            </w:r>
          </w:p>
        </w:tc>
        <w:tc>
          <w:tcPr>
            <w:tcW w:w="130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муниципального района, муниципального округа и получателя субсидии</w:t>
            </w:r>
          </w:p>
        </w:tc>
        <w:tc>
          <w:tcPr>
            <w:tcW w:w="1191"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группы сельскохозяйственных культур</w:t>
            </w:r>
          </w:p>
        </w:tc>
        <w:tc>
          <w:tcPr>
            <w:tcW w:w="1928"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Посевная площадь получателя субсидии за предыдущий год, га</w:t>
            </w:r>
          </w:p>
        </w:tc>
        <w:tc>
          <w:tcPr>
            <w:tcW w:w="1474"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рублей/1 га</w:t>
            </w:r>
          </w:p>
        </w:tc>
        <w:tc>
          <w:tcPr>
            <w:tcW w:w="1931"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рублей</w:t>
            </w:r>
          </w:p>
        </w:tc>
        <w:tc>
          <w:tcPr>
            <w:tcW w:w="1429"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Информация о наличии справки из налогового органа (да/нет)</w:t>
            </w:r>
          </w:p>
        </w:tc>
        <w:tc>
          <w:tcPr>
            <w:tcW w:w="1429"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Информация о наличии выписки из ЕГРЮЛ/ЕГРИП (да/нет)</w:t>
            </w:r>
          </w:p>
        </w:tc>
        <w:tc>
          <w:tcPr>
            <w:tcW w:w="1701"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Информация о наличии справки, подтверждающей отсутствие случаев привлечения к ответственности за несоблюдение запрета на выжигание сухой травянистой растительности, стерни, пожнивных остатков (да/нет)</w:t>
            </w:r>
          </w:p>
        </w:tc>
      </w:tr>
      <w:tr>
        <w:trPr>
          <w:trHeight w:val="0" w:hRule="auto"/>
        </w:trPr>
        <w:tc>
          <w:tcPr>
            <w:tcW w:w="39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9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30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19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928"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10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из федерального бюджета</w:t>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из республиканского бюджета Чувашской Республики</w:t>
            </w:r>
          </w:p>
        </w:tc>
        <w:tc>
          <w:tcPr>
            <w:tcW w:w="142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42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70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w:t>
            </w:r>
          </w:p>
        </w:tc>
        <w:tc>
          <w:tcPr>
            <w:tcW w:w="13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3</w:t>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4</w:t>
            </w:r>
          </w:p>
        </w:tc>
        <w:tc>
          <w:tcPr>
            <w:tcW w:w="192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5</w:t>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6</w:t>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7</w:t>
            </w:r>
          </w:p>
        </w:tc>
        <w:tc>
          <w:tcPr>
            <w:tcW w:w="10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8</w:t>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9</w:t>
            </w:r>
          </w:p>
        </w:tc>
        <w:tc>
          <w:tcPr>
            <w:tcW w:w="142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10</w:t>
            </w:r>
          </w:p>
        </w:tc>
        <w:tc>
          <w:tcPr>
            <w:tcW w:w="142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11</w:t>
            </w:r>
          </w:p>
        </w:tc>
        <w:tc>
          <w:tcPr>
            <w:tcW w:w="170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12</w:t>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92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2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2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70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92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2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2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70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1188" w:type="dxa"/>
            <w:gridSpan w:val="2"/>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rPr>
                <w:b/>
                <w:bCs/>
              </w:rPr>
              <w:t>Итого</w:t>
            </w:r>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92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10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2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142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170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x</w:t>
            </w:r>
          </w:p>
        </w:tc>
      </w:tr>
    </w:tbl>
    <w:p>
      <w:pPr>
        <w:pStyle w:val="para0"/>
        <w:spacing/>
        <w:jc w:val="both"/>
      </w:pPr>
      <w:r/>
    </w:p>
    <w:p>
      <w:pPr>
        <w:pStyle w:val="para1"/>
        <w:spacing/>
        <w:jc w:val="both"/>
      </w:pPr>
      <w:r>
        <w:t>Специалист Минсельхоза Чувашии</w:t>
      </w:r>
    </w:p>
    <w:p>
      <w:pPr>
        <w:pStyle w:val="para1"/>
        <w:spacing/>
        <w:jc w:val="both"/>
      </w:pPr>
      <w:r>
        <w:t>по решению вопросов поддержки</w:t>
      </w:r>
    </w:p>
    <w:p>
      <w:pPr>
        <w:pStyle w:val="para1"/>
        <w:spacing/>
        <w:jc w:val="both"/>
      </w:pPr>
      <w:r>
        <w:t>сельскохозяйственного производства</w:t>
      </w:r>
    </w:p>
    <w:p>
      <w:pPr>
        <w:pStyle w:val="para1"/>
        <w:spacing/>
        <w:jc w:val="both"/>
      </w:pPr>
      <w:r>
        <w:t>в муниципальном районе</w:t>
      </w:r>
    </w:p>
    <w:p>
      <w:pPr>
        <w:pStyle w:val="para1"/>
        <w:spacing/>
        <w:jc w:val="both"/>
      </w:pPr>
      <w:r>
        <w:t>(муниципальном округе)             ______________ 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Глава администрации</w:t>
      </w:r>
    </w:p>
    <w:p>
      <w:pPr>
        <w:pStyle w:val="para1"/>
        <w:spacing/>
        <w:jc w:val="both"/>
      </w:pPr>
      <w:r>
        <w:t>муниципального района</w:t>
      </w:r>
    </w:p>
    <w:p>
      <w:pPr>
        <w:pStyle w:val="para1"/>
        <w:spacing/>
        <w:jc w:val="both"/>
      </w:pPr>
      <w:r>
        <w:t>(муниципального округа)            ______________ _________________________</w:t>
      </w:r>
    </w:p>
    <w:p>
      <w:pPr>
        <w:pStyle w:val="para1"/>
        <w:spacing/>
        <w:jc w:val="both"/>
      </w:pPr>
      <w:r>
        <w:t xml:space="preserve">                                     (подпись)      (расшифровка подписи)</w:t>
      </w:r>
    </w:p>
    <w:p>
      <w:pPr>
        <w:pStyle w:val="para1"/>
        <w:spacing/>
        <w:jc w:val="both"/>
      </w:pPr>
      <w:r>
        <w:t>___ ____________ 20____ г.</w:t>
      </w:r>
    </w:p>
    <w:p>
      <w:pPr>
        <w:pStyle w:val="para1"/>
        <w:spacing/>
        <w:jc w:val="both"/>
      </w:pPr>
      <w:r>
        <w:t>М.П.</w:t>
      </w:r>
    </w:p>
    <w:p>
      <w:pPr>
        <w:sectPr>
          <w:footnotePr>
            <w:pos w:val="pageBottom"/>
            <w:numFmt w:val="decimal"/>
            <w:numStart w:val="1"/>
            <w:numRestart w:val="continuous"/>
          </w:footnotePr>
          <w:endnotePr>
            <w:pos w:val="sectEnd"/>
            <w:numFmt w:val="decimal"/>
            <w:numStart w:val="1"/>
            <w:numRestart w:val="continuous"/>
          </w:endnotePr>
          <w:type w:val="nextPage"/>
          <w:pgSz w:h="11906" w:w="16838" w:orient="landscape"/>
          <w:pgMar w:left="1440" w:top="1133" w:right="1440" w:bottom="566"/>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11</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возмещение</w:t>
      </w:r>
    </w:p>
    <w:p>
      <w:pPr>
        <w:pStyle w:val="para0"/>
        <w:spacing/>
        <w:jc w:val="right"/>
      </w:pPr>
      <w:r>
        <w:t>части затрат на проведение</w:t>
      </w:r>
    </w:p>
    <w:p>
      <w:pPr>
        <w:pStyle w:val="para0"/>
        <w:spacing/>
        <w:jc w:val="right"/>
      </w:pPr>
      <w:r>
        <w:t>агротехнологических работ,</w:t>
      </w:r>
    </w:p>
    <w:p>
      <w:pPr>
        <w:pStyle w:val="para0"/>
        <w:spacing/>
        <w:jc w:val="right"/>
      </w:pPr>
      <w:r>
        <w:t>повышение уровня экологической</w:t>
      </w:r>
    </w:p>
    <w:p>
      <w:pPr>
        <w:pStyle w:val="para0"/>
        <w:spacing/>
        <w:jc w:val="right"/>
      </w:pPr>
      <w:r>
        <w:t>безопасности сельскохозяйственного</w:t>
      </w:r>
    </w:p>
    <w:p>
      <w:pPr>
        <w:pStyle w:val="para0"/>
        <w:spacing/>
        <w:jc w:val="right"/>
      </w:pPr>
      <w:r>
        <w:t>производства, а также на повышение</w:t>
      </w:r>
    </w:p>
    <w:p>
      <w:pPr>
        <w:pStyle w:val="para0"/>
        <w:spacing/>
        <w:jc w:val="right"/>
      </w:pPr>
      <w:r>
        <w:t>плодородия и качества почв</w:t>
      </w:r>
    </w:p>
    <w:p>
      <w:pPr>
        <w:pStyle w:val="para0"/>
      </w:pPr>
      <w:r/>
    </w:p>
    <w:tbl>
      <w:tblPr>
        <w:name w:val="Таблица14"/>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Постановления Кабинета Министров ЧР от 05.05.2022 N 200)</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1"/>
        <w:spacing/>
        <w:jc w:val="both"/>
      </w:pPr>
      <w:bookmarkStart w:id="39" w:name="Par976"/>
      <w:bookmarkEnd w:id="39"/>
      <w:r>
        <w:t xml:space="preserve">                          </w:t>
      </w:r>
      <w:r>
        <w:rPr>
          <w:b/>
          <w:bCs/>
        </w:rPr>
        <w:t>СВОДНАЯ СПРАВКА-РЕЕСТР</w:t>
      </w:r>
      <w:r/>
    </w:p>
    <w:p>
      <w:pPr>
        <w:pStyle w:val="para1"/>
        <w:spacing/>
        <w:jc w:val="both"/>
      </w:pPr>
      <w:r>
        <w:t xml:space="preserve">           </w:t>
      </w:r>
      <w:r>
        <w:rPr>
          <w:b/>
          <w:bCs/>
        </w:rPr>
        <w:t>о причитающихся субсидиях на возмещение части затрат</w:t>
      </w:r>
      <w:r/>
    </w:p>
    <w:p>
      <w:pPr>
        <w:pStyle w:val="para1"/>
        <w:spacing/>
        <w:jc w:val="both"/>
      </w:pPr>
      <w:r>
        <w:t xml:space="preserve">                 </w:t>
      </w:r>
      <w:r>
        <w:rPr>
          <w:b/>
          <w:bCs/>
        </w:rPr>
        <w:t>в связи с оказанием сельскохозяйственным</w:t>
      </w:r>
      <w:r/>
    </w:p>
    <w:p>
      <w:pPr>
        <w:pStyle w:val="para1"/>
        <w:spacing/>
        <w:jc w:val="both"/>
      </w:pPr>
      <w:r>
        <w:t xml:space="preserve">         </w:t>
      </w:r>
      <w:r>
        <w:rPr>
          <w:b/>
          <w:bCs/>
        </w:rPr>
        <w:t>товаропроизводителям поддержки в области растениеводства</w:t>
      </w:r>
      <w:r/>
    </w:p>
    <w:p>
      <w:pPr>
        <w:pStyle w:val="para1"/>
        <w:spacing/>
        <w:jc w:val="both"/>
      </w:pPr>
      <w:r>
        <w:t xml:space="preserve">            </w:t>
      </w:r>
      <w:r>
        <w:rPr>
          <w:b/>
          <w:bCs/>
        </w:rPr>
        <w:t>из федерального бюджета и республиканского бюджета</w:t>
      </w:r>
      <w:r/>
    </w:p>
    <w:p>
      <w:pPr>
        <w:pStyle w:val="para1"/>
        <w:spacing/>
        <w:jc w:val="both"/>
      </w:pPr>
      <w:r>
        <w:t xml:space="preserve">                     </w:t>
      </w:r>
      <w:r>
        <w:rPr>
          <w:b/>
          <w:bCs/>
        </w:rPr>
        <w:t>Чувашской Республики за 20</w:t>
      </w:r>
      <w:r>
        <w:t xml:space="preserve">___ </w:t>
      </w:r>
      <w:r>
        <w:rPr>
          <w:b/>
          <w:bCs/>
        </w:rPr>
        <w:t>год</w:t>
      </w:r>
      <w:r/>
    </w:p>
    <w:p>
      <w:pPr>
        <w:pStyle w:val="para0"/>
        <w:spacing/>
        <w:jc w:val="both"/>
      </w:pPr>
      <w:r/>
    </w:p>
    <w:p>
      <w:pPr>
        <w:sectPr>
          <w:footnotePr>
            <w:pos w:val="pageBottom"/>
            <w:numFmt w:val="decimal"/>
            <w:numStart w:val="1"/>
            <w:numRestart w:val="continuous"/>
          </w:footnotePr>
          <w:endnotePr>
            <w:pos w:val="sectEnd"/>
            <w:numFmt w:val="decimal"/>
            <w:numStart w:val="1"/>
            <w:numRestart w:val="continuous"/>
          </w:endnotePr>
          <w:type w:val="nextPage"/>
          <w:pgSz w:h="16838" w:w="11906"/>
          <w:pgMar w:left="1133" w:top="1440" w:right="566" w:bottom="1440"/>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15"/>
        <w:tabOrder w:val="0"/>
        <w:jc w:val="left"/>
        <w:tblInd w:w="0" w:type="dxa"/>
        <w:tblW w:w="13554" w:type="dxa"/>
      </w:tblPr>
      <w:tblGrid>
        <w:gridCol w:w="394"/>
        <w:gridCol w:w="563"/>
        <w:gridCol w:w="624"/>
        <w:gridCol w:w="634"/>
        <w:gridCol w:w="567"/>
        <w:gridCol w:w="465"/>
        <w:gridCol w:w="1077"/>
        <w:gridCol w:w="567"/>
        <w:gridCol w:w="563"/>
        <w:gridCol w:w="567"/>
        <w:gridCol w:w="567"/>
        <w:gridCol w:w="680"/>
        <w:gridCol w:w="624"/>
        <w:gridCol w:w="503"/>
        <w:gridCol w:w="567"/>
        <w:gridCol w:w="1474"/>
        <w:gridCol w:w="454"/>
        <w:gridCol w:w="567"/>
        <w:gridCol w:w="1417"/>
        <w:gridCol w:w="680"/>
      </w:tblGrid>
      <w:tr>
        <w:trPr>
          <w:trHeight w:val="0" w:hRule="auto"/>
        </w:trPr>
        <w:tc>
          <w:tcPr>
            <w:tcW w:w="394" w:type="dxa"/>
            <w:vMerge w:val="restart"/>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N</w:t>
            </w:r>
          </w:p>
          <w:p>
            <w:pPr>
              <w:pStyle w:val="para0"/>
              <w:spacing/>
              <w:jc w:val="center"/>
            </w:pPr>
            <w:r>
              <w:t>пп</w:t>
            </w:r>
          </w:p>
        </w:tc>
        <w:tc>
          <w:tcPr>
            <w:tcW w:w="563"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ИНН получателя субсидии</w:t>
            </w:r>
          </w:p>
        </w:tc>
        <w:tc>
          <w:tcPr>
            <w:tcW w:w="62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муниципального района (муниципального округа) и получателя субсидии</w:t>
            </w:r>
          </w:p>
        </w:tc>
        <w:tc>
          <w:tcPr>
            <w:tcW w:w="63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группы сельскохозяйственной культуры</w:t>
            </w:r>
          </w:p>
        </w:tc>
        <w:tc>
          <w:tcPr>
            <w:tcW w:w="3239" w:type="dxa"/>
            <w:gridSpan w:val="5"/>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Посевная площадь получателя субсидии, га</w:t>
            </w:r>
          </w:p>
        </w:tc>
        <w:tc>
          <w:tcPr>
            <w:tcW w:w="1134" w:type="dxa"/>
            <w:gridSpan w:val="2"/>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рублей/на 1 га</w:t>
            </w:r>
          </w:p>
        </w:tc>
        <w:tc>
          <w:tcPr>
            <w:tcW w:w="1304" w:type="dxa"/>
            <w:gridSpan w:val="2"/>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Повышающий коэффициент</w:t>
            </w:r>
          </w:p>
        </w:tc>
        <w:tc>
          <w:tcPr>
            <w:tcW w:w="2544"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рублей</w:t>
            </w:r>
          </w:p>
        </w:tc>
        <w:tc>
          <w:tcPr>
            <w:tcW w:w="2438"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субсидии к перечислению, рублей</w:t>
            </w:r>
          </w:p>
        </w:tc>
        <w:tc>
          <w:tcPr>
            <w:tcW w:w="68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Планируемое значение показателя предоставления субсидии &lt;**&gt;</w:t>
            </w:r>
          </w:p>
        </w:tc>
      </w:tr>
      <w:tr>
        <w:trPr>
          <w:trHeight w:val="0" w:hRule="auto"/>
        </w:trPr>
        <w:tc>
          <w:tcPr>
            <w:tcW w:w="39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2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3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 основании сведений об итогах сева под урожай</w:t>
            </w:r>
          </w:p>
        </w:tc>
        <w:tc>
          <w:tcPr>
            <w:tcW w:w="2672" w:type="dxa"/>
            <w:gridSpan w:val="4"/>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 том числе субсидируемая посевная площадь &lt;*&gt;</w:t>
            </w:r>
          </w:p>
        </w:tc>
        <w:tc>
          <w:tcPr>
            <w:tcW w:w="1134" w:type="dxa"/>
            <w:gridSpan w:val="2"/>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304" w:type="dxa"/>
            <w:gridSpan w:val="2"/>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03"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2041"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 том числе:</w:t>
            </w:r>
          </w:p>
        </w:tc>
        <w:tc>
          <w:tcPr>
            <w:tcW w:w="45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1984"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 том числе:</w:t>
            </w:r>
          </w:p>
        </w:tc>
        <w:tc>
          <w:tcPr>
            <w:tcW w:w="68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39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2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3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2672" w:type="dxa"/>
            <w:gridSpan w:val="4"/>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134" w:type="dxa"/>
            <w:gridSpan w:val="2"/>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304" w:type="dxa"/>
            <w:gridSpan w:val="2"/>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0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147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 в размере уровня софинансирования, установленного Правительством Российской Федерации для Чувашской Республики</w:t>
            </w:r>
          </w:p>
        </w:tc>
        <w:tc>
          <w:tcPr>
            <w:tcW w:w="45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141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 в размере уровня софинансирования, установленного Правительством Российской Федерации для Чувашской Республики</w:t>
            </w:r>
          </w:p>
        </w:tc>
        <w:tc>
          <w:tcPr>
            <w:tcW w:w="68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39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2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3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65"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2207"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из них:</w:t>
            </w:r>
          </w:p>
        </w:tc>
        <w:tc>
          <w:tcPr>
            <w:tcW w:w="56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56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68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при проведении работ по фосфоритованию и (или) гипсованию посевных площадей</w:t>
            </w:r>
          </w:p>
        </w:tc>
        <w:tc>
          <w:tcPr>
            <w:tcW w:w="62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при выполнении мероприятий по страхованию сельскохозяйственных культур</w:t>
            </w:r>
          </w:p>
        </w:tc>
        <w:tc>
          <w:tcPr>
            <w:tcW w:w="50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47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5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41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8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39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2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3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6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площадь, отраженная в проектно-сметной документации при проведении работ по повышению плодородия почв</w:t>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застрахованная посевная площадь</w:t>
            </w:r>
          </w:p>
        </w:tc>
        <w:tc>
          <w:tcPr>
            <w:tcW w:w="56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остальная посевная площадь</w:t>
            </w:r>
          </w:p>
        </w:tc>
        <w:tc>
          <w:tcPr>
            <w:tcW w:w="56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8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2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0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47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5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41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8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56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w:t>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3</w:t>
            </w:r>
          </w:p>
        </w:tc>
        <w:tc>
          <w:tcPr>
            <w:tcW w:w="6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4</w:t>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5</w:t>
            </w:r>
          </w:p>
        </w:tc>
        <w:tc>
          <w:tcPr>
            <w:tcW w:w="46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6</w:t>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7</w:t>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8</w:t>
            </w:r>
          </w:p>
        </w:tc>
        <w:tc>
          <w:tcPr>
            <w:tcW w:w="56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9</w:t>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10</w:t>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11</w:t>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12</w:t>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13</w:t>
            </w:r>
          </w:p>
        </w:tc>
        <w:tc>
          <w:tcPr>
            <w:tcW w:w="50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14</w:t>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15</w:t>
            </w:r>
          </w:p>
        </w:tc>
        <w:tc>
          <w:tcPr>
            <w:tcW w:w="147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16</w:t>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17</w:t>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18</w:t>
            </w:r>
          </w:p>
        </w:tc>
        <w:tc>
          <w:tcPr>
            <w:tcW w:w="141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19</w:t>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20</w:t>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6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0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7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1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957" w:type="dxa"/>
            <w:gridSpan w:val="2"/>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58"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Всего</w:t>
            </w: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6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50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7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1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x</w:t>
            </w:r>
          </w:p>
        </w:tc>
      </w:tr>
    </w:tbl>
    <w:p>
      <w:pPr>
        <w:pStyle w:val="para0"/>
      </w:pPr>
      <w:r/>
    </w:p>
    <w:p>
      <w:pPr>
        <w:sectPr>
          <w:footnotePr>
            <w:pos w:val="pageBottom"/>
            <w:numFmt w:val="decimal"/>
            <w:numStart w:val="1"/>
            <w:numRestart w:val="continuous"/>
          </w:footnotePr>
          <w:endnotePr>
            <w:pos w:val="sectEnd"/>
            <w:numFmt w:val="decimal"/>
            <w:numStart w:val="1"/>
            <w:numRestart w:val="continuous"/>
          </w:endnotePr>
          <w:type w:val="nextPage"/>
          <w:pgSz w:h="11906" w:w="16838" w:orient="landscape"/>
          <w:pgMar w:left="1440" w:top="1133" w:right="1440" w:bottom="566"/>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0"/>
        <w:spacing/>
        <w:jc w:val="both"/>
      </w:pPr>
      <w:r/>
    </w:p>
    <w:p>
      <w:pPr>
        <w:pStyle w:val="para1"/>
        <w:spacing/>
        <w:jc w:val="both"/>
      </w:pPr>
      <w:r>
        <w:t xml:space="preserve">    --------------------------------</w:t>
      </w:r>
    </w:p>
    <w:p>
      <w:pPr>
        <w:pStyle w:val="para1"/>
        <w:spacing/>
        <w:jc w:val="both"/>
      </w:pPr>
      <w:r>
        <w:t xml:space="preserve">    &lt;*&gt;    Указывается    посевная   площадь,   соответствующая   условиям,</w:t>
      </w:r>
    </w:p>
    <w:p>
      <w:pPr>
        <w:pStyle w:val="para1"/>
        <w:spacing/>
        <w:jc w:val="both"/>
      </w:pPr>
      <w:r>
        <w:t xml:space="preserve">установленным   </w:t>
      </w:r>
      <w:hyperlink w:anchor="Par65" w:history="1">
        <w:r>
          <w:rPr>
            <w:color w:val="0000ff"/>
          </w:rPr>
          <w:t>абзацем   третьим   подпункта   "а"   пункта   2.3</w:t>
        </w:r>
      </w:hyperlink>
      <w:r>
        <w:t xml:space="preserve">   Правил</w:t>
      </w:r>
    </w:p>
    <w:p>
      <w:pPr>
        <w:pStyle w:val="para1"/>
        <w:spacing/>
        <w:jc w:val="both"/>
      </w:pPr>
      <w:r>
        <w:t>предоставления субсидий из республиканского бюджета Чувашской Республики на</w:t>
      </w:r>
    </w:p>
    <w:p>
      <w:pPr>
        <w:pStyle w:val="para1"/>
        <w:spacing/>
        <w:jc w:val="both"/>
      </w:pPr>
      <w:r>
        <w:t>возмещение  части затрат на проведение агротехнологических работ, повышение</w:t>
      </w:r>
    </w:p>
    <w:p>
      <w:pPr>
        <w:pStyle w:val="para1"/>
        <w:spacing/>
        <w:jc w:val="both"/>
      </w:pPr>
      <w:r>
        <w:t>уровня  экологической  безопасности  сельскохозяйственного  производства, а</w:t>
      </w:r>
    </w:p>
    <w:p>
      <w:pPr>
        <w:pStyle w:val="para1"/>
        <w:spacing/>
        <w:jc w:val="both"/>
      </w:pPr>
      <w:r>
        <w:t>также   на   повышение   плодородия   и  качества  почв  (приложение  N 1),</w:t>
      </w:r>
    </w:p>
    <w:p>
      <w:pPr>
        <w:pStyle w:val="para1"/>
        <w:spacing/>
        <w:jc w:val="both"/>
      </w:pPr>
      <w:r>
        <w:t>утвержденных  постановлением  Кабинета Министров Чувашской Республики от 11</w:t>
      </w:r>
    </w:p>
    <w:p>
      <w:pPr>
        <w:pStyle w:val="para1"/>
        <w:spacing/>
        <w:jc w:val="both"/>
      </w:pPr>
      <w:r>
        <w:t>февраля 2020 г. N 42.</w:t>
      </w:r>
    </w:p>
    <w:p>
      <w:pPr>
        <w:pStyle w:val="para1"/>
        <w:spacing/>
        <w:jc w:val="both"/>
      </w:pPr>
      <w:r>
        <w:t xml:space="preserve">    &lt;**&gt; В соответствии с </w:t>
      </w:r>
      <w:hyperlink w:anchor="Par167" w:history="1">
        <w:r>
          <w:rPr>
            <w:color w:val="0000ff"/>
          </w:rPr>
          <w:t>пунктом 2.11</w:t>
        </w:r>
      </w:hyperlink>
      <w:r>
        <w:t xml:space="preserve"> указанных Правил.</w:t>
      </w:r>
    </w:p>
    <w:p>
      <w:pPr>
        <w:pStyle w:val="para1"/>
        <w:spacing/>
        <w:jc w:val="both"/>
      </w:pPr>
      <w:r/>
    </w:p>
    <w:p>
      <w:pPr>
        <w:pStyle w:val="para1"/>
        <w:spacing/>
        <w:jc w:val="both"/>
      </w:pPr>
      <w:r>
        <w:t>Заместитель министра сельского</w:t>
      </w:r>
    </w:p>
    <w:p>
      <w:pPr>
        <w:pStyle w:val="para1"/>
        <w:spacing/>
        <w:jc w:val="both"/>
      </w:pPr>
      <w:r>
        <w:t>хозяйства Чувашской Республики    _____________ ___________________________</w:t>
      </w:r>
    </w:p>
    <w:p>
      <w:pPr>
        <w:pStyle w:val="para1"/>
        <w:spacing/>
        <w:jc w:val="both"/>
      </w:pPr>
      <w:r>
        <w:t xml:space="preserve">                                    (подпись)      (расшифровка подписи)</w:t>
      </w:r>
    </w:p>
    <w:p>
      <w:pPr>
        <w:pStyle w:val="para1"/>
        <w:spacing/>
        <w:jc w:val="both"/>
      </w:pPr>
      <w:r>
        <w:t>Начальник отдела</w:t>
      </w:r>
    </w:p>
    <w:p>
      <w:pPr>
        <w:pStyle w:val="para1"/>
        <w:spacing/>
        <w:jc w:val="both"/>
      </w:pPr>
      <w:r>
        <w:t>Министерства сельского хозяйства</w:t>
      </w:r>
    </w:p>
    <w:p>
      <w:pPr>
        <w:pStyle w:val="para1"/>
        <w:spacing/>
        <w:jc w:val="both"/>
      </w:pPr>
      <w:r>
        <w:t>Чувашской Республики              _____________ ___________________________</w:t>
      </w:r>
    </w:p>
    <w:p>
      <w:pPr>
        <w:pStyle w:val="para1"/>
        <w:spacing/>
        <w:jc w:val="both"/>
      </w:pPr>
      <w:r>
        <w:t xml:space="preserve">                                    (подпись)      (расшифровка подписи)</w:t>
      </w:r>
    </w:p>
    <w:p>
      <w:pPr>
        <w:pStyle w:val="para1"/>
        <w:spacing/>
        <w:jc w:val="both"/>
      </w:pPr>
      <w:r>
        <w:t>Специалист Министерства сельского</w:t>
      </w:r>
    </w:p>
    <w:p>
      <w:pPr>
        <w:pStyle w:val="para1"/>
        <w:spacing/>
        <w:jc w:val="both"/>
      </w:pPr>
      <w:r>
        <w:t>хозяйства Чувашской Республики    _____________ ___________________________</w:t>
      </w:r>
    </w:p>
    <w:p>
      <w:pPr>
        <w:pStyle w:val="para1"/>
        <w:spacing/>
        <w:jc w:val="both"/>
      </w:pPr>
      <w:r>
        <w:t xml:space="preserve">                                    (подпись)      (расшифровка подписи)</w:t>
      </w:r>
    </w:p>
    <w:p>
      <w:pPr>
        <w:pStyle w:val="para1"/>
        <w:spacing/>
        <w:jc w:val="both"/>
      </w:pPr>
      <w:r>
        <w:t>___ ____________ 20___ г.</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12</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возмещение</w:t>
      </w:r>
    </w:p>
    <w:p>
      <w:pPr>
        <w:pStyle w:val="para0"/>
        <w:spacing/>
        <w:jc w:val="right"/>
      </w:pPr>
      <w:r>
        <w:t>части затрат на проведение</w:t>
      </w:r>
    </w:p>
    <w:p>
      <w:pPr>
        <w:pStyle w:val="para0"/>
        <w:spacing/>
        <w:jc w:val="right"/>
      </w:pPr>
      <w:r>
        <w:t>агротехнологических работ,</w:t>
      </w:r>
    </w:p>
    <w:p>
      <w:pPr>
        <w:pStyle w:val="para0"/>
        <w:spacing/>
        <w:jc w:val="right"/>
      </w:pPr>
      <w:r>
        <w:t>повышение уровня экологической</w:t>
      </w:r>
    </w:p>
    <w:p>
      <w:pPr>
        <w:pStyle w:val="para0"/>
        <w:spacing/>
        <w:jc w:val="right"/>
      </w:pPr>
      <w:r>
        <w:t>безопасности сельскохозяйственного</w:t>
      </w:r>
    </w:p>
    <w:p>
      <w:pPr>
        <w:pStyle w:val="para0"/>
        <w:spacing/>
        <w:jc w:val="right"/>
      </w:pPr>
      <w:r>
        <w:t>производства, а также на повышение</w:t>
      </w:r>
    </w:p>
    <w:p>
      <w:pPr>
        <w:pStyle w:val="para0"/>
        <w:spacing/>
        <w:jc w:val="right"/>
      </w:pPr>
      <w:r>
        <w:t>плодородия и качества почв</w:t>
      </w:r>
    </w:p>
    <w:p>
      <w:pPr>
        <w:pStyle w:val="para0"/>
      </w:pPr>
      <w:r/>
    </w:p>
    <w:tbl>
      <w:tblPr>
        <w:name w:val="Таблица16"/>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Постановления Кабинета Министров ЧР от 05.05.2022 N 200)</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1"/>
        <w:spacing/>
        <w:jc w:val="both"/>
      </w:pPr>
      <w:bookmarkStart w:id="40" w:name="Par1112"/>
      <w:bookmarkEnd w:id="40"/>
      <w:r>
        <w:t xml:space="preserve">                          </w:t>
      </w:r>
      <w:r>
        <w:rPr>
          <w:b/>
          <w:bCs/>
        </w:rPr>
        <w:t>СВОДНАЯ СПРАВКА-РЕЕСТР</w:t>
      </w:r>
      <w:r/>
    </w:p>
    <w:p>
      <w:pPr>
        <w:pStyle w:val="para1"/>
        <w:spacing/>
        <w:jc w:val="both"/>
      </w:pPr>
      <w:r>
        <w:t xml:space="preserve">           </w:t>
      </w:r>
      <w:r>
        <w:rPr>
          <w:b/>
          <w:bCs/>
        </w:rPr>
        <w:t>о причитающихся субсидиях на возмещение части затрат</w:t>
      </w:r>
      <w:r/>
    </w:p>
    <w:p>
      <w:pPr>
        <w:pStyle w:val="para1"/>
        <w:spacing/>
        <w:jc w:val="both"/>
      </w:pPr>
      <w:r>
        <w:t xml:space="preserve">                 </w:t>
      </w:r>
      <w:r>
        <w:rPr>
          <w:b/>
          <w:bCs/>
        </w:rPr>
        <w:t>в связи с оказанием сельскохозяйственным</w:t>
      </w:r>
      <w:r/>
    </w:p>
    <w:p>
      <w:pPr>
        <w:pStyle w:val="para1"/>
        <w:spacing/>
        <w:jc w:val="both"/>
      </w:pPr>
      <w:r>
        <w:t xml:space="preserve">           </w:t>
      </w:r>
      <w:r>
        <w:rPr>
          <w:b/>
          <w:bCs/>
        </w:rPr>
        <w:t>товаропроизводителям (за исключением граждан, ведущих</w:t>
      </w:r>
      <w:r/>
    </w:p>
    <w:p>
      <w:pPr>
        <w:pStyle w:val="para1"/>
        <w:spacing/>
        <w:jc w:val="both"/>
      </w:pPr>
      <w:r>
        <w:t xml:space="preserve">            </w:t>
      </w:r>
      <w:r>
        <w:rPr>
          <w:b/>
          <w:bCs/>
        </w:rPr>
        <w:t>личное подсобное хозяйство, и сельскохозяйственных</w:t>
      </w:r>
      <w:r/>
    </w:p>
    <w:p>
      <w:pPr>
        <w:pStyle w:val="para1"/>
        <w:spacing/>
        <w:jc w:val="both"/>
      </w:pPr>
      <w:r>
        <w:t xml:space="preserve">             </w:t>
      </w:r>
      <w:r>
        <w:rPr>
          <w:b/>
          <w:bCs/>
        </w:rPr>
        <w:t>кредитных потребительских кооперативов) поддержки</w:t>
      </w:r>
      <w:r/>
    </w:p>
    <w:p>
      <w:pPr>
        <w:pStyle w:val="para1"/>
        <w:spacing/>
        <w:jc w:val="both"/>
      </w:pPr>
      <w:r>
        <w:t xml:space="preserve">              </w:t>
      </w:r>
      <w:r>
        <w:rPr>
          <w:b/>
          <w:bCs/>
        </w:rPr>
        <w:t>в области семеноводства из федерального бюджета</w:t>
      </w:r>
      <w:r/>
    </w:p>
    <w:p>
      <w:pPr>
        <w:pStyle w:val="para1"/>
        <w:spacing/>
        <w:jc w:val="both"/>
      </w:pPr>
      <w:r>
        <w:t xml:space="preserve">              </w:t>
      </w:r>
      <w:r>
        <w:rPr>
          <w:b/>
          <w:bCs/>
        </w:rPr>
        <w:t>и республиканского бюджета Чувашской Республики</w:t>
      </w:r>
      <w:r/>
    </w:p>
    <w:p>
      <w:pPr>
        <w:pStyle w:val="para1"/>
        <w:spacing/>
        <w:jc w:val="both"/>
      </w:pPr>
      <w:r>
        <w:t xml:space="preserve">                               </w:t>
      </w:r>
      <w:r>
        <w:rPr>
          <w:b/>
          <w:bCs/>
        </w:rPr>
        <w:t>за 20</w:t>
      </w:r>
      <w:r>
        <w:t xml:space="preserve">___ </w:t>
      </w:r>
      <w:r>
        <w:rPr>
          <w:b/>
          <w:bCs/>
        </w:rPr>
        <w:t>год</w:t>
      </w:r>
      <w:r/>
    </w:p>
    <w:p>
      <w:pPr>
        <w:pStyle w:val="para0"/>
        <w:spacing/>
        <w:jc w:val="both"/>
      </w:pPr>
      <w:r/>
    </w:p>
    <w:p>
      <w:pPr>
        <w:sectPr>
          <w:footnotePr>
            <w:pos w:val="pageBottom"/>
            <w:numFmt w:val="decimal"/>
            <w:numStart w:val="1"/>
            <w:numRestart w:val="continuous"/>
          </w:footnotePr>
          <w:endnotePr>
            <w:pos w:val="sectEnd"/>
            <w:numFmt w:val="decimal"/>
            <w:numStart w:val="1"/>
            <w:numRestart w:val="continuous"/>
          </w:endnotePr>
          <w:type w:val="nextPage"/>
          <w:pgSz w:h="16838" w:w="11906"/>
          <w:pgMar w:left="1133" w:top="1440" w:right="566" w:bottom="1440"/>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17"/>
        <w:tabOrder w:val="0"/>
        <w:jc w:val="left"/>
        <w:tblInd w:w="0" w:type="dxa"/>
        <w:tblW w:w="13553" w:type="dxa"/>
      </w:tblPr>
      <w:tblGrid>
        <w:gridCol w:w="394"/>
        <w:gridCol w:w="737"/>
        <w:gridCol w:w="1268"/>
        <w:gridCol w:w="1077"/>
        <w:gridCol w:w="1077"/>
        <w:gridCol w:w="907"/>
        <w:gridCol w:w="1247"/>
        <w:gridCol w:w="664"/>
        <w:gridCol w:w="1020"/>
        <w:gridCol w:w="1361"/>
        <w:gridCol w:w="664"/>
        <w:gridCol w:w="964"/>
        <w:gridCol w:w="1323"/>
        <w:gridCol w:w="850"/>
      </w:tblGrid>
      <w:tr>
        <w:trPr>
          <w:trHeight w:val="0" w:hRule="auto"/>
        </w:trPr>
        <w:tc>
          <w:tcPr>
            <w:tcW w:w="394" w:type="dxa"/>
            <w:vMerge w:val="restart"/>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N</w:t>
            </w:r>
          </w:p>
          <w:p>
            <w:pPr>
              <w:pStyle w:val="para0"/>
              <w:spacing/>
              <w:jc w:val="center"/>
            </w:pPr>
            <w:r>
              <w:t>пп</w:t>
            </w:r>
          </w:p>
        </w:tc>
        <w:tc>
          <w:tcPr>
            <w:tcW w:w="73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ИНН получателя субсидии</w:t>
            </w:r>
          </w:p>
        </w:tc>
        <w:tc>
          <w:tcPr>
            <w:tcW w:w="1268"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муниципального района (муниципального округа) и получателя субсидии</w:t>
            </w:r>
          </w:p>
        </w:tc>
        <w:tc>
          <w:tcPr>
            <w:tcW w:w="107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группы сельскохозяйственной культуры</w:t>
            </w:r>
          </w:p>
        </w:tc>
        <w:tc>
          <w:tcPr>
            <w:tcW w:w="107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Посевная площадь получателя субсидии за предыдущий год, га</w:t>
            </w:r>
          </w:p>
        </w:tc>
        <w:tc>
          <w:tcPr>
            <w:tcW w:w="2154"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рублей/ на 1 га</w:t>
            </w:r>
          </w:p>
        </w:tc>
        <w:tc>
          <w:tcPr>
            <w:tcW w:w="3045"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рублей</w:t>
            </w:r>
          </w:p>
        </w:tc>
        <w:tc>
          <w:tcPr>
            <w:tcW w:w="2951"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субсидии к перечислению, рублей</w:t>
            </w:r>
          </w:p>
        </w:tc>
        <w:tc>
          <w:tcPr>
            <w:tcW w:w="85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Планируемое значение показателя предоставления субсидии &lt;*&gt;</w:t>
            </w:r>
          </w:p>
        </w:tc>
      </w:tr>
      <w:tr>
        <w:trPr>
          <w:trHeight w:val="0" w:hRule="auto"/>
        </w:trPr>
        <w:tc>
          <w:tcPr>
            <w:tcW w:w="39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3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268"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7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7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0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124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66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2381"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 том числе:</w:t>
            </w:r>
          </w:p>
        </w:tc>
        <w:tc>
          <w:tcPr>
            <w:tcW w:w="66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2287"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 том числе:</w:t>
            </w:r>
          </w:p>
        </w:tc>
        <w:tc>
          <w:tcPr>
            <w:tcW w:w="85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39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3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268"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7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7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0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24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6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2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66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 (гр. 5 x гр. 6)</w:t>
            </w:r>
          </w:p>
        </w:tc>
        <w:tc>
          <w:tcPr>
            <w:tcW w:w="132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85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w:t>
            </w:r>
          </w:p>
        </w:tc>
        <w:tc>
          <w:tcPr>
            <w:tcW w:w="126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3</w:t>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4</w:t>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5</w:t>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6</w:t>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7</w:t>
            </w:r>
          </w:p>
        </w:tc>
        <w:tc>
          <w:tcPr>
            <w:tcW w:w="6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8</w:t>
            </w:r>
          </w:p>
        </w:tc>
        <w:tc>
          <w:tcPr>
            <w:tcW w:w="102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9</w:t>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10</w:t>
            </w:r>
          </w:p>
        </w:tc>
        <w:tc>
          <w:tcPr>
            <w:tcW w:w="6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11</w:t>
            </w:r>
          </w:p>
        </w:tc>
        <w:tc>
          <w:tcPr>
            <w:tcW w:w="9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12</w:t>
            </w:r>
          </w:p>
        </w:tc>
        <w:tc>
          <w:tcPr>
            <w:tcW w:w="132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13</w:t>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14</w:t>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6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2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2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6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2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2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1131" w:type="dxa"/>
            <w:gridSpan w:val="2"/>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6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rPr>
                <w:b/>
                <w:bCs/>
              </w:rPr>
              <w:t>Итого</w:t>
            </w:r>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6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2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2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x</w:t>
            </w:r>
          </w:p>
        </w:tc>
      </w:tr>
    </w:tbl>
    <w:p>
      <w:pPr>
        <w:pStyle w:val="para0"/>
      </w:pPr>
      <w:r/>
    </w:p>
    <w:p>
      <w:pPr>
        <w:sectPr>
          <w:footnotePr>
            <w:pos w:val="pageBottom"/>
            <w:numFmt w:val="decimal"/>
            <w:numStart w:val="1"/>
            <w:numRestart w:val="continuous"/>
          </w:footnotePr>
          <w:endnotePr>
            <w:pos w:val="sectEnd"/>
            <w:numFmt w:val="decimal"/>
            <w:numStart w:val="1"/>
            <w:numRestart w:val="continuous"/>
          </w:endnotePr>
          <w:type w:val="nextPage"/>
          <w:pgSz w:h="11906" w:w="16838" w:orient="landscape"/>
          <w:pgMar w:left="1440" w:top="1133" w:right="1440" w:bottom="566"/>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0"/>
        <w:spacing/>
        <w:jc w:val="both"/>
      </w:pPr>
      <w:r/>
    </w:p>
    <w:p>
      <w:pPr>
        <w:pStyle w:val="para1"/>
        <w:spacing/>
        <w:jc w:val="both"/>
      </w:pPr>
      <w:r>
        <w:t xml:space="preserve">    --------------------------------</w:t>
      </w:r>
    </w:p>
    <w:p>
      <w:pPr>
        <w:pStyle w:val="para1"/>
        <w:spacing/>
        <w:jc w:val="both"/>
      </w:pPr>
      <w:r>
        <w:t xml:space="preserve">    &lt;*&gt;  В  соответствии  с  </w:t>
      </w:r>
      <w:hyperlink w:anchor="Par167" w:history="1">
        <w:r>
          <w:rPr>
            <w:color w:val="0000ff"/>
          </w:rPr>
          <w:t>пунктом 2.11</w:t>
        </w:r>
      </w:hyperlink>
      <w:r>
        <w:t xml:space="preserve"> Правил предоставления субсидий из</w:t>
      </w:r>
    </w:p>
    <w:p>
      <w:pPr>
        <w:pStyle w:val="para1"/>
        <w:spacing/>
        <w:jc w:val="both"/>
      </w:pPr>
      <w:r>
        <w:t>республиканского бюджета Чувашской Республики на возмещение части затрат на</w:t>
      </w:r>
    </w:p>
    <w:p>
      <w:pPr>
        <w:pStyle w:val="para1"/>
        <w:spacing/>
        <w:jc w:val="both"/>
      </w:pPr>
      <w:r>
        <w:t>проведение   агротехнологических   работ,  повышение  уровня  экологической</w:t>
      </w:r>
    </w:p>
    <w:p>
      <w:pPr>
        <w:pStyle w:val="para1"/>
        <w:spacing/>
        <w:jc w:val="both"/>
      </w:pPr>
      <w:r>
        <w:t>безопасности  сельскохозяйственного  производства,  а  также  на  повышение</w:t>
      </w:r>
    </w:p>
    <w:p>
      <w:pPr>
        <w:pStyle w:val="para1"/>
        <w:spacing/>
        <w:jc w:val="both"/>
      </w:pPr>
      <w:r>
        <w:t>плодородия  и  качества  почв (приложение N 1), утвержденных постановлением</w:t>
      </w:r>
    </w:p>
    <w:p>
      <w:pPr>
        <w:pStyle w:val="para1"/>
        <w:spacing/>
        <w:jc w:val="both"/>
      </w:pPr>
      <w:r>
        <w:t>Кабинета Министров Чувашской Республики от 11 февраля 2020 г. N 42.</w:t>
      </w:r>
    </w:p>
    <w:p>
      <w:pPr>
        <w:pStyle w:val="para1"/>
        <w:spacing/>
        <w:jc w:val="both"/>
      </w:pPr>
      <w:r/>
    </w:p>
    <w:p>
      <w:pPr>
        <w:pStyle w:val="para1"/>
        <w:spacing/>
        <w:jc w:val="both"/>
      </w:pPr>
      <w:r>
        <w:t>Заместитель министра сельского</w:t>
      </w:r>
    </w:p>
    <w:p>
      <w:pPr>
        <w:pStyle w:val="para1"/>
        <w:spacing/>
        <w:jc w:val="both"/>
      </w:pPr>
      <w:r>
        <w:t>хозяйства Чувашской Республики    _____________ 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Начальник отдела</w:t>
      </w:r>
    </w:p>
    <w:p>
      <w:pPr>
        <w:pStyle w:val="para1"/>
        <w:spacing/>
        <w:jc w:val="both"/>
      </w:pPr>
      <w:r>
        <w:t>Министерства сельского хозяйства</w:t>
      </w:r>
    </w:p>
    <w:p>
      <w:pPr>
        <w:pStyle w:val="para1"/>
        <w:spacing/>
        <w:jc w:val="both"/>
      </w:pPr>
      <w:r>
        <w:t>Чувашской Республики              _____________ 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Специалист Министерства сельского</w:t>
      </w:r>
    </w:p>
    <w:p>
      <w:pPr>
        <w:pStyle w:val="para1"/>
        <w:spacing/>
        <w:jc w:val="both"/>
      </w:pPr>
      <w:r>
        <w:t>хозяйства Чувашской Республики    _____________ 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___ ____________ 20__ г.</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13</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возмещение</w:t>
      </w:r>
    </w:p>
    <w:p>
      <w:pPr>
        <w:pStyle w:val="para0"/>
        <w:spacing/>
        <w:jc w:val="right"/>
      </w:pPr>
      <w:r>
        <w:t>части затрат на проведение</w:t>
      </w:r>
    </w:p>
    <w:p>
      <w:pPr>
        <w:pStyle w:val="para0"/>
        <w:spacing/>
        <w:jc w:val="right"/>
      </w:pPr>
      <w:r>
        <w:t>агротехнологических работ,</w:t>
      </w:r>
    </w:p>
    <w:p>
      <w:pPr>
        <w:pStyle w:val="para0"/>
        <w:spacing/>
        <w:jc w:val="right"/>
      </w:pPr>
      <w:r>
        <w:t>повышение уровня экологической</w:t>
      </w:r>
    </w:p>
    <w:p>
      <w:pPr>
        <w:pStyle w:val="para0"/>
        <w:spacing/>
        <w:jc w:val="right"/>
      </w:pPr>
      <w:r>
        <w:t>безопасности сельскохозяйственного</w:t>
      </w:r>
    </w:p>
    <w:p>
      <w:pPr>
        <w:pStyle w:val="para0"/>
        <w:spacing/>
        <w:jc w:val="right"/>
      </w:pPr>
      <w:r>
        <w:t>производства, а также на повышение</w:t>
      </w:r>
    </w:p>
    <w:p>
      <w:pPr>
        <w:pStyle w:val="para0"/>
        <w:spacing/>
        <w:jc w:val="right"/>
      </w:pPr>
      <w:r>
        <w:t>плодородия и качества почв</w:t>
      </w:r>
    </w:p>
    <w:p>
      <w:pPr>
        <w:pStyle w:val="para0"/>
      </w:pPr>
      <w:r/>
    </w:p>
    <w:tbl>
      <w:tblPr>
        <w:name w:val="Таблица18"/>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Постановления Кабинета Министров ЧР от 09.09.2020 N 511)</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1"/>
        <w:spacing/>
        <w:jc w:val="both"/>
      </w:pPr>
      <w:bookmarkStart w:id="41" w:name="Par1238"/>
      <w:bookmarkEnd w:id="41"/>
      <w:r>
        <w:t xml:space="preserve">                                   </w:t>
      </w:r>
      <w:r>
        <w:rPr>
          <w:b/>
          <w:bCs/>
        </w:rPr>
        <w:t>ОТЧЕТ</w:t>
      </w:r>
      <w:r/>
    </w:p>
    <w:p>
      <w:pPr>
        <w:pStyle w:val="para1"/>
        <w:spacing/>
        <w:jc w:val="both"/>
      </w:pPr>
      <w:r>
        <w:t xml:space="preserve">      </w:t>
      </w:r>
      <w:r>
        <w:rPr>
          <w:b/>
          <w:bCs/>
        </w:rPr>
        <w:t>о достижении результата предоставления субсидии и показателей,</w:t>
      </w:r>
      <w:r/>
    </w:p>
    <w:p>
      <w:pPr>
        <w:pStyle w:val="para1"/>
        <w:spacing/>
        <w:jc w:val="both"/>
      </w:pPr>
      <w:r>
        <w:t xml:space="preserve">      </w:t>
      </w:r>
      <w:r>
        <w:rPr>
          <w:b/>
          <w:bCs/>
        </w:rPr>
        <w:t>необходимых для достижения результата предоставления субсидии,</w:t>
      </w:r>
      <w:r/>
    </w:p>
    <w:p>
      <w:pPr>
        <w:pStyle w:val="para1"/>
        <w:spacing/>
        <w:jc w:val="both"/>
      </w:pPr>
      <w:r>
        <w:t xml:space="preserve">         _________________________________________________________</w:t>
      </w:r>
    </w:p>
    <w:p>
      <w:pPr>
        <w:pStyle w:val="para1"/>
        <w:spacing/>
        <w:jc w:val="both"/>
      </w:pPr>
      <w:r>
        <w:t xml:space="preserve">                    (наименование получателя субсидии)</w:t>
      </w:r>
    </w:p>
    <w:p>
      <w:pPr>
        <w:pStyle w:val="para1"/>
        <w:spacing/>
        <w:jc w:val="both"/>
      </w:pPr>
      <w:r>
        <w:t xml:space="preserve">                       </w:t>
      </w:r>
      <w:r>
        <w:rPr>
          <w:b/>
          <w:bCs/>
        </w:rPr>
        <w:t>на</w:t>
      </w:r>
      <w:r>
        <w:t xml:space="preserve"> ___ ____________ </w:t>
      </w:r>
      <w:r>
        <w:rPr>
          <w:b/>
          <w:bCs/>
        </w:rPr>
        <w:t>20</w:t>
      </w:r>
      <w:r>
        <w:t xml:space="preserve">__ </w:t>
      </w:r>
      <w:r>
        <w:rPr>
          <w:b/>
          <w:bCs/>
        </w:rPr>
        <w:t>года</w:t>
      </w:r>
      <w:r/>
    </w:p>
    <w:p>
      <w:pPr>
        <w:pStyle w:val="para0"/>
        <w:spacing/>
        <w:jc w:val="both"/>
      </w:pPr>
      <w:r/>
    </w:p>
    <w:tbl>
      <w:tblPr>
        <w:name w:val="Таблица19"/>
        <w:tabOrder w:val="0"/>
        <w:jc w:val="left"/>
        <w:tblInd w:w="0" w:type="dxa"/>
        <w:tblW w:w="9050" w:type="dxa"/>
      </w:tblPr>
      <w:tblGrid>
        <w:gridCol w:w="394"/>
        <w:gridCol w:w="2551"/>
        <w:gridCol w:w="794"/>
        <w:gridCol w:w="1304"/>
        <w:gridCol w:w="1247"/>
        <w:gridCol w:w="1361"/>
        <w:gridCol w:w="1399"/>
      </w:tblGrid>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N</w:t>
            </w:r>
          </w:p>
          <w:p>
            <w:pPr>
              <w:pStyle w:val="para0"/>
              <w:spacing/>
              <w:jc w:val="center"/>
            </w:pPr>
            <w:r>
              <w:t>пп</w:t>
            </w:r>
          </w:p>
        </w:tc>
        <w:tc>
          <w:tcPr>
            <w:tcW w:w="255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показателя, необходимого для достижения результата предоставления субсидии (далее - показатель предоставления субсидии)</w:t>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Единица измерения</w:t>
            </w:r>
          </w:p>
        </w:tc>
        <w:tc>
          <w:tcPr>
            <w:tcW w:w="13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Планируемое значение показателя предоставления субсидии &lt;*&gt;</w:t>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Фактическое значение показателя предоставления субсидии</w:t>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Причины недостижения планируемого значения показателя предоставления субсидии</w:t>
            </w:r>
          </w:p>
        </w:tc>
        <w:tc>
          <w:tcPr>
            <w:tcW w:w="139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Достижение результата предоставления субсидии (да/нет)</w:t>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255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w:t>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3</w:t>
            </w:r>
          </w:p>
        </w:tc>
        <w:tc>
          <w:tcPr>
            <w:tcW w:w="13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4</w:t>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5</w:t>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6</w:t>
            </w:r>
          </w:p>
        </w:tc>
        <w:tc>
          <w:tcPr>
            <w:tcW w:w="139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7</w:t>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255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Размер посевных площадей, занятых зерновыми, зернобобовыми, масличными (за исключением рапса и сои) и кормовыми сельскохозяйственными культурами</w:t>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га</w:t>
            </w:r>
          </w:p>
        </w:tc>
        <w:tc>
          <w:tcPr>
            <w:tcW w:w="13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9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w:t>
            </w:r>
          </w:p>
        </w:tc>
        <w:tc>
          <w:tcPr>
            <w:tcW w:w="255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Валовой сбор картофеля</w:t>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тонн</w:t>
            </w:r>
          </w:p>
        </w:tc>
        <w:tc>
          <w:tcPr>
            <w:tcW w:w="13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9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3.</w:t>
            </w:r>
          </w:p>
        </w:tc>
        <w:tc>
          <w:tcPr>
            <w:tcW w:w="255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Валовой сбор овощей открытого грунта</w:t>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тонн</w:t>
            </w:r>
          </w:p>
        </w:tc>
        <w:tc>
          <w:tcPr>
            <w:tcW w:w="13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9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bl>
    <w:p>
      <w:pPr>
        <w:pStyle w:val="para0"/>
        <w:spacing/>
        <w:jc w:val="both"/>
      </w:pPr>
      <w:r/>
    </w:p>
    <w:p>
      <w:pPr>
        <w:pStyle w:val="para1"/>
        <w:spacing/>
        <w:jc w:val="both"/>
      </w:pPr>
      <w:r>
        <w:t xml:space="preserve">    --------------------------------</w:t>
      </w:r>
    </w:p>
    <w:p>
      <w:pPr>
        <w:pStyle w:val="para1"/>
        <w:spacing/>
        <w:jc w:val="both"/>
      </w:pPr>
      <w:r>
        <w:t xml:space="preserve">    &lt;*&gt;   Планируемые   значения   показателей   предоставления   субсидии,</w:t>
      </w:r>
    </w:p>
    <w:p>
      <w:pPr>
        <w:pStyle w:val="para1"/>
        <w:spacing/>
        <w:jc w:val="both"/>
      </w:pPr>
      <w:r>
        <w:t>указываемые   в   настоящей  таблице,  должны  соответствовать  планируемым</w:t>
      </w:r>
    </w:p>
    <w:p>
      <w:pPr>
        <w:pStyle w:val="para1"/>
        <w:spacing/>
        <w:jc w:val="both"/>
      </w:pPr>
      <w:r>
        <w:t>значениям показателей предоставления субсидии, установленным в соглашении.</w:t>
      </w:r>
    </w:p>
    <w:p>
      <w:pPr>
        <w:pStyle w:val="para1"/>
        <w:spacing/>
        <w:jc w:val="both"/>
      </w:pPr>
      <w:r/>
    </w:p>
    <w:p>
      <w:pPr>
        <w:pStyle w:val="para1"/>
        <w:spacing/>
        <w:jc w:val="both"/>
      </w:pPr>
      <w:r>
        <w:t>Получатель субсидии         _________________   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Главный бухгалтер           _________________   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____ ____________ 20__ г.</w:t>
      </w:r>
    </w:p>
    <w:p>
      <w:pPr>
        <w:pStyle w:val="para1"/>
        <w:spacing/>
        <w:jc w:val="both"/>
      </w:pPr>
      <w:r>
        <w:t>М.П. (при наличии)</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14</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возмещение</w:t>
      </w:r>
    </w:p>
    <w:p>
      <w:pPr>
        <w:pStyle w:val="para0"/>
        <w:spacing/>
        <w:jc w:val="right"/>
      </w:pPr>
      <w:r>
        <w:t>части затрат на проведение</w:t>
      </w:r>
    </w:p>
    <w:p>
      <w:pPr>
        <w:pStyle w:val="para0"/>
        <w:spacing/>
        <w:jc w:val="right"/>
      </w:pPr>
      <w:r>
        <w:t>агротехнологических работ,</w:t>
      </w:r>
    </w:p>
    <w:p>
      <w:pPr>
        <w:pStyle w:val="para0"/>
        <w:spacing/>
        <w:jc w:val="right"/>
      </w:pPr>
      <w:r>
        <w:t>повышение уровня экологической</w:t>
      </w:r>
    </w:p>
    <w:p>
      <w:pPr>
        <w:pStyle w:val="para0"/>
        <w:spacing/>
        <w:jc w:val="right"/>
      </w:pPr>
      <w:r>
        <w:t>безопасности сельскохозяйственного</w:t>
      </w:r>
    </w:p>
    <w:p>
      <w:pPr>
        <w:pStyle w:val="para0"/>
        <w:spacing/>
        <w:jc w:val="right"/>
      </w:pPr>
      <w:r>
        <w:t>производства, а также на повышение</w:t>
      </w:r>
    </w:p>
    <w:p>
      <w:pPr>
        <w:pStyle w:val="para0"/>
        <w:spacing/>
        <w:jc w:val="right"/>
      </w:pPr>
      <w:r>
        <w:t>плодородия и качества почв</w:t>
      </w:r>
    </w:p>
    <w:p>
      <w:pPr>
        <w:pStyle w:val="para0"/>
      </w:pPr>
      <w:r/>
    </w:p>
    <w:tbl>
      <w:tblPr>
        <w:name w:val="Таблица20"/>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Постановления Кабинета Министров ЧР от 05.05.2022 N 200)</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1"/>
        <w:spacing/>
        <w:jc w:val="both"/>
      </w:pPr>
      <w:bookmarkStart w:id="42" w:name="Par1313"/>
      <w:bookmarkEnd w:id="42"/>
      <w:r>
        <w:t xml:space="preserve">                                   </w:t>
      </w:r>
      <w:r>
        <w:rPr>
          <w:b/>
          <w:bCs/>
        </w:rPr>
        <w:t>ОТЧЕТ</w:t>
      </w:r>
      <w:r/>
    </w:p>
    <w:p>
      <w:pPr>
        <w:pStyle w:val="para1"/>
        <w:spacing/>
        <w:jc w:val="both"/>
      </w:pPr>
      <w:r>
        <w:t xml:space="preserve">              </w:t>
      </w:r>
      <w:r>
        <w:rPr>
          <w:b/>
          <w:bCs/>
        </w:rPr>
        <w:t>о достижении результата предоставления субсидии</w:t>
      </w:r>
      <w:r/>
    </w:p>
    <w:p>
      <w:pPr>
        <w:pStyle w:val="para1"/>
        <w:spacing/>
        <w:jc w:val="both"/>
      </w:pPr>
      <w:r>
        <w:t xml:space="preserve">           </w:t>
      </w:r>
      <w:r>
        <w:rPr>
          <w:b/>
          <w:bCs/>
        </w:rPr>
        <w:t>и показателей, необходимых для достижения результата</w:t>
      </w:r>
      <w:r/>
    </w:p>
    <w:p>
      <w:pPr>
        <w:pStyle w:val="para1"/>
        <w:spacing/>
        <w:jc w:val="both"/>
      </w:pPr>
      <w:r>
        <w:t xml:space="preserve">                         </w:t>
      </w:r>
      <w:r>
        <w:rPr>
          <w:b/>
          <w:bCs/>
        </w:rPr>
        <w:t>предоставления субсидии,</w:t>
      </w:r>
      <w:r/>
    </w:p>
    <w:p>
      <w:pPr>
        <w:pStyle w:val="para1"/>
        <w:spacing/>
        <w:jc w:val="both"/>
      </w:pPr>
      <w:r>
        <w:t xml:space="preserve">         _________________________________________________________</w:t>
      </w:r>
    </w:p>
    <w:p>
      <w:pPr>
        <w:pStyle w:val="para1"/>
        <w:spacing/>
        <w:jc w:val="both"/>
      </w:pPr>
      <w:r>
        <w:t xml:space="preserve">                  (наименование, ИНН получателя субсидии)</w:t>
      </w:r>
    </w:p>
    <w:p>
      <w:pPr>
        <w:pStyle w:val="para1"/>
        <w:spacing/>
        <w:jc w:val="both"/>
      </w:pPr>
      <w:r>
        <w:t xml:space="preserve">                      </w:t>
      </w:r>
      <w:r>
        <w:rPr>
          <w:b/>
          <w:bCs/>
        </w:rPr>
        <w:t>на</w:t>
      </w:r>
      <w:r>
        <w:t xml:space="preserve"> ___ ____________ </w:t>
      </w:r>
      <w:r>
        <w:rPr>
          <w:b/>
          <w:bCs/>
        </w:rPr>
        <w:t>20</w:t>
      </w:r>
      <w:r>
        <w:t xml:space="preserve">___ </w:t>
      </w:r>
      <w:r>
        <w:rPr>
          <w:b/>
          <w:bCs/>
        </w:rPr>
        <w:t>года</w:t>
      </w:r>
      <w:r/>
    </w:p>
    <w:p>
      <w:pPr>
        <w:pStyle w:val="para0"/>
        <w:spacing/>
        <w:jc w:val="both"/>
      </w:pPr>
      <w:r/>
    </w:p>
    <w:p>
      <w:pPr>
        <w:sectPr>
          <w:footnotePr>
            <w:pos w:val="pageBottom"/>
            <w:numFmt w:val="decimal"/>
            <w:numStart w:val="1"/>
            <w:numRestart w:val="continuous"/>
          </w:footnotePr>
          <w:endnotePr>
            <w:pos w:val="sectEnd"/>
            <w:numFmt w:val="decimal"/>
            <w:numStart w:val="1"/>
            <w:numRestart w:val="continuous"/>
          </w:endnotePr>
          <w:type w:val="nextPage"/>
          <w:pgSz w:h="16838" w:w="11906"/>
          <w:pgMar w:left="1133" w:top="1440" w:right="566" w:bottom="1440"/>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21"/>
        <w:tabOrder w:val="0"/>
        <w:jc w:val="left"/>
        <w:tblInd w:w="0" w:type="dxa"/>
        <w:tblW w:w="12994" w:type="dxa"/>
      </w:tblPr>
      <w:tblGrid>
        <w:gridCol w:w="394"/>
        <w:gridCol w:w="5216"/>
        <w:gridCol w:w="1204"/>
        <w:gridCol w:w="1531"/>
        <w:gridCol w:w="1531"/>
        <w:gridCol w:w="1417"/>
        <w:gridCol w:w="1701"/>
      </w:tblGrid>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N</w:t>
            </w:r>
          </w:p>
          <w:p>
            <w:pPr>
              <w:pStyle w:val="para0"/>
              <w:spacing/>
              <w:jc w:val="center"/>
            </w:pPr>
            <w:r>
              <w:t>пп</w:t>
            </w:r>
          </w:p>
        </w:tc>
        <w:tc>
          <w:tcPr>
            <w:tcW w:w="521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показателя, необходимого для достижения результата предоставления субсидии (далее - показатель предоставления субсидии)</w:t>
            </w:r>
          </w:p>
        </w:tc>
        <w:tc>
          <w:tcPr>
            <w:tcW w:w="12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Единица измерения</w:t>
            </w:r>
          </w:p>
        </w:tc>
        <w:tc>
          <w:tcPr>
            <w:tcW w:w="15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Планируемое значение показателя предоставления субсидии &lt;*&gt;</w:t>
            </w:r>
          </w:p>
        </w:tc>
        <w:tc>
          <w:tcPr>
            <w:tcW w:w="15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Фактическое значение показателя предоставления субсидии</w:t>
            </w:r>
          </w:p>
        </w:tc>
        <w:tc>
          <w:tcPr>
            <w:tcW w:w="141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Достижение результата предоставления субсидии (да/нет)</w:t>
            </w:r>
          </w:p>
        </w:tc>
        <w:tc>
          <w:tcPr>
            <w:tcW w:w="170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Причины недостижения планируемого значения показателя предоставления субсидии</w:t>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521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w:t>
            </w:r>
          </w:p>
        </w:tc>
        <w:tc>
          <w:tcPr>
            <w:tcW w:w="12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3</w:t>
            </w:r>
          </w:p>
        </w:tc>
        <w:tc>
          <w:tcPr>
            <w:tcW w:w="15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4</w:t>
            </w:r>
          </w:p>
        </w:tc>
        <w:tc>
          <w:tcPr>
            <w:tcW w:w="15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5</w:t>
            </w:r>
          </w:p>
        </w:tc>
        <w:tc>
          <w:tcPr>
            <w:tcW w:w="141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6</w:t>
            </w:r>
          </w:p>
        </w:tc>
        <w:tc>
          <w:tcPr>
            <w:tcW w:w="170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7</w:t>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521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Объем произведенного оригинального и элитного семенного картофеля</w:t>
            </w:r>
          </w:p>
        </w:tc>
        <w:tc>
          <w:tcPr>
            <w:tcW w:w="12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тонн</w:t>
            </w:r>
          </w:p>
        </w:tc>
        <w:tc>
          <w:tcPr>
            <w:tcW w:w="15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1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70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w:t>
            </w:r>
          </w:p>
        </w:tc>
        <w:tc>
          <w:tcPr>
            <w:tcW w:w="521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Объем произведенных семян овощных культур открытого грунта</w:t>
            </w:r>
          </w:p>
        </w:tc>
        <w:tc>
          <w:tcPr>
            <w:tcW w:w="12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тонн</w:t>
            </w:r>
          </w:p>
        </w:tc>
        <w:tc>
          <w:tcPr>
            <w:tcW w:w="15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1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70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3.</w:t>
            </w:r>
          </w:p>
        </w:tc>
        <w:tc>
          <w:tcPr>
            <w:tcW w:w="521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Объем произведенных семян кукурузы</w:t>
            </w:r>
          </w:p>
        </w:tc>
        <w:tc>
          <w:tcPr>
            <w:tcW w:w="12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тонн</w:t>
            </w:r>
          </w:p>
        </w:tc>
        <w:tc>
          <w:tcPr>
            <w:tcW w:w="15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1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70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4.</w:t>
            </w:r>
          </w:p>
        </w:tc>
        <w:tc>
          <w:tcPr>
            <w:tcW w:w="521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Объем произведенных семян подсолнечника</w:t>
            </w:r>
          </w:p>
        </w:tc>
        <w:tc>
          <w:tcPr>
            <w:tcW w:w="12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тонн</w:t>
            </w:r>
          </w:p>
        </w:tc>
        <w:tc>
          <w:tcPr>
            <w:tcW w:w="15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1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70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5.</w:t>
            </w:r>
          </w:p>
        </w:tc>
        <w:tc>
          <w:tcPr>
            <w:tcW w:w="521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Объем произведенных семян сахарной свеклы</w:t>
            </w:r>
          </w:p>
        </w:tc>
        <w:tc>
          <w:tcPr>
            <w:tcW w:w="12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тонн</w:t>
            </w:r>
          </w:p>
        </w:tc>
        <w:tc>
          <w:tcPr>
            <w:tcW w:w="15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1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70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bl>
    <w:p>
      <w:pPr>
        <w:pStyle w:val="para0"/>
        <w:spacing/>
        <w:jc w:val="both"/>
      </w:pPr>
      <w:r/>
    </w:p>
    <w:p>
      <w:pPr>
        <w:pStyle w:val="para1"/>
        <w:spacing/>
        <w:jc w:val="both"/>
      </w:pPr>
      <w:r>
        <w:t xml:space="preserve">    --------------------------------</w:t>
      </w:r>
    </w:p>
    <w:p>
      <w:pPr>
        <w:pStyle w:val="para1"/>
        <w:spacing/>
        <w:jc w:val="both"/>
      </w:pPr>
      <w:r>
        <w:t xml:space="preserve">    &lt;*&gt;   Планируемые   значения   показателей   предоставления   субсидии,</w:t>
      </w:r>
    </w:p>
    <w:p>
      <w:pPr>
        <w:pStyle w:val="para1"/>
        <w:spacing/>
        <w:jc w:val="both"/>
      </w:pPr>
      <w:r>
        <w:t>указываемые   в   настоящей  таблице,  должны  соответствовать  планируемым</w:t>
      </w:r>
    </w:p>
    <w:p>
      <w:pPr>
        <w:pStyle w:val="para1"/>
        <w:spacing/>
        <w:jc w:val="both"/>
      </w:pPr>
      <w:r>
        <w:t>значениям показателей предоставления субсидии, установленным в соглашении.</w:t>
      </w:r>
    </w:p>
    <w:p>
      <w:pPr>
        <w:pStyle w:val="para1"/>
        <w:spacing/>
        <w:jc w:val="both"/>
      </w:pPr>
      <w:r/>
    </w:p>
    <w:p>
      <w:pPr>
        <w:pStyle w:val="para1"/>
        <w:spacing/>
        <w:jc w:val="both"/>
      </w:pPr>
      <w:r>
        <w:t>Получатель субсидии ________________ ______________________________________</w:t>
      </w:r>
    </w:p>
    <w:p>
      <w:pPr>
        <w:pStyle w:val="para1"/>
        <w:spacing/>
        <w:jc w:val="both"/>
      </w:pPr>
      <w:r>
        <w:t xml:space="preserve">                       (подпись)             (расшифровка подписи)</w:t>
      </w:r>
    </w:p>
    <w:p>
      <w:pPr>
        <w:pStyle w:val="para1"/>
        <w:spacing/>
        <w:jc w:val="both"/>
      </w:pPr>
      <w:r>
        <w:t>Главный бухгалтер   ________________ ______________________________________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____ ____________ 20___ г.</w:t>
      </w:r>
    </w:p>
    <w:p>
      <w:pPr>
        <w:pStyle w:val="para1"/>
        <w:spacing/>
        <w:jc w:val="both"/>
      </w:pPr>
      <w:r>
        <w:t>М.П. (при наличии)</w:t>
      </w:r>
    </w:p>
    <w:p>
      <w:pPr>
        <w:pStyle w:val="para0"/>
      </w:pPr>
      <w:r>
        <w:rPr>
          <w:i/>
          <w:iCs/>
          <w:color w:val="0000ff"/>
        </w:rPr>
        <w:br w:type="textWrapping"/>
        <w:t>Постановление Кабинета Министров ЧР от 11.02.2020 N 42 (ред. от 05.05.2022) "Об утверждении правил предоставления субсидий из республиканского бюджета Чувашской Республики на поддержку сельскохозяйственного производства по отдельным подотраслям растениеводства и животноводства" {КонсультантПлюс}</w:t>
      </w:r>
      <w:r>
        <w:br w:type="textWrapping"/>
      </w:r>
    </w:p>
    <w:sectPr>
      <w:footnotePr>
        <w:pos w:val="pageBottom"/>
        <w:numFmt w:val="decimal"/>
        <w:numStart w:val="1"/>
        <w:numRestart w:val="continuous"/>
      </w:footnotePr>
      <w:endnotePr>
        <w:pos w:val="sectEnd"/>
        <w:numFmt w:val="decimal"/>
        <w:numStart w:val="1"/>
        <w:numRestart w:val="continuous"/>
      </w:endnotePr>
      <w:type w:val="nextPage"/>
      <w:pgSz w:h="11906" w:w="16838" w:orient="landscape"/>
      <w:pgMar w:left="1440" w:top="1133" w:right="1440" w:bottom="566"/>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sect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6"/>
  <w:tmPrefTwo w:val="1"/>
  <w:tmFmtPref w:val="55064619"/>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0799" w:val="938" w:fileVer="341"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customStyle="1">
    <w:name w:val="ConsPlusNorma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1" w:customStyle="1">
    <w:name w:val="ConsPlusNonforma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paragraph" w:styleId="para2" w:customStyle="1">
    <w:name w:val="ConsPlusTitle"/>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b/>
      <w:bCs/>
      <w:sz w:val="24"/>
      <w:szCs w:val="24"/>
    </w:rPr>
  </w:style>
  <w:style w:type="paragraph" w:styleId="para3" w:customStyle="1">
    <w:name w:val="ConsPlusCel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paragraph" w:styleId="para4" w:customStyle="1">
    <w:name w:val="ConsPlusDocLis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18"/>
      <w:szCs w:val="18"/>
    </w:rPr>
  </w:style>
  <w:style w:type="paragraph" w:styleId="para5" w:customStyle="1">
    <w:name w:val="ConsPlusTitlePage"/>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6" w:customStyle="1">
    <w:name w:val="ConsPlusJurTerm"/>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7" w:customStyle="1">
    <w:name w:val="ConsPlusTextLis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character" w:styleId="char0" w:default="1">
    <w:name w:val="Default Paragraph 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customStyle="1">
    <w:name w:val="ConsPlusNorma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1" w:customStyle="1">
    <w:name w:val="ConsPlusNonforma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paragraph" w:styleId="para2" w:customStyle="1">
    <w:name w:val="ConsPlusTitle"/>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b/>
      <w:bCs/>
      <w:sz w:val="24"/>
      <w:szCs w:val="24"/>
    </w:rPr>
  </w:style>
  <w:style w:type="paragraph" w:styleId="para3" w:customStyle="1">
    <w:name w:val="ConsPlusCel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paragraph" w:styleId="para4" w:customStyle="1">
    <w:name w:val="ConsPlusDocLis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18"/>
      <w:szCs w:val="18"/>
    </w:rPr>
  </w:style>
  <w:style w:type="paragraph" w:styleId="para5" w:customStyle="1">
    <w:name w:val="ConsPlusTitlePage"/>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6" w:customStyle="1">
    <w:name w:val="ConsPlusJurTerm"/>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7" w:customStyle="1">
    <w:name w:val="ConsPlusTextLis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character" w:styleId="char0" w:default="1">
    <w:name w:val="Default Paragraph 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free rev.938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ЧР от 11.02.2020 N 42(ред. от 05.05.2022)"Об утверждении правил предоставления субсидий из республиканского бюджета Чувашской Республики на поддержку сельскохозяйственного производства по отдельным подотраслям растениеводства и животноводства"</dc:title>
  <dc:subject/>
  <dc:creator/>
  <cp:keywords/>
  <dc:description/>
  <cp:lastModifiedBy/>
  <cp:revision>1</cp:revision>
  <dcterms:created xsi:type="dcterms:W3CDTF">2022-05-25T06:30:44Z</dcterms:created>
</cp:coreProperties>
</file>