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3A" w:rsidRDefault="0002303A" w:rsidP="0002303A">
      <w:pPr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Приложение к постановлению администрации Мариинско-Посадского района </w:t>
      </w:r>
    </w:p>
    <w:p w:rsidR="0002303A" w:rsidRDefault="0002303A" w:rsidP="0002303A">
      <w:pPr>
        <w:spacing w:after="0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Чувашской Республики</w:t>
      </w:r>
    </w:p>
    <w:p w:rsidR="0002303A" w:rsidRDefault="0002303A" w:rsidP="0002303A">
      <w:pPr>
        <w:spacing w:after="0"/>
        <w:ind w:left="6372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от 18 июля 2022 г.№</w:t>
      </w:r>
      <w:r w:rsidR="00100AB1">
        <w:rPr>
          <w:rFonts w:ascii="Times New Roman" w:hAnsi="Times New Roman" w:cs="Times New Roman"/>
          <w:bCs/>
          <w:u w:val="single"/>
        </w:rPr>
        <w:t xml:space="preserve"> 536</w:t>
      </w:r>
    </w:p>
    <w:p w:rsidR="0002303A" w:rsidRDefault="0002303A" w:rsidP="0002303A">
      <w:pPr>
        <w:jc w:val="both"/>
        <w:rPr>
          <w:rFonts w:ascii="Times New Roman" w:hAnsi="Times New Roman" w:cs="Times New Roman"/>
          <w:bCs/>
        </w:rPr>
      </w:pPr>
    </w:p>
    <w:p w:rsidR="0002303A" w:rsidRDefault="0002303A" w:rsidP="000230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ОПРОСНЫЙ ЛИСТ</w:t>
      </w:r>
    </w:p>
    <w:p w:rsidR="0002303A" w:rsidRPr="004F6CE8" w:rsidRDefault="0002303A" w:rsidP="0002303A">
      <w:pPr>
        <w:jc w:val="both"/>
        <w:rPr>
          <w:rFonts w:ascii="Times New Roman" w:hAnsi="Times New Roman" w:cs="Times New Roman"/>
        </w:rPr>
      </w:pPr>
      <w:r w:rsidRPr="004F6CE8">
        <w:rPr>
          <w:rFonts w:ascii="Times New Roman" w:hAnsi="Times New Roman" w:cs="Times New Roman"/>
        </w:rPr>
        <w:t xml:space="preserve">по изучению общественного мнения </w:t>
      </w:r>
      <w:r w:rsidR="004F6CE8" w:rsidRPr="004F6CE8">
        <w:rPr>
          <w:rFonts w:ascii="Times New Roman" w:hAnsi="Times New Roman" w:cs="Times New Roman"/>
        </w:rPr>
        <w:t xml:space="preserve">по </w:t>
      </w:r>
      <w:r w:rsidR="004F6CE8" w:rsidRPr="004F6CE8">
        <w:rPr>
          <w:rFonts w:ascii="Times New Roman" w:hAnsi="Times New Roman" w:cs="Times New Roman"/>
          <w:color w:val="000000" w:themeColor="text1"/>
          <w:kern w:val="36"/>
        </w:rPr>
        <w:t xml:space="preserve">проекту технической документации на </w:t>
      </w:r>
      <w:proofErr w:type="spellStart"/>
      <w:r w:rsidR="004F6CE8" w:rsidRPr="004F6CE8">
        <w:rPr>
          <w:rFonts w:ascii="Times New Roman" w:hAnsi="Times New Roman" w:cs="Times New Roman"/>
          <w:color w:val="000000" w:themeColor="text1"/>
          <w:kern w:val="36"/>
        </w:rPr>
        <w:t>агрохимикат</w:t>
      </w:r>
      <w:proofErr w:type="spellEnd"/>
      <w:r w:rsidR="004F6CE8" w:rsidRPr="004F6CE8">
        <w:rPr>
          <w:rFonts w:ascii="Times New Roman" w:hAnsi="Times New Roman" w:cs="Times New Roman"/>
          <w:color w:val="000000" w:themeColor="text1"/>
          <w:kern w:val="36"/>
        </w:rPr>
        <w:t xml:space="preserve"> Мука известняковая, включая предварительные материалы оценки воздействия на окружающую среду (ОВОС) </w:t>
      </w:r>
      <w:proofErr w:type="spellStart"/>
      <w:r w:rsidR="004F6CE8" w:rsidRPr="004F6CE8">
        <w:rPr>
          <w:rFonts w:ascii="Times New Roman" w:hAnsi="Times New Roman" w:cs="Times New Roman"/>
          <w:color w:val="000000" w:themeColor="text1"/>
          <w:kern w:val="36"/>
        </w:rPr>
        <w:t>агрохимиката</w:t>
      </w:r>
      <w:proofErr w:type="spellEnd"/>
      <w:r w:rsidR="004F6CE8" w:rsidRPr="004F6CE8">
        <w:rPr>
          <w:rFonts w:ascii="Times New Roman" w:hAnsi="Times New Roman" w:cs="Times New Roman"/>
          <w:color w:val="000000" w:themeColor="text1"/>
          <w:kern w:val="36"/>
        </w:rPr>
        <w:t xml:space="preserve"> «Мука известняковая» </w:t>
      </w:r>
      <w:r w:rsidRPr="004F6CE8">
        <w:rPr>
          <w:rFonts w:ascii="Times New Roman" w:hAnsi="Times New Roman" w:cs="Times New Roman"/>
        </w:rPr>
        <w:t>ООО «</w:t>
      </w:r>
      <w:proofErr w:type="spellStart"/>
      <w:r w:rsidRPr="004F6CE8">
        <w:rPr>
          <w:rFonts w:ascii="Times New Roman" w:hAnsi="Times New Roman" w:cs="Times New Roman"/>
        </w:rPr>
        <w:t>Тузинский</w:t>
      </w:r>
      <w:proofErr w:type="spellEnd"/>
      <w:r w:rsidRPr="004F6CE8">
        <w:rPr>
          <w:rFonts w:ascii="Times New Roman" w:hAnsi="Times New Roman" w:cs="Times New Roman"/>
        </w:rPr>
        <w:t xml:space="preserve"> карьер»</w:t>
      </w:r>
    </w:p>
    <w:p w:rsidR="0002303A" w:rsidRDefault="0002303A" w:rsidP="0002303A">
      <w:pPr>
        <w:jc w:val="both"/>
        <w:rPr>
          <w:rStyle w:val="4"/>
          <w:rFonts w:eastAsiaTheme="minorEastAsia"/>
          <w:color w:val="auto"/>
          <w:sz w:val="22"/>
          <w:szCs w:val="22"/>
          <w:lang w:bidi="ar-SA"/>
        </w:rPr>
      </w:pPr>
      <w:r>
        <w:rPr>
          <w:rFonts w:ascii="Times New Roman" w:hAnsi="Times New Roman" w:cs="Times New Roman"/>
        </w:rPr>
        <w:t xml:space="preserve">     Заказчик: ООО «</w:t>
      </w:r>
      <w:proofErr w:type="spellStart"/>
      <w:r>
        <w:rPr>
          <w:rFonts w:ascii="Times New Roman" w:hAnsi="Times New Roman" w:cs="Times New Roman"/>
        </w:rPr>
        <w:t>Тузинский</w:t>
      </w:r>
      <w:proofErr w:type="spellEnd"/>
      <w:r>
        <w:rPr>
          <w:rFonts w:ascii="Times New Roman" w:hAnsi="Times New Roman" w:cs="Times New Roman"/>
        </w:rPr>
        <w:t xml:space="preserve"> карьер» (Россия, 428029, Чувашская Республика – Чувашия, г. Чебоксары, ул. Ленинского Комсомола, д.5, оф.155, тел.: 89176638209,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tuzinkar@mail.ru, контактное лицо — специалист Виноградова Е.С.). </w:t>
      </w:r>
    </w:p>
    <w:p w:rsidR="0002303A" w:rsidRDefault="0002303A" w:rsidP="0002303A">
      <w:pPr>
        <w:spacing w:after="58"/>
        <w:jc w:val="both"/>
        <w:rPr>
          <w:rFonts w:ascii="Arial" w:eastAsia="Times New Roman" w:hAnsi="Arial" w:cs="Arial"/>
        </w:rPr>
      </w:pPr>
      <w:r>
        <w:rPr>
          <w:rStyle w:val="4"/>
          <w:rFonts w:eastAsia="Calibri"/>
        </w:rPr>
        <w:t>Участник общественных обсуждений:</w:t>
      </w:r>
    </w:p>
    <w:p w:rsidR="0002303A" w:rsidRDefault="0002303A" w:rsidP="0002303A">
      <w:pPr>
        <w:widowControl w:val="0"/>
        <w:numPr>
          <w:ilvl w:val="0"/>
          <w:numId w:val="4"/>
        </w:numPr>
        <w:tabs>
          <w:tab w:val="left" w:pos="327"/>
          <w:tab w:val="left" w:leader="underscore" w:pos="9356"/>
        </w:tabs>
        <w:autoSpaceDN w:val="0"/>
        <w:spacing w:after="53"/>
        <w:jc w:val="both"/>
      </w:pPr>
      <w:r>
        <w:rPr>
          <w:rStyle w:val="4"/>
          <w:rFonts w:eastAsia="Calibri"/>
        </w:rPr>
        <w:t>Фамилия*</w:t>
      </w:r>
      <w:r>
        <w:rPr>
          <w:rStyle w:val="4"/>
          <w:rFonts w:eastAsia="Calibri"/>
        </w:rPr>
        <w:tab/>
      </w:r>
    </w:p>
    <w:p w:rsidR="0002303A" w:rsidRDefault="0002303A" w:rsidP="0002303A">
      <w:pPr>
        <w:tabs>
          <w:tab w:val="left" w:leader="underscore" w:pos="9356"/>
        </w:tabs>
        <w:spacing w:after="58"/>
        <w:jc w:val="both"/>
      </w:pPr>
      <w:r>
        <w:rPr>
          <w:rStyle w:val="4"/>
          <w:rFonts w:eastAsia="Calibri"/>
        </w:rPr>
        <w:t>Имя*</w:t>
      </w:r>
      <w:r>
        <w:rPr>
          <w:rStyle w:val="4"/>
          <w:rFonts w:eastAsia="Calibri"/>
        </w:rPr>
        <w:tab/>
      </w:r>
    </w:p>
    <w:p w:rsidR="0002303A" w:rsidRDefault="0002303A" w:rsidP="0002303A">
      <w:pPr>
        <w:tabs>
          <w:tab w:val="left" w:leader="underscore" w:pos="9356"/>
        </w:tabs>
        <w:spacing w:after="38"/>
        <w:jc w:val="both"/>
      </w:pPr>
      <w:r>
        <w:rPr>
          <w:rStyle w:val="4"/>
          <w:rFonts w:eastAsia="Calibri"/>
        </w:rPr>
        <w:t>Отчество* (при наличии)</w:t>
      </w:r>
      <w:r>
        <w:rPr>
          <w:rStyle w:val="4"/>
          <w:rFonts w:eastAsia="Calibri"/>
        </w:rPr>
        <w:tab/>
      </w:r>
    </w:p>
    <w:p w:rsidR="0002303A" w:rsidRDefault="0002303A" w:rsidP="0002303A">
      <w:pPr>
        <w:widowControl w:val="0"/>
        <w:numPr>
          <w:ilvl w:val="0"/>
          <w:numId w:val="4"/>
        </w:numPr>
        <w:tabs>
          <w:tab w:val="left" w:pos="351"/>
          <w:tab w:val="left" w:leader="underscore" w:pos="9356"/>
          <w:tab w:val="left" w:leader="underscore" w:pos="9498"/>
        </w:tabs>
        <w:autoSpaceDN w:val="0"/>
        <w:spacing w:after="72"/>
        <w:jc w:val="both"/>
      </w:pPr>
      <w:r>
        <w:rPr>
          <w:rStyle w:val="4"/>
          <w:rFonts w:eastAsia="Calibri"/>
        </w:rPr>
        <w:t>Дата рождения</w:t>
      </w:r>
      <w:r>
        <w:rPr>
          <w:rStyle w:val="4"/>
          <w:rFonts w:eastAsia="Calibri"/>
        </w:rPr>
        <w:tab/>
      </w:r>
    </w:p>
    <w:p w:rsidR="0002303A" w:rsidRDefault="0002303A" w:rsidP="0002303A">
      <w:pPr>
        <w:widowControl w:val="0"/>
        <w:numPr>
          <w:ilvl w:val="0"/>
          <w:numId w:val="4"/>
        </w:numPr>
        <w:tabs>
          <w:tab w:val="left" w:pos="351"/>
        </w:tabs>
        <w:autoSpaceDN w:val="0"/>
        <w:spacing w:after="0"/>
        <w:jc w:val="both"/>
        <w:rPr>
          <w:rStyle w:val="4"/>
          <w:rFonts w:ascii="Calibri" w:eastAsia="Calibri" w:hAnsi="Calibri"/>
          <w:lang w:eastAsia="en-US"/>
        </w:rPr>
      </w:pPr>
      <w:r>
        <w:rPr>
          <w:rStyle w:val="4"/>
          <w:rFonts w:eastAsia="Calibri"/>
        </w:rPr>
        <w:t>Адрес места жительства (регистрации)**</w:t>
      </w:r>
    </w:p>
    <w:p w:rsidR="0002303A" w:rsidRDefault="0002303A" w:rsidP="0002303A">
      <w:pPr>
        <w:tabs>
          <w:tab w:val="left" w:pos="351"/>
        </w:tabs>
        <w:jc w:val="both"/>
        <w:rPr>
          <w:rFonts w:ascii="Arial" w:eastAsia="Times New Roman" w:hAnsi="Arial" w:cs="Arial"/>
        </w:rPr>
      </w:pPr>
      <w:r>
        <w:rPr>
          <w:rStyle w:val="4"/>
          <w:rFonts w:eastAsia="Calibri"/>
        </w:rPr>
        <w:t>_____________________________________________________________________________</w:t>
      </w:r>
    </w:p>
    <w:p w:rsidR="0002303A" w:rsidRDefault="0002303A" w:rsidP="0002303A">
      <w:pPr>
        <w:pStyle w:val="a4"/>
        <w:numPr>
          <w:ilvl w:val="0"/>
          <w:numId w:val="4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___________________________________________________________________</w:t>
      </w:r>
    </w:p>
    <w:p w:rsidR="0002303A" w:rsidRDefault="0002303A" w:rsidP="0002303A">
      <w:pPr>
        <w:pStyle w:val="a4"/>
        <w:numPr>
          <w:ilvl w:val="0"/>
          <w:numId w:val="4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положение (работающий, служащий, учащийся, пенсионер, неработающий) _____________________________________________________________</w:t>
      </w:r>
    </w:p>
    <w:p w:rsidR="0002303A" w:rsidRDefault="0002303A" w:rsidP="0002303A">
      <w:pPr>
        <w:pStyle w:val="a4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адрес, телефон _____________________________________</w:t>
      </w:r>
    </w:p>
    <w:p w:rsidR="0002303A" w:rsidRDefault="0002303A" w:rsidP="0002303A">
      <w:pPr>
        <w:pStyle w:val="a4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2303A" w:rsidRDefault="0002303A" w:rsidP="0002303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заполняется, если участник опроса представляет организацию</w:t>
      </w:r>
    </w:p>
    <w:p w:rsidR="0002303A" w:rsidRDefault="0002303A" w:rsidP="0002303A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Представление о планируемом виде хозяйственной деятельности и ее последствиях (имеется полное представление, слабо представляются последствия, не имеется представление о последствиях)</w:t>
      </w:r>
    </w:p>
    <w:p w:rsidR="0002303A" w:rsidRDefault="0002303A" w:rsidP="0002303A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303A" w:rsidRDefault="0002303A" w:rsidP="0002303A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достаточности и освещенности вопроса, наличие информации о планируемой деятельности (имеется в полном объеме, имеется ограниченная информация, не имеется информации)</w:t>
      </w:r>
    </w:p>
    <w:p w:rsidR="0002303A" w:rsidRDefault="0002303A" w:rsidP="0002303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303A" w:rsidRDefault="0002303A" w:rsidP="0002303A">
      <w:pPr>
        <w:pStyle w:val="a4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информации о планируемой деятельности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10. Наиболее важные проектные решения и возможные последствия, вызывающие возражение или сомнение 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02303A" w:rsidRPr="00CF1CF8" w:rsidRDefault="0002303A" w:rsidP="0002303A">
      <w:pPr>
        <w:spacing w:after="0"/>
        <w:jc w:val="both"/>
        <w:rPr>
          <w:rFonts w:ascii="Times New Roman" w:hAnsi="Times New Roman" w:cs="Times New Roman"/>
        </w:rPr>
      </w:pPr>
      <w:r w:rsidRPr="00CF1CF8">
        <w:rPr>
          <w:rFonts w:ascii="Times New Roman" w:hAnsi="Times New Roman" w:cs="Times New Roman"/>
        </w:rPr>
        <w:t xml:space="preserve">11. </w:t>
      </w:r>
      <w:r w:rsidRPr="00CF1CF8">
        <w:rPr>
          <w:rStyle w:val="4"/>
          <w:rFonts w:eastAsia="Calibri"/>
          <w:sz w:val="22"/>
          <w:szCs w:val="22"/>
        </w:rPr>
        <w:t xml:space="preserve">Признать оценку воздействия намечаемой хозяйственной деятельности на окружающую среду в составе проектной </w:t>
      </w:r>
      <w:r w:rsidR="004F6CE8" w:rsidRPr="00CF1CF8">
        <w:rPr>
          <w:rStyle w:val="4"/>
          <w:rFonts w:eastAsia="Calibri"/>
          <w:sz w:val="22"/>
          <w:szCs w:val="22"/>
        </w:rPr>
        <w:t xml:space="preserve">технической </w:t>
      </w:r>
      <w:r w:rsidRPr="00CF1CF8">
        <w:rPr>
          <w:rStyle w:val="4"/>
          <w:rFonts w:eastAsia="Calibri"/>
          <w:sz w:val="22"/>
          <w:szCs w:val="22"/>
        </w:rPr>
        <w:t>документации</w:t>
      </w:r>
      <w:r w:rsidR="00CF1CF8" w:rsidRPr="00CF1CF8">
        <w:rPr>
          <w:rStyle w:val="4"/>
          <w:rFonts w:eastAsia="Calibri"/>
          <w:sz w:val="22"/>
          <w:szCs w:val="22"/>
        </w:rPr>
        <w:t xml:space="preserve"> </w:t>
      </w:r>
      <w:r w:rsidRPr="00CF1CF8">
        <w:rPr>
          <w:rStyle w:val="4"/>
          <w:rFonts w:eastAsia="Calibri"/>
          <w:sz w:val="22"/>
          <w:szCs w:val="22"/>
        </w:rPr>
        <w:t xml:space="preserve">по объекту </w:t>
      </w:r>
      <w:proofErr w:type="spellStart"/>
      <w:r w:rsidR="00E64076" w:rsidRPr="00CF1CF8">
        <w:rPr>
          <w:rFonts w:ascii="Times New Roman" w:hAnsi="Times New Roman" w:cs="Times New Roman"/>
          <w:color w:val="000000" w:themeColor="text1"/>
          <w:kern w:val="36"/>
        </w:rPr>
        <w:t>агрохимикат</w:t>
      </w:r>
      <w:proofErr w:type="spellEnd"/>
      <w:r w:rsidR="00E64076" w:rsidRPr="00CF1CF8">
        <w:rPr>
          <w:rFonts w:ascii="Times New Roman" w:hAnsi="Times New Roman" w:cs="Times New Roman"/>
          <w:color w:val="000000" w:themeColor="text1"/>
          <w:kern w:val="36"/>
        </w:rPr>
        <w:t xml:space="preserve"> Мука известняковая, включая предварительные материалы оценки воздействия на окружающую среду (ОВОС) </w:t>
      </w:r>
      <w:proofErr w:type="spellStart"/>
      <w:r w:rsidR="00E64076" w:rsidRPr="00CF1CF8">
        <w:rPr>
          <w:rFonts w:ascii="Times New Roman" w:hAnsi="Times New Roman" w:cs="Times New Roman"/>
          <w:color w:val="000000" w:themeColor="text1"/>
          <w:kern w:val="36"/>
        </w:rPr>
        <w:t>агрохимиката</w:t>
      </w:r>
      <w:proofErr w:type="spellEnd"/>
      <w:r w:rsidR="00E64076" w:rsidRPr="00CF1CF8">
        <w:rPr>
          <w:rFonts w:ascii="Times New Roman" w:hAnsi="Times New Roman" w:cs="Times New Roman"/>
          <w:color w:val="000000" w:themeColor="text1"/>
          <w:kern w:val="36"/>
        </w:rPr>
        <w:t xml:space="preserve"> «Мука известняковая» </w:t>
      </w:r>
      <w:r w:rsidRPr="00CF1CF8">
        <w:rPr>
          <w:rFonts w:ascii="Times New Roman" w:hAnsi="Times New Roman" w:cs="Times New Roman"/>
        </w:rPr>
        <w:t xml:space="preserve"> д</w:t>
      </w:r>
      <w:r w:rsidRPr="00CF1CF8">
        <w:rPr>
          <w:rStyle w:val="4"/>
          <w:rFonts w:eastAsia="Calibri"/>
          <w:sz w:val="22"/>
          <w:szCs w:val="22"/>
        </w:rPr>
        <w:t>остаточной? (нужное отметить)</w:t>
      </w:r>
    </w:p>
    <w:p w:rsidR="0002303A" w:rsidRPr="00CF1CF8" w:rsidRDefault="0002303A" w:rsidP="0002303A">
      <w:pPr>
        <w:spacing w:after="0"/>
        <w:jc w:val="both"/>
        <w:rPr>
          <w:rFonts w:ascii="Times New Roman" w:hAnsi="Times New Roman" w:cs="Times New Roman"/>
        </w:rPr>
      </w:pPr>
      <w:r w:rsidRPr="00CF1CF8">
        <w:rPr>
          <w:rFonts w:ascii="Times New Roman" w:hAnsi="Times New Roman" w:cs="Times New Roman"/>
        </w:rPr>
        <w:t xml:space="preserve">     ___ да</w:t>
      </w:r>
    </w:p>
    <w:p w:rsidR="0002303A" w:rsidRPr="00CF1CF8" w:rsidRDefault="0002303A" w:rsidP="0002303A">
      <w:pPr>
        <w:spacing w:after="0"/>
        <w:jc w:val="both"/>
        <w:rPr>
          <w:rFonts w:ascii="Times New Roman" w:hAnsi="Times New Roman" w:cs="Times New Roman"/>
        </w:rPr>
      </w:pPr>
      <w:r w:rsidRPr="00CF1CF8">
        <w:rPr>
          <w:rFonts w:ascii="Times New Roman" w:hAnsi="Times New Roman" w:cs="Times New Roman"/>
        </w:rPr>
        <w:t xml:space="preserve">     ___ нет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 Подпись ___________________/_______________________________/     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деятельности на окружающую среду по Российской Федерации, утвержденным приказом Министерства Природных Ресурсов и экологии Российской Федерации от 01 декабря 2020 г. № 999.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Служебная информация: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1F574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 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</w:p>
    <w:p w:rsidR="001F574E" w:rsidRDefault="007A7831" w:rsidP="001F574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F574E">
        <w:rPr>
          <w:rFonts w:ascii="Times New Roman" w:hAnsi="Times New Roman" w:cs="Times New Roman"/>
          <w:u w:val="single"/>
        </w:rPr>
        <w:t>Шашкова</w:t>
      </w:r>
      <w:proofErr w:type="spellEnd"/>
      <w:r w:rsidRPr="001F574E">
        <w:rPr>
          <w:rFonts w:ascii="Times New Roman" w:hAnsi="Times New Roman" w:cs="Times New Roman"/>
          <w:u w:val="single"/>
        </w:rPr>
        <w:t xml:space="preserve"> Надежда Валериевна, ведущий специалист – эксперт отдела градостроительства</w:t>
      </w:r>
      <w:r w:rsidR="001F574E">
        <w:rPr>
          <w:rFonts w:ascii="Times New Roman" w:hAnsi="Times New Roman" w:cs="Times New Roman"/>
          <w:u w:val="single"/>
        </w:rPr>
        <w:t>_______</w:t>
      </w:r>
      <w:r w:rsidRPr="001F574E">
        <w:rPr>
          <w:rFonts w:ascii="Times New Roman" w:hAnsi="Times New Roman" w:cs="Times New Roman"/>
          <w:u w:val="single"/>
        </w:rPr>
        <w:t xml:space="preserve"> администрации Мари</w:t>
      </w:r>
      <w:r w:rsidR="001F574E" w:rsidRPr="001F574E">
        <w:rPr>
          <w:rFonts w:ascii="Times New Roman" w:hAnsi="Times New Roman" w:cs="Times New Roman"/>
          <w:u w:val="single"/>
        </w:rPr>
        <w:t>инско-Посадского района Чувашской Республики</w:t>
      </w:r>
      <w:r w:rsidR="001F574E">
        <w:rPr>
          <w:rFonts w:ascii="Times New Roman" w:hAnsi="Times New Roman" w:cs="Times New Roman"/>
          <w:u w:val="single"/>
        </w:rPr>
        <w:t>_______________________</w:t>
      </w:r>
      <w:r w:rsidR="001F574E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02303A" w:rsidRDefault="001F574E" w:rsidP="001F57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02303A" w:rsidRPr="001F574E">
        <w:rPr>
          <w:rFonts w:ascii="Times New Roman" w:hAnsi="Times New Roman" w:cs="Times New Roman"/>
          <w:sz w:val="20"/>
          <w:szCs w:val="20"/>
        </w:rPr>
        <w:t>Ф.И.О., должность лица, принявшего опросный лист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 Подпись ___________________/  </w:t>
      </w:r>
      <w:proofErr w:type="spellStart"/>
      <w:r w:rsidR="001F574E">
        <w:rPr>
          <w:rFonts w:ascii="Times New Roman" w:hAnsi="Times New Roman" w:cs="Times New Roman"/>
        </w:rPr>
        <w:t>Шашкова</w:t>
      </w:r>
      <w:proofErr w:type="spellEnd"/>
      <w:r w:rsidR="001F574E">
        <w:rPr>
          <w:rFonts w:ascii="Times New Roman" w:hAnsi="Times New Roman" w:cs="Times New Roman"/>
        </w:rPr>
        <w:t xml:space="preserve"> Н.В./</w:t>
      </w:r>
      <w:r>
        <w:rPr>
          <w:rFonts w:ascii="Times New Roman" w:hAnsi="Times New Roman" w:cs="Times New Roman"/>
        </w:rPr>
        <w:t>   </w:t>
      </w: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spacing w:after="0"/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Просим заполненный опросный лист направить любым удобным для Вас способом. </w:t>
      </w: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электронной почтой в администрацию Мариинско-Посадского района Чувашской Республики:</w:t>
      </w:r>
      <w:r>
        <w:t xml:space="preserve"> </w:t>
      </w:r>
      <w:r>
        <w:rPr>
          <w:rFonts w:ascii="Times New Roman" w:hAnsi="Times New Roman" w:cs="Times New Roman"/>
          <w:bCs/>
        </w:rPr>
        <w:t xml:space="preserve">на электронную почту: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marpos</w:t>
        </w:r>
        <w:r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_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construc</w:t>
        </w:r>
        <w:r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cap</w:t>
        </w:r>
        <w:r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bidi="ru-RU"/>
          </w:rPr>
          <w:t>ru</w:t>
        </w:r>
      </w:hyperlink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с отметкой «общественные обсуждения»</w:t>
      </w:r>
    </w:p>
    <w:p w:rsidR="0002303A" w:rsidRDefault="0002303A" w:rsidP="0002303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принести лично или направить письмом почтой России в администрацию Мариинско-Посадского района по адресу: </w:t>
      </w:r>
      <w:r>
        <w:rPr>
          <w:rFonts w:ascii="Times New Roman" w:hAnsi="Times New Roman" w:cs="Times New Roman"/>
          <w:b/>
          <w:u w:val="single"/>
        </w:rPr>
        <w:t xml:space="preserve">Россия, 429570, Чувашская Республика, Мариинско-Посадский район, г. Мариинский Посад, ул. Николаева, д.47, </w:t>
      </w:r>
      <w:proofErr w:type="spellStart"/>
      <w:r>
        <w:rPr>
          <w:rFonts w:ascii="Times New Roman" w:hAnsi="Times New Roman" w:cs="Times New Roman"/>
          <w:b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u w:val="single"/>
        </w:rPr>
        <w:t>. 205</w:t>
      </w:r>
    </w:p>
    <w:p w:rsidR="0002303A" w:rsidRDefault="0002303A" w:rsidP="0002303A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принести лично в администрацию Аксаринского сельского поселения Мариинско-Посадского района Чувашской Республики по адресу: </w:t>
      </w:r>
      <w:r>
        <w:rPr>
          <w:rFonts w:ascii="Times New Roman" w:hAnsi="Times New Roman" w:cs="Times New Roman"/>
          <w:b/>
          <w:u w:val="single"/>
        </w:rPr>
        <w:t xml:space="preserve">Россия, 429567, Чувашская Республика, Мариинско-Посадский район, д. </w:t>
      </w:r>
      <w:proofErr w:type="spellStart"/>
      <w:r>
        <w:rPr>
          <w:rFonts w:ascii="Times New Roman" w:hAnsi="Times New Roman" w:cs="Times New Roman"/>
          <w:b/>
          <w:u w:val="single"/>
        </w:rPr>
        <w:t>Аксарино</w:t>
      </w:r>
      <w:proofErr w:type="spellEnd"/>
      <w:r>
        <w:rPr>
          <w:rFonts w:ascii="Times New Roman" w:hAnsi="Times New Roman" w:cs="Times New Roman"/>
          <w:b/>
          <w:u w:val="single"/>
        </w:rPr>
        <w:t>, ул. Центральная Усадьба, 11</w:t>
      </w: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 </w:t>
      </w:r>
    </w:p>
    <w:p w:rsidR="0002303A" w:rsidRDefault="0002303A" w:rsidP="0002303A">
      <w:pPr>
        <w:ind w:left="360"/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ind w:left="360"/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ind w:left="360"/>
        <w:jc w:val="both"/>
        <w:rPr>
          <w:rFonts w:ascii="Times New Roman" w:hAnsi="Times New Roman" w:cs="Times New Roman"/>
        </w:rPr>
      </w:pPr>
    </w:p>
    <w:p w:rsidR="00A4553B" w:rsidRDefault="00A4553B" w:rsidP="0002303A">
      <w:pPr>
        <w:ind w:left="5664"/>
        <w:jc w:val="both"/>
        <w:rPr>
          <w:rFonts w:ascii="Times New Roman" w:hAnsi="Times New Roman" w:cs="Times New Roman"/>
        </w:rPr>
      </w:pPr>
    </w:p>
    <w:p w:rsidR="0002303A" w:rsidRDefault="0002303A" w:rsidP="0002303A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опросному листу </w:t>
      </w:r>
    </w:p>
    <w:p w:rsidR="0002303A" w:rsidRDefault="0002303A" w:rsidP="0002303A">
      <w:pPr>
        <w:ind w:firstLine="567"/>
        <w:jc w:val="both"/>
        <w:rPr>
          <w:rStyle w:val="4"/>
          <w:rFonts w:eastAsia="Calibri"/>
        </w:rPr>
      </w:pPr>
    </w:p>
    <w:p w:rsidR="00D91883" w:rsidRPr="004F6CE8" w:rsidRDefault="00E172D6" w:rsidP="00D91883">
      <w:pPr>
        <w:jc w:val="both"/>
        <w:rPr>
          <w:rFonts w:ascii="Times New Roman" w:hAnsi="Times New Roman" w:cs="Times New Roman"/>
        </w:rPr>
      </w:pPr>
      <w:r>
        <w:rPr>
          <w:rStyle w:val="4"/>
          <w:rFonts w:eastAsia="Calibri"/>
        </w:rPr>
        <w:t xml:space="preserve">     </w:t>
      </w:r>
      <w:r w:rsidR="00D91883">
        <w:rPr>
          <w:rStyle w:val="4"/>
          <w:rFonts w:eastAsia="Calibri"/>
        </w:rPr>
        <w:t xml:space="preserve">Предложения (замечания) к опросному листу изучения общественного мнения </w:t>
      </w:r>
      <w:r w:rsidR="00D91883" w:rsidRPr="004F6CE8">
        <w:rPr>
          <w:rFonts w:ascii="Times New Roman" w:hAnsi="Times New Roman" w:cs="Times New Roman"/>
        </w:rPr>
        <w:t xml:space="preserve">по </w:t>
      </w:r>
      <w:r w:rsidR="00D91883" w:rsidRPr="004F6CE8">
        <w:rPr>
          <w:rFonts w:ascii="Times New Roman" w:hAnsi="Times New Roman" w:cs="Times New Roman"/>
          <w:color w:val="000000" w:themeColor="text1"/>
          <w:kern w:val="36"/>
        </w:rPr>
        <w:t xml:space="preserve">проекту технической документации на </w:t>
      </w:r>
      <w:proofErr w:type="spellStart"/>
      <w:r w:rsidR="00D91883" w:rsidRPr="004F6CE8">
        <w:rPr>
          <w:rFonts w:ascii="Times New Roman" w:hAnsi="Times New Roman" w:cs="Times New Roman"/>
          <w:color w:val="000000" w:themeColor="text1"/>
          <w:kern w:val="36"/>
        </w:rPr>
        <w:t>агрохимикат</w:t>
      </w:r>
      <w:proofErr w:type="spellEnd"/>
      <w:r w:rsidR="00D91883" w:rsidRPr="004F6CE8">
        <w:rPr>
          <w:rFonts w:ascii="Times New Roman" w:hAnsi="Times New Roman" w:cs="Times New Roman"/>
          <w:color w:val="000000" w:themeColor="text1"/>
          <w:kern w:val="36"/>
        </w:rPr>
        <w:t xml:space="preserve"> Мука известняковая, включая предварительные материалы оценки воздействия на окружающую среду (ОВОС) </w:t>
      </w:r>
      <w:proofErr w:type="spellStart"/>
      <w:r w:rsidR="00D91883" w:rsidRPr="004F6CE8">
        <w:rPr>
          <w:rFonts w:ascii="Times New Roman" w:hAnsi="Times New Roman" w:cs="Times New Roman"/>
          <w:color w:val="000000" w:themeColor="text1"/>
          <w:kern w:val="36"/>
        </w:rPr>
        <w:t>агрохимиката</w:t>
      </w:r>
      <w:proofErr w:type="spellEnd"/>
      <w:r w:rsidR="00D91883" w:rsidRPr="004F6CE8">
        <w:rPr>
          <w:rFonts w:ascii="Times New Roman" w:hAnsi="Times New Roman" w:cs="Times New Roman"/>
          <w:color w:val="000000" w:themeColor="text1"/>
          <w:kern w:val="36"/>
        </w:rPr>
        <w:t xml:space="preserve"> «Мука известняковая» </w:t>
      </w:r>
      <w:r w:rsidR="00D91883" w:rsidRPr="004F6CE8">
        <w:rPr>
          <w:rFonts w:ascii="Times New Roman" w:hAnsi="Times New Roman" w:cs="Times New Roman"/>
        </w:rPr>
        <w:t>ООО «</w:t>
      </w:r>
      <w:proofErr w:type="spellStart"/>
      <w:r w:rsidR="00D91883" w:rsidRPr="004F6CE8">
        <w:rPr>
          <w:rFonts w:ascii="Times New Roman" w:hAnsi="Times New Roman" w:cs="Times New Roman"/>
        </w:rPr>
        <w:t>Тузинский</w:t>
      </w:r>
      <w:proofErr w:type="spellEnd"/>
      <w:r w:rsidR="00D91883" w:rsidRPr="004F6CE8">
        <w:rPr>
          <w:rFonts w:ascii="Times New Roman" w:hAnsi="Times New Roman" w:cs="Times New Roman"/>
        </w:rPr>
        <w:t xml:space="preserve"> карьер»</w:t>
      </w:r>
    </w:p>
    <w:p w:rsidR="0002303A" w:rsidRDefault="0002303A" w:rsidP="000230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03A" w:rsidRDefault="0002303A" w:rsidP="0002303A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 листах</w:t>
      </w: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p w:rsidR="00C96154" w:rsidRDefault="0002303A" w:rsidP="00C961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                          Подпись участника опроса</w:t>
      </w:r>
      <w:r w:rsidR="00C96154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02303A" w:rsidRDefault="00C96154" w:rsidP="00C961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2303A">
        <w:rPr>
          <w:rFonts w:ascii="Times New Roman" w:hAnsi="Times New Roman" w:cs="Times New Roman"/>
        </w:rPr>
        <w:t>общественного мнения _______________________</w:t>
      </w:r>
    </w:p>
    <w:p w:rsidR="0002303A" w:rsidRDefault="0002303A" w:rsidP="00C96154">
      <w:pPr>
        <w:spacing w:after="0"/>
        <w:jc w:val="both"/>
        <w:rPr>
          <w:rFonts w:ascii="Times New Roman" w:hAnsi="Times New Roman" w:cs="Times New Roman"/>
        </w:rPr>
      </w:pPr>
    </w:p>
    <w:p w:rsidR="0002303A" w:rsidRDefault="0002303A" w:rsidP="00C961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3 листах </w:t>
      </w:r>
    </w:p>
    <w:p w:rsidR="0002303A" w:rsidRDefault="0002303A" w:rsidP="0002303A">
      <w:pPr>
        <w:jc w:val="both"/>
        <w:rPr>
          <w:rFonts w:ascii="Times New Roman" w:hAnsi="Times New Roman" w:cs="Times New Roman"/>
        </w:rPr>
      </w:pPr>
    </w:p>
    <w:sectPr w:rsidR="0002303A" w:rsidSect="0002303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9D2"/>
    <w:multiLevelType w:val="hybridMultilevel"/>
    <w:tmpl w:val="A7A25F78"/>
    <w:lvl w:ilvl="0" w:tplc="0EAA0C26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1D58"/>
    <w:multiLevelType w:val="multilevel"/>
    <w:tmpl w:val="EE1EA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FFC76E3"/>
    <w:multiLevelType w:val="hybridMultilevel"/>
    <w:tmpl w:val="48EC03D2"/>
    <w:lvl w:ilvl="0" w:tplc="04F20E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141E6"/>
    <w:multiLevelType w:val="multilevel"/>
    <w:tmpl w:val="C5D6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BDC1AAF"/>
    <w:multiLevelType w:val="hybridMultilevel"/>
    <w:tmpl w:val="8846528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3A"/>
    <w:rsid w:val="0002303A"/>
    <w:rsid w:val="00100AB1"/>
    <w:rsid w:val="001F574E"/>
    <w:rsid w:val="002226E7"/>
    <w:rsid w:val="004C1E1E"/>
    <w:rsid w:val="004F6CE8"/>
    <w:rsid w:val="00720D1A"/>
    <w:rsid w:val="007A7831"/>
    <w:rsid w:val="00856CD0"/>
    <w:rsid w:val="008A356B"/>
    <w:rsid w:val="00A4553B"/>
    <w:rsid w:val="00B575C6"/>
    <w:rsid w:val="00BB61BE"/>
    <w:rsid w:val="00C96154"/>
    <w:rsid w:val="00CF1CF8"/>
    <w:rsid w:val="00D43F02"/>
    <w:rsid w:val="00D91883"/>
    <w:rsid w:val="00E172D6"/>
    <w:rsid w:val="00E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86105-6CE7-423C-9BD6-6B8335A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1E"/>
  </w:style>
  <w:style w:type="paragraph" w:styleId="1">
    <w:name w:val="heading 1"/>
    <w:basedOn w:val="a"/>
    <w:next w:val="a"/>
    <w:link w:val="10"/>
    <w:qFormat/>
    <w:rsid w:val="000230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0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3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30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2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"/>
    <w:basedOn w:val="a0"/>
    <w:rsid w:val="000230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0230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pos_construc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59AA-2ACD-46F1-A4F1-9D9FBFDA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HPW7</dc:creator>
  <cp:keywords/>
  <dc:description/>
  <cp:lastModifiedBy>Мариинско-Посадский район - Иванов А.П.</cp:lastModifiedBy>
  <cp:revision>2</cp:revision>
  <cp:lastPrinted>2022-07-18T05:04:00Z</cp:lastPrinted>
  <dcterms:created xsi:type="dcterms:W3CDTF">2022-07-18T05:40:00Z</dcterms:created>
  <dcterms:modified xsi:type="dcterms:W3CDTF">2022-07-18T05:40:00Z</dcterms:modified>
</cp:coreProperties>
</file>