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424C82">
        <w:trPr>
          <w:trHeight w:val="1559"/>
          <w:jc w:val="center"/>
        </w:trPr>
        <w:tc>
          <w:tcPr>
            <w:tcW w:w="3799" w:type="dxa"/>
          </w:tcPr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240335" w:rsidRDefault="00240335" w:rsidP="0024033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240335" w:rsidRDefault="00FA45DA" w:rsidP="00240335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>
                  <v:imagedata r:id="rId5" o:title=""/>
                </v:shape>
              </w:pict>
            </w:r>
          </w:p>
        </w:tc>
        <w:tc>
          <w:tcPr>
            <w:tcW w:w="3837" w:type="dxa"/>
          </w:tcPr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24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240335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DB5B59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DB5B59" w:rsidRDefault="001B39ED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335" w:rsidRDefault="007A3C85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FB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года</w:t>
      </w:r>
      <w:proofErr w:type="gramStart"/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32-6</w:t>
      </w:r>
    </w:p>
    <w:p w:rsidR="00A76F4E" w:rsidRPr="00F44267" w:rsidRDefault="00A76F4E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F44267" w:rsidRDefault="001B39ED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077" w:type="dxa"/>
        <w:tblLook w:val="0000" w:firstRow="0" w:lastRow="0" w:firstColumn="0" w:lastColumn="0" w:noHBand="0" w:noVBand="0"/>
      </w:tblPr>
      <w:tblGrid>
        <w:gridCol w:w="4077"/>
      </w:tblGrid>
      <w:tr w:rsidR="00240335" w:rsidRPr="00240335" w:rsidTr="00FA45DA">
        <w:trPr>
          <w:trHeight w:val="1883"/>
        </w:trPr>
        <w:tc>
          <w:tcPr>
            <w:tcW w:w="4077" w:type="dxa"/>
          </w:tcPr>
          <w:p w:rsidR="00A76F4E" w:rsidRPr="00240335" w:rsidRDefault="00A76F4E" w:rsidP="0024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</w:t>
            </w:r>
            <w:r w:rsidR="00FA5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7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решение Новочебоксарского городского Собрания депутатов Чувашской Республики от 19.09.2013</w:t>
            </w:r>
            <w:proofErr w:type="gramStart"/>
            <w:r w:rsidRPr="00A7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0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A7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7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50-5 </w:t>
            </w:r>
            <w:r w:rsidR="005C0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7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арендной плате</w:t>
            </w:r>
            <w:r w:rsidR="005C01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A76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6F4E" w:rsidRPr="00A76F4E" w:rsidRDefault="00A76F4E" w:rsidP="007A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5C01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Pr="005C0163"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sz w:val="24"/>
          <w:szCs w:val="24"/>
        </w:rPr>
        <w:t xml:space="preserve">Устава города Новочебоксарска Чувашской Республики, Новочебоксарское городское Собрание депутатов Чувашской Республики решило: </w:t>
      </w:r>
    </w:p>
    <w:p w:rsidR="00A76F4E" w:rsidRPr="00A76F4E" w:rsidRDefault="00A76F4E" w:rsidP="007A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 w:rsidRPr="005C01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A76F4E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от 19.09.2013</w:t>
      </w:r>
      <w:proofErr w:type="gramStart"/>
      <w:r w:rsidRPr="00A76F4E">
        <w:rPr>
          <w:rFonts w:ascii="Times New Roman" w:hAnsi="Times New Roman" w:cs="Times New Roman"/>
          <w:sz w:val="24"/>
          <w:szCs w:val="24"/>
        </w:rPr>
        <w:t xml:space="preserve"> </w:t>
      </w:r>
      <w:r w:rsidR="005C0163">
        <w:rPr>
          <w:rFonts w:ascii="Times New Roman" w:hAnsi="Times New Roman" w:cs="Times New Roman"/>
          <w:sz w:val="24"/>
          <w:szCs w:val="24"/>
        </w:rPr>
        <w:t>№</w:t>
      </w:r>
      <w:r w:rsidRPr="00A76F4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76F4E">
        <w:rPr>
          <w:rFonts w:ascii="Times New Roman" w:hAnsi="Times New Roman" w:cs="Times New Roman"/>
          <w:sz w:val="24"/>
          <w:szCs w:val="24"/>
        </w:rPr>
        <w:t xml:space="preserve"> 50-5 </w:t>
      </w:r>
      <w:r w:rsidR="005C0163">
        <w:rPr>
          <w:rFonts w:ascii="Times New Roman" w:hAnsi="Times New Roman" w:cs="Times New Roman"/>
          <w:sz w:val="24"/>
          <w:szCs w:val="24"/>
        </w:rPr>
        <w:t>«</w:t>
      </w:r>
      <w:r w:rsidRPr="00A76F4E">
        <w:rPr>
          <w:rFonts w:ascii="Times New Roman" w:hAnsi="Times New Roman" w:cs="Times New Roman"/>
          <w:sz w:val="24"/>
          <w:szCs w:val="24"/>
        </w:rPr>
        <w:t>Об арендной плате</w:t>
      </w:r>
      <w:r w:rsidR="005C0163">
        <w:rPr>
          <w:rFonts w:ascii="Times New Roman" w:hAnsi="Times New Roman" w:cs="Times New Roman"/>
          <w:sz w:val="24"/>
          <w:szCs w:val="24"/>
        </w:rPr>
        <w:t>»</w:t>
      </w:r>
      <w:r w:rsidRPr="00A76F4E">
        <w:rPr>
          <w:rFonts w:ascii="Times New Roman" w:hAnsi="Times New Roman" w:cs="Times New Roman"/>
          <w:sz w:val="24"/>
          <w:szCs w:val="24"/>
        </w:rPr>
        <w:t>, следующ</w:t>
      </w:r>
      <w:r w:rsidR="00FA5CB0">
        <w:rPr>
          <w:rFonts w:ascii="Times New Roman" w:hAnsi="Times New Roman" w:cs="Times New Roman"/>
          <w:sz w:val="24"/>
          <w:szCs w:val="24"/>
        </w:rPr>
        <w:t>е</w:t>
      </w:r>
      <w:r w:rsidRPr="00A76F4E">
        <w:rPr>
          <w:rFonts w:ascii="Times New Roman" w:hAnsi="Times New Roman" w:cs="Times New Roman"/>
          <w:sz w:val="24"/>
          <w:szCs w:val="24"/>
        </w:rPr>
        <w:t>е изменени</w:t>
      </w:r>
      <w:r w:rsidR="00FA5CB0">
        <w:rPr>
          <w:rFonts w:ascii="Times New Roman" w:hAnsi="Times New Roman" w:cs="Times New Roman"/>
          <w:sz w:val="24"/>
          <w:szCs w:val="24"/>
        </w:rPr>
        <w:t>е</w:t>
      </w:r>
      <w:r w:rsidRPr="00A76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6F4E" w:rsidRPr="00A76F4E" w:rsidRDefault="00A76F4E" w:rsidP="007A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F4E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8" w:history="1">
        <w:r w:rsidRPr="005C016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 1.1 пункта 1</w:t>
        </w:r>
      </w:hyperlink>
      <w:r w:rsidRPr="005C0163">
        <w:rPr>
          <w:rFonts w:ascii="Times New Roman" w:hAnsi="Times New Roman" w:cs="Times New Roman"/>
          <w:sz w:val="24"/>
          <w:szCs w:val="24"/>
        </w:rPr>
        <w:t xml:space="preserve"> </w:t>
      </w:r>
      <w:r w:rsidRPr="00A76F4E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550521" w:rsidRPr="00A76F4E" w:rsidRDefault="005C0163" w:rsidP="007A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6F4E" w:rsidRPr="00A76F4E">
        <w:rPr>
          <w:rFonts w:ascii="Times New Roman" w:hAnsi="Times New Roman" w:cs="Times New Roman"/>
          <w:sz w:val="24"/>
          <w:szCs w:val="24"/>
        </w:rPr>
        <w:t>1.1. размер годовой арендно</w:t>
      </w:r>
      <w:r w:rsidR="00550521">
        <w:rPr>
          <w:rFonts w:ascii="Times New Roman" w:hAnsi="Times New Roman" w:cs="Times New Roman"/>
          <w:sz w:val="24"/>
          <w:szCs w:val="24"/>
        </w:rPr>
        <w:t xml:space="preserve">й платы определяется </w:t>
      </w:r>
      <w:r w:rsidR="00550521" w:rsidRPr="00550521">
        <w:rPr>
          <w:rFonts w:ascii="Times New Roman" w:hAnsi="Times New Roman" w:cs="Times New Roman"/>
          <w:sz w:val="24"/>
          <w:szCs w:val="24"/>
        </w:rPr>
        <w:t xml:space="preserve">на основании отчета об оценке рыночной </w:t>
      </w:r>
      <w:r w:rsidR="00550521">
        <w:rPr>
          <w:rFonts w:ascii="Times New Roman" w:hAnsi="Times New Roman" w:cs="Times New Roman"/>
          <w:sz w:val="24"/>
          <w:szCs w:val="24"/>
        </w:rPr>
        <w:t>стоимости права аренды</w:t>
      </w:r>
      <w:r w:rsidR="00550521" w:rsidRPr="00550521">
        <w:rPr>
          <w:rFonts w:ascii="Times New Roman" w:hAnsi="Times New Roman" w:cs="Times New Roman"/>
          <w:sz w:val="24"/>
          <w:szCs w:val="24"/>
        </w:rPr>
        <w:t>, подготовленного в соответствии с законодательством Российской Федерации об оцено</w:t>
      </w:r>
      <w:bookmarkStart w:id="0" w:name="_GoBack"/>
      <w:bookmarkEnd w:id="0"/>
      <w:r w:rsidR="00550521" w:rsidRPr="00550521">
        <w:rPr>
          <w:rFonts w:ascii="Times New Roman" w:hAnsi="Times New Roman" w:cs="Times New Roman"/>
          <w:sz w:val="24"/>
          <w:szCs w:val="24"/>
        </w:rPr>
        <w:t>чной деятельности</w:t>
      </w:r>
      <w:proofErr w:type="gramStart"/>
      <w:r w:rsidR="00550521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0521" w:rsidRDefault="00550521" w:rsidP="007A3C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521">
        <w:rPr>
          <w:rFonts w:ascii="Times New Roman" w:hAnsi="Times New Roman" w:cs="Times New Roman"/>
          <w:bCs/>
          <w:sz w:val="24"/>
          <w:szCs w:val="24"/>
        </w:rPr>
        <w:t xml:space="preserve">2. Настоящее решение вступает в силу </w:t>
      </w:r>
      <w:r w:rsidR="005C0163">
        <w:rPr>
          <w:rFonts w:ascii="Times New Roman" w:hAnsi="Times New Roman" w:cs="Times New Roman"/>
          <w:bCs/>
          <w:sz w:val="24"/>
          <w:szCs w:val="24"/>
        </w:rPr>
        <w:t>после</w:t>
      </w:r>
      <w:r w:rsidRPr="00550521">
        <w:rPr>
          <w:rFonts w:ascii="Times New Roman" w:hAnsi="Times New Roman" w:cs="Times New Roman"/>
          <w:bCs/>
          <w:sz w:val="24"/>
          <w:szCs w:val="24"/>
        </w:rPr>
        <w:t xml:space="preserve"> его официального опубликования (обнародования). </w:t>
      </w:r>
    </w:p>
    <w:p w:rsidR="00550521" w:rsidRDefault="00550521" w:rsidP="007A3C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0521" w:rsidRPr="00550521" w:rsidRDefault="00550521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0521" w:rsidRPr="00550521" w:rsidRDefault="00550521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DCA" w:rsidRPr="00027D44" w:rsidRDefault="00574DCA" w:rsidP="00574D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7D44">
        <w:rPr>
          <w:rFonts w:ascii="Times New Roman" w:eastAsia="Calibri" w:hAnsi="Times New Roman" w:cs="Times New Roman"/>
          <w:sz w:val="24"/>
          <w:szCs w:val="24"/>
        </w:rPr>
        <w:t>Глава города Новочебоксарска</w:t>
      </w:r>
    </w:p>
    <w:p w:rsidR="00550521" w:rsidRDefault="00574DCA" w:rsidP="00574D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D44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Pr="00027D44">
        <w:rPr>
          <w:rFonts w:ascii="Times New Roman" w:eastAsia="Calibri" w:hAnsi="Times New Roman" w:cs="Times New Roman"/>
          <w:sz w:val="24"/>
          <w:szCs w:val="24"/>
        </w:rPr>
        <w:tab/>
      </w:r>
      <w:r w:rsidRPr="00027D44">
        <w:rPr>
          <w:rFonts w:ascii="Times New Roman" w:eastAsia="Calibri" w:hAnsi="Times New Roman" w:cs="Times New Roman"/>
          <w:sz w:val="24"/>
          <w:szCs w:val="24"/>
        </w:rPr>
        <w:tab/>
      </w:r>
      <w:r w:rsidRPr="00027D44">
        <w:rPr>
          <w:rFonts w:ascii="Times New Roman" w:eastAsia="Calibri" w:hAnsi="Times New Roman" w:cs="Times New Roman"/>
          <w:sz w:val="24"/>
          <w:szCs w:val="24"/>
        </w:rPr>
        <w:tab/>
      </w:r>
      <w:r w:rsidRPr="00027D44">
        <w:rPr>
          <w:rFonts w:ascii="Times New Roman" w:eastAsia="Calibri" w:hAnsi="Times New Roman" w:cs="Times New Roman"/>
          <w:sz w:val="24"/>
          <w:szCs w:val="24"/>
        </w:rPr>
        <w:tab/>
      </w:r>
      <w:r w:rsidRPr="00027D44">
        <w:rPr>
          <w:rFonts w:ascii="Times New Roman" w:eastAsia="Calibri" w:hAnsi="Times New Roman" w:cs="Times New Roman"/>
          <w:sz w:val="24"/>
          <w:szCs w:val="24"/>
        </w:rPr>
        <w:tab/>
      </w:r>
      <w:r w:rsidRPr="00027D44">
        <w:rPr>
          <w:rFonts w:ascii="Times New Roman" w:eastAsia="Calibri" w:hAnsi="Times New Roman" w:cs="Times New Roman"/>
          <w:sz w:val="24"/>
          <w:szCs w:val="24"/>
        </w:rPr>
        <w:tab/>
      </w:r>
      <w:r w:rsidRPr="00027D44">
        <w:rPr>
          <w:rFonts w:ascii="Times New Roman" w:eastAsia="Calibri" w:hAnsi="Times New Roman" w:cs="Times New Roman"/>
          <w:sz w:val="24"/>
          <w:szCs w:val="24"/>
        </w:rPr>
        <w:tab/>
        <w:t xml:space="preserve">            А.А. Ермолаев</w:t>
      </w:r>
    </w:p>
    <w:p w:rsidR="00550521" w:rsidRDefault="00550521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BF1" w:rsidRDefault="00B45BF1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5BF1" w:rsidRDefault="00B45BF1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DCA" w:rsidRDefault="00574DCA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DCA" w:rsidRDefault="00574DCA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163" w:rsidRDefault="005C0163" w:rsidP="005C0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6378" w:rsidRPr="00CD66B9" w:rsidRDefault="00CD66B9" w:rsidP="000354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326378" w:rsidRPr="00CD66B9" w:rsidSect="007A3C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14A1"/>
    <w:rsid w:val="00021162"/>
    <w:rsid w:val="0003545F"/>
    <w:rsid w:val="00062F4C"/>
    <w:rsid w:val="00065DE5"/>
    <w:rsid w:val="000C1966"/>
    <w:rsid w:val="001141FE"/>
    <w:rsid w:val="001A7247"/>
    <w:rsid w:val="001B39ED"/>
    <w:rsid w:val="001C7F8F"/>
    <w:rsid w:val="00240335"/>
    <w:rsid w:val="00263FC7"/>
    <w:rsid w:val="002F33A3"/>
    <w:rsid w:val="00326378"/>
    <w:rsid w:val="003500A0"/>
    <w:rsid w:val="00380DB9"/>
    <w:rsid w:val="003A504F"/>
    <w:rsid w:val="003A7ABD"/>
    <w:rsid w:val="00424C82"/>
    <w:rsid w:val="004329A9"/>
    <w:rsid w:val="004353EB"/>
    <w:rsid w:val="004724B4"/>
    <w:rsid w:val="00492C01"/>
    <w:rsid w:val="004D42E9"/>
    <w:rsid w:val="004E784F"/>
    <w:rsid w:val="00526DD1"/>
    <w:rsid w:val="00550521"/>
    <w:rsid w:val="00574DCA"/>
    <w:rsid w:val="00596EE3"/>
    <w:rsid w:val="005C0163"/>
    <w:rsid w:val="005D0168"/>
    <w:rsid w:val="005E0308"/>
    <w:rsid w:val="00627F32"/>
    <w:rsid w:val="00642437"/>
    <w:rsid w:val="006A7686"/>
    <w:rsid w:val="006C253A"/>
    <w:rsid w:val="006C2DA4"/>
    <w:rsid w:val="006E7AB5"/>
    <w:rsid w:val="0074079F"/>
    <w:rsid w:val="00741C2F"/>
    <w:rsid w:val="0075518B"/>
    <w:rsid w:val="00794B02"/>
    <w:rsid w:val="007A3C85"/>
    <w:rsid w:val="007A4AF2"/>
    <w:rsid w:val="007F4F70"/>
    <w:rsid w:val="008804FD"/>
    <w:rsid w:val="008A01E7"/>
    <w:rsid w:val="008D2BB3"/>
    <w:rsid w:val="00940D23"/>
    <w:rsid w:val="00961C14"/>
    <w:rsid w:val="009C092F"/>
    <w:rsid w:val="00A76F4E"/>
    <w:rsid w:val="00AA0924"/>
    <w:rsid w:val="00AE315C"/>
    <w:rsid w:val="00AE55B1"/>
    <w:rsid w:val="00AF0D28"/>
    <w:rsid w:val="00B16EEE"/>
    <w:rsid w:val="00B45BF1"/>
    <w:rsid w:val="00C00315"/>
    <w:rsid w:val="00C1176A"/>
    <w:rsid w:val="00C45FBD"/>
    <w:rsid w:val="00CB7792"/>
    <w:rsid w:val="00CD66B9"/>
    <w:rsid w:val="00D51CEA"/>
    <w:rsid w:val="00D824CB"/>
    <w:rsid w:val="00DB5B59"/>
    <w:rsid w:val="00DE3685"/>
    <w:rsid w:val="00E32671"/>
    <w:rsid w:val="00E55293"/>
    <w:rsid w:val="00EA5600"/>
    <w:rsid w:val="00ED4B5C"/>
    <w:rsid w:val="00EF01F2"/>
    <w:rsid w:val="00F1724B"/>
    <w:rsid w:val="00F354A2"/>
    <w:rsid w:val="00F44267"/>
    <w:rsid w:val="00FA45DA"/>
    <w:rsid w:val="00FA5CB0"/>
    <w:rsid w:val="00FB1575"/>
    <w:rsid w:val="00FB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60972&amp;dst=100006&amp;field=134&amp;date=16.07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60972&amp;date=16.07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10835&amp;dst=101009&amp;field=134&amp;date=16.07.2022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Апаназова Ксения Александровна</cp:lastModifiedBy>
  <cp:revision>8</cp:revision>
  <cp:lastPrinted>2022-05-19T08:45:00Z</cp:lastPrinted>
  <dcterms:created xsi:type="dcterms:W3CDTF">2022-07-18T07:52:00Z</dcterms:created>
  <dcterms:modified xsi:type="dcterms:W3CDTF">2022-08-26T07:25:00Z</dcterms:modified>
</cp:coreProperties>
</file>