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79" w:type="dxa"/>
        <w:tblLayout w:type="fixed"/>
        <w:tblLook w:val="0000"/>
      </w:tblPr>
      <w:tblGrid>
        <w:gridCol w:w="4219"/>
        <w:gridCol w:w="1417"/>
        <w:gridCol w:w="3543"/>
      </w:tblGrid>
      <w:tr w:rsidR="004C0806">
        <w:tc>
          <w:tcPr>
            <w:tcW w:w="4219" w:type="dxa"/>
          </w:tcPr>
          <w:p w:rsidR="004C0806" w:rsidRDefault="004C0806">
            <w:pPr>
              <w:jc w:val="center"/>
              <w:rPr>
                <w:rFonts w:ascii="Arial Cyr Chuv" w:hAnsi="Arial Cyr Chuv"/>
                <w:sz w:val="24"/>
                <w:szCs w:val="24"/>
              </w:rPr>
            </w:pPr>
          </w:p>
          <w:p w:rsidR="004C0806" w:rsidRDefault="00287F07">
            <w:pPr>
              <w:spacing w:line="260" w:lineRule="exact"/>
              <w:jc w:val="center"/>
              <w:rPr>
                <w:sz w:val="26"/>
                <w:szCs w:val="24"/>
              </w:rPr>
            </w:pPr>
            <w:proofErr w:type="spellStart"/>
            <w:r>
              <w:rPr>
                <w:sz w:val="26"/>
                <w:szCs w:val="24"/>
              </w:rPr>
              <w:t>Чăваш</w:t>
            </w:r>
            <w:proofErr w:type="spellEnd"/>
            <w:r>
              <w:rPr>
                <w:sz w:val="26"/>
                <w:szCs w:val="24"/>
              </w:rPr>
              <w:t xml:space="preserve"> </w:t>
            </w:r>
            <w:proofErr w:type="spellStart"/>
            <w:r>
              <w:rPr>
                <w:sz w:val="26"/>
                <w:szCs w:val="24"/>
              </w:rPr>
              <w:t>Республикин</w:t>
            </w:r>
            <w:proofErr w:type="spellEnd"/>
          </w:p>
          <w:p w:rsidR="004C0806" w:rsidRDefault="00287F07">
            <w:pPr>
              <w:spacing w:line="260" w:lineRule="exact"/>
              <w:jc w:val="center"/>
              <w:rPr>
                <w:sz w:val="26"/>
                <w:szCs w:val="24"/>
              </w:rPr>
            </w:pPr>
            <w:proofErr w:type="spellStart"/>
            <w:r>
              <w:rPr>
                <w:sz w:val="26"/>
                <w:szCs w:val="24"/>
              </w:rPr>
              <w:t>Çĕнĕ</w:t>
            </w:r>
            <w:proofErr w:type="spellEnd"/>
            <w:r>
              <w:rPr>
                <w:sz w:val="26"/>
                <w:szCs w:val="24"/>
              </w:rPr>
              <w:t xml:space="preserve"> </w:t>
            </w:r>
            <w:proofErr w:type="spellStart"/>
            <w:r>
              <w:rPr>
                <w:sz w:val="26"/>
                <w:szCs w:val="24"/>
              </w:rPr>
              <w:t>Шупашкар</w:t>
            </w:r>
            <w:proofErr w:type="spellEnd"/>
            <w:r>
              <w:rPr>
                <w:sz w:val="26"/>
                <w:szCs w:val="24"/>
              </w:rPr>
              <w:t xml:space="preserve"> хула</w:t>
            </w:r>
          </w:p>
          <w:p w:rsidR="004C0806" w:rsidRDefault="00287F07">
            <w:pPr>
              <w:spacing w:line="260" w:lineRule="exact"/>
              <w:jc w:val="center"/>
              <w:rPr>
                <w:sz w:val="26"/>
                <w:szCs w:val="24"/>
              </w:rPr>
            </w:pPr>
            <w:proofErr w:type="spellStart"/>
            <w:r>
              <w:rPr>
                <w:sz w:val="26"/>
                <w:szCs w:val="24"/>
              </w:rPr>
              <w:t>администрацийе</w:t>
            </w:r>
            <w:proofErr w:type="spellEnd"/>
          </w:p>
          <w:p w:rsidR="004C0806" w:rsidRDefault="004C0806">
            <w:pPr>
              <w:jc w:val="center"/>
              <w:rPr>
                <w:sz w:val="26"/>
                <w:szCs w:val="24"/>
              </w:rPr>
            </w:pPr>
          </w:p>
          <w:p w:rsidR="004C0806" w:rsidRDefault="00287F07">
            <w:pPr>
              <w:jc w:val="center"/>
              <w:outlineLvl w:val="1"/>
              <w:rPr>
                <w:sz w:val="26"/>
                <w:szCs w:val="24"/>
              </w:rPr>
            </w:pPr>
            <w:r>
              <w:rPr>
                <w:bCs/>
                <w:iCs/>
                <w:sz w:val="26"/>
                <w:szCs w:val="24"/>
              </w:rPr>
              <w:t>ЙЫШĂНУ</w:t>
            </w:r>
          </w:p>
          <w:p w:rsidR="004C0806" w:rsidRDefault="004C0806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0806" w:rsidRDefault="004C0806">
            <w:pPr>
              <w:rPr>
                <w:sz w:val="24"/>
                <w:szCs w:val="24"/>
              </w:rPr>
            </w:pPr>
          </w:p>
          <w:p w:rsidR="004C0806" w:rsidRDefault="004C0806">
            <w:pPr>
              <w:rPr>
                <w:sz w:val="24"/>
                <w:szCs w:val="24"/>
              </w:rPr>
            </w:pPr>
            <w:r w:rsidRPr="004C0806">
              <w:rPr>
                <w:sz w:val="24"/>
                <w:szCs w:val="24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0;margin-top:0;width:50pt;height:50pt;z-index:251657728;visibility:hidden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4C0806">
              <w:rPr>
                <w:sz w:val="24"/>
                <w:szCs w:val="24"/>
                <w:lang w:val="en-US"/>
              </w:rPr>
              <w:object w:dxaOrig="4320" w:dyaOrig="4320">
                <v:shape id="_x0000_i0" o:spid="_x0000_i1025" type="#_x0000_t75" style="width:61.5pt;height:78.75pt;mso-wrap-distance-left:0;mso-wrap-distance-top:0;mso-wrap-distance-right:0;mso-wrap-distance-bottom:0" o:ole="">
                  <v:imagedata r:id="rId7" o:title=""/>
                  <v:path textboxrect="0,0,0,0"/>
                </v:shape>
                <o:OLEObject Type="Embed" ProgID="Word.Picture.8" ShapeID="_x0000_i0" DrawAspect="Content" ObjectID="_1722768672" r:id="rId8"/>
              </w:object>
            </w:r>
          </w:p>
        </w:tc>
        <w:tc>
          <w:tcPr>
            <w:tcW w:w="3543" w:type="dxa"/>
          </w:tcPr>
          <w:p w:rsidR="004C0806" w:rsidRDefault="004C0806">
            <w:pPr>
              <w:jc w:val="center"/>
              <w:rPr>
                <w:rFonts w:ascii="Arial Cyr Chuv" w:hAnsi="Arial Cyr Chuv"/>
                <w:sz w:val="24"/>
                <w:szCs w:val="24"/>
              </w:rPr>
            </w:pPr>
          </w:p>
          <w:p w:rsidR="004C0806" w:rsidRDefault="00287F07">
            <w:pPr>
              <w:spacing w:line="260" w:lineRule="exact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Администрация</w:t>
            </w:r>
          </w:p>
          <w:p w:rsidR="004C0806" w:rsidRDefault="00287F07">
            <w:pPr>
              <w:spacing w:line="260" w:lineRule="exact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города Новочебоксарска</w:t>
            </w:r>
          </w:p>
          <w:p w:rsidR="004C0806" w:rsidRDefault="00287F07">
            <w:pPr>
              <w:spacing w:line="260" w:lineRule="exact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Чувашской Республики</w:t>
            </w:r>
          </w:p>
          <w:p w:rsidR="004C0806" w:rsidRDefault="004C0806">
            <w:pPr>
              <w:jc w:val="center"/>
              <w:rPr>
                <w:sz w:val="26"/>
                <w:szCs w:val="24"/>
              </w:rPr>
            </w:pPr>
          </w:p>
          <w:p w:rsidR="004C0806" w:rsidRDefault="00287F07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ПОСТАНОВЛЕНИЕ</w:t>
            </w:r>
          </w:p>
          <w:p w:rsidR="004C0806" w:rsidRDefault="004C0806">
            <w:pPr>
              <w:jc w:val="center"/>
              <w:rPr>
                <w:sz w:val="24"/>
                <w:szCs w:val="24"/>
              </w:rPr>
            </w:pPr>
          </w:p>
        </w:tc>
      </w:tr>
    </w:tbl>
    <w:p w:rsidR="004C0806" w:rsidRDefault="00287F07">
      <w:pPr>
        <w:tabs>
          <w:tab w:val="left" w:pos="2343"/>
        </w:tabs>
        <w:jc w:val="center"/>
        <w:rPr>
          <w:sz w:val="24"/>
          <w:szCs w:val="24"/>
        </w:rPr>
      </w:pPr>
      <w:r>
        <w:rPr>
          <w:sz w:val="24"/>
          <w:szCs w:val="24"/>
        </w:rPr>
        <w:t>23.08.2022</w:t>
      </w:r>
      <w:r>
        <w:rPr>
          <w:sz w:val="24"/>
          <w:szCs w:val="24"/>
        </w:rPr>
        <w:t xml:space="preserve"> № 1048</w:t>
      </w:r>
    </w:p>
    <w:p w:rsidR="004C0806" w:rsidRDefault="004C0806">
      <w:pPr>
        <w:tabs>
          <w:tab w:val="left" w:pos="2343"/>
        </w:tabs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32"/>
      </w:tblGrid>
      <w:tr w:rsidR="004C0806">
        <w:trPr>
          <w:trHeight w:val="1431"/>
        </w:trPr>
        <w:tc>
          <w:tcPr>
            <w:tcW w:w="4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C0806" w:rsidRDefault="00287F07">
            <w:pPr>
              <w:jc w:val="both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 xml:space="preserve">Об утверждении </w:t>
            </w:r>
            <w:proofErr w:type="gramStart"/>
            <w:r>
              <w:rPr>
                <w:b/>
                <w:sz w:val="26"/>
                <w:szCs w:val="24"/>
              </w:rPr>
              <w:t>Порядка проведения оценки регулирующего воздействия проектов муниципальных нормативных правовых актов</w:t>
            </w:r>
            <w:proofErr w:type="gramEnd"/>
            <w:r>
              <w:rPr>
                <w:b/>
                <w:sz w:val="26"/>
                <w:szCs w:val="24"/>
              </w:rPr>
              <w:t xml:space="preserve"> города Новочебоксарска Чувашской Республики, Порядка проведения экспертизы муниципальных нормативных правовых актов города Новочебоксарска </w:t>
            </w:r>
            <w:r>
              <w:rPr>
                <w:b/>
                <w:sz w:val="26"/>
                <w:szCs w:val="24"/>
              </w:rPr>
              <w:t>Чувашской Республики</w:t>
            </w:r>
          </w:p>
        </w:tc>
      </w:tr>
    </w:tbl>
    <w:p w:rsidR="004C0806" w:rsidRDefault="004C0806">
      <w:pPr>
        <w:ind w:firstLine="708"/>
        <w:jc w:val="both"/>
        <w:rPr>
          <w:color w:val="000000"/>
          <w:sz w:val="26"/>
          <w:szCs w:val="24"/>
        </w:rPr>
      </w:pPr>
    </w:p>
    <w:p w:rsidR="004C0806" w:rsidRDefault="00287F07">
      <w:pPr>
        <w:ind w:firstLine="720"/>
        <w:jc w:val="both"/>
        <w:rPr>
          <w:color w:val="000000"/>
          <w:sz w:val="26"/>
          <w:szCs w:val="24"/>
        </w:rPr>
      </w:pPr>
      <w:r>
        <w:rPr>
          <w:rStyle w:val="aff0"/>
          <w:color w:val="000000" w:themeColor="text1"/>
          <w:sz w:val="26"/>
          <w:szCs w:val="24"/>
        </w:rPr>
        <w:t xml:space="preserve">В  соответствии  со  </w:t>
      </w:r>
      <w:r>
        <w:rPr>
          <w:sz w:val="26"/>
          <w:szCs w:val="24"/>
        </w:rPr>
        <w:t>статьями  7</w:t>
      </w:r>
      <w:r>
        <w:rPr>
          <w:rStyle w:val="aff0"/>
          <w:color w:val="000000" w:themeColor="text1"/>
          <w:sz w:val="26"/>
          <w:szCs w:val="24"/>
        </w:rPr>
        <w:t xml:space="preserve"> и </w:t>
      </w:r>
      <w:r>
        <w:rPr>
          <w:sz w:val="26"/>
          <w:szCs w:val="24"/>
        </w:rPr>
        <w:t>46</w:t>
      </w:r>
      <w:r>
        <w:rPr>
          <w:rStyle w:val="aff0"/>
          <w:color w:val="000000" w:themeColor="text1"/>
          <w:sz w:val="26"/>
          <w:szCs w:val="24"/>
        </w:rPr>
        <w:t xml:space="preserve"> Федерального  закона от 06.10.2003 № 131-ФЗ  «Об  общих  принципах организации  местного самоуправления  в Российской  Федерации»,  со </w:t>
      </w:r>
      <w:r>
        <w:rPr>
          <w:sz w:val="26"/>
          <w:szCs w:val="24"/>
        </w:rPr>
        <w:t xml:space="preserve">статьями 38 </w:t>
      </w:r>
      <w:r>
        <w:rPr>
          <w:rStyle w:val="aff0"/>
          <w:color w:val="000000" w:themeColor="text1"/>
          <w:sz w:val="26"/>
          <w:szCs w:val="24"/>
        </w:rPr>
        <w:t xml:space="preserve"> и </w:t>
      </w:r>
      <w:r>
        <w:rPr>
          <w:sz w:val="26"/>
          <w:szCs w:val="24"/>
        </w:rPr>
        <w:t xml:space="preserve"> 42</w:t>
      </w:r>
      <w:r>
        <w:rPr>
          <w:rStyle w:val="aff0"/>
          <w:color w:val="000000" w:themeColor="text1"/>
          <w:sz w:val="26"/>
          <w:szCs w:val="24"/>
        </w:rPr>
        <w:t xml:space="preserve">  Закона  Чувашской  Республики от  18.10.2004  №  19  «Об  организации  местного   самоуправления в  Чувашской Республике», руководствуясь </w:t>
      </w:r>
      <w:r>
        <w:rPr>
          <w:sz w:val="26"/>
          <w:szCs w:val="24"/>
        </w:rPr>
        <w:t>статьей 43</w:t>
      </w:r>
      <w:r>
        <w:rPr>
          <w:rStyle w:val="aff0"/>
          <w:color w:val="000000" w:themeColor="text1"/>
          <w:sz w:val="26"/>
          <w:szCs w:val="24"/>
        </w:rPr>
        <w:t xml:space="preserve"> Устава города Новочебоксарска Чувашской Республики, администрация города Новочебоксарска </w:t>
      </w:r>
      <w:proofErr w:type="spellStart"/>
      <w:proofErr w:type="gramStart"/>
      <w:r>
        <w:rPr>
          <w:rStyle w:val="aff0"/>
          <w:color w:val="000000" w:themeColor="text1"/>
          <w:sz w:val="26"/>
          <w:szCs w:val="24"/>
        </w:rPr>
        <w:t>п</w:t>
      </w:r>
      <w:proofErr w:type="spellEnd"/>
      <w:proofErr w:type="gramEnd"/>
      <w:r>
        <w:rPr>
          <w:rStyle w:val="aff0"/>
          <w:color w:val="000000" w:themeColor="text1"/>
          <w:sz w:val="26"/>
          <w:szCs w:val="24"/>
        </w:rPr>
        <w:t xml:space="preserve"> о с т а </w:t>
      </w:r>
      <w:proofErr w:type="spellStart"/>
      <w:r>
        <w:rPr>
          <w:rStyle w:val="aff0"/>
          <w:color w:val="000000" w:themeColor="text1"/>
          <w:sz w:val="26"/>
          <w:szCs w:val="24"/>
        </w:rPr>
        <w:t>н</w:t>
      </w:r>
      <w:proofErr w:type="spellEnd"/>
      <w:r>
        <w:rPr>
          <w:rStyle w:val="aff0"/>
          <w:color w:val="000000" w:themeColor="text1"/>
          <w:sz w:val="26"/>
          <w:szCs w:val="24"/>
        </w:rPr>
        <w:t xml:space="preserve"> о в </w:t>
      </w:r>
      <w:r>
        <w:rPr>
          <w:rStyle w:val="aff0"/>
          <w:color w:val="000000" w:themeColor="text1"/>
          <w:sz w:val="26"/>
          <w:szCs w:val="24"/>
        </w:rPr>
        <w:t xml:space="preserve">л я е </w:t>
      </w:r>
      <w:proofErr w:type="gramStart"/>
      <w:r>
        <w:rPr>
          <w:rStyle w:val="aff0"/>
          <w:color w:val="000000" w:themeColor="text1"/>
          <w:sz w:val="26"/>
          <w:szCs w:val="24"/>
        </w:rPr>
        <w:t>т</w:t>
      </w:r>
      <w:proofErr w:type="gramEnd"/>
      <w:r>
        <w:rPr>
          <w:rStyle w:val="aff0"/>
          <w:color w:val="000000" w:themeColor="text1"/>
          <w:sz w:val="26"/>
          <w:szCs w:val="24"/>
        </w:rPr>
        <w:t>:</w:t>
      </w:r>
    </w:p>
    <w:p w:rsidR="004C0806" w:rsidRDefault="00287F07">
      <w:pPr>
        <w:ind w:firstLine="720"/>
        <w:jc w:val="both"/>
        <w:rPr>
          <w:rStyle w:val="aff0"/>
          <w:color w:val="000000"/>
          <w:sz w:val="26"/>
          <w:szCs w:val="24"/>
        </w:rPr>
      </w:pPr>
      <w:bookmarkStart w:id="0" w:name="sub_1"/>
      <w:r>
        <w:rPr>
          <w:rStyle w:val="aff0"/>
          <w:color w:val="000000" w:themeColor="text1"/>
          <w:sz w:val="26"/>
          <w:szCs w:val="24"/>
        </w:rPr>
        <w:t xml:space="preserve">1. Утвердить Порядок </w:t>
      </w:r>
      <w:proofErr w:type="gramStart"/>
      <w:r>
        <w:rPr>
          <w:rStyle w:val="aff0"/>
          <w:color w:val="000000" w:themeColor="text1"/>
          <w:sz w:val="26"/>
          <w:szCs w:val="24"/>
        </w:rPr>
        <w:t>проведения оценки регулирующего воздействия проектов муниципальных нормативных правовых актов</w:t>
      </w:r>
      <w:proofErr w:type="gramEnd"/>
      <w:r>
        <w:rPr>
          <w:rStyle w:val="aff0"/>
          <w:color w:val="000000" w:themeColor="text1"/>
          <w:sz w:val="26"/>
          <w:szCs w:val="24"/>
        </w:rPr>
        <w:t xml:space="preserve"> города Новочебоксарска Чувашской  Республики (</w:t>
      </w:r>
      <w:r>
        <w:rPr>
          <w:sz w:val="26"/>
          <w:szCs w:val="24"/>
        </w:rPr>
        <w:t>приложение № 1</w:t>
      </w:r>
      <w:r>
        <w:rPr>
          <w:rStyle w:val="aff0"/>
          <w:color w:val="000000" w:themeColor="text1"/>
          <w:sz w:val="26"/>
          <w:szCs w:val="24"/>
        </w:rPr>
        <w:t>).</w:t>
      </w:r>
    </w:p>
    <w:p w:rsidR="004C0806" w:rsidRDefault="00287F07">
      <w:pPr>
        <w:ind w:firstLine="720"/>
        <w:jc w:val="both"/>
        <w:rPr>
          <w:sz w:val="26"/>
          <w:szCs w:val="24"/>
        </w:rPr>
      </w:pPr>
      <w:bookmarkStart w:id="1" w:name="sub_2"/>
      <w:bookmarkEnd w:id="0"/>
      <w:r>
        <w:rPr>
          <w:rStyle w:val="aff0"/>
          <w:color w:val="000000" w:themeColor="text1"/>
          <w:sz w:val="26"/>
          <w:szCs w:val="24"/>
        </w:rPr>
        <w:t xml:space="preserve">2. Утвердить Порядок проведения экспертизы муниципальных нормативных </w:t>
      </w:r>
      <w:r>
        <w:rPr>
          <w:rStyle w:val="aff0"/>
          <w:color w:val="000000" w:themeColor="text1"/>
          <w:sz w:val="26"/>
          <w:szCs w:val="24"/>
        </w:rPr>
        <w:t>правовых актов города Новочебоксарска Чувашской Республики (</w:t>
      </w:r>
      <w:hyperlink w:history="1">
        <w:r>
          <w:rPr>
            <w:rStyle w:val="af8"/>
            <w:b w:val="0"/>
            <w:color w:val="000000" w:themeColor="text1"/>
            <w:sz w:val="26"/>
            <w:szCs w:val="24"/>
          </w:rPr>
          <w:t>приложение № 2</w:t>
        </w:r>
      </w:hyperlink>
      <w:r>
        <w:rPr>
          <w:rStyle w:val="aff0"/>
          <w:color w:val="000000" w:themeColor="text1"/>
          <w:sz w:val="26"/>
          <w:szCs w:val="24"/>
        </w:rPr>
        <w:t>).</w:t>
      </w:r>
      <w:bookmarkEnd w:id="1"/>
    </w:p>
    <w:p w:rsidR="004C0806" w:rsidRDefault="00287F07">
      <w:pPr>
        <w:ind w:firstLine="720"/>
        <w:jc w:val="both"/>
        <w:rPr>
          <w:color w:val="000000"/>
          <w:sz w:val="26"/>
          <w:szCs w:val="24"/>
        </w:rPr>
      </w:pPr>
      <w:r>
        <w:rPr>
          <w:color w:val="000000" w:themeColor="text1"/>
          <w:sz w:val="26"/>
        </w:rPr>
        <w:t xml:space="preserve">3. </w:t>
      </w:r>
      <w:r>
        <w:rPr>
          <w:rStyle w:val="aff0"/>
          <w:rFonts w:ascii="Times New Roman CYR" w:eastAsia="Times New Roman CYR" w:hAnsi="Times New Roman CYR" w:cs="Times New Roman CYR"/>
          <w:sz w:val="26"/>
        </w:rPr>
        <w:t xml:space="preserve">Организационное обеспечение </w:t>
      </w:r>
      <w:proofErr w:type="gramStart"/>
      <w:r>
        <w:rPr>
          <w:rStyle w:val="aff0"/>
          <w:rFonts w:ascii="Times New Roman CYR" w:eastAsia="Times New Roman CYR" w:hAnsi="Times New Roman CYR" w:cs="Times New Roman CYR"/>
          <w:sz w:val="26"/>
        </w:rPr>
        <w:t>проведения оценки регулирующего воздействия проектов муниципальных нормативных правовых актов</w:t>
      </w:r>
      <w:proofErr w:type="gramEnd"/>
      <w:r>
        <w:rPr>
          <w:rStyle w:val="aff0"/>
          <w:rFonts w:ascii="Times New Roman CYR" w:eastAsia="Times New Roman CYR" w:hAnsi="Times New Roman CYR" w:cs="Times New Roman CYR"/>
          <w:sz w:val="26"/>
        </w:rPr>
        <w:t xml:space="preserve"> и экспертизы муниципальных нормативных пра</w:t>
      </w:r>
      <w:r>
        <w:rPr>
          <w:rStyle w:val="aff0"/>
          <w:rFonts w:ascii="Times New Roman CYR" w:eastAsia="Times New Roman CYR" w:hAnsi="Times New Roman CYR" w:cs="Times New Roman CYR"/>
          <w:sz w:val="26"/>
        </w:rPr>
        <w:t>вовых актов города Новочебоксарска Чувашской Республики возложить на отдел экономического развития и торговли администрации города Новочебоксарска Чувашской Республики.</w:t>
      </w:r>
    </w:p>
    <w:p w:rsidR="004C0806" w:rsidRDefault="00287F07">
      <w:pPr>
        <w:ind w:firstLine="720"/>
        <w:jc w:val="both"/>
        <w:rPr>
          <w:rStyle w:val="aff0"/>
          <w:color w:val="000000"/>
          <w:sz w:val="26"/>
          <w:szCs w:val="24"/>
        </w:rPr>
      </w:pPr>
      <w:bookmarkStart w:id="2" w:name="sub_6"/>
      <w:r>
        <w:rPr>
          <w:rStyle w:val="aff0"/>
          <w:color w:val="000000" w:themeColor="text1"/>
          <w:sz w:val="26"/>
          <w:szCs w:val="24"/>
        </w:rPr>
        <w:t>4. Признать утратившим силу:</w:t>
      </w:r>
    </w:p>
    <w:p w:rsidR="004C0806" w:rsidRDefault="004C0806">
      <w:pPr>
        <w:ind w:firstLine="720"/>
        <w:jc w:val="both"/>
        <w:rPr>
          <w:rStyle w:val="aff0"/>
          <w:color w:val="000000"/>
          <w:sz w:val="26"/>
          <w:szCs w:val="24"/>
        </w:rPr>
      </w:pPr>
      <w:hyperlink r:id="rId9" w:tooltip="http://internet.garant.ru/document/redirect/22727543/0" w:history="1">
        <w:proofErr w:type="gramStart"/>
        <w:r w:rsidR="00287F07">
          <w:rPr>
            <w:rStyle w:val="af8"/>
            <w:b w:val="0"/>
            <w:color w:val="000000" w:themeColor="text1"/>
            <w:sz w:val="26"/>
            <w:szCs w:val="24"/>
          </w:rPr>
          <w:t>постановлени</w:t>
        </w:r>
      </w:hyperlink>
      <w:r w:rsidR="00287F07">
        <w:rPr>
          <w:rStyle w:val="aff0"/>
          <w:color w:val="000000" w:themeColor="text1"/>
          <w:sz w:val="26"/>
          <w:szCs w:val="24"/>
        </w:rPr>
        <w:t>е</w:t>
      </w:r>
      <w:proofErr w:type="gramEnd"/>
      <w:r w:rsidR="00287F07">
        <w:rPr>
          <w:rStyle w:val="aff0"/>
          <w:color w:val="000000" w:themeColor="text1"/>
          <w:sz w:val="26"/>
          <w:szCs w:val="24"/>
        </w:rPr>
        <w:t xml:space="preserve"> администрации города Новочебоксарска Чувашской Республики от 14.10.2016 № 1778 «Об утверждении Порядка проведения о</w:t>
      </w:r>
      <w:r w:rsidR="00287F07">
        <w:rPr>
          <w:rStyle w:val="aff0"/>
          <w:color w:val="000000" w:themeColor="text1"/>
          <w:sz w:val="26"/>
          <w:szCs w:val="24"/>
        </w:rPr>
        <w:t xml:space="preserve">ценки регулирующего воздействия проектов муниципальных нормативных правовых актов, Порядка проведения экспертизы муниципальных нормативных правовых актов, Порядка работы комиссии по оценке регулирующего воздействия муниципальных нормативных правовых актов </w:t>
      </w:r>
      <w:r w:rsidR="00287F07">
        <w:rPr>
          <w:rStyle w:val="aff0"/>
          <w:color w:val="000000" w:themeColor="text1"/>
          <w:sz w:val="26"/>
          <w:szCs w:val="24"/>
        </w:rPr>
        <w:t xml:space="preserve">администрации города Новочебоксарска Чувашской Республики», </w:t>
      </w:r>
    </w:p>
    <w:p w:rsidR="004C0806" w:rsidRDefault="00287F07">
      <w:pPr>
        <w:ind w:firstLine="720"/>
        <w:jc w:val="both"/>
        <w:rPr>
          <w:rStyle w:val="aff0"/>
          <w:color w:val="000000"/>
          <w:sz w:val="26"/>
          <w:szCs w:val="24"/>
        </w:rPr>
      </w:pPr>
      <w:r>
        <w:rPr>
          <w:rStyle w:val="aff0"/>
          <w:color w:val="000000" w:themeColor="text1"/>
          <w:sz w:val="26"/>
          <w:szCs w:val="24"/>
        </w:rPr>
        <w:t xml:space="preserve">постановление администрации города Новочебоксарска Чувашской Республики от 23.10.2018 № 1524 «О внесении изменений в постановление </w:t>
      </w:r>
      <w:r>
        <w:rPr>
          <w:rStyle w:val="aff0"/>
          <w:color w:val="000000" w:themeColor="text1"/>
          <w:sz w:val="26"/>
          <w:szCs w:val="24"/>
        </w:rPr>
        <w:lastRenderedPageBreak/>
        <w:t>администрации города Новочебоксарска Чувашской Республики от 14.</w:t>
      </w:r>
      <w:r>
        <w:rPr>
          <w:rStyle w:val="aff0"/>
          <w:color w:val="000000" w:themeColor="text1"/>
          <w:sz w:val="26"/>
          <w:szCs w:val="24"/>
        </w:rPr>
        <w:t>10.2016 № 1778».</w:t>
      </w:r>
    </w:p>
    <w:p w:rsidR="004C0806" w:rsidRDefault="00287F07">
      <w:pPr>
        <w:ind w:firstLine="720"/>
        <w:jc w:val="both"/>
        <w:rPr>
          <w:color w:val="000000"/>
          <w:sz w:val="26"/>
          <w:szCs w:val="24"/>
        </w:rPr>
      </w:pPr>
      <w:r>
        <w:rPr>
          <w:rStyle w:val="aff0"/>
          <w:color w:val="000000" w:themeColor="text1"/>
          <w:sz w:val="26"/>
          <w:szCs w:val="24"/>
        </w:rPr>
        <w:t xml:space="preserve">5. </w:t>
      </w:r>
      <w:r>
        <w:rPr>
          <w:color w:val="000000" w:themeColor="text1"/>
          <w:sz w:val="26"/>
          <w:szCs w:val="24"/>
        </w:rPr>
        <w:t xml:space="preserve">Сектору пресс-службы </w:t>
      </w:r>
      <w:r>
        <w:rPr>
          <w:bCs/>
          <w:color w:val="000000" w:themeColor="text1"/>
          <w:sz w:val="26"/>
          <w:szCs w:val="24"/>
        </w:rPr>
        <w:t xml:space="preserve">администрации города Новочебоксарска Чувашской Республики </w:t>
      </w:r>
      <w:proofErr w:type="gramStart"/>
      <w:r>
        <w:rPr>
          <w:bCs/>
          <w:color w:val="000000" w:themeColor="text1"/>
          <w:sz w:val="26"/>
          <w:szCs w:val="24"/>
        </w:rPr>
        <w:t>разместить</w:t>
      </w:r>
      <w:proofErr w:type="gramEnd"/>
      <w:r>
        <w:rPr>
          <w:bCs/>
          <w:color w:val="000000" w:themeColor="text1"/>
          <w:sz w:val="26"/>
          <w:szCs w:val="24"/>
        </w:rPr>
        <w:t xml:space="preserve"> настоящее постановление в средствах массовой информации и на официальном сайте города Новочебоксарска Чувашской Республики в информационно-телеком</w:t>
      </w:r>
      <w:r>
        <w:rPr>
          <w:bCs/>
          <w:color w:val="000000" w:themeColor="text1"/>
          <w:sz w:val="26"/>
          <w:szCs w:val="24"/>
        </w:rPr>
        <w:t>муникационной сети «Интернет»</w:t>
      </w:r>
      <w:r>
        <w:rPr>
          <w:rStyle w:val="aff0"/>
          <w:color w:val="000000" w:themeColor="text1"/>
          <w:sz w:val="26"/>
          <w:szCs w:val="24"/>
        </w:rPr>
        <w:t>.</w:t>
      </w:r>
    </w:p>
    <w:p w:rsidR="004C0806" w:rsidRDefault="00287F07">
      <w:pPr>
        <w:ind w:firstLine="720"/>
        <w:jc w:val="both"/>
        <w:rPr>
          <w:color w:val="000000"/>
          <w:sz w:val="26"/>
          <w:szCs w:val="24"/>
        </w:rPr>
      </w:pPr>
      <w:r>
        <w:rPr>
          <w:rStyle w:val="aff0"/>
          <w:color w:val="000000" w:themeColor="text1"/>
          <w:sz w:val="26"/>
          <w:szCs w:val="24"/>
        </w:rPr>
        <w:t>6. Контроль за выполнением настоящего постановления возложить на заместителя главы администрации по экономике и финансам города Новочебоксарска Чувашской Республики.</w:t>
      </w:r>
    </w:p>
    <w:p w:rsidR="004C0806" w:rsidRDefault="00287F07">
      <w:pPr>
        <w:ind w:firstLine="720"/>
        <w:jc w:val="both"/>
        <w:rPr>
          <w:rStyle w:val="aff0"/>
          <w:color w:val="000000"/>
          <w:sz w:val="26"/>
          <w:szCs w:val="24"/>
        </w:rPr>
      </w:pPr>
      <w:bookmarkStart w:id="3" w:name="sub_7"/>
      <w:bookmarkEnd w:id="2"/>
      <w:r>
        <w:rPr>
          <w:rStyle w:val="aff0"/>
          <w:color w:val="000000" w:themeColor="text1"/>
          <w:sz w:val="26"/>
          <w:szCs w:val="24"/>
        </w:rPr>
        <w:t xml:space="preserve">7. Настоящее постановление вступает в силу со дня его </w:t>
      </w:r>
      <w:hyperlink r:id="rId10" w:tooltip="http://internet.garant.ru/document/redirect/42519535/0" w:history="1">
        <w:r>
          <w:rPr>
            <w:rStyle w:val="af8"/>
            <w:b w:val="0"/>
            <w:color w:val="000000" w:themeColor="text1"/>
            <w:sz w:val="26"/>
            <w:szCs w:val="24"/>
          </w:rPr>
          <w:t>официального опубликования</w:t>
        </w:r>
      </w:hyperlink>
      <w:r>
        <w:rPr>
          <w:rStyle w:val="aff0"/>
          <w:color w:val="000000" w:themeColor="text1"/>
          <w:sz w:val="26"/>
          <w:szCs w:val="24"/>
        </w:rPr>
        <w:t>.</w:t>
      </w:r>
      <w:bookmarkEnd w:id="3"/>
    </w:p>
    <w:p w:rsidR="004C0806" w:rsidRDefault="004C0806">
      <w:pPr>
        <w:ind w:firstLine="720"/>
        <w:jc w:val="both"/>
        <w:rPr>
          <w:color w:val="000000"/>
          <w:sz w:val="26"/>
          <w:szCs w:val="24"/>
        </w:rPr>
      </w:pPr>
    </w:p>
    <w:p w:rsidR="004C0806" w:rsidRDefault="004C0806">
      <w:pPr>
        <w:ind w:firstLine="720"/>
        <w:jc w:val="both"/>
        <w:rPr>
          <w:color w:val="000000"/>
          <w:sz w:val="26"/>
          <w:szCs w:val="24"/>
        </w:rPr>
      </w:pPr>
    </w:p>
    <w:tbl>
      <w:tblPr>
        <w:tblW w:w="5000" w:type="pct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051"/>
        <w:gridCol w:w="3020"/>
      </w:tblGrid>
      <w:tr w:rsidR="004C0806">
        <w:tc>
          <w:tcPr>
            <w:tcW w:w="6867" w:type="dxa"/>
          </w:tcPr>
          <w:p w:rsidR="004C0806" w:rsidRDefault="00287F07">
            <w:pPr>
              <w:pStyle w:val="af5"/>
              <w:rPr>
                <w:color w:val="000000"/>
                <w:sz w:val="26"/>
              </w:rPr>
            </w:pPr>
            <w:r>
              <w:rPr>
                <w:color w:val="000000" w:themeColor="text1"/>
                <w:sz w:val="26"/>
              </w:rPr>
              <w:t>Глава администрации</w:t>
            </w:r>
          </w:p>
          <w:p w:rsidR="004C0806" w:rsidRDefault="00287F07">
            <w:pPr>
              <w:pStyle w:val="af5"/>
              <w:rPr>
                <w:color w:val="000000"/>
                <w:sz w:val="26"/>
              </w:rPr>
            </w:pPr>
            <w:r>
              <w:rPr>
                <w:color w:val="000000" w:themeColor="text1"/>
                <w:sz w:val="26"/>
              </w:rPr>
              <w:t>города Новочебоксарска</w:t>
            </w:r>
          </w:p>
          <w:p w:rsidR="004C0806" w:rsidRDefault="00287F07">
            <w:pPr>
              <w:pStyle w:val="af5"/>
              <w:rPr>
                <w:color w:val="000000"/>
                <w:sz w:val="26"/>
              </w:rPr>
            </w:pPr>
            <w:r>
              <w:rPr>
                <w:color w:val="000000" w:themeColor="text1"/>
                <w:sz w:val="26"/>
              </w:rPr>
              <w:t>Чувашской Республики</w:t>
            </w:r>
          </w:p>
        </w:tc>
        <w:tc>
          <w:tcPr>
            <w:tcW w:w="3433" w:type="dxa"/>
          </w:tcPr>
          <w:p w:rsidR="004C0806" w:rsidRDefault="004C0806">
            <w:pPr>
              <w:rPr>
                <w:color w:val="000000"/>
                <w:sz w:val="26"/>
                <w:szCs w:val="24"/>
              </w:rPr>
            </w:pPr>
          </w:p>
          <w:p w:rsidR="004C0806" w:rsidRDefault="004C0806">
            <w:pPr>
              <w:rPr>
                <w:color w:val="000000"/>
                <w:sz w:val="26"/>
                <w:szCs w:val="24"/>
              </w:rPr>
            </w:pPr>
          </w:p>
          <w:p w:rsidR="004C0806" w:rsidRDefault="00287F07">
            <w:pPr>
              <w:jc w:val="right"/>
              <w:rPr>
                <w:color w:val="000000"/>
                <w:sz w:val="26"/>
                <w:szCs w:val="24"/>
              </w:rPr>
            </w:pPr>
            <w:r>
              <w:rPr>
                <w:color w:val="000000" w:themeColor="text1"/>
                <w:sz w:val="26"/>
                <w:szCs w:val="24"/>
              </w:rPr>
              <w:t xml:space="preserve">Д.А. </w:t>
            </w:r>
            <w:proofErr w:type="spellStart"/>
            <w:r>
              <w:rPr>
                <w:color w:val="000000" w:themeColor="text1"/>
                <w:sz w:val="26"/>
                <w:szCs w:val="24"/>
              </w:rPr>
              <w:t>Пулатов</w:t>
            </w:r>
            <w:proofErr w:type="spellEnd"/>
          </w:p>
        </w:tc>
      </w:tr>
    </w:tbl>
    <w:p w:rsidR="004C0806" w:rsidRDefault="004C0806">
      <w:pPr>
        <w:ind w:firstLine="720"/>
        <w:jc w:val="both"/>
        <w:rPr>
          <w:color w:val="000000"/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color w:val="000000"/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color w:val="000000"/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color w:val="000000"/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sz w:val="24"/>
          <w:szCs w:val="24"/>
        </w:rPr>
      </w:pPr>
    </w:p>
    <w:p w:rsidR="004C0806" w:rsidRDefault="00287F07">
      <w:pPr>
        <w:tabs>
          <w:tab w:val="left" w:pos="2343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4C0806" w:rsidRDefault="004C0806">
      <w:pPr>
        <w:pStyle w:val="aff5"/>
        <w:tabs>
          <w:tab w:val="left" w:pos="851"/>
          <w:tab w:val="left" w:pos="993"/>
        </w:tabs>
        <w:spacing w:after="0"/>
        <w:rPr>
          <w:sz w:val="24"/>
          <w:szCs w:val="24"/>
        </w:rPr>
      </w:pPr>
    </w:p>
    <w:p w:rsidR="004C0806" w:rsidRDefault="00287F07">
      <w:pPr>
        <w:pStyle w:val="aff5"/>
        <w:tabs>
          <w:tab w:val="left" w:pos="851"/>
          <w:tab w:val="left" w:pos="99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администрации </w:t>
      </w:r>
    </w:p>
    <w:p w:rsidR="004C0806" w:rsidRDefault="00287F07">
      <w:pPr>
        <w:pStyle w:val="aff5"/>
        <w:tabs>
          <w:tab w:val="left" w:pos="851"/>
          <w:tab w:val="left" w:pos="99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по экономике и финансам</w:t>
      </w:r>
    </w:p>
    <w:p w:rsidR="004C0806" w:rsidRDefault="00287F07">
      <w:pPr>
        <w:pStyle w:val="aff5"/>
        <w:tabs>
          <w:tab w:val="left" w:pos="851"/>
          <w:tab w:val="left" w:pos="99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 М.Л. Семенов</w:t>
      </w:r>
    </w:p>
    <w:p w:rsidR="004C0806" w:rsidRDefault="00287F07">
      <w:pPr>
        <w:tabs>
          <w:tab w:val="left" w:pos="3735"/>
        </w:tabs>
        <w:jc w:val="both"/>
        <w:rPr>
          <w:sz w:val="24"/>
          <w:szCs w:val="24"/>
        </w:rPr>
      </w:pPr>
      <w:r>
        <w:rPr>
          <w:sz w:val="24"/>
          <w:szCs w:val="24"/>
        </w:rPr>
        <w:t>«__»_________________2022</w:t>
      </w:r>
    </w:p>
    <w:p w:rsidR="004C0806" w:rsidRDefault="004C0806">
      <w:pPr>
        <w:tabs>
          <w:tab w:val="left" w:pos="2343"/>
        </w:tabs>
        <w:jc w:val="both"/>
        <w:rPr>
          <w:sz w:val="24"/>
          <w:szCs w:val="24"/>
        </w:rPr>
      </w:pPr>
    </w:p>
    <w:p w:rsidR="004C0806" w:rsidRDefault="00287F07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правового Управления</w:t>
      </w:r>
    </w:p>
    <w:p w:rsidR="004C0806" w:rsidRDefault="00287F07">
      <w:pPr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города Новочебоксарска</w:t>
      </w:r>
    </w:p>
    <w:p w:rsidR="004C0806" w:rsidRDefault="00287F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Чувашской Республики</w:t>
      </w:r>
    </w:p>
    <w:p w:rsidR="004C0806" w:rsidRDefault="00287F0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________________И. П. Антонова</w:t>
      </w:r>
    </w:p>
    <w:p w:rsidR="004C0806" w:rsidRDefault="00287F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«____»_______________2022 </w:t>
      </w:r>
    </w:p>
    <w:p w:rsidR="004C0806" w:rsidRDefault="004C0806">
      <w:pPr>
        <w:tabs>
          <w:tab w:val="left" w:pos="2343"/>
        </w:tabs>
        <w:jc w:val="both"/>
        <w:rPr>
          <w:sz w:val="24"/>
          <w:szCs w:val="24"/>
        </w:rPr>
      </w:pPr>
    </w:p>
    <w:p w:rsidR="004C0806" w:rsidRDefault="00287F07">
      <w:pPr>
        <w:tabs>
          <w:tab w:val="left" w:pos="2343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экономического развития</w:t>
      </w:r>
    </w:p>
    <w:p w:rsidR="004C0806" w:rsidRDefault="00287F07">
      <w:pPr>
        <w:tabs>
          <w:tab w:val="left" w:pos="2343"/>
        </w:tabs>
        <w:jc w:val="both"/>
        <w:rPr>
          <w:sz w:val="24"/>
          <w:szCs w:val="24"/>
        </w:rPr>
      </w:pPr>
      <w:r>
        <w:rPr>
          <w:sz w:val="24"/>
          <w:szCs w:val="24"/>
        </w:rPr>
        <w:t>и торговли администрации города Новочебоксарска</w:t>
      </w:r>
    </w:p>
    <w:p w:rsidR="004C0806" w:rsidRDefault="00287F07">
      <w:pPr>
        <w:tabs>
          <w:tab w:val="left" w:pos="2343"/>
        </w:tabs>
        <w:jc w:val="both"/>
        <w:rPr>
          <w:sz w:val="24"/>
          <w:szCs w:val="24"/>
        </w:rPr>
      </w:pPr>
      <w:r>
        <w:rPr>
          <w:sz w:val="24"/>
          <w:szCs w:val="24"/>
        </w:rPr>
        <w:t>Чувашской Республики</w:t>
      </w:r>
    </w:p>
    <w:p w:rsidR="004C0806" w:rsidRDefault="00287F07">
      <w:pPr>
        <w:tabs>
          <w:tab w:val="left" w:pos="2343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_______________Р.Ф. Ялфимова</w:t>
      </w:r>
    </w:p>
    <w:p w:rsidR="004C0806" w:rsidRDefault="00287F07">
      <w:pPr>
        <w:tabs>
          <w:tab w:val="left" w:pos="2343"/>
        </w:tabs>
        <w:jc w:val="both"/>
        <w:rPr>
          <w:sz w:val="24"/>
          <w:szCs w:val="24"/>
        </w:rPr>
      </w:pPr>
      <w:r>
        <w:rPr>
          <w:sz w:val="24"/>
          <w:szCs w:val="24"/>
        </w:rPr>
        <w:t>«__»_________________2022</w:t>
      </w:r>
    </w:p>
    <w:p w:rsidR="004C0806" w:rsidRDefault="004C0806">
      <w:pPr>
        <w:tabs>
          <w:tab w:val="left" w:pos="2343"/>
        </w:tabs>
        <w:jc w:val="both"/>
        <w:rPr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i/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i/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i/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i/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i/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i/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i/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i/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i/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i/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i/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i/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i/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i/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i/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i/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i/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i/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i/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i/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i/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i/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i/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i/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i/>
          <w:sz w:val="24"/>
          <w:szCs w:val="24"/>
        </w:rPr>
      </w:pPr>
    </w:p>
    <w:p w:rsidR="004C0806" w:rsidRDefault="004C0806">
      <w:pPr>
        <w:tabs>
          <w:tab w:val="left" w:pos="2343"/>
        </w:tabs>
        <w:jc w:val="both"/>
        <w:rPr>
          <w:i/>
          <w:sz w:val="24"/>
          <w:szCs w:val="24"/>
        </w:rPr>
      </w:pPr>
    </w:p>
    <w:p w:rsidR="004C0806" w:rsidRDefault="004C0806">
      <w:pPr>
        <w:jc w:val="center"/>
        <w:rPr>
          <w:rStyle w:val="aff8"/>
          <w:rFonts w:ascii="Times New Roman" w:eastAsia="Times New Roman CYR" w:hAnsi="Times New Roman" w:cs="Times New Roman"/>
          <w:color w:val="000000"/>
          <w:szCs w:val="24"/>
        </w:rPr>
      </w:pPr>
    </w:p>
    <w:p w:rsidR="004C0806" w:rsidRDefault="00287F07">
      <w:pPr>
        <w:jc w:val="both"/>
        <w:rPr>
          <w:rStyle w:val="aff8"/>
          <w:rFonts w:ascii="Times New Roman" w:eastAsia="Times New Roman CYR" w:hAnsi="Times New Roman" w:cs="Times New Roman"/>
          <w:b w:val="0"/>
          <w:color w:val="000000"/>
          <w:sz w:val="20"/>
        </w:rPr>
      </w:pPr>
      <w:r>
        <w:rPr>
          <w:rStyle w:val="aff8"/>
          <w:rFonts w:ascii="Times New Roman" w:eastAsia="Times New Roman CYR" w:hAnsi="Times New Roman" w:cs="Times New Roman"/>
          <w:b w:val="0"/>
          <w:color w:val="000000"/>
          <w:sz w:val="20"/>
        </w:rPr>
        <w:t>Викторова Т.П.</w:t>
      </w:r>
    </w:p>
    <w:p w:rsidR="004C0806" w:rsidRDefault="004C0806">
      <w:pPr>
        <w:jc w:val="both"/>
        <w:rPr>
          <w:rStyle w:val="aff8"/>
          <w:rFonts w:ascii="Times New Roman" w:eastAsia="Times New Roman CYR" w:hAnsi="Times New Roman" w:cs="Times New Roman"/>
          <w:b w:val="0"/>
          <w:color w:val="000000"/>
          <w:sz w:val="20"/>
        </w:rPr>
      </w:pPr>
    </w:p>
    <w:p w:rsidR="004C0806" w:rsidRDefault="004C0806">
      <w:pPr>
        <w:jc w:val="both"/>
        <w:rPr>
          <w:rStyle w:val="aff8"/>
          <w:rFonts w:ascii="Times New Roman" w:eastAsia="Times New Roman CYR" w:hAnsi="Times New Roman" w:cs="Times New Roman"/>
          <w:b w:val="0"/>
          <w:color w:val="000000"/>
          <w:sz w:val="20"/>
        </w:rPr>
      </w:pPr>
    </w:p>
    <w:p w:rsidR="004C0806" w:rsidRDefault="00287F07">
      <w:pPr>
        <w:ind w:left="6236"/>
        <w:jc w:val="right"/>
        <w:rPr>
          <w:rStyle w:val="aff8"/>
          <w:rFonts w:ascii="Times New Roman" w:eastAsia="Times New Roman CYR" w:hAnsi="Times New Roman" w:cs="Times New Roman"/>
          <w:color w:val="000000"/>
          <w:szCs w:val="24"/>
        </w:rPr>
      </w:pPr>
      <w:r>
        <w:rPr>
          <w:rStyle w:val="aff8"/>
          <w:rFonts w:ascii="Times New Roman" w:eastAsia="Times New Roman CYR" w:hAnsi="Times New Roman" w:cs="Times New Roman"/>
          <w:color w:val="000000" w:themeColor="text1"/>
          <w:szCs w:val="24"/>
        </w:rPr>
        <w:t>Приложение №1</w:t>
      </w:r>
    </w:p>
    <w:p w:rsidR="004C0806" w:rsidRDefault="00287F07">
      <w:pPr>
        <w:ind w:left="6378"/>
        <w:jc w:val="both"/>
        <w:rPr>
          <w:rStyle w:val="aff8"/>
          <w:rFonts w:ascii="Times New Roman" w:eastAsia="Times New Roman CYR" w:hAnsi="Times New Roman" w:cs="Times New Roman"/>
          <w:color w:val="000000"/>
          <w:szCs w:val="24"/>
        </w:rPr>
      </w:pPr>
      <w:r>
        <w:rPr>
          <w:rStyle w:val="aff8"/>
          <w:rFonts w:ascii="Times New Roman" w:eastAsia="Times New Roman CYR" w:hAnsi="Times New Roman" w:cs="Times New Roman"/>
          <w:color w:val="000000" w:themeColor="text1"/>
          <w:szCs w:val="24"/>
        </w:rPr>
        <w:t xml:space="preserve">к </w:t>
      </w:r>
      <w:r>
        <w:rPr>
          <w:rFonts w:eastAsia="Times New Roman CYR"/>
          <w:b/>
          <w:sz w:val="24"/>
          <w:szCs w:val="24"/>
        </w:rPr>
        <w:t>постановлению</w:t>
      </w:r>
      <w:r>
        <w:rPr>
          <w:rStyle w:val="aff8"/>
          <w:rFonts w:ascii="Times New Roman" w:eastAsia="Times New Roman CYR" w:hAnsi="Times New Roman" w:cs="Times New Roman"/>
          <w:color w:val="000000" w:themeColor="text1"/>
          <w:szCs w:val="24"/>
        </w:rPr>
        <w:t xml:space="preserve"> администрации города Новочебоксарска</w:t>
      </w:r>
    </w:p>
    <w:p w:rsidR="004C0806" w:rsidRDefault="00287F07">
      <w:pPr>
        <w:ind w:left="6378"/>
        <w:jc w:val="both"/>
        <w:rPr>
          <w:rStyle w:val="aff8"/>
          <w:rFonts w:ascii="Times New Roman" w:eastAsia="Times New Roman CYR" w:hAnsi="Times New Roman" w:cs="Times New Roman"/>
          <w:color w:val="000000"/>
          <w:szCs w:val="24"/>
        </w:rPr>
      </w:pPr>
      <w:r>
        <w:rPr>
          <w:rStyle w:val="aff8"/>
          <w:rFonts w:ascii="Times New Roman" w:eastAsia="Times New Roman CYR" w:hAnsi="Times New Roman" w:cs="Times New Roman"/>
          <w:color w:val="000000" w:themeColor="text1"/>
          <w:szCs w:val="24"/>
        </w:rPr>
        <w:t xml:space="preserve"> Чувашской Республики </w:t>
      </w:r>
    </w:p>
    <w:p w:rsidR="004C0806" w:rsidRDefault="00287F07">
      <w:pPr>
        <w:ind w:left="6378"/>
        <w:jc w:val="both"/>
        <w:rPr>
          <w:rFonts w:eastAsia="Times New Roman CYR"/>
          <w:b/>
          <w:color w:val="000000"/>
          <w:sz w:val="24"/>
          <w:szCs w:val="24"/>
        </w:rPr>
      </w:pPr>
      <w:r>
        <w:rPr>
          <w:rStyle w:val="aff8"/>
          <w:rFonts w:ascii="Times New Roman" w:eastAsia="Times New Roman CYR" w:hAnsi="Times New Roman" w:cs="Times New Roman"/>
          <w:color w:val="000000" w:themeColor="text1"/>
          <w:szCs w:val="24"/>
        </w:rPr>
        <w:t>от __________№_______</w:t>
      </w:r>
    </w:p>
    <w:p w:rsidR="004C0806" w:rsidRDefault="004C0806">
      <w:pPr>
        <w:ind w:firstLine="720"/>
        <w:jc w:val="both"/>
        <w:rPr>
          <w:rFonts w:eastAsia="Times New Roman CYR"/>
          <w:sz w:val="24"/>
          <w:szCs w:val="24"/>
        </w:rPr>
      </w:pPr>
    </w:p>
    <w:p w:rsidR="004C0806" w:rsidRDefault="00287F07">
      <w:pPr>
        <w:pStyle w:val="Heading1"/>
        <w:spacing w:before="108" w:after="108"/>
        <w:jc w:val="center"/>
        <w:rPr>
          <w:rFonts w:ascii="Times New Roman" w:eastAsia="Times New Roman CYR" w:hAnsi="Times New Roman" w:cs="Times New Roman"/>
          <w:color w:val="26282F"/>
          <w:sz w:val="24"/>
          <w:szCs w:val="24"/>
        </w:rPr>
      </w:pPr>
      <w:r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>Порядок</w:t>
      </w:r>
      <w:r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br/>
      </w:r>
      <w:proofErr w:type="gramStart"/>
      <w:r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proofErr w:type="gramEnd"/>
      <w:r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 xml:space="preserve"> города Новочебоксарска Чувашской Республики</w:t>
      </w:r>
    </w:p>
    <w:p w:rsidR="004C0806" w:rsidRDefault="004C0806"/>
    <w:p w:rsidR="004C0806" w:rsidRDefault="00287F07">
      <w:pPr>
        <w:pStyle w:val="Heading1"/>
        <w:spacing w:before="108" w:after="108"/>
        <w:jc w:val="center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bookmarkStart w:id="4" w:name="sub_1001"/>
      <w:r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>I. Общие положения</w:t>
      </w:r>
      <w:bookmarkEnd w:id="4"/>
    </w:p>
    <w:p w:rsidR="004C0806" w:rsidRDefault="004C0806">
      <w:pPr>
        <w:ind w:firstLine="720"/>
        <w:jc w:val="both"/>
        <w:rPr>
          <w:rFonts w:eastAsia="Times New Roman CYR"/>
          <w:sz w:val="24"/>
          <w:szCs w:val="24"/>
        </w:rPr>
      </w:pPr>
    </w:p>
    <w:p w:rsidR="004C0806" w:rsidRDefault="00287F07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bookmarkStart w:id="5" w:name="sub_11"/>
      <w:r>
        <w:rPr>
          <w:rStyle w:val="aff0"/>
          <w:rFonts w:ascii="Times New Roman CYR" w:eastAsia="Times New Roman CYR" w:hAnsi="Times New Roman CYR" w:cs="Times New Roman CYR"/>
          <w:sz w:val="24"/>
        </w:rPr>
        <w:t xml:space="preserve">1.1. </w:t>
      </w:r>
      <w:proofErr w:type="gramStart"/>
      <w:r>
        <w:rPr>
          <w:rStyle w:val="aff0"/>
          <w:rFonts w:ascii="Times New Roman CYR" w:eastAsia="Times New Roman CYR" w:hAnsi="Times New Roman CYR" w:cs="Times New Roman CYR"/>
          <w:sz w:val="24"/>
        </w:rPr>
        <w:t xml:space="preserve">Настоящий Порядок определяет процедуры проведения оценки регулирующего воздействия (далее - 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>ОРВ) и подготовки заключений по результатам ОРВ проектов муниципальных нормативных правовых актов города Новочебоксарска Чувашской Республики (далее - проекты актов), устанавливающих новые или изменяющих ранее предусмотренные муниципальными нормативными пр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>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за исключением:</w:t>
      </w:r>
      <w:proofErr w:type="gramEnd"/>
    </w:p>
    <w:p w:rsidR="004C0806" w:rsidRDefault="00287F07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bookmarkStart w:id="6" w:name="sub_111"/>
      <w:bookmarkEnd w:id="5"/>
      <w:r>
        <w:rPr>
          <w:rStyle w:val="aff0"/>
          <w:rFonts w:ascii="Times New Roman CYR" w:eastAsia="Times New Roman CYR" w:hAnsi="Times New Roman CYR" w:cs="Times New Roman CYR"/>
          <w:sz w:val="24"/>
        </w:rPr>
        <w:t>1) проектов нормативных правовых актов администрации города Новочебоксарска Ч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>увашской Республики, устанавливающих, изменяющих, приостанавливающих, отменяющих местные налоги и сборы;</w:t>
      </w:r>
    </w:p>
    <w:p w:rsidR="004C0806" w:rsidRDefault="00287F07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bookmarkStart w:id="7" w:name="sub_112"/>
      <w:bookmarkEnd w:id="6"/>
      <w:r>
        <w:rPr>
          <w:rStyle w:val="aff0"/>
          <w:rFonts w:ascii="Times New Roman CYR" w:eastAsia="Times New Roman CYR" w:hAnsi="Times New Roman CYR" w:cs="Times New Roman CYR"/>
          <w:sz w:val="24"/>
        </w:rPr>
        <w:t>2) проектов нормативных правовых актов администрации города Новочебоксарска Чувашской Республики, регулирующих бюджетные правоотношения;</w:t>
      </w:r>
    </w:p>
    <w:p w:rsidR="004C0806" w:rsidRDefault="00287F07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bookmarkStart w:id="8" w:name="sub_113"/>
      <w:bookmarkEnd w:id="7"/>
      <w:proofErr w:type="gramStart"/>
      <w:r>
        <w:rPr>
          <w:rStyle w:val="aff0"/>
          <w:rFonts w:ascii="Times New Roman CYR" w:eastAsia="Times New Roman CYR" w:hAnsi="Times New Roman CYR" w:cs="Times New Roman CYR"/>
          <w:sz w:val="24"/>
        </w:rPr>
        <w:t>3) проектов но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>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  <w:proofErr w:type="gramEnd"/>
    </w:p>
    <w:p w:rsidR="004C0806" w:rsidRDefault="00287F07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bookmarkStart w:id="9" w:name="sub_12"/>
      <w:bookmarkEnd w:id="8"/>
      <w:r>
        <w:rPr>
          <w:rStyle w:val="aff0"/>
          <w:rFonts w:ascii="Times New Roman CYR" w:eastAsia="Times New Roman CYR" w:hAnsi="Times New Roman CYR" w:cs="Times New Roman CYR"/>
          <w:sz w:val="24"/>
        </w:rPr>
        <w:t xml:space="preserve">1.2. </w:t>
      </w:r>
      <w:proofErr w:type="gramStart"/>
      <w:r>
        <w:rPr>
          <w:rStyle w:val="aff0"/>
          <w:rFonts w:ascii="Times New Roman CYR" w:eastAsia="Times New Roman CYR" w:hAnsi="Times New Roman CYR" w:cs="Times New Roman CYR"/>
          <w:sz w:val="24"/>
        </w:rPr>
        <w:t>Процедура ОРВ проектов актов заключается в анализе проблем и целей правов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 xml:space="preserve">ого регулирования общественных отношений, выявлении альтернативных вариантов его введения, а также определении связанных с ними выгод и издержек субъектов предпринимательской и инвестиционной деятельности, выявлении положений, необоснованно ограничивающих 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>конкуренцию, в целях выбора наиболее эффективного варианта правового регулирования и осуществления последующего мониторинга его реализации.</w:t>
      </w:r>
      <w:bookmarkEnd w:id="9"/>
      <w:proofErr w:type="gramEnd"/>
    </w:p>
    <w:p w:rsidR="004C0806" w:rsidRDefault="00287F07">
      <w:pPr>
        <w:ind w:firstLine="720"/>
        <w:jc w:val="both"/>
        <w:rPr>
          <w:rStyle w:val="aff0"/>
          <w:rFonts w:ascii="Times New Roman CYR" w:eastAsia="Times New Roman CYR" w:hAnsi="Times New Roman CYR" w:cs="Times New Roman CYR"/>
          <w:sz w:val="24"/>
        </w:rPr>
      </w:pPr>
      <w:r>
        <w:rPr>
          <w:rStyle w:val="aff0"/>
          <w:rFonts w:ascii="Times New Roman CYR" w:eastAsia="Times New Roman CYR" w:hAnsi="Times New Roman CYR" w:cs="Times New Roman CYR"/>
          <w:sz w:val="24"/>
        </w:rPr>
        <w:t xml:space="preserve">1.3. </w:t>
      </w:r>
      <w:proofErr w:type="gramStart"/>
      <w:r>
        <w:rPr>
          <w:rStyle w:val="aff0"/>
          <w:rFonts w:ascii="Times New Roman CYR" w:eastAsia="Times New Roman CYR" w:hAnsi="Times New Roman CYR" w:cs="Times New Roman CYR"/>
          <w:sz w:val="24"/>
        </w:rPr>
        <w:t>ОРВ проектов акта проводится в целях выявления положений, вводящих избыточные обязанности, запреты и ограничени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 xml:space="preserve">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и бюджета города 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>Новочебоксарска Чувашской Республики.</w:t>
      </w:r>
      <w:proofErr w:type="gramEnd"/>
    </w:p>
    <w:p w:rsidR="004C0806" w:rsidRDefault="00287F07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bookmarkStart w:id="10" w:name="sub_14"/>
      <w:r>
        <w:rPr>
          <w:rStyle w:val="aff0"/>
          <w:rFonts w:ascii="Times New Roman CYR" w:eastAsia="Times New Roman CYR" w:hAnsi="Times New Roman CYR" w:cs="Times New Roman CYR"/>
          <w:sz w:val="24"/>
        </w:rPr>
        <w:t>1.4. ОРВ подлежат проекты следующих муниципальных нормативных правовых актов города Новочебоксарска Чувашской Республики:</w:t>
      </w:r>
      <w:bookmarkEnd w:id="10"/>
    </w:p>
    <w:p w:rsidR="004C0806" w:rsidRDefault="00287F07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Style w:val="aff0"/>
          <w:rFonts w:ascii="Times New Roman CYR" w:eastAsia="Times New Roman CYR" w:hAnsi="Times New Roman CYR" w:cs="Times New Roman CYR"/>
          <w:sz w:val="24"/>
        </w:rPr>
        <w:t xml:space="preserve">решений </w:t>
      </w:r>
      <w:proofErr w:type="spellStart"/>
      <w:r>
        <w:rPr>
          <w:rStyle w:val="aff0"/>
          <w:rFonts w:ascii="Times New Roman CYR" w:eastAsia="Times New Roman CYR" w:hAnsi="Times New Roman CYR" w:cs="Times New Roman CYR"/>
          <w:sz w:val="24"/>
        </w:rPr>
        <w:t>Новочебоксарского</w:t>
      </w:r>
      <w:proofErr w:type="spellEnd"/>
      <w:r>
        <w:rPr>
          <w:rStyle w:val="aff0"/>
          <w:rFonts w:ascii="Times New Roman CYR" w:eastAsia="Times New Roman CYR" w:hAnsi="Times New Roman CYR" w:cs="Times New Roman CYR"/>
          <w:sz w:val="24"/>
        </w:rPr>
        <w:t xml:space="preserve"> городского Собрания депутатов Чувашской Республики;</w:t>
      </w:r>
    </w:p>
    <w:p w:rsidR="004C0806" w:rsidRDefault="00287F07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Style w:val="aff0"/>
          <w:rFonts w:ascii="Times New Roman CYR" w:eastAsia="Times New Roman CYR" w:hAnsi="Times New Roman CYR" w:cs="Times New Roman CYR"/>
          <w:sz w:val="24"/>
        </w:rPr>
        <w:t>постановлений адми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>нистрации города Новочебоксарска Чувашской Республики.</w:t>
      </w:r>
    </w:p>
    <w:p w:rsidR="004C0806" w:rsidRDefault="00287F07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Style w:val="aff0"/>
          <w:rFonts w:ascii="Times New Roman CYR" w:eastAsia="Times New Roman CYR" w:hAnsi="Times New Roman CYR" w:cs="Times New Roman CYR"/>
          <w:sz w:val="24"/>
        </w:rPr>
        <w:t xml:space="preserve">1.5. </w:t>
      </w:r>
      <w:proofErr w:type="gramStart"/>
      <w:r>
        <w:rPr>
          <w:rStyle w:val="aff0"/>
          <w:rFonts w:ascii="Times New Roman CYR" w:eastAsia="Times New Roman CYR" w:hAnsi="Times New Roman CYR" w:cs="Times New Roman CYR"/>
          <w:sz w:val="24"/>
        </w:rPr>
        <w:t xml:space="preserve">Процедура ОРВ проектов актов заключается в анализе проблем и целей правового регулирования общественных отношений, выявлении альтернативных вариантов его введения, а также определении связанных с 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 xml:space="preserve">ними выгод и издержек субъектов предпринимательской и иной экономической деятельности, обязанности для 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lastRenderedPageBreak/>
        <w:t>субъектов инвестиционной деятельности выявлении положений, необоснованно ограничивающих конкуренцию, в целях выбора наиболее эффективного варианта правов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>ого регулирования и осуществления последующего мониторинга его реализации.</w:t>
      </w:r>
      <w:proofErr w:type="gramEnd"/>
    </w:p>
    <w:p w:rsidR="004C0806" w:rsidRDefault="00287F07">
      <w:pPr>
        <w:pStyle w:val="Heading1"/>
        <w:spacing w:before="108" w:after="108"/>
        <w:jc w:val="center"/>
        <w:rPr>
          <w:rFonts w:ascii="Times New Roman" w:eastAsia="Times New Roman CYR" w:hAnsi="Times New Roman" w:cs="Times New Roman"/>
          <w:color w:val="26282F"/>
          <w:sz w:val="24"/>
          <w:szCs w:val="24"/>
        </w:rPr>
      </w:pPr>
      <w:bookmarkStart w:id="11" w:name="sub_1002"/>
      <w:r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>II. Порядок проведения ОРВ</w:t>
      </w:r>
      <w:bookmarkEnd w:id="11"/>
    </w:p>
    <w:p w:rsidR="004C0806" w:rsidRDefault="004C0806">
      <w:pPr>
        <w:ind w:firstLine="720"/>
        <w:jc w:val="both"/>
        <w:rPr>
          <w:rFonts w:eastAsia="Times New Roman CYR"/>
          <w:sz w:val="24"/>
          <w:szCs w:val="24"/>
        </w:rPr>
      </w:pPr>
    </w:p>
    <w:p w:rsidR="004C0806" w:rsidRDefault="00287F07">
      <w:pPr>
        <w:ind w:firstLine="72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bookmarkStart w:id="12" w:name="sub_21"/>
      <w:r>
        <w:rPr>
          <w:rStyle w:val="aff0"/>
          <w:rFonts w:eastAsia="Times New Roman CYR"/>
          <w:sz w:val="24"/>
          <w:szCs w:val="24"/>
        </w:rPr>
        <w:t xml:space="preserve">2.1. 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>Проведение ОРВ проектов актов обеспечивается структурными подразделениями администрации города Новочебоксарска Чувашской Республики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 xml:space="preserve">, осуществляющими подготовку проекта акта (далее - уполномоченное подразделение) на этапе разработки проекта акта. При этом субъекты права законодательной инициативы, установленные </w:t>
      </w:r>
      <w:r>
        <w:rPr>
          <w:rFonts w:ascii="Times New Roman CYR" w:eastAsia="Times New Roman CYR" w:hAnsi="Times New Roman CYR" w:cs="Times New Roman CYR"/>
          <w:sz w:val="24"/>
        </w:rPr>
        <w:t>пунктом 4.1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 xml:space="preserve"> настоящего Порядка, разработавшие проекты актов </w:t>
      </w:r>
      <w:proofErr w:type="spellStart"/>
      <w:r>
        <w:rPr>
          <w:rStyle w:val="aff0"/>
          <w:rFonts w:ascii="Times New Roman CYR" w:eastAsia="Times New Roman CYR" w:hAnsi="Times New Roman CYR" w:cs="Times New Roman CYR"/>
          <w:sz w:val="24"/>
        </w:rPr>
        <w:t>Новочебоксарско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>го</w:t>
      </w:r>
      <w:proofErr w:type="spellEnd"/>
      <w:r>
        <w:rPr>
          <w:rStyle w:val="aff0"/>
          <w:rFonts w:ascii="Times New Roman CYR" w:eastAsia="Times New Roman CYR" w:hAnsi="Times New Roman CYR" w:cs="Times New Roman CYR"/>
          <w:sz w:val="24"/>
        </w:rPr>
        <w:t xml:space="preserve"> городского Собрания депутатов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sz w:val="24"/>
        </w:rPr>
        <w:t>Чувашской Республики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>, затрагивающие вопросы осуществления предпринимательской и иной экономической деятельности, направляют их для проведения оценки регулирующего воздействия в уполномоченное подразделение.</w:t>
      </w:r>
    </w:p>
    <w:p w:rsidR="004C0806" w:rsidRDefault="00287F07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Style w:val="aff0"/>
          <w:rFonts w:ascii="Times New Roman CYR" w:eastAsia="Times New Roman CYR" w:hAnsi="Times New Roman CYR" w:cs="Times New Roman CYR"/>
          <w:sz w:val="24"/>
        </w:rPr>
        <w:t>Должностные лица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>, ответственные за проведение ОРВ, несут персональную ответственность за соблюдение порядка проведения ОРВ.</w:t>
      </w:r>
    </w:p>
    <w:p w:rsidR="004C0806" w:rsidRDefault="00287F07">
      <w:pPr>
        <w:ind w:firstLine="720"/>
        <w:jc w:val="both"/>
        <w:rPr>
          <w:rStyle w:val="aff0"/>
          <w:rFonts w:eastAsia="Times New Roman CYR"/>
          <w:sz w:val="24"/>
          <w:szCs w:val="24"/>
        </w:rPr>
      </w:pPr>
      <w:bookmarkStart w:id="13" w:name="sub_22"/>
      <w:bookmarkEnd w:id="12"/>
      <w:r>
        <w:rPr>
          <w:rStyle w:val="aff0"/>
          <w:rFonts w:eastAsia="Times New Roman CYR"/>
          <w:sz w:val="24"/>
          <w:szCs w:val="24"/>
        </w:rPr>
        <w:t>2.2. При ОРВ проектов акта проводятся:</w:t>
      </w:r>
    </w:p>
    <w:p w:rsidR="004C0806" w:rsidRDefault="00287F07">
      <w:pPr>
        <w:ind w:firstLine="720"/>
        <w:jc w:val="both"/>
        <w:rPr>
          <w:rStyle w:val="aff0"/>
          <w:rFonts w:eastAsia="Times New Roman CYR"/>
          <w:sz w:val="24"/>
          <w:szCs w:val="24"/>
        </w:rPr>
      </w:pPr>
      <w:r>
        <w:rPr>
          <w:rStyle w:val="aff0"/>
          <w:rFonts w:eastAsia="Times New Roman CYR"/>
          <w:sz w:val="24"/>
          <w:szCs w:val="24"/>
        </w:rPr>
        <w:t>- предварительная ОРВ проекта акта (далее – предварительная оценка);</w:t>
      </w:r>
    </w:p>
    <w:p w:rsidR="004C0806" w:rsidRDefault="00287F07">
      <w:pPr>
        <w:ind w:firstLine="720"/>
        <w:jc w:val="both"/>
        <w:rPr>
          <w:rStyle w:val="aff0"/>
          <w:rFonts w:eastAsia="Times New Roman CYR"/>
          <w:sz w:val="24"/>
          <w:szCs w:val="24"/>
        </w:rPr>
      </w:pPr>
      <w:r>
        <w:rPr>
          <w:rStyle w:val="aff0"/>
          <w:rFonts w:eastAsia="Times New Roman CYR"/>
          <w:sz w:val="24"/>
          <w:szCs w:val="24"/>
        </w:rPr>
        <w:t xml:space="preserve">- углубленная ОРВ проекта акта (далее – </w:t>
      </w:r>
      <w:r>
        <w:rPr>
          <w:rStyle w:val="aff0"/>
          <w:rFonts w:eastAsia="Times New Roman CYR"/>
          <w:sz w:val="24"/>
          <w:szCs w:val="24"/>
        </w:rPr>
        <w:t>углубленная оценка) и публичные консультации по проекту акта (далее – публичные консультации).</w:t>
      </w:r>
    </w:p>
    <w:p w:rsidR="004C0806" w:rsidRDefault="00287F07">
      <w:pPr>
        <w:ind w:firstLine="720"/>
        <w:jc w:val="both"/>
        <w:rPr>
          <w:rFonts w:eastAsia="Times New Roman CYR"/>
          <w:sz w:val="24"/>
          <w:szCs w:val="24"/>
        </w:rPr>
      </w:pPr>
      <w:r>
        <w:rPr>
          <w:rStyle w:val="aff0"/>
          <w:rFonts w:eastAsia="Times New Roman CYR"/>
          <w:sz w:val="24"/>
          <w:szCs w:val="24"/>
        </w:rPr>
        <w:t xml:space="preserve">2.3. Предварительная оценка проводится не позднее одного рабочего дня после разработки проекта акта, в </w:t>
      </w:r>
      <w:proofErr w:type="gramStart"/>
      <w:r>
        <w:rPr>
          <w:rStyle w:val="aff0"/>
          <w:rFonts w:eastAsia="Times New Roman CYR"/>
          <w:sz w:val="24"/>
          <w:szCs w:val="24"/>
        </w:rPr>
        <w:t>целях</w:t>
      </w:r>
      <w:proofErr w:type="gramEnd"/>
      <w:r>
        <w:rPr>
          <w:rStyle w:val="aff0"/>
          <w:rFonts w:eastAsia="Times New Roman CYR"/>
          <w:sz w:val="24"/>
          <w:szCs w:val="24"/>
        </w:rPr>
        <w:t xml:space="preserve"> определения:</w:t>
      </w:r>
      <w:bookmarkEnd w:id="13"/>
    </w:p>
    <w:p w:rsidR="004C0806" w:rsidRDefault="00287F07">
      <w:pPr>
        <w:ind w:firstLine="720"/>
        <w:jc w:val="both"/>
        <w:rPr>
          <w:rFonts w:eastAsia="Times New Roman CYR"/>
          <w:sz w:val="24"/>
          <w:szCs w:val="24"/>
        </w:rPr>
      </w:pPr>
      <w:r>
        <w:rPr>
          <w:rStyle w:val="aff0"/>
          <w:rFonts w:eastAsia="Times New Roman CYR"/>
          <w:sz w:val="24"/>
          <w:szCs w:val="24"/>
        </w:rPr>
        <w:t xml:space="preserve">а) </w:t>
      </w:r>
      <w:r>
        <w:rPr>
          <w:rFonts w:eastAsia="Times New Roman CYR"/>
          <w:sz w:val="24"/>
          <w:szCs w:val="24"/>
        </w:rPr>
        <w:t xml:space="preserve">наличия в </w:t>
      </w:r>
      <w:proofErr w:type="gramStart"/>
      <w:r>
        <w:rPr>
          <w:rFonts w:eastAsia="Times New Roman CYR"/>
          <w:sz w:val="24"/>
          <w:szCs w:val="24"/>
        </w:rPr>
        <w:t>проекте</w:t>
      </w:r>
      <w:proofErr w:type="gramEnd"/>
      <w:r>
        <w:rPr>
          <w:rFonts w:eastAsia="Times New Roman CYR"/>
          <w:sz w:val="24"/>
          <w:szCs w:val="24"/>
        </w:rPr>
        <w:t xml:space="preserve"> акта положений, ко</w:t>
      </w:r>
      <w:r>
        <w:rPr>
          <w:rFonts w:eastAsia="Times New Roman CYR"/>
          <w:sz w:val="24"/>
          <w:szCs w:val="24"/>
        </w:rPr>
        <w:t xml:space="preserve">торыми устанавливаются новые или изменяются ранее предусмотренные нормативными правовыми актами </w:t>
      </w:r>
      <w:r>
        <w:rPr>
          <w:rStyle w:val="aff0"/>
          <w:rFonts w:eastAsia="Times New Roman CYR"/>
          <w:sz w:val="24"/>
          <w:szCs w:val="24"/>
        </w:rPr>
        <w:t>города Новочебоксарска Чувашской Республики</w:t>
      </w:r>
      <w:r>
        <w:rPr>
          <w:rFonts w:eastAsia="Times New Roman CYR"/>
          <w:sz w:val="24"/>
          <w:szCs w:val="24"/>
        </w:rPr>
        <w:t xml:space="preserve"> обязательные требования для субъектов предпринимательской и иной экономической деятельности;</w:t>
      </w:r>
    </w:p>
    <w:p w:rsidR="004C0806" w:rsidRDefault="00287F07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bookmarkStart w:id="14" w:name="sub_232"/>
      <w:r>
        <w:rPr>
          <w:rStyle w:val="aff0"/>
          <w:rFonts w:ascii="Times New Roman CYR" w:eastAsia="Times New Roman CYR" w:hAnsi="Times New Roman CYR" w:cs="Times New Roman CYR"/>
          <w:sz w:val="24"/>
        </w:rPr>
        <w:t>б) последствий обязанно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>стей субъектов инвестиционной деятельности, влекущих:</w:t>
      </w:r>
      <w:bookmarkEnd w:id="14"/>
    </w:p>
    <w:p w:rsidR="004C0806" w:rsidRDefault="00287F07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Style w:val="aff0"/>
          <w:rFonts w:ascii="Times New Roman CYR" w:eastAsia="Times New Roman CYR" w:hAnsi="Times New Roman CYR" w:cs="Times New Roman CYR"/>
          <w:sz w:val="24"/>
        </w:rPr>
        <w:t>невозможность исполнения субъектами предпринимательской и иной экономической деятельности возложенных на них обязательных требований, а также субъектами предпринимательской и инвестиционной деятельности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 xml:space="preserve"> обязанностей вследствие противоречий или пробелов в законодательстве, отсутствия необходимых организационных или технических условий у органа местного самоуправления города Новочебоксарска Чувашской Республики;</w:t>
      </w:r>
    </w:p>
    <w:p w:rsidR="004C0806" w:rsidRDefault="00287F07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Style w:val="aff0"/>
          <w:rFonts w:ascii="Times New Roman CYR" w:eastAsia="Times New Roman CYR" w:hAnsi="Times New Roman CYR" w:cs="Times New Roman CYR"/>
          <w:sz w:val="24"/>
        </w:rPr>
        <w:t>возникновение у субъектов предпринимательско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>й и иной экономической деятельности дополнительных расходов при осуществлении предпринимательской и иной экономической деятельности;</w:t>
      </w:r>
    </w:p>
    <w:p w:rsidR="004C0806" w:rsidRDefault="00287F07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Style w:val="aff0"/>
          <w:rFonts w:ascii="Times New Roman CYR" w:eastAsia="Times New Roman CYR" w:hAnsi="Times New Roman CYR" w:cs="Times New Roman CYR"/>
          <w:sz w:val="24"/>
        </w:rPr>
        <w:t>возникновение дополнительных расходов бюджета города Новочебоксарска Чувашской Республики, связанных с созданием необходимы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>х правовых, организационных и информационных условий применения проекта акта города Новочебоксарска Чувашской Республики.</w:t>
      </w:r>
    </w:p>
    <w:p w:rsidR="004C0806" w:rsidRDefault="00287F07">
      <w:pPr>
        <w:ind w:firstLine="720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2.4. По результатам предварительной оценки принимается одно из следующих решений:</w:t>
      </w:r>
    </w:p>
    <w:p w:rsidR="004C0806" w:rsidRDefault="00287F07">
      <w:pPr>
        <w:widowControl w:val="0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составляется сводный отчет о результатах проведени</w:t>
      </w:r>
      <w:r>
        <w:rPr>
          <w:sz w:val="24"/>
          <w:szCs w:val="24"/>
        </w:rPr>
        <w:t>я ОРВ проекта акта, в котором излагается вывод о том, что проект акта не предусматривает новое правовое регулирование в части обязанностей, запретов и ограничений для субъектов предпринимательской и иной экономической деятельности либо предусмотренное прое</w:t>
      </w:r>
      <w:r>
        <w:rPr>
          <w:sz w:val="24"/>
          <w:szCs w:val="24"/>
        </w:rPr>
        <w:t>ктом акта новое правовое регулирование в части обязанностей субъектов предпринимательской и иной экономической деятельности не приведет к последствиям, указанным в подпунктах «а</w:t>
      </w:r>
      <w:proofErr w:type="gramEnd"/>
      <w:r>
        <w:rPr>
          <w:sz w:val="24"/>
          <w:szCs w:val="24"/>
        </w:rPr>
        <w:t>», «б» пункта 2.3 настоящего Порядка;</w:t>
      </w:r>
    </w:p>
    <w:p w:rsidR="004C0806" w:rsidRDefault="00287F07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проводятся углубленная оценка и публичные консультации в </w:t>
      </w:r>
      <w:proofErr w:type="gramStart"/>
      <w:r>
        <w:rPr>
          <w:sz w:val="24"/>
          <w:szCs w:val="24"/>
        </w:rPr>
        <w:t>случае</w:t>
      </w:r>
      <w:proofErr w:type="gramEnd"/>
      <w:r>
        <w:rPr>
          <w:sz w:val="24"/>
          <w:szCs w:val="24"/>
        </w:rPr>
        <w:t>, предусмотренном пунктом 2.5 настоящего Порядка.</w:t>
      </w:r>
    </w:p>
    <w:p w:rsidR="004C0806" w:rsidRDefault="00287F07">
      <w:pPr>
        <w:ind w:firstLine="720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 xml:space="preserve">2.5. </w:t>
      </w:r>
      <w:r>
        <w:rPr>
          <w:sz w:val="24"/>
          <w:szCs w:val="24"/>
        </w:rPr>
        <w:t>Углубленная оценка, а также публичные консультации проводятся после предварительной оценки, по результатам которой сделан вывод, что так</w:t>
      </w:r>
      <w:r>
        <w:rPr>
          <w:sz w:val="24"/>
          <w:szCs w:val="24"/>
        </w:rPr>
        <w:t xml:space="preserve">ой проект акта </w:t>
      </w:r>
      <w:r>
        <w:rPr>
          <w:sz w:val="24"/>
          <w:szCs w:val="24"/>
        </w:rPr>
        <w:lastRenderedPageBreak/>
        <w:t>предусматривает новое правовое регулирование, приводящее к обстоятельствам, указанным в подпунктах «а», «б» пункта 2.3 настоящего Порядка.</w:t>
      </w:r>
    </w:p>
    <w:p w:rsidR="004C0806" w:rsidRDefault="00287F07">
      <w:pPr>
        <w:widowControl w:val="0"/>
        <w:ind w:firstLine="720"/>
        <w:jc w:val="both"/>
        <w:rPr>
          <w:sz w:val="24"/>
          <w:szCs w:val="24"/>
        </w:rPr>
      </w:pPr>
      <w:bookmarkStart w:id="15" w:name="sub_23"/>
      <w:r>
        <w:rPr>
          <w:sz w:val="24"/>
          <w:szCs w:val="24"/>
        </w:rPr>
        <w:t>В целях выявления положений, указанных в пункте 1.2 настоящего Порядка, при проведении углубленной оце</w:t>
      </w:r>
      <w:r>
        <w:rPr>
          <w:sz w:val="24"/>
          <w:szCs w:val="24"/>
        </w:rPr>
        <w:t>нки устанавливаются:</w:t>
      </w:r>
    </w:p>
    <w:p w:rsidR="004C0806" w:rsidRDefault="00287F07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proofErr w:type="gramStart"/>
      <w:r>
        <w:rPr>
          <w:rStyle w:val="aff0"/>
          <w:rFonts w:ascii="Times New Roman CYR" w:eastAsia="Times New Roman CYR" w:hAnsi="Times New Roman CYR" w:cs="Times New Roman CYR"/>
          <w:sz w:val="24"/>
        </w:rPr>
        <w:t>проблема, на решение которой направлено новое правовое регулирование, устанавливающее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>ной экономической деятельности, обязанности для субъектов инвестиционной деятельности, ее влияние на достижение целей предусмотренного проектом акта правового регулирования, а также возможность ее решения иными правовыми, информационными или организационны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>ми средствами.</w:t>
      </w:r>
      <w:proofErr w:type="gramEnd"/>
      <w:r>
        <w:rPr>
          <w:rStyle w:val="aff0"/>
          <w:rFonts w:ascii="Times New Roman CYR" w:eastAsia="Times New Roman CYR" w:hAnsi="Times New Roman CYR" w:cs="Times New Roman CYR"/>
          <w:sz w:val="24"/>
        </w:rPr>
        <w:t xml:space="preserve"> При этом принимаются во внимание сведения о существующем опыте решения данной или </w:t>
      </w:r>
      <w:proofErr w:type="gramStart"/>
      <w:r>
        <w:rPr>
          <w:rStyle w:val="aff0"/>
          <w:rFonts w:ascii="Times New Roman CYR" w:eastAsia="Times New Roman CYR" w:hAnsi="Times New Roman CYR" w:cs="Times New Roman CYR"/>
          <w:sz w:val="24"/>
        </w:rPr>
        <w:t>аналогичной проблемы</w:t>
      </w:r>
      <w:proofErr w:type="gramEnd"/>
      <w:r>
        <w:rPr>
          <w:rStyle w:val="aff0"/>
          <w:rFonts w:ascii="Times New Roman CYR" w:eastAsia="Times New Roman CYR" w:hAnsi="Times New Roman CYR" w:cs="Times New Roman CYR"/>
          <w:sz w:val="24"/>
        </w:rPr>
        <w:t xml:space="preserve"> правовыми, информационными или организационными средствами в Российской Федерации;</w:t>
      </w:r>
    </w:p>
    <w:p w:rsidR="004C0806" w:rsidRDefault="00287F07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Style w:val="aff0"/>
          <w:rFonts w:ascii="Times New Roman CYR" w:eastAsia="Times New Roman CYR" w:hAnsi="Times New Roman CYR" w:cs="Times New Roman CYR"/>
          <w:sz w:val="24"/>
        </w:rPr>
        <w:t>основные группы участников общественных отношений, инте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>ресы которых будут затронуты новым правовым регулированием в части обязательных требований для субъектов предпринимательской и иной экономической деятельности и обязанностей субъектов инвестиционной деятельности, их предполагаемые издержки и выгоды от пред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>усмотренного проектом акта правового регулирования;</w:t>
      </w:r>
    </w:p>
    <w:p w:rsidR="004C0806" w:rsidRDefault="00287F07">
      <w:pPr>
        <w:widowControl w:val="0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риски </w:t>
      </w:r>
      <w:proofErr w:type="spellStart"/>
      <w:r>
        <w:rPr>
          <w:sz w:val="24"/>
          <w:szCs w:val="24"/>
        </w:rPr>
        <w:t>недостижения</w:t>
      </w:r>
      <w:proofErr w:type="spellEnd"/>
      <w:r>
        <w:rPr>
          <w:sz w:val="24"/>
          <w:szCs w:val="24"/>
        </w:rPr>
        <w:t xml:space="preserve"> целей правового регулирования, а также возможные негативные последствия от введения правового регулирования для экономического развития города Новочебоксарска в целом или отд</w:t>
      </w:r>
      <w:r>
        <w:rPr>
          <w:sz w:val="24"/>
          <w:szCs w:val="24"/>
        </w:rPr>
        <w:t xml:space="preserve">ельных видов экономической деятельности, конкуренции, рынков товаров и услуг, в том числе развития субъектов предпринимательства </w:t>
      </w:r>
      <w:r>
        <w:rPr>
          <w:rStyle w:val="aff0"/>
          <w:rFonts w:eastAsia="Times New Roman CYR"/>
          <w:sz w:val="24"/>
          <w:szCs w:val="24"/>
        </w:rPr>
        <w:t>деятельности</w:t>
      </w:r>
      <w:r>
        <w:rPr>
          <w:sz w:val="24"/>
          <w:szCs w:val="24"/>
        </w:rPr>
        <w:t xml:space="preserve"> в городе Новочебоксарске 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>Чувашской Республики</w:t>
      </w:r>
      <w:r>
        <w:rPr>
          <w:sz w:val="24"/>
          <w:szCs w:val="24"/>
        </w:rPr>
        <w:t>;</w:t>
      </w:r>
      <w:proofErr w:type="gramEnd"/>
    </w:p>
    <w:p w:rsidR="004C0806" w:rsidRDefault="00287F07">
      <w:pPr>
        <w:widowControl w:val="0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расходы бюджета города Новочебоксарска 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>Чувашской Республики</w:t>
      </w:r>
      <w:r>
        <w:rPr>
          <w:sz w:val="24"/>
          <w:szCs w:val="24"/>
        </w:rPr>
        <w:t>, связан</w:t>
      </w:r>
      <w:r>
        <w:rPr>
          <w:sz w:val="24"/>
          <w:szCs w:val="24"/>
        </w:rPr>
        <w:t xml:space="preserve">ные с созданием необходимых правовых, организационных и информационных условий для применения проекта акта администрации города Новочебоксарска 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>Чувашской Республики</w:t>
      </w:r>
      <w:r>
        <w:rPr>
          <w:sz w:val="24"/>
          <w:szCs w:val="24"/>
        </w:rPr>
        <w:t xml:space="preserve">, а также для его соблюдения субъектами </w:t>
      </w:r>
      <w:r>
        <w:rPr>
          <w:rStyle w:val="aff0"/>
          <w:rFonts w:eastAsia="Times New Roman CYR"/>
          <w:sz w:val="24"/>
          <w:szCs w:val="24"/>
        </w:rPr>
        <w:t>предпринимательской, инвестиционной и иной экономиче</w:t>
      </w:r>
      <w:r>
        <w:rPr>
          <w:rStyle w:val="aff0"/>
          <w:rFonts w:eastAsia="Times New Roman CYR"/>
          <w:sz w:val="24"/>
          <w:szCs w:val="24"/>
        </w:rPr>
        <w:t>ской деятельности</w:t>
      </w:r>
      <w:r>
        <w:rPr>
          <w:sz w:val="24"/>
          <w:szCs w:val="24"/>
        </w:rPr>
        <w:t xml:space="preserve">, в том числе расходы организаций, осуществляющих </w:t>
      </w:r>
      <w:r>
        <w:rPr>
          <w:rStyle w:val="aff0"/>
          <w:rFonts w:eastAsia="Times New Roman CYR"/>
          <w:sz w:val="24"/>
          <w:szCs w:val="24"/>
        </w:rPr>
        <w:t>предпринимательскую, инвестиционную и иную экономическую деятельность</w:t>
      </w:r>
      <w:r>
        <w:rPr>
          <w:sz w:val="24"/>
          <w:szCs w:val="24"/>
        </w:rPr>
        <w:t xml:space="preserve">, собственником имущества которых является администрация города Новочебоксарска 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>Чувашской Республики</w:t>
      </w:r>
      <w:r>
        <w:rPr>
          <w:sz w:val="24"/>
          <w:szCs w:val="24"/>
        </w:rPr>
        <w:t>.</w:t>
      </w:r>
      <w:proofErr w:type="gramEnd"/>
    </w:p>
    <w:p w:rsidR="004C0806" w:rsidRDefault="00287F07">
      <w:pPr>
        <w:ind w:firstLine="720"/>
        <w:jc w:val="both"/>
        <w:rPr>
          <w:rStyle w:val="aff0"/>
          <w:rFonts w:eastAsia="Times New Roman CYR"/>
          <w:sz w:val="24"/>
          <w:szCs w:val="24"/>
        </w:rPr>
      </w:pPr>
      <w:r>
        <w:rPr>
          <w:rStyle w:val="aff0"/>
          <w:rFonts w:eastAsia="Times New Roman CYR"/>
          <w:sz w:val="24"/>
          <w:szCs w:val="24"/>
        </w:rPr>
        <w:t>2.6. Решение о нео</w:t>
      </w:r>
      <w:r>
        <w:rPr>
          <w:rStyle w:val="aff0"/>
          <w:rFonts w:eastAsia="Times New Roman CYR"/>
          <w:sz w:val="24"/>
          <w:szCs w:val="24"/>
        </w:rPr>
        <w:t>бходимости проведения углубленной оценки и публичных консультаций принимается уполномоченным подразделением не позднее 3 рабочих дней после завершения предварительной оценки.</w:t>
      </w:r>
    </w:p>
    <w:p w:rsidR="004C0806" w:rsidRDefault="00287F07">
      <w:pPr>
        <w:ind w:firstLine="720"/>
        <w:jc w:val="both"/>
        <w:rPr>
          <w:rStyle w:val="aff0"/>
          <w:rFonts w:eastAsia="Times New Roman CYR"/>
          <w:sz w:val="24"/>
          <w:szCs w:val="24"/>
        </w:rPr>
      </w:pPr>
      <w:r>
        <w:rPr>
          <w:rStyle w:val="aff0"/>
          <w:rFonts w:eastAsia="Times New Roman CYR"/>
          <w:sz w:val="24"/>
          <w:szCs w:val="24"/>
        </w:rPr>
        <w:t>При проведении углубленной оценки в целях учета мнения субъектов предпринимательс</w:t>
      </w:r>
      <w:r>
        <w:rPr>
          <w:rStyle w:val="aff0"/>
          <w:rFonts w:eastAsia="Times New Roman CYR"/>
          <w:sz w:val="24"/>
          <w:szCs w:val="24"/>
        </w:rPr>
        <w:t>кой, инвестиционной и иной экономической деятельности уполномоченное подразделение проводят публичные консультации с участием объединений предпринимателей.</w:t>
      </w:r>
    </w:p>
    <w:p w:rsidR="004C0806" w:rsidRDefault="00287F07">
      <w:pPr>
        <w:ind w:firstLine="720"/>
        <w:jc w:val="both"/>
      </w:pPr>
      <w:r>
        <w:rPr>
          <w:rStyle w:val="aff0"/>
          <w:rFonts w:eastAsia="Times New Roman CYR"/>
          <w:sz w:val="24"/>
          <w:szCs w:val="24"/>
        </w:rPr>
        <w:t>Публичные консультации должны быть завершены не ранее 15 календарных дней и не позднее 30 календарны</w:t>
      </w:r>
      <w:r>
        <w:rPr>
          <w:rStyle w:val="aff0"/>
          <w:rFonts w:eastAsia="Times New Roman CYR"/>
          <w:sz w:val="24"/>
          <w:szCs w:val="24"/>
        </w:rPr>
        <w:t xml:space="preserve">х дней с даты размещения проекта акта на сайте </w:t>
      </w:r>
      <w:proofErr w:type="spellStart"/>
      <w:r>
        <w:rPr>
          <w:rStyle w:val="aff0"/>
          <w:rFonts w:eastAsia="Times New Roman CYR"/>
          <w:sz w:val="24"/>
          <w:szCs w:val="24"/>
        </w:rPr>
        <w:t>regulations.cap.ru</w:t>
      </w:r>
      <w:proofErr w:type="spellEnd"/>
      <w:r>
        <w:rPr>
          <w:rStyle w:val="aff0"/>
          <w:rFonts w:eastAsia="Times New Roman CYR"/>
          <w:sz w:val="24"/>
          <w:szCs w:val="24"/>
        </w:rPr>
        <w:t xml:space="preserve"> в сети «Интернет».</w:t>
      </w:r>
    </w:p>
    <w:p w:rsidR="004C0806" w:rsidRDefault="00287F07">
      <w:pPr>
        <w:ind w:firstLine="720"/>
        <w:jc w:val="both"/>
      </w:pPr>
      <w:r>
        <w:rPr>
          <w:rStyle w:val="aff0"/>
          <w:rFonts w:eastAsia="Times New Roman CYR"/>
          <w:sz w:val="24"/>
          <w:szCs w:val="24"/>
        </w:rPr>
        <w:t xml:space="preserve">Публичные консультации по проекту акта или отдельным его положениям, содержащим сведения, составляющие государственную тайну, или сведения конфиденциального характера, не </w:t>
      </w:r>
      <w:r>
        <w:rPr>
          <w:rStyle w:val="aff0"/>
          <w:rFonts w:eastAsia="Times New Roman CYR"/>
          <w:sz w:val="24"/>
          <w:szCs w:val="24"/>
        </w:rPr>
        <w:t>проводятся.</w:t>
      </w:r>
    </w:p>
    <w:p w:rsidR="004C0806" w:rsidRDefault="00287F07">
      <w:pPr>
        <w:ind w:firstLine="720"/>
        <w:jc w:val="both"/>
        <w:rPr>
          <w:rFonts w:eastAsia="Times New Roman CYR"/>
          <w:sz w:val="24"/>
          <w:szCs w:val="24"/>
        </w:rPr>
      </w:pPr>
      <w:r>
        <w:rPr>
          <w:rStyle w:val="aff0"/>
          <w:rFonts w:eastAsia="Times New Roman CYR"/>
          <w:sz w:val="24"/>
          <w:szCs w:val="24"/>
        </w:rPr>
        <w:t xml:space="preserve">2.7. </w:t>
      </w:r>
      <w:proofErr w:type="gramStart"/>
      <w:r>
        <w:rPr>
          <w:rStyle w:val="aff0"/>
          <w:rFonts w:ascii="Times New Roman CYR" w:eastAsia="Times New Roman CYR" w:hAnsi="Times New Roman CYR" w:cs="Times New Roman CYR"/>
          <w:sz w:val="24"/>
        </w:rPr>
        <w:t xml:space="preserve">В целях проведения публичных консультаций </w:t>
      </w:r>
      <w:r>
        <w:rPr>
          <w:rStyle w:val="aff0"/>
          <w:rFonts w:eastAsia="Times New Roman CYR"/>
          <w:sz w:val="24"/>
          <w:szCs w:val="24"/>
        </w:rPr>
        <w:t>уполномоченное подразделение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 xml:space="preserve"> в течение 3 рабочих дней после проведения предварительной оценки регулирующего воздействия проекта акта размещает на официальном сайте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regulations.cap.ru</w:t>
      </w:r>
      <w:proofErr w:type="spellEnd"/>
      <w:r>
        <w:rPr>
          <w:rStyle w:val="aff0"/>
          <w:rFonts w:ascii="Times New Roman CYR" w:eastAsia="Times New Roman CYR" w:hAnsi="Times New Roman CYR" w:cs="Times New Roman CYR"/>
          <w:sz w:val="24"/>
        </w:rPr>
        <w:t xml:space="preserve"> в сети «Интерн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>ет» уведомление о проведении публичных консультаций (далее - уведомление), к которому прилагаются проект акта, в отношении которого проводится ОРВ, пояснительная записка к нему, а также перечень вопросов по проекту акта, обсуждаемых в</w:t>
      </w:r>
      <w:proofErr w:type="gramEnd"/>
      <w:r>
        <w:rPr>
          <w:rStyle w:val="aff0"/>
          <w:rFonts w:ascii="Times New Roman CYR" w:eastAsia="Times New Roman CYR" w:hAnsi="Times New Roman CYR" w:cs="Times New Roman CYR"/>
          <w:sz w:val="24"/>
        </w:rPr>
        <w:t xml:space="preserve"> ходе публичных консул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 xml:space="preserve">ьтаций. В уведомлении должны быть указаны срок проведения публичных консультаций, а также способ 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lastRenderedPageBreak/>
        <w:t>направления участниками публичных консультаций своего мнения по вопросам, обсуждаемым в ходе публичных консультаций.</w:t>
      </w:r>
    </w:p>
    <w:p w:rsidR="004C0806" w:rsidRDefault="00287F07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Style w:val="aff0"/>
          <w:rFonts w:ascii="Times New Roman CYR" w:eastAsia="Times New Roman CYR" w:hAnsi="Times New Roman CYR" w:cs="Times New Roman CYR"/>
          <w:sz w:val="24"/>
        </w:rPr>
        <w:t>2.8. В течение 1 рабочего дня со дня разме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 xml:space="preserve">щения уведомления на сайте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regulations.cap.ru</w:t>
      </w:r>
      <w:proofErr w:type="spellEnd"/>
      <w:r>
        <w:rPr>
          <w:rStyle w:val="aff0"/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Style w:val="aff0"/>
          <w:rFonts w:eastAsia="Times New Roman CYR"/>
          <w:sz w:val="24"/>
          <w:szCs w:val="24"/>
        </w:rPr>
        <w:t>уполномоченное подразделение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 xml:space="preserve"> извещает о проведении публичных консультаций:</w:t>
      </w:r>
    </w:p>
    <w:p w:rsidR="004C0806" w:rsidRDefault="00287F07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bookmarkStart w:id="16" w:name="sub_281"/>
      <w:r>
        <w:rPr>
          <w:rStyle w:val="aff0"/>
          <w:rFonts w:ascii="Times New Roman CYR" w:eastAsia="Times New Roman CYR" w:hAnsi="Times New Roman CYR" w:cs="Times New Roman CYR"/>
          <w:sz w:val="24"/>
        </w:rPr>
        <w:t>а) уполномоченный орган исполнительной власти Чувашской Республики, ответственный за организационное и методическое обеспечение проведе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>ния ОРВ проектов актов, контроль качества исполнения органами исполнительной власти Чувашской Республики процедур ОРВ проектов актов;</w:t>
      </w:r>
    </w:p>
    <w:p w:rsidR="004C0806" w:rsidRDefault="00287F07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bookmarkStart w:id="17" w:name="sub_282"/>
      <w:bookmarkEnd w:id="16"/>
      <w:r>
        <w:rPr>
          <w:rStyle w:val="aff0"/>
          <w:rFonts w:ascii="Times New Roman CYR" w:eastAsia="Times New Roman CYR" w:hAnsi="Times New Roman CYR" w:cs="Times New Roman CYR"/>
          <w:sz w:val="24"/>
        </w:rPr>
        <w:t>б) заинтересованные органы государственной власти Чувашской Республики;</w:t>
      </w:r>
    </w:p>
    <w:p w:rsidR="004C0806" w:rsidRDefault="00287F07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bookmarkStart w:id="18" w:name="sub_283"/>
      <w:bookmarkEnd w:id="17"/>
      <w:r>
        <w:rPr>
          <w:rStyle w:val="aff0"/>
          <w:rFonts w:ascii="Times New Roman CYR" w:eastAsia="Times New Roman CYR" w:hAnsi="Times New Roman CYR" w:cs="Times New Roman CYR"/>
          <w:sz w:val="24"/>
        </w:rPr>
        <w:t>в) Уполномоченного по защите прав предпринимателей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 xml:space="preserve"> в Чувашской Республике;</w:t>
      </w:r>
    </w:p>
    <w:p w:rsidR="004C0806" w:rsidRDefault="00287F07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bookmarkStart w:id="19" w:name="sub_284"/>
      <w:bookmarkEnd w:id="18"/>
      <w:r>
        <w:rPr>
          <w:rStyle w:val="aff0"/>
          <w:rFonts w:ascii="Times New Roman CYR" w:eastAsia="Times New Roman CYR" w:hAnsi="Times New Roman CYR" w:cs="Times New Roman CYR"/>
          <w:sz w:val="24"/>
        </w:rPr>
        <w:t>г) региональные объединения предпринимателей, научно-экспертные организации, некоммерческие организации, целью деятельности которых являются защита и представление интересов субъектов предпринимательской и инвестиционной деятельнос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>ти, а также различные социальные группы;</w:t>
      </w:r>
      <w:bookmarkEnd w:id="19"/>
    </w:p>
    <w:p w:rsidR="004C0806" w:rsidRDefault="00287F07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Style w:val="aff0"/>
          <w:rFonts w:ascii="Times New Roman CYR" w:eastAsia="Times New Roman CYR" w:hAnsi="Times New Roman CYR" w:cs="Times New Roman CYR"/>
          <w:sz w:val="24"/>
        </w:rPr>
        <w:t>е) иные организации, которых целесообразно привлечь к публичным консультациям, исходя из содержания проблемы, цели и предмета регулирования.</w:t>
      </w:r>
    </w:p>
    <w:p w:rsidR="004C0806" w:rsidRDefault="00287F07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Style w:val="aff0"/>
          <w:rFonts w:ascii="Times New Roman CYR" w:eastAsia="Times New Roman CYR" w:hAnsi="Times New Roman CYR" w:cs="Times New Roman CYR"/>
          <w:sz w:val="24"/>
        </w:rPr>
        <w:t xml:space="preserve">2.9. </w:t>
      </w:r>
      <w:proofErr w:type="gramStart"/>
      <w:r>
        <w:rPr>
          <w:rStyle w:val="aff0"/>
          <w:rFonts w:ascii="Times New Roman CYR" w:eastAsia="Times New Roman CYR" w:hAnsi="Times New Roman CYR" w:cs="Times New Roman CYR"/>
          <w:sz w:val="24"/>
        </w:rPr>
        <w:t>Публичные консультации могут также проводиться посредством обсуждения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 xml:space="preserve"> проекта акта с участием объединений предпринимателей и других заинтересованных сторон в постоянно действующих или специально создаваемых в этих целях консультативных органах, рабочих группах в соответствии с положениями об этих органах (рабочих группах); 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>в виде неформальных (кратких) переговоров с представителями заинтересованных сторон, путем анкетирования и иными способами.</w:t>
      </w:r>
      <w:proofErr w:type="gramEnd"/>
    </w:p>
    <w:p w:rsidR="004C0806" w:rsidRDefault="00287F07">
      <w:pPr>
        <w:ind w:firstLine="720"/>
        <w:jc w:val="both"/>
        <w:rPr>
          <w:rStyle w:val="aff0"/>
          <w:rFonts w:eastAsia="Times New Roman CYR"/>
          <w:sz w:val="24"/>
          <w:szCs w:val="24"/>
        </w:rPr>
      </w:pPr>
      <w:r>
        <w:rPr>
          <w:rStyle w:val="aff0"/>
          <w:rFonts w:eastAsia="Times New Roman CYR"/>
          <w:sz w:val="24"/>
          <w:szCs w:val="24"/>
        </w:rPr>
        <w:t>2.10. Результаты публичных консультаций оформляются в форме справки. К справке прилагается обзор полученных в результате публичных к</w:t>
      </w:r>
      <w:r>
        <w:rPr>
          <w:rStyle w:val="aff0"/>
          <w:rFonts w:eastAsia="Times New Roman CYR"/>
          <w:sz w:val="24"/>
          <w:szCs w:val="24"/>
        </w:rPr>
        <w:t xml:space="preserve">онсультаций </w:t>
      </w:r>
      <w:proofErr w:type="gramStart"/>
      <w:r>
        <w:rPr>
          <w:rStyle w:val="aff0"/>
          <w:rFonts w:eastAsia="Times New Roman CYR"/>
          <w:sz w:val="24"/>
          <w:szCs w:val="24"/>
        </w:rPr>
        <w:t>комментариев, предложений</w:t>
      </w:r>
      <w:proofErr w:type="gramEnd"/>
      <w:r>
        <w:rPr>
          <w:rStyle w:val="aff0"/>
          <w:rFonts w:eastAsia="Times New Roman CYR"/>
          <w:sz w:val="24"/>
          <w:szCs w:val="24"/>
        </w:rPr>
        <w:t xml:space="preserve"> и замечаний к проекту акта. В справке указываются участники, с которыми были проведены консультации, основные результаты консультаций, включая предложения о возможных выгодах и затратах предлагаемого варианта достижени</w:t>
      </w:r>
      <w:r>
        <w:rPr>
          <w:rStyle w:val="aff0"/>
          <w:rFonts w:eastAsia="Times New Roman CYR"/>
          <w:sz w:val="24"/>
          <w:szCs w:val="24"/>
        </w:rPr>
        <w:t>я поставленной цели, об альтернативных способах решения проблемы и оценке их последствий.</w:t>
      </w:r>
    </w:p>
    <w:p w:rsidR="004C0806" w:rsidRDefault="00287F07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Style w:val="aff0"/>
          <w:rFonts w:ascii="Times New Roman CYR" w:eastAsia="Times New Roman CYR" w:hAnsi="Times New Roman CYR" w:cs="Times New Roman CYR"/>
          <w:sz w:val="24"/>
        </w:rPr>
        <w:t>Справка о результатах публичных консультаций подписывается заместителем главы администрации города Новочебоксарска Чувашской Республики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 xml:space="preserve">, курирующем сферу регулирования проекта акта, и в течение 2 рабочих дней со дня подписания размещается </w:t>
      </w:r>
      <w:r>
        <w:rPr>
          <w:rStyle w:val="aff0"/>
          <w:rFonts w:eastAsia="Times New Roman CYR"/>
          <w:sz w:val="24"/>
          <w:szCs w:val="24"/>
        </w:rPr>
        <w:t>уполномоченное подразделение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 xml:space="preserve"> на сайте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regulations.cap.ru</w:t>
      </w:r>
      <w:proofErr w:type="spellEnd"/>
      <w:r>
        <w:rPr>
          <w:rStyle w:val="aff0"/>
          <w:rFonts w:ascii="Times New Roman CYR" w:eastAsia="Times New Roman CYR" w:hAnsi="Times New Roman CYR" w:cs="Times New Roman CYR"/>
          <w:sz w:val="24"/>
        </w:rPr>
        <w:t xml:space="preserve"> в сети «Интернет».</w:t>
      </w:r>
    </w:p>
    <w:p w:rsidR="004C0806" w:rsidRDefault="00287F07">
      <w:pPr>
        <w:ind w:firstLine="72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>
        <w:rPr>
          <w:rStyle w:val="aff0"/>
          <w:rFonts w:eastAsia="Times New Roman CYR"/>
          <w:sz w:val="24"/>
          <w:szCs w:val="24"/>
        </w:rPr>
        <w:t xml:space="preserve">2.11. </w:t>
      </w:r>
      <w:proofErr w:type="gramStart"/>
      <w:r>
        <w:rPr>
          <w:rStyle w:val="aff0"/>
          <w:rFonts w:ascii="Times New Roman CYR" w:eastAsia="Times New Roman CYR" w:hAnsi="Times New Roman CYR" w:cs="Times New Roman CYR"/>
          <w:sz w:val="24"/>
        </w:rPr>
        <w:t>По результатам углубленной оценки составляется сводный отчет о результ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>атах проведения ОРВ проекта акта, в котором делается вывод об отсутствии или наличии в проекте акта положений, вводящих избыточные обязанности, запреты и ограничения для субъектов предпринимательской и иной экономической и инвестиционной деятельности или с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>пособствующих их введению, а также положений, способствующих возникновению необоснованных расходов этих субъектов и бюджета города Новочебоксарска</w:t>
      </w:r>
      <w:r>
        <w:rPr>
          <w:sz w:val="24"/>
          <w:szCs w:val="24"/>
        </w:rPr>
        <w:t xml:space="preserve"> 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>Чувашской Республики.</w:t>
      </w:r>
      <w:proofErr w:type="gramEnd"/>
    </w:p>
    <w:p w:rsidR="004C0806" w:rsidRDefault="00287F07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proofErr w:type="gramStart"/>
      <w:r>
        <w:rPr>
          <w:rStyle w:val="aff0"/>
          <w:rFonts w:ascii="Times New Roman CYR" w:eastAsia="Times New Roman CYR" w:hAnsi="Times New Roman CYR" w:cs="Times New Roman CYR"/>
          <w:sz w:val="24"/>
        </w:rPr>
        <w:t>В случае выявления в проекте акта положений, вводящих избыточные обязанности, запреты и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 xml:space="preserve"> ограничения для субъектов предпринимательской и иной экономической деятельности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>омической деятельности и инвестиционной деятельности и бюджета города Новочебоксарска Чувашской Республики, в заключение о результатах проведения ОРВ проекта акта должны содержаться иные</w:t>
      </w:r>
      <w:proofErr w:type="gramEnd"/>
      <w:r>
        <w:rPr>
          <w:rStyle w:val="aff0"/>
          <w:rFonts w:ascii="Times New Roman CYR" w:eastAsia="Times New Roman CYR" w:hAnsi="Times New Roman CYR" w:cs="Times New Roman CYR"/>
          <w:sz w:val="24"/>
        </w:rPr>
        <w:t xml:space="preserve"> возможные варианты достижения поставленных целей, предполагающие прим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>енение иных правовых, информационных или организационных сре</w:t>
      </w:r>
      <w:proofErr w:type="gramStart"/>
      <w:r>
        <w:rPr>
          <w:rStyle w:val="aff0"/>
          <w:rFonts w:ascii="Times New Roman CYR" w:eastAsia="Times New Roman CYR" w:hAnsi="Times New Roman CYR" w:cs="Times New Roman CYR"/>
          <w:sz w:val="24"/>
        </w:rPr>
        <w:t>дств дл</w:t>
      </w:r>
      <w:proofErr w:type="gramEnd"/>
      <w:r>
        <w:rPr>
          <w:rStyle w:val="aff0"/>
          <w:rFonts w:ascii="Times New Roman CYR" w:eastAsia="Times New Roman CYR" w:hAnsi="Times New Roman CYR" w:cs="Times New Roman CYR"/>
          <w:sz w:val="24"/>
        </w:rPr>
        <w:t>я решения поставленной проблемы, а также выводы об эффективности предлагаемого варианта решения проблемы.</w:t>
      </w:r>
    </w:p>
    <w:p w:rsidR="004C0806" w:rsidRDefault="00287F07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Style w:val="aff0"/>
          <w:rFonts w:ascii="Times New Roman CYR" w:eastAsia="Times New Roman CYR" w:hAnsi="Times New Roman CYR" w:cs="Times New Roman CYR"/>
          <w:sz w:val="24"/>
        </w:rPr>
        <w:lastRenderedPageBreak/>
        <w:t xml:space="preserve">По результатам публичных консультаций </w:t>
      </w:r>
      <w:r>
        <w:rPr>
          <w:rStyle w:val="aff0"/>
          <w:rFonts w:eastAsia="Times New Roman CYR"/>
          <w:sz w:val="24"/>
          <w:szCs w:val="24"/>
        </w:rPr>
        <w:t>уполномоченное подразделение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 xml:space="preserve"> дорабатывает про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>ект акта и сводный отчет о результатах проведения ОРВ проекта акта в срок не более 10 рабочих дней после окончания публичных консультаций.</w:t>
      </w:r>
    </w:p>
    <w:p w:rsidR="004C0806" w:rsidRDefault="00287F07">
      <w:pPr>
        <w:ind w:firstLine="720"/>
        <w:jc w:val="both"/>
        <w:rPr>
          <w:rFonts w:eastAsia="Times New Roman CYR"/>
          <w:sz w:val="24"/>
          <w:szCs w:val="24"/>
        </w:rPr>
      </w:pPr>
      <w:r>
        <w:rPr>
          <w:rStyle w:val="aff0"/>
          <w:rFonts w:eastAsia="Times New Roman CYR"/>
          <w:sz w:val="24"/>
          <w:szCs w:val="24"/>
        </w:rPr>
        <w:t xml:space="preserve">2.12. 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 xml:space="preserve">Сводный отчет о результатах проведения ОРВ проекта акта оформляется </w:t>
      </w:r>
      <w:r>
        <w:rPr>
          <w:rStyle w:val="aff0"/>
          <w:rFonts w:eastAsia="Times New Roman CYR"/>
          <w:sz w:val="24"/>
          <w:szCs w:val="24"/>
        </w:rPr>
        <w:t>уполномоченное подразделение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 xml:space="preserve"> по форме согла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 xml:space="preserve">сно </w:t>
      </w:r>
      <w:r>
        <w:rPr>
          <w:rFonts w:ascii="Times New Roman CYR" w:eastAsia="Times New Roman CYR" w:hAnsi="Times New Roman CYR" w:cs="Times New Roman CYR"/>
          <w:sz w:val="24"/>
        </w:rPr>
        <w:t>приложению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 xml:space="preserve"> к настоящему Порядку.</w:t>
      </w:r>
    </w:p>
    <w:p w:rsidR="004C0806" w:rsidRDefault="00287F07">
      <w:pPr>
        <w:ind w:firstLine="720"/>
        <w:jc w:val="both"/>
        <w:rPr>
          <w:rFonts w:eastAsia="Times New Roman CYR"/>
          <w:sz w:val="24"/>
          <w:szCs w:val="24"/>
        </w:rPr>
      </w:pPr>
      <w:r>
        <w:rPr>
          <w:rStyle w:val="aff0"/>
          <w:rFonts w:eastAsia="Times New Roman CYR"/>
          <w:sz w:val="24"/>
          <w:szCs w:val="24"/>
        </w:rPr>
        <w:t xml:space="preserve">2.13. 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 xml:space="preserve">Ответственным за организационное обеспечение ОРВ проектов актов, контроль качества исполнения </w:t>
      </w:r>
      <w:r>
        <w:rPr>
          <w:rStyle w:val="aff0"/>
          <w:rFonts w:eastAsia="Times New Roman CYR"/>
          <w:sz w:val="24"/>
          <w:szCs w:val="24"/>
        </w:rPr>
        <w:t>уполномоченным подразделением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 xml:space="preserve"> процедур ОРВ проектов актов определить отдел экономического развития и торговли администр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>ации города Новочебоксарска Чувашской Республики (далее - ответственное подразделение).</w:t>
      </w:r>
    </w:p>
    <w:p w:rsidR="004C0806" w:rsidRDefault="00287F07">
      <w:pPr>
        <w:ind w:firstLine="720"/>
        <w:jc w:val="both"/>
        <w:rPr>
          <w:rStyle w:val="aff0"/>
          <w:rFonts w:ascii="Times New Roman CYR" w:eastAsia="Times New Roman CYR" w:hAnsi="Times New Roman CYR" w:cs="Times New Roman CYR"/>
          <w:sz w:val="24"/>
          <w:szCs w:val="24"/>
        </w:rPr>
      </w:pPr>
      <w:r>
        <w:rPr>
          <w:rStyle w:val="aff0"/>
          <w:rFonts w:eastAsia="Times New Roman CYR"/>
          <w:sz w:val="24"/>
          <w:szCs w:val="24"/>
        </w:rPr>
        <w:t xml:space="preserve">2.14. 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>Сводный отчет о результатах проведения ОРВ проекта акта с приложением проекта акта направляется на согласование в ответственное подразделение.</w:t>
      </w:r>
    </w:p>
    <w:p w:rsidR="004C0806" w:rsidRDefault="00287F07">
      <w:pPr>
        <w:ind w:firstLine="720"/>
        <w:jc w:val="both"/>
        <w:rPr>
          <w:rFonts w:eastAsia="Times New Roman CYR"/>
          <w:sz w:val="24"/>
          <w:szCs w:val="24"/>
        </w:rPr>
      </w:pPr>
      <w:r>
        <w:rPr>
          <w:rStyle w:val="aff0"/>
          <w:rFonts w:ascii="Times New Roman CYR" w:eastAsia="Times New Roman CYR" w:hAnsi="Times New Roman CYR" w:cs="Times New Roman CYR"/>
          <w:sz w:val="24"/>
        </w:rPr>
        <w:t>2.15. Сводный отчет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 xml:space="preserve"> о результатах проведения ОРВ проекта акта подлежит размещению на сайте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regulations.cap.ru</w:t>
      </w:r>
      <w:proofErr w:type="spellEnd"/>
      <w:r>
        <w:rPr>
          <w:rStyle w:val="aff0"/>
          <w:rFonts w:ascii="Times New Roman CYR" w:eastAsia="Times New Roman CYR" w:hAnsi="Times New Roman CYR" w:cs="Times New Roman CYR"/>
          <w:sz w:val="24"/>
        </w:rPr>
        <w:t xml:space="preserve"> в сети «Интернет» не позднее 2 рабочих дней с даты его подписания.</w:t>
      </w:r>
    </w:p>
    <w:p w:rsidR="004C0806" w:rsidRDefault="004C0806">
      <w:pPr>
        <w:ind w:firstLine="720"/>
        <w:jc w:val="both"/>
        <w:rPr>
          <w:rStyle w:val="aff0"/>
          <w:rFonts w:eastAsia="Times New Roman CYR"/>
          <w:color w:val="000000"/>
          <w:sz w:val="24"/>
          <w:szCs w:val="24"/>
        </w:rPr>
      </w:pPr>
    </w:p>
    <w:p w:rsidR="004C0806" w:rsidRDefault="00287F07">
      <w:pPr>
        <w:pStyle w:val="Heading1"/>
        <w:spacing w:before="108" w:after="108"/>
        <w:ind w:firstLine="851"/>
        <w:jc w:val="center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bookmarkStart w:id="20" w:name="sub_1003"/>
      <w:bookmarkEnd w:id="15"/>
      <w:r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>III. Порядок рассмотрения заключения об ОРВ проекта акта уполномоченным структурным подразделение</w:t>
      </w:r>
      <w:r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>м</w:t>
      </w:r>
      <w:bookmarkEnd w:id="20"/>
    </w:p>
    <w:p w:rsidR="004C0806" w:rsidRDefault="004C0806">
      <w:pPr>
        <w:ind w:firstLine="720"/>
        <w:jc w:val="both"/>
        <w:rPr>
          <w:rFonts w:eastAsia="Times New Roman CYR"/>
          <w:sz w:val="24"/>
          <w:szCs w:val="24"/>
        </w:rPr>
      </w:pPr>
    </w:p>
    <w:p w:rsidR="004C0806" w:rsidRDefault="00287F07">
      <w:pPr>
        <w:ind w:firstLine="720"/>
        <w:jc w:val="both"/>
        <w:rPr>
          <w:rFonts w:eastAsia="Times New Roman CYR"/>
          <w:sz w:val="24"/>
          <w:szCs w:val="24"/>
        </w:rPr>
      </w:pPr>
      <w:r>
        <w:rPr>
          <w:rStyle w:val="aff0"/>
          <w:rFonts w:eastAsia="Times New Roman CYR"/>
          <w:sz w:val="24"/>
          <w:szCs w:val="24"/>
        </w:rPr>
        <w:t xml:space="preserve">3.1. 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 xml:space="preserve">Ответственное подразделение проводит экспертизу сводного отчета о результатах проведения ОРВ проекта акта, осуществляет контроль качества исполнения </w:t>
      </w:r>
      <w:r>
        <w:rPr>
          <w:rStyle w:val="aff0"/>
          <w:rFonts w:eastAsia="Times New Roman CYR"/>
          <w:sz w:val="24"/>
          <w:szCs w:val="24"/>
        </w:rPr>
        <w:t>уполномоченным подразделением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 xml:space="preserve"> процедур ОРВ проекта акта в срок, не превышающий 5 рабочих дней с даты поступления сводного отчета об ОРВ проекта акта с проектом акта, а особо сложных в </w:t>
      </w:r>
      <w:proofErr w:type="gramStart"/>
      <w:r>
        <w:rPr>
          <w:rStyle w:val="aff0"/>
          <w:rFonts w:ascii="Times New Roman CYR" w:eastAsia="Times New Roman CYR" w:hAnsi="Times New Roman CYR" w:cs="Times New Roman CYR"/>
          <w:sz w:val="24"/>
        </w:rPr>
        <w:t>срок</w:t>
      </w:r>
      <w:proofErr w:type="gramEnd"/>
      <w:r>
        <w:rPr>
          <w:rStyle w:val="aff0"/>
          <w:rFonts w:ascii="Times New Roman CYR" w:eastAsia="Times New Roman CYR" w:hAnsi="Times New Roman CYR" w:cs="Times New Roman CYR"/>
          <w:sz w:val="24"/>
        </w:rPr>
        <w:t xml:space="preserve"> не превышающий 10 рабочих дней.</w:t>
      </w:r>
    </w:p>
    <w:p w:rsidR="004C0806" w:rsidRDefault="00287F07">
      <w:pPr>
        <w:ind w:firstLine="72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>
        <w:rPr>
          <w:rStyle w:val="aff0"/>
          <w:rFonts w:eastAsia="Times New Roman CYR"/>
          <w:sz w:val="24"/>
          <w:szCs w:val="24"/>
        </w:rPr>
        <w:t xml:space="preserve">3.2. </w:t>
      </w:r>
      <w:proofErr w:type="gramStart"/>
      <w:r>
        <w:rPr>
          <w:rStyle w:val="aff0"/>
          <w:rFonts w:ascii="Times New Roman CYR" w:eastAsia="Times New Roman CYR" w:hAnsi="Times New Roman CYR" w:cs="Times New Roman CYR"/>
          <w:sz w:val="24"/>
        </w:rPr>
        <w:t>По результатам рассмотрения сводного отчета о результатах п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>роведения ОРВ проекта акта при отсутствии замечаний к сводному отчету о результатах проведения ОРВ проекта акта ответственное подразделение согласовывает его заключением об ОРВ проекта акта подписанное руководителем ответственного подразделения, которое по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 xml:space="preserve">длежит размещению на официальном сайте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regulations.cap.ru</w:t>
      </w:r>
      <w:proofErr w:type="spellEnd"/>
      <w:r>
        <w:rPr>
          <w:rStyle w:val="aff0"/>
          <w:rFonts w:ascii="Times New Roman CYR" w:eastAsia="Times New Roman CYR" w:hAnsi="Times New Roman CYR" w:cs="Times New Roman CYR"/>
          <w:sz w:val="24"/>
        </w:rPr>
        <w:t xml:space="preserve"> в сети «Интернет» в течение 2 рабочих дней со дня его подписания.</w:t>
      </w:r>
      <w:proofErr w:type="gramEnd"/>
    </w:p>
    <w:p w:rsidR="004C0806" w:rsidRDefault="00287F07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Style w:val="aff0"/>
          <w:rFonts w:ascii="Times New Roman CYR" w:eastAsia="Times New Roman CYR" w:hAnsi="Times New Roman CYR" w:cs="Times New Roman CYR"/>
          <w:sz w:val="24"/>
        </w:rPr>
        <w:t xml:space="preserve">При выявлении замечаний к сводному отчету о результатах проведения ОРВ проекта акта ответственное подразделение </w:t>
      </w:r>
      <w:proofErr w:type="gramStart"/>
      <w:r>
        <w:rPr>
          <w:rStyle w:val="aff0"/>
          <w:rFonts w:ascii="Times New Roman CYR" w:eastAsia="Times New Roman CYR" w:hAnsi="Times New Roman CYR" w:cs="Times New Roman CYR"/>
          <w:sz w:val="24"/>
        </w:rPr>
        <w:t xml:space="preserve">направляет </w:t>
      </w:r>
      <w:r>
        <w:rPr>
          <w:rStyle w:val="aff0"/>
          <w:rFonts w:eastAsia="Times New Roman CYR"/>
          <w:sz w:val="24"/>
          <w:szCs w:val="24"/>
        </w:rPr>
        <w:t>уполномоч</w:t>
      </w:r>
      <w:r>
        <w:rPr>
          <w:rStyle w:val="aff0"/>
          <w:rFonts w:eastAsia="Times New Roman CYR"/>
          <w:sz w:val="24"/>
          <w:szCs w:val="24"/>
        </w:rPr>
        <w:t>енное подразделение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 xml:space="preserve"> соответствующую информацию и возвращает</w:t>
      </w:r>
      <w:proofErr w:type="gramEnd"/>
      <w:r>
        <w:rPr>
          <w:rStyle w:val="aff0"/>
          <w:rFonts w:ascii="Times New Roman CYR" w:eastAsia="Times New Roman CYR" w:hAnsi="Times New Roman CYR" w:cs="Times New Roman CYR"/>
          <w:sz w:val="24"/>
        </w:rPr>
        <w:t xml:space="preserve"> сводный отчет о результатах проведения ОРВ проекта акта с проектом акта для устранения замечаний.</w:t>
      </w:r>
    </w:p>
    <w:p w:rsidR="004C0806" w:rsidRDefault="00287F07">
      <w:pPr>
        <w:ind w:firstLine="720"/>
        <w:jc w:val="both"/>
        <w:rPr>
          <w:rFonts w:eastAsia="Times New Roman CYR"/>
          <w:sz w:val="24"/>
          <w:szCs w:val="24"/>
        </w:rPr>
      </w:pPr>
      <w:bookmarkStart w:id="21" w:name="sub_33"/>
      <w:r>
        <w:rPr>
          <w:rStyle w:val="aff0"/>
          <w:rFonts w:eastAsia="Times New Roman CYR"/>
          <w:sz w:val="24"/>
          <w:szCs w:val="24"/>
        </w:rPr>
        <w:t xml:space="preserve">3.3. Уполномоченное подразделение 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 xml:space="preserve">после получения отказа в </w:t>
      </w:r>
      <w:proofErr w:type="gramStart"/>
      <w:r>
        <w:rPr>
          <w:rStyle w:val="aff0"/>
          <w:rFonts w:ascii="Times New Roman CYR" w:eastAsia="Times New Roman CYR" w:hAnsi="Times New Roman CYR" w:cs="Times New Roman CYR"/>
          <w:sz w:val="24"/>
        </w:rPr>
        <w:t>согласовании</w:t>
      </w:r>
      <w:proofErr w:type="gramEnd"/>
      <w:r>
        <w:rPr>
          <w:rStyle w:val="aff0"/>
          <w:rFonts w:ascii="Times New Roman CYR" w:eastAsia="Times New Roman CYR" w:hAnsi="Times New Roman CYR" w:cs="Times New Roman CYR"/>
          <w:sz w:val="24"/>
        </w:rPr>
        <w:t xml:space="preserve"> сводного отчета о результа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>тах проведения ОРВ проекта акта устраняет выявленные замечания и повторно направляет сводный отчет о результатах проведения ОРВ проекта акта с проектом акта в ответственное подразделение.</w:t>
      </w:r>
    </w:p>
    <w:p w:rsidR="004C0806" w:rsidRDefault="00287F07">
      <w:pPr>
        <w:ind w:firstLine="720"/>
        <w:jc w:val="both"/>
        <w:rPr>
          <w:rStyle w:val="aff0"/>
          <w:rFonts w:eastAsia="Times New Roman CYR"/>
          <w:sz w:val="24"/>
          <w:szCs w:val="24"/>
        </w:rPr>
      </w:pPr>
      <w:bookmarkStart w:id="22" w:name="sub_34"/>
      <w:bookmarkEnd w:id="21"/>
      <w:r>
        <w:rPr>
          <w:rStyle w:val="aff0"/>
          <w:rFonts w:eastAsia="Times New Roman CYR"/>
          <w:sz w:val="24"/>
          <w:szCs w:val="24"/>
        </w:rPr>
        <w:t xml:space="preserve">3.4. 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 xml:space="preserve">При наличии разногласий между ответственным подразделением и </w:t>
      </w:r>
      <w:r>
        <w:rPr>
          <w:rStyle w:val="aff0"/>
          <w:rFonts w:eastAsia="Times New Roman CYR"/>
          <w:sz w:val="24"/>
          <w:szCs w:val="24"/>
        </w:rPr>
        <w:t>уп</w:t>
      </w:r>
      <w:r>
        <w:rPr>
          <w:rStyle w:val="aff0"/>
          <w:rFonts w:eastAsia="Times New Roman CYR"/>
          <w:sz w:val="24"/>
          <w:szCs w:val="24"/>
        </w:rPr>
        <w:t>олномоченное подразделение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 xml:space="preserve"> по сводному отчету о результатах проведения ОРВ проекта акта </w:t>
      </w:r>
      <w:r>
        <w:rPr>
          <w:rStyle w:val="aff0"/>
          <w:rFonts w:eastAsia="Times New Roman CYR"/>
          <w:sz w:val="24"/>
          <w:szCs w:val="24"/>
        </w:rPr>
        <w:t xml:space="preserve">уполномоченное подразделение 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>обеспечивает согласование сводного отчета о результатах проведения ОРВ, в том числе путем проведения согласительного совещания.</w:t>
      </w:r>
    </w:p>
    <w:p w:rsidR="004C0806" w:rsidRDefault="00287F07">
      <w:pPr>
        <w:ind w:firstLine="720"/>
        <w:jc w:val="both"/>
        <w:rPr>
          <w:sz w:val="24"/>
          <w:szCs w:val="24"/>
        </w:rPr>
      </w:pPr>
      <w:bookmarkStart w:id="23" w:name="sub_35"/>
      <w:bookmarkEnd w:id="22"/>
      <w:r>
        <w:rPr>
          <w:rStyle w:val="aff0"/>
          <w:rFonts w:eastAsia="Times New Roman CYR"/>
          <w:sz w:val="24"/>
          <w:szCs w:val="24"/>
        </w:rPr>
        <w:t xml:space="preserve">3.5. </w:t>
      </w:r>
      <w:bookmarkEnd w:id="23"/>
      <w:r>
        <w:rPr>
          <w:rStyle w:val="aff0"/>
          <w:rFonts w:ascii="Times New Roman CYR" w:eastAsia="Times New Roman CYR" w:hAnsi="Times New Roman CYR" w:cs="Times New Roman CYR"/>
          <w:sz w:val="24"/>
        </w:rPr>
        <w:t>Заключ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>ение о результатах проведения ОРВ проекта акта прилагается к проекту акта при направлении проекта акта на рассмотрение в установленном администрацией города Новочебоксарске Чувашской Республики порядке.</w:t>
      </w:r>
    </w:p>
    <w:p w:rsidR="004C0806" w:rsidRDefault="00287F07">
      <w:pPr>
        <w:shd w:val="clear" w:color="auto" w:fill="FFFFFF"/>
        <w:ind w:firstLine="720"/>
        <w:jc w:val="both"/>
        <w:rPr>
          <w:color w:val="22272F"/>
        </w:rPr>
      </w:pPr>
      <w:r>
        <w:rPr>
          <w:color w:val="22272F"/>
          <w:sz w:val="24"/>
          <w:szCs w:val="24"/>
        </w:rPr>
        <w:t>3.6. Общий срок проведения процедуры ОРВ проекта акта</w:t>
      </w:r>
      <w:r>
        <w:rPr>
          <w:color w:val="22272F"/>
          <w:sz w:val="24"/>
          <w:szCs w:val="24"/>
        </w:rPr>
        <w:t xml:space="preserve"> не должен превышать 60 календарных дней со дня предварительной оценки.</w:t>
      </w:r>
    </w:p>
    <w:p w:rsidR="004C0806" w:rsidRDefault="004C0806">
      <w:pPr>
        <w:ind w:firstLine="720"/>
        <w:jc w:val="both"/>
        <w:rPr>
          <w:sz w:val="24"/>
          <w:szCs w:val="24"/>
        </w:rPr>
      </w:pPr>
    </w:p>
    <w:p w:rsidR="004C0806" w:rsidRDefault="00287F07">
      <w:pPr>
        <w:ind w:firstLine="851"/>
        <w:jc w:val="center"/>
        <w:rPr>
          <w:b/>
          <w:color w:val="22272F"/>
          <w:sz w:val="24"/>
          <w:szCs w:val="24"/>
        </w:rPr>
      </w:pPr>
      <w:r>
        <w:rPr>
          <w:b/>
          <w:color w:val="22272F"/>
          <w:sz w:val="24"/>
          <w:szCs w:val="24"/>
        </w:rPr>
        <w:t xml:space="preserve">IV. </w:t>
      </w:r>
      <w:proofErr w:type="gramStart"/>
      <w:r>
        <w:rPr>
          <w:b/>
          <w:color w:val="22272F"/>
          <w:sz w:val="24"/>
          <w:szCs w:val="24"/>
        </w:rPr>
        <w:t xml:space="preserve">ОРВ проектов решений </w:t>
      </w:r>
      <w:proofErr w:type="spellStart"/>
      <w:r>
        <w:rPr>
          <w:b/>
          <w:color w:val="22272F"/>
          <w:sz w:val="24"/>
          <w:szCs w:val="24"/>
        </w:rPr>
        <w:t>Новочебоксарского</w:t>
      </w:r>
      <w:proofErr w:type="spellEnd"/>
      <w:r>
        <w:rPr>
          <w:b/>
          <w:color w:val="22272F"/>
          <w:sz w:val="24"/>
          <w:szCs w:val="24"/>
        </w:rPr>
        <w:t xml:space="preserve"> городского Собрания депутатов Чувашской Республики, являющихся нормативными правовыми актами, внесенными на рассмотрение </w:t>
      </w:r>
      <w:proofErr w:type="spellStart"/>
      <w:r>
        <w:rPr>
          <w:b/>
          <w:color w:val="22272F"/>
          <w:sz w:val="24"/>
          <w:szCs w:val="24"/>
        </w:rPr>
        <w:t>Новочебоксарского</w:t>
      </w:r>
      <w:proofErr w:type="spellEnd"/>
      <w:r>
        <w:rPr>
          <w:b/>
          <w:color w:val="22272F"/>
          <w:sz w:val="24"/>
          <w:szCs w:val="24"/>
        </w:rPr>
        <w:t xml:space="preserve"> г</w:t>
      </w:r>
      <w:r>
        <w:rPr>
          <w:b/>
          <w:color w:val="22272F"/>
          <w:sz w:val="24"/>
          <w:szCs w:val="24"/>
        </w:rPr>
        <w:t xml:space="preserve">ородского Собрания депутатов Чувашской Республики в порядке законодательной инициативы </w:t>
      </w:r>
      <w:r>
        <w:rPr>
          <w:b/>
          <w:color w:val="22272F"/>
          <w:sz w:val="24"/>
          <w:szCs w:val="24"/>
        </w:rPr>
        <w:lastRenderedPageBreak/>
        <w:t xml:space="preserve">депутатами </w:t>
      </w:r>
      <w:proofErr w:type="spellStart"/>
      <w:r>
        <w:rPr>
          <w:b/>
          <w:color w:val="22272F"/>
          <w:sz w:val="24"/>
          <w:szCs w:val="24"/>
        </w:rPr>
        <w:t>Новочебоксарского</w:t>
      </w:r>
      <w:proofErr w:type="spellEnd"/>
      <w:r>
        <w:rPr>
          <w:b/>
          <w:color w:val="22272F"/>
          <w:sz w:val="24"/>
          <w:szCs w:val="24"/>
        </w:rPr>
        <w:t xml:space="preserve"> городского Собрания депутатов Чувашской Республики, главой города Новочебоксарска Чувашской Республики - председателем </w:t>
      </w:r>
      <w:proofErr w:type="spellStart"/>
      <w:r>
        <w:rPr>
          <w:b/>
          <w:color w:val="22272F"/>
          <w:sz w:val="24"/>
          <w:szCs w:val="24"/>
        </w:rPr>
        <w:t>Новочебоксарского</w:t>
      </w:r>
      <w:proofErr w:type="spellEnd"/>
      <w:r>
        <w:rPr>
          <w:b/>
          <w:color w:val="22272F"/>
          <w:sz w:val="24"/>
          <w:szCs w:val="24"/>
        </w:rPr>
        <w:t xml:space="preserve"> гор</w:t>
      </w:r>
      <w:r>
        <w:rPr>
          <w:b/>
          <w:color w:val="22272F"/>
          <w:sz w:val="24"/>
          <w:szCs w:val="24"/>
        </w:rPr>
        <w:t>одского Собрания депутатов Чувашской Республики, прокуратурой города Новочебоксарска Чувашской Республики</w:t>
      </w:r>
      <w:proofErr w:type="gramEnd"/>
    </w:p>
    <w:p w:rsidR="004C0806" w:rsidRDefault="004C0806">
      <w:pPr>
        <w:jc w:val="center"/>
        <w:rPr>
          <w:b/>
          <w:color w:val="22272F"/>
          <w:sz w:val="24"/>
          <w:szCs w:val="24"/>
        </w:rPr>
      </w:pPr>
    </w:p>
    <w:p w:rsidR="004C0806" w:rsidRDefault="00287F07">
      <w:pPr>
        <w:ind w:firstLine="720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4.1. </w:t>
      </w:r>
      <w:proofErr w:type="gramStart"/>
      <w:r>
        <w:rPr>
          <w:color w:val="22272F"/>
          <w:sz w:val="24"/>
          <w:szCs w:val="24"/>
        </w:rPr>
        <w:t xml:space="preserve">ОРВ проектов решений </w:t>
      </w:r>
      <w:proofErr w:type="spellStart"/>
      <w:r>
        <w:rPr>
          <w:color w:val="22272F"/>
          <w:sz w:val="24"/>
          <w:szCs w:val="24"/>
        </w:rPr>
        <w:t>Новочебоксарского</w:t>
      </w:r>
      <w:proofErr w:type="spellEnd"/>
      <w:r>
        <w:rPr>
          <w:color w:val="22272F"/>
          <w:sz w:val="24"/>
          <w:szCs w:val="24"/>
        </w:rPr>
        <w:t xml:space="preserve"> городского Собрания депутатов, являющихся нормативными правовыми актами, внесенных на рассмотрение </w:t>
      </w:r>
      <w:proofErr w:type="spellStart"/>
      <w:r>
        <w:rPr>
          <w:color w:val="22272F"/>
          <w:sz w:val="24"/>
          <w:szCs w:val="24"/>
        </w:rPr>
        <w:t>Новоче</w:t>
      </w:r>
      <w:r>
        <w:rPr>
          <w:color w:val="22272F"/>
          <w:sz w:val="24"/>
          <w:szCs w:val="24"/>
        </w:rPr>
        <w:t>боксарского</w:t>
      </w:r>
      <w:proofErr w:type="spellEnd"/>
      <w:r>
        <w:rPr>
          <w:color w:val="22272F"/>
          <w:sz w:val="24"/>
          <w:szCs w:val="24"/>
        </w:rPr>
        <w:t xml:space="preserve"> городского Собрания депутатов в порядке законодательной инициативы депутатами </w:t>
      </w:r>
      <w:proofErr w:type="spellStart"/>
      <w:r>
        <w:rPr>
          <w:color w:val="22272F"/>
          <w:sz w:val="24"/>
          <w:szCs w:val="24"/>
        </w:rPr>
        <w:t>Новочебоксарского</w:t>
      </w:r>
      <w:proofErr w:type="spellEnd"/>
      <w:r>
        <w:rPr>
          <w:color w:val="22272F"/>
          <w:sz w:val="24"/>
          <w:szCs w:val="24"/>
        </w:rPr>
        <w:t xml:space="preserve"> городского Собрания депутатов, главой города Новочебоксарска - председателем </w:t>
      </w:r>
      <w:proofErr w:type="spellStart"/>
      <w:r>
        <w:rPr>
          <w:color w:val="22272F"/>
          <w:sz w:val="24"/>
          <w:szCs w:val="24"/>
        </w:rPr>
        <w:t>Новочебоксарского</w:t>
      </w:r>
      <w:proofErr w:type="spellEnd"/>
      <w:r>
        <w:rPr>
          <w:color w:val="22272F"/>
          <w:sz w:val="24"/>
          <w:szCs w:val="24"/>
        </w:rPr>
        <w:t xml:space="preserve"> городского Собрания депутатов, прокуратурой города Но</w:t>
      </w:r>
      <w:r>
        <w:rPr>
          <w:color w:val="22272F"/>
          <w:sz w:val="24"/>
          <w:szCs w:val="24"/>
        </w:rPr>
        <w:t xml:space="preserve">вочебоксарска (далее соответственно - проект решения Собрания депутатов, субъект права законодательной инициативы), проводится уполномоченным подразделением администрации города Новочебоксарска в соответствии с </w:t>
      </w:r>
      <w:r>
        <w:rPr>
          <w:sz w:val="24"/>
          <w:szCs w:val="24"/>
        </w:rPr>
        <w:t>разделом II</w:t>
      </w:r>
      <w:r>
        <w:rPr>
          <w:color w:val="22272F"/>
          <w:sz w:val="24"/>
          <w:szCs w:val="24"/>
        </w:rPr>
        <w:t xml:space="preserve"> настоящего</w:t>
      </w:r>
      <w:proofErr w:type="gramEnd"/>
      <w:r>
        <w:rPr>
          <w:color w:val="22272F"/>
          <w:sz w:val="24"/>
          <w:szCs w:val="24"/>
        </w:rPr>
        <w:t xml:space="preserve"> Порядка с учетом особе</w:t>
      </w:r>
      <w:r>
        <w:rPr>
          <w:color w:val="22272F"/>
          <w:sz w:val="24"/>
          <w:szCs w:val="24"/>
        </w:rPr>
        <w:t>нностей, установленных настоящим разделом.</w:t>
      </w:r>
    </w:p>
    <w:p w:rsidR="004C0806" w:rsidRDefault="00287F07">
      <w:pPr>
        <w:shd w:val="clear" w:color="auto" w:fill="FFFFFF"/>
        <w:ind w:firstLine="720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Общий срок проведения процедуры ОРВ проекта решения Собрания депутатов не должен превышать 60 календарных дней со дня </w:t>
      </w:r>
      <w:proofErr w:type="gramStart"/>
      <w:r>
        <w:rPr>
          <w:color w:val="22272F"/>
          <w:sz w:val="24"/>
          <w:szCs w:val="24"/>
        </w:rPr>
        <w:t>поступления проекта решения Собрания депутатов</w:t>
      </w:r>
      <w:proofErr w:type="gramEnd"/>
      <w:r>
        <w:rPr>
          <w:color w:val="22272F"/>
          <w:sz w:val="24"/>
          <w:szCs w:val="24"/>
        </w:rPr>
        <w:t xml:space="preserve"> с приложением пояснительной записки и 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>финансово-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 xml:space="preserve">экономического обоснования к нему в </w:t>
      </w:r>
      <w:r>
        <w:rPr>
          <w:color w:val="22272F"/>
          <w:sz w:val="24"/>
          <w:szCs w:val="24"/>
        </w:rPr>
        <w:t>уполномоченное подразделение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 xml:space="preserve"> администрации города Новочебоксарска Чувашской Республики по направлению деятельности.</w:t>
      </w:r>
    </w:p>
    <w:p w:rsidR="004C0806" w:rsidRDefault="00287F07">
      <w:pPr>
        <w:shd w:val="clear" w:color="auto" w:fill="FFFFFF"/>
        <w:ind w:firstLine="720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>4.2. В целях получения информации, необходимой для подготовки сводного отчета о результатах проведения О</w:t>
      </w:r>
      <w:r>
        <w:rPr>
          <w:color w:val="22272F"/>
          <w:sz w:val="24"/>
          <w:szCs w:val="24"/>
        </w:rPr>
        <w:t xml:space="preserve">РВ проекта решения Собрания депутатов, структурное подразделение администрации города Новочебоксарска 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 xml:space="preserve">Чувашской Республики </w:t>
      </w:r>
      <w:r>
        <w:rPr>
          <w:color w:val="22272F"/>
          <w:sz w:val="24"/>
          <w:szCs w:val="24"/>
        </w:rPr>
        <w:t>вправе направить запрос субъекту права законодательной инициативы.</w:t>
      </w:r>
    </w:p>
    <w:p w:rsidR="004C0806" w:rsidRDefault="00287F07">
      <w:pPr>
        <w:shd w:val="clear" w:color="auto" w:fill="FFFFFF"/>
        <w:ind w:firstLine="720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4.3. Согласование сводного отчета о результатах проведения ОРВ проекта решения Собрания депутатов осуществляются в соответствии с </w:t>
      </w:r>
      <w:r>
        <w:rPr>
          <w:sz w:val="24"/>
          <w:szCs w:val="24"/>
        </w:rPr>
        <w:t>разделом III</w:t>
      </w:r>
      <w:r>
        <w:rPr>
          <w:color w:val="22272F"/>
          <w:sz w:val="24"/>
          <w:szCs w:val="24"/>
        </w:rPr>
        <w:t xml:space="preserve"> настоящего Порядка.</w:t>
      </w:r>
    </w:p>
    <w:p w:rsidR="004C0806" w:rsidRDefault="00287F07">
      <w:pPr>
        <w:shd w:val="clear" w:color="auto" w:fill="FFFFFF"/>
        <w:ind w:firstLine="720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4.4. Уполномоченное подразделение администрации города Новочебоксарска 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>Чувашской Республики</w:t>
      </w:r>
      <w:r>
        <w:rPr>
          <w:color w:val="22272F"/>
          <w:sz w:val="24"/>
          <w:szCs w:val="24"/>
        </w:rPr>
        <w:t xml:space="preserve"> п</w:t>
      </w:r>
      <w:r>
        <w:rPr>
          <w:color w:val="22272F"/>
          <w:sz w:val="24"/>
          <w:szCs w:val="24"/>
        </w:rPr>
        <w:t>одписывает заключение о результатах проведения ОРВ проекта решения Собрания депутатов в двух экземплярах.</w:t>
      </w:r>
    </w:p>
    <w:p w:rsidR="004C0806" w:rsidRDefault="00287F07">
      <w:pPr>
        <w:shd w:val="clear" w:color="auto" w:fill="FFFFFF"/>
        <w:ind w:firstLine="720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4.5. Уполномоченное подразделение администрации города Новочебоксарска 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 xml:space="preserve">Чувашской Республики </w:t>
      </w:r>
      <w:r>
        <w:rPr>
          <w:color w:val="22272F"/>
          <w:sz w:val="24"/>
          <w:szCs w:val="24"/>
        </w:rPr>
        <w:t>в течение 1 рабочего дня со дня подписания заключения о ре</w:t>
      </w:r>
      <w:r>
        <w:rPr>
          <w:color w:val="22272F"/>
          <w:sz w:val="24"/>
          <w:szCs w:val="24"/>
        </w:rPr>
        <w:t>зультатах проведения ОРВ проекта решения Собрания депутатов направляет копию заключения о результатах проведения ОРВ проекта решения Собрания депутатов и сводный отчет о результатах проведения ОРВ проекта акта в Новочебоксарское городское Собрание депутато</w:t>
      </w:r>
      <w:r>
        <w:rPr>
          <w:color w:val="22272F"/>
          <w:sz w:val="24"/>
          <w:szCs w:val="24"/>
        </w:rPr>
        <w:t>в.</w:t>
      </w:r>
    </w:p>
    <w:p w:rsidR="004C0806" w:rsidRDefault="004C0806">
      <w:pPr>
        <w:jc w:val="center"/>
        <w:rPr>
          <w:rStyle w:val="aff8"/>
          <w:rFonts w:ascii="Times New Roman" w:eastAsia="Times New Roman CYR" w:hAnsi="Times New Roman" w:cs="Times New Roman"/>
          <w:color w:val="000000"/>
          <w:szCs w:val="24"/>
        </w:rPr>
      </w:pPr>
    </w:p>
    <w:p w:rsidR="004C0806" w:rsidRDefault="00287F07">
      <w:pPr>
        <w:ind w:left="5669"/>
        <w:jc w:val="right"/>
        <w:rPr>
          <w:rStyle w:val="aff8"/>
          <w:rFonts w:ascii="Times New Roman" w:eastAsia="Times New Roman CYR" w:hAnsi="Times New Roman" w:cs="Times New Roman"/>
          <w:color w:val="000000"/>
          <w:szCs w:val="24"/>
        </w:rPr>
      </w:pPr>
      <w:bookmarkStart w:id="24" w:name="sub_1100"/>
      <w:r>
        <w:rPr>
          <w:rStyle w:val="aff8"/>
          <w:rFonts w:ascii="Times New Roman" w:eastAsia="Times New Roman CYR" w:hAnsi="Times New Roman" w:cs="Times New Roman"/>
          <w:color w:val="000000" w:themeColor="text1"/>
          <w:szCs w:val="24"/>
        </w:rPr>
        <w:t>Приложение</w:t>
      </w:r>
    </w:p>
    <w:p w:rsidR="004C0806" w:rsidRDefault="00287F07">
      <w:pPr>
        <w:ind w:left="5669"/>
        <w:jc w:val="both"/>
        <w:rPr>
          <w:rStyle w:val="aff8"/>
          <w:rFonts w:ascii="Times New Roman" w:eastAsia="Times New Roman CYR" w:hAnsi="Times New Roman" w:cs="Times New Roman"/>
          <w:color w:val="000000"/>
          <w:szCs w:val="24"/>
        </w:rPr>
      </w:pPr>
      <w:r>
        <w:rPr>
          <w:rStyle w:val="aff8"/>
          <w:rFonts w:ascii="Times New Roman" w:eastAsia="Times New Roman CYR" w:hAnsi="Times New Roman" w:cs="Times New Roman"/>
          <w:color w:val="000000" w:themeColor="text1"/>
          <w:szCs w:val="24"/>
        </w:rPr>
        <w:t xml:space="preserve">к </w:t>
      </w:r>
      <w:hyperlink w:history="1">
        <w:r>
          <w:rPr>
            <w:rStyle w:val="af8"/>
            <w:rFonts w:eastAsia="Times New Roman CYR"/>
            <w:color w:val="000000" w:themeColor="text1"/>
            <w:sz w:val="24"/>
            <w:szCs w:val="24"/>
          </w:rPr>
          <w:t>Порядку</w:t>
        </w:r>
      </w:hyperlink>
      <w:r>
        <w:rPr>
          <w:rStyle w:val="aff8"/>
          <w:rFonts w:ascii="Times New Roman" w:eastAsia="Times New Roman CYR" w:hAnsi="Times New Roman" w:cs="Times New Roman"/>
          <w:color w:val="000000" w:themeColor="text1"/>
          <w:szCs w:val="24"/>
        </w:rPr>
        <w:t xml:space="preserve"> </w:t>
      </w:r>
      <w:proofErr w:type="gramStart"/>
      <w:r>
        <w:rPr>
          <w:rStyle w:val="aff8"/>
          <w:rFonts w:ascii="Times New Roman" w:eastAsia="Times New Roman CYR" w:hAnsi="Times New Roman" w:cs="Times New Roman"/>
          <w:color w:val="000000" w:themeColor="text1"/>
          <w:szCs w:val="24"/>
        </w:rPr>
        <w:t>проведения оценки</w:t>
      </w:r>
      <w:r>
        <w:rPr>
          <w:rStyle w:val="aff8"/>
          <w:rFonts w:ascii="Times New Roman" w:eastAsia="Times New Roman CYR" w:hAnsi="Times New Roman" w:cs="Times New Roman"/>
          <w:color w:val="000000" w:themeColor="text1"/>
          <w:szCs w:val="24"/>
        </w:rPr>
        <w:br/>
        <w:t>регулирующего воздействия</w:t>
      </w:r>
      <w:r>
        <w:rPr>
          <w:rStyle w:val="aff8"/>
          <w:rFonts w:ascii="Times New Roman" w:eastAsia="Times New Roman CYR" w:hAnsi="Times New Roman" w:cs="Times New Roman"/>
          <w:color w:val="000000" w:themeColor="text1"/>
          <w:szCs w:val="24"/>
        </w:rPr>
        <w:br/>
        <w:t>проектов муниципальных</w:t>
      </w:r>
      <w:r>
        <w:rPr>
          <w:rStyle w:val="aff8"/>
          <w:rFonts w:ascii="Times New Roman" w:eastAsia="Times New Roman CYR" w:hAnsi="Times New Roman" w:cs="Times New Roman"/>
          <w:color w:val="000000" w:themeColor="text1"/>
          <w:szCs w:val="24"/>
        </w:rPr>
        <w:br/>
        <w:t>нормативных правовых</w:t>
      </w:r>
      <w:r>
        <w:rPr>
          <w:rStyle w:val="aff8"/>
          <w:rFonts w:ascii="Times New Roman" w:eastAsia="Times New Roman CYR" w:hAnsi="Times New Roman" w:cs="Times New Roman"/>
          <w:color w:val="000000" w:themeColor="text1"/>
          <w:szCs w:val="24"/>
        </w:rPr>
        <w:br/>
        <w:t>актов</w:t>
      </w:r>
      <w:proofErr w:type="gramEnd"/>
      <w:r>
        <w:rPr>
          <w:rStyle w:val="aff8"/>
          <w:rFonts w:ascii="Times New Roman" w:eastAsia="Times New Roman CYR" w:hAnsi="Times New Roman" w:cs="Times New Roman"/>
          <w:color w:val="000000" w:themeColor="text1"/>
          <w:szCs w:val="24"/>
        </w:rPr>
        <w:t xml:space="preserve"> города Новочебоксарска</w:t>
      </w:r>
      <w:bookmarkEnd w:id="24"/>
      <w:r>
        <w:t xml:space="preserve"> </w:t>
      </w:r>
      <w:r>
        <w:rPr>
          <w:b/>
          <w:sz w:val="24"/>
        </w:rPr>
        <w:t>Чувашской Республики</w:t>
      </w:r>
    </w:p>
    <w:p w:rsidR="004C0806" w:rsidRDefault="00287F07">
      <w:pPr>
        <w:pStyle w:val="Heading1"/>
        <w:spacing w:before="108" w:after="1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>Сводный отчет</w:t>
      </w:r>
      <w:r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 CYR" w:eastAsia="Times New Roman CYR" w:hAnsi="Times New Roman CYR" w:cs="Times New Roman CYR"/>
          <w:color w:val="26282F"/>
          <w:sz w:val="24"/>
        </w:rPr>
        <w:t>о результатах проведения оценки регулирующего воздействия проекта м</w:t>
      </w:r>
      <w:r>
        <w:rPr>
          <w:rFonts w:ascii="Times New Roman CYR" w:eastAsia="Times New Roman CYR" w:hAnsi="Times New Roman CYR" w:cs="Times New Roman CYR"/>
          <w:color w:val="26282F"/>
          <w:sz w:val="24"/>
        </w:rPr>
        <w:t xml:space="preserve">униципального нормативного правового акта города Новочебоксарска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Чувашской Республики</w:t>
      </w:r>
    </w:p>
    <w:p w:rsidR="004C0806" w:rsidRDefault="00287F07">
      <w:pPr>
        <w:pStyle w:val="af9"/>
        <w:jc w:val="center"/>
        <w:rPr>
          <w:rFonts w:eastAsia="Courier New"/>
        </w:rPr>
      </w:pPr>
      <w:r>
        <w:rPr>
          <w:rStyle w:val="aff8"/>
          <w:rFonts w:ascii="Courier New" w:eastAsia="Courier New" w:hAnsi="Courier New" w:cs="Courier New"/>
          <w:sz w:val="22"/>
        </w:rPr>
        <w:t>1. Общие сведения</w:t>
      </w:r>
    </w:p>
    <w:p w:rsidR="004C0806" w:rsidRDefault="00287F07">
      <w:pPr>
        <w:pStyle w:val="af9"/>
        <w:jc w:val="both"/>
        <w:rPr>
          <w:rFonts w:eastAsia="Courier New"/>
        </w:rPr>
      </w:pPr>
      <w:bookmarkStart w:id="25" w:name="sub_1111"/>
      <w:r>
        <w:rPr>
          <w:rFonts w:eastAsia="Courier New"/>
          <w:sz w:val="22"/>
        </w:rPr>
        <w:t>1.1. _______________________________________________________________</w:t>
      </w:r>
      <w:bookmarkEnd w:id="25"/>
    </w:p>
    <w:p w:rsidR="004C0806" w:rsidRDefault="00287F07">
      <w:pPr>
        <w:pStyle w:val="af9"/>
        <w:jc w:val="both"/>
        <w:rPr>
          <w:rFonts w:eastAsia="Courier New"/>
        </w:rPr>
      </w:pPr>
      <w:r>
        <w:rPr>
          <w:rFonts w:eastAsia="Courier New"/>
          <w:sz w:val="22"/>
        </w:rPr>
        <w:t xml:space="preserve">                       (структурное подразделение)</w:t>
      </w:r>
    </w:p>
    <w:p w:rsidR="004C0806" w:rsidRDefault="00287F07">
      <w:pPr>
        <w:pStyle w:val="af9"/>
        <w:jc w:val="both"/>
        <w:rPr>
          <w:rFonts w:eastAsia="Courier New"/>
        </w:rPr>
      </w:pPr>
      <w:r>
        <w:rPr>
          <w:rFonts w:eastAsia="Courier New"/>
          <w:sz w:val="22"/>
        </w:rPr>
        <w:t>уполномоченное подразделение муниципального нормативного правового акта (далее - проект акта):</w:t>
      </w:r>
    </w:p>
    <w:p w:rsidR="004C0806" w:rsidRDefault="00287F07">
      <w:pPr>
        <w:pStyle w:val="af9"/>
        <w:jc w:val="both"/>
        <w:rPr>
          <w:rFonts w:eastAsia="Courier New"/>
        </w:rPr>
      </w:pPr>
      <w:bookmarkStart w:id="26" w:name="sub_1112"/>
      <w:r>
        <w:rPr>
          <w:rFonts w:eastAsia="Courier New"/>
          <w:sz w:val="22"/>
        </w:rPr>
        <w:t>1.2. Наименование проекта акта:</w:t>
      </w:r>
      <w:bookmarkEnd w:id="26"/>
      <w:r>
        <w:rPr>
          <w:rFonts w:eastAsia="Courier New"/>
          <w:sz w:val="22"/>
        </w:rPr>
        <w:t>_____________________________________</w:t>
      </w:r>
    </w:p>
    <w:p w:rsidR="004C0806" w:rsidRDefault="00287F07">
      <w:pPr>
        <w:pStyle w:val="af9"/>
        <w:jc w:val="both"/>
        <w:rPr>
          <w:rFonts w:eastAsia="Courier New"/>
        </w:rPr>
      </w:pPr>
      <w:bookmarkStart w:id="27" w:name="sub_1113"/>
      <w:r>
        <w:rPr>
          <w:rFonts w:eastAsia="Courier New"/>
          <w:sz w:val="22"/>
        </w:rPr>
        <w:lastRenderedPageBreak/>
        <w:t xml:space="preserve">1.3. Стадия: разработки </w:t>
      </w:r>
      <w:bookmarkEnd w:id="27"/>
      <w:r>
        <w:rPr>
          <w:rFonts w:eastAsia="Courier New"/>
          <w:sz w:val="22"/>
        </w:rPr>
        <w:t>____________________________________________</w:t>
      </w:r>
    </w:p>
    <w:p w:rsidR="004C0806" w:rsidRDefault="00287F07">
      <w:pPr>
        <w:pStyle w:val="af9"/>
        <w:jc w:val="both"/>
        <w:rPr>
          <w:rFonts w:eastAsia="Courier New"/>
        </w:rPr>
      </w:pPr>
      <w:r>
        <w:rPr>
          <w:rFonts w:eastAsia="Courier New"/>
          <w:sz w:val="22"/>
        </w:rPr>
        <w:t xml:space="preserve">                       </w:t>
      </w:r>
      <w:r>
        <w:rPr>
          <w:rFonts w:eastAsia="Courier New"/>
          <w:sz w:val="22"/>
        </w:rPr>
        <w:t xml:space="preserve">   (первичная разработка, внесение поправок)</w:t>
      </w:r>
    </w:p>
    <w:p w:rsidR="004C0806" w:rsidRDefault="00287F07">
      <w:pPr>
        <w:pStyle w:val="af9"/>
        <w:jc w:val="both"/>
        <w:rPr>
          <w:rFonts w:eastAsia="Courier New"/>
        </w:rPr>
      </w:pPr>
      <w:bookmarkStart w:id="28" w:name="sub_1114"/>
      <w:r>
        <w:rPr>
          <w:rFonts w:eastAsia="Courier New"/>
          <w:sz w:val="22"/>
        </w:rPr>
        <w:t>1.4. Данное заключение о результатах проведения оценки регулирующего</w:t>
      </w:r>
      <w:bookmarkEnd w:id="28"/>
    </w:p>
    <w:p w:rsidR="004C0806" w:rsidRDefault="00287F07">
      <w:pPr>
        <w:pStyle w:val="af9"/>
        <w:jc w:val="both"/>
        <w:rPr>
          <w:rFonts w:eastAsia="Courier New"/>
        </w:rPr>
      </w:pPr>
      <w:r>
        <w:rPr>
          <w:rFonts w:eastAsia="Courier New"/>
          <w:sz w:val="22"/>
        </w:rPr>
        <w:t>воздействия проекта актов подготовлено на этапе</w:t>
      </w:r>
    </w:p>
    <w:p w:rsidR="004C0806" w:rsidRDefault="00287F07">
      <w:pPr>
        <w:pStyle w:val="af9"/>
        <w:jc w:val="both"/>
        <w:rPr>
          <w:rFonts w:eastAsia="Courier New"/>
        </w:rPr>
      </w:pPr>
      <w:r>
        <w:rPr>
          <w:rFonts w:eastAsia="Courier New"/>
          <w:sz w:val="22"/>
        </w:rPr>
        <w:t>____________________________________________________________________</w:t>
      </w:r>
    </w:p>
    <w:p w:rsidR="004C0806" w:rsidRDefault="00287F07">
      <w:pPr>
        <w:pStyle w:val="af9"/>
        <w:jc w:val="both"/>
        <w:rPr>
          <w:rFonts w:eastAsia="Courier New"/>
        </w:rPr>
      </w:pPr>
      <w:r>
        <w:rPr>
          <w:rFonts w:eastAsia="Courier New"/>
          <w:sz w:val="22"/>
        </w:rPr>
        <w:t xml:space="preserve">              (предварите</w:t>
      </w:r>
      <w:r>
        <w:rPr>
          <w:rFonts w:eastAsia="Courier New"/>
          <w:sz w:val="22"/>
        </w:rPr>
        <w:t>льной либо углубленной оценки)</w:t>
      </w:r>
    </w:p>
    <w:p w:rsidR="004C0806" w:rsidRDefault="00287F07">
      <w:pPr>
        <w:pStyle w:val="af9"/>
        <w:jc w:val="both"/>
        <w:rPr>
          <w:rFonts w:eastAsia="Courier New"/>
        </w:rPr>
      </w:pPr>
      <w:bookmarkStart w:id="29" w:name="sub_1115"/>
      <w:r>
        <w:rPr>
          <w:rFonts w:eastAsia="Courier New"/>
          <w:sz w:val="22"/>
        </w:rPr>
        <w:t xml:space="preserve">1.5. Обоснование </w:t>
      </w:r>
      <w:proofErr w:type="gramStart"/>
      <w:r>
        <w:rPr>
          <w:rFonts w:eastAsia="Courier New"/>
          <w:sz w:val="22"/>
        </w:rPr>
        <w:t xml:space="preserve">выбора варианта проведения оценки регулирующего </w:t>
      </w:r>
      <w:bookmarkEnd w:id="29"/>
      <w:r>
        <w:rPr>
          <w:rFonts w:eastAsia="Courier New"/>
          <w:sz w:val="22"/>
        </w:rPr>
        <w:t>воздействия</w:t>
      </w:r>
      <w:proofErr w:type="gramEnd"/>
      <w:r>
        <w:rPr>
          <w:rFonts w:eastAsia="Courier New"/>
          <w:sz w:val="22"/>
        </w:rPr>
        <w:t>:________________________________________________________</w:t>
      </w:r>
    </w:p>
    <w:p w:rsidR="004C0806" w:rsidRDefault="004C0806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4C0806" w:rsidRDefault="00287F07">
      <w:pPr>
        <w:pStyle w:val="af9"/>
        <w:jc w:val="center"/>
        <w:rPr>
          <w:rFonts w:eastAsia="Courier New"/>
        </w:rPr>
      </w:pPr>
      <w:r>
        <w:rPr>
          <w:rStyle w:val="aff8"/>
          <w:rFonts w:ascii="Courier New" w:eastAsia="Courier New" w:hAnsi="Courier New" w:cs="Courier New"/>
          <w:sz w:val="22"/>
        </w:rPr>
        <w:t>2. Описание существующей проблемы</w:t>
      </w:r>
    </w:p>
    <w:p w:rsidR="004C0806" w:rsidRDefault="004C0806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4C0806" w:rsidRDefault="00287F07">
      <w:pPr>
        <w:pStyle w:val="af9"/>
        <w:jc w:val="both"/>
        <w:rPr>
          <w:rFonts w:eastAsia="Courier New"/>
        </w:rPr>
      </w:pPr>
      <w:bookmarkStart w:id="30" w:name="sub_1121"/>
      <w:r>
        <w:rPr>
          <w:rFonts w:eastAsia="Courier New"/>
          <w:sz w:val="22"/>
        </w:rPr>
        <w:t>2.1. Причины государственного вмешательства:</w:t>
      </w:r>
      <w:bookmarkEnd w:id="30"/>
    </w:p>
    <w:p w:rsidR="004C0806" w:rsidRDefault="00287F07">
      <w:pPr>
        <w:pStyle w:val="af9"/>
        <w:jc w:val="both"/>
        <w:rPr>
          <w:rFonts w:eastAsia="Courier New"/>
        </w:rPr>
      </w:pPr>
      <w:r>
        <w:rPr>
          <w:rFonts w:eastAsia="Courier New"/>
          <w:sz w:val="22"/>
        </w:rPr>
        <w:t>__________</w:t>
      </w:r>
      <w:r>
        <w:rPr>
          <w:rFonts w:eastAsia="Courier New"/>
          <w:sz w:val="22"/>
        </w:rPr>
        <w:t>__________________________________________________________</w:t>
      </w:r>
    </w:p>
    <w:p w:rsidR="004C0806" w:rsidRDefault="00287F07">
      <w:pPr>
        <w:pStyle w:val="af9"/>
        <w:jc w:val="both"/>
        <w:rPr>
          <w:rFonts w:eastAsia="Courier New"/>
        </w:rPr>
      </w:pPr>
      <w:bookmarkStart w:id="31" w:name="sub_1122"/>
      <w:r>
        <w:rPr>
          <w:rFonts w:eastAsia="Courier New"/>
          <w:sz w:val="22"/>
        </w:rPr>
        <w:t xml:space="preserve">2.2. Негативные эффекты, связанные с существованием рассматриваемой </w:t>
      </w:r>
      <w:bookmarkEnd w:id="31"/>
      <w:r>
        <w:rPr>
          <w:rFonts w:eastAsia="Courier New"/>
          <w:sz w:val="22"/>
        </w:rPr>
        <w:t>проблемы: __________________________________________________________</w:t>
      </w:r>
    </w:p>
    <w:p w:rsidR="004C0806" w:rsidRDefault="00287F07">
      <w:pPr>
        <w:pStyle w:val="af9"/>
        <w:jc w:val="both"/>
        <w:rPr>
          <w:rFonts w:eastAsia="Courier New"/>
        </w:rPr>
      </w:pPr>
      <w:bookmarkStart w:id="32" w:name="sub_1123"/>
      <w:r>
        <w:rPr>
          <w:rFonts w:eastAsia="Courier New"/>
          <w:sz w:val="22"/>
        </w:rPr>
        <w:t>2.3. Основные группы субъектов предпринимательской и инвести</w:t>
      </w:r>
      <w:r>
        <w:rPr>
          <w:rFonts w:eastAsia="Courier New"/>
          <w:sz w:val="22"/>
        </w:rPr>
        <w:t xml:space="preserve">ционной </w:t>
      </w:r>
      <w:bookmarkEnd w:id="32"/>
      <w:r>
        <w:rPr>
          <w:rFonts w:eastAsia="Courier New"/>
          <w:sz w:val="22"/>
        </w:rPr>
        <w:t>деятельности, интересы которых затронуты существующей проблемой и их количественная оценка: _____________________________________________</w:t>
      </w:r>
    </w:p>
    <w:p w:rsidR="004C0806" w:rsidRDefault="00287F07">
      <w:pPr>
        <w:pStyle w:val="af9"/>
        <w:jc w:val="both"/>
        <w:rPr>
          <w:rFonts w:eastAsia="Courier New"/>
        </w:rPr>
      </w:pPr>
      <w:bookmarkStart w:id="33" w:name="sub_1124"/>
      <w:r>
        <w:rPr>
          <w:rFonts w:eastAsia="Courier New"/>
          <w:sz w:val="22"/>
        </w:rPr>
        <w:t xml:space="preserve">2.4. Риски и предполагаемые последствия, связанные с сохранением текущего </w:t>
      </w:r>
      <w:bookmarkEnd w:id="33"/>
      <w:r>
        <w:rPr>
          <w:rFonts w:eastAsia="Courier New"/>
          <w:sz w:val="22"/>
        </w:rPr>
        <w:t>положения: _________________________</w:t>
      </w:r>
      <w:r>
        <w:rPr>
          <w:rFonts w:eastAsia="Courier New"/>
          <w:sz w:val="22"/>
        </w:rPr>
        <w:t>_______________________</w:t>
      </w:r>
    </w:p>
    <w:p w:rsidR="004C0806" w:rsidRDefault="004C0806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4C0806" w:rsidRDefault="00287F07">
      <w:pPr>
        <w:pStyle w:val="af9"/>
        <w:jc w:val="center"/>
        <w:rPr>
          <w:rFonts w:eastAsia="Courier New"/>
        </w:rPr>
      </w:pPr>
      <w:r>
        <w:rPr>
          <w:rStyle w:val="aff8"/>
          <w:rFonts w:ascii="Courier New" w:eastAsia="Courier New" w:hAnsi="Courier New" w:cs="Courier New"/>
          <w:sz w:val="22"/>
        </w:rPr>
        <w:t>3. Цели правового регулирования</w:t>
      </w:r>
    </w:p>
    <w:p w:rsidR="004C0806" w:rsidRDefault="004C0806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4C0806" w:rsidRDefault="00287F07">
      <w:pPr>
        <w:pStyle w:val="af9"/>
        <w:jc w:val="both"/>
        <w:rPr>
          <w:rFonts w:eastAsia="Courier New"/>
        </w:rPr>
      </w:pPr>
      <w:bookmarkStart w:id="34" w:name="sub_1131"/>
      <w:r>
        <w:rPr>
          <w:rFonts w:eastAsia="Courier New"/>
          <w:sz w:val="22"/>
        </w:rPr>
        <w:t>3.1. Основные цели правового регулирования:</w:t>
      </w:r>
      <w:bookmarkEnd w:id="34"/>
    </w:p>
    <w:p w:rsidR="004C0806" w:rsidRDefault="00287F07">
      <w:pPr>
        <w:pStyle w:val="af9"/>
        <w:jc w:val="both"/>
        <w:rPr>
          <w:rFonts w:eastAsia="Courier New"/>
        </w:rPr>
      </w:pPr>
      <w:r>
        <w:rPr>
          <w:rFonts w:eastAsia="Courier New"/>
          <w:sz w:val="22"/>
        </w:rPr>
        <w:t>____________________________________________________________________</w:t>
      </w:r>
    </w:p>
    <w:p w:rsidR="004C0806" w:rsidRDefault="004C0806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4C0806" w:rsidRDefault="00287F07">
      <w:pPr>
        <w:pStyle w:val="af9"/>
        <w:jc w:val="center"/>
        <w:rPr>
          <w:rFonts w:eastAsia="Courier New"/>
        </w:rPr>
      </w:pPr>
      <w:r>
        <w:rPr>
          <w:rStyle w:val="aff8"/>
          <w:rFonts w:ascii="Courier New" w:eastAsia="Courier New" w:hAnsi="Courier New" w:cs="Courier New"/>
          <w:sz w:val="22"/>
        </w:rPr>
        <w:t>4. Возможные варианты достижения поставленных целей</w:t>
      </w:r>
    </w:p>
    <w:p w:rsidR="004C0806" w:rsidRDefault="004C0806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4C0806" w:rsidRDefault="00287F07">
      <w:pPr>
        <w:pStyle w:val="af9"/>
        <w:jc w:val="both"/>
        <w:rPr>
          <w:rFonts w:eastAsia="Courier New"/>
        </w:rPr>
      </w:pPr>
      <w:bookmarkStart w:id="35" w:name="sub_1141"/>
      <w:r>
        <w:rPr>
          <w:rFonts w:eastAsia="Courier New"/>
          <w:sz w:val="22"/>
        </w:rPr>
        <w:t>4.1. Невмешательство: ______________________________________________</w:t>
      </w:r>
    </w:p>
    <w:p w:rsidR="004C0806" w:rsidRDefault="00287F07">
      <w:pPr>
        <w:pStyle w:val="af9"/>
        <w:jc w:val="both"/>
        <w:rPr>
          <w:rFonts w:eastAsia="Courier New"/>
        </w:rPr>
      </w:pPr>
      <w:bookmarkStart w:id="36" w:name="sub_1142"/>
      <w:bookmarkEnd w:id="35"/>
      <w:r>
        <w:rPr>
          <w:rFonts w:eastAsia="Courier New"/>
          <w:sz w:val="22"/>
        </w:rPr>
        <w:t>4.2. Совершенствование применения существующего регулирования:</w:t>
      </w:r>
      <w:bookmarkEnd w:id="36"/>
    </w:p>
    <w:p w:rsidR="004C0806" w:rsidRDefault="00287F07">
      <w:pPr>
        <w:pStyle w:val="af9"/>
        <w:jc w:val="both"/>
        <w:rPr>
          <w:rFonts w:eastAsia="Courier New"/>
        </w:rPr>
      </w:pPr>
      <w:r>
        <w:rPr>
          <w:rFonts w:eastAsia="Courier New"/>
          <w:sz w:val="22"/>
        </w:rPr>
        <w:t>____________________________________________________________________</w:t>
      </w:r>
    </w:p>
    <w:p w:rsidR="004C0806" w:rsidRDefault="00287F07">
      <w:pPr>
        <w:pStyle w:val="af9"/>
        <w:jc w:val="both"/>
        <w:rPr>
          <w:rFonts w:eastAsia="Courier New"/>
        </w:rPr>
      </w:pPr>
      <w:bookmarkStart w:id="37" w:name="sub_1143"/>
      <w:r>
        <w:rPr>
          <w:rFonts w:eastAsia="Courier New"/>
          <w:sz w:val="22"/>
        </w:rPr>
        <w:t>4.3. Прямое государственное регулирование (форма) с при</w:t>
      </w:r>
      <w:r>
        <w:rPr>
          <w:rFonts w:eastAsia="Courier New"/>
          <w:sz w:val="22"/>
        </w:rPr>
        <w:t xml:space="preserve">ведением </w:t>
      </w:r>
      <w:bookmarkEnd w:id="37"/>
      <w:r>
        <w:rPr>
          <w:rFonts w:eastAsia="Courier New"/>
          <w:sz w:val="22"/>
        </w:rPr>
        <w:t>качественного описания и количественной оценки соответствующего воздействия:________________________________________________________</w:t>
      </w:r>
    </w:p>
    <w:p w:rsidR="004C0806" w:rsidRDefault="004C0806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4C0806" w:rsidRDefault="00287F07">
      <w:pPr>
        <w:pStyle w:val="af9"/>
        <w:jc w:val="center"/>
        <w:rPr>
          <w:rFonts w:eastAsia="Courier New"/>
        </w:rPr>
      </w:pPr>
      <w:r>
        <w:rPr>
          <w:rStyle w:val="aff8"/>
          <w:rFonts w:ascii="Courier New" w:eastAsia="Courier New" w:hAnsi="Courier New" w:cs="Courier New"/>
          <w:sz w:val="22"/>
        </w:rPr>
        <w:t>5. Публичные консультации</w:t>
      </w:r>
    </w:p>
    <w:p w:rsidR="004C0806" w:rsidRDefault="004C0806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4C0806" w:rsidRDefault="00287F07">
      <w:pPr>
        <w:pStyle w:val="af9"/>
        <w:jc w:val="both"/>
        <w:rPr>
          <w:rFonts w:eastAsia="Courier New"/>
        </w:rPr>
      </w:pPr>
      <w:bookmarkStart w:id="38" w:name="sub_1151"/>
      <w:r>
        <w:rPr>
          <w:rFonts w:eastAsia="Courier New"/>
          <w:sz w:val="22"/>
        </w:rPr>
        <w:t xml:space="preserve">5.1. Сведения о размещении уведомления о проведении публичных </w:t>
      </w:r>
      <w:bookmarkEnd w:id="38"/>
      <w:r>
        <w:rPr>
          <w:rFonts w:eastAsia="Courier New"/>
          <w:sz w:val="22"/>
        </w:rPr>
        <w:t>консультаций, сроках пре</w:t>
      </w:r>
      <w:r>
        <w:rPr>
          <w:rFonts w:eastAsia="Courier New"/>
          <w:sz w:val="22"/>
        </w:rPr>
        <w:t>дставления предложений в связи с таким размещением, лицах, которые извещены о проведении публичных консультаций, полный электронный адрес размещения уведомления о проведении публичных консультаций:</w:t>
      </w:r>
    </w:p>
    <w:p w:rsidR="004C0806" w:rsidRDefault="00287F07">
      <w:pPr>
        <w:pStyle w:val="af9"/>
        <w:jc w:val="both"/>
        <w:rPr>
          <w:rFonts w:eastAsia="Courier New"/>
        </w:rPr>
      </w:pPr>
      <w:r>
        <w:rPr>
          <w:rFonts w:eastAsia="Courier New"/>
          <w:sz w:val="22"/>
        </w:rPr>
        <w:t>__________________________________________________________</w:t>
      </w:r>
      <w:r>
        <w:rPr>
          <w:rFonts w:eastAsia="Courier New"/>
          <w:sz w:val="22"/>
        </w:rPr>
        <w:t>__________</w:t>
      </w:r>
    </w:p>
    <w:p w:rsidR="004C0806" w:rsidRDefault="00287F07">
      <w:pPr>
        <w:pStyle w:val="af9"/>
        <w:jc w:val="both"/>
        <w:rPr>
          <w:rFonts w:eastAsia="Courier New"/>
        </w:rPr>
      </w:pPr>
      <w:bookmarkStart w:id="39" w:name="sub_1152"/>
      <w:r>
        <w:rPr>
          <w:rFonts w:eastAsia="Courier New"/>
          <w:sz w:val="22"/>
        </w:rPr>
        <w:t xml:space="preserve">5.2. Стороны, принявшие участие в </w:t>
      </w:r>
      <w:proofErr w:type="gramStart"/>
      <w:r>
        <w:rPr>
          <w:rFonts w:eastAsia="Courier New"/>
          <w:sz w:val="22"/>
        </w:rPr>
        <w:t>проведении</w:t>
      </w:r>
      <w:proofErr w:type="gramEnd"/>
      <w:r>
        <w:rPr>
          <w:rFonts w:eastAsia="Courier New"/>
          <w:sz w:val="22"/>
        </w:rPr>
        <w:t xml:space="preserve"> публичных консультаций,</w:t>
      </w:r>
      <w:bookmarkEnd w:id="39"/>
    </w:p>
    <w:p w:rsidR="004C0806" w:rsidRDefault="00287F07">
      <w:pPr>
        <w:pStyle w:val="af9"/>
        <w:jc w:val="both"/>
        <w:rPr>
          <w:rFonts w:eastAsia="Courier New"/>
        </w:rPr>
      </w:pPr>
      <w:r>
        <w:rPr>
          <w:rFonts w:eastAsia="Courier New"/>
          <w:sz w:val="22"/>
        </w:rPr>
        <w:t>сведения об участниках публичных консультаций, представивших предложения и замечания: ___________________________________________</w:t>
      </w:r>
    </w:p>
    <w:p w:rsidR="004C0806" w:rsidRDefault="00287F07">
      <w:pPr>
        <w:pStyle w:val="af9"/>
        <w:jc w:val="both"/>
        <w:rPr>
          <w:rFonts w:eastAsia="Courier New"/>
        </w:rPr>
      </w:pPr>
      <w:r>
        <w:rPr>
          <w:rFonts w:eastAsia="Courier New"/>
          <w:sz w:val="22"/>
        </w:rPr>
        <w:t xml:space="preserve">Сводка полученных </w:t>
      </w:r>
      <w:proofErr w:type="gramStart"/>
      <w:r>
        <w:rPr>
          <w:rFonts w:eastAsia="Courier New"/>
          <w:sz w:val="22"/>
        </w:rPr>
        <w:t>комментариев, предложений</w:t>
      </w:r>
      <w:proofErr w:type="gramEnd"/>
      <w:r>
        <w:rPr>
          <w:rFonts w:eastAsia="Courier New"/>
          <w:sz w:val="22"/>
        </w:rPr>
        <w:t xml:space="preserve"> и </w:t>
      </w:r>
      <w:r>
        <w:rPr>
          <w:rFonts w:eastAsia="Courier New"/>
          <w:sz w:val="22"/>
        </w:rPr>
        <w:t>замечаний к проекту акта и информация об учете предложений (замечаний), обосновании причины, по которой предложения (замечания) были отклонены (при наличии):___________________________________________________________</w:t>
      </w:r>
    </w:p>
    <w:p w:rsidR="004C0806" w:rsidRDefault="004C0806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4C0806" w:rsidRDefault="00287F07">
      <w:pPr>
        <w:pStyle w:val="af9"/>
        <w:jc w:val="center"/>
        <w:rPr>
          <w:rFonts w:eastAsia="Courier New"/>
        </w:rPr>
      </w:pPr>
      <w:r>
        <w:rPr>
          <w:rStyle w:val="aff8"/>
          <w:rFonts w:ascii="Courier New" w:eastAsia="Courier New" w:hAnsi="Courier New" w:cs="Courier New"/>
          <w:sz w:val="22"/>
        </w:rPr>
        <w:t>6. Рекомендуемый вариант достижения по</w:t>
      </w:r>
      <w:r>
        <w:rPr>
          <w:rStyle w:val="aff8"/>
          <w:rFonts w:ascii="Courier New" w:eastAsia="Courier New" w:hAnsi="Courier New" w:cs="Courier New"/>
          <w:sz w:val="22"/>
        </w:rPr>
        <w:t>ставленных целей</w:t>
      </w:r>
    </w:p>
    <w:p w:rsidR="004C0806" w:rsidRDefault="004C0806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4C0806" w:rsidRDefault="00287F07">
      <w:pPr>
        <w:pStyle w:val="af9"/>
        <w:jc w:val="both"/>
        <w:rPr>
          <w:rFonts w:eastAsia="Courier New"/>
        </w:rPr>
      </w:pPr>
      <w:bookmarkStart w:id="40" w:name="sub_1161"/>
      <w:r>
        <w:rPr>
          <w:rFonts w:eastAsia="Courier New"/>
          <w:sz w:val="22"/>
        </w:rPr>
        <w:t>6.1. Описание выбранного варианта достижения поставленных целей:</w:t>
      </w:r>
      <w:bookmarkEnd w:id="40"/>
    </w:p>
    <w:p w:rsidR="004C0806" w:rsidRDefault="00287F07">
      <w:pPr>
        <w:pStyle w:val="af9"/>
        <w:jc w:val="both"/>
        <w:rPr>
          <w:rFonts w:eastAsia="Courier New"/>
        </w:rPr>
      </w:pPr>
      <w:r>
        <w:rPr>
          <w:rFonts w:eastAsia="Courier New"/>
          <w:sz w:val="22"/>
        </w:rPr>
        <w:t>____________________________________________________________________</w:t>
      </w:r>
    </w:p>
    <w:p w:rsidR="004C0806" w:rsidRDefault="00287F07">
      <w:pPr>
        <w:pStyle w:val="af9"/>
        <w:jc w:val="both"/>
        <w:rPr>
          <w:rFonts w:eastAsia="Courier New"/>
        </w:rPr>
      </w:pPr>
      <w:bookmarkStart w:id="41" w:name="sub_1162"/>
      <w:r>
        <w:rPr>
          <w:rFonts w:eastAsia="Courier New"/>
          <w:sz w:val="22"/>
        </w:rPr>
        <w:t xml:space="preserve">6.2. Обоснование соответствия масштаба правового регулирования масштабу </w:t>
      </w:r>
      <w:bookmarkEnd w:id="41"/>
      <w:r>
        <w:rPr>
          <w:rFonts w:eastAsia="Courier New"/>
          <w:sz w:val="22"/>
        </w:rPr>
        <w:t>существующей проблемы: _________</w:t>
      </w:r>
      <w:r>
        <w:rPr>
          <w:rFonts w:eastAsia="Courier New"/>
          <w:sz w:val="22"/>
        </w:rPr>
        <w:t>___________________________</w:t>
      </w:r>
    </w:p>
    <w:p w:rsidR="004C0806" w:rsidRDefault="00287F07">
      <w:pPr>
        <w:pStyle w:val="af9"/>
        <w:jc w:val="both"/>
        <w:rPr>
          <w:rFonts w:eastAsia="Courier New"/>
        </w:rPr>
      </w:pPr>
      <w:bookmarkStart w:id="42" w:name="sub_1163"/>
      <w:r>
        <w:rPr>
          <w:rFonts w:eastAsia="Courier New"/>
          <w:sz w:val="22"/>
        </w:rPr>
        <w:t xml:space="preserve">6.3. Сведения о целях предлагаемого правового регулирования и обоснование </w:t>
      </w:r>
      <w:bookmarkEnd w:id="42"/>
      <w:r>
        <w:rPr>
          <w:rFonts w:eastAsia="Courier New"/>
          <w:sz w:val="22"/>
        </w:rPr>
        <w:t xml:space="preserve">их соответствия принципам правового регулирования, посланиям Президента Российской Федерации Федеральному Собранию Российской </w:t>
      </w:r>
      <w:proofErr w:type="spellStart"/>
      <w:r>
        <w:rPr>
          <w:rFonts w:eastAsia="Courier New"/>
          <w:sz w:val="22"/>
        </w:rPr>
        <w:t>Федерации</w:t>
      </w:r>
      <w:proofErr w:type="gramStart"/>
      <w:r>
        <w:rPr>
          <w:rFonts w:eastAsia="Courier New"/>
          <w:sz w:val="22"/>
        </w:rPr>
        <w:t>,с</w:t>
      </w:r>
      <w:proofErr w:type="gramEnd"/>
      <w:r>
        <w:rPr>
          <w:rFonts w:eastAsia="Courier New"/>
          <w:sz w:val="22"/>
        </w:rPr>
        <w:t>тратегии</w:t>
      </w:r>
      <w:proofErr w:type="spellEnd"/>
      <w:r>
        <w:rPr>
          <w:rFonts w:eastAsia="Courier New"/>
          <w:sz w:val="22"/>
        </w:rPr>
        <w:t xml:space="preserve"> социальн</w:t>
      </w:r>
      <w:r>
        <w:rPr>
          <w:rFonts w:eastAsia="Courier New"/>
          <w:sz w:val="22"/>
        </w:rPr>
        <w:t xml:space="preserve">о-экономического развития </w:t>
      </w:r>
      <w:r>
        <w:rPr>
          <w:rFonts w:eastAsia="Courier New"/>
          <w:sz w:val="22"/>
        </w:rPr>
        <w:lastRenderedPageBreak/>
        <w:t xml:space="preserve">Чувашской </w:t>
      </w:r>
      <w:proofErr w:type="spellStart"/>
      <w:r>
        <w:rPr>
          <w:rFonts w:eastAsia="Courier New"/>
          <w:sz w:val="22"/>
        </w:rPr>
        <w:t>Республики,посланиям</w:t>
      </w:r>
      <w:proofErr w:type="spellEnd"/>
      <w:r>
        <w:rPr>
          <w:rFonts w:eastAsia="Courier New"/>
          <w:sz w:val="22"/>
        </w:rPr>
        <w:t xml:space="preserve"> Главы Чувашской Республики Государственному Совету Чувашской Республики, государственным программам Чувашской Республики и иным принимаемым Главой Чувашской Республики или Кабинетом Министров Чувашск</w:t>
      </w:r>
      <w:r>
        <w:rPr>
          <w:rFonts w:eastAsia="Courier New"/>
          <w:sz w:val="22"/>
        </w:rPr>
        <w:t>ой Республики документам, в которых формулируются и обосновываются цели и приоритеты политики Чувашской Республики, направления реализации указанных целей, задачи, подлежащие решению для их реализации, соответствия поручениям Главы Чувашской Республики или</w:t>
      </w:r>
      <w:r>
        <w:rPr>
          <w:rFonts w:eastAsia="Courier New"/>
          <w:sz w:val="22"/>
        </w:rPr>
        <w:t xml:space="preserve"> Кабинета Министров Чувашской Республики органам местного самоуправления:</w:t>
      </w:r>
    </w:p>
    <w:p w:rsidR="004C0806" w:rsidRDefault="00287F07">
      <w:pPr>
        <w:pStyle w:val="af9"/>
        <w:jc w:val="both"/>
        <w:rPr>
          <w:rFonts w:eastAsia="Courier New"/>
        </w:rPr>
      </w:pPr>
      <w:r>
        <w:rPr>
          <w:rFonts w:eastAsia="Courier New"/>
          <w:sz w:val="22"/>
        </w:rPr>
        <w:t>____________________________________________________________________</w:t>
      </w:r>
    </w:p>
    <w:p w:rsidR="004C0806" w:rsidRDefault="00287F07">
      <w:pPr>
        <w:pStyle w:val="af9"/>
        <w:jc w:val="both"/>
        <w:rPr>
          <w:rFonts w:eastAsia="Courier New"/>
        </w:rPr>
      </w:pPr>
      <w:bookmarkStart w:id="43" w:name="sub_1164"/>
      <w:r>
        <w:rPr>
          <w:rFonts w:eastAsia="Courier New"/>
          <w:sz w:val="22"/>
        </w:rPr>
        <w:t xml:space="preserve">6.4. Описание обязанностей, которые предполагается возложить на субъекты </w:t>
      </w:r>
      <w:bookmarkEnd w:id="43"/>
      <w:r>
        <w:rPr>
          <w:rFonts w:eastAsia="Courier New"/>
          <w:sz w:val="22"/>
        </w:rPr>
        <w:t>предпринимательской и инвестиционной дея</w:t>
      </w:r>
      <w:r>
        <w:rPr>
          <w:rFonts w:eastAsia="Courier New"/>
          <w:sz w:val="22"/>
        </w:rPr>
        <w:t>тельности предлагаемым правовым регулированием, и (или) описание предполагаемых изменений в содержании существующих обязанностей указанных субъектов:________________________________________________</w:t>
      </w:r>
    </w:p>
    <w:p w:rsidR="004C0806" w:rsidRDefault="00287F07">
      <w:pPr>
        <w:pStyle w:val="af9"/>
        <w:jc w:val="both"/>
        <w:rPr>
          <w:rFonts w:eastAsia="Courier New"/>
        </w:rPr>
      </w:pPr>
      <w:r>
        <w:rPr>
          <w:rFonts w:eastAsia="Courier New"/>
          <w:sz w:val="22"/>
        </w:rPr>
        <w:t>(с выводами о наличии либо отсутствии избыточных обязанностей, запретов и ограничений для субъектов предпринимательской и инвестиционной деятельности или способствующих их введению).</w:t>
      </w:r>
    </w:p>
    <w:p w:rsidR="004C0806" w:rsidRDefault="00287F07">
      <w:pPr>
        <w:pStyle w:val="af9"/>
        <w:jc w:val="both"/>
        <w:rPr>
          <w:rFonts w:eastAsia="Courier New"/>
        </w:rPr>
      </w:pPr>
      <w:bookmarkStart w:id="44" w:name="sub_1165"/>
      <w:r>
        <w:rPr>
          <w:rFonts w:eastAsia="Courier New"/>
          <w:sz w:val="22"/>
        </w:rPr>
        <w:t xml:space="preserve">6.5. Изменение полномочий, прав и обязанностей органов местного </w:t>
      </w:r>
      <w:bookmarkEnd w:id="44"/>
      <w:r>
        <w:rPr>
          <w:rFonts w:eastAsia="Courier New"/>
          <w:sz w:val="22"/>
        </w:rPr>
        <w:t>самоуправ</w:t>
      </w:r>
      <w:r>
        <w:rPr>
          <w:rFonts w:eastAsia="Courier New"/>
          <w:sz w:val="22"/>
        </w:rPr>
        <w:t>ления города Новочебоксарска или сведения об их изменении, а также порядок их реализации в связи с введением предлагаемого правового регулирования:____________________________________________</w:t>
      </w:r>
    </w:p>
    <w:p w:rsidR="004C0806" w:rsidRDefault="00287F07">
      <w:pPr>
        <w:pStyle w:val="af9"/>
        <w:jc w:val="both"/>
        <w:rPr>
          <w:rFonts w:eastAsia="Courier New"/>
        </w:rPr>
      </w:pPr>
      <w:bookmarkStart w:id="45" w:name="sub_1166"/>
      <w:r>
        <w:rPr>
          <w:rFonts w:eastAsia="Courier New"/>
          <w:sz w:val="22"/>
        </w:rPr>
        <w:t xml:space="preserve">6.6. Оценка расходов бюджета </w:t>
      </w:r>
      <w:proofErr w:type="spellStart"/>
      <w:proofErr w:type="gramStart"/>
      <w:r>
        <w:rPr>
          <w:rFonts w:eastAsia="Courier New"/>
          <w:sz w:val="22"/>
        </w:rPr>
        <w:t>бюджета</w:t>
      </w:r>
      <w:proofErr w:type="spellEnd"/>
      <w:proofErr w:type="gramEnd"/>
      <w:r>
        <w:rPr>
          <w:rFonts w:eastAsia="Courier New"/>
          <w:sz w:val="22"/>
        </w:rPr>
        <w:t xml:space="preserve"> города Новочебоксарска на </w:t>
      </w:r>
      <w:bookmarkEnd w:id="45"/>
      <w:r>
        <w:rPr>
          <w:rFonts w:eastAsia="Courier New"/>
          <w:sz w:val="22"/>
        </w:rPr>
        <w:t>о</w:t>
      </w:r>
      <w:r>
        <w:rPr>
          <w:rFonts w:eastAsia="Courier New"/>
          <w:sz w:val="22"/>
        </w:rPr>
        <w:t>рганизацию исполнения и исполнение полномочий, необходимых для реализации предлагаемого правового регулирования:</w:t>
      </w:r>
    </w:p>
    <w:p w:rsidR="004C0806" w:rsidRDefault="00287F07">
      <w:pPr>
        <w:pStyle w:val="af9"/>
        <w:jc w:val="both"/>
        <w:rPr>
          <w:rFonts w:eastAsia="Courier New"/>
        </w:rPr>
      </w:pPr>
      <w:r>
        <w:rPr>
          <w:rFonts w:eastAsia="Courier New"/>
          <w:sz w:val="22"/>
        </w:rPr>
        <w:t>____________________________________________________________________</w:t>
      </w:r>
    </w:p>
    <w:p w:rsidR="004C0806" w:rsidRDefault="00287F07">
      <w:pPr>
        <w:pStyle w:val="af9"/>
        <w:jc w:val="both"/>
        <w:rPr>
          <w:rFonts w:eastAsia="Courier New"/>
        </w:rPr>
      </w:pPr>
      <w:r>
        <w:rPr>
          <w:rFonts w:eastAsia="Courier New"/>
          <w:sz w:val="22"/>
        </w:rPr>
        <w:t xml:space="preserve">     (с выводами о наличии либо отсутствии положений, способствующих возни</w:t>
      </w:r>
      <w:r>
        <w:rPr>
          <w:rFonts w:eastAsia="Courier New"/>
          <w:sz w:val="22"/>
        </w:rPr>
        <w:t>кновению необоснованных расходов бюджета города Новочебоксарска).</w:t>
      </w:r>
    </w:p>
    <w:p w:rsidR="004C0806" w:rsidRDefault="00287F07">
      <w:pPr>
        <w:pStyle w:val="af9"/>
        <w:jc w:val="both"/>
        <w:rPr>
          <w:rFonts w:eastAsia="Courier New"/>
        </w:rPr>
      </w:pPr>
      <w:bookmarkStart w:id="46" w:name="sub_1167"/>
      <w:r>
        <w:rPr>
          <w:rFonts w:eastAsia="Courier New"/>
          <w:sz w:val="22"/>
        </w:rPr>
        <w:t xml:space="preserve">6.7. Оценка изменений расходов субъектов предпринимательской и </w:t>
      </w:r>
      <w:bookmarkEnd w:id="46"/>
      <w:r>
        <w:rPr>
          <w:rFonts w:eastAsia="Courier New"/>
          <w:sz w:val="22"/>
        </w:rPr>
        <w:t xml:space="preserve">инвестиционной деятельности на осуществление такой деятельности, связанных с необходимостью соблюдать обязанности, возлагаемые </w:t>
      </w:r>
      <w:r>
        <w:rPr>
          <w:rFonts w:eastAsia="Courier New"/>
          <w:sz w:val="22"/>
        </w:rPr>
        <w:t>на них или изменяемые предлагаемым правовым регулированием:</w:t>
      </w:r>
    </w:p>
    <w:p w:rsidR="004C0806" w:rsidRDefault="00287F07">
      <w:pPr>
        <w:pStyle w:val="af9"/>
        <w:jc w:val="both"/>
        <w:rPr>
          <w:rFonts w:eastAsia="Courier New"/>
        </w:rPr>
      </w:pPr>
      <w:r>
        <w:rPr>
          <w:rFonts w:eastAsia="Courier New"/>
          <w:sz w:val="22"/>
        </w:rPr>
        <w:t>____________________________________________________________________</w:t>
      </w:r>
    </w:p>
    <w:p w:rsidR="004C0806" w:rsidRDefault="00287F07">
      <w:pPr>
        <w:pStyle w:val="af9"/>
        <w:jc w:val="both"/>
        <w:rPr>
          <w:rFonts w:eastAsia="Courier New"/>
        </w:rPr>
      </w:pPr>
      <w:r>
        <w:rPr>
          <w:rFonts w:eastAsia="Courier New"/>
          <w:sz w:val="22"/>
        </w:rPr>
        <w:t xml:space="preserve">    </w:t>
      </w:r>
      <w:proofErr w:type="gramStart"/>
      <w:r>
        <w:rPr>
          <w:rFonts w:eastAsia="Courier New"/>
          <w:sz w:val="22"/>
        </w:rPr>
        <w:t>(с выводами о наличии либо отсутствии положений, способствующих</w:t>
      </w:r>
      <w:proofErr w:type="gramEnd"/>
    </w:p>
    <w:p w:rsidR="004C0806" w:rsidRDefault="00287F07">
      <w:pPr>
        <w:pStyle w:val="af9"/>
        <w:jc w:val="both"/>
        <w:rPr>
          <w:rFonts w:eastAsia="Courier New"/>
        </w:rPr>
      </w:pPr>
      <w:r>
        <w:rPr>
          <w:rFonts w:eastAsia="Courier New"/>
          <w:sz w:val="22"/>
        </w:rPr>
        <w:t>возникновению необоснованных расходов субъектов предпринимательской и инвестиционной деятельности).</w:t>
      </w:r>
    </w:p>
    <w:p w:rsidR="004C0806" w:rsidRDefault="00287F07">
      <w:pPr>
        <w:pStyle w:val="af9"/>
        <w:jc w:val="both"/>
        <w:rPr>
          <w:rFonts w:eastAsia="Courier New"/>
        </w:rPr>
      </w:pPr>
      <w:bookmarkStart w:id="47" w:name="sub_1168"/>
      <w:r>
        <w:rPr>
          <w:rFonts w:eastAsia="Courier New"/>
          <w:sz w:val="22"/>
        </w:rPr>
        <w:t xml:space="preserve">6.8. Ожидаемые выгоды от реализации выбранного варианта достижения </w:t>
      </w:r>
      <w:bookmarkEnd w:id="47"/>
      <w:r>
        <w:rPr>
          <w:rFonts w:eastAsia="Courier New"/>
          <w:sz w:val="22"/>
        </w:rPr>
        <w:t>поставленных целей: ________________________________________________</w:t>
      </w:r>
    </w:p>
    <w:p w:rsidR="004C0806" w:rsidRDefault="00287F07">
      <w:pPr>
        <w:pStyle w:val="af9"/>
        <w:jc w:val="both"/>
        <w:rPr>
          <w:rFonts w:eastAsia="Courier New"/>
        </w:rPr>
      </w:pPr>
      <w:bookmarkStart w:id="48" w:name="sub_1169"/>
      <w:r>
        <w:rPr>
          <w:rFonts w:eastAsia="Courier New"/>
          <w:sz w:val="22"/>
        </w:rPr>
        <w:t>6.9. Оценка рисков н</w:t>
      </w:r>
      <w:r>
        <w:rPr>
          <w:rFonts w:eastAsia="Courier New"/>
          <w:sz w:val="22"/>
        </w:rPr>
        <w:t xml:space="preserve">евозможности решения проблемы предложенным способом, </w:t>
      </w:r>
      <w:bookmarkEnd w:id="48"/>
      <w:r>
        <w:rPr>
          <w:rFonts w:eastAsia="Courier New"/>
          <w:sz w:val="22"/>
        </w:rPr>
        <w:t>рисков непредвиденных негативных последствий:</w:t>
      </w:r>
    </w:p>
    <w:p w:rsidR="004C0806" w:rsidRDefault="00287F07">
      <w:pPr>
        <w:pStyle w:val="af9"/>
        <w:jc w:val="both"/>
        <w:rPr>
          <w:rFonts w:eastAsia="Courier New"/>
        </w:rPr>
      </w:pPr>
      <w:r>
        <w:rPr>
          <w:rFonts w:eastAsia="Courier New"/>
          <w:sz w:val="22"/>
        </w:rPr>
        <w:t>____________________________________________________________________</w:t>
      </w:r>
    </w:p>
    <w:p w:rsidR="004C0806" w:rsidRDefault="00287F07">
      <w:pPr>
        <w:pStyle w:val="af9"/>
        <w:jc w:val="both"/>
        <w:rPr>
          <w:rFonts w:eastAsia="Courier New"/>
        </w:rPr>
      </w:pPr>
      <w:r>
        <w:rPr>
          <w:rFonts w:eastAsia="Courier New"/>
          <w:sz w:val="22"/>
        </w:rPr>
        <w:t>____________________________________________________________________</w:t>
      </w:r>
    </w:p>
    <w:p w:rsidR="004C0806" w:rsidRDefault="004C0806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4C0806" w:rsidRDefault="00287F07">
      <w:pPr>
        <w:pStyle w:val="af9"/>
        <w:jc w:val="center"/>
        <w:rPr>
          <w:rFonts w:eastAsia="Courier New"/>
        </w:rPr>
      </w:pPr>
      <w:r>
        <w:rPr>
          <w:rStyle w:val="aff8"/>
          <w:rFonts w:ascii="Courier New" w:eastAsia="Courier New" w:hAnsi="Courier New" w:cs="Courier New"/>
          <w:sz w:val="22"/>
        </w:rPr>
        <w:t>7. Реализация выбр</w:t>
      </w:r>
      <w:r>
        <w:rPr>
          <w:rStyle w:val="aff8"/>
          <w:rFonts w:ascii="Courier New" w:eastAsia="Courier New" w:hAnsi="Courier New" w:cs="Courier New"/>
          <w:sz w:val="22"/>
        </w:rPr>
        <w:t>анного варианта достижения поставленных целей и</w:t>
      </w:r>
    </w:p>
    <w:p w:rsidR="004C0806" w:rsidRDefault="00287F07">
      <w:pPr>
        <w:pStyle w:val="af9"/>
        <w:jc w:val="center"/>
        <w:rPr>
          <w:rFonts w:eastAsia="Courier New"/>
        </w:rPr>
      </w:pPr>
      <w:r>
        <w:rPr>
          <w:rStyle w:val="aff8"/>
          <w:rFonts w:ascii="Courier New" w:eastAsia="Courier New" w:hAnsi="Courier New" w:cs="Courier New"/>
          <w:sz w:val="22"/>
        </w:rPr>
        <w:t>последующий мониторинг</w:t>
      </w:r>
    </w:p>
    <w:p w:rsidR="004C0806" w:rsidRDefault="00287F07">
      <w:pPr>
        <w:pStyle w:val="af9"/>
        <w:jc w:val="both"/>
        <w:rPr>
          <w:rFonts w:eastAsia="Courier New"/>
        </w:rPr>
      </w:pPr>
      <w:bookmarkStart w:id="49" w:name="sub_1171"/>
      <w:r>
        <w:rPr>
          <w:rFonts w:eastAsia="Courier New"/>
          <w:sz w:val="22"/>
        </w:rPr>
        <w:t xml:space="preserve">7.1. Организационные вопросы практического применения выбранного варианта </w:t>
      </w:r>
      <w:bookmarkEnd w:id="49"/>
      <w:r>
        <w:rPr>
          <w:rFonts w:eastAsia="Courier New"/>
          <w:sz w:val="22"/>
        </w:rPr>
        <w:t>достижения поставленных целей: ____________________________</w:t>
      </w:r>
    </w:p>
    <w:p w:rsidR="004C0806" w:rsidRDefault="00287F07">
      <w:pPr>
        <w:pStyle w:val="af9"/>
        <w:jc w:val="both"/>
        <w:rPr>
          <w:rFonts w:eastAsia="Courier New"/>
        </w:rPr>
      </w:pPr>
      <w:bookmarkStart w:id="50" w:name="sub_1172"/>
      <w:r>
        <w:rPr>
          <w:rFonts w:eastAsia="Courier New"/>
          <w:sz w:val="22"/>
        </w:rPr>
        <w:t>7.2. Система мониторинга: _________________________</w:t>
      </w:r>
      <w:r>
        <w:rPr>
          <w:rFonts w:eastAsia="Courier New"/>
          <w:sz w:val="22"/>
        </w:rPr>
        <w:t>_________________</w:t>
      </w:r>
    </w:p>
    <w:p w:rsidR="004C0806" w:rsidRDefault="00287F07">
      <w:pPr>
        <w:pStyle w:val="af9"/>
        <w:jc w:val="both"/>
        <w:rPr>
          <w:rFonts w:eastAsia="Courier New"/>
        </w:rPr>
      </w:pPr>
      <w:bookmarkStart w:id="51" w:name="sub_1173"/>
      <w:bookmarkEnd w:id="50"/>
      <w:r>
        <w:rPr>
          <w:rFonts w:eastAsia="Courier New"/>
          <w:sz w:val="22"/>
        </w:rPr>
        <w:t>7.3. Вопросы осуществления последующей оценки эффективности:</w:t>
      </w:r>
      <w:bookmarkEnd w:id="51"/>
    </w:p>
    <w:p w:rsidR="004C0806" w:rsidRDefault="00287F07">
      <w:pPr>
        <w:pStyle w:val="af9"/>
        <w:jc w:val="both"/>
        <w:rPr>
          <w:rFonts w:eastAsia="Courier New"/>
        </w:rPr>
      </w:pPr>
      <w:r>
        <w:rPr>
          <w:rFonts w:eastAsia="Courier New"/>
          <w:sz w:val="22"/>
        </w:rPr>
        <w:t>____________________________________________________________________</w:t>
      </w:r>
    </w:p>
    <w:p w:rsidR="004C0806" w:rsidRDefault="004C0806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4C0806" w:rsidRDefault="00287F07">
      <w:pPr>
        <w:pStyle w:val="af9"/>
        <w:jc w:val="center"/>
        <w:rPr>
          <w:rFonts w:eastAsia="Courier New"/>
        </w:rPr>
      </w:pPr>
      <w:r>
        <w:rPr>
          <w:rStyle w:val="aff8"/>
          <w:rFonts w:ascii="Courier New" w:eastAsia="Courier New" w:hAnsi="Courier New" w:cs="Courier New"/>
          <w:sz w:val="22"/>
        </w:rPr>
        <w:t>8. Информация об исполнителях:</w:t>
      </w:r>
    </w:p>
    <w:p w:rsidR="004C0806" w:rsidRDefault="00287F07">
      <w:pPr>
        <w:pStyle w:val="af9"/>
        <w:jc w:val="both"/>
        <w:rPr>
          <w:rFonts w:eastAsia="Courier New"/>
        </w:rPr>
      </w:pPr>
      <w:r>
        <w:rPr>
          <w:rFonts w:eastAsia="Courier New"/>
          <w:sz w:val="22"/>
        </w:rPr>
        <w:t>____________________________________________________________________</w:t>
      </w:r>
    </w:p>
    <w:p w:rsidR="004C0806" w:rsidRDefault="00287F07">
      <w:pPr>
        <w:pStyle w:val="af9"/>
        <w:jc w:val="center"/>
        <w:rPr>
          <w:rFonts w:eastAsia="Courier New"/>
        </w:rPr>
      </w:pPr>
      <w:r>
        <w:rPr>
          <w:rFonts w:eastAsia="Courier New"/>
          <w:sz w:val="22"/>
        </w:rPr>
        <w:t>(Ф.И.О.</w:t>
      </w:r>
      <w:r>
        <w:rPr>
          <w:rFonts w:eastAsia="Courier New"/>
          <w:sz w:val="22"/>
        </w:rPr>
        <w:t>, телефон, адрес электронной почты исполнителя заключения об оценке регулирующего воздействия проекта акта)</w:t>
      </w:r>
    </w:p>
    <w:p w:rsidR="004C0806" w:rsidRDefault="00287F07">
      <w:pPr>
        <w:pStyle w:val="af9"/>
        <w:jc w:val="both"/>
        <w:rPr>
          <w:rFonts w:eastAsia="Courier New"/>
        </w:rPr>
      </w:pPr>
      <w:r>
        <w:rPr>
          <w:rFonts w:eastAsia="Courier New"/>
          <w:sz w:val="22"/>
        </w:rPr>
        <w:t>Руководитель структурного подразделения администрации города Новочебоксарска ___________________________________________________</w:t>
      </w:r>
    </w:p>
    <w:p w:rsidR="004C0806" w:rsidRDefault="00287F07">
      <w:pPr>
        <w:pStyle w:val="af9"/>
        <w:jc w:val="both"/>
        <w:rPr>
          <w:rFonts w:eastAsia="Courier New"/>
        </w:rPr>
      </w:pPr>
      <w:r>
        <w:rPr>
          <w:rFonts w:eastAsia="Courier New"/>
          <w:sz w:val="22"/>
        </w:rPr>
        <w:t xml:space="preserve">                   </w:t>
      </w:r>
      <w:r>
        <w:rPr>
          <w:rFonts w:eastAsia="Courier New"/>
          <w:sz w:val="22"/>
        </w:rPr>
        <w:t xml:space="preserve">   (подпись)            (расшифровка подписи)</w:t>
      </w:r>
    </w:p>
    <w:p w:rsidR="004C0806" w:rsidRDefault="00287F07">
      <w:pPr>
        <w:pStyle w:val="af9"/>
        <w:jc w:val="right"/>
        <w:rPr>
          <w:rFonts w:eastAsia="Courier New"/>
          <w:sz w:val="22"/>
        </w:rPr>
      </w:pPr>
      <w:r>
        <w:rPr>
          <w:rFonts w:eastAsia="Courier New"/>
          <w:sz w:val="22"/>
        </w:rPr>
        <w:t xml:space="preserve">                                       ______________________</w:t>
      </w:r>
    </w:p>
    <w:p w:rsidR="004C0806" w:rsidRDefault="00287F07">
      <w:pPr>
        <w:pStyle w:val="af9"/>
        <w:jc w:val="both"/>
        <w:rPr>
          <w:rFonts w:eastAsia="Courier New"/>
        </w:rPr>
      </w:pPr>
      <w:r>
        <w:rPr>
          <w:rFonts w:eastAsia="Courier New"/>
          <w:sz w:val="22"/>
        </w:rPr>
        <w:t xml:space="preserve">                                                       (дата)</w:t>
      </w:r>
    </w:p>
    <w:p w:rsidR="004C0806" w:rsidRDefault="00287F07">
      <w:pPr>
        <w:ind w:left="6378"/>
        <w:jc w:val="both"/>
        <w:rPr>
          <w:rStyle w:val="aff8"/>
          <w:rFonts w:ascii="Times New Roman" w:eastAsia="Times New Roman CYR" w:hAnsi="Times New Roman" w:cs="Times New Roman"/>
          <w:color w:val="000000"/>
          <w:szCs w:val="24"/>
        </w:rPr>
      </w:pPr>
      <w:bookmarkStart w:id="52" w:name="_GoBack"/>
      <w:bookmarkEnd w:id="52"/>
      <w:r>
        <w:rPr>
          <w:rStyle w:val="aff8"/>
          <w:rFonts w:ascii="Times New Roman" w:eastAsia="Times New Roman CYR" w:hAnsi="Times New Roman" w:cs="Times New Roman"/>
          <w:color w:val="000000" w:themeColor="text1"/>
          <w:szCs w:val="24"/>
        </w:rPr>
        <w:lastRenderedPageBreak/>
        <w:t>Приложение №2</w:t>
      </w:r>
    </w:p>
    <w:p w:rsidR="004C0806" w:rsidRDefault="00287F07">
      <w:pPr>
        <w:ind w:left="6378"/>
        <w:jc w:val="both"/>
        <w:rPr>
          <w:rStyle w:val="aff8"/>
          <w:rFonts w:ascii="Times New Roman" w:eastAsia="Times New Roman CYR" w:hAnsi="Times New Roman" w:cs="Times New Roman"/>
          <w:color w:val="000000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  <w:r>
        <w:rPr>
          <w:rStyle w:val="aff8"/>
          <w:rFonts w:ascii="Times New Roman" w:eastAsia="Times New Roman CYR" w:hAnsi="Times New Roman" w:cs="Times New Roman"/>
          <w:color w:val="000000" w:themeColor="text1"/>
          <w:szCs w:val="24"/>
        </w:rPr>
        <w:t xml:space="preserve">к </w:t>
      </w:r>
      <w:hyperlink w:history="1">
        <w:r>
          <w:rPr>
            <w:rStyle w:val="af8"/>
            <w:rFonts w:eastAsia="Times New Roman CYR"/>
            <w:color w:val="000000" w:themeColor="text1"/>
            <w:sz w:val="24"/>
            <w:szCs w:val="24"/>
          </w:rPr>
          <w:t>постановлению</w:t>
        </w:r>
      </w:hyperlink>
      <w:r>
        <w:rPr>
          <w:rStyle w:val="aff8"/>
          <w:rFonts w:ascii="Times New Roman" w:eastAsia="Times New Roman CYR" w:hAnsi="Times New Roman" w:cs="Times New Roman"/>
          <w:color w:val="000000" w:themeColor="text1"/>
          <w:szCs w:val="24"/>
        </w:rPr>
        <w:t xml:space="preserve"> администрации города Новочебоксарска Чувашской Республики </w:t>
      </w:r>
    </w:p>
    <w:p w:rsidR="004C0806" w:rsidRDefault="00287F07">
      <w:pPr>
        <w:ind w:left="6378"/>
        <w:jc w:val="both"/>
        <w:rPr>
          <w:rFonts w:eastAsia="Times New Roman CYR"/>
          <w:color w:val="000000"/>
          <w:sz w:val="24"/>
          <w:szCs w:val="24"/>
        </w:rPr>
      </w:pPr>
      <w:r>
        <w:rPr>
          <w:rStyle w:val="aff8"/>
          <w:rFonts w:ascii="Times New Roman" w:eastAsia="Times New Roman CYR" w:hAnsi="Times New Roman" w:cs="Times New Roman"/>
          <w:color w:val="000000" w:themeColor="text1"/>
          <w:szCs w:val="24"/>
        </w:rPr>
        <w:t>от ________№_________</w:t>
      </w:r>
    </w:p>
    <w:p w:rsidR="004C0806" w:rsidRDefault="004C0806">
      <w:pPr>
        <w:ind w:left="5669" w:hanging="5669"/>
        <w:jc w:val="both"/>
        <w:rPr>
          <w:rFonts w:eastAsia="Times New Roman CYR"/>
          <w:sz w:val="24"/>
          <w:szCs w:val="24"/>
        </w:rPr>
      </w:pPr>
    </w:p>
    <w:p w:rsidR="004C0806" w:rsidRDefault="00287F07">
      <w:pPr>
        <w:pStyle w:val="Heading1"/>
        <w:spacing w:before="108" w:after="108"/>
        <w:jc w:val="center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 xml:space="preserve">Порядок </w:t>
      </w:r>
    </w:p>
    <w:p w:rsidR="004C0806" w:rsidRDefault="00287F07">
      <w:pPr>
        <w:pStyle w:val="Heading1"/>
        <w:spacing w:before="108" w:after="108"/>
        <w:jc w:val="center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>проведения экспертизы муниципальных нормативных правовых актов города Новочебоксарска Чувашской Республики, затрагивающих вопросы осуществления предпринимательской и инвестиционной деятельности</w:t>
      </w:r>
    </w:p>
    <w:p w:rsidR="004C0806" w:rsidRDefault="004C0806">
      <w:pPr>
        <w:ind w:firstLine="720"/>
        <w:jc w:val="both"/>
        <w:rPr>
          <w:rFonts w:eastAsia="Times New Roman CYR"/>
          <w:color w:val="000000"/>
          <w:sz w:val="24"/>
          <w:szCs w:val="24"/>
        </w:rPr>
      </w:pPr>
    </w:p>
    <w:p w:rsidR="004C0806" w:rsidRDefault="00287F07">
      <w:pPr>
        <w:ind w:firstLine="720"/>
        <w:jc w:val="both"/>
        <w:rPr>
          <w:rFonts w:eastAsia="Times New Roman CYR"/>
          <w:color w:val="000000"/>
          <w:sz w:val="24"/>
          <w:szCs w:val="24"/>
        </w:rPr>
      </w:pPr>
      <w:bookmarkStart w:id="53" w:name="sub_2001"/>
      <w:r>
        <w:rPr>
          <w:rStyle w:val="aff0"/>
          <w:rFonts w:eastAsia="Times New Roman CYR"/>
          <w:color w:val="000000" w:themeColor="text1"/>
          <w:sz w:val="24"/>
          <w:szCs w:val="24"/>
        </w:rPr>
        <w:t xml:space="preserve">1. </w:t>
      </w:r>
      <w:proofErr w:type="gramStart"/>
      <w:r>
        <w:rPr>
          <w:rStyle w:val="aff0"/>
          <w:rFonts w:eastAsia="Times New Roman CYR"/>
          <w:color w:val="000000" w:themeColor="text1"/>
          <w:sz w:val="24"/>
          <w:szCs w:val="24"/>
        </w:rPr>
        <w:t>Настоящий Порядок определяет процедуру проведения эксперти</w:t>
      </w:r>
      <w:r>
        <w:rPr>
          <w:rStyle w:val="aff0"/>
          <w:rFonts w:eastAsia="Times New Roman CYR"/>
          <w:color w:val="000000" w:themeColor="text1"/>
          <w:sz w:val="24"/>
          <w:szCs w:val="24"/>
        </w:rPr>
        <w:t>зы муниципальных нормативных правовых актов города Новочебоксарска Чувашской Республики, затрагивающих вопросы осуществления предпринимательской и инвестиционной деятельности (далее - экспертиза), в целях выявления в них положений, необоснованно затрудняющ</w:t>
      </w:r>
      <w:r>
        <w:rPr>
          <w:rStyle w:val="aff0"/>
          <w:rFonts w:eastAsia="Times New Roman CYR"/>
          <w:color w:val="000000" w:themeColor="text1"/>
          <w:sz w:val="24"/>
          <w:szCs w:val="24"/>
        </w:rPr>
        <w:t>их осуществление предпринимательской и инвестиционной деятельности, и механизм взаимодействия с субъектами предпринимательской и инвестиционной деятельности, объединений предпринимателей (далее - представители предпринимательского сообщества) при проведени</w:t>
      </w:r>
      <w:r>
        <w:rPr>
          <w:rStyle w:val="aff0"/>
          <w:rFonts w:eastAsia="Times New Roman CYR"/>
          <w:color w:val="000000" w:themeColor="text1"/>
          <w:sz w:val="24"/>
          <w:szCs w:val="24"/>
        </w:rPr>
        <w:t>и экспертизы.</w:t>
      </w:r>
      <w:proofErr w:type="gramEnd"/>
    </w:p>
    <w:p w:rsidR="004C0806" w:rsidRDefault="00287F07">
      <w:pPr>
        <w:ind w:firstLine="720"/>
        <w:jc w:val="both"/>
        <w:rPr>
          <w:rFonts w:eastAsia="Times New Roman CYR"/>
          <w:color w:val="000000"/>
          <w:sz w:val="24"/>
          <w:szCs w:val="24"/>
        </w:rPr>
      </w:pPr>
      <w:bookmarkStart w:id="54" w:name="sub_2002"/>
      <w:bookmarkEnd w:id="53"/>
      <w:r>
        <w:rPr>
          <w:rStyle w:val="aff0"/>
          <w:rFonts w:eastAsia="Times New Roman CYR"/>
          <w:color w:val="000000" w:themeColor="text1"/>
          <w:sz w:val="24"/>
          <w:szCs w:val="24"/>
        </w:rPr>
        <w:t>2. Ответственным подразделением администрации города Новочебоксарска Чувашской Республики по проведению экспертизы является отдел экономического развития и торговли администрации города Новочебоксарска Чувашской Республики (далее - отдел экон</w:t>
      </w:r>
      <w:r>
        <w:rPr>
          <w:rStyle w:val="aff0"/>
          <w:rFonts w:eastAsia="Times New Roman CYR"/>
          <w:color w:val="000000" w:themeColor="text1"/>
          <w:sz w:val="24"/>
          <w:szCs w:val="24"/>
        </w:rPr>
        <w:t>омики).</w:t>
      </w:r>
    </w:p>
    <w:p w:rsidR="004C0806" w:rsidRDefault="00287F07">
      <w:pPr>
        <w:ind w:firstLine="720"/>
        <w:jc w:val="both"/>
        <w:rPr>
          <w:rFonts w:eastAsia="Times New Roman CYR"/>
          <w:color w:val="000000"/>
          <w:sz w:val="24"/>
          <w:szCs w:val="24"/>
        </w:rPr>
      </w:pPr>
      <w:bookmarkStart w:id="55" w:name="sub_2003"/>
      <w:bookmarkEnd w:id="54"/>
      <w:r>
        <w:rPr>
          <w:rStyle w:val="aff0"/>
          <w:rFonts w:eastAsia="Times New Roman CYR"/>
          <w:color w:val="000000" w:themeColor="text1"/>
          <w:sz w:val="24"/>
          <w:szCs w:val="24"/>
        </w:rPr>
        <w:t xml:space="preserve">3. Экспертиза осуществляется в </w:t>
      </w:r>
      <w:proofErr w:type="gramStart"/>
      <w:r>
        <w:rPr>
          <w:rStyle w:val="aff0"/>
          <w:rFonts w:eastAsia="Times New Roman CYR"/>
          <w:color w:val="000000" w:themeColor="text1"/>
          <w:sz w:val="24"/>
          <w:szCs w:val="24"/>
        </w:rPr>
        <w:t>соответствии</w:t>
      </w:r>
      <w:proofErr w:type="gramEnd"/>
      <w:r>
        <w:rPr>
          <w:rStyle w:val="aff0"/>
          <w:rFonts w:eastAsia="Times New Roman CYR"/>
          <w:color w:val="000000" w:themeColor="text1"/>
          <w:sz w:val="24"/>
          <w:szCs w:val="24"/>
        </w:rPr>
        <w:t xml:space="preserve"> с планом проведения экспертизы нормативных правовых актов города Новочебоксарска Чувашской Республики (далее - план).</w:t>
      </w:r>
    </w:p>
    <w:p w:rsidR="004C0806" w:rsidRDefault="00287F07">
      <w:pPr>
        <w:ind w:firstLine="720"/>
        <w:jc w:val="both"/>
        <w:rPr>
          <w:rFonts w:eastAsia="Times New Roman CYR"/>
          <w:color w:val="000000"/>
          <w:sz w:val="24"/>
          <w:szCs w:val="24"/>
        </w:rPr>
      </w:pPr>
      <w:bookmarkStart w:id="56" w:name="sub_2004"/>
      <w:bookmarkEnd w:id="55"/>
      <w:r>
        <w:rPr>
          <w:rStyle w:val="aff0"/>
          <w:rFonts w:eastAsia="Times New Roman CYR"/>
          <w:color w:val="000000" w:themeColor="text1"/>
          <w:sz w:val="24"/>
          <w:szCs w:val="24"/>
        </w:rPr>
        <w:t>4. При формировании проекта плана используются представленные в отдел экономики уполно</w:t>
      </w:r>
      <w:r>
        <w:rPr>
          <w:rStyle w:val="aff0"/>
          <w:rFonts w:eastAsia="Times New Roman CYR"/>
          <w:color w:val="000000" w:themeColor="text1"/>
          <w:sz w:val="24"/>
          <w:szCs w:val="24"/>
        </w:rPr>
        <w:t>моченными подразделениями администрации города Новочебоксарска Чувашской Республики, представителями предпринимательского сообщества предложения о проведении экспертизы не позднее 1 декабря года, предшествующего году формирования плана.</w:t>
      </w:r>
      <w:bookmarkEnd w:id="56"/>
    </w:p>
    <w:p w:rsidR="004C0806" w:rsidRDefault="00287F07">
      <w:pPr>
        <w:ind w:firstLine="720"/>
        <w:jc w:val="both"/>
        <w:rPr>
          <w:rFonts w:eastAsia="Times New Roman CYR"/>
          <w:color w:val="000000"/>
          <w:sz w:val="24"/>
          <w:szCs w:val="24"/>
        </w:rPr>
      </w:pPr>
      <w:proofErr w:type="gramStart"/>
      <w:r>
        <w:rPr>
          <w:rStyle w:val="aff0"/>
          <w:rFonts w:eastAsia="Times New Roman CYR"/>
          <w:color w:val="000000" w:themeColor="text1"/>
          <w:sz w:val="24"/>
          <w:szCs w:val="24"/>
        </w:rPr>
        <w:t>Нормативные правовы</w:t>
      </w:r>
      <w:r>
        <w:rPr>
          <w:rStyle w:val="aff0"/>
          <w:rFonts w:eastAsia="Times New Roman CYR"/>
          <w:color w:val="000000" w:themeColor="text1"/>
          <w:sz w:val="24"/>
          <w:szCs w:val="24"/>
        </w:rPr>
        <w:t>е акты города Новочебоксарска Чувашской Республики, затрагивающие вопросы осуществления предпринимательской и инвестиционной деятельности (далее - муниципальный нормативный правовой акт), включаются в план при наличии сведений, указывающих, что положения н</w:t>
      </w:r>
      <w:r>
        <w:rPr>
          <w:rStyle w:val="aff0"/>
          <w:rFonts w:eastAsia="Times New Roman CYR"/>
          <w:color w:val="000000" w:themeColor="text1"/>
          <w:sz w:val="24"/>
          <w:szCs w:val="24"/>
        </w:rPr>
        <w:t>ормативного правового акта могут создавать условия, необоснованно затрудняющие осуществление предпринимательской и инвестиционной деятельности, полученных в результате рассмотрения предложений о проведении экспертизы или самостоятельно выявленных отделом э</w:t>
      </w:r>
      <w:r>
        <w:rPr>
          <w:rStyle w:val="aff0"/>
          <w:rFonts w:eastAsia="Times New Roman CYR"/>
          <w:color w:val="000000" w:themeColor="text1"/>
          <w:sz w:val="24"/>
          <w:szCs w:val="24"/>
        </w:rPr>
        <w:t>кономики.</w:t>
      </w:r>
      <w:proofErr w:type="gramEnd"/>
    </w:p>
    <w:p w:rsidR="004C0806" w:rsidRDefault="00287F07">
      <w:pPr>
        <w:ind w:firstLine="720"/>
        <w:jc w:val="both"/>
        <w:rPr>
          <w:rFonts w:eastAsia="Times New Roman CYR"/>
          <w:color w:val="000000"/>
          <w:sz w:val="24"/>
          <w:szCs w:val="24"/>
        </w:rPr>
      </w:pPr>
      <w:bookmarkStart w:id="57" w:name="sub_2005"/>
      <w:r>
        <w:rPr>
          <w:rStyle w:val="aff0"/>
          <w:rFonts w:eastAsia="Times New Roman CYR"/>
          <w:color w:val="000000" w:themeColor="text1"/>
          <w:sz w:val="24"/>
          <w:szCs w:val="24"/>
        </w:rPr>
        <w:t>5. Проект плана до его утверждения подлежит рассмотрению на заседании Совета по улучшению инвестиционного климата при главе администрации города Новочебоксарска Чувашской Республики (далее - Совет).</w:t>
      </w:r>
      <w:bookmarkEnd w:id="57"/>
    </w:p>
    <w:p w:rsidR="004C0806" w:rsidRDefault="00287F07">
      <w:pPr>
        <w:ind w:firstLine="720"/>
        <w:jc w:val="both"/>
        <w:rPr>
          <w:rFonts w:eastAsia="Times New Roman CYR"/>
          <w:color w:val="000000"/>
          <w:sz w:val="24"/>
          <w:szCs w:val="24"/>
        </w:rPr>
      </w:pPr>
      <w:r>
        <w:rPr>
          <w:rStyle w:val="aff0"/>
          <w:rFonts w:eastAsia="Times New Roman CYR"/>
          <w:color w:val="000000" w:themeColor="text1"/>
          <w:sz w:val="24"/>
          <w:szCs w:val="24"/>
        </w:rPr>
        <w:t>План утверждается на год главой администрации г</w:t>
      </w:r>
      <w:r>
        <w:rPr>
          <w:rStyle w:val="aff0"/>
          <w:rFonts w:eastAsia="Times New Roman CYR"/>
          <w:color w:val="000000" w:themeColor="text1"/>
          <w:sz w:val="24"/>
          <w:szCs w:val="24"/>
        </w:rPr>
        <w:t>орода Новочебоксарска Чувашской Республики в течение 5 рабочих дней со дня рассмотрения проекта плана рабочей группой.</w:t>
      </w:r>
    </w:p>
    <w:p w:rsidR="004C0806" w:rsidRDefault="00287F07">
      <w:pPr>
        <w:ind w:firstLine="720"/>
        <w:jc w:val="both"/>
        <w:rPr>
          <w:rFonts w:eastAsia="Times New Roman CYR"/>
          <w:color w:val="000000"/>
          <w:sz w:val="24"/>
          <w:szCs w:val="24"/>
        </w:rPr>
      </w:pPr>
      <w:r>
        <w:rPr>
          <w:rStyle w:val="aff0"/>
          <w:rFonts w:eastAsia="Times New Roman CYR"/>
          <w:color w:val="000000" w:themeColor="text1"/>
          <w:sz w:val="24"/>
          <w:szCs w:val="24"/>
        </w:rPr>
        <w:t xml:space="preserve">План размещается на </w:t>
      </w:r>
      <w:r>
        <w:rPr>
          <w:rFonts w:eastAsia="Times New Roman CYR"/>
          <w:sz w:val="24"/>
          <w:szCs w:val="24"/>
        </w:rPr>
        <w:t>официальном сайте</w:t>
      </w:r>
      <w:r>
        <w:rPr>
          <w:rStyle w:val="aff0"/>
          <w:rFonts w:eastAsia="Times New Roman CYR"/>
          <w:color w:val="000000" w:themeColor="text1"/>
          <w:sz w:val="24"/>
          <w:szCs w:val="24"/>
        </w:rPr>
        <w:t xml:space="preserve"> администрации города Новочебоксарска Чувашской Республики в информационно-телекоммуникационной сети</w:t>
      </w:r>
      <w:r>
        <w:rPr>
          <w:rStyle w:val="aff0"/>
          <w:rFonts w:eastAsia="Times New Roman CYR"/>
          <w:color w:val="000000" w:themeColor="text1"/>
          <w:sz w:val="24"/>
          <w:szCs w:val="24"/>
        </w:rPr>
        <w:t xml:space="preserve"> «Интернет» (далее - официальный сайт) в течение 2 рабочих дней после его утверждения.</w:t>
      </w:r>
    </w:p>
    <w:p w:rsidR="004C0806" w:rsidRDefault="00287F07">
      <w:pPr>
        <w:ind w:firstLine="720"/>
        <w:jc w:val="both"/>
        <w:rPr>
          <w:rFonts w:eastAsia="Times New Roman CYR"/>
          <w:color w:val="000000"/>
          <w:sz w:val="24"/>
          <w:szCs w:val="24"/>
        </w:rPr>
      </w:pPr>
      <w:r>
        <w:rPr>
          <w:rStyle w:val="aff0"/>
          <w:rFonts w:eastAsia="Times New Roman CYR"/>
          <w:color w:val="000000" w:themeColor="text1"/>
          <w:sz w:val="24"/>
          <w:szCs w:val="24"/>
        </w:rPr>
        <w:lastRenderedPageBreak/>
        <w:t xml:space="preserve">В целях исполнения поручений Главы Чувашской Республики, Кабинета Министров Чувашской Республики, главы администрации о проведении экспертизы в план вносятся изменения, </w:t>
      </w:r>
      <w:r>
        <w:rPr>
          <w:rStyle w:val="aff0"/>
          <w:rFonts w:eastAsia="Times New Roman CYR"/>
          <w:color w:val="000000" w:themeColor="text1"/>
          <w:sz w:val="24"/>
          <w:szCs w:val="24"/>
        </w:rPr>
        <w:t>которые утверждаются главой администрации.</w:t>
      </w:r>
    </w:p>
    <w:p w:rsidR="004C0806" w:rsidRDefault="00287F07">
      <w:pPr>
        <w:ind w:firstLine="720"/>
        <w:jc w:val="both"/>
        <w:rPr>
          <w:rFonts w:eastAsia="Times New Roman CYR"/>
          <w:color w:val="000000"/>
          <w:sz w:val="24"/>
          <w:szCs w:val="24"/>
        </w:rPr>
      </w:pPr>
      <w:bookmarkStart w:id="58" w:name="sub_2006"/>
      <w:r>
        <w:rPr>
          <w:rStyle w:val="aff0"/>
          <w:rFonts w:eastAsia="Times New Roman CYR"/>
          <w:color w:val="000000" w:themeColor="text1"/>
          <w:sz w:val="24"/>
          <w:szCs w:val="24"/>
        </w:rPr>
        <w:t>6. План содержит перечень муниципальных нормативных правовых актов и дату начала проведения экспертизы.</w:t>
      </w:r>
      <w:bookmarkEnd w:id="58"/>
    </w:p>
    <w:p w:rsidR="004C0806" w:rsidRDefault="00287F07">
      <w:pPr>
        <w:ind w:firstLine="720"/>
        <w:jc w:val="both"/>
        <w:rPr>
          <w:rFonts w:eastAsia="Times New Roman CYR"/>
          <w:color w:val="000000"/>
          <w:sz w:val="24"/>
          <w:szCs w:val="24"/>
        </w:rPr>
      </w:pPr>
      <w:r>
        <w:rPr>
          <w:rStyle w:val="aff0"/>
          <w:rFonts w:eastAsia="Times New Roman CYR"/>
          <w:color w:val="000000" w:themeColor="text1"/>
          <w:sz w:val="24"/>
          <w:szCs w:val="24"/>
        </w:rPr>
        <w:t>Срок проведения экспертизы составляет 60 календарных дней с даты начала проведения экспертизы.</w:t>
      </w:r>
    </w:p>
    <w:p w:rsidR="004C0806" w:rsidRDefault="00287F07">
      <w:pPr>
        <w:ind w:firstLine="720"/>
        <w:jc w:val="both"/>
        <w:rPr>
          <w:rFonts w:eastAsia="Times New Roman CYR"/>
          <w:color w:val="000000"/>
          <w:sz w:val="24"/>
          <w:szCs w:val="24"/>
        </w:rPr>
      </w:pPr>
      <w:bookmarkStart w:id="59" w:name="sub_2007"/>
      <w:r>
        <w:rPr>
          <w:rStyle w:val="aff0"/>
          <w:rFonts w:eastAsia="Times New Roman CYR"/>
          <w:color w:val="000000" w:themeColor="text1"/>
          <w:sz w:val="24"/>
          <w:szCs w:val="24"/>
        </w:rPr>
        <w:t xml:space="preserve">7. </w:t>
      </w:r>
      <w:proofErr w:type="gramStart"/>
      <w:r>
        <w:rPr>
          <w:rStyle w:val="aff0"/>
          <w:rFonts w:eastAsia="Times New Roman CYR"/>
          <w:color w:val="000000" w:themeColor="text1"/>
          <w:sz w:val="24"/>
          <w:szCs w:val="24"/>
        </w:rPr>
        <w:t>В ходе эксп</w:t>
      </w:r>
      <w:r>
        <w:rPr>
          <w:rStyle w:val="aff0"/>
          <w:rFonts w:eastAsia="Times New Roman CYR"/>
          <w:color w:val="000000" w:themeColor="text1"/>
          <w:sz w:val="24"/>
          <w:szCs w:val="24"/>
        </w:rPr>
        <w:t>ертизы проводятся публичные консультации по муниципальному нормативному правовому акту с объединениями предпринимателей, научно-экспертными организациями, некоммерческими организациями, целью деятельности которых является защита и представление интересов с</w:t>
      </w:r>
      <w:r>
        <w:rPr>
          <w:rStyle w:val="aff0"/>
          <w:rFonts w:eastAsia="Times New Roman CYR"/>
          <w:color w:val="000000" w:themeColor="text1"/>
          <w:sz w:val="24"/>
          <w:szCs w:val="24"/>
        </w:rPr>
        <w:t>убъектов предпринимательской и инвестиционной деятельности, а также различными социальными группами, на которые актом оказывается воздействие (далее - публичные консультации), исследование муниципального нормативного правового акта на предмет выявления пол</w:t>
      </w:r>
      <w:r>
        <w:rPr>
          <w:rStyle w:val="aff0"/>
          <w:rFonts w:eastAsia="Times New Roman CYR"/>
          <w:color w:val="000000" w:themeColor="text1"/>
          <w:sz w:val="24"/>
          <w:szCs w:val="24"/>
        </w:rPr>
        <w:t>ожений, необоснованно затрудняющих осуществление предпринимательской и инвестиционной деятельности</w:t>
      </w:r>
      <w:proofErr w:type="gramEnd"/>
      <w:r>
        <w:rPr>
          <w:rStyle w:val="aff0"/>
          <w:rFonts w:eastAsia="Times New Roman CYR"/>
          <w:color w:val="000000" w:themeColor="text1"/>
          <w:sz w:val="24"/>
          <w:szCs w:val="24"/>
        </w:rPr>
        <w:t xml:space="preserve"> (далее - исследование), и составляется заключение об экспертизе нормативного правового акта (далее - заключение) согласно </w:t>
      </w:r>
      <w:hyperlink w:history="1">
        <w:r>
          <w:rPr>
            <w:rStyle w:val="af8"/>
            <w:rFonts w:eastAsia="Times New Roman CYR"/>
            <w:b w:val="0"/>
            <w:color w:val="000000" w:themeColor="text1"/>
            <w:sz w:val="24"/>
            <w:szCs w:val="24"/>
          </w:rPr>
          <w:t>приложению</w:t>
        </w:r>
      </w:hyperlink>
      <w:r>
        <w:rPr>
          <w:rStyle w:val="aff0"/>
          <w:rFonts w:eastAsia="Times New Roman CYR"/>
          <w:color w:val="000000" w:themeColor="text1"/>
          <w:sz w:val="24"/>
          <w:szCs w:val="24"/>
        </w:rPr>
        <w:t xml:space="preserve"> к настоящему</w:t>
      </w:r>
      <w:r>
        <w:rPr>
          <w:rStyle w:val="aff0"/>
          <w:rFonts w:eastAsia="Times New Roman CYR"/>
          <w:color w:val="000000" w:themeColor="text1"/>
          <w:sz w:val="24"/>
          <w:szCs w:val="24"/>
        </w:rPr>
        <w:t xml:space="preserve"> Порядку.</w:t>
      </w:r>
    </w:p>
    <w:p w:rsidR="004C0806" w:rsidRDefault="00287F07">
      <w:pPr>
        <w:ind w:firstLine="720"/>
        <w:jc w:val="both"/>
        <w:rPr>
          <w:rFonts w:eastAsia="Times New Roman CYR"/>
          <w:color w:val="000000"/>
          <w:sz w:val="24"/>
          <w:szCs w:val="24"/>
        </w:rPr>
      </w:pPr>
      <w:bookmarkStart w:id="60" w:name="sub_2008"/>
      <w:bookmarkEnd w:id="59"/>
      <w:r>
        <w:rPr>
          <w:rStyle w:val="aff0"/>
          <w:rFonts w:eastAsia="Times New Roman CYR"/>
          <w:color w:val="000000" w:themeColor="text1"/>
          <w:sz w:val="24"/>
          <w:szCs w:val="24"/>
        </w:rPr>
        <w:t>8. Публичные консультации проводятся в течение 15 календарных дней со дня начала проведения экспертизы, установленного планом.</w:t>
      </w:r>
    </w:p>
    <w:p w:rsidR="004C0806" w:rsidRDefault="00287F07">
      <w:pPr>
        <w:ind w:firstLine="720"/>
        <w:jc w:val="both"/>
        <w:rPr>
          <w:rFonts w:eastAsia="Times New Roman CYR"/>
          <w:color w:val="000000"/>
          <w:sz w:val="24"/>
          <w:szCs w:val="24"/>
        </w:rPr>
      </w:pPr>
      <w:bookmarkStart w:id="61" w:name="sub_2082"/>
      <w:bookmarkEnd w:id="60"/>
      <w:r>
        <w:rPr>
          <w:rStyle w:val="aff0"/>
          <w:rFonts w:eastAsia="Times New Roman CYR"/>
          <w:color w:val="000000" w:themeColor="text1"/>
          <w:sz w:val="24"/>
          <w:szCs w:val="24"/>
        </w:rPr>
        <w:t xml:space="preserve">В целях проведения публичных консультаций отдел экономики не позднее дня начала проведения экспертизы размещает на </w:t>
      </w:r>
      <w:hyperlink r:id="rId11" w:tooltip="http://internet.garant.ru/document/redirect/17520999/376" w:history="1">
        <w:r>
          <w:rPr>
            <w:rStyle w:val="af8"/>
            <w:rFonts w:eastAsia="Times New Roman CYR"/>
            <w:b w:val="0"/>
            <w:color w:val="000000" w:themeColor="text1"/>
            <w:sz w:val="24"/>
            <w:szCs w:val="24"/>
          </w:rPr>
          <w:t>официальном сайте</w:t>
        </w:r>
      </w:hyperlink>
      <w:r>
        <w:rPr>
          <w:rStyle w:val="aff0"/>
          <w:rFonts w:eastAsia="Times New Roman CYR"/>
          <w:color w:val="000000" w:themeColor="text1"/>
          <w:sz w:val="24"/>
          <w:szCs w:val="24"/>
        </w:rPr>
        <w:t xml:space="preserve"> уведомление о проведении публичных консультаций.</w:t>
      </w:r>
      <w:bookmarkEnd w:id="61"/>
    </w:p>
    <w:p w:rsidR="004C0806" w:rsidRDefault="00287F07">
      <w:pPr>
        <w:ind w:firstLine="720"/>
        <w:jc w:val="both"/>
        <w:rPr>
          <w:rFonts w:eastAsia="Times New Roman CYR"/>
          <w:color w:val="000000"/>
          <w:sz w:val="24"/>
          <w:szCs w:val="24"/>
        </w:rPr>
      </w:pPr>
      <w:r>
        <w:rPr>
          <w:rStyle w:val="aff0"/>
          <w:rFonts w:eastAsia="Times New Roman CYR"/>
          <w:color w:val="000000" w:themeColor="text1"/>
          <w:sz w:val="24"/>
          <w:szCs w:val="24"/>
        </w:rPr>
        <w:t>В уведомлении должны быть указаны срок проведения публичны</w:t>
      </w:r>
      <w:r>
        <w:rPr>
          <w:rStyle w:val="aff0"/>
          <w:rFonts w:eastAsia="Times New Roman CYR"/>
          <w:color w:val="000000" w:themeColor="text1"/>
          <w:sz w:val="24"/>
          <w:szCs w:val="24"/>
        </w:rPr>
        <w:t>х консультаций, а также способ направления участниками публичных консультаций своего мнения по муниципальному нормативному правовому акту, обсуждаемому в ходе публичных консультаций.</w:t>
      </w:r>
    </w:p>
    <w:p w:rsidR="004C0806" w:rsidRDefault="00287F07">
      <w:pPr>
        <w:ind w:firstLine="720"/>
        <w:jc w:val="both"/>
        <w:rPr>
          <w:rFonts w:eastAsia="Times New Roman CYR"/>
          <w:color w:val="000000"/>
          <w:sz w:val="24"/>
          <w:szCs w:val="24"/>
        </w:rPr>
      </w:pPr>
      <w:r>
        <w:rPr>
          <w:rStyle w:val="aff0"/>
          <w:rFonts w:eastAsia="Times New Roman CYR"/>
          <w:color w:val="000000" w:themeColor="text1"/>
          <w:sz w:val="24"/>
          <w:szCs w:val="24"/>
        </w:rPr>
        <w:t xml:space="preserve">В течение 3 рабочих дней со дня размещения уведомления, указанного в </w:t>
      </w:r>
      <w:hyperlink w:history="1">
        <w:r>
          <w:rPr>
            <w:rStyle w:val="af8"/>
            <w:rFonts w:eastAsia="Times New Roman CYR"/>
            <w:b w:val="0"/>
            <w:color w:val="000000" w:themeColor="text1"/>
            <w:sz w:val="24"/>
            <w:szCs w:val="24"/>
          </w:rPr>
          <w:t>абзаце втором</w:t>
        </w:r>
      </w:hyperlink>
      <w:r>
        <w:rPr>
          <w:rStyle w:val="aff0"/>
          <w:rFonts w:eastAsia="Times New Roman CYR"/>
          <w:color w:val="000000" w:themeColor="text1"/>
          <w:sz w:val="24"/>
          <w:szCs w:val="24"/>
        </w:rPr>
        <w:t xml:space="preserve"> настоящего пункта, отдел экономики:</w:t>
      </w:r>
    </w:p>
    <w:p w:rsidR="004C0806" w:rsidRDefault="00287F07">
      <w:pPr>
        <w:ind w:firstLine="720"/>
        <w:jc w:val="both"/>
        <w:rPr>
          <w:rFonts w:eastAsia="Times New Roman CYR"/>
          <w:color w:val="000000"/>
          <w:sz w:val="24"/>
          <w:szCs w:val="24"/>
        </w:rPr>
      </w:pPr>
      <w:bookmarkStart w:id="62" w:name="sub_2085"/>
      <w:r>
        <w:rPr>
          <w:rStyle w:val="aff0"/>
          <w:rFonts w:eastAsia="Times New Roman CYR"/>
          <w:color w:val="000000" w:themeColor="text1"/>
          <w:sz w:val="24"/>
          <w:szCs w:val="24"/>
        </w:rPr>
        <w:t>запрашивает у уполномоченного подразделения администрации материалы, необходимые для проведения исследования, содержащие сведения (расчеты, обоснования), на которых основывается необходимость муници</w:t>
      </w:r>
      <w:r>
        <w:rPr>
          <w:rStyle w:val="aff0"/>
          <w:rFonts w:eastAsia="Times New Roman CYR"/>
          <w:color w:val="000000" w:themeColor="text1"/>
          <w:sz w:val="24"/>
          <w:szCs w:val="24"/>
        </w:rPr>
        <w:t>пального регулирования соответствующих общественных отношений, и устанавливает срок для их представления;</w:t>
      </w:r>
      <w:bookmarkEnd w:id="62"/>
    </w:p>
    <w:p w:rsidR="004C0806" w:rsidRDefault="00287F07">
      <w:pPr>
        <w:ind w:firstLine="720"/>
        <w:jc w:val="both"/>
        <w:rPr>
          <w:rFonts w:eastAsia="Times New Roman CYR"/>
          <w:color w:val="000000"/>
          <w:sz w:val="24"/>
          <w:szCs w:val="24"/>
        </w:rPr>
      </w:pPr>
      <w:r>
        <w:rPr>
          <w:rStyle w:val="aff0"/>
          <w:rFonts w:eastAsia="Times New Roman CYR"/>
          <w:color w:val="000000" w:themeColor="text1"/>
          <w:sz w:val="24"/>
          <w:szCs w:val="24"/>
        </w:rPr>
        <w:t>направляет запросы о представлении необходимых информационно-аналитических материалов по предмету экспертизы представителям предпринимательского сообщ</w:t>
      </w:r>
      <w:r>
        <w:rPr>
          <w:rStyle w:val="aff0"/>
          <w:rFonts w:eastAsia="Times New Roman CYR"/>
          <w:color w:val="000000" w:themeColor="text1"/>
          <w:sz w:val="24"/>
          <w:szCs w:val="24"/>
        </w:rPr>
        <w:t>ества.</w:t>
      </w:r>
    </w:p>
    <w:p w:rsidR="004C0806" w:rsidRDefault="00287F07">
      <w:pPr>
        <w:ind w:firstLine="720"/>
        <w:jc w:val="both"/>
        <w:rPr>
          <w:rFonts w:eastAsia="Times New Roman CYR"/>
          <w:color w:val="000000"/>
          <w:sz w:val="24"/>
          <w:szCs w:val="24"/>
        </w:rPr>
      </w:pPr>
      <w:r>
        <w:rPr>
          <w:rStyle w:val="aff0"/>
          <w:rFonts w:eastAsia="Times New Roman CYR"/>
          <w:color w:val="000000" w:themeColor="text1"/>
          <w:sz w:val="24"/>
          <w:szCs w:val="24"/>
        </w:rPr>
        <w:t xml:space="preserve">В случае если уполномоченным подразделением в срок, указанный отделом экономики, не представлены материалы, указанные в </w:t>
      </w:r>
      <w:hyperlink w:history="1">
        <w:r>
          <w:rPr>
            <w:rStyle w:val="af8"/>
            <w:rFonts w:eastAsia="Times New Roman CYR"/>
            <w:b w:val="0"/>
            <w:color w:val="000000" w:themeColor="text1"/>
            <w:sz w:val="24"/>
            <w:szCs w:val="24"/>
          </w:rPr>
          <w:t>абзаце пятом</w:t>
        </w:r>
      </w:hyperlink>
      <w:r>
        <w:rPr>
          <w:rStyle w:val="aff0"/>
          <w:rFonts w:eastAsia="Times New Roman CYR"/>
          <w:color w:val="000000" w:themeColor="text1"/>
          <w:sz w:val="24"/>
          <w:szCs w:val="24"/>
        </w:rPr>
        <w:t xml:space="preserve"> настоящего пункта, сведения об этом должны быть указаны в тексте заключения.</w:t>
      </w:r>
    </w:p>
    <w:p w:rsidR="004C0806" w:rsidRDefault="00287F07">
      <w:pPr>
        <w:ind w:firstLine="720"/>
        <w:jc w:val="both"/>
        <w:rPr>
          <w:rFonts w:eastAsia="Times New Roman CYR"/>
          <w:color w:val="000000"/>
          <w:sz w:val="24"/>
          <w:szCs w:val="24"/>
        </w:rPr>
      </w:pPr>
      <w:bookmarkStart w:id="63" w:name="sub_2009"/>
      <w:r>
        <w:rPr>
          <w:rStyle w:val="aff0"/>
          <w:rFonts w:eastAsia="Times New Roman CYR"/>
          <w:color w:val="000000" w:themeColor="text1"/>
          <w:sz w:val="24"/>
          <w:szCs w:val="24"/>
        </w:rPr>
        <w:t>9. Результаты публичных кон</w:t>
      </w:r>
      <w:r>
        <w:rPr>
          <w:rStyle w:val="aff0"/>
          <w:rFonts w:eastAsia="Times New Roman CYR"/>
          <w:color w:val="000000" w:themeColor="text1"/>
          <w:sz w:val="24"/>
          <w:szCs w:val="24"/>
        </w:rPr>
        <w:t xml:space="preserve">сультаций оформляются в форме справки, в которой указываются участники, с которыми были проведены консультации, основные результаты консультаций, включая обзор полученных </w:t>
      </w:r>
      <w:proofErr w:type="gramStart"/>
      <w:r>
        <w:rPr>
          <w:rStyle w:val="aff0"/>
          <w:rFonts w:eastAsia="Times New Roman CYR"/>
          <w:color w:val="000000" w:themeColor="text1"/>
          <w:sz w:val="24"/>
          <w:szCs w:val="24"/>
        </w:rPr>
        <w:t>комментариев, предложений</w:t>
      </w:r>
      <w:proofErr w:type="gramEnd"/>
      <w:r>
        <w:rPr>
          <w:rStyle w:val="aff0"/>
          <w:rFonts w:eastAsia="Times New Roman CYR"/>
          <w:color w:val="000000" w:themeColor="text1"/>
          <w:sz w:val="24"/>
          <w:szCs w:val="24"/>
        </w:rPr>
        <w:t xml:space="preserve"> и замечаний к нормативному правовому акту.</w:t>
      </w:r>
    </w:p>
    <w:p w:rsidR="004C0806" w:rsidRDefault="00287F07">
      <w:pPr>
        <w:ind w:firstLine="720"/>
        <w:jc w:val="both"/>
        <w:rPr>
          <w:rFonts w:eastAsia="Times New Roman CYR"/>
          <w:color w:val="000000"/>
          <w:sz w:val="24"/>
          <w:szCs w:val="24"/>
        </w:rPr>
      </w:pPr>
      <w:bookmarkStart w:id="64" w:name="sub_2010"/>
      <w:bookmarkEnd w:id="63"/>
      <w:r>
        <w:rPr>
          <w:rStyle w:val="aff0"/>
          <w:rFonts w:eastAsia="Times New Roman CYR"/>
          <w:color w:val="000000" w:themeColor="text1"/>
          <w:sz w:val="24"/>
          <w:szCs w:val="24"/>
        </w:rPr>
        <w:t>10. При проведен</w:t>
      </w:r>
      <w:r>
        <w:rPr>
          <w:rStyle w:val="aff0"/>
          <w:rFonts w:eastAsia="Times New Roman CYR"/>
          <w:color w:val="000000" w:themeColor="text1"/>
          <w:sz w:val="24"/>
          <w:szCs w:val="24"/>
        </w:rPr>
        <w:t>ии исследования:</w:t>
      </w:r>
    </w:p>
    <w:p w:rsidR="004C0806" w:rsidRDefault="00287F07">
      <w:pPr>
        <w:ind w:firstLine="720"/>
        <w:jc w:val="both"/>
        <w:rPr>
          <w:rFonts w:eastAsia="Times New Roman CYR"/>
          <w:color w:val="000000"/>
          <w:sz w:val="24"/>
          <w:szCs w:val="24"/>
        </w:rPr>
      </w:pPr>
      <w:bookmarkStart w:id="65" w:name="sub_101"/>
      <w:bookmarkEnd w:id="64"/>
      <w:r>
        <w:rPr>
          <w:rStyle w:val="aff0"/>
          <w:rFonts w:eastAsia="Times New Roman CYR"/>
          <w:color w:val="000000" w:themeColor="text1"/>
          <w:sz w:val="24"/>
          <w:szCs w:val="24"/>
        </w:rPr>
        <w:t>1) подлежат рассмотрению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</w:p>
    <w:p w:rsidR="004C0806" w:rsidRDefault="00287F07">
      <w:pPr>
        <w:ind w:firstLine="720"/>
        <w:jc w:val="both"/>
        <w:rPr>
          <w:rFonts w:eastAsia="Times New Roman CYR"/>
          <w:color w:val="000000"/>
          <w:sz w:val="24"/>
          <w:szCs w:val="24"/>
        </w:rPr>
      </w:pPr>
      <w:bookmarkStart w:id="66" w:name="sub_102"/>
      <w:bookmarkEnd w:id="65"/>
      <w:r>
        <w:rPr>
          <w:rStyle w:val="aff0"/>
          <w:rFonts w:eastAsia="Times New Roman CYR"/>
          <w:color w:val="000000" w:themeColor="text1"/>
          <w:sz w:val="24"/>
          <w:szCs w:val="24"/>
        </w:rPr>
        <w:t>2) анализируются положения нормативного правового акта во взаимосвязи со сложившейся практикой их применения;</w:t>
      </w:r>
    </w:p>
    <w:p w:rsidR="004C0806" w:rsidRDefault="00287F07">
      <w:pPr>
        <w:ind w:firstLine="720"/>
        <w:jc w:val="both"/>
        <w:rPr>
          <w:rFonts w:eastAsia="Times New Roman CYR"/>
          <w:color w:val="000000"/>
          <w:sz w:val="24"/>
          <w:szCs w:val="24"/>
        </w:rPr>
      </w:pPr>
      <w:bookmarkStart w:id="67" w:name="sub_103"/>
      <w:bookmarkEnd w:id="66"/>
      <w:r>
        <w:rPr>
          <w:rStyle w:val="aff0"/>
          <w:rFonts w:eastAsia="Times New Roman CYR"/>
          <w:color w:val="000000" w:themeColor="text1"/>
          <w:sz w:val="24"/>
          <w:szCs w:val="24"/>
        </w:rPr>
        <w:t xml:space="preserve">3) учитывается соответствие нормативного правового акта принципам правового регулирования, установленным законодательством Российской Федерации и </w:t>
      </w:r>
      <w:r>
        <w:rPr>
          <w:rStyle w:val="aff0"/>
          <w:rFonts w:eastAsia="Times New Roman CYR"/>
          <w:color w:val="000000" w:themeColor="text1"/>
          <w:sz w:val="24"/>
          <w:szCs w:val="24"/>
        </w:rPr>
        <w:t>законодательством Чувашской Республики;</w:t>
      </w:r>
    </w:p>
    <w:p w:rsidR="004C0806" w:rsidRDefault="00287F07">
      <w:pPr>
        <w:ind w:firstLine="720"/>
        <w:jc w:val="both"/>
        <w:rPr>
          <w:rFonts w:eastAsia="Times New Roman CYR"/>
          <w:color w:val="000000"/>
          <w:sz w:val="24"/>
          <w:szCs w:val="24"/>
        </w:rPr>
      </w:pPr>
      <w:bookmarkStart w:id="68" w:name="sub_104"/>
      <w:bookmarkEnd w:id="67"/>
      <w:r>
        <w:rPr>
          <w:rStyle w:val="aff0"/>
          <w:rFonts w:eastAsia="Times New Roman CYR"/>
          <w:color w:val="000000" w:themeColor="text1"/>
          <w:sz w:val="24"/>
          <w:szCs w:val="24"/>
        </w:rPr>
        <w:lastRenderedPageBreak/>
        <w:t>4) определяются характер и степень воздействия положений нормативного правового акта на регулируемые отношения в сфере предпринимательской и инвестиционной деятельности.</w:t>
      </w:r>
    </w:p>
    <w:p w:rsidR="004C0806" w:rsidRDefault="00287F07">
      <w:pPr>
        <w:ind w:firstLine="720"/>
        <w:jc w:val="both"/>
        <w:rPr>
          <w:rFonts w:eastAsia="Times New Roman CYR"/>
          <w:color w:val="000000"/>
          <w:sz w:val="24"/>
          <w:szCs w:val="24"/>
        </w:rPr>
      </w:pPr>
      <w:bookmarkStart w:id="69" w:name="sub_2011"/>
      <w:bookmarkEnd w:id="68"/>
      <w:r>
        <w:rPr>
          <w:rStyle w:val="aff0"/>
          <w:rFonts w:eastAsia="Times New Roman CYR"/>
          <w:color w:val="000000" w:themeColor="text1"/>
          <w:sz w:val="24"/>
          <w:szCs w:val="24"/>
        </w:rPr>
        <w:t>11. В ходе исследования рассматриваются следую</w:t>
      </w:r>
      <w:r>
        <w:rPr>
          <w:rStyle w:val="aff0"/>
          <w:rFonts w:eastAsia="Times New Roman CYR"/>
          <w:color w:val="000000" w:themeColor="text1"/>
          <w:sz w:val="24"/>
          <w:szCs w:val="24"/>
        </w:rPr>
        <w:t>щие вопросы:</w:t>
      </w:r>
    </w:p>
    <w:p w:rsidR="004C0806" w:rsidRDefault="00287F07">
      <w:pPr>
        <w:ind w:firstLine="720"/>
        <w:jc w:val="both"/>
        <w:rPr>
          <w:rFonts w:eastAsia="Times New Roman CYR"/>
          <w:color w:val="000000"/>
          <w:sz w:val="24"/>
          <w:szCs w:val="24"/>
        </w:rPr>
      </w:pPr>
      <w:bookmarkStart w:id="70" w:name="sub_2111"/>
      <w:bookmarkEnd w:id="69"/>
      <w:r>
        <w:rPr>
          <w:rStyle w:val="aff0"/>
          <w:rFonts w:eastAsia="Times New Roman CYR"/>
          <w:color w:val="000000" w:themeColor="text1"/>
          <w:sz w:val="24"/>
          <w:szCs w:val="24"/>
        </w:rPr>
        <w:t xml:space="preserve">1) наличие в нормативном правовом </w:t>
      </w:r>
      <w:proofErr w:type="gramStart"/>
      <w:r>
        <w:rPr>
          <w:rStyle w:val="aff0"/>
          <w:rFonts w:eastAsia="Times New Roman CYR"/>
          <w:color w:val="000000" w:themeColor="text1"/>
          <w:sz w:val="24"/>
          <w:szCs w:val="24"/>
        </w:rPr>
        <w:t>акте</w:t>
      </w:r>
      <w:proofErr w:type="gramEnd"/>
      <w:r>
        <w:rPr>
          <w:rStyle w:val="aff0"/>
          <w:rFonts w:eastAsia="Times New Roman CYR"/>
          <w:color w:val="000000" w:themeColor="text1"/>
          <w:sz w:val="24"/>
          <w:szCs w:val="24"/>
        </w:rPr>
        <w:t xml:space="preserve"> избыточных требований к субъектам предпринимательской и инвестиционной деятельности по подготовке и (или) представлению документов, сведений, информации:</w:t>
      </w:r>
      <w:bookmarkEnd w:id="70"/>
    </w:p>
    <w:p w:rsidR="004C0806" w:rsidRDefault="00287F07">
      <w:pPr>
        <w:ind w:firstLine="720"/>
        <w:jc w:val="both"/>
        <w:rPr>
          <w:rFonts w:eastAsia="Times New Roman CYR"/>
          <w:color w:val="000000"/>
          <w:sz w:val="24"/>
          <w:szCs w:val="24"/>
        </w:rPr>
      </w:pPr>
      <w:r>
        <w:rPr>
          <w:rStyle w:val="aff0"/>
          <w:rFonts w:eastAsia="Times New Roman CYR"/>
          <w:color w:val="000000" w:themeColor="text1"/>
          <w:sz w:val="24"/>
          <w:szCs w:val="24"/>
        </w:rPr>
        <w:t>требуемую аналогичную или идентичную информацию (с</w:t>
      </w:r>
      <w:r>
        <w:rPr>
          <w:rStyle w:val="aff0"/>
          <w:rFonts w:eastAsia="Times New Roman CYR"/>
          <w:color w:val="000000" w:themeColor="text1"/>
          <w:sz w:val="24"/>
          <w:szCs w:val="24"/>
        </w:rPr>
        <w:t xml:space="preserve">ведения, документы) выдает то же структурное подразделение администрации города Новочебоксарска </w:t>
      </w:r>
      <w:r>
        <w:rPr>
          <w:sz w:val="24"/>
          <w:szCs w:val="24"/>
        </w:rPr>
        <w:t xml:space="preserve"> 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>Чувашской Республики</w:t>
      </w:r>
      <w:r>
        <w:rPr>
          <w:rStyle w:val="aff0"/>
          <w:rFonts w:eastAsia="Times New Roman CYR"/>
          <w:color w:val="000000" w:themeColor="text1"/>
          <w:sz w:val="24"/>
          <w:szCs w:val="24"/>
        </w:rPr>
        <w:t>;</w:t>
      </w:r>
    </w:p>
    <w:p w:rsidR="004C0806" w:rsidRDefault="00287F07">
      <w:pPr>
        <w:ind w:firstLine="720"/>
        <w:jc w:val="both"/>
        <w:rPr>
          <w:rFonts w:eastAsia="Times New Roman CYR"/>
          <w:color w:val="000000"/>
          <w:sz w:val="24"/>
          <w:szCs w:val="24"/>
        </w:rPr>
      </w:pPr>
      <w:r>
        <w:rPr>
          <w:rStyle w:val="aff0"/>
          <w:rFonts w:eastAsia="Times New Roman CYR"/>
          <w:color w:val="000000" w:themeColor="text1"/>
          <w:sz w:val="24"/>
          <w:szCs w:val="24"/>
        </w:rPr>
        <w:t>аналогичную или идентичную информацию (сведения, документы) требуется представлять в несколько структурных подразделений администрации го</w:t>
      </w:r>
      <w:r>
        <w:rPr>
          <w:rStyle w:val="aff0"/>
          <w:rFonts w:eastAsia="Times New Roman CYR"/>
          <w:color w:val="000000" w:themeColor="text1"/>
          <w:sz w:val="24"/>
          <w:szCs w:val="24"/>
        </w:rPr>
        <w:t xml:space="preserve">рода Новочебоксарска </w:t>
      </w:r>
      <w:r>
        <w:rPr>
          <w:sz w:val="24"/>
          <w:szCs w:val="24"/>
        </w:rPr>
        <w:t xml:space="preserve"> 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 xml:space="preserve">Чувашской Республики </w:t>
      </w:r>
      <w:r>
        <w:rPr>
          <w:rStyle w:val="aff0"/>
          <w:rFonts w:eastAsia="Times New Roman CYR"/>
          <w:color w:val="000000" w:themeColor="text1"/>
          <w:sz w:val="24"/>
          <w:szCs w:val="24"/>
        </w:rPr>
        <w:t>либо в подведомственные администрации предприятия, предоставляющие муниципальные услуги;</w:t>
      </w:r>
    </w:p>
    <w:p w:rsidR="004C0806" w:rsidRDefault="00287F07">
      <w:pPr>
        <w:ind w:firstLine="720"/>
        <w:jc w:val="both"/>
        <w:rPr>
          <w:rFonts w:eastAsia="Times New Roman CYR"/>
          <w:color w:val="000000"/>
          <w:sz w:val="24"/>
          <w:szCs w:val="24"/>
        </w:rPr>
      </w:pPr>
      <w:r>
        <w:rPr>
          <w:rStyle w:val="aff0"/>
          <w:rFonts w:eastAsia="Times New Roman CYR"/>
          <w:color w:val="000000" w:themeColor="text1"/>
          <w:sz w:val="24"/>
          <w:szCs w:val="24"/>
        </w:rPr>
        <w:t>необоснованные сроки подготовки и (или) представления информации (сведений, документов) (получающее информацию структурное п</w:t>
      </w:r>
      <w:r>
        <w:rPr>
          <w:rStyle w:val="aff0"/>
          <w:rFonts w:eastAsia="Times New Roman CYR"/>
          <w:color w:val="000000" w:themeColor="text1"/>
          <w:sz w:val="24"/>
          <w:szCs w:val="24"/>
        </w:rPr>
        <w:t>одразделение администрации не использует ее с той периодичностью, с которой получает обязательную к подготовке и (или) представлению информацию (сведения, документы);</w:t>
      </w:r>
    </w:p>
    <w:p w:rsidR="004C0806" w:rsidRDefault="00287F07">
      <w:pPr>
        <w:ind w:firstLine="720"/>
        <w:jc w:val="both"/>
        <w:rPr>
          <w:rFonts w:eastAsia="Times New Roman CYR"/>
          <w:color w:val="000000"/>
          <w:sz w:val="24"/>
          <w:szCs w:val="24"/>
        </w:rPr>
      </w:pPr>
      <w:proofErr w:type="gramStart"/>
      <w:r>
        <w:rPr>
          <w:rStyle w:val="aff0"/>
          <w:rFonts w:eastAsia="Times New Roman CYR"/>
          <w:color w:val="000000" w:themeColor="text1"/>
          <w:sz w:val="24"/>
          <w:szCs w:val="24"/>
        </w:rPr>
        <w:t>требования представления информации (документов), которая находится в распоряжении структ</w:t>
      </w:r>
      <w:r>
        <w:rPr>
          <w:rStyle w:val="aff0"/>
          <w:rFonts w:eastAsia="Times New Roman CYR"/>
          <w:color w:val="000000" w:themeColor="text1"/>
          <w:sz w:val="24"/>
          <w:szCs w:val="24"/>
        </w:rPr>
        <w:t xml:space="preserve">урных подразделений администрации города Новочебоксарска </w:t>
      </w:r>
      <w:r>
        <w:rPr>
          <w:sz w:val="24"/>
          <w:szCs w:val="24"/>
        </w:rPr>
        <w:t xml:space="preserve"> 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 xml:space="preserve">Чувашской Республики </w:t>
      </w:r>
      <w:r>
        <w:rPr>
          <w:rStyle w:val="aff0"/>
          <w:rFonts w:eastAsia="Times New Roman CYR"/>
          <w:color w:val="000000" w:themeColor="text1"/>
          <w:sz w:val="24"/>
          <w:szCs w:val="24"/>
        </w:rPr>
        <w:t>либо подведомственных администрации учреждений, за исключением случаев, если такие документы включены в определенный Федеральным законом «Об организации предоставления государст</w:t>
      </w:r>
      <w:r>
        <w:rPr>
          <w:rStyle w:val="aff0"/>
          <w:rFonts w:eastAsia="Times New Roman CYR"/>
          <w:color w:val="000000" w:themeColor="text1"/>
          <w:sz w:val="24"/>
          <w:szCs w:val="24"/>
        </w:rPr>
        <w:t>венных и муниципальных услуг» перечень документов;</w:t>
      </w:r>
      <w:proofErr w:type="gramEnd"/>
    </w:p>
    <w:p w:rsidR="004C0806" w:rsidRDefault="00287F07">
      <w:pPr>
        <w:ind w:firstLine="720"/>
        <w:jc w:val="both"/>
        <w:rPr>
          <w:rFonts w:eastAsia="Times New Roman CYR"/>
          <w:color w:val="000000"/>
          <w:sz w:val="24"/>
          <w:szCs w:val="24"/>
        </w:rPr>
      </w:pPr>
      <w:r>
        <w:rPr>
          <w:rStyle w:val="aff0"/>
          <w:rFonts w:eastAsia="Times New Roman CYR"/>
          <w:color w:val="000000" w:themeColor="text1"/>
          <w:sz w:val="24"/>
          <w:szCs w:val="24"/>
        </w:rPr>
        <w:t>наличие организационных препятствий для приема обязательных к представлению документов (удаленное местонахождение приема документов, неопределенность времени приема документов);</w:t>
      </w:r>
    </w:p>
    <w:p w:rsidR="004C0806" w:rsidRDefault="00287F07">
      <w:pPr>
        <w:ind w:firstLine="720"/>
        <w:jc w:val="both"/>
        <w:rPr>
          <w:rFonts w:eastAsia="Times New Roman CYR"/>
          <w:color w:val="000000"/>
          <w:sz w:val="24"/>
          <w:szCs w:val="24"/>
        </w:rPr>
      </w:pPr>
      <w:r>
        <w:rPr>
          <w:rStyle w:val="aff0"/>
          <w:rFonts w:eastAsia="Times New Roman CYR"/>
          <w:color w:val="000000" w:themeColor="text1"/>
          <w:sz w:val="24"/>
          <w:szCs w:val="24"/>
        </w:rPr>
        <w:t>отсутствие альтернативных с</w:t>
      </w:r>
      <w:r>
        <w:rPr>
          <w:rStyle w:val="aff0"/>
          <w:rFonts w:eastAsia="Times New Roman CYR"/>
          <w:color w:val="000000" w:themeColor="text1"/>
          <w:sz w:val="24"/>
          <w:szCs w:val="24"/>
        </w:rPr>
        <w:t>пособов подачи обязательной к представлению информации (сведений, документов) (запрещение отправки документов через агентов, неуполномоченных лиц, с использованием электронных сетей связи);</w:t>
      </w:r>
    </w:p>
    <w:p w:rsidR="004C0806" w:rsidRDefault="00287F07">
      <w:pPr>
        <w:ind w:firstLine="720"/>
        <w:jc w:val="both"/>
        <w:rPr>
          <w:rFonts w:eastAsia="Times New Roman CYR"/>
          <w:color w:val="000000"/>
          <w:sz w:val="24"/>
          <w:szCs w:val="24"/>
        </w:rPr>
      </w:pPr>
      <w:r>
        <w:rPr>
          <w:rStyle w:val="aff0"/>
          <w:rFonts w:eastAsia="Times New Roman CYR"/>
          <w:color w:val="000000" w:themeColor="text1"/>
          <w:sz w:val="24"/>
          <w:szCs w:val="24"/>
        </w:rPr>
        <w:t>представление информации (сведений, документов), требование о пред</w:t>
      </w:r>
      <w:r>
        <w:rPr>
          <w:rStyle w:val="aff0"/>
          <w:rFonts w:eastAsia="Times New Roman CYR"/>
          <w:color w:val="000000" w:themeColor="text1"/>
          <w:sz w:val="24"/>
          <w:szCs w:val="24"/>
        </w:rPr>
        <w:t>ъявлении которой не предусмотрено нормативным правовым актом Российской Федерации, нормативным правовым актом Чувашской Республики и нормативным правовым актом города Новочебоксарска Чувашской Республики, регулирующим отношения, возникающие в связи с предо</w:t>
      </w:r>
      <w:r>
        <w:rPr>
          <w:rStyle w:val="aff0"/>
          <w:rFonts w:eastAsia="Times New Roman CYR"/>
          <w:color w:val="000000" w:themeColor="text1"/>
          <w:sz w:val="24"/>
          <w:szCs w:val="24"/>
        </w:rPr>
        <w:t>ставлением муниципальной услуги;</w:t>
      </w:r>
    </w:p>
    <w:p w:rsidR="004C0806" w:rsidRDefault="00287F07">
      <w:pPr>
        <w:ind w:firstLine="720"/>
        <w:jc w:val="both"/>
        <w:rPr>
          <w:rFonts w:eastAsia="Times New Roman CYR"/>
          <w:color w:val="000000"/>
          <w:sz w:val="24"/>
          <w:szCs w:val="24"/>
        </w:rPr>
      </w:pPr>
      <w:r>
        <w:rPr>
          <w:rStyle w:val="aff0"/>
          <w:rFonts w:eastAsia="Times New Roman CYR"/>
          <w:color w:val="000000" w:themeColor="text1"/>
          <w:sz w:val="24"/>
          <w:szCs w:val="24"/>
        </w:rPr>
        <w:t xml:space="preserve">процедура подачи документов не предусматривает возможности получения доказательств о факте приема обязательных для представления документов должностным лицом структурного подразделения администрации города Новочебоксарска </w:t>
      </w:r>
      <w:r>
        <w:rPr>
          <w:sz w:val="24"/>
          <w:szCs w:val="24"/>
        </w:rPr>
        <w:t xml:space="preserve"> 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>Чувашской Республики</w:t>
      </w:r>
      <w:r>
        <w:rPr>
          <w:rStyle w:val="aff0"/>
          <w:rFonts w:eastAsia="Times New Roman CYR"/>
          <w:color w:val="000000" w:themeColor="text1"/>
          <w:sz w:val="24"/>
          <w:szCs w:val="24"/>
        </w:rPr>
        <w:t>;</w:t>
      </w:r>
    </w:p>
    <w:p w:rsidR="004C0806" w:rsidRDefault="00287F07">
      <w:pPr>
        <w:ind w:firstLine="720"/>
        <w:jc w:val="both"/>
        <w:rPr>
          <w:rFonts w:eastAsia="Times New Roman CYR"/>
          <w:color w:val="000000"/>
          <w:sz w:val="24"/>
          <w:szCs w:val="24"/>
        </w:rPr>
      </w:pPr>
      <w:r>
        <w:rPr>
          <w:rStyle w:val="aff0"/>
          <w:rFonts w:eastAsia="Times New Roman CYR"/>
          <w:color w:val="000000" w:themeColor="text1"/>
          <w:sz w:val="24"/>
          <w:szCs w:val="24"/>
        </w:rPr>
        <w:t>установленная процедура не способствует сохранению конфиденциальности представляемой информации (сведений, документов) или способствует нарушению иных охраняемых законодательством Российской Федерации и законодательством Чувашской Рес</w:t>
      </w:r>
      <w:r>
        <w:rPr>
          <w:rStyle w:val="aff0"/>
          <w:rFonts w:eastAsia="Times New Roman CYR"/>
          <w:color w:val="000000" w:themeColor="text1"/>
          <w:sz w:val="24"/>
          <w:szCs w:val="24"/>
        </w:rPr>
        <w:t>публики прав;</w:t>
      </w:r>
    </w:p>
    <w:p w:rsidR="004C0806" w:rsidRDefault="00287F07">
      <w:pPr>
        <w:ind w:firstLine="720"/>
        <w:jc w:val="both"/>
        <w:rPr>
          <w:rFonts w:eastAsia="Times New Roman CYR"/>
          <w:color w:val="000000"/>
          <w:sz w:val="24"/>
          <w:szCs w:val="24"/>
        </w:rPr>
      </w:pPr>
      <w:bookmarkStart w:id="71" w:name="sub_2112"/>
      <w:proofErr w:type="gramStart"/>
      <w:r>
        <w:rPr>
          <w:rStyle w:val="aff0"/>
          <w:rFonts w:eastAsia="Times New Roman CYR"/>
          <w:color w:val="000000" w:themeColor="text1"/>
          <w:sz w:val="24"/>
          <w:szCs w:val="24"/>
        </w:rPr>
        <w:t>2) наличие в нормативном правовом акте требований к субъектам предпринимательской и инвестиционной деятельности, связанных с необходимостью создания, приобретения, содержания, реализации активов, возникновения или прекращения договорных обяза</w:t>
      </w:r>
      <w:r>
        <w:rPr>
          <w:rStyle w:val="aff0"/>
          <w:rFonts w:eastAsia="Times New Roman CYR"/>
          <w:color w:val="000000" w:themeColor="text1"/>
          <w:sz w:val="24"/>
          <w:szCs w:val="24"/>
        </w:rPr>
        <w:t>тельств, наличия персонала, осуществления не связанных с представлением информации (сведений) или подготовкой документов работ (услуг) в связи с организацией, осуществлением или прекращением определенного вида деятельности, которые, по мнению субъекта пред</w:t>
      </w:r>
      <w:r>
        <w:rPr>
          <w:rStyle w:val="aff0"/>
          <w:rFonts w:eastAsia="Times New Roman CYR"/>
          <w:color w:val="000000" w:themeColor="text1"/>
          <w:sz w:val="24"/>
          <w:szCs w:val="24"/>
        </w:rPr>
        <w:t>принимательской и инвестиционной деятельности, необоснованно усложняют</w:t>
      </w:r>
      <w:proofErr w:type="gramEnd"/>
      <w:r>
        <w:rPr>
          <w:rStyle w:val="aff0"/>
          <w:rFonts w:eastAsia="Times New Roman CYR"/>
          <w:color w:val="000000" w:themeColor="text1"/>
          <w:sz w:val="24"/>
          <w:szCs w:val="24"/>
        </w:rPr>
        <w:t xml:space="preserve"> осуществление деятельности либо приводят к существенным издержкам или невозможности осуществления предпринимательской или инвестиционной деятельности;</w:t>
      </w:r>
    </w:p>
    <w:p w:rsidR="004C0806" w:rsidRDefault="00287F07">
      <w:pPr>
        <w:ind w:firstLine="720"/>
        <w:jc w:val="both"/>
        <w:rPr>
          <w:rFonts w:eastAsia="Times New Roman CYR"/>
          <w:color w:val="000000"/>
          <w:sz w:val="24"/>
          <w:szCs w:val="24"/>
        </w:rPr>
      </w:pPr>
      <w:bookmarkStart w:id="72" w:name="sub_2113"/>
      <w:bookmarkEnd w:id="71"/>
      <w:r>
        <w:rPr>
          <w:rStyle w:val="aff0"/>
          <w:rFonts w:eastAsia="Times New Roman CYR"/>
          <w:color w:val="000000" w:themeColor="text1"/>
          <w:sz w:val="24"/>
          <w:szCs w:val="24"/>
        </w:rPr>
        <w:lastRenderedPageBreak/>
        <w:t>3) избыт</w:t>
      </w:r>
      <w:r>
        <w:rPr>
          <w:rStyle w:val="aff0"/>
          <w:rFonts w:eastAsia="Times New Roman CYR"/>
          <w:color w:val="000000" w:themeColor="text1"/>
          <w:sz w:val="24"/>
          <w:szCs w:val="24"/>
        </w:rPr>
        <w:t>очность полномочий лиц, наделенных правом проведения проверок, выдачи или осуществления согласований, определения условий и выполнения иных установленных законодательством Российской Федерации и законодательством Чувашской Республики обязательных процедур;</w:t>
      </w:r>
    </w:p>
    <w:p w:rsidR="004C0806" w:rsidRDefault="00287F07">
      <w:pPr>
        <w:ind w:firstLine="720"/>
        <w:jc w:val="both"/>
        <w:rPr>
          <w:rFonts w:eastAsia="Times New Roman CYR"/>
          <w:color w:val="000000"/>
          <w:sz w:val="24"/>
          <w:szCs w:val="24"/>
        </w:rPr>
      </w:pPr>
      <w:bookmarkStart w:id="73" w:name="sub_2114"/>
      <w:bookmarkEnd w:id="72"/>
      <w:proofErr w:type="gramStart"/>
      <w:r>
        <w:rPr>
          <w:rStyle w:val="aff0"/>
          <w:rFonts w:eastAsia="Times New Roman CYR"/>
          <w:color w:val="000000" w:themeColor="text1"/>
          <w:sz w:val="24"/>
          <w:szCs w:val="24"/>
        </w:rPr>
        <w:t xml:space="preserve">4) отсутствие необходимых организационных, правовых или технических условий, приводящее к невозможности реализации администрацией города Новочебоксарска 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 xml:space="preserve">Чувашской Республики </w:t>
      </w:r>
      <w:r>
        <w:rPr>
          <w:rStyle w:val="aff0"/>
          <w:rFonts w:eastAsia="Times New Roman CYR"/>
          <w:color w:val="000000" w:themeColor="text1"/>
          <w:sz w:val="24"/>
          <w:szCs w:val="24"/>
        </w:rPr>
        <w:t>установленных функций в отношении субъектов предпринимательской или инвестиционно</w:t>
      </w:r>
      <w:r>
        <w:rPr>
          <w:rStyle w:val="aff0"/>
          <w:rFonts w:eastAsia="Times New Roman CYR"/>
          <w:color w:val="000000" w:themeColor="text1"/>
          <w:sz w:val="24"/>
          <w:szCs w:val="24"/>
        </w:rPr>
        <w:t>й деятельности.</w:t>
      </w:r>
      <w:proofErr w:type="gramEnd"/>
    </w:p>
    <w:p w:rsidR="004C0806" w:rsidRDefault="00287F07">
      <w:pPr>
        <w:ind w:firstLine="720"/>
        <w:jc w:val="both"/>
        <w:rPr>
          <w:rFonts w:eastAsia="Times New Roman CYR"/>
          <w:color w:val="000000"/>
          <w:sz w:val="24"/>
          <w:szCs w:val="24"/>
        </w:rPr>
      </w:pPr>
      <w:bookmarkStart w:id="74" w:name="sub_2012"/>
      <w:bookmarkEnd w:id="73"/>
      <w:r>
        <w:rPr>
          <w:rStyle w:val="aff0"/>
          <w:rFonts w:eastAsia="Times New Roman CYR"/>
          <w:color w:val="000000" w:themeColor="text1"/>
          <w:sz w:val="24"/>
          <w:szCs w:val="24"/>
        </w:rPr>
        <w:t xml:space="preserve">12. По результатам исследования в течение 10 рабочих дней отделом экономики составляется проект заключения по форме согласно </w:t>
      </w:r>
      <w:hyperlink w:history="1">
        <w:r>
          <w:rPr>
            <w:rStyle w:val="af8"/>
            <w:rFonts w:eastAsia="Times New Roman CYR"/>
            <w:b w:val="0"/>
            <w:color w:val="000000" w:themeColor="text1"/>
            <w:sz w:val="24"/>
            <w:szCs w:val="24"/>
          </w:rPr>
          <w:t>приложению</w:t>
        </w:r>
      </w:hyperlink>
      <w:r>
        <w:rPr>
          <w:rStyle w:val="aff0"/>
          <w:rFonts w:eastAsia="Times New Roman CYR"/>
          <w:color w:val="000000" w:themeColor="text1"/>
          <w:sz w:val="24"/>
          <w:szCs w:val="24"/>
        </w:rPr>
        <w:t xml:space="preserve"> к настоящему Порядку.</w:t>
      </w:r>
    </w:p>
    <w:p w:rsidR="004C0806" w:rsidRDefault="00287F07">
      <w:pPr>
        <w:ind w:firstLine="720"/>
        <w:jc w:val="both"/>
        <w:rPr>
          <w:rFonts w:eastAsia="Times New Roman CYR"/>
          <w:color w:val="000000"/>
          <w:sz w:val="24"/>
          <w:szCs w:val="24"/>
        </w:rPr>
      </w:pPr>
      <w:bookmarkStart w:id="75" w:name="sub_2013"/>
      <w:bookmarkEnd w:id="74"/>
      <w:r>
        <w:rPr>
          <w:rStyle w:val="aff0"/>
          <w:rFonts w:eastAsia="Times New Roman CYR"/>
          <w:color w:val="000000" w:themeColor="text1"/>
          <w:sz w:val="24"/>
          <w:szCs w:val="24"/>
        </w:rPr>
        <w:t>13. Проект заключения в течение 3 рабочих дней со дня его подготовки н</w:t>
      </w:r>
      <w:r>
        <w:rPr>
          <w:rStyle w:val="aff0"/>
          <w:rFonts w:eastAsia="Times New Roman CYR"/>
          <w:color w:val="000000" w:themeColor="text1"/>
          <w:sz w:val="24"/>
          <w:szCs w:val="24"/>
        </w:rPr>
        <w:t>аправляется на согласование в уполномоченное подразделение и представителям предпринимательского сообщества с указанием срока подготовки замечаний и предложений.</w:t>
      </w:r>
      <w:bookmarkEnd w:id="75"/>
    </w:p>
    <w:p w:rsidR="004C0806" w:rsidRDefault="00287F07">
      <w:pPr>
        <w:ind w:firstLine="720"/>
        <w:jc w:val="both"/>
        <w:rPr>
          <w:szCs w:val="24"/>
        </w:rPr>
      </w:pPr>
      <w:r>
        <w:rPr>
          <w:rStyle w:val="aff0"/>
          <w:rFonts w:eastAsia="Times New Roman CYR"/>
          <w:color w:val="000000" w:themeColor="text1"/>
          <w:sz w:val="24"/>
          <w:szCs w:val="24"/>
        </w:rPr>
        <w:t>При наличии разногласий между отделом экономики и уполномоченным подразделением по проекту зак</w:t>
      </w:r>
      <w:r>
        <w:rPr>
          <w:rStyle w:val="aff0"/>
          <w:rFonts w:eastAsia="Times New Roman CYR"/>
          <w:color w:val="000000" w:themeColor="text1"/>
          <w:sz w:val="24"/>
          <w:szCs w:val="24"/>
        </w:rPr>
        <w:t xml:space="preserve">лючения, отдел экономики обеспечивает согласование проекта заключения, в том числе путем проведения согласительного совещания. </w:t>
      </w:r>
    </w:p>
    <w:p w:rsidR="004C0806" w:rsidRDefault="00287F07">
      <w:pPr>
        <w:ind w:firstLine="720"/>
        <w:jc w:val="both"/>
        <w:rPr>
          <w:rFonts w:eastAsia="Times New Roman CYR"/>
          <w:color w:val="000000"/>
          <w:sz w:val="24"/>
          <w:szCs w:val="24"/>
        </w:rPr>
      </w:pPr>
      <w:bookmarkStart w:id="76" w:name="sub_2014"/>
      <w:r>
        <w:rPr>
          <w:rStyle w:val="aff0"/>
          <w:rFonts w:eastAsia="Times New Roman CYR"/>
          <w:color w:val="000000" w:themeColor="text1"/>
          <w:sz w:val="24"/>
          <w:szCs w:val="24"/>
        </w:rPr>
        <w:t>14. По результатам рассмотрения поступивших замечаний и предложений в течение 3 рабочих дней со дня окончания срока их представл</w:t>
      </w:r>
      <w:r>
        <w:rPr>
          <w:rStyle w:val="aff0"/>
          <w:rFonts w:eastAsia="Times New Roman CYR"/>
          <w:color w:val="000000" w:themeColor="text1"/>
          <w:sz w:val="24"/>
          <w:szCs w:val="24"/>
        </w:rPr>
        <w:t>ения отдел экономики дорабатывает проект заключения.</w:t>
      </w:r>
    </w:p>
    <w:p w:rsidR="004C0806" w:rsidRDefault="00287F07">
      <w:pPr>
        <w:ind w:firstLine="720"/>
        <w:jc w:val="both"/>
        <w:rPr>
          <w:rFonts w:eastAsia="Times New Roman CYR"/>
          <w:color w:val="000000"/>
          <w:sz w:val="24"/>
          <w:szCs w:val="24"/>
        </w:rPr>
      </w:pPr>
      <w:bookmarkStart w:id="77" w:name="sub_2015"/>
      <w:bookmarkEnd w:id="76"/>
      <w:r>
        <w:rPr>
          <w:rStyle w:val="aff0"/>
          <w:rFonts w:eastAsia="Times New Roman CYR"/>
          <w:color w:val="000000" w:themeColor="text1"/>
          <w:sz w:val="24"/>
          <w:szCs w:val="24"/>
        </w:rPr>
        <w:t xml:space="preserve">15. Заключение подписывается заместителем главы администрации города Новочебоксарска 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>Чувашской Республики</w:t>
      </w:r>
      <w:r>
        <w:rPr>
          <w:rStyle w:val="aff0"/>
          <w:rFonts w:eastAsia="Times New Roman CYR"/>
          <w:color w:val="000000" w:themeColor="text1"/>
          <w:sz w:val="24"/>
          <w:szCs w:val="24"/>
        </w:rPr>
        <w:t xml:space="preserve">, </w:t>
      </w:r>
      <w:proofErr w:type="gramStart"/>
      <w:r>
        <w:rPr>
          <w:rStyle w:val="aff0"/>
          <w:rFonts w:eastAsia="Times New Roman CYR"/>
          <w:color w:val="000000" w:themeColor="text1"/>
          <w:sz w:val="24"/>
          <w:szCs w:val="24"/>
        </w:rPr>
        <w:t>курирующем</w:t>
      </w:r>
      <w:proofErr w:type="gramEnd"/>
      <w:r>
        <w:rPr>
          <w:rStyle w:val="aff0"/>
          <w:rFonts w:eastAsia="Times New Roman CYR"/>
          <w:color w:val="000000" w:themeColor="text1"/>
          <w:sz w:val="24"/>
          <w:szCs w:val="24"/>
        </w:rPr>
        <w:t xml:space="preserve"> данное направление (лицом, исполняющим его обязанности), не позднее последнего дня ср</w:t>
      </w:r>
      <w:r>
        <w:rPr>
          <w:rStyle w:val="aff0"/>
          <w:rFonts w:eastAsia="Times New Roman CYR"/>
          <w:color w:val="000000" w:themeColor="text1"/>
          <w:sz w:val="24"/>
          <w:szCs w:val="24"/>
        </w:rPr>
        <w:t>ока проведения экспертизы нормативного правового акта.</w:t>
      </w:r>
      <w:bookmarkEnd w:id="77"/>
    </w:p>
    <w:p w:rsidR="004C0806" w:rsidRDefault="00287F07">
      <w:pPr>
        <w:ind w:firstLine="720"/>
        <w:jc w:val="both"/>
        <w:rPr>
          <w:rFonts w:eastAsia="Times New Roman CYR"/>
          <w:color w:val="000000"/>
          <w:sz w:val="24"/>
          <w:szCs w:val="24"/>
        </w:rPr>
      </w:pPr>
      <w:r>
        <w:rPr>
          <w:rStyle w:val="aff0"/>
          <w:rFonts w:eastAsia="Times New Roman CYR"/>
          <w:color w:val="000000" w:themeColor="text1"/>
          <w:sz w:val="24"/>
          <w:szCs w:val="24"/>
        </w:rPr>
        <w:t>К заключению прилагается справка о результатах публичных консультаций.</w:t>
      </w:r>
    </w:p>
    <w:p w:rsidR="004C0806" w:rsidRDefault="00287F07">
      <w:pPr>
        <w:ind w:firstLine="720"/>
        <w:jc w:val="both"/>
        <w:rPr>
          <w:rFonts w:eastAsia="Times New Roman CYR"/>
          <w:color w:val="000000"/>
          <w:sz w:val="24"/>
          <w:szCs w:val="24"/>
        </w:rPr>
      </w:pPr>
      <w:bookmarkStart w:id="78" w:name="sub_2016"/>
      <w:r>
        <w:rPr>
          <w:rStyle w:val="aff0"/>
          <w:rFonts w:eastAsia="Times New Roman CYR"/>
          <w:color w:val="000000" w:themeColor="text1"/>
          <w:sz w:val="24"/>
          <w:szCs w:val="24"/>
        </w:rPr>
        <w:t xml:space="preserve">16. В течение 2 рабочих дней после подписания заключения заместителем главы администрации города Новочебоксарска 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>Чувашской Республ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>ики</w:t>
      </w:r>
      <w:r>
        <w:rPr>
          <w:rStyle w:val="aff0"/>
          <w:rFonts w:eastAsia="Times New Roman CYR"/>
          <w:color w:val="000000" w:themeColor="text1"/>
          <w:sz w:val="24"/>
          <w:szCs w:val="24"/>
        </w:rPr>
        <w:t xml:space="preserve">, курирующем данное направление (лицом, исполняющим его обязанности) оно размещается на </w:t>
      </w:r>
      <w:r>
        <w:rPr>
          <w:rFonts w:eastAsia="Times New Roman CYR"/>
          <w:sz w:val="24"/>
          <w:szCs w:val="24"/>
        </w:rPr>
        <w:t>официальном сайте</w:t>
      </w:r>
      <w:r>
        <w:rPr>
          <w:rStyle w:val="aff0"/>
          <w:rFonts w:eastAsia="Times New Roman CYR"/>
          <w:color w:val="000000" w:themeColor="text1"/>
          <w:sz w:val="24"/>
          <w:szCs w:val="24"/>
        </w:rPr>
        <w:t xml:space="preserve"> города Новочебоксарска </w:t>
      </w:r>
      <w:r>
        <w:rPr>
          <w:rStyle w:val="aff0"/>
          <w:rFonts w:ascii="Times New Roman CYR" w:eastAsia="Times New Roman CYR" w:hAnsi="Times New Roman CYR" w:cs="Times New Roman CYR"/>
          <w:sz w:val="24"/>
        </w:rPr>
        <w:t xml:space="preserve">Чувашской Республики </w:t>
      </w:r>
      <w:r>
        <w:rPr>
          <w:rStyle w:val="aff0"/>
          <w:rFonts w:eastAsia="Times New Roman CYR"/>
          <w:color w:val="000000" w:themeColor="text1"/>
          <w:sz w:val="24"/>
          <w:szCs w:val="24"/>
        </w:rPr>
        <w:t>в информационно-телекоммуникационной сети «Интернет» (далее - сеть «Интернет») и направляется в уполном</w:t>
      </w:r>
      <w:r>
        <w:rPr>
          <w:rStyle w:val="aff0"/>
          <w:rFonts w:eastAsia="Times New Roman CYR"/>
          <w:color w:val="000000" w:themeColor="text1"/>
          <w:sz w:val="24"/>
          <w:szCs w:val="24"/>
        </w:rPr>
        <w:t>оченное подразделение.</w:t>
      </w:r>
    </w:p>
    <w:p w:rsidR="004C0806" w:rsidRDefault="00287F07">
      <w:pPr>
        <w:ind w:firstLine="720"/>
        <w:jc w:val="both"/>
        <w:rPr>
          <w:rFonts w:eastAsia="Times New Roman CYR"/>
          <w:color w:val="000000"/>
          <w:sz w:val="24"/>
          <w:szCs w:val="24"/>
        </w:rPr>
      </w:pPr>
      <w:bookmarkStart w:id="79" w:name="sub_2017"/>
      <w:bookmarkEnd w:id="78"/>
      <w:r>
        <w:rPr>
          <w:rStyle w:val="aff0"/>
          <w:rFonts w:eastAsia="Times New Roman CYR"/>
          <w:color w:val="000000" w:themeColor="text1"/>
          <w:sz w:val="24"/>
          <w:szCs w:val="24"/>
        </w:rPr>
        <w:t xml:space="preserve">17. Уполномоченное подразделение согласно заключению в </w:t>
      </w:r>
      <w:proofErr w:type="gramStart"/>
      <w:r>
        <w:rPr>
          <w:rStyle w:val="aff0"/>
          <w:rFonts w:eastAsia="Times New Roman CYR"/>
          <w:color w:val="000000" w:themeColor="text1"/>
          <w:sz w:val="24"/>
          <w:szCs w:val="24"/>
        </w:rPr>
        <w:t>случае</w:t>
      </w:r>
      <w:proofErr w:type="gramEnd"/>
      <w:r>
        <w:rPr>
          <w:rStyle w:val="aff0"/>
          <w:rFonts w:eastAsia="Times New Roman CYR"/>
          <w:color w:val="000000" w:themeColor="text1"/>
          <w:sz w:val="24"/>
          <w:szCs w:val="24"/>
        </w:rPr>
        <w:t xml:space="preserve"> выявления положений, необоснованно затрудняющих осуществление предпринимательской и инвестиционной деятельности, обязан подготовить проект нормативного правового акта о вн</w:t>
      </w:r>
      <w:r>
        <w:rPr>
          <w:rStyle w:val="aff0"/>
          <w:rFonts w:eastAsia="Times New Roman CYR"/>
          <w:color w:val="000000" w:themeColor="text1"/>
          <w:sz w:val="24"/>
          <w:szCs w:val="24"/>
        </w:rPr>
        <w:t>есении изменений в действующий нормативный правовой акт.</w:t>
      </w:r>
    </w:p>
    <w:p w:rsidR="004C0806" w:rsidRDefault="00287F07">
      <w:pPr>
        <w:ind w:firstLine="720"/>
        <w:jc w:val="both"/>
        <w:rPr>
          <w:rFonts w:eastAsia="Times New Roman CYR"/>
          <w:color w:val="000000"/>
          <w:sz w:val="24"/>
          <w:szCs w:val="24"/>
        </w:rPr>
      </w:pPr>
      <w:bookmarkStart w:id="80" w:name="sub_2018"/>
      <w:bookmarkEnd w:id="79"/>
      <w:r>
        <w:rPr>
          <w:rStyle w:val="aff0"/>
          <w:rFonts w:eastAsia="Times New Roman CYR"/>
          <w:color w:val="000000" w:themeColor="text1"/>
          <w:sz w:val="24"/>
          <w:szCs w:val="24"/>
        </w:rPr>
        <w:t xml:space="preserve">18. Итоги выполнения плана </w:t>
      </w:r>
      <w:proofErr w:type="gramStart"/>
      <w:r>
        <w:rPr>
          <w:rStyle w:val="aff0"/>
          <w:rFonts w:eastAsia="Times New Roman CYR"/>
          <w:color w:val="000000" w:themeColor="text1"/>
          <w:sz w:val="24"/>
          <w:szCs w:val="24"/>
        </w:rPr>
        <w:t>рассматриваются на заседании Совета и размещаются</w:t>
      </w:r>
      <w:proofErr w:type="gramEnd"/>
      <w:r>
        <w:rPr>
          <w:rStyle w:val="aff0"/>
          <w:rFonts w:eastAsia="Times New Roman CYR"/>
          <w:color w:val="000000" w:themeColor="text1"/>
          <w:sz w:val="24"/>
          <w:szCs w:val="24"/>
        </w:rPr>
        <w:t xml:space="preserve"> на </w:t>
      </w:r>
      <w:r>
        <w:rPr>
          <w:rFonts w:eastAsia="Times New Roman CYR"/>
          <w:sz w:val="24"/>
          <w:szCs w:val="24"/>
        </w:rPr>
        <w:t>официальном сайте</w:t>
      </w:r>
      <w:r>
        <w:rPr>
          <w:rStyle w:val="aff0"/>
          <w:rFonts w:eastAsia="Times New Roman CYR"/>
          <w:color w:val="000000" w:themeColor="text1"/>
          <w:sz w:val="24"/>
          <w:szCs w:val="24"/>
        </w:rPr>
        <w:t xml:space="preserve"> не позднее 5 рабочих дней со дня проведения заседания Совета.</w:t>
      </w:r>
      <w:bookmarkEnd w:id="80"/>
    </w:p>
    <w:p w:rsidR="004C0806" w:rsidRDefault="004C0806">
      <w:pPr>
        <w:ind w:firstLine="720"/>
        <w:jc w:val="both"/>
        <w:rPr>
          <w:rFonts w:eastAsia="Times New Roman CYR"/>
          <w:color w:val="000000"/>
          <w:sz w:val="24"/>
          <w:szCs w:val="24"/>
        </w:rPr>
      </w:pPr>
    </w:p>
    <w:p w:rsidR="004C0806" w:rsidRDefault="004C0806">
      <w:pPr>
        <w:jc w:val="right"/>
        <w:rPr>
          <w:rFonts w:eastAsia="Times New Roman CYR"/>
          <w:sz w:val="24"/>
          <w:szCs w:val="24"/>
        </w:rPr>
      </w:pPr>
    </w:p>
    <w:p w:rsidR="004C0806" w:rsidRDefault="004C0806">
      <w:pPr>
        <w:jc w:val="right"/>
        <w:rPr>
          <w:rStyle w:val="aff8"/>
          <w:rFonts w:ascii="Times New Roman" w:eastAsia="Times New Roman CYR" w:hAnsi="Times New Roman" w:cs="Times New Roman"/>
          <w:szCs w:val="24"/>
        </w:rPr>
      </w:pPr>
    </w:p>
    <w:p w:rsidR="004C0806" w:rsidRDefault="004C0806">
      <w:pPr>
        <w:jc w:val="right"/>
        <w:rPr>
          <w:rStyle w:val="aff8"/>
          <w:rFonts w:ascii="Times New Roman" w:eastAsia="Times New Roman CYR" w:hAnsi="Times New Roman" w:cs="Times New Roman"/>
          <w:szCs w:val="24"/>
        </w:rPr>
      </w:pPr>
    </w:p>
    <w:p w:rsidR="004C0806" w:rsidRDefault="004C0806">
      <w:pPr>
        <w:jc w:val="right"/>
        <w:rPr>
          <w:rStyle w:val="aff8"/>
          <w:rFonts w:ascii="Times New Roman" w:eastAsia="Times New Roman CYR" w:hAnsi="Times New Roman" w:cs="Times New Roman"/>
          <w:szCs w:val="24"/>
        </w:rPr>
      </w:pPr>
    </w:p>
    <w:p w:rsidR="004C0806" w:rsidRDefault="004C0806">
      <w:pPr>
        <w:jc w:val="right"/>
        <w:rPr>
          <w:rStyle w:val="aff8"/>
          <w:rFonts w:ascii="Times New Roman" w:eastAsia="Times New Roman CYR" w:hAnsi="Times New Roman" w:cs="Times New Roman"/>
          <w:szCs w:val="24"/>
        </w:rPr>
      </w:pPr>
    </w:p>
    <w:p w:rsidR="004C0806" w:rsidRDefault="004C0806">
      <w:pPr>
        <w:jc w:val="right"/>
        <w:rPr>
          <w:rStyle w:val="aff8"/>
          <w:rFonts w:ascii="Times New Roman" w:eastAsia="Times New Roman CYR" w:hAnsi="Times New Roman" w:cs="Times New Roman"/>
          <w:szCs w:val="24"/>
        </w:rPr>
      </w:pPr>
    </w:p>
    <w:p w:rsidR="004C0806" w:rsidRDefault="004C0806">
      <w:pPr>
        <w:jc w:val="right"/>
        <w:rPr>
          <w:rStyle w:val="aff8"/>
          <w:rFonts w:ascii="Times New Roman" w:eastAsia="Times New Roman CYR" w:hAnsi="Times New Roman" w:cs="Times New Roman"/>
          <w:szCs w:val="24"/>
        </w:rPr>
      </w:pPr>
    </w:p>
    <w:p w:rsidR="004C0806" w:rsidRDefault="004C0806">
      <w:pPr>
        <w:jc w:val="right"/>
        <w:rPr>
          <w:rStyle w:val="aff8"/>
          <w:rFonts w:ascii="Times New Roman" w:eastAsia="Times New Roman CYR" w:hAnsi="Times New Roman" w:cs="Times New Roman"/>
          <w:szCs w:val="24"/>
        </w:rPr>
      </w:pPr>
    </w:p>
    <w:p w:rsidR="004C0806" w:rsidRDefault="004C0806">
      <w:pPr>
        <w:jc w:val="right"/>
        <w:rPr>
          <w:rStyle w:val="aff8"/>
          <w:rFonts w:ascii="Times New Roman" w:eastAsia="Times New Roman CYR" w:hAnsi="Times New Roman" w:cs="Times New Roman"/>
          <w:szCs w:val="24"/>
        </w:rPr>
      </w:pPr>
    </w:p>
    <w:p w:rsidR="004C0806" w:rsidRDefault="004C0806">
      <w:pPr>
        <w:jc w:val="right"/>
        <w:rPr>
          <w:rStyle w:val="aff8"/>
          <w:rFonts w:ascii="Times New Roman" w:eastAsia="Times New Roman CYR" w:hAnsi="Times New Roman" w:cs="Times New Roman"/>
          <w:szCs w:val="24"/>
        </w:rPr>
      </w:pPr>
    </w:p>
    <w:p w:rsidR="004C0806" w:rsidRDefault="004C0806">
      <w:pPr>
        <w:jc w:val="right"/>
        <w:rPr>
          <w:rStyle w:val="aff8"/>
          <w:rFonts w:ascii="Times New Roman" w:eastAsia="Times New Roman CYR" w:hAnsi="Times New Roman" w:cs="Times New Roman"/>
          <w:szCs w:val="24"/>
        </w:rPr>
      </w:pPr>
    </w:p>
    <w:p w:rsidR="004C0806" w:rsidRDefault="004C0806">
      <w:pPr>
        <w:jc w:val="right"/>
        <w:rPr>
          <w:rStyle w:val="aff8"/>
          <w:rFonts w:ascii="Times New Roman" w:eastAsia="Times New Roman CYR" w:hAnsi="Times New Roman" w:cs="Times New Roman"/>
          <w:szCs w:val="24"/>
        </w:rPr>
      </w:pPr>
    </w:p>
    <w:p w:rsidR="004C0806" w:rsidRDefault="004C0806">
      <w:pPr>
        <w:jc w:val="right"/>
        <w:rPr>
          <w:rStyle w:val="aff8"/>
          <w:rFonts w:ascii="Times New Roman" w:eastAsia="Times New Roman CYR" w:hAnsi="Times New Roman" w:cs="Times New Roman"/>
          <w:szCs w:val="24"/>
        </w:rPr>
      </w:pPr>
    </w:p>
    <w:p w:rsidR="004C0806" w:rsidRDefault="004C0806">
      <w:pPr>
        <w:jc w:val="right"/>
        <w:rPr>
          <w:rStyle w:val="aff8"/>
          <w:rFonts w:ascii="Times New Roman" w:eastAsia="Times New Roman CYR" w:hAnsi="Times New Roman" w:cs="Times New Roman"/>
          <w:szCs w:val="24"/>
        </w:rPr>
      </w:pPr>
    </w:p>
    <w:p w:rsidR="004C0806" w:rsidRDefault="004C0806">
      <w:pPr>
        <w:jc w:val="right"/>
        <w:rPr>
          <w:rStyle w:val="aff8"/>
          <w:rFonts w:ascii="Times New Roman" w:eastAsia="Times New Roman CYR" w:hAnsi="Times New Roman" w:cs="Times New Roman"/>
          <w:szCs w:val="24"/>
        </w:rPr>
      </w:pPr>
    </w:p>
    <w:p w:rsidR="004C0806" w:rsidRDefault="004C0806">
      <w:pPr>
        <w:jc w:val="right"/>
        <w:rPr>
          <w:rStyle w:val="aff8"/>
          <w:rFonts w:ascii="Times New Roman" w:eastAsia="Times New Roman CYR" w:hAnsi="Times New Roman" w:cs="Times New Roman"/>
          <w:szCs w:val="24"/>
        </w:rPr>
      </w:pPr>
    </w:p>
    <w:p w:rsidR="004C0806" w:rsidRDefault="004C0806">
      <w:pPr>
        <w:jc w:val="right"/>
        <w:rPr>
          <w:rStyle w:val="aff8"/>
          <w:rFonts w:ascii="Times New Roman" w:eastAsia="Times New Roman CYR" w:hAnsi="Times New Roman" w:cs="Times New Roman"/>
          <w:szCs w:val="24"/>
        </w:rPr>
      </w:pPr>
    </w:p>
    <w:p w:rsidR="004C0806" w:rsidRDefault="00287F07">
      <w:pPr>
        <w:ind w:left="5528"/>
        <w:jc w:val="both"/>
        <w:rPr>
          <w:rStyle w:val="aff8"/>
          <w:rFonts w:ascii="Times New Roman" w:eastAsia="Times New Roman CYR" w:hAnsi="Times New Roman" w:cs="Times New Roman"/>
          <w:color w:val="000000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  <w:bookmarkStart w:id="81" w:name="sub_2100"/>
      <w:r>
        <w:rPr>
          <w:rStyle w:val="aff8"/>
          <w:rFonts w:ascii="Times New Roman" w:eastAsia="Times New Roman CYR" w:hAnsi="Times New Roman" w:cs="Times New Roman"/>
          <w:color w:val="000000" w:themeColor="text1"/>
          <w:szCs w:val="24"/>
        </w:rPr>
        <w:t>Приложение</w:t>
      </w:r>
    </w:p>
    <w:p w:rsidR="004C0806" w:rsidRDefault="00287F07">
      <w:pPr>
        <w:ind w:left="5528"/>
        <w:jc w:val="both"/>
        <w:rPr>
          <w:rStyle w:val="aff8"/>
          <w:rFonts w:ascii="Times New Roman" w:eastAsia="Times New Roman CYR" w:hAnsi="Times New Roman" w:cs="Times New Roman"/>
          <w:color w:val="000000"/>
          <w:szCs w:val="24"/>
        </w:rPr>
      </w:pPr>
      <w:r>
        <w:rPr>
          <w:rStyle w:val="aff8"/>
          <w:rFonts w:ascii="Times New Roman" w:eastAsia="Times New Roman CYR" w:hAnsi="Times New Roman" w:cs="Times New Roman"/>
          <w:color w:val="000000" w:themeColor="text1"/>
          <w:szCs w:val="24"/>
        </w:rPr>
        <w:t xml:space="preserve">к </w:t>
      </w:r>
      <w:hyperlink w:history="1">
        <w:r>
          <w:rPr>
            <w:rStyle w:val="af8"/>
            <w:rFonts w:eastAsia="Times New Roman CYR"/>
            <w:color w:val="000000" w:themeColor="text1"/>
            <w:sz w:val="24"/>
            <w:szCs w:val="24"/>
          </w:rPr>
          <w:t>Порядку</w:t>
        </w:r>
      </w:hyperlink>
      <w:r>
        <w:rPr>
          <w:rStyle w:val="aff8"/>
          <w:rFonts w:ascii="Times New Roman" w:eastAsia="Times New Roman CYR" w:hAnsi="Times New Roman" w:cs="Times New Roman"/>
          <w:color w:val="000000" w:themeColor="text1"/>
          <w:szCs w:val="24"/>
        </w:rPr>
        <w:t xml:space="preserve"> проведения экспертизы муниципальных нормативных правовых актов города Новочебоксарска Чувашской Республики</w:t>
      </w:r>
      <w:bookmarkEnd w:id="81"/>
    </w:p>
    <w:p w:rsidR="004C0806" w:rsidRDefault="004C0806">
      <w:pPr>
        <w:ind w:left="4677"/>
        <w:jc w:val="both"/>
        <w:rPr>
          <w:rFonts w:eastAsia="Times New Roman CYR"/>
          <w:sz w:val="24"/>
          <w:szCs w:val="24"/>
        </w:rPr>
      </w:pPr>
    </w:p>
    <w:p w:rsidR="004C0806" w:rsidRDefault="00287F07">
      <w:pPr>
        <w:pStyle w:val="Heading1"/>
        <w:spacing w:before="108" w:after="108"/>
        <w:jc w:val="center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ЗАКЛЮЧЕНИЕ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br/>
        <w:t>об экспертизе муниципального нормативного правового акта города Новочебоксарска Чувашской Республики, затрагивающего во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просы осуществления предпринимательской и инвестиционной деятельности</w:t>
      </w:r>
    </w:p>
    <w:p w:rsidR="004C0806" w:rsidRDefault="004C0806">
      <w:pPr>
        <w:ind w:firstLine="720"/>
        <w:jc w:val="both"/>
        <w:rPr>
          <w:color w:val="000000"/>
          <w:sz w:val="24"/>
          <w:szCs w:val="24"/>
        </w:rPr>
      </w:pPr>
    </w:p>
    <w:p w:rsidR="004C0806" w:rsidRDefault="00287F07">
      <w:pPr>
        <w:ind w:firstLine="720"/>
        <w:jc w:val="both"/>
        <w:rPr>
          <w:color w:val="000000"/>
          <w:sz w:val="24"/>
          <w:szCs w:val="24"/>
        </w:rPr>
      </w:pPr>
      <w:proofErr w:type="gramStart"/>
      <w:r>
        <w:rPr>
          <w:rStyle w:val="aff0"/>
          <w:color w:val="000000" w:themeColor="text1"/>
          <w:sz w:val="24"/>
          <w:szCs w:val="24"/>
        </w:rPr>
        <w:t>Отдел экономического развития и торговли администрации города Новочебоксарска Чувашской Республики (далее - отдел экономики, администрация) в соответствии с Порядком проведения эксперти</w:t>
      </w:r>
      <w:r>
        <w:rPr>
          <w:rStyle w:val="aff0"/>
          <w:color w:val="000000" w:themeColor="text1"/>
          <w:sz w:val="24"/>
          <w:szCs w:val="24"/>
        </w:rPr>
        <w:t xml:space="preserve">зы </w:t>
      </w:r>
      <w:r>
        <w:rPr>
          <w:color w:val="000000" w:themeColor="text1"/>
          <w:sz w:val="24"/>
          <w:szCs w:val="24"/>
        </w:rPr>
        <w:t xml:space="preserve">муниципальных </w:t>
      </w:r>
      <w:r>
        <w:rPr>
          <w:rStyle w:val="aff0"/>
          <w:color w:val="000000" w:themeColor="text1"/>
          <w:sz w:val="24"/>
          <w:szCs w:val="24"/>
        </w:rPr>
        <w:t>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города Новочебоксарска Чувашской Республики от _______________ №_________, а также</w:t>
      </w:r>
      <w:r>
        <w:rPr>
          <w:rStyle w:val="aff0"/>
          <w:color w:val="000000" w:themeColor="text1"/>
          <w:sz w:val="24"/>
          <w:szCs w:val="24"/>
        </w:rPr>
        <w:t xml:space="preserve"> планом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 провело экспертизу</w:t>
      </w:r>
      <w:proofErr w:type="gramEnd"/>
    </w:p>
    <w:p w:rsidR="004C0806" w:rsidRDefault="00287F07">
      <w:pPr>
        <w:pStyle w:val="af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</w:rPr>
        <w:t>___________________________________________________________________________.</w:t>
      </w:r>
    </w:p>
    <w:p w:rsidR="004C0806" w:rsidRDefault="00287F07">
      <w:pPr>
        <w:pStyle w:val="af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(н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аименование нормативного правового акта)</w:t>
      </w:r>
    </w:p>
    <w:p w:rsidR="004C0806" w:rsidRDefault="00287F07">
      <w:pPr>
        <w:ind w:firstLine="720"/>
        <w:rPr>
          <w:color w:val="000000"/>
          <w:sz w:val="24"/>
          <w:szCs w:val="24"/>
        </w:rPr>
      </w:pPr>
      <w:bookmarkStart w:id="82" w:name="sub_2101"/>
      <w:r>
        <w:rPr>
          <w:rStyle w:val="aff0"/>
          <w:color w:val="000000" w:themeColor="text1"/>
          <w:sz w:val="24"/>
          <w:szCs w:val="24"/>
        </w:rPr>
        <w:t>1. Общее описание рассматриваемого регулирования</w:t>
      </w:r>
      <w:bookmarkEnd w:id="82"/>
    </w:p>
    <w:p w:rsidR="004C0806" w:rsidRDefault="00287F07">
      <w:pPr>
        <w:ind w:firstLine="720"/>
        <w:jc w:val="both"/>
        <w:rPr>
          <w:color w:val="000000"/>
          <w:sz w:val="24"/>
          <w:szCs w:val="24"/>
        </w:rPr>
      </w:pPr>
      <w:r>
        <w:rPr>
          <w:rStyle w:val="aff0"/>
          <w:color w:val="000000" w:themeColor="text1"/>
          <w:sz w:val="24"/>
          <w:szCs w:val="24"/>
        </w:rPr>
        <w:t>Сведения о муниципальном нормативном правовом акте (наименование и реквизиты, источники официального опубликования).</w:t>
      </w:r>
    </w:p>
    <w:p w:rsidR="004C0806" w:rsidRDefault="00287F07">
      <w:pPr>
        <w:ind w:firstLine="720"/>
        <w:jc w:val="both"/>
        <w:rPr>
          <w:color w:val="000000"/>
          <w:sz w:val="24"/>
          <w:szCs w:val="24"/>
        </w:rPr>
      </w:pPr>
      <w:r>
        <w:rPr>
          <w:rStyle w:val="aff0"/>
          <w:color w:val="000000" w:themeColor="text1"/>
          <w:sz w:val="24"/>
          <w:szCs w:val="24"/>
        </w:rPr>
        <w:t>Уполномоченное подразделение администрации.</w:t>
      </w:r>
    </w:p>
    <w:p w:rsidR="004C0806" w:rsidRDefault="00287F07">
      <w:pPr>
        <w:ind w:firstLine="720"/>
        <w:jc w:val="both"/>
        <w:rPr>
          <w:color w:val="000000"/>
          <w:sz w:val="24"/>
          <w:szCs w:val="24"/>
        </w:rPr>
      </w:pPr>
      <w:r>
        <w:rPr>
          <w:rStyle w:val="aff0"/>
          <w:color w:val="000000" w:themeColor="text1"/>
          <w:sz w:val="24"/>
          <w:szCs w:val="24"/>
        </w:rPr>
        <w:t>Цели правового регулирования.</w:t>
      </w:r>
    </w:p>
    <w:p w:rsidR="004C0806" w:rsidRDefault="00287F07">
      <w:pPr>
        <w:ind w:firstLine="720"/>
        <w:jc w:val="both"/>
        <w:rPr>
          <w:color w:val="000000"/>
          <w:sz w:val="24"/>
          <w:szCs w:val="24"/>
        </w:rPr>
      </w:pPr>
      <w:r>
        <w:rPr>
          <w:rStyle w:val="aff0"/>
          <w:color w:val="000000" w:themeColor="text1"/>
          <w:sz w:val="24"/>
          <w:szCs w:val="24"/>
        </w:rPr>
        <w:t>Основные группы субъектов предпринимательской и инвестиционной деятельности, интересы которых затрагиваются регулированием, установленным муниципальным нормативным правовым актом.</w:t>
      </w:r>
    </w:p>
    <w:p w:rsidR="004C0806" w:rsidRDefault="00287F07">
      <w:pPr>
        <w:ind w:firstLine="720"/>
        <w:jc w:val="both"/>
        <w:rPr>
          <w:color w:val="000000"/>
          <w:sz w:val="24"/>
          <w:szCs w:val="24"/>
        </w:rPr>
      </w:pPr>
      <w:r>
        <w:rPr>
          <w:rStyle w:val="aff0"/>
          <w:color w:val="000000" w:themeColor="text1"/>
          <w:sz w:val="24"/>
          <w:szCs w:val="24"/>
        </w:rPr>
        <w:t>Описание обязанностей, которые возложены на су</w:t>
      </w:r>
      <w:r>
        <w:rPr>
          <w:rStyle w:val="aff0"/>
          <w:color w:val="000000" w:themeColor="text1"/>
          <w:sz w:val="24"/>
          <w:szCs w:val="24"/>
        </w:rPr>
        <w:t>бъекты предпринимательской и инвестиционной деятельности в рамках нормативного правового акта.</w:t>
      </w:r>
    </w:p>
    <w:p w:rsidR="004C0806" w:rsidRDefault="00287F07">
      <w:pPr>
        <w:ind w:firstLine="720"/>
        <w:jc w:val="both"/>
        <w:rPr>
          <w:color w:val="000000"/>
          <w:sz w:val="24"/>
          <w:szCs w:val="24"/>
        </w:rPr>
      </w:pPr>
      <w:r>
        <w:rPr>
          <w:rStyle w:val="aff0"/>
          <w:color w:val="000000" w:themeColor="text1"/>
          <w:sz w:val="24"/>
          <w:szCs w:val="24"/>
        </w:rPr>
        <w:t>Расходы субъектов предпринимательской и инвестиционной деятельности, связанные с необходимостью выполнения обязанностей в связи с действием нормативного правовог</w:t>
      </w:r>
      <w:r>
        <w:rPr>
          <w:rStyle w:val="aff0"/>
          <w:color w:val="000000" w:themeColor="text1"/>
          <w:sz w:val="24"/>
          <w:szCs w:val="24"/>
        </w:rPr>
        <w:t>о акта.</w:t>
      </w:r>
    </w:p>
    <w:p w:rsidR="004C0806" w:rsidRDefault="00287F07">
      <w:pPr>
        <w:ind w:firstLine="720"/>
        <w:rPr>
          <w:color w:val="000000"/>
          <w:sz w:val="24"/>
          <w:szCs w:val="24"/>
        </w:rPr>
      </w:pPr>
      <w:bookmarkStart w:id="83" w:name="sub_2102"/>
      <w:r>
        <w:rPr>
          <w:rStyle w:val="aff0"/>
          <w:color w:val="000000" w:themeColor="text1"/>
          <w:sz w:val="24"/>
          <w:szCs w:val="24"/>
        </w:rPr>
        <w:t>2. Основания для проведения экспертизы нормативного правового акта</w:t>
      </w:r>
      <w:bookmarkEnd w:id="83"/>
    </w:p>
    <w:p w:rsidR="004C0806" w:rsidRDefault="00287F07">
      <w:pPr>
        <w:ind w:firstLine="720"/>
        <w:jc w:val="both"/>
        <w:rPr>
          <w:color w:val="000000"/>
          <w:sz w:val="24"/>
          <w:szCs w:val="24"/>
        </w:rPr>
      </w:pPr>
      <w:r>
        <w:rPr>
          <w:rStyle w:val="aff0"/>
          <w:color w:val="000000" w:themeColor="text1"/>
          <w:sz w:val="24"/>
          <w:szCs w:val="24"/>
        </w:rPr>
        <w:t xml:space="preserve">В план проведения экспертизы </w:t>
      </w:r>
      <w:proofErr w:type="gramStart"/>
      <w:r>
        <w:rPr>
          <w:rStyle w:val="aff0"/>
          <w:color w:val="000000" w:themeColor="text1"/>
          <w:sz w:val="24"/>
          <w:szCs w:val="24"/>
        </w:rPr>
        <w:t>муниципальных</w:t>
      </w:r>
      <w:proofErr w:type="gramEnd"/>
      <w:r>
        <w:rPr>
          <w:rStyle w:val="aff0"/>
          <w:color w:val="000000" w:themeColor="text1"/>
          <w:sz w:val="24"/>
          <w:szCs w:val="24"/>
        </w:rPr>
        <w:t xml:space="preserve"> нормативных правовых, затрагивающих вопросы осуществления предпринимательской и инвестиционной деятельности,</w:t>
      </w:r>
    </w:p>
    <w:p w:rsidR="004C0806" w:rsidRDefault="00287F07">
      <w:pPr>
        <w:pStyle w:val="af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</w:rPr>
        <w:t>_____________________________</w:t>
      </w:r>
      <w:r>
        <w:rPr>
          <w:rFonts w:ascii="Times New Roman" w:eastAsia="Times New Roman" w:hAnsi="Times New Roman" w:cs="Times New Roman"/>
          <w:color w:val="000000" w:themeColor="text1"/>
        </w:rPr>
        <w:t>______________________________________________</w:t>
      </w:r>
    </w:p>
    <w:p w:rsidR="004C0806" w:rsidRDefault="00287F07">
      <w:pPr>
        <w:pStyle w:val="af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(наименование нормативного правового акта)</w:t>
      </w:r>
    </w:p>
    <w:p w:rsidR="004C0806" w:rsidRDefault="00287F07">
      <w:pPr>
        <w:pStyle w:val="af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</w:rPr>
        <w:t>включе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 w:themeColor="text1"/>
        </w:rPr>
        <w:t>о) в соответствии с предложением _____________________________________</w:t>
      </w:r>
    </w:p>
    <w:p w:rsidR="004C0806" w:rsidRDefault="00287F07">
      <w:pPr>
        <w:pStyle w:val="af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_________________________________________________,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</w:rPr>
        <w:t>содержащим</w:t>
      </w:r>
      <w:proofErr w:type="gramEnd"/>
      <w:r>
        <w:rPr>
          <w:rFonts w:ascii="Times New Roman" w:eastAsia="Times New Roman" w:hAnsi="Times New Roman" w:cs="Times New Roman"/>
          <w:color w:val="000000" w:themeColor="text1"/>
        </w:rPr>
        <w:t xml:space="preserve"> сведения о том,</w:t>
      </w:r>
    </w:p>
    <w:p w:rsidR="004C0806" w:rsidRDefault="00287F07">
      <w:pPr>
        <w:pStyle w:val="af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(наименование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обратившегося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</w:p>
    <w:p w:rsidR="004C0806" w:rsidRDefault="00287F07">
      <w:pPr>
        <w:pStyle w:val="af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</w:rPr>
        <w:t>что нормативный правовой акт содержит положения, необоснованно затрудняющие осуществление предпринимательской и инвестиционной деятельности, выражающиеся в ____________________________________________</w:t>
      </w:r>
    </w:p>
    <w:p w:rsidR="004C0806" w:rsidRDefault="00287F07">
      <w:pPr>
        <w:ind w:firstLine="720"/>
        <w:rPr>
          <w:color w:val="000000"/>
          <w:sz w:val="24"/>
          <w:szCs w:val="24"/>
        </w:rPr>
      </w:pPr>
      <w:r>
        <w:rPr>
          <w:rStyle w:val="aff0"/>
          <w:color w:val="000000" w:themeColor="text1"/>
          <w:sz w:val="24"/>
          <w:szCs w:val="24"/>
        </w:rPr>
        <w:t>3. Пу</w:t>
      </w:r>
      <w:r>
        <w:rPr>
          <w:rStyle w:val="aff0"/>
          <w:color w:val="000000" w:themeColor="text1"/>
          <w:sz w:val="24"/>
          <w:szCs w:val="24"/>
        </w:rPr>
        <w:t>бличные консультации</w:t>
      </w:r>
    </w:p>
    <w:p w:rsidR="004C0806" w:rsidRDefault="00287F07">
      <w:pPr>
        <w:ind w:firstLine="720"/>
        <w:jc w:val="both"/>
        <w:rPr>
          <w:color w:val="000000"/>
          <w:sz w:val="24"/>
          <w:szCs w:val="24"/>
        </w:rPr>
      </w:pPr>
      <w:r>
        <w:rPr>
          <w:rStyle w:val="aff0"/>
          <w:color w:val="000000" w:themeColor="text1"/>
          <w:sz w:val="24"/>
          <w:szCs w:val="24"/>
        </w:rPr>
        <w:t xml:space="preserve">В ходе проведения экспертизы нормативного правового акта с ______________________ по _______________________ проведены публичные </w:t>
      </w:r>
      <w:r>
        <w:rPr>
          <w:rStyle w:val="aff0"/>
          <w:color w:val="000000" w:themeColor="text1"/>
          <w:sz w:val="24"/>
          <w:szCs w:val="24"/>
        </w:rPr>
        <w:lastRenderedPageBreak/>
        <w:t>консультации с представителями предпринимательского сообщества (далее - публичные консультации) с целью сб</w:t>
      </w:r>
      <w:r>
        <w:rPr>
          <w:rStyle w:val="aff0"/>
          <w:color w:val="000000" w:themeColor="text1"/>
          <w:sz w:val="24"/>
          <w:szCs w:val="24"/>
        </w:rPr>
        <w:t xml:space="preserve">ора сведений о положениях нормативного правового акта, необоснованно затрудняющих осуществление предпринимательской и инвестиционной деятельности. Уведомление о проведении публичных консультаций размещено на </w:t>
      </w:r>
      <w:hyperlink r:id="rId12" w:tooltip="http://internet.garant.ru/document/redirect/17520999/376" w:history="1">
        <w:r>
          <w:rPr>
            <w:rStyle w:val="af8"/>
            <w:b w:val="0"/>
            <w:color w:val="000000" w:themeColor="text1"/>
            <w:sz w:val="24"/>
            <w:szCs w:val="24"/>
          </w:rPr>
          <w:t>официальном сайте</w:t>
        </w:r>
      </w:hyperlink>
      <w:r>
        <w:rPr>
          <w:rStyle w:val="aff0"/>
          <w:color w:val="000000" w:themeColor="text1"/>
          <w:sz w:val="24"/>
          <w:szCs w:val="24"/>
        </w:rPr>
        <w:t xml:space="preserve"> администрации в информационно-телекоммуникационной сети «Интернет» по адресу:</w:t>
      </w:r>
      <w:r>
        <w:rPr>
          <w:color w:val="000000"/>
          <w:sz w:val="24"/>
          <w:szCs w:val="24"/>
        </w:rPr>
        <w:t xml:space="preserve"> </w:t>
      </w:r>
      <w:r>
        <w:rPr>
          <w:rStyle w:val="aff0"/>
          <w:color w:val="000000" w:themeColor="text1"/>
          <w:sz w:val="24"/>
          <w:szCs w:val="24"/>
        </w:rPr>
        <w:t>____________________________.</w:t>
      </w:r>
    </w:p>
    <w:p w:rsidR="004C0806" w:rsidRDefault="00287F07">
      <w:pPr>
        <w:ind w:firstLine="720"/>
        <w:jc w:val="both"/>
        <w:rPr>
          <w:color w:val="000000"/>
          <w:sz w:val="24"/>
          <w:szCs w:val="24"/>
        </w:rPr>
      </w:pPr>
      <w:r>
        <w:rPr>
          <w:rStyle w:val="aff0"/>
          <w:color w:val="000000" w:themeColor="text1"/>
          <w:sz w:val="24"/>
          <w:szCs w:val="24"/>
        </w:rPr>
        <w:t>Дополнительно запросы о представлении информа</w:t>
      </w:r>
      <w:r>
        <w:rPr>
          <w:rStyle w:val="aff0"/>
          <w:color w:val="000000" w:themeColor="text1"/>
          <w:sz w:val="24"/>
          <w:szCs w:val="24"/>
        </w:rPr>
        <w:t>ции были направлены в _________________________________________.</w:t>
      </w:r>
    </w:p>
    <w:p w:rsidR="004C0806" w:rsidRDefault="00287F07">
      <w:pPr>
        <w:ind w:firstLine="720"/>
        <w:jc w:val="both"/>
        <w:rPr>
          <w:color w:val="000000"/>
          <w:sz w:val="24"/>
          <w:szCs w:val="24"/>
        </w:rPr>
      </w:pPr>
      <w:r>
        <w:rPr>
          <w:rStyle w:val="aff0"/>
          <w:color w:val="000000" w:themeColor="text1"/>
          <w:sz w:val="24"/>
          <w:szCs w:val="24"/>
        </w:rPr>
        <w:t>По результатам публичных консультаций получено _______ предложений.</w:t>
      </w:r>
    </w:p>
    <w:p w:rsidR="004C0806" w:rsidRDefault="00287F07">
      <w:pPr>
        <w:ind w:firstLine="720"/>
        <w:jc w:val="both"/>
        <w:rPr>
          <w:color w:val="000000"/>
          <w:sz w:val="24"/>
          <w:szCs w:val="24"/>
        </w:rPr>
      </w:pPr>
      <w:r>
        <w:rPr>
          <w:rStyle w:val="aff0"/>
          <w:color w:val="000000" w:themeColor="text1"/>
          <w:sz w:val="24"/>
          <w:szCs w:val="24"/>
        </w:rPr>
        <w:t>Результаты проведения публичных консультаций обобщены в справке о результатах проведения публичных консультаций.</w:t>
      </w:r>
    </w:p>
    <w:p w:rsidR="004C0806" w:rsidRDefault="00287F07">
      <w:pPr>
        <w:ind w:firstLine="720"/>
        <w:jc w:val="both"/>
        <w:rPr>
          <w:color w:val="000000"/>
          <w:sz w:val="24"/>
          <w:szCs w:val="24"/>
        </w:rPr>
      </w:pPr>
      <w:bookmarkStart w:id="84" w:name="sub_2104"/>
      <w:r>
        <w:rPr>
          <w:rStyle w:val="aff0"/>
          <w:color w:val="000000" w:themeColor="text1"/>
          <w:sz w:val="24"/>
          <w:szCs w:val="24"/>
        </w:rPr>
        <w:t>4. Результ</w:t>
      </w:r>
      <w:r>
        <w:rPr>
          <w:rStyle w:val="aff0"/>
          <w:color w:val="000000" w:themeColor="text1"/>
          <w:sz w:val="24"/>
          <w:szCs w:val="24"/>
        </w:rPr>
        <w:t>аты проведенного отделом экономики исследования нормативного правового акта: анализ замечаний и предложений участников публичных консультаций; анализ положений нормативного правового акта; сведения о непредставлении уполномоченным подразделением администра</w:t>
      </w:r>
      <w:r>
        <w:rPr>
          <w:rStyle w:val="aff0"/>
          <w:color w:val="000000" w:themeColor="text1"/>
          <w:sz w:val="24"/>
          <w:szCs w:val="24"/>
        </w:rPr>
        <w:t>ции, материалов, необходимых для проведения исследования нормативного правового акта.</w:t>
      </w:r>
    </w:p>
    <w:p w:rsidR="004C0806" w:rsidRDefault="00287F07">
      <w:pPr>
        <w:ind w:firstLine="720"/>
        <w:jc w:val="both"/>
        <w:rPr>
          <w:szCs w:val="24"/>
        </w:rPr>
      </w:pPr>
      <w:bookmarkStart w:id="85" w:name="sub_2105"/>
      <w:bookmarkEnd w:id="84"/>
      <w:r>
        <w:rPr>
          <w:rStyle w:val="aff0"/>
          <w:color w:val="000000" w:themeColor="text1"/>
          <w:sz w:val="24"/>
          <w:szCs w:val="24"/>
        </w:rPr>
        <w:t>5. Подготовка и согласование проекта заключения по результатам исследования нормативного правового акта. Комментарии по поступившим замечаниям и предложениям к проекту за</w:t>
      </w:r>
      <w:r>
        <w:rPr>
          <w:rStyle w:val="aff0"/>
          <w:color w:val="000000" w:themeColor="text1"/>
          <w:sz w:val="24"/>
          <w:szCs w:val="24"/>
        </w:rPr>
        <w:t>ключения по результатам исследования нормативного правового акта.</w:t>
      </w:r>
      <w:bookmarkStart w:id="86" w:name="sub_2106"/>
      <w:bookmarkEnd w:id="85"/>
    </w:p>
    <w:p w:rsidR="004C0806" w:rsidRDefault="00287F07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 w:themeColor="text1"/>
          <w:sz w:val="24"/>
        </w:rPr>
        <w:t>6. Выводы по итогам проведения экспертизы нормативного правового</w:t>
      </w:r>
      <w:bookmarkEnd w:id="86"/>
      <w:r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 xml:space="preserve">акта: по итогам экспертизы __________________________________ отдел экономики пришел </w:t>
      </w:r>
      <w:proofErr w:type="gramStart"/>
      <w:r>
        <w:rPr>
          <w:color w:val="000000" w:themeColor="text1"/>
          <w:sz w:val="24"/>
        </w:rPr>
        <w:t>к</w:t>
      </w:r>
      <w:proofErr w:type="gramEnd"/>
      <w:r>
        <w:rPr>
          <w:color w:val="000000" w:themeColor="text1"/>
          <w:sz w:val="24"/>
        </w:rPr>
        <w:t xml:space="preserve"> </w:t>
      </w:r>
    </w:p>
    <w:p w:rsidR="004C0806" w:rsidRDefault="00287F07">
      <w:pPr>
        <w:jc w:val="both"/>
        <w:rPr>
          <w:color w:val="000000"/>
          <w:sz w:val="24"/>
          <w:szCs w:val="24"/>
        </w:rPr>
      </w:pPr>
      <w:r>
        <w:rPr>
          <w:color w:val="000000" w:themeColor="text1"/>
        </w:rPr>
        <w:t xml:space="preserve">                                          (наименование нормативного правового акта)</w:t>
      </w:r>
    </w:p>
    <w:p w:rsidR="004C0806" w:rsidRDefault="00287F07">
      <w:pPr>
        <w:jc w:val="both"/>
        <w:rPr>
          <w:rStyle w:val="aff0"/>
          <w:color w:val="000000"/>
          <w:sz w:val="24"/>
          <w:szCs w:val="24"/>
        </w:rPr>
      </w:pPr>
      <w:r>
        <w:rPr>
          <w:color w:val="000000" w:themeColor="text1"/>
          <w:sz w:val="24"/>
        </w:rPr>
        <w:t>выводу:</w:t>
      </w:r>
    </w:p>
    <w:p w:rsidR="004C0806" w:rsidRDefault="00287F07">
      <w:pPr>
        <w:ind w:firstLine="720"/>
        <w:jc w:val="both"/>
        <w:rPr>
          <w:color w:val="000000"/>
        </w:rPr>
      </w:pPr>
      <w:r>
        <w:rPr>
          <w:color w:val="000000" w:themeColor="text1"/>
        </w:rPr>
        <w:t xml:space="preserve">           </w:t>
      </w:r>
    </w:p>
    <w:p w:rsidR="004C0806" w:rsidRDefault="00287F07">
      <w:pPr>
        <w:ind w:firstLine="720"/>
        <w:jc w:val="both"/>
        <w:rPr>
          <w:color w:val="000000"/>
          <w:sz w:val="24"/>
          <w:szCs w:val="24"/>
        </w:rPr>
      </w:pPr>
      <w:r>
        <w:rPr>
          <w:rStyle w:val="aff0"/>
          <w:color w:val="000000" w:themeColor="text1"/>
          <w:sz w:val="24"/>
          <w:szCs w:val="24"/>
        </w:rPr>
        <w:t>вариант 1:</w:t>
      </w:r>
    </w:p>
    <w:p w:rsidR="004C0806" w:rsidRDefault="00287F07">
      <w:pPr>
        <w:ind w:firstLine="720"/>
        <w:jc w:val="both"/>
        <w:rPr>
          <w:color w:val="000000"/>
          <w:sz w:val="24"/>
          <w:szCs w:val="24"/>
        </w:rPr>
      </w:pPr>
      <w:r>
        <w:rPr>
          <w:rStyle w:val="aff0"/>
          <w:color w:val="000000" w:themeColor="text1"/>
          <w:sz w:val="24"/>
          <w:szCs w:val="24"/>
        </w:rPr>
        <w:t>о наличии положений, необоснованно затрудняющих осуществление предпринимательской и инвестиционной деятельности, и необходимости внесения изменений в нормативный правовой акт;</w:t>
      </w:r>
    </w:p>
    <w:p w:rsidR="004C0806" w:rsidRDefault="00287F07">
      <w:pPr>
        <w:ind w:firstLine="720"/>
        <w:jc w:val="both"/>
        <w:rPr>
          <w:color w:val="000000"/>
          <w:sz w:val="24"/>
          <w:szCs w:val="24"/>
        </w:rPr>
      </w:pPr>
      <w:r>
        <w:rPr>
          <w:rStyle w:val="aff0"/>
          <w:color w:val="000000" w:themeColor="text1"/>
          <w:sz w:val="24"/>
          <w:szCs w:val="24"/>
        </w:rPr>
        <w:t>вариант 2:</w:t>
      </w:r>
    </w:p>
    <w:p w:rsidR="004C0806" w:rsidRDefault="00287F07">
      <w:pPr>
        <w:ind w:firstLine="720"/>
        <w:jc w:val="both"/>
        <w:rPr>
          <w:color w:val="000000"/>
          <w:sz w:val="24"/>
          <w:szCs w:val="24"/>
        </w:rPr>
      </w:pPr>
      <w:r>
        <w:rPr>
          <w:rStyle w:val="aff0"/>
          <w:color w:val="000000" w:themeColor="text1"/>
          <w:sz w:val="24"/>
          <w:szCs w:val="24"/>
        </w:rPr>
        <w:t>об отсутствии положений, необоснованно затрудняющих осуществление пре</w:t>
      </w:r>
      <w:r>
        <w:rPr>
          <w:rStyle w:val="aff0"/>
          <w:color w:val="000000" w:themeColor="text1"/>
          <w:sz w:val="24"/>
          <w:szCs w:val="24"/>
        </w:rPr>
        <w:t>дпринимательской и инвестиционной деятельности, и об отсутствии необходимости внесения изменений в нормативный правовой акт.</w:t>
      </w:r>
    </w:p>
    <w:p w:rsidR="004C0806" w:rsidRDefault="004C0806">
      <w:pPr>
        <w:ind w:firstLine="720"/>
        <w:jc w:val="both"/>
        <w:rPr>
          <w:color w:val="000000"/>
          <w:sz w:val="24"/>
          <w:szCs w:val="24"/>
        </w:rPr>
      </w:pPr>
    </w:p>
    <w:p w:rsidR="004C0806" w:rsidRDefault="00287F07">
      <w:pPr>
        <w:pStyle w:val="af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</w:rPr>
        <w:t>Заместитель главы администрации</w:t>
      </w:r>
    </w:p>
    <w:p w:rsidR="004C0806" w:rsidRDefault="00287F07">
      <w:pPr>
        <w:pStyle w:val="af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</w:rPr>
        <w:t>(лицо, исполняющее его обязанности) ____________ ________________________</w:t>
      </w:r>
    </w:p>
    <w:p w:rsidR="004C0806" w:rsidRDefault="00287F07">
      <w:pPr>
        <w:pStyle w:val="af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(подпись)                  (расшифровка подписи)</w:t>
      </w:r>
    </w:p>
    <w:p w:rsidR="004C0806" w:rsidRDefault="00287F07">
      <w:pPr>
        <w:pStyle w:val="af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</w:rPr>
        <w:t>_________________</w:t>
      </w:r>
    </w:p>
    <w:p w:rsidR="004C0806" w:rsidRDefault="00287F07">
      <w:pPr>
        <w:pStyle w:val="af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(дата)</w:t>
      </w:r>
    </w:p>
    <w:p w:rsidR="004C0806" w:rsidRDefault="004C0806">
      <w:pPr>
        <w:ind w:firstLine="720"/>
        <w:jc w:val="both"/>
        <w:rPr>
          <w:color w:val="000000"/>
          <w:sz w:val="24"/>
          <w:szCs w:val="24"/>
        </w:rPr>
      </w:pPr>
    </w:p>
    <w:sectPr w:rsidR="004C0806" w:rsidSect="004C0806">
      <w:pgSz w:w="11906" w:h="16838"/>
      <w:pgMar w:top="992" w:right="992" w:bottom="681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806" w:rsidRDefault="004C0806" w:rsidP="004C0806">
      <w:r>
        <w:separator/>
      </w:r>
    </w:p>
  </w:endnote>
  <w:endnote w:type="continuationSeparator" w:id="0">
    <w:p w:rsidR="004C0806" w:rsidRDefault="004C0806" w:rsidP="004C0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00"/>
    <w:family w:val="auto"/>
    <w:pitch w:val="default"/>
    <w:sig w:usb0="00000000" w:usb1="00000000" w:usb2="00000000" w:usb3="00000000" w:csb0="00000000" w:csb1="00000000"/>
  </w:font>
  <w:font w:name="TimesET">
    <w:altName w:val="Arial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806" w:rsidRDefault="00287F07">
      <w:r>
        <w:separator/>
      </w:r>
    </w:p>
  </w:footnote>
  <w:footnote w:type="continuationSeparator" w:id="0">
    <w:p w:rsidR="004C0806" w:rsidRDefault="00287F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B582C"/>
    <w:multiLevelType w:val="hybridMultilevel"/>
    <w:tmpl w:val="AFEC94DE"/>
    <w:lvl w:ilvl="0" w:tplc="9BFEDFF4">
      <w:start w:val="1"/>
      <w:numFmt w:val="decimal"/>
      <w:lvlText w:val="%1."/>
      <w:lvlJc w:val="left"/>
    </w:lvl>
    <w:lvl w:ilvl="1" w:tplc="4AB436BC">
      <w:start w:val="1"/>
      <w:numFmt w:val="lowerLetter"/>
      <w:lvlText w:val="%2."/>
      <w:lvlJc w:val="left"/>
      <w:pPr>
        <w:ind w:left="1440" w:hanging="360"/>
      </w:pPr>
    </w:lvl>
    <w:lvl w:ilvl="2" w:tplc="4EB274BE">
      <w:start w:val="1"/>
      <w:numFmt w:val="lowerRoman"/>
      <w:lvlText w:val="%3."/>
      <w:lvlJc w:val="right"/>
      <w:pPr>
        <w:ind w:left="2160" w:hanging="180"/>
      </w:pPr>
    </w:lvl>
    <w:lvl w:ilvl="3" w:tplc="09DEDF9C">
      <w:start w:val="1"/>
      <w:numFmt w:val="decimal"/>
      <w:lvlText w:val="%4."/>
      <w:lvlJc w:val="left"/>
      <w:pPr>
        <w:ind w:left="2880" w:hanging="360"/>
      </w:pPr>
    </w:lvl>
    <w:lvl w:ilvl="4" w:tplc="E4541994">
      <w:start w:val="1"/>
      <w:numFmt w:val="lowerLetter"/>
      <w:lvlText w:val="%5."/>
      <w:lvlJc w:val="left"/>
      <w:pPr>
        <w:ind w:left="3600" w:hanging="360"/>
      </w:pPr>
    </w:lvl>
    <w:lvl w:ilvl="5" w:tplc="A664CD6A">
      <w:start w:val="1"/>
      <w:numFmt w:val="lowerRoman"/>
      <w:lvlText w:val="%6."/>
      <w:lvlJc w:val="right"/>
      <w:pPr>
        <w:ind w:left="4320" w:hanging="180"/>
      </w:pPr>
    </w:lvl>
    <w:lvl w:ilvl="6" w:tplc="DECE0AFC">
      <w:start w:val="1"/>
      <w:numFmt w:val="decimal"/>
      <w:lvlText w:val="%7."/>
      <w:lvlJc w:val="left"/>
      <w:pPr>
        <w:ind w:left="5040" w:hanging="360"/>
      </w:pPr>
    </w:lvl>
    <w:lvl w:ilvl="7" w:tplc="C23033D8">
      <w:start w:val="1"/>
      <w:numFmt w:val="lowerLetter"/>
      <w:lvlText w:val="%8."/>
      <w:lvlJc w:val="left"/>
      <w:pPr>
        <w:ind w:left="5760" w:hanging="360"/>
      </w:pPr>
    </w:lvl>
    <w:lvl w:ilvl="8" w:tplc="3C4823D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61CDE"/>
    <w:multiLevelType w:val="hybridMultilevel"/>
    <w:tmpl w:val="6714EA08"/>
    <w:lvl w:ilvl="0" w:tplc="D6BEF5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30C8466">
      <w:start w:val="1"/>
      <w:numFmt w:val="lowerLetter"/>
      <w:lvlText w:val="%2."/>
      <w:lvlJc w:val="left"/>
      <w:pPr>
        <w:ind w:left="1788" w:hanging="360"/>
      </w:pPr>
    </w:lvl>
    <w:lvl w:ilvl="2" w:tplc="BE985BD0">
      <w:start w:val="1"/>
      <w:numFmt w:val="lowerRoman"/>
      <w:lvlText w:val="%3."/>
      <w:lvlJc w:val="right"/>
      <w:pPr>
        <w:ind w:left="2508" w:hanging="180"/>
      </w:pPr>
    </w:lvl>
    <w:lvl w:ilvl="3" w:tplc="99CE23CA">
      <w:start w:val="1"/>
      <w:numFmt w:val="decimal"/>
      <w:lvlText w:val="%4."/>
      <w:lvlJc w:val="left"/>
      <w:pPr>
        <w:ind w:left="3228" w:hanging="360"/>
      </w:pPr>
    </w:lvl>
    <w:lvl w:ilvl="4" w:tplc="64C2F37C">
      <w:start w:val="1"/>
      <w:numFmt w:val="lowerLetter"/>
      <w:lvlText w:val="%5."/>
      <w:lvlJc w:val="left"/>
      <w:pPr>
        <w:ind w:left="3948" w:hanging="360"/>
      </w:pPr>
    </w:lvl>
    <w:lvl w:ilvl="5" w:tplc="8572D9AC">
      <w:start w:val="1"/>
      <w:numFmt w:val="lowerRoman"/>
      <w:lvlText w:val="%6."/>
      <w:lvlJc w:val="right"/>
      <w:pPr>
        <w:ind w:left="4668" w:hanging="180"/>
      </w:pPr>
    </w:lvl>
    <w:lvl w:ilvl="6" w:tplc="3AEE2490">
      <w:start w:val="1"/>
      <w:numFmt w:val="decimal"/>
      <w:lvlText w:val="%7."/>
      <w:lvlJc w:val="left"/>
      <w:pPr>
        <w:ind w:left="5388" w:hanging="360"/>
      </w:pPr>
    </w:lvl>
    <w:lvl w:ilvl="7" w:tplc="F4DEA40E">
      <w:start w:val="1"/>
      <w:numFmt w:val="lowerLetter"/>
      <w:lvlText w:val="%8."/>
      <w:lvlJc w:val="left"/>
      <w:pPr>
        <w:ind w:left="6108" w:hanging="360"/>
      </w:pPr>
    </w:lvl>
    <w:lvl w:ilvl="8" w:tplc="1B1426B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960E24"/>
    <w:multiLevelType w:val="hybridMultilevel"/>
    <w:tmpl w:val="7BACD896"/>
    <w:lvl w:ilvl="0" w:tplc="6A6C35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D8075E8">
      <w:start w:val="1"/>
      <w:numFmt w:val="decimal"/>
      <w:lvlText w:val=""/>
      <w:lvlJc w:val="left"/>
      <w:rPr>
        <w:rFonts w:cs="Times New Roman"/>
      </w:rPr>
    </w:lvl>
    <w:lvl w:ilvl="2" w:tplc="D012C114">
      <w:start w:val="1"/>
      <w:numFmt w:val="decimal"/>
      <w:lvlText w:val=""/>
      <w:lvlJc w:val="left"/>
      <w:rPr>
        <w:rFonts w:cs="Times New Roman"/>
      </w:rPr>
    </w:lvl>
    <w:lvl w:ilvl="3" w:tplc="9132D5F0">
      <w:start w:val="1"/>
      <w:numFmt w:val="decimal"/>
      <w:lvlText w:val=""/>
      <w:lvlJc w:val="left"/>
      <w:rPr>
        <w:rFonts w:cs="Times New Roman"/>
      </w:rPr>
    </w:lvl>
    <w:lvl w:ilvl="4" w:tplc="D402FC3A">
      <w:start w:val="1"/>
      <w:numFmt w:val="decimal"/>
      <w:lvlText w:val=""/>
      <w:lvlJc w:val="left"/>
      <w:rPr>
        <w:rFonts w:cs="Times New Roman"/>
      </w:rPr>
    </w:lvl>
    <w:lvl w:ilvl="5" w:tplc="D8109EE2">
      <w:start w:val="1"/>
      <w:numFmt w:val="decimal"/>
      <w:lvlText w:val=""/>
      <w:lvlJc w:val="left"/>
      <w:rPr>
        <w:rFonts w:cs="Times New Roman"/>
      </w:rPr>
    </w:lvl>
    <w:lvl w:ilvl="6" w:tplc="F59CFDFA">
      <w:start w:val="1"/>
      <w:numFmt w:val="decimal"/>
      <w:lvlText w:val=""/>
      <w:lvlJc w:val="left"/>
      <w:rPr>
        <w:rFonts w:cs="Times New Roman"/>
      </w:rPr>
    </w:lvl>
    <w:lvl w:ilvl="7" w:tplc="085CF65A">
      <w:start w:val="1"/>
      <w:numFmt w:val="decimal"/>
      <w:lvlText w:val=""/>
      <w:lvlJc w:val="left"/>
      <w:rPr>
        <w:rFonts w:cs="Times New Roman"/>
      </w:rPr>
    </w:lvl>
    <w:lvl w:ilvl="8" w:tplc="7C346D76">
      <w:start w:val="1"/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806"/>
    <w:rsid w:val="00287F07"/>
    <w:rsid w:val="004C0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9"/>
    <w:qFormat/>
    <w:rsid w:val="004C0806"/>
    <w:pPr>
      <w:keepNext/>
      <w:keepLines/>
      <w:spacing w:before="480"/>
      <w:outlineLvl w:val="0"/>
    </w:pPr>
    <w:rPr>
      <w:rFonts w:ascii="Cambria" w:eastAsia="Cambria" w:hAnsi="Cambria" w:cs="Cambria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"/>
    <w:qFormat/>
    <w:rsid w:val="004C0806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4C080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4C080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4C080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4C080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4C080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4C080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4C080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3Char">
    <w:name w:val="Heading 3 Char"/>
    <w:basedOn w:val="a0"/>
    <w:uiPriority w:val="9"/>
    <w:rsid w:val="004C080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4C080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4C080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4C080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4C080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4C080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4C080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4C080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C0806"/>
    <w:rPr>
      <w:sz w:val="24"/>
      <w:szCs w:val="24"/>
    </w:rPr>
  </w:style>
  <w:style w:type="character" w:customStyle="1" w:styleId="QuoteChar">
    <w:name w:val="Quote Char"/>
    <w:uiPriority w:val="29"/>
    <w:rsid w:val="004C0806"/>
    <w:rPr>
      <w:i/>
    </w:rPr>
  </w:style>
  <w:style w:type="character" w:customStyle="1" w:styleId="IntenseQuoteChar">
    <w:name w:val="Intense Quote Char"/>
    <w:uiPriority w:val="30"/>
    <w:rsid w:val="004C0806"/>
    <w:rPr>
      <w:i/>
    </w:rPr>
  </w:style>
  <w:style w:type="character" w:customStyle="1" w:styleId="FootnoteTextChar">
    <w:name w:val="Footnote Text Char"/>
    <w:uiPriority w:val="99"/>
    <w:rsid w:val="004C0806"/>
    <w:rPr>
      <w:sz w:val="18"/>
    </w:rPr>
  </w:style>
  <w:style w:type="character" w:customStyle="1" w:styleId="EndnoteTextChar">
    <w:name w:val="Endnote Text Char"/>
    <w:uiPriority w:val="99"/>
    <w:rsid w:val="004C0806"/>
    <w:rPr>
      <w:sz w:val="20"/>
    </w:rPr>
  </w:style>
  <w:style w:type="character" w:customStyle="1" w:styleId="Heading1Char">
    <w:name w:val="Heading 1 Char"/>
    <w:basedOn w:val="a0"/>
    <w:uiPriority w:val="9"/>
    <w:rsid w:val="004C080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4C0806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4C0806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4C0806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4C0806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4C0806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4C080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4C0806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4C080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4C0806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4C0806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C0806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C0806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C0806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4C0806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4C080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4C080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4C0806"/>
    <w:rPr>
      <w:i/>
    </w:rPr>
  </w:style>
  <w:style w:type="character" w:customStyle="1" w:styleId="HeaderChar">
    <w:name w:val="Header Char"/>
    <w:basedOn w:val="a0"/>
    <w:uiPriority w:val="99"/>
    <w:rsid w:val="004C0806"/>
  </w:style>
  <w:style w:type="character" w:customStyle="1" w:styleId="FooterChar">
    <w:name w:val="Footer Char"/>
    <w:basedOn w:val="a0"/>
    <w:uiPriority w:val="99"/>
    <w:rsid w:val="004C0806"/>
  </w:style>
  <w:style w:type="paragraph" w:styleId="aa">
    <w:name w:val="caption"/>
    <w:basedOn w:val="a"/>
    <w:next w:val="a"/>
    <w:uiPriority w:val="35"/>
    <w:semiHidden/>
    <w:unhideWhenUsed/>
    <w:qFormat/>
    <w:rsid w:val="004C080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4C0806"/>
  </w:style>
  <w:style w:type="table" w:styleId="ab">
    <w:name w:val="Table Grid"/>
    <w:basedOn w:val="a1"/>
    <w:uiPriority w:val="59"/>
    <w:rsid w:val="004C080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C080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C080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C08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C08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C08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C08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C08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C08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C08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C08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C08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C08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C08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C08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C08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C08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C08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C0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C0806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C0806"/>
    <w:rPr>
      <w:sz w:val="18"/>
    </w:rPr>
  </w:style>
  <w:style w:type="character" w:styleId="ae">
    <w:name w:val="footnote reference"/>
    <w:basedOn w:val="a0"/>
    <w:uiPriority w:val="99"/>
    <w:unhideWhenUsed/>
    <w:rsid w:val="004C0806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C0806"/>
  </w:style>
  <w:style w:type="character" w:customStyle="1" w:styleId="af0">
    <w:name w:val="Текст концевой сноски Знак"/>
    <w:link w:val="af"/>
    <w:uiPriority w:val="99"/>
    <w:rsid w:val="004C0806"/>
    <w:rPr>
      <w:sz w:val="20"/>
    </w:rPr>
  </w:style>
  <w:style w:type="character" w:styleId="af1">
    <w:name w:val="endnote reference"/>
    <w:basedOn w:val="a0"/>
    <w:uiPriority w:val="99"/>
    <w:semiHidden/>
    <w:unhideWhenUsed/>
    <w:rsid w:val="004C0806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4C0806"/>
    <w:pPr>
      <w:spacing w:after="57"/>
    </w:pPr>
  </w:style>
  <w:style w:type="paragraph" w:styleId="22">
    <w:name w:val="toc 2"/>
    <w:basedOn w:val="a"/>
    <w:next w:val="a"/>
    <w:uiPriority w:val="39"/>
    <w:unhideWhenUsed/>
    <w:rsid w:val="004C0806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4C0806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4C0806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4C0806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4C0806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4C0806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4C0806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4C0806"/>
    <w:pPr>
      <w:spacing w:after="57"/>
      <w:ind w:left="2268"/>
    </w:pPr>
  </w:style>
  <w:style w:type="paragraph" w:styleId="af2">
    <w:name w:val="TOC Heading"/>
    <w:uiPriority w:val="39"/>
    <w:unhideWhenUsed/>
    <w:rsid w:val="004C0806"/>
  </w:style>
  <w:style w:type="paragraph" w:styleId="af3">
    <w:name w:val="table of figures"/>
    <w:basedOn w:val="a"/>
    <w:next w:val="a"/>
    <w:uiPriority w:val="99"/>
    <w:unhideWhenUsed/>
    <w:rsid w:val="004C0806"/>
  </w:style>
  <w:style w:type="character" w:customStyle="1" w:styleId="2">
    <w:name w:val="Заголовок 2 Знак"/>
    <w:basedOn w:val="a0"/>
    <w:link w:val="Heading2"/>
    <w:rsid w:val="004C0806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af4">
    <w:name w:val="Цветовое выделение"/>
    <w:uiPriority w:val="99"/>
    <w:rsid w:val="004C0806"/>
    <w:rPr>
      <w:b/>
      <w:color w:val="26282F"/>
    </w:rPr>
  </w:style>
  <w:style w:type="paragraph" w:customStyle="1" w:styleId="af5">
    <w:name w:val="Прижатый влево"/>
    <w:basedOn w:val="a"/>
    <w:next w:val="a"/>
    <w:uiPriority w:val="99"/>
    <w:rsid w:val="004C0806"/>
    <w:pPr>
      <w:widowControl w:val="0"/>
    </w:pPr>
    <w:rPr>
      <w:sz w:val="24"/>
      <w:szCs w:val="24"/>
    </w:rPr>
  </w:style>
  <w:style w:type="character" w:styleId="af6">
    <w:name w:val="Hyperlink"/>
    <w:basedOn w:val="a0"/>
    <w:uiPriority w:val="99"/>
    <w:unhideWhenUsed/>
    <w:rsid w:val="004C0806"/>
    <w:rPr>
      <w:color w:val="0000FF"/>
      <w:u w:val="single"/>
    </w:rPr>
  </w:style>
  <w:style w:type="paragraph" w:customStyle="1" w:styleId="31">
    <w:name w:val="Основной текст3"/>
    <w:basedOn w:val="a"/>
    <w:rsid w:val="004C0806"/>
    <w:pPr>
      <w:widowControl w:val="0"/>
      <w:shd w:val="clear" w:color="auto" w:fill="FFFFFF"/>
      <w:spacing w:after="600" w:line="0" w:lineRule="atLeast"/>
      <w:ind w:hanging="340"/>
      <w:jc w:val="both"/>
    </w:pPr>
    <w:rPr>
      <w:sz w:val="22"/>
      <w:szCs w:val="22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4C0806"/>
    <w:pPr>
      <w:widowControl w:val="0"/>
      <w:jc w:val="both"/>
    </w:pPr>
    <w:rPr>
      <w:rFonts w:ascii="Times New Roman CYR" w:eastAsia="Calibri" w:hAnsi="Times New Roman CYR" w:cs="Times New Roman CYR"/>
      <w:sz w:val="24"/>
      <w:szCs w:val="24"/>
    </w:rPr>
  </w:style>
  <w:style w:type="character" w:customStyle="1" w:styleId="1">
    <w:name w:val="Заголовок 1 Знак"/>
    <w:basedOn w:val="a0"/>
    <w:link w:val="Heading1"/>
    <w:uiPriority w:val="9"/>
    <w:rsid w:val="004C0806"/>
    <w:rPr>
      <w:rFonts w:ascii="Cambria" w:eastAsia="Cambria" w:hAnsi="Cambria" w:cs="Cambria"/>
      <w:b/>
      <w:bCs/>
      <w:color w:val="365F91" w:themeColor="accent1" w:themeShade="BF"/>
      <w:sz w:val="28"/>
      <w:szCs w:val="28"/>
      <w:lang w:eastAsia="ru-RU"/>
    </w:rPr>
  </w:style>
  <w:style w:type="character" w:customStyle="1" w:styleId="af8">
    <w:name w:val="Гипертекстовая ссылка"/>
    <w:basedOn w:val="af4"/>
    <w:uiPriority w:val="99"/>
    <w:rsid w:val="004C0806"/>
    <w:rPr>
      <w:rFonts w:cs="Times New Roman"/>
      <w:b/>
      <w:color w:val="106BBE"/>
    </w:rPr>
  </w:style>
  <w:style w:type="paragraph" w:customStyle="1" w:styleId="af9">
    <w:name w:val="Таблицы (моноширинный)"/>
    <w:basedOn w:val="a"/>
    <w:next w:val="a"/>
    <w:uiPriority w:val="99"/>
    <w:rsid w:val="004C0806"/>
    <w:pPr>
      <w:widowControl w:val="0"/>
    </w:pPr>
    <w:rPr>
      <w:rFonts w:ascii="Courier New" w:eastAsia="Calibri" w:hAnsi="Courier New" w:cs="Courier New"/>
      <w:sz w:val="24"/>
      <w:szCs w:val="24"/>
    </w:rPr>
  </w:style>
  <w:style w:type="paragraph" w:customStyle="1" w:styleId="afa">
    <w:name w:val="Текст (справка)"/>
    <w:basedOn w:val="a"/>
    <w:next w:val="a"/>
    <w:uiPriority w:val="99"/>
    <w:rsid w:val="004C0806"/>
    <w:pPr>
      <w:widowControl w:val="0"/>
      <w:ind w:left="170" w:right="170"/>
    </w:pPr>
    <w:rPr>
      <w:rFonts w:eastAsia="Calibri"/>
      <w:sz w:val="24"/>
      <w:szCs w:val="24"/>
    </w:rPr>
  </w:style>
  <w:style w:type="paragraph" w:customStyle="1" w:styleId="afb">
    <w:name w:val="Комментарий"/>
    <w:basedOn w:val="afa"/>
    <w:next w:val="a"/>
    <w:uiPriority w:val="99"/>
    <w:rsid w:val="004C0806"/>
    <w:pPr>
      <w:spacing w:before="75"/>
      <w:ind w:right="0"/>
      <w:jc w:val="both"/>
    </w:pPr>
    <w:rPr>
      <w:color w:val="353842"/>
    </w:rPr>
  </w:style>
  <w:style w:type="paragraph" w:customStyle="1" w:styleId="afc">
    <w:name w:val="Информация о версии"/>
    <w:basedOn w:val="afb"/>
    <w:next w:val="a"/>
    <w:uiPriority w:val="99"/>
    <w:rsid w:val="004C0806"/>
    <w:rPr>
      <w:i/>
      <w:iCs/>
    </w:rPr>
  </w:style>
  <w:style w:type="paragraph" w:customStyle="1" w:styleId="afd">
    <w:name w:val="Текст информации об изменениях"/>
    <w:basedOn w:val="a"/>
    <w:next w:val="a"/>
    <w:uiPriority w:val="99"/>
    <w:rsid w:val="004C0806"/>
    <w:pPr>
      <w:widowControl w:val="0"/>
      <w:ind w:firstLine="720"/>
      <w:jc w:val="both"/>
    </w:pPr>
    <w:rPr>
      <w:rFonts w:eastAsia="Calibri"/>
      <w:color w:val="353842"/>
    </w:rPr>
  </w:style>
  <w:style w:type="paragraph" w:customStyle="1" w:styleId="afe">
    <w:name w:val="Информация об изменениях"/>
    <w:basedOn w:val="afd"/>
    <w:next w:val="a"/>
    <w:uiPriority w:val="99"/>
    <w:rsid w:val="004C0806"/>
    <w:pPr>
      <w:spacing w:before="180"/>
      <w:ind w:left="360" w:right="360" w:firstLine="0"/>
    </w:pPr>
  </w:style>
  <w:style w:type="paragraph" w:customStyle="1" w:styleId="aff">
    <w:name w:val="Подзаголовок для информации об изменениях"/>
    <w:basedOn w:val="afd"/>
    <w:next w:val="a"/>
    <w:uiPriority w:val="99"/>
    <w:rsid w:val="004C0806"/>
    <w:rPr>
      <w:b/>
      <w:bCs/>
    </w:rPr>
  </w:style>
  <w:style w:type="character" w:customStyle="1" w:styleId="aff0">
    <w:name w:val="Цветовое выделение для Текст"/>
    <w:uiPriority w:val="99"/>
    <w:rsid w:val="004C0806"/>
    <w:rPr>
      <w:rFonts w:ascii="Times New Roman" w:hAnsi="Times New Roman"/>
    </w:rPr>
  </w:style>
  <w:style w:type="paragraph" w:customStyle="1" w:styleId="Header">
    <w:name w:val="Header"/>
    <w:basedOn w:val="a"/>
    <w:link w:val="aff1"/>
    <w:uiPriority w:val="99"/>
    <w:semiHidden/>
    <w:unhideWhenUsed/>
    <w:rsid w:val="004C0806"/>
    <w:pPr>
      <w:widowControl w:val="0"/>
      <w:tabs>
        <w:tab w:val="center" w:pos="4677"/>
        <w:tab w:val="right" w:pos="9355"/>
      </w:tabs>
      <w:ind w:firstLine="720"/>
      <w:jc w:val="both"/>
    </w:pPr>
    <w:rPr>
      <w:rFonts w:eastAsia="Calibri"/>
      <w:sz w:val="24"/>
      <w:szCs w:val="24"/>
    </w:rPr>
  </w:style>
  <w:style w:type="character" w:customStyle="1" w:styleId="aff1">
    <w:name w:val="Верхний колонтитул Знак"/>
    <w:basedOn w:val="a0"/>
    <w:link w:val="Header"/>
    <w:uiPriority w:val="99"/>
    <w:semiHidden/>
    <w:rsid w:val="004C080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link w:val="aff2"/>
    <w:uiPriority w:val="99"/>
    <w:semiHidden/>
    <w:unhideWhenUsed/>
    <w:rsid w:val="004C0806"/>
    <w:pPr>
      <w:widowControl w:val="0"/>
      <w:tabs>
        <w:tab w:val="center" w:pos="4677"/>
        <w:tab w:val="right" w:pos="9355"/>
      </w:tabs>
      <w:ind w:firstLine="720"/>
      <w:jc w:val="both"/>
    </w:pPr>
    <w:rPr>
      <w:rFonts w:eastAsia="Calibri"/>
      <w:sz w:val="24"/>
      <w:szCs w:val="24"/>
    </w:rPr>
  </w:style>
  <w:style w:type="character" w:customStyle="1" w:styleId="aff2">
    <w:name w:val="Нижний колонтитул Знак"/>
    <w:basedOn w:val="a0"/>
    <w:link w:val="Footer"/>
    <w:uiPriority w:val="99"/>
    <w:semiHidden/>
    <w:rsid w:val="004C080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3">
    <w:name w:val="Balloon Text"/>
    <w:basedOn w:val="a"/>
    <w:link w:val="aff4"/>
    <w:uiPriority w:val="99"/>
    <w:semiHidden/>
    <w:unhideWhenUsed/>
    <w:rsid w:val="004C0806"/>
    <w:pPr>
      <w:widowControl w:val="0"/>
      <w:ind w:firstLine="720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4C0806"/>
    <w:rPr>
      <w:rFonts w:ascii="Tahoma" w:eastAsia="Calibri" w:hAnsi="Tahoma" w:cs="Tahoma"/>
      <w:sz w:val="16"/>
      <w:szCs w:val="16"/>
      <w:lang w:eastAsia="ru-RU"/>
    </w:rPr>
  </w:style>
  <w:style w:type="paragraph" w:styleId="aff5">
    <w:name w:val="Body Text"/>
    <w:basedOn w:val="a"/>
    <w:link w:val="aff6"/>
    <w:uiPriority w:val="99"/>
    <w:unhideWhenUsed/>
    <w:rsid w:val="004C0806"/>
    <w:pPr>
      <w:spacing w:after="120"/>
    </w:pPr>
  </w:style>
  <w:style w:type="character" w:customStyle="1" w:styleId="aff6">
    <w:name w:val="Основной текст Знак"/>
    <w:basedOn w:val="a0"/>
    <w:link w:val="aff5"/>
    <w:uiPriority w:val="99"/>
    <w:rsid w:val="004C08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List Paragraph"/>
    <w:basedOn w:val="a"/>
    <w:uiPriority w:val="34"/>
    <w:qFormat/>
    <w:rsid w:val="004C0806"/>
    <w:pPr>
      <w:ind w:left="720"/>
      <w:contextualSpacing/>
    </w:pPr>
  </w:style>
  <w:style w:type="paragraph" w:customStyle="1" w:styleId="s1">
    <w:name w:val="s_1"/>
    <w:basedOn w:val="a"/>
    <w:rsid w:val="004C0806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4C0806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4C0806"/>
    <w:pPr>
      <w:spacing w:before="100" w:beforeAutospacing="1" w:after="100" w:afterAutospacing="1"/>
    </w:pPr>
    <w:rPr>
      <w:sz w:val="24"/>
      <w:szCs w:val="24"/>
    </w:rPr>
  </w:style>
  <w:style w:type="character" w:customStyle="1" w:styleId="aff8">
    <w:name w:val="Заголовок приложения"/>
    <w:rsid w:val="004C0806"/>
    <w:rPr>
      <w:rFonts w:ascii="Arial" w:eastAsia="Arial" w:hAnsi="Arial" w:cs="Arial"/>
      <w:b/>
      <w:color w:val="26282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internet.garant.ru/document/redirect/17520999/3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7520999/37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42519535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22727543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7138</Words>
  <Characters>40691</Characters>
  <Application>Microsoft Office Word</Application>
  <DocSecurity>0</DocSecurity>
  <Lines>339</Lines>
  <Paragraphs>95</Paragraphs>
  <ScaleCrop>false</ScaleCrop>
  <Company>Grizli777</Company>
  <LinksUpToDate>false</LinksUpToDate>
  <CharactersWithSpaces>47734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Елена Сергеевна</dc:creator>
  <cp:lastModifiedBy>nowch-doc5</cp:lastModifiedBy>
  <cp:revision>2</cp:revision>
  <dcterms:created xsi:type="dcterms:W3CDTF">2022-08-23T11:05:00Z</dcterms:created>
  <dcterms:modified xsi:type="dcterms:W3CDTF">2022-08-23T11:05:00Z</dcterms:modified>
</cp:coreProperties>
</file>