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33" w:rsidRPr="00427F33" w:rsidRDefault="00213454" w:rsidP="00427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3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27F33" w:rsidRDefault="00213454" w:rsidP="00427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33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E176AF">
        <w:rPr>
          <w:rFonts w:ascii="Times New Roman" w:hAnsi="Times New Roman" w:cs="Times New Roman"/>
          <w:b/>
          <w:sz w:val="24"/>
          <w:szCs w:val="24"/>
        </w:rPr>
        <w:t xml:space="preserve">решения Собрания депутатов </w:t>
      </w:r>
      <w:r w:rsidRPr="00427F33">
        <w:rPr>
          <w:rFonts w:ascii="Times New Roman" w:hAnsi="Times New Roman" w:cs="Times New Roman"/>
          <w:b/>
          <w:sz w:val="24"/>
          <w:szCs w:val="24"/>
        </w:rPr>
        <w:t xml:space="preserve">Порецкого района </w:t>
      </w:r>
      <w:proofErr w:type="gramStart"/>
      <w:r w:rsidR="00427F33">
        <w:rPr>
          <w:rFonts w:ascii="Times New Roman" w:hAnsi="Times New Roman" w:cs="Times New Roman"/>
          <w:b/>
          <w:sz w:val="24"/>
          <w:szCs w:val="24"/>
        </w:rPr>
        <w:t>Ч</w:t>
      </w:r>
      <w:r w:rsidRPr="00427F33">
        <w:rPr>
          <w:rFonts w:ascii="Times New Roman" w:hAnsi="Times New Roman" w:cs="Times New Roman"/>
          <w:b/>
          <w:sz w:val="24"/>
          <w:szCs w:val="24"/>
        </w:rPr>
        <w:t>увашской</w:t>
      </w:r>
      <w:proofErr w:type="gramEnd"/>
      <w:r w:rsidRPr="00427F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C35" w:rsidRPr="00397D51" w:rsidRDefault="00213454" w:rsidP="00427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D51">
        <w:rPr>
          <w:rFonts w:ascii="Times New Roman" w:hAnsi="Times New Roman" w:cs="Times New Roman"/>
          <w:b/>
          <w:sz w:val="24"/>
          <w:szCs w:val="24"/>
        </w:rPr>
        <w:t xml:space="preserve">Республики </w:t>
      </w:r>
      <w:r w:rsidR="00397D51" w:rsidRPr="00397D51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</w:t>
      </w:r>
      <w:r w:rsidR="00E176AF">
        <w:rPr>
          <w:rFonts w:ascii="Times New Roman" w:hAnsi="Times New Roman" w:cs="Times New Roman"/>
          <w:b/>
          <w:sz w:val="24"/>
          <w:szCs w:val="24"/>
        </w:rPr>
        <w:t xml:space="preserve">Положение о муниципальном жилищном контроле на территории </w:t>
      </w:r>
      <w:r w:rsidR="00397D51" w:rsidRPr="00397D51">
        <w:rPr>
          <w:rFonts w:ascii="Times New Roman" w:hAnsi="Times New Roman" w:cs="Times New Roman"/>
          <w:b/>
          <w:sz w:val="24"/>
          <w:szCs w:val="24"/>
        </w:rPr>
        <w:t xml:space="preserve"> Порецкого района </w:t>
      </w:r>
      <w:r w:rsidR="00E176AF">
        <w:rPr>
          <w:rFonts w:ascii="Times New Roman" w:hAnsi="Times New Roman" w:cs="Times New Roman"/>
          <w:b/>
          <w:sz w:val="24"/>
          <w:szCs w:val="24"/>
        </w:rPr>
        <w:t>утвержденное решением Собрания депутатов  от 10 декабря 2021 года №</w:t>
      </w:r>
      <w:r w:rsidR="00356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6AF">
        <w:rPr>
          <w:rFonts w:ascii="Times New Roman" w:hAnsi="Times New Roman" w:cs="Times New Roman"/>
          <w:b/>
          <w:sz w:val="24"/>
          <w:szCs w:val="24"/>
        </w:rPr>
        <w:t>С-16/07</w:t>
      </w:r>
      <w:r w:rsidR="00397D51" w:rsidRPr="00397D51">
        <w:rPr>
          <w:rFonts w:ascii="Times New Roman" w:hAnsi="Times New Roman" w:cs="Times New Roman"/>
          <w:b/>
          <w:sz w:val="24"/>
          <w:szCs w:val="24"/>
        </w:rPr>
        <w:t>»</w:t>
      </w:r>
    </w:p>
    <w:p w:rsidR="00E176AF" w:rsidRDefault="00E176AF" w:rsidP="00E1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27F33" w:rsidRPr="00E176AF" w:rsidRDefault="00E176AF" w:rsidP="00E17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27F33" w:rsidRPr="00BF5D4D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176AF">
        <w:rPr>
          <w:rFonts w:ascii="Times New Roman" w:hAnsi="Times New Roman" w:cs="Times New Roman"/>
          <w:sz w:val="24"/>
          <w:szCs w:val="24"/>
        </w:rPr>
        <w:t>решения Собрания депутатов Порецкого района Чувашской Республики «О внесении изменений в Положение о муниципальном жилищном контроле на территории  Порецкого района утвержденное решением Собрания депутатов  от 10 декабря 2021 года №С-16/07»</w:t>
      </w:r>
      <w:r w:rsidR="005A60E9" w:rsidRPr="00BF5D4D">
        <w:rPr>
          <w:rFonts w:ascii="Times New Roman" w:hAnsi="Times New Roman" w:cs="Times New Roman"/>
          <w:sz w:val="24"/>
          <w:szCs w:val="24"/>
        </w:rPr>
        <w:t xml:space="preserve"> (далее – проект </w:t>
      </w:r>
      <w:r>
        <w:rPr>
          <w:rFonts w:ascii="Times New Roman" w:hAnsi="Times New Roman" w:cs="Times New Roman"/>
          <w:sz w:val="24"/>
          <w:szCs w:val="24"/>
        </w:rPr>
        <w:t>реше</w:t>
      </w:r>
      <w:r w:rsidR="005A60E9" w:rsidRPr="00BF5D4D">
        <w:rPr>
          <w:rFonts w:ascii="Times New Roman" w:hAnsi="Times New Roman" w:cs="Times New Roman"/>
          <w:sz w:val="24"/>
          <w:szCs w:val="24"/>
        </w:rPr>
        <w:t xml:space="preserve">ния) подготовлен в соответствии с </w:t>
      </w:r>
      <w:r w:rsidRPr="00E176AF">
        <w:rPr>
          <w:rFonts w:ascii="Times New Roman" w:hAnsi="Times New Roman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</w:t>
      </w:r>
      <w:proofErr w:type="gramEnd"/>
      <w:r w:rsidRPr="00E176AF">
        <w:rPr>
          <w:rFonts w:ascii="Times New Roman" w:hAnsi="Times New Roman"/>
          <w:sz w:val="24"/>
          <w:szCs w:val="24"/>
        </w:rPr>
        <w:t xml:space="preserve"> июля 2020 года № 248-ФЗ «О государственном контроле (надзоре) и муниципальном контроле в Российской Федерации», статьей 20 Жилищного кодекса Российской Федерации, Уставом Порецкого района Чувашской Республики</w:t>
      </w:r>
      <w:r w:rsidR="00D70F66" w:rsidRPr="00E176A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70F66" w:rsidRPr="00E17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166" w:rsidRPr="00BF5D4D" w:rsidRDefault="00C74801" w:rsidP="00393503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4D">
        <w:rPr>
          <w:rFonts w:ascii="Times New Roman" w:hAnsi="Times New Roman" w:cs="Times New Roman"/>
          <w:sz w:val="24"/>
          <w:szCs w:val="24"/>
        </w:rPr>
        <w:t xml:space="preserve">          Проектом пред</w:t>
      </w:r>
      <w:r w:rsidR="00510804" w:rsidRPr="00BF5D4D">
        <w:rPr>
          <w:rFonts w:ascii="Times New Roman" w:hAnsi="Times New Roman" w:cs="Times New Roman"/>
          <w:sz w:val="24"/>
          <w:szCs w:val="24"/>
        </w:rPr>
        <w:t xml:space="preserve">усмотрено </w:t>
      </w:r>
      <w:r w:rsidR="0041322D" w:rsidRPr="00BF5D4D">
        <w:rPr>
          <w:rFonts w:ascii="Times New Roman" w:hAnsi="Times New Roman" w:cs="Times New Roman"/>
          <w:sz w:val="24"/>
          <w:szCs w:val="24"/>
        </w:rPr>
        <w:t>внесение в По</w:t>
      </w:r>
      <w:r w:rsidR="00E176AF">
        <w:rPr>
          <w:rFonts w:ascii="Times New Roman" w:hAnsi="Times New Roman" w:cs="Times New Roman"/>
          <w:sz w:val="24"/>
          <w:szCs w:val="24"/>
        </w:rPr>
        <w:t>л</w:t>
      </w:r>
      <w:r w:rsidR="0041322D" w:rsidRPr="00BF5D4D">
        <w:rPr>
          <w:rFonts w:ascii="Times New Roman" w:hAnsi="Times New Roman" w:cs="Times New Roman"/>
          <w:sz w:val="24"/>
          <w:szCs w:val="24"/>
        </w:rPr>
        <w:t>о</w:t>
      </w:r>
      <w:r w:rsidR="00E176AF">
        <w:rPr>
          <w:rFonts w:ascii="Times New Roman" w:hAnsi="Times New Roman" w:cs="Times New Roman"/>
          <w:sz w:val="24"/>
          <w:szCs w:val="24"/>
        </w:rPr>
        <w:t>жение</w:t>
      </w:r>
      <w:r w:rsidR="0041322D" w:rsidRPr="00BF5D4D">
        <w:rPr>
          <w:rFonts w:ascii="Times New Roman" w:hAnsi="Times New Roman" w:cs="Times New Roman"/>
          <w:sz w:val="24"/>
          <w:szCs w:val="24"/>
        </w:rPr>
        <w:t xml:space="preserve"> следующих изменений: </w:t>
      </w:r>
    </w:p>
    <w:p w:rsidR="00393503" w:rsidRDefault="00E176AF" w:rsidP="00393503">
      <w:pPr>
        <w:pStyle w:val="a7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="0041322D" w:rsidRPr="00BF5D4D">
        <w:rPr>
          <w:rFonts w:ascii="Times New Roman" w:hAnsi="Times New Roman"/>
          <w:sz w:val="24"/>
          <w:szCs w:val="24"/>
        </w:rPr>
        <w:t>азделе</w:t>
      </w:r>
      <w:proofErr w:type="gramEnd"/>
      <w:r w:rsidR="0041322D" w:rsidRPr="00BF5D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Положения </w:t>
      </w:r>
      <w:r w:rsidR="00393503">
        <w:rPr>
          <w:rFonts w:ascii="Times New Roman" w:hAnsi="Times New Roman"/>
          <w:sz w:val="24"/>
          <w:szCs w:val="24"/>
        </w:rPr>
        <w:t>о муниципальном жилищном контроле на территории Порецкого района изложить в новой редакции:</w:t>
      </w:r>
      <w:r w:rsidR="0041322D" w:rsidRPr="00BF5D4D">
        <w:rPr>
          <w:rFonts w:ascii="Times New Roman" w:hAnsi="Times New Roman"/>
          <w:sz w:val="24"/>
          <w:szCs w:val="24"/>
        </w:rPr>
        <w:t xml:space="preserve"> </w:t>
      </w:r>
    </w:p>
    <w:p w:rsidR="00393503" w:rsidRDefault="00393503" w:rsidP="003935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93503" w:rsidRPr="00393503" w:rsidRDefault="00393503" w:rsidP="003935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93503">
        <w:rPr>
          <w:rFonts w:ascii="Times New Roman" w:hAnsi="Times New Roman"/>
          <w:b/>
          <w:sz w:val="24"/>
          <w:szCs w:val="24"/>
        </w:rPr>
        <w:t xml:space="preserve">«V. Ключевые показатели </w:t>
      </w:r>
      <w:proofErr w:type="gramStart"/>
      <w:r w:rsidRPr="00393503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393503">
        <w:rPr>
          <w:rFonts w:ascii="Times New Roman" w:hAnsi="Times New Roman"/>
          <w:b/>
          <w:sz w:val="24"/>
          <w:szCs w:val="24"/>
        </w:rPr>
        <w:t xml:space="preserve"> жилищного</w:t>
      </w:r>
    </w:p>
    <w:p w:rsidR="00393503" w:rsidRPr="00393503" w:rsidRDefault="00393503" w:rsidP="003935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93503">
        <w:rPr>
          <w:rFonts w:ascii="Times New Roman" w:hAnsi="Times New Roman"/>
          <w:b/>
          <w:sz w:val="24"/>
          <w:szCs w:val="24"/>
        </w:rPr>
        <w:t>контроля и их целевые значения</w:t>
      </w:r>
    </w:p>
    <w:p w:rsidR="00393503" w:rsidRPr="00393503" w:rsidRDefault="00393503" w:rsidP="0039350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93503" w:rsidRPr="00393503" w:rsidRDefault="00393503" w:rsidP="0039350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93503">
        <w:rPr>
          <w:rFonts w:ascii="Times New Roman" w:hAnsi="Times New Roman"/>
          <w:sz w:val="24"/>
          <w:szCs w:val="24"/>
        </w:rPr>
        <w:t xml:space="preserve">4.1. Оценка результативности и эффективности органов муниципального жилищного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жилищного контроля. </w:t>
      </w:r>
    </w:p>
    <w:p w:rsidR="00393503" w:rsidRPr="00393503" w:rsidRDefault="00393503" w:rsidP="0039350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93503">
        <w:rPr>
          <w:rFonts w:ascii="Times New Roman" w:hAnsi="Times New Roman"/>
          <w:sz w:val="24"/>
          <w:szCs w:val="24"/>
        </w:rPr>
        <w:t>4.2. В систему показателей результативности и эффективности деятельности контрольных (надзорных) органов входят ключевые и индикативные показатели видов контроля.</w:t>
      </w:r>
    </w:p>
    <w:p w:rsidR="00393503" w:rsidRPr="00393503" w:rsidRDefault="00393503" w:rsidP="0039350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93503">
        <w:rPr>
          <w:rFonts w:ascii="Times New Roman" w:hAnsi="Times New Roman"/>
          <w:sz w:val="24"/>
          <w:szCs w:val="24"/>
        </w:rPr>
        <w:t>4.2.1. Ключевым показателем эффективности и результативности осуществления муниципального контроля является:</w:t>
      </w:r>
    </w:p>
    <w:p w:rsidR="00393503" w:rsidRPr="00393503" w:rsidRDefault="00393503" w:rsidP="0039350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93503">
        <w:rPr>
          <w:rFonts w:ascii="Times New Roman" w:hAnsi="Times New Roman"/>
          <w:sz w:val="24"/>
          <w:szCs w:val="24"/>
        </w:rPr>
        <w:t>- доля устраненных нарушений обязательных требований в общем числе нарушений обязательных требований, выявленных в ходе контрольных мероприятий в течение года, – 75 процентов;</w:t>
      </w:r>
    </w:p>
    <w:p w:rsidR="00393503" w:rsidRPr="00393503" w:rsidRDefault="00393503" w:rsidP="0039350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93503">
        <w:rPr>
          <w:rFonts w:ascii="Times New Roman" w:hAnsi="Times New Roman"/>
          <w:sz w:val="24"/>
          <w:szCs w:val="24"/>
        </w:rPr>
        <w:t>- доля обоснованных жалоб на действия (бездействие) и (или) ее должностных лиц при проведении контрольных мероприятий в течение года – 0 процентов.</w:t>
      </w:r>
    </w:p>
    <w:p w:rsidR="00393503" w:rsidRPr="00393503" w:rsidRDefault="00393503" w:rsidP="0039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3503">
        <w:rPr>
          <w:rFonts w:ascii="Times New Roman" w:hAnsi="Times New Roman"/>
          <w:sz w:val="24"/>
          <w:szCs w:val="24"/>
        </w:rPr>
        <w:t xml:space="preserve">  4.2.2. </w:t>
      </w:r>
      <w:proofErr w:type="gramStart"/>
      <w:r w:rsidRPr="00393503">
        <w:rPr>
          <w:rFonts w:ascii="Times New Roman" w:hAnsi="Times New Roman"/>
          <w:sz w:val="24"/>
          <w:szCs w:val="24"/>
        </w:rPr>
        <w:t>Индикативные показатели видов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393503" w:rsidRPr="00393503" w:rsidRDefault="00393503" w:rsidP="0039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3503">
        <w:rPr>
          <w:rFonts w:ascii="Times New Roman" w:hAnsi="Times New Roman"/>
          <w:sz w:val="24"/>
          <w:szCs w:val="24"/>
        </w:rPr>
        <w:t>4.3. Ключевые показатели вида контроля и их целевые значения, индикативные показатели для видов муниципального контроля утверждаются представительным органом муниципального образования.</w:t>
      </w:r>
    </w:p>
    <w:p w:rsidR="00393503" w:rsidRPr="00393503" w:rsidRDefault="00393503" w:rsidP="0039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3503">
        <w:rPr>
          <w:rFonts w:ascii="Times New Roman" w:hAnsi="Times New Roman"/>
          <w:sz w:val="24"/>
          <w:szCs w:val="24"/>
        </w:rPr>
        <w:t>4.4. Администрация Порецкого района ежегодно осуществляет подготовку доклада о муниципальном жилищном контроле с указанием сведений о достижении ключевых показателей и сведений об индикативных показателях муниципального жилищного контроля.</w:t>
      </w:r>
    </w:p>
    <w:p w:rsidR="00393503" w:rsidRPr="00393503" w:rsidRDefault="00393503" w:rsidP="0039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3503">
        <w:rPr>
          <w:rFonts w:ascii="Times New Roman" w:hAnsi="Times New Roman"/>
          <w:sz w:val="24"/>
          <w:szCs w:val="24"/>
        </w:rPr>
        <w:t xml:space="preserve">4.5. Методическое обеспечение оценки результативности и эффективности муниципального контроля осуществляется федеральным органом исполнительной власти, осуществляющим функции по выработке государственной политики и </w:t>
      </w:r>
      <w:r w:rsidRPr="00393503">
        <w:rPr>
          <w:rFonts w:ascii="Times New Roman" w:hAnsi="Times New Roman"/>
          <w:sz w:val="24"/>
          <w:szCs w:val="24"/>
        </w:rPr>
        <w:lastRenderedPageBreak/>
        <w:t>нормативно-правовому регулированию в области государственного контроля (надзора) и муниципального контроля.</w:t>
      </w:r>
    </w:p>
    <w:p w:rsidR="00393503" w:rsidRDefault="00393503" w:rsidP="00393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93503">
        <w:rPr>
          <w:rFonts w:ascii="Times New Roman" w:hAnsi="Times New Roman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уполномоченного органа действиях и принимаемых решениях, направление документов и сведений контролируемому лицу уполномоченным органом в соответствии со статьей 21 Федерального закона «О государственном контроле (надзоре) и муниципальном контроле в Российской Федерации» могут </w:t>
      </w:r>
      <w:proofErr w:type="gramStart"/>
      <w:r w:rsidRPr="00393503">
        <w:rPr>
          <w:rFonts w:ascii="Times New Roman" w:hAnsi="Times New Roman"/>
          <w:sz w:val="24"/>
          <w:szCs w:val="24"/>
        </w:rPr>
        <w:t>осуществляться</w:t>
      </w:r>
      <w:proofErr w:type="gramEnd"/>
      <w:r w:rsidRPr="00393503">
        <w:rPr>
          <w:rFonts w:ascii="Times New Roman" w:hAnsi="Times New Roman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</w:t>
      </w:r>
      <w:proofErr w:type="gramStart"/>
      <w:r w:rsidRPr="003935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End"/>
    </w:p>
    <w:p w:rsidR="00393503" w:rsidRPr="00393503" w:rsidRDefault="00393503" w:rsidP="00393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DDC" w:rsidRPr="00BF5D4D" w:rsidRDefault="00A50CF2" w:rsidP="00393503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5611" w:rsidRPr="00BF5D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4DDC" w:rsidRPr="00BF5D4D">
        <w:rPr>
          <w:rFonts w:ascii="Times New Roman" w:hAnsi="Times New Roman" w:cs="Times New Roman"/>
          <w:sz w:val="24"/>
          <w:szCs w:val="24"/>
        </w:rPr>
        <w:t>В целях оценки регулирующего воздействия проекта акта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 в соответствии с постановлением администрации Порецкого района Чувашской Республики</w:t>
      </w:r>
      <w:r w:rsidRPr="00BF5D4D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BF5D4D">
        <w:rPr>
          <w:rFonts w:ascii="Times New Roman" w:hAnsi="Times New Roman" w:cs="Times New Roman"/>
          <w:sz w:val="24"/>
          <w:szCs w:val="24"/>
        </w:rPr>
        <w:t xml:space="preserve"> 18.12.2015 № 370 «Об утверждении </w:t>
      </w:r>
      <w:proofErr w:type="gramStart"/>
      <w:r w:rsidRPr="00BF5D4D">
        <w:rPr>
          <w:rFonts w:ascii="Times New Roman" w:hAnsi="Times New Roman" w:cs="Times New Roman"/>
          <w:sz w:val="24"/>
          <w:szCs w:val="24"/>
        </w:rPr>
        <w:t xml:space="preserve">Порядка проведения оценки регулирующего воздействия проектов </w:t>
      </w:r>
      <w:r w:rsidR="00EC3BD5" w:rsidRPr="00BF5D4D">
        <w:rPr>
          <w:rFonts w:ascii="Times New Roman" w:hAnsi="Times New Roman" w:cs="Times New Roman"/>
          <w:sz w:val="24"/>
          <w:szCs w:val="24"/>
        </w:rPr>
        <w:t>норматив</w:t>
      </w:r>
      <w:r w:rsidRPr="00BF5D4D">
        <w:rPr>
          <w:rFonts w:ascii="Times New Roman" w:hAnsi="Times New Roman" w:cs="Times New Roman"/>
          <w:sz w:val="24"/>
          <w:szCs w:val="24"/>
        </w:rPr>
        <w:t>ных правовых актов</w:t>
      </w:r>
      <w:r w:rsidR="00EC3BD5" w:rsidRPr="00BF5D4D">
        <w:rPr>
          <w:rFonts w:ascii="Times New Roman" w:hAnsi="Times New Roman" w:cs="Times New Roman"/>
          <w:sz w:val="24"/>
          <w:szCs w:val="24"/>
        </w:rPr>
        <w:t xml:space="preserve"> Порецкого района Чувашской Республики</w:t>
      </w:r>
      <w:proofErr w:type="gramEnd"/>
      <w:r w:rsidRPr="00BF5D4D">
        <w:rPr>
          <w:rFonts w:ascii="Times New Roman" w:hAnsi="Times New Roman" w:cs="Times New Roman"/>
          <w:sz w:val="24"/>
          <w:szCs w:val="24"/>
        </w:rPr>
        <w:t xml:space="preserve"> и Порядка проведения экспертизы нормативных правовых актов Порецкого района Чувашской Республики, затрагивающих вопросы осуществления предпринимательской и инвестиционной деятельности» (с последующими изменениями</w:t>
      </w:r>
      <w:r w:rsidR="00EC3BD5" w:rsidRPr="00BF5D4D">
        <w:rPr>
          <w:rFonts w:ascii="Times New Roman" w:hAnsi="Times New Roman" w:cs="Times New Roman"/>
          <w:sz w:val="24"/>
          <w:szCs w:val="24"/>
        </w:rPr>
        <w:t xml:space="preserve"> и дополнениями</w:t>
      </w:r>
      <w:r w:rsidRPr="00BF5D4D">
        <w:rPr>
          <w:rFonts w:ascii="Times New Roman" w:hAnsi="Times New Roman" w:cs="Times New Roman"/>
          <w:sz w:val="24"/>
          <w:szCs w:val="24"/>
        </w:rPr>
        <w:t xml:space="preserve">) проводит публичные консультации. </w:t>
      </w:r>
    </w:p>
    <w:p w:rsidR="00A50CF2" w:rsidRPr="00BF5D4D" w:rsidRDefault="00A50CF2" w:rsidP="00BF5D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4D">
        <w:rPr>
          <w:rFonts w:ascii="Times New Roman" w:hAnsi="Times New Roman" w:cs="Times New Roman"/>
          <w:sz w:val="24"/>
          <w:szCs w:val="24"/>
        </w:rPr>
        <w:t xml:space="preserve">          Принятие проекта не требует дополнительных расходов из бюджета Порецкого района Чувашской Республики.</w:t>
      </w:r>
      <w:r w:rsidR="00D80427" w:rsidRPr="00BF5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427" w:rsidRPr="00BF5D4D" w:rsidRDefault="00D80427" w:rsidP="00BF5D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27" w:rsidRPr="00BF5D4D" w:rsidRDefault="00D80427" w:rsidP="00BF5D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27" w:rsidRPr="00BF5D4D" w:rsidRDefault="00D80427" w:rsidP="00BF5D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27" w:rsidRPr="00BF5D4D" w:rsidRDefault="00D80427" w:rsidP="00BF5D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27" w:rsidRPr="00BF5D4D" w:rsidRDefault="00D80427" w:rsidP="00BF5D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4D">
        <w:rPr>
          <w:rFonts w:ascii="Times New Roman" w:hAnsi="Times New Roman" w:cs="Times New Roman"/>
          <w:sz w:val="24"/>
          <w:szCs w:val="24"/>
        </w:rPr>
        <w:t xml:space="preserve">Начальник отдела экономики, </w:t>
      </w:r>
      <w:proofErr w:type="gramStart"/>
      <w:r w:rsidRPr="00BF5D4D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BF5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427" w:rsidRPr="00BF5D4D" w:rsidRDefault="00D80427" w:rsidP="00BF5D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4D">
        <w:rPr>
          <w:rFonts w:ascii="Times New Roman" w:hAnsi="Times New Roman" w:cs="Times New Roman"/>
          <w:sz w:val="24"/>
          <w:szCs w:val="24"/>
        </w:rPr>
        <w:t xml:space="preserve">отношений и бухгалтерского учета администрации </w:t>
      </w:r>
    </w:p>
    <w:p w:rsidR="00D80427" w:rsidRPr="00BF5D4D" w:rsidRDefault="00D80427" w:rsidP="00BF5D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4D">
        <w:rPr>
          <w:rFonts w:ascii="Times New Roman" w:hAnsi="Times New Roman" w:cs="Times New Roman"/>
          <w:sz w:val="24"/>
          <w:szCs w:val="24"/>
        </w:rPr>
        <w:t>Порецкого района Чувашской Республики                                                       Е.А. Трошина</w:t>
      </w:r>
    </w:p>
    <w:sectPr w:rsidR="00D80427" w:rsidRPr="00BF5D4D" w:rsidSect="00062AF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454"/>
    <w:rsid w:val="00034DDC"/>
    <w:rsid w:val="00053601"/>
    <w:rsid w:val="00062AF3"/>
    <w:rsid w:val="000739E9"/>
    <w:rsid w:val="000A5611"/>
    <w:rsid w:val="000C1166"/>
    <w:rsid w:val="00194875"/>
    <w:rsid w:val="00213454"/>
    <w:rsid w:val="0035607F"/>
    <w:rsid w:val="00393503"/>
    <w:rsid w:val="00397D51"/>
    <w:rsid w:val="0041322D"/>
    <w:rsid w:val="00427F33"/>
    <w:rsid w:val="004440F7"/>
    <w:rsid w:val="00455201"/>
    <w:rsid w:val="00510804"/>
    <w:rsid w:val="005A60E9"/>
    <w:rsid w:val="006D2F1C"/>
    <w:rsid w:val="007D0AE7"/>
    <w:rsid w:val="007D2C35"/>
    <w:rsid w:val="007F3D16"/>
    <w:rsid w:val="00972183"/>
    <w:rsid w:val="00A12A03"/>
    <w:rsid w:val="00A50CF2"/>
    <w:rsid w:val="00A64D9F"/>
    <w:rsid w:val="00A846B8"/>
    <w:rsid w:val="00BF5D4D"/>
    <w:rsid w:val="00C562D0"/>
    <w:rsid w:val="00C74801"/>
    <w:rsid w:val="00CA5FA7"/>
    <w:rsid w:val="00D70F66"/>
    <w:rsid w:val="00D75D4B"/>
    <w:rsid w:val="00D80427"/>
    <w:rsid w:val="00E176AF"/>
    <w:rsid w:val="00E25AA1"/>
    <w:rsid w:val="00EC3BD5"/>
    <w:rsid w:val="00F57C9D"/>
    <w:rsid w:val="00F8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322D"/>
    <w:rPr>
      <w:color w:val="000080"/>
      <w:u w:val="single"/>
    </w:rPr>
  </w:style>
  <w:style w:type="paragraph" w:styleId="a4">
    <w:name w:val="Body Text"/>
    <w:basedOn w:val="a"/>
    <w:link w:val="a5"/>
    <w:rsid w:val="0041322D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1322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6">
    <w:name w:val="Emphasis"/>
    <w:basedOn w:val="a0"/>
    <w:uiPriority w:val="20"/>
    <w:qFormat/>
    <w:rsid w:val="0041322D"/>
    <w:rPr>
      <w:rFonts w:cs="Times New Roman"/>
      <w:i/>
      <w:iCs/>
    </w:rPr>
  </w:style>
  <w:style w:type="paragraph" w:styleId="a7">
    <w:name w:val="No Spacing"/>
    <w:uiPriority w:val="1"/>
    <w:qFormat/>
    <w:rsid w:val="003935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</dc:creator>
  <cp:keywords/>
  <dc:description/>
  <cp:lastModifiedBy>economy</cp:lastModifiedBy>
  <cp:revision>32</cp:revision>
  <dcterms:created xsi:type="dcterms:W3CDTF">2021-09-23T08:42:00Z</dcterms:created>
  <dcterms:modified xsi:type="dcterms:W3CDTF">2022-07-27T10:37:00Z</dcterms:modified>
</cp:coreProperties>
</file>