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69" w:rsidRDefault="00057A69" w:rsidP="00057A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57A69" w:rsidRDefault="00057A69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057A69" w:rsidRDefault="00057A69" w:rsidP="00057A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057A69" w:rsidRDefault="00057A69" w:rsidP="00057A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57A69" w:rsidRDefault="00057A69" w:rsidP="00057A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57A69" w:rsidRDefault="00057A69" w:rsidP="00057A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57A69" w:rsidRDefault="00057A69" w:rsidP="00057A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31.07.2022</w:t>
      </w:r>
      <w:r>
        <w:rPr>
          <w:rFonts w:ascii="Times New Roman" w:hAnsi="Times New Roman"/>
        </w:rPr>
        <w:t>)</w:t>
      </w:r>
    </w:p>
    <w:p w:rsidR="00057A69" w:rsidRDefault="00057A69" w:rsidP="00057A6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057A69" w:rsidRDefault="006D4E33" w:rsidP="00057A69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Космовский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</w:t>
      </w:r>
    </w:p>
    <w:p w:rsidR="0033313F" w:rsidRPr="0033313F" w:rsidRDefault="0033313F" w:rsidP="00057A69">
      <w:pPr>
        <w:jc w:val="center"/>
        <w:rPr>
          <w:rFonts w:ascii="Times New Roman" w:hAnsi="Times New Roman"/>
          <w:sz w:val="20"/>
          <w:lang w:val="en-US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361" w:type="dxa"/>
            <w:vAlign w:val="center"/>
          </w:tcPr>
          <w:p w:rsid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6D4E33" w:rsidRPr="006D4E33" w:rsidRDefault="006D4E33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Харитонов Сергей Викторович, дата рождения - 10 декабря 1985 года, уровень образования - высшее, сведения о профессиональном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Речной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361" w:type="dxa"/>
            <w:vAlign w:val="center"/>
          </w:tcPr>
          <w:p w:rsid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  <w:p w:rsidR="0033313F" w:rsidRPr="0033313F" w:rsidRDefault="0033313F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Лесхозный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361" w:type="dxa"/>
            <w:vAlign w:val="center"/>
          </w:tcPr>
          <w:p w:rsid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  <w:p w:rsidR="0033313F" w:rsidRPr="0033313F" w:rsidRDefault="0033313F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Ленинский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Абсалямов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4361" w:type="dxa"/>
            <w:vAlign w:val="center"/>
          </w:tcPr>
          <w:p w:rsid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  <w:p w:rsidR="0033313F" w:rsidRPr="0033313F" w:rsidRDefault="0033313F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057A69" w:rsidRDefault="00057A69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Южный № 5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Посадский лесотехнический техникум Минлесхоза РСФСР, 1978 г., основное место работы или службы, занимаемая должность, род занятий - пенсинер,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6D4E33" w:rsidRDefault="006D4E33" w:rsidP="00057A69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6D4E33" w:rsidRDefault="006D4E33" w:rsidP="00057A69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057A69" w:rsidRDefault="00057A69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Карабай - Шемуршинский № 6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Республика - Чувашия, Шемуршинский район, дер. Карабай-Шемурша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Буяновский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57A69" w:rsidRDefault="00057A69" w:rsidP="00057A69">
      <w:pPr>
        <w:jc w:val="center"/>
        <w:rPr>
          <w:rFonts w:ascii="Times New Roman" w:hAnsi="Times New Roman"/>
          <w:sz w:val="20"/>
        </w:rPr>
      </w:pPr>
    </w:p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Большебуяновский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57A69" w:rsidRDefault="00057A69" w:rsidP="00057A69">
      <w:pPr>
        <w:jc w:val="center"/>
        <w:rPr>
          <w:rFonts w:ascii="Times New Roman" w:hAnsi="Times New Roman"/>
          <w:sz w:val="20"/>
          <w:lang w:val="en-US"/>
        </w:rPr>
      </w:pPr>
    </w:p>
    <w:p w:rsidR="006D4E33" w:rsidRDefault="006D4E33" w:rsidP="00057A69">
      <w:pPr>
        <w:jc w:val="center"/>
        <w:rPr>
          <w:rFonts w:ascii="Times New Roman" w:hAnsi="Times New Roman"/>
          <w:sz w:val="20"/>
          <w:lang w:val="en-US"/>
        </w:rPr>
      </w:pPr>
    </w:p>
    <w:p w:rsidR="006D4E33" w:rsidRPr="006D4E33" w:rsidRDefault="006D4E33" w:rsidP="00057A69">
      <w:pPr>
        <w:jc w:val="center"/>
        <w:rPr>
          <w:rFonts w:ascii="Times New Roman" w:hAnsi="Times New Roman"/>
          <w:sz w:val="20"/>
          <w:lang w:val="en-US"/>
        </w:rPr>
      </w:pPr>
    </w:p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Малобуяновский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57A69" w:rsidRDefault="00057A69" w:rsidP="00057A69">
      <w:pPr>
        <w:jc w:val="center"/>
        <w:rPr>
          <w:rFonts w:ascii="Times New Roman" w:hAnsi="Times New Roman"/>
          <w:sz w:val="20"/>
        </w:rPr>
      </w:pPr>
    </w:p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Трехизб – Шемуршинский</w:t>
      </w:r>
      <w:r w:rsidRPr="006D4E33">
        <w:rPr>
          <w:rFonts w:ascii="Times New Roman" w:hAnsi="Times New Roman"/>
          <w:b/>
          <w:sz w:val="24"/>
        </w:rPr>
        <w:t xml:space="preserve">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Трехбалтаевский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Байдеряковский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43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Михайлова Ася Львовна, дата рождения - 5 октября 1966 года, уровень образования - среднее общее, основное место работы или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Политической партии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Чепкас – Никольский</w:t>
      </w:r>
      <w:r w:rsidRPr="006D4E33">
        <w:rPr>
          <w:rFonts w:ascii="Times New Roman" w:hAnsi="Times New Roman"/>
          <w:b/>
          <w:sz w:val="24"/>
        </w:rPr>
        <w:t xml:space="preserve">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49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Асановский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52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Бичурга - Баишевский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55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Чувашская Республика - Чувашия, Шемуршинский район, с. Бичурга-Баишево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57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59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057A69" w:rsidRDefault="006D4E33" w:rsidP="00057A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Чукальский </w:t>
      </w:r>
      <w:r w:rsidR="00057A69"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6D4E33" w:rsidRPr="00057A69" w:rsidTr="006D4E33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62</w:t>
            </w:r>
          </w:p>
        </w:tc>
        <w:tc>
          <w:tcPr>
            <w:tcW w:w="436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 xml:space="preserve"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</w:t>
            </w: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1880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57A69" w:rsidRDefault="00057A69" w:rsidP="00057A69">
      <w:pPr>
        <w:jc w:val="center"/>
        <w:rPr>
          <w:rFonts w:ascii="Times New Roman" w:hAnsi="Times New Roman"/>
          <w:sz w:val="20"/>
        </w:rPr>
      </w:pPr>
    </w:p>
    <w:p w:rsidR="00057A69" w:rsidRDefault="00057A69" w:rsidP="00057A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6D4E33" w:rsidRPr="00057A69" w:rsidTr="00057A69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6D4E33" w:rsidRPr="00057A69" w:rsidTr="00057A69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Космовский № 1</w:t>
            </w:r>
          </w:p>
        </w:tc>
        <w:tc>
          <w:tcPr>
            <w:tcW w:w="3972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10.12.1985</w:t>
            </w:r>
          </w:p>
        </w:tc>
        <w:tc>
          <w:tcPr>
            <w:tcW w:w="7376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Осужден по ч. 1 ст. 264 УК РФ</w:t>
            </w:r>
          </w:p>
        </w:tc>
      </w:tr>
      <w:tr w:rsidR="006D4E33" w:rsidRPr="00057A69" w:rsidTr="00057A69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Ленинский № 4</w:t>
            </w:r>
          </w:p>
        </w:tc>
        <w:tc>
          <w:tcPr>
            <w:tcW w:w="3972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20.12.1994</w:t>
            </w:r>
          </w:p>
        </w:tc>
        <w:tc>
          <w:tcPr>
            <w:tcW w:w="7376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Осуждена по ч. 1 ст. 159 УК РФ 2016 г.</w:t>
            </w:r>
          </w:p>
        </w:tc>
      </w:tr>
      <w:tr w:rsidR="006D4E33" w:rsidRPr="00057A69" w:rsidTr="00057A69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Осужден 14.10.1998 г. Шемуршинским районным судом Чувашской Республики по ч.1 ст. 213 УК РФ, погашена 14.04.1999</w:t>
            </w:r>
          </w:p>
        </w:tc>
      </w:tr>
      <w:tr w:rsidR="006D4E33" w:rsidRPr="00057A69" w:rsidTr="00057A69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 07.09.2008 г., погашена 23.03.2010</w:t>
            </w:r>
          </w:p>
        </w:tc>
      </w:tr>
      <w:tr w:rsidR="006D4E33" w:rsidRPr="00057A69" w:rsidTr="00057A69"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Бичурга - Баишевский № 15</w:t>
            </w:r>
          </w:p>
        </w:tc>
        <w:tc>
          <w:tcPr>
            <w:tcW w:w="3972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057A69" w:rsidRPr="00057A69" w:rsidRDefault="00057A69" w:rsidP="00057A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A69">
              <w:rPr>
                <w:rFonts w:ascii="Times New Roman" w:eastAsiaTheme="minorHAnsi" w:hAnsi="Times New Roman"/>
                <w:sz w:val="20"/>
              </w:rPr>
              <w:t>Осужден 1999 году по ст. 213 ч.1 УК РФ, погашена 01.01.2001</w:t>
            </w:r>
          </w:p>
        </w:tc>
      </w:tr>
    </w:tbl>
    <w:p w:rsidR="003C7774" w:rsidRPr="00057A69" w:rsidRDefault="003C7774" w:rsidP="00057A69">
      <w:pPr>
        <w:jc w:val="center"/>
        <w:rPr>
          <w:rFonts w:ascii="Times New Roman" w:hAnsi="Times New Roman"/>
          <w:sz w:val="20"/>
        </w:rPr>
      </w:pPr>
    </w:p>
    <w:sectPr w:rsidR="003C7774" w:rsidRPr="00057A69" w:rsidSect="00057A6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25" w:rsidRDefault="004E2A25" w:rsidP="00057A69">
      <w:pPr>
        <w:spacing w:after="0" w:line="240" w:lineRule="auto"/>
      </w:pPr>
      <w:r>
        <w:separator/>
      </w:r>
    </w:p>
  </w:endnote>
  <w:endnote w:type="continuationSeparator" w:id="0">
    <w:p w:rsidR="004E2A25" w:rsidRDefault="004E2A25" w:rsidP="0005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3" w:rsidRPr="00057A69" w:rsidRDefault="006D4E33" w:rsidP="00057A6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31.07.2022 17:26.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3313F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3313F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25" w:rsidRDefault="004E2A25" w:rsidP="00057A69">
      <w:pPr>
        <w:spacing w:after="0" w:line="240" w:lineRule="auto"/>
      </w:pPr>
      <w:r>
        <w:separator/>
      </w:r>
    </w:p>
  </w:footnote>
  <w:footnote w:type="continuationSeparator" w:id="0">
    <w:p w:rsidR="004E2A25" w:rsidRDefault="004E2A25" w:rsidP="0005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A69"/>
    <w:rsid w:val="00057A69"/>
    <w:rsid w:val="0033313F"/>
    <w:rsid w:val="003C7774"/>
    <w:rsid w:val="004E2A25"/>
    <w:rsid w:val="006D4E33"/>
    <w:rsid w:val="00C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A69"/>
  </w:style>
  <w:style w:type="paragraph" w:styleId="a5">
    <w:name w:val="footer"/>
    <w:basedOn w:val="a"/>
    <w:link w:val="a6"/>
    <w:uiPriority w:val="99"/>
    <w:semiHidden/>
    <w:unhideWhenUsed/>
    <w:rsid w:val="0005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A69"/>
  </w:style>
  <w:style w:type="table" w:styleId="a7">
    <w:name w:val="Table Grid"/>
    <w:basedOn w:val="a1"/>
    <w:uiPriority w:val="59"/>
    <w:rsid w:val="00057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2022-07-31T14:34:00Z</dcterms:created>
  <dcterms:modified xsi:type="dcterms:W3CDTF">2022-07-31T14:37:00Z</dcterms:modified>
</cp:coreProperties>
</file>