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CB7270" w:rsidRPr="00CB7270" w:rsidTr="00654969">
        <w:trPr>
          <w:cantSplit/>
          <w:trHeight w:val="384"/>
        </w:trPr>
        <w:tc>
          <w:tcPr>
            <w:tcW w:w="4161" w:type="dxa"/>
            <w:hideMark/>
          </w:tcPr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8BF601D" wp14:editId="60D742DA">
                  <wp:simplePos x="0" y="0"/>
                  <wp:positionH relativeFrom="column">
                    <wp:posOffset>-5549</wp:posOffset>
                  </wp:positionH>
                  <wp:positionV relativeFrom="paragraph">
                    <wp:posOffset>8890</wp:posOffset>
                  </wp:positionV>
                  <wp:extent cx="606287" cy="745435"/>
                  <wp:effectExtent l="0" t="0" r="3810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287" cy="74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CB7270" w:rsidRPr="00CB7270" w:rsidTr="00654969">
        <w:trPr>
          <w:cantSplit/>
          <w:trHeight w:val="1785"/>
        </w:trPr>
        <w:tc>
          <w:tcPr>
            <w:tcW w:w="4161" w:type="dxa"/>
          </w:tcPr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МУНИЦИПАЛЛĂ</w:t>
            </w:r>
          </w:p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ОКРУГĔН ДЕПУТАТСЕН ПУХĂВĚ</w:t>
            </w: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B7270" w:rsidRPr="00CB7270" w:rsidRDefault="007646EB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E730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.2022 14/15</w:t>
            </w:r>
            <w:r w:rsidR="00CB7270" w:rsidRPr="00CB72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Ç</w:t>
            </w:r>
            <w:r w:rsidRPr="00CB72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емěрле хули</w:t>
            </w:r>
          </w:p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B7270" w:rsidRPr="00CB7270" w:rsidRDefault="00CB7270" w:rsidP="00CB7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</w:p>
          <w:p w:rsidR="00CB7270" w:rsidRPr="00CB7270" w:rsidRDefault="007646EB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10.06</w:t>
            </w:r>
            <w:r w:rsidR="00CB7270" w:rsidRPr="00CB72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CB7270" w:rsidRPr="00CB7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CB7270" w:rsidRPr="00CB72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14/</w:t>
            </w:r>
            <w:r w:rsidR="00E730D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="00CB7270" w:rsidRPr="00CB727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B7270" w:rsidRPr="00CB7270" w:rsidRDefault="00CB7270" w:rsidP="00CB7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CB7270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CB7270" w:rsidRPr="00CB7270" w:rsidRDefault="00CB7270" w:rsidP="00CB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69AB" w:rsidRDefault="006669AB" w:rsidP="00CB7270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9AB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Правила</w:t>
      </w:r>
      <w:r w:rsidR="00CB7270">
        <w:rPr>
          <w:rFonts w:ascii="Times New Roman" w:hAnsi="Times New Roman" w:cs="Times New Roman"/>
          <w:sz w:val="24"/>
          <w:szCs w:val="24"/>
        </w:rPr>
        <w:t xml:space="preserve"> </w:t>
      </w:r>
      <w:r w:rsidR="002A66E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CB7270">
        <w:rPr>
          <w:rFonts w:ascii="Times New Roman" w:hAnsi="Times New Roman" w:cs="Times New Roman"/>
          <w:sz w:val="24"/>
          <w:szCs w:val="24"/>
        </w:rPr>
        <w:t xml:space="preserve"> в</w:t>
      </w:r>
      <w:r w:rsidR="002A66EF">
        <w:rPr>
          <w:rFonts w:ascii="Times New Roman" w:hAnsi="Times New Roman" w:cs="Times New Roman"/>
          <w:sz w:val="24"/>
          <w:szCs w:val="24"/>
        </w:rPr>
        <w:t xml:space="preserve"> </w:t>
      </w:r>
      <w:r w:rsidR="00CB7270" w:rsidRPr="00CB7270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CB7270" w:rsidRPr="00CB7270">
        <w:rPr>
          <w:rFonts w:ascii="Times New Roman" w:hAnsi="Times New Roman" w:cs="Times New Roman"/>
          <w:sz w:val="24"/>
          <w:szCs w:val="24"/>
        </w:rPr>
        <w:t>Алгашинском</w:t>
      </w:r>
      <w:proofErr w:type="spellEnd"/>
      <w:r w:rsidR="00CB7270" w:rsidRPr="00CB727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9AB" w:rsidRDefault="006669AB" w:rsidP="00CB727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69AB" w:rsidRDefault="006669AB" w:rsidP="00CB72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</w:t>
      </w:r>
      <w:r w:rsidR="005B4CFB">
        <w:rPr>
          <w:rFonts w:ascii="Times New Roman" w:hAnsi="Times New Roman" w:cs="Times New Roman"/>
          <w:sz w:val="24"/>
          <w:szCs w:val="24"/>
        </w:rPr>
        <w:t>в соответствии со схемой расположения территориальной зоны на кадастровом плане территории (реестровый номер 21:23-7.13)</w:t>
      </w:r>
    </w:p>
    <w:p w:rsidR="002A66EF" w:rsidRPr="00CB7270" w:rsidRDefault="002A66EF" w:rsidP="00CB72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6EF" w:rsidRPr="00CB7270" w:rsidRDefault="002A66EF" w:rsidP="00CB72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70">
        <w:rPr>
          <w:rFonts w:ascii="Times New Roman" w:hAnsi="Times New Roman" w:cs="Times New Roman"/>
          <w:b/>
          <w:sz w:val="24"/>
          <w:szCs w:val="24"/>
        </w:rPr>
        <w:tab/>
      </w:r>
      <w:r w:rsidR="00DF1C99" w:rsidRPr="00CB727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7270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spellStart"/>
      <w:r w:rsidRPr="00CB7270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CB7270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</w:p>
    <w:p w:rsidR="002A66EF" w:rsidRPr="00CB7270" w:rsidRDefault="002A66EF" w:rsidP="00CB72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270">
        <w:rPr>
          <w:rFonts w:ascii="Times New Roman" w:hAnsi="Times New Roman" w:cs="Times New Roman"/>
          <w:b/>
          <w:sz w:val="24"/>
          <w:szCs w:val="24"/>
        </w:rPr>
        <w:tab/>
      </w:r>
      <w:r w:rsidRPr="00CB7270">
        <w:rPr>
          <w:rFonts w:ascii="Times New Roman" w:hAnsi="Times New Roman" w:cs="Times New Roman"/>
          <w:b/>
          <w:sz w:val="24"/>
          <w:szCs w:val="24"/>
        </w:rPr>
        <w:tab/>
      </w:r>
      <w:r w:rsidRPr="00CB7270">
        <w:rPr>
          <w:rFonts w:ascii="Times New Roman" w:hAnsi="Times New Roman" w:cs="Times New Roman"/>
          <w:b/>
          <w:sz w:val="24"/>
          <w:szCs w:val="24"/>
        </w:rPr>
        <w:tab/>
      </w:r>
      <w:r w:rsidR="00DF1C99" w:rsidRPr="00CB727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7270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2A66EF" w:rsidRDefault="002A66EF" w:rsidP="00CB72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270" w:rsidRDefault="00E108E4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66EF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B7270">
        <w:rPr>
          <w:rFonts w:ascii="Times New Roman" w:hAnsi="Times New Roman" w:cs="Times New Roman"/>
          <w:sz w:val="24"/>
          <w:szCs w:val="24"/>
        </w:rPr>
        <w:t>в статью 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99">
        <w:rPr>
          <w:rFonts w:ascii="Times New Roman" w:hAnsi="Times New Roman" w:cs="Times New Roman"/>
          <w:sz w:val="24"/>
          <w:szCs w:val="24"/>
        </w:rPr>
        <w:t>Правил</w:t>
      </w:r>
      <w:r w:rsidR="002A66EF">
        <w:rPr>
          <w:rFonts w:ascii="Times New Roman" w:hAnsi="Times New Roman" w:cs="Times New Roman"/>
          <w:sz w:val="24"/>
          <w:szCs w:val="24"/>
        </w:rPr>
        <w:t xml:space="preserve"> </w:t>
      </w:r>
      <w:r w:rsidR="002C7C7B">
        <w:rPr>
          <w:rFonts w:ascii="Times New Roman" w:hAnsi="Times New Roman" w:cs="Times New Roman"/>
          <w:sz w:val="24"/>
          <w:szCs w:val="24"/>
        </w:rPr>
        <w:t>землепользования и застройки Русско-</w:t>
      </w:r>
      <w:proofErr w:type="spellStart"/>
      <w:r w:rsidR="002C7C7B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2C7C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C7C7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2C7C7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утвержденны</w:t>
      </w:r>
      <w:r w:rsidR="00AB6B70">
        <w:rPr>
          <w:rFonts w:ascii="Times New Roman" w:hAnsi="Times New Roman" w:cs="Times New Roman"/>
          <w:sz w:val="24"/>
          <w:szCs w:val="24"/>
        </w:rPr>
        <w:t>х</w:t>
      </w:r>
      <w:r w:rsidR="002C7C7B">
        <w:rPr>
          <w:rFonts w:ascii="Times New Roman" w:hAnsi="Times New Roman" w:cs="Times New Roman"/>
          <w:sz w:val="24"/>
          <w:szCs w:val="24"/>
        </w:rPr>
        <w:t xml:space="preserve"> </w:t>
      </w:r>
      <w:r w:rsidR="00CB7270">
        <w:rPr>
          <w:rFonts w:ascii="Times New Roman" w:hAnsi="Times New Roman" w:cs="Times New Roman"/>
          <w:sz w:val="24"/>
          <w:szCs w:val="24"/>
        </w:rPr>
        <w:t>р</w:t>
      </w:r>
      <w:r w:rsidR="002C7C7B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CB7270">
        <w:rPr>
          <w:rFonts w:ascii="Times New Roman" w:hAnsi="Times New Roman" w:cs="Times New Roman"/>
          <w:sz w:val="24"/>
          <w:szCs w:val="24"/>
        </w:rPr>
        <w:t>С</w:t>
      </w:r>
      <w:r w:rsidR="002C7C7B">
        <w:rPr>
          <w:rFonts w:ascii="Times New Roman" w:hAnsi="Times New Roman" w:cs="Times New Roman"/>
          <w:sz w:val="24"/>
          <w:szCs w:val="24"/>
        </w:rPr>
        <w:t xml:space="preserve">обрания депутатов </w:t>
      </w:r>
      <w:r w:rsidR="00CB7270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="00CB7270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CB727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B72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B727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2C7C7B">
        <w:rPr>
          <w:rFonts w:ascii="Times New Roman" w:hAnsi="Times New Roman" w:cs="Times New Roman"/>
          <w:sz w:val="24"/>
          <w:szCs w:val="24"/>
        </w:rPr>
        <w:t xml:space="preserve">от </w:t>
      </w:r>
      <w:r w:rsidR="00B17599">
        <w:rPr>
          <w:rFonts w:ascii="Times New Roman" w:hAnsi="Times New Roman" w:cs="Times New Roman"/>
          <w:sz w:val="24"/>
          <w:szCs w:val="24"/>
        </w:rPr>
        <w:t xml:space="preserve">10.09.2013 </w:t>
      </w:r>
      <w:r w:rsidR="002C7C7B">
        <w:rPr>
          <w:rFonts w:ascii="Times New Roman" w:hAnsi="Times New Roman" w:cs="Times New Roman"/>
          <w:sz w:val="24"/>
          <w:szCs w:val="24"/>
        </w:rPr>
        <w:t xml:space="preserve">№ </w:t>
      </w:r>
      <w:r w:rsidR="00B17599">
        <w:rPr>
          <w:rFonts w:ascii="Times New Roman" w:hAnsi="Times New Roman" w:cs="Times New Roman"/>
          <w:sz w:val="24"/>
          <w:szCs w:val="24"/>
        </w:rPr>
        <w:t>34/2</w:t>
      </w:r>
      <w:r w:rsidR="00CB7270">
        <w:rPr>
          <w:rFonts w:ascii="Times New Roman" w:hAnsi="Times New Roman" w:cs="Times New Roman"/>
          <w:sz w:val="24"/>
          <w:szCs w:val="24"/>
        </w:rPr>
        <w:t>, следующее изменение:</w:t>
      </w:r>
    </w:p>
    <w:p w:rsidR="00CB7270" w:rsidRDefault="002C7C7B" w:rsidP="00AB6B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70">
        <w:rPr>
          <w:rFonts w:ascii="Times New Roman" w:hAnsi="Times New Roman" w:cs="Times New Roman"/>
          <w:sz w:val="24"/>
          <w:szCs w:val="24"/>
        </w:rPr>
        <w:t xml:space="preserve">1.1. </w:t>
      </w:r>
      <w:r w:rsidR="00B17599">
        <w:rPr>
          <w:rFonts w:ascii="Times New Roman" w:hAnsi="Times New Roman" w:cs="Times New Roman"/>
          <w:sz w:val="24"/>
          <w:szCs w:val="24"/>
        </w:rPr>
        <w:t>в графическ</w:t>
      </w:r>
      <w:r w:rsidR="00CB7270">
        <w:rPr>
          <w:rFonts w:ascii="Times New Roman" w:hAnsi="Times New Roman" w:cs="Times New Roman"/>
          <w:sz w:val="24"/>
          <w:szCs w:val="24"/>
        </w:rPr>
        <w:t>ой</w:t>
      </w:r>
      <w:r w:rsidR="00B17599">
        <w:rPr>
          <w:rFonts w:ascii="Times New Roman" w:hAnsi="Times New Roman" w:cs="Times New Roman"/>
          <w:sz w:val="24"/>
          <w:szCs w:val="24"/>
        </w:rPr>
        <w:t xml:space="preserve"> част</w:t>
      </w:r>
      <w:r w:rsidR="00CB72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99">
        <w:rPr>
          <w:rFonts w:ascii="Times New Roman" w:hAnsi="Times New Roman" w:cs="Times New Roman"/>
          <w:sz w:val="24"/>
          <w:szCs w:val="24"/>
        </w:rPr>
        <w:t>карты градостроительного зонирования</w:t>
      </w:r>
      <w:r w:rsidR="00CB7270">
        <w:rPr>
          <w:rFonts w:ascii="Times New Roman" w:hAnsi="Times New Roman" w:cs="Times New Roman"/>
          <w:sz w:val="24"/>
          <w:szCs w:val="24"/>
        </w:rPr>
        <w:t xml:space="preserve"> Русско-</w:t>
      </w:r>
      <w:proofErr w:type="spellStart"/>
      <w:r w:rsidR="00CB7270">
        <w:rPr>
          <w:rFonts w:ascii="Times New Roman" w:hAnsi="Times New Roman" w:cs="Times New Roman"/>
          <w:sz w:val="24"/>
          <w:szCs w:val="24"/>
        </w:rPr>
        <w:t>Алгашинского</w:t>
      </w:r>
      <w:proofErr w:type="spellEnd"/>
      <w:r w:rsidR="00CB727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B4CFB">
        <w:rPr>
          <w:rFonts w:ascii="Times New Roman" w:hAnsi="Times New Roman" w:cs="Times New Roman"/>
          <w:sz w:val="24"/>
          <w:szCs w:val="24"/>
        </w:rPr>
        <w:t xml:space="preserve"> измени</w:t>
      </w:r>
      <w:r w:rsidR="00AB6B70">
        <w:rPr>
          <w:rFonts w:ascii="Times New Roman" w:hAnsi="Times New Roman" w:cs="Times New Roman"/>
          <w:sz w:val="24"/>
          <w:szCs w:val="24"/>
        </w:rPr>
        <w:t>ть</w:t>
      </w:r>
      <w:r w:rsidR="005B4CFB">
        <w:rPr>
          <w:rFonts w:ascii="Times New Roman" w:hAnsi="Times New Roman" w:cs="Times New Roman"/>
          <w:sz w:val="24"/>
          <w:szCs w:val="24"/>
        </w:rPr>
        <w:t xml:space="preserve"> границы территориальной зоны </w:t>
      </w:r>
      <w:proofErr w:type="gramStart"/>
      <w:r w:rsidR="005B4CFB">
        <w:rPr>
          <w:rFonts w:ascii="Times New Roman" w:hAnsi="Times New Roman" w:cs="Times New Roman"/>
          <w:sz w:val="24"/>
          <w:szCs w:val="24"/>
        </w:rPr>
        <w:t>И-Т</w:t>
      </w:r>
      <w:proofErr w:type="gramEnd"/>
      <w:r w:rsidR="008623AC">
        <w:rPr>
          <w:rFonts w:ascii="Times New Roman" w:hAnsi="Times New Roman" w:cs="Times New Roman"/>
          <w:sz w:val="24"/>
          <w:szCs w:val="24"/>
        </w:rPr>
        <w:t xml:space="preserve"> –</w:t>
      </w:r>
      <w:r w:rsidR="00CB7270">
        <w:rPr>
          <w:rFonts w:ascii="Times New Roman" w:hAnsi="Times New Roman" w:cs="Times New Roman"/>
          <w:sz w:val="24"/>
          <w:szCs w:val="24"/>
        </w:rPr>
        <w:t xml:space="preserve"> </w:t>
      </w:r>
      <w:r w:rsidR="008623AC">
        <w:rPr>
          <w:rFonts w:ascii="Times New Roman" w:hAnsi="Times New Roman" w:cs="Times New Roman"/>
          <w:sz w:val="24"/>
          <w:szCs w:val="24"/>
        </w:rPr>
        <w:t>зона инженерной и транспортной инфраструктур</w:t>
      </w:r>
      <w:r w:rsidR="005B4CFB">
        <w:rPr>
          <w:rFonts w:ascii="Times New Roman" w:hAnsi="Times New Roman" w:cs="Times New Roman"/>
          <w:sz w:val="24"/>
          <w:szCs w:val="24"/>
        </w:rPr>
        <w:t xml:space="preserve"> (</w:t>
      </w:r>
      <w:r w:rsidR="00E108E4">
        <w:rPr>
          <w:rFonts w:ascii="Times New Roman" w:hAnsi="Times New Roman" w:cs="Times New Roman"/>
          <w:sz w:val="24"/>
          <w:szCs w:val="24"/>
        </w:rPr>
        <w:t>реестровый номер 21:23:-7.13)</w:t>
      </w:r>
      <w:r w:rsidR="005B4CFB">
        <w:rPr>
          <w:rFonts w:ascii="Times New Roman" w:hAnsi="Times New Roman" w:cs="Times New Roman"/>
          <w:sz w:val="24"/>
          <w:szCs w:val="24"/>
        </w:rPr>
        <w:t xml:space="preserve"> </w:t>
      </w:r>
      <w:r w:rsidR="00CB7270">
        <w:rPr>
          <w:rFonts w:ascii="Times New Roman" w:hAnsi="Times New Roman" w:cs="Times New Roman"/>
          <w:sz w:val="24"/>
          <w:szCs w:val="24"/>
        </w:rPr>
        <w:t>в</w:t>
      </w:r>
      <w:r w:rsidR="005B4CFB">
        <w:rPr>
          <w:rFonts w:ascii="Times New Roman" w:hAnsi="Times New Roman" w:cs="Times New Roman"/>
          <w:sz w:val="24"/>
          <w:szCs w:val="24"/>
        </w:rPr>
        <w:t xml:space="preserve"> соответствии с фактическим расположением</w:t>
      </w:r>
      <w:r w:rsidR="00E108E4" w:rsidRPr="00E108E4">
        <w:rPr>
          <w:rFonts w:ascii="Times New Roman" w:eastAsia="Calibri" w:hAnsi="Times New Roman" w:cs="Times New Roman"/>
          <w:sz w:val="24"/>
          <w:szCs w:val="24"/>
        </w:rPr>
        <w:t xml:space="preserve"> очистных сооружений </w:t>
      </w:r>
      <w:r w:rsidR="00AB6B70">
        <w:rPr>
          <w:rFonts w:ascii="Times New Roman" w:hAnsi="Times New Roman" w:cs="Times New Roman"/>
          <w:sz w:val="24"/>
          <w:szCs w:val="24"/>
        </w:rPr>
        <w:t>согласно</w:t>
      </w:r>
      <w:r w:rsidR="00CB7270">
        <w:rPr>
          <w:rFonts w:ascii="Times New Roman" w:hAnsi="Times New Roman" w:cs="Times New Roman"/>
          <w:sz w:val="24"/>
          <w:szCs w:val="24"/>
        </w:rPr>
        <w:t xml:space="preserve"> </w:t>
      </w:r>
      <w:r w:rsidR="00AB6B70">
        <w:rPr>
          <w:rFonts w:ascii="Times New Roman" w:hAnsi="Times New Roman" w:cs="Times New Roman"/>
          <w:sz w:val="24"/>
          <w:szCs w:val="24"/>
        </w:rPr>
        <w:t xml:space="preserve">прилагаемой </w:t>
      </w:r>
      <w:r w:rsidR="00CB7270">
        <w:rPr>
          <w:rFonts w:ascii="Times New Roman" w:hAnsi="Times New Roman" w:cs="Times New Roman"/>
          <w:sz w:val="24"/>
          <w:szCs w:val="24"/>
        </w:rPr>
        <w:t>схем</w:t>
      </w:r>
      <w:r w:rsidR="00AB6B70">
        <w:rPr>
          <w:rFonts w:ascii="Times New Roman" w:hAnsi="Times New Roman" w:cs="Times New Roman"/>
          <w:sz w:val="24"/>
          <w:szCs w:val="24"/>
        </w:rPr>
        <w:t xml:space="preserve">е </w:t>
      </w:r>
      <w:r w:rsidR="00CB7270">
        <w:rPr>
          <w:rFonts w:ascii="Times New Roman" w:hAnsi="Times New Roman" w:cs="Times New Roman"/>
          <w:sz w:val="24"/>
          <w:szCs w:val="24"/>
        </w:rPr>
        <w:t>расположения территориальной зоны на кадастровом плане территории</w:t>
      </w:r>
      <w:r w:rsidR="00AB6B70">
        <w:rPr>
          <w:rFonts w:ascii="Times New Roman" w:hAnsi="Times New Roman" w:cs="Times New Roman"/>
          <w:sz w:val="24"/>
          <w:szCs w:val="24"/>
        </w:rPr>
        <w:t>.</w:t>
      </w:r>
    </w:p>
    <w:p w:rsidR="006669AB" w:rsidRDefault="00A65B6F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B6B70">
        <w:rPr>
          <w:rFonts w:ascii="Times New Roman" w:hAnsi="Times New Roman" w:cs="Times New Roman"/>
          <w:sz w:val="24"/>
          <w:szCs w:val="24"/>
        </w:rPr>
        <w:t xml:space="preserve"> </w:t>
      </w:r>
      <w:r w:rsidR="007C1BD6">
        <w:rPr>
          <w:rFonts w:ascii="Times New Roman" w:hAnsi="Times New Roman" w:cs="Times New Roman"/>
          <w:sz w:val="24"/>
          <w:szCs w:val="24"/>
        </w:rPr>
        <w:t xml:space="preserve"> Управлению по благоустройству и развитию территорий </w:t>
      </w:r>
      <w:proofErr w:type="spellStart"/>
      <w:r w:rsidR="007C1BD6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C1BD6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="00AB6B70">
        <w:rPr>
          <w:rFonts w:ascii="Times New Roman" w:hAnsi="Times New Roman" w:cs="Times New Roman"/>
          <w:sz w:val="24"/>
          <w:szCs w:val="24"/>
        </w:rPr>
        <w:t xml:space="preserve">обратиться в Филиал </w:t>
      </w:r>
      <w:r w:rsidR="009B7A17">
        <w:rPr>
          <w:rFonts w:ascii="Times New Roman" w:hAnsi="Times New Roman" w:cs="Times New Roman"/>
          <w:sz w:val="24"/>
          <w:szCs w:val="24"/>
        </w:rPr>
        <w:t>ФГБУ «Ф</w:t>
      </w:r>
      <w:r w:rsidR="00AB6B70">
        <w:rPr>
          <w:rFonts w:ascii="Times New Roman" w:hAnsi="Times New Roman" w:cs="Times New Roman"/>
          <w:sz w:val="24"/>
          <w:szCs w:val="24"/>
        </w:rPr>
        <w:t>едеральн</w:t>
      </w:r>
      <w:r w:rsidR="009B7A17">
        <w:rPr>
          <w:rFonts w:ascii="Times New Roman" w:hAnsi="Times New Roman" w:cs="Times New Roman"/>
          <w:sz w:val="24"/>
          <w:szCs w:val="24"/>
        </w:rPr>
        <w:t>ая</w:t>
      </w:r>
      <w:r w:rsidR="00AB6B70">
        <w:rPr>
          <w:rFonts w:ascii="Times New Roman" w:hAnsi="Times New Roman" w:cs="Times New Roman"/>
          <w:sz w:val="24"/>
          <w:szCs w:val="24"/>
        </w:rPr>
        <w:t xml:space="preserve"> </w:t>
      </w:r>
      <w:r w:rsidR="009B7A17"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proofErr w:type="spellStart"/>
      <w:r w:rsidR="009B7A17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B7A17">
        <w:rPr>
          <w:rFonts w:ascii="Times New Roman" w:hAnsi="Times New Roman" w:cs="Times New Roman"/>
          <w:sz w:val="24"/>
          <w:szCs w:val="24"/>
        </w:rPr>
        <w:t xml:space="preserve"> по Чувашской Республике»</w:t>
      </w:r>
      <w:r w:rsidR="00AB6B70">
        <w:rPr>
          <w:rFonts w:ascii="Times New Roman" w:hAnsi="Times New Roman" w:cs="Times New Roman"/>
          <w:sz w:val="24"/>
          <w:szCs w:val="24"/>
        </w:rPr>
        <w:t xml:space="preserve"> для внесения</w:t>
      </w:r>
      <w:r w:rsidR="007C1BD6">
        <w:rPr>
          <w:rFonts w:ascii="Times New Roman" w:hAnsi="Times New Roman" w:cs="Times New Roman"/>
          <w:sz w:val="24"/>
          <w:szCs w:val="24"/>
        </w:rPr>
        <w:t xml:space="preserve"> изменения в Единый </w:t>
      </w:r>
      <w:r>
        <w:rPr>
          <w:rFonts w:ascii="Times New Roman" w:hAnsi="Times New Roman" w:cs="Times New Roman"/>
          <w:sz w:val="24"/>
          <w:szCs w:val="24"/>
        </w:rPr>
        <w:t>государственный реестр недвижимости.</w:t>
      </w:r>
    </w:p>
    <w:p w:rsidR="00CB7270" w:rsidRDefault="00A65B6F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B7270" w:rsidRPr="00CB7270">
        <w:t xml:space="preserve"> </w:t>
      </w:r>
      <w:r w:rsidR="00CB7270">
        <w:rPr>
          <w:rFonts w:ascii="Times New Roman" w:hAnsi="Times New Roman" w:cs="Times New Roman"/>
          <w:sz w:val="24"/>
          <w:szCs w:val="24"/>
        </w:rPr>
        <w:t xml:space="preserve"> </w:t>
      </w:r>
      <w:r w:rsidR="00CB7270" w:rsidRPr="00CB727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CB7270" w:rsidRPr="00CB72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B7270" w:rsidRPr="00CB7270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CB7270" w:rsidRPr="00CB72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CB7270" w:rsidRPr="00CB7270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:rsidR="00CB7270" w:rsidRDefault="00CB7270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B7270" w:rsidRDefault="00CB7270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CB7270" w:rsidRPr="00CB7270" w:rsidTr="00654969">
        <w:tc>
          <w:tcPr>
            <w:tcW w:w="5637" w:type="dxa"/>
            <w:hideMark/>
          </w:tcPr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</w:t>
            </w: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3827" w:type="dxa"/>
          </w:tcPr>
          <w:p w:rsidR="00CB7270" w:rsidRPr="00CB7270" w:rsidRDefault="00CB7270" w:rsidP="00CB7270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Б.Г. Леонтьев</w:t>
            </w:r>
          </w:p>
          <w:p w:rsidR="00CB7270" w:rsidRPr="00CB7270" w:rsidRDefault="00CB7270" w:rsidP="00CB727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270" w:rsidRPr="00CB7270" w:rsidRDefault="00CB7270" w:rsidP="00CB7270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>Рафинов</w:t>
            </w:r>
            <w:proofErr w:type="spellEnd"/>
            <w:r w:rsidRPr="00CB727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CB7270" w:rsidRDefault="00CB7270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B70" w:rsidRDefault="00AB6B70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6B70" w:rsidRPr="00AB6B70" w:rsidRDefault="00AB6B70" w:rsidP="00AB6B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6B70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AB6B70" w:rsidRDefault="00AB6B70" w:rsidP="00AB6B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6B70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AB6B70" w:rsidRPr="00AB6B70" w:rsidRDefault="00AB6B70" w:rsidP="00AB6B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6B70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AB6B70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AB6B70" w:rsidRPr="00AB6B70" w:rsidRDefault="00AB6B70" w:rsidP="00AB6B7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6B70">
        <w:rPr>
          <w:rFonts w:ascii="Times New Roman" w:hAnsi="Times New Roman" w:cs="Times New Roman"/>
          <w:sz w:val="24"/>
          <w:szCs w:val="24"/>
        </w:rPr>
        <w:t xml:space="preserve">от </w:t>
      </w:r>
      <w:r w:rsidR="007646EB">
        <w:rPr>
          <w:rFonts w:ascii="Times New Roman" w:hAnsi="Times New Roman" w:cs="Times New Roman"/>
          <w:sz w:val="24"/>
          <w:szCs w:val="24"/>
        </w:rPr>
        <w:t>10.06</w:t>
      </w:r>
      <w:r w:rsidRPr="00AB6B70">
        <w:rPr>
          <w:rFonts w:ascii="Times New Roman" w:hAnsi="Times New Roman" w:cs="Times New Roman"/>
          <w:sz w:val="24"/>
          <w:szCs w:val="24"/>
        </w:rPr>
        <w:t>.2022 № 14/</w:t>
      </w:r>
      <w:r w:rsidR="00E730DD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AB6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B70" w:rsidRPr="006669AB" w:rsidRDefault="00240387" w:rsidP="00CB72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-154156</wp:posOffset>
            </wp:positionH>
            <wp:positionV relativeFrom="paragraph">
              <wp:posOffset>859</wp:posOffset>
            </wp:positionV>
            <wp:extent cx="5941981" cy="8170223"/>
            <wp:effectExtent l="0" t="0" r="1905" b="2540"/>
            <wp:wrapNone/>
            <wp:docPr id="1" name="Рисунок 1" descr="C:\Users\shumstroy02\Desktop\КРЫМОВА 2022\ФГБУ\ЗОНА И-Т Р.Алгаш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mstroy02\Desktop\КРЫМОВА 2022\ФГБУ\ЗОНА И-Т Р.Алгаши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981" cy="81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6B70" w:rsidRPr="0066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A55"/>
    <w:multiLevelType w:val="hybridMultilevel"/>
    <w:tmpl w:val="E2AA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8D"/>
    <w:rsid w:val="00030279"/>
    <w:rsid w:val="00240387"/>
    <w:rsid w:val="002A66EF"/>
    <w:rsid w:val="002C7C7B"/>
    <w:rsid w:val="005B4CFB"/>
    <w:rsid w:val="006669AB"/>
    <w:rsid w:val="007646EB"/>
    <w:rsid w:val="007C1BD6"/>
    <w:rsid w:val="008623AC"/>
    <w:rsid w:val="008758EB"/>
    <w:rsid w:val="009B7A17"/>
    <w:rsid w:val="00A65B6F"/>
    <w:rsid w:val="00AB6B70"/>
    <w:rsid w:val="00B14631"/>
    <w:rsid w:val="00B17599"/>
    <w:rsid w:val="00B467F2"/>
    <w:rsid w:val="00B50B8D"/>
    <w:rsid w:val="00C547AF"/>
    <w:rsid w:val="00CB7270"/>
    <w:rsid w:val="00CF214C"/>
    <w:rsid w:val="00D50015"/>
    <w:rsid w:val="00DF1C99"/>
    <w:rsid w:val="00E108E4"/>
    <w:rsid w:val="00E730DD"/>
    <w:rsid w:val="00FA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Крымова</dc:creator>
  <cp:lastModifiedBy>Надежда Алексеевна Макарова</cp:lastModifiedBy>
  <cp:revision>7</cp:revision>
  <cp:lastPrinted>2022-06-01T13:33:00Z</cp:lastPrinted>
  <dcterms:created xsi:type="dcterms:W3CDTF">2022-06-01T12:59:00Z</dcterms:created>
  <dcterms:modified xsi:type="dcterms:W3CDTF">2022-06-10T10:51:00Z</dcterms:modified>
</cp:coreProperties>
</file>