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CF" w:rsidRDefault="007C36F3">
      <w:r>
        <w:rPr>
          <w:noProof/>
          <w:lang w:eastAsia="ru-RU"/>
        </w:rPr>
        <w:drawing>
          <wp:anchor distT="0" distB="0" distL="114300" distR="114300" simplePos="0" relativeHeight="251658240" behindDoc="1" locked="0" layoutInCell="1" allowOverlap="1" wp14:anchorId="4A43C2F8" wp14:editId="249B75D8">
            <wp:simplePos x="0" y="0"/>
            <wp:positionH relativeFrom="column">
              <wp:posOffset>-194535</wp:posOffset>
            </wp:positionH>
            <wp:positionV relativeFrom="paragraph">
              <wp:posOffset>136415</wp:posOffset>
            </wp:positionV>
            <wp:extent cx="6379200" cy="1741268"/>
            <wp:effectExtent l="0" t="0" r="3175" b="0"/>
            <wp:wrapNone/>
            <wp:docPr id="1" name="Рисунок 1" descr="C:\Users\1\Desktop\шапка вестни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шапка вестник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8842"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0288" behindDoc="1" locked="0" layoutInCell="1" allowOverlap="1" wp14:anchorId="2F25AA0D" wp14:editId="52F98A84">
                <wp:simplePos x="0" y="0"/>
                <wp:positionH relativeFrom="column">
                  <wp:posOffset>4787865</wp:posOffset>
                </wp:positionH>
                <wp:positionV relativeFrom="paragraph">
                  <wp:posOffset>136415</wp:posOffset>
                </wp:positionV>
                <wp:extent cx="1790699" cy="554989"/>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699" cy="554989"/>
                        </a:xfrm>
                        <a:prstGeom prst="rect">
                          <a:avLst/>
                        </a:prstGeom>
                        <a:noFill/>
                        <a:ln w="9525">
                          <a:noFill/>
                          <a:miter lim="800000"/>
                          <a:headEnd/>
                          <a:tailEnd/>
                        </a:ln>
                      </wps:spPr>
                      <wps:txbx>
                        <w:txbxContent>
                          <w:p w:rsidR="00283387" w:rsidRPr="00E03DB8" w:rsidRDefault="00283387" w:rsidP="007C36F3">
                            <w:pPr>
                              <w:spacing w:after="0" w:line="240" w:lineRule="auto"/>
                              <w:rPr>
                                <w:rFonts w:ascii="Vollkorn" w:hAnsi="Vollkorn"/>
                                <w:sz w:val="60"/>
                                <w:szCs w:val="60"/>
                              </w:rPr>
                            </w:pPr>
                            <w:r w:rsidRPr="007C36F3">
                              <w:rPr>
                                <w:rFonts w:ascii="Vollkorn" w:hAnsi="Vollkorn"/>
                                <w:sz w:val="60"/>
                                <w:szCs w:val="60"/>
                              </w:rPr>
                              <w:t>№</w:t>
                            </w:r>
                            <w:r>
                              <w:rPr>
                                <w:rFonts w:ascii="Vollkorn" w:hAnsi="Vollkorn"/>
                                <w:sz w:val="60"/>
                                <w:szCs w:val="60"/>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77pt;margin-top:10.75pt;width:141pt;height:4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" filled="f" stroked="f">
                <v:textbox>
                  <w:txbxContent>
                    <w:p w:rsidR="00283387" w:rsidRPr="00E03DB8" w:rsidRDefault="00283387" w:rsidP="007C36F3">
                      <w:pPr>
                        <w:spacing w:after="0" w:line="240" w:lineRule="auto"/>
                        <w:rPr>
                          <w:rFonts w:ascii="Vollkorn" w:hAnsi="Vollkorn"/>
                          <w:sz w:val="60"/>
                          <w:szCs w:val="60"/>
                        </w:rPr>
                      </w:pPr>
                      <w:r w:rsidRPr="007C36F3">
                        <w:rPr>
                          <w:rFonts w:ascii="Vollkorn" w:hAnsi="Vollkorn"/>
                          <w:sz w:val="60"/>
                          <w:szCs w:val="60"/>
                        </w:rPr>
                        <w:t>№</w:t>
                      </w:r>
                      <w:r>
                        <w:rPr>
                          <w:rFonts w:ascii="Vollkorn" w:hAnsi="Vollkorn"/>
                          <w:sz w:val="60"/>
                          <w:szCs w:val="60"/>
                        </w:rPr>
                        <w:t>12</w:t>
                      </w:r>
                    </w:p>
                  </w:txbxContent>
                </v:textbox>
              </v:shape>
            </w:pict>
          </mc:Fallback>
        </mc:AlternateContent>
      </w:r>
    </w:p>
    <w:p w:rsidR="00BA0DCF" w:rsidRPr="00BA0DCF" w:rsidRDefault="00BA0DCF" w:rsidP="00BA0DCF"/>
    <w:p w:rsidR="00BA0DCF" w:rsidRPr="00BA0DCF" w:rsidRDefault="007C36F3" w:rsidP="00BA0DCF">
      <w:r>
        <w:rPr>
          <w:noProof/>
          <w:lang w:eastAsia="ru-RU"/>
        </w:rPr>
        <mc:AlternateContent>
          <mc:Choice Requires="wps">
            <w:drawing>
              <wp:anchor distT="0" distB="0" distL="114300" distR="114300" simplePos="0" relativeHeight="251662336" behindDoc="1" locked="0" layoutInCell="1" allowOverlap="1" wp14:anchorId="320E5A6E" wp14:editId="6BB00A6C">
                <wp:simplePos x="0" y="0"/>
                <wp:positionH relativeFrom="column">
                  <wp:posOffset>4629465</wp:posOffset>
                </wp:positionH>
                <wp:positionV relativeFrom="paragraph">
                  <wp:posOffset>8385</wp:posOffset>
                </wp:positionV>
                <wp:extent cx="2325575" cy="34607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575" cy="346075"/>
                        </a:xfrm>
                        <a:prstGeom prst="rect">
                          <a:avLst/>
                        </a:prstGeom>
                        <a:noFill/>
                        <a:ln w="9525">
                          <a:noFill/>
                          <a:miter lim="800000"/>
                          <a:headEnd/>
                          <a:tailEnd/>
                        </a:ln>
                      </wps:spPr>
                      <wps:txbx>
                        <w:txbxContent>
                          <w:p w:rsidR="00283387" w:rsidRPr="00E03DB8" w:rsidRDefault="00283387" w:rsidP="007C36F3">
                            <w:pPr>
                              <w:spacing w:after="0" w:line="240" w:lineRule="auto"/>
                              <w:rPr>
                                <w:rFonts w:ascii="Vollkorn" w:hAnsi="Vollkorn"/>
                                <w:b/>
                                <w:sz w:val="28"/>
                                <w:szCs w:val="28"/>
                              </w:rPr>
                            </w:pPr>
                            <w:r>
                              <w:rPr>
                                <w:rFonts w:ascii="Vollkorn" w:hAnsi="Vollkorn"/>
                                <w:b/>
                                <w:sz w:val="28"/>
                                <w:szCs w:val="28"/>
                              </w:rPr>
                              <w:t xml:space="preserve">     28 июня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4.5pt;margin-top:.65pt;width:183.1pt;height:2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" filled="f" stroked="f">
                <v:textbox>
                  <w:txbxContent>
                    <w:p w:rsidR="00283387" w:rsidRPr="00E03DB8" w:rsidRDefault="00283387" w:rsidP="007C36F3">
                      <w:pPr>
                        <w:spacing w:after="0" w:line="240" w:lineRule="auto"/>
                        <w:rPr>
                          <w:rFonts w:ascii="Vollkorn" w:hAnsi="Vollkorn"/>
                          <w:b/>
                          <w:sz w:val="28"/>
                          <w:szCs w:val="28"/>
                        </w:rPr>
                      </w:pPr>
                      <w:r>
                        <w:rPr>
                          <w:rFonts w:ascii="Vollkorn" w:hAnsi="Vollkorn"/>
                          <w:b/>
                          <w:sz w:val="28"/>
                          <w:szCs w:val="28"/>
                        </w:rPr>
                        <w:t xml:space="preserve">     28 июня</w:t>
                      </w:r>
                    </w:p>
                  </w:txbxContent>
                </v:textbox>
              </v:shape>
            </w:pict>
          </mc:Fallback>
        </mc:AlternateContent>
      </w:r>
    </w:p>
    <w:p w:rsidR="00BA0DCF" w:rsidRPr="00BA0DCF" w:rsidRDefault="007C36F3" w:rsidP="00BA0DCF">
      <w:r>
        <w:rPr>
          <w:noProof/>
          <w:lang w:eastAsia="ru-RU"/>
        </w:rPr>
        <mc:AlternateContent>
          <mc:Choice Requires="wps">
            <w:drawing>
              <wp:anchor distT="0" distB="0" distL="114300" distR="114300" simplePos="0" relativeHeight="251664384" behindDoc="1" locked="0" layoutInCell="1" allowOverlap="1" wp14:anchorId="03943DA6" wp14:editId="690DAE8B">
                <wp:simplePos x="0" y="0"/>
                <wp:positionH relativeFrom="column">
                  <wp:posOffset>4787265</wp:posOffset>
                </wp:positionH>
                <wp:positionV relativeFrom="paragraph">
                  <wp:posOffset>30480</wp:posOffset>
                </wp:positionV>
                <wp:extent cx="1954530" cy="33020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330200"/>
                        </a:xfrm>
                        <a:prstGeom prst="rect">
                          <a:avLst/>
                        </a:prstGeom>
                        <a:noFill/>
                        <a:ln w="9525">
                          <a:noFill/>
                          <a:miter lim="800000"/>
                          <a:headEnd/>
                          <a:tailEnd/>
                        </a:ln>
                      </wps:spPr>
                      <wps:txbx>
                        <w:txbxContent>
                          <w:p w:rsidR="00283387" w:rsidRPr="00E03DB8" w:rsidRDefault="00283387" w:rsidP="007C36F3">
                            <w:pPr>
                              <w:spacing w:after="0" w:line="240" w:lineRule="auto"/>
                              <w:rPr>
                                <w:rFonts w:ascii="Vollkorn" w:hAnsi="Vollkorn"/>
                                <w:b/>
                                <w:sz w:val="28"/>
                                <w:szCs w:val="28"/>
                              </w:rPr>
                            </w:pPr>
                            <w:r>
                              <w:rPr>
                                <w:rFonts w:ascii="Vollkorn" w:hAnsi="Vollkorn"/>
                                <w:b/>
                                <w:sz w:val="28"/>
                                <w:szCs w:val="28"/>
                              </w:rPr>
                              <w:t xml:space="preserve"> </w:t>
                            </w:r>
                            <w:r w:rsidRPr="00E03DB8">
                              <w:rPr>
                                <w:rFonts w:ascii="Vollkorn" w:hAnsi="Vollkorn"/>
                                <w:b/>
                                <w:sz w:val="28"/>
                                <w:szCs w:val="28"/>
                              </w:rPr>
                              <w:t>2022 год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6.95pt;margin-top:2.4pt;width:153.9pt;height: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" filled="f" stroked="f">
                <v:textbox>
                  <w:txbxContent>
                    <w:p w:rsidR="00283387" w:rsidRPr="00E03DB8" w:rsidRDefault="00283387" w:rsidP="007C36F3">
                      <w:pPr>
                        <w:spacing w:after="0" w:line="240" w:lineRule="auto"/>
                        <w:rPr>
                          <w:rFonts w:ascii="Vollkorn" w:hAnsi="Vollkorn"/>
                          <w:b/>
                          <w:sz w:val="28"/>
                          <w:szCs w:val="28"/>
                        </w:rPr>
                      </w:pPr>
                      <w:r>
                        <w:rPr>
                          <w:rFonts w:ascii="Vollkorn" w:hAnsi="Vollkorn"/>
                          <w:b/>
                          <w:sz w:val="28"/>
                          <w:szCs w:val="28"/>
                        </w:rPr>
                        <w:t xml:space="preserve"> </w:t>
                      </w:r>
                      <w:r w:rsidRPr="00E03DB8">
                        <w:rPr>
                          <w:rFonts w:ascii="Vollkorn" w:hAnsi="Vollkorn"/>
                          <w:b/>
                          <w:sz w:val="28"/>
                          <w:szCs w:val="28"/>
                        </w:rPr>
                        <w:t>2022 год</w:t>
                      </w:r>
                    </w:p>
                  </w:txbxContent>
                </v:textbox>
              </v:shape>
            </w:pict>
          </mc:Fallback>
        </mc:AlternateContent>
      </w:r>
    </w:p>
    <w:p w:rsidR="00BA0DCF" w:rsidRPr="00BA0DCF" w:rsidRDefault="00BA0DCF" w:rsidP="00BA0DCF"/>
    <w:p w:rsidR="00BA0DCF" w:rsidRDefault="00BA0DCF" w:rsidP="00BA0DCF"/>
    <w:p w:rsidR="00BA0DCF" w:rsidRDefault="00BA0DCF" w:rsidP="00BA0DCF">
      <w:pPr>
        <w:pStyle w:val="ConsPlusNormal"/>
        <w:jc w:val="center"/>
        <w:rPr>
          <w:b/>
          <w:sz w:val="16"/>
          <w:szCs w:val="16"/>
        </w:rPr>
      </w:pPr>
    </w:p>
    <w:p w:rsidR="00BA0DCF" w:rsidRPr="00F106C8" w:rsidRDefault="00BA0DCF" w:rsidP="00BA0DCF">
      <w:pPr>
        <w:pStyle w:val="ConsPlusNormal"/>
        <w:jc w:val="center"/>
        <w:rPr>
          <w:b/>
          <w:sz w:val="16"/>
          <w:szCs w:val="16"/>
        </w:rPr>
      </w:pPr>
      <w:r w:rsidRPr="00F106C8">
        <w:rPr>
          <w:b/>
          <w:sz w:val="16"/>
          <w:szCs w:val="16"/>
        </w:rPr>
        <w:t>ПОСТАНОВЛЕНИЕ</w:t>
      </w:r>
    </w:p>
    <w:p w:rsidR="00BA0DCF" w:rsidRPr="00F106C8" w:rsidRDefault="00BA0DCF" w:rsidP="001B5425">
      <w:pPr>
        <w:pStyle w:val="ConsPlusNormal"/>
        <w:ind w:left="567" w:right="565"/>
        <w:jc w:val="center"/>
        <w:rPr>
          <w:b/>
          <w:sz w:val="16"/>
          <w:szCs w:val="16"/>
        </w:rPr>
      </w:pPr>
      <w:r>
        <w:rPr>
          <w:b/>
          <w:sz w:val="16"/>
          <w:szCs w:val="16"/>
        </w:rPr>
        <w:t xml:space="preserve">АДМИНИСТРАЦИИ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BA0DCF" w:rsidRPr="00F106C8" w:rsidRDefault="00BA0DCF" w:rsidP="001B5425">
      <w:pPr>
        <w:pStyle w:val="ConsPlusNormal"/>
        <w:ind w:firstLine="426"/>
        <w:rPr>
          <w:sz w:val="14"/>
          <w:szCs w:val="14"/>
        </w:rPr>
      </w:pPr>
    </w:p>
    <w:p w:rsidR="00082366" w:rsidRDefault="007C36F3" w:rsidP="001B5425">
      <w:pPr>
        <w:pStyle w:val="ConsPlusNormal"/>
        <w:ind w:firstLine="709"/>
        <w:rPr>
          <w:sz w:val="16"/>
          <w:szCs w:val="16"/>
        </w:rPr>
      </w:pPr>
      <w:r>
        <w:rPr>
          <w:sz w:val="16"/>
          <w:szCs w:val="16"/>
        </w:rPr>
        <w:t>28</w:t>
      </w:r>
      <w:r w:rsidR="00BA0DCF" w:rsidRPr="007E1229">
        <w:rPr>
          <w:sz w:val="16"/>
          <w:szCs w:val="16"/>
        </w:rPr>
        <w:t>.</w:t>
      </w:r>
      <w:r w:rsidR="00BA0DCF">
        <w:rPr>
          <w:sz w:val="16"/>
          <w:szCs w:val="16"/>
        </w:rPr>
        <w:t>0</w:t>
      </w:r>
      <w:r>
        <w:rPr>
          <w:sz w:val="16"/>
          <w:szCs w:val="16"/>
        </w:rPr>
        <w:t>6</w:t>
      </w:r>
      <w:r w:rsidR="00BA0DCF" w:rsidRPr="007E1229">
        <w:rPr>
          <w:sz w:val="16"/>
          <w:szCs w:val="16"/>
        </w:rPr>
        <w:t>.2022  №</w:t>
      </w:r>
      <w:r w:rsidR="00BA0DCF">
        <w:rPr>
          <w:sz w:val="16"/>
          <w:szCs w:val="16"/>
        </w:rPr>
        <w:t xml:space="preserve"> </w:t>
      </w:r>
      <w:r>
        <w:rPr>
          <w:sz w:val="16"/>
          <w:szCs w:val="16"/>
        </w:rPr>
        <w:t>491</w:t>
      </w:r>
    </w:p>
    <w:p w:rsidR="00AE7284" w:rsidRPr="007C36F3" w:rsidRDefault="007C36F3" w:rsidP="007C36F3">
      <w:pPr>
        <w:pStyle w:val="ConsPlusNormal"/>
        <w:ind w:firstLine="709"/>
        <w:jc w:val="center"/>
        <w:rPr>
          <w:b/>
          <w:sz w:val="16"/>
          <w:szCs w:val="16"/>
        </w:rPr>
      </w:pPr>
      <w:r w:rsidRPr="007C36F3">
        <w:rPr>
          <w:b/>
          <w:sz w:val="16"/>
          <w:szCs w:val="16"/>
        </w:rPr>
        <w:t>О внесении изменения в постановление администрации Шумерлинского муниципального округа от 19.04.2022 № 260 «Об утверждении муниципальной программы «Формирование современной городской среды»»</w:t>
      </w:r>
    </w:p>
    <w:p w:rsidR="007C36F3" w:rsidRPr="007C36F3" w:rsidRDefault="007C36F3" w:rsidP="007C36F3">
      <w:pPr>
        <w:spacing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hint="eastAsia"/>
          <w:sz w:val="16"/>
          <w:szCs w:val="16"/>
          <w:lang w:eastAsia="ru-RU"/>
        </w:rPr>
        <w:t>В</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соответствии</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с</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решением</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Собрания</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депутатов</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Шумерлинского</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муниципального</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округа</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Чувашской</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Республики</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от</w:t>
      </w:r>
      <w:r w:rsidRPr="007C36F3">
        <w:rPr>
          <w:rFonts w:ascii="Times New Roman" w:eastAsia="Times New Roman" w:hAnsi="Times New Roman" w:cs="Times New Roman"/>
          <w:sz w:val="16"/>
          <w:szCs w:val="16"/>
          <w:lang w:eastAsia="ru-RU"/>
        </w:rPr>
        <w:t xml:space="preserve"> 14.04.2022 </w:t>
      </w:r>
      <w:r w:rsidRPr="007C36F3">
        <w:rPr>
          <w:rFonts w:ascii="Times New Roman" w:eastAsia="Times New Roman" w:hAnsi="Times New Roman" w:cs="Times New Roman" w:hint="eastAsia"/>
          <w:sz w:val="16"/>
          <w:szCs w:val="16"/>
          <w:lang w:eastAsia="ru-RU"/>
        </w:rPr>
        <w:t>№</w:t>
      </w:r>
      <w:r w:rsidRPr="007C36F3">
        <w:rPr>
          <w:rFonts w:ascii="Times New Roman" w:eastAsia="Times New Roman" w:hAnsi="Times New Roman" w:cs="Times New Roman"/>
          <w:sz w:val="16"/>
          <w:szCs w:val="16"/>
          <w:lang w:eastAsia="ru-RU"/>
        </w:rPr>
        <w:t xml:space="preserve"> 10/1 «</w:t>
      </w:r>
      <w:r w:rsidRPr="007C36F3">
        <w:rPr>
          <w:rFonts w:ascii="Times New Roman" w:eastAsia="Times New Roman" w:hAnsi="Times New Roman" w:cs="Times New Roman" w:hint="eastAsia"/>
          <w:sz w:val="16"/>
          <w:szCs w:val="16"/>
          <w:lang w:eastAsia="ru-RU"/>
        </w:rPr>
        <w:t>О</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внесении</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изменений</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в</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решение</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Собрания</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депутатов</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Шумерлинского</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муниципального</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округа</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Чувашской</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Республики</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от</w:t>
      </w:r>
      <w:r w:rsidRPr="007C36F3">
        <w:rPr>
          <w:rFonts w:ascii="Times New Roman" w:eastAsia="Times New Roman" w:hAnsi="Times New Roman" w:cs="Times New Roman"/>
          <w:sz w:val="16"/>
          <w:szCs w:val="16"/>
          <w:lang w:eastAsia="ru-RU"/>
        </w:rPr>
        <w:t xml:space="preserve"> 10.12.2021 </w:t>
      </w:r>
      <w:r w:rsidRPr="007C36F3">
        <w:rPr>
          <w:rFonts w:ascii="Times New Roman" w:eastAsia="Times New Roman" w:hAnsi="Times New Roman" w:cs="Times New Roman" w:hint="eastAsia"/>
          <w:sz w:val="16"/>
          <w:szCs w:val="16"/>
          <w:lang w:eastAsia="ru-RU"/>
        </w:rPr>
        <w:t>№</w:t>
      </w:r>
      <w:r w:rsidRPr="007C36F3">
        <w:rPr>
          <w:rFonts w:ascii="Times New Roman" w:eastAsia="Times New Roman" w:hAnsi="Times New Roman" w:cs="Times New Roman"/>
          <w:sz w:val="16"/>
          <w:szCs w:val="16"/>
          <w:lang w:eastAsia="ru-RU"/>
        </w:rPr>
        <w:t xml:space="preserve"> 3/1 «</w:t>
      </w:r>
      <w:r w:rsidRPr="007C36F3">
        <w:rPr>
          <w:rFonts w:ascii="Times New Roman" w:eastAsia="Times New Roman" w:hAnsi="Times New Roman" w:cs="Times New Roman" w:hint="eastAsia"/>
          <w:sz w:val="16"/>
          <w:szCs w:val="16"/>
          <w:lang w:eastAsia="ru-RU"/>
        </w:rPr>
        <w:t>О</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бюджете</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Шумерлинского</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муниципального</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округа</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Чувашской</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Республики</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на</w:t>
      </w:r>
      <w:r w:rsidRPr="007C36F3">
        <w:rPr>
          <w:rFonts w:ascii="Times New Roman" w:eastAsia="Times New Roman" w:hAnsi="Times New Roman" w:cs="Times New Roman"/>
          <w:sz w:val="16"/>
          <w:szCs w:val="16"/>
          <w:lang w:eastAsia="ru-RU"/>
        </w:rPr>
        <w:t xml:space="preserve"> 2022 </w:t>
      </w:r>
      <w:r w:rsidRPr="007C36F3">
        <w:rPr>
          <w:rFonts w:ascii="Times New Roman" w:eastAsia="Times New Roman" w:hAnsi="Times New Roman" w:cs="Times New Roman" w:hint="eastAsia"/>
          <w:sz w:val="16"/>
          <w:szCs w:val="16"/>
          <w:lang w:eastAsia="ru-RU"/>
        </w:rPr>
        <w:t>год</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и</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на</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плановый</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период</w:t>
      </w:r>
      <w:r w:rsidRPr="007C36F3">
        <w:rPr>
          <w:rFonts w:ascii="Times New Roman" w:eastAsia="Times New Roman" w:hAnsi="Times New Roman" w:cs="Times New Roman"/>
          <w:sz w:val="16"/>
          <w:szCs w:val="16"/>
          <w:lang w:eastAsia="ru-RU"/>
        </w:rPr>
        <w:t xml:space="preserve"> 2023 </w:t>
      </w:r>
      <w:r w:rsidRPr="007C36F3">
        <w:rPr>
          <w:rFonts w:ascii="Times New Roman" w:eastAsia="Times New Roman" w:hAnsi="Times New Roman" w:cs="Times New Roman" w:hint="eastAsia"/>
          <w:sz w:val="16"/>
          <w:szCs w:val="16"/>
          <w:lang w:eastAsia="ru-RU"/>
        </w:rPr>
        <w:t>и</w:t>
      </w:r>
      <w:r w:rsidRPr="007C36F3">
        <w:rPr>
          <w:rFonts w:ascii="Times New Roman" w:eastAsia="Times New Roman" w:hAnsi="Times New Roman" w:cs="Times New Roman"/>
          <w:sz w:val="16"/>
          <w:szCs w:val="16"/>
          <w:lang w:eastAsia="ru-RU"/>
        </w:rPr>
        <w:t xml:space="preserve"> 2024 </w:t>
      </w:r>
      <w:r w:rsidRPr="007C36F3">
        <w:rPr>
          <w:rFonts w:ascii="Times New Roman" w:eastAsia="Times New Roman" w:hAnsi="Times New Roman" w:cs="Times New Roman" w:hint="eastAsia"/>
          <w:sz w:val="16"/>
          <w:szCs w:val="16"/>
          <w:lang w:eastAsia="ru-RU"/>
        </w:rPr>
        <w:t>годов»»</w:t>
      </w:r>
    </w:p>
    <w:p w:rsidR="007C36F3" w:rsidRPr="007C36F3" w:rsidRDefault="007C36F3" w:rsidP="007C36F3">
      <w:pPr>
        <w:spacing w:after="0" w:line="240" w:lineRule="auto"/>
        <w:ind w:firstLine="540"/>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администрация Шумерлинского муниципального округа </w:t>
      </w:r>
      <w:proofErr w:type="gramStart"/>
      <w:r w:rsidRPr="007C36F3">
        <w:rPr>
          <w:rFonts w:ascii="Times New Roman" w:eastAsia="Times New Roman" w:hAnsi="Times New Roman" w:cs="Times New Roman"/>
          <w:sz w:val="16"/>
          <w:szCs w:val="16"/>
          <w:lang w:eastAsia="ru-RU"/>
        </w:rPr>
        <w:t>п</w:t>
      </w:r>
      <w:proofErr w:type="gramEnd"/>
      <w:r w:rsidRPr="007C36F3">
        <w:rPr>
          <w:rFonts w:ascii="Times New Roman" w:eastAsia="Times New Roman" w:hAnsi="Times New Roman" w:cs="Times New Roman"/>
          <w:sz w:val="16"/>
          <w:szCs w:val="16"/>
          <w:lang w:eastAsia="ru-RU"/>
        </w:rPr>
        <w:t xml:space="preserve"> о с т а н о в л я е т:</w:t>
      </w:r>
    </w:p>
    <w:p w:rsidR="007C36F3" w:rsidRPr="007C36F3" w:rsidRDefault="007C36F3" w:rsidP="007C36F3">
      <w:pPr>
        <w:spacing w:after="0" w:line="240" w:lineRule="auto"/>
        <w:ind w:firstLine="540"/>
        <w:jc w:val="both"/>
        <w:rPr>
          <w:rFonts w:ascii="Times New Roman" w:eastAsia="Times New Roman" w:hAnsi="Times New Roman" w:cs="Times New Roman"/>
          <w:sz w:val="16"/>
          <w:szCs w:val="16"/>
          <w:lang w:eastAsia="ru-RU"/>
        </w:rPr>
      </w:pPr>
    </w:p>
    <w:p w:rsidR="007C36F3" w:rsidRPr="007C36F3" w:rsidRDefault="007C36F3" w:rsidP="007C36F3">
      <w:pPr>
        <w:spacing w:after="0" w:line="240" w:lineRule="auto"/>
        <w:ind w:firstLine="540"/>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1. Внести в постановление администрации Шумерлинского муниципального округа от 19.04.2022 № 260 «</w:t>
      </w:r>
      <w:r w:rsidRPr="007C36F3">
        <w:rPr>
          <w:rFonts w:ascii="Times New Roman" w:eastAsia="Times New Roman" w:hAnsi="Times New Roman" w:cs="Times New Roman" w:hint="eastAsia"/>
          <w:sz w:val="16"/>
          <w:szCs w:val="16"/>
          <w:lang w:eastAsia="ru-RU"/>
        </w:rPr>
        <w:t>Об</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утверждении</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муниципальной</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программы</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Формирование</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современной</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городской</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hint="eastAsia"/>
          <w:sz w:val="16"/>
          <w:szCs w:val="16"/>
          <w:lang w:eastAsia="ru-RU"/>
        </w:rPr>
        <w:t>среды»</w:t>
      </w:r>
      <w:r w:rsidRPr="007C36F3">
        <w:rPr>
          <w:rFonts w:ascii="Times New Roman" w:eastAsia="Times New Roman" w:hAnsi="Times New Roman" w:cs="Times New Roman"/>
          <w:sz w:val="16"/>
          <w:szCs w:val="16"/>
          <w:lang w:eastAsia="ru-RU"/>
        </w:rPr>
        <w:t xml:space="preserve">» изменение, изложив приложение к постановлению в новой редакции, в соответствии с приложением к настоящему постановлению. </w:t>
      </w:r>
    </w:p>
    <w:p w:rsidR="007C36F3" w:rsidRPr="007C36F3" w:rsidRDefault="007C36F3" w:rsidP="007C36F3">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2.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7C36F3" w:rsidRPr="007C36F3" w:rsidRDefault="007C36F3" w:rsidP="007C36F3">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7C36F3" w:rsidRPr="007C36F3" w:rsidRDefault="007C36F3" w:rsidP="007C36F3">
      <w:pPr>
        <w:autoSpaceDE w:val="0"/>
        <w:autoSpaceDN w:val="0"/>
        <w:adjustRightInd w:val="0"/>
        <w:spacing w:after="0" w:line="240" w:lineRule="auto"/>
        <w:rPr>
          <w:rFonts w:ascii="Times New Roman" w:eastAsia="Calibri" w:hAnsi="Times New Roman" w:cs="Times New Roman"/>
          <w:sz w:val="16"/>
          <w:szCs w:val="16"/>
        </w:rPr>
      </w:pPr>
      <w:proofErr w:type="spellStart"/>
      <w:r w:rsidRPr="007C36F3">
        <w:rPr>
          <w:rFonts w:ascii="Times New Roman" w:eastAsia="Calibri" w:hAnsi="Times New Roman" w:cs="Times New Roman"/>
          <w:sz w:val="16"/>
          <w:szCs w:val="16"/>
        </w:rPr>
        <w:t>Врио</w:t>
      </w:r>
      <w:proofErr w:type="spellEnd"/>
      <w:r w:rsidRPr="007C36F3">
        <w:rPr>
          <w:rFonts w:ascii="Times New Roman" w:eastAsia="Calibri" w:hAnsi="Times New Roman" w:cs="Times New Roman"/>
          <w:sz w:val="16"/>
          <w:szCs w:val="16"/>
        </w:rPr>
        <w:t xml:space="preserve"> главы администрации</w:t>
      </w:r>
    </w:p>
    <w:p w:rsidR="007C36F3" w:rsidRPr="007C36F3" w:rsidRDefault="007C36F3" w:rsidP="007C36F3">
      <w:pPr>
        <w:autoSpaceDE w:val="0"/>
        <w:autoSpaceDN w:val="0"/>
        <w:adjustRightInd w:val="0"/>
        <w:spacing w:after="0" w:line="240" w:lineRule="auto"/>
        <w:rPr>
          <w:rFonts w:ascii="Times New Roman" w:eastAsia="Calibri" w:hAnsi="Times New Roman" w:cs="Times New Roman"/>
          <w:sz w:val="16"/>
          <w:szCs w:val="16"/>
        </w:rPr>
      </w:pPr>
      <w:r w:rsidRPr="007C36F3">
        <w:rPr>
          <w:rFonts w:ascii="Times New Roman" w:eastAsia="Calibri" w:hAnsi="Times New Roman" w:cs="Times New Roman"/>
          <w:sz w:val="16"/>
          <w:szCs w:val="16"/>
        </w:rPr>
        <w:t xml:space="preserve">Шумерлинского муниципального округа                                                            </w:t>
      </w:r>
      <w:r>
        <w:rPr>
          <w:rFonts w:ascii="Times New Roman" w:eastAsia="Calibri" w:hAnsi="Times New Roman" w:cs="Times New Roman"/>
          <w:sz w:val="16"/>
          <w:szCs w:val="16"/>
        </w:rPr>
        <w:t xml:space="preserve">                                                                              </w:t>
      </w:r>
      <w:r w:rsidRPr="007C36F3">
        <w:rPr>
          <w:rFonts w:ascii="Times New Roman" w:eastAsia="Calibri" w:hAnsi="Times New Roman" w:cs="Times New Roman"/>
          <w:sz w:val="16"/>
          <w:szCs w:val="16"/>
        </w:rPr>
        <w:t xml:space="preserve"> Д.И. Головин</w:t>
      </w:r>
    </w:p>
    <w:p w:rsidR="007C36F3" w:rsidRPr="007C36F3" w:rsidRDefault="007C36F3" w:rsidP="007C36F3">
      <w:pPr>
        <w:widowControl w:val="0"/>
        <w:autoSpaceDE w:val="0"/>
        <w:autoSpaceDN w:val="0"/>
        <w:spacing w:after="0" w:line="240" w:lineRule="auto"/>
        <w:rPr>
          <w:rFonts w:ascii="Times New Roman" w:eastAsia="Times New Roman" w:hAnsi="Times New Roman" w:cs="Times New Roman"/>
          <w:b/>
          <w:color w:val="000000"/>
          <w:sz w:val="16"/>
          <w:szCs w:val="16"/>
          <w:lang w:eastAsia="ru-RU"/>
        </w:rPr>
      </w:pPr>
    </w:p>
    <w:p w:rsidR="007C36F3" w:rsidRPr="007C36F3" w:rsidRDefault="007C36F3" w:rsidP="007C36F3">
      <w:pPr>
        <w:widowControl w:val="0"/>
        <w:autoSpaceDE w:val="0"/>
        <w:autoSpaceDN w:val="0"/>
        <w:spacing w:after="0" w:line="240" w:lineRule="auto"/>
        <w:rPr>
          <w:rFonts w:ascii="Times New Roman" w:eastAsia="Times New Roman" w:hAnsi="Times New Roman" w:cs="Times New Roman"/>
          <w:b/>
          <w:color w:val="000000"/>
          <w:sz w:val="16"/>
          <w:szCs w:val="16"/>
          <w:lang w:eastAsia="ru-RU"/>
        </w:rPr>
      </w:pPr>
    </w:p>
    <w:p w:rsidR="007C36F3" w:rsidRPr="007C36F3" w:rsidRDefault="007C36F3" w:rsidP="007C36F3">
      <w:pPr>
        <w:spacing w:after="0" w:line="240" w:lineRule="auto"/>
        <w:jc w:val="right"/>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Приложение </w:t>
      </w:r>
    </w:p>
    <w:p w:rsidR="007C36F3" w:rsidRPr="007C36F3" w:rsidRDefault="007C36F3" w:rsidP="007C36F3">
      <w:pPr>
        <w:spacing w:after="0" w:line="240" w:lineRule="auto"/>
        <w:jc w:val="right"/>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к постановлению администрации </w:t>
      </w:r>
    </w:p>
    <w:p w:rsidR="007C36F3" w:rsidRPr="007C36F3" w:rsidRDefault="007C36F3" w:rsidP="007C36F3">
      <w:pPr>
        <w:spacing w:after="0" w:line="240" w:lineRule="auto"/>
        <w:jc w:val="right"/>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Шумерлинского муниципального округа </w:t>
      </w:r>
    </w:p>
    <w:p w:rsidR="007C36F3" w:rsidRPr="007C36F3" w:rsidRDefault="007C36F3" w:rsidP="007C36F3">
      <w:pPr>
        <w:spacing w:after="0" w:line="240" w:lineRule="auto"/>
        <w:jc w:val="right"/>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от 28.06.2022 № 491</w:t>
      </w: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b/>
          <w:color w:val="000000"/>
          <w:sz w:val="16"/>
          <w:szCs w:val="16"/>
          <w:lang w:eastAsia="ru-RU"/>
        </w:rPr>
      </w:pPr>
    </w:p>
    <w:p w:rsidR="007C36F3" w:rsidRPr="007C36F3" w:rsidRDefault="007C36F3" w:rsidP="007C36F3">
      <w:pPr>
        <w:spacing w:after="0" w:line="240" w:lineRule="auto"/>
        <w:jc w:val="right"/>
        <w:rPr>
          <w:rFonts w:ascii="Times New Roman" w:eastAsia="Times New Roman" w:hAnsi="Times New Roman" w:cs="Times New Roman"/>
          <w:sz w:val="16"/>
          <w:szCs w:val="16"/>
          <w:lang w:eastAsia="ru-RU"/>
        </w:rPr>
      </w:pPr>
      <w:r w:rsidRPr="007C36F3">
        <w:rPr>
          <w:rFonts w:ascii="Times New Roman" w:eastAsia="Times New Roman" w:hAnsi="Times New Roman" w:cs="Times New Roman"/>
          <w:b/>
          <w:color w:val="000000"/>
          <w:sz w:val="16"/>
          <w:szCs w:val="16"/>
          <w:lang w:eastAsia="ru-RU"/>
        </w:rPr>
        <w:t>«</w:t>
      </w:r>
      <w:r w:rsidRPr="007C36F3">
        <w:rPr>
          <w:rFonts w:ascii="Times New Roman" w:eastAsia="Times New Roman" w:hAnsi="Times New Roman" w:cs="Times New Roman"/>
          <w:sz w:val="16"/>
          <w:szCs w:val="16"/>
          <w:lang w:eastAsia="ru-RU"/>
        </w:rPr>
        <w:t xml:space="preserve">Приложение </w:t>
      </w:r>
    </w:p>
    <w:p w:rsidR="007C36F3" w:rsidRPr="007C36F3" w:rsidRDefault="007C36F3" w:rsidP="007C36F3">
      <w:pPr>
        <w:spacing w:after="0" w:line="240" w:lineRule="auto"/>
        <w:jc w:val="right"/>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к постановлению администрации </w:t>
      </w:r>
    </w:p>
    <w:p w:rsidR="007C36F3" w:rsidRPr="007C36F3" w:rsidRDefault="007C36F3" w:rsidP="007C36F3">
      <w:pPr>
        <w:spacing w:after="0" w:line="240" w:lineRule="auto"/>
        <w:jc w:val="right"/>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Шумерлинского муниципального округа </w:t>
      </w:r>
    </w:p>
    <w:p w:rsidR="007C36F3" w:rsidRPr="007C36F3" w:rsidRDefault="007C36F3" w:rsidP="007C36F3">
      <w:pPr>
        <w:spacing w:after="0" w:line="240" w:lineRule="auto"/>
        <w:jc w:val="right"/>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от 19.04.2022 № 260</w:t>
      </w: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b/>
          <w:color w:val="000000"/>
          <w:sz w:val="16"/>
          <w:szCs w:val="16"/>
          <w:lang w:eastAsia="ru-RU"/>
        </w:rPr>
      </w:pPr>
    </w:p>
    <w:p w:rsidR="007C36F3" w:rsidRPr="007C36F3" w:rsidRDefault="007C36F3" w:rsidP="007C36F3">
      <w:pPr>
        <w:widowControl w:val="0"/>
        <w:autoSpaceDE w:val="0"/>
        <w:autoSpaceDN w:val="0"/>
        <w:spacing w:after="0" w:line="240" w:lineRule="auto"/>
        <w:rPr>
          <w:rFonts w:ascii="Times New Roman" w:eastAsia="Times New Roman" w:hAnsi="Times New Roman" w:cs="Times New Roman"/>
          <w:b/>
          <w:color w:val="000000"/>
          <w:sz w:val="16"/>
          <w:szCs w:val="16"/>
          <w:lang w:eastAsia="ru-RU"/>
        </w:rPr>
      </w:pP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b/>
          <w:color w:val="000000"/>
          <w:sz w:val="16"/>
          <w:szCs w:val="16"/>
          <w:lang w:eastAsia="ru-RU"/>
        </w:rPr>
      </w:pPr>
      <w:r w:rsidRPr="007C36F3">
        <w:rPr>
          <w:rFonts w:ascii="Times New Roman" w:eastAsia="Times New Roman" w:hAnsi="Times New Roman" w:cs="Times New Roman"/>
          <w:b/>
          <w:color w:val="000000"/>
          <w:sz w:val="16"/>
          <w:szCs w:val="16"/>
          <w:lang w:eastAsia="ru-RU"/>
        </w:rPr>
        <w:t>МУНИЦИПАЛЬНАЯ ПРОГРАММА</w:t>
      </w:r>
    </w:p>
    <w:p w:rsidR="007C36F3" w:rsidRPr="007C36F3" w:rsidRDefault="007C36F3" w:rsidP="007C36F3">
      <w:pPr>
        <w:widowControl w:val="0"/>
        <w:autoSpaceDE w:val="0"/>
        <w:autoSpaceDN w:val="0"/>
        <w:spacing w:after="0" w:line="240" w:lineRule="auto"/>
        <w:jc w:val="center"/>
        <w:rPr>
          <w:rFonts w:ascii="Calibri" w:eastAsia="Times New Roman" w:hAnsi="Calibri" w:cs="Calibri"/>
          <w:b/>
          <w:sz w:val="16"/>
          <w:szCs w:val="16"/>
          <w:lang w:eastAsia="ru-RU"/>
        </w:rPr>
      </w:pPr>
      <w:r w:rsidRPr="007C36F3">
        <w:rPr>
          <w:rFonts w:ascii="Times New Roman" w:eastAsia="Times New Roman" w:hAnsi="Times New Roman" w:cs="Times New Roman"/>
          <w:b/>
          <w:color w:val="000000"/>
          <w:sz w:val="16"/>
          <w:szCs w:val="16"/>
          <w:lang w:eastAsia="ru-RU"/>
        </w:rPr>
        <w:t>ШУМЕРЛИНСКОГО МУНИЦИПАЛЬНОГО ОКРУГА</w:t>
      </w:r>
      <w:r w:rsidRPr="007C36F3">
        <w:rPr>
          <w:rFonts w:ascii="Calibri" w:eastAsia="Times New Roman" w:hAnsi="Calibri" w:cs="Calibri"/>
          <w:b/>
          <w:sz w:val="16"/>
          <w:szCs w:val="16"/>
          <w:lang w:eastAsia="ru-RU"/>
        </w:rPr>
        <w:t xml:space="preserve"> </w:t>
      </w: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b/>
          <w:color w:val="000000"/>
          <w:sz w:val="16"/>
          <w:szCs w:val="16"/>
          <w:lang w:eastAsia="ru-RU"/>
        </w:rPr>
      </w:pPr>
      <w:r w:rsidRPr="007C36F3">
        <w:rPr>
          <w:rFonts w:ascii="Times New Roman" w:eastAsia="Times New Roman" w:hAnsi="Times New Roman" w:cs="Times New Roman"/>
          <w:b/>
          <w:color w:val="000000"/>
          <w:sz w:val="16"/>
          <w:szCs w:val="16"/>
          <w:lang w:eastAsia="ru-RU"/>
        </w:rPr>
        <w:t>ЧУВАШСКОЙ РЕСПУБЛИКИ</w:t>
      </w: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b/>
          <w:color w:val="000000"/>
          <w:sz w:val="16"/>
          <w:szCs w:val="16"/>
          <w:lang w:eastAsia="ru-RU"/>
        </w:rPr>
      </w:pPr>
      <w:r w:rsidRPr="007C36F3">
        <w:rPr>
          <w:rFonts w:ascii="Times New Roman" w:eastAsia="Times New Roman" w:hAnsi="Times New Roman" w:cs="Times New Roman"/>
          <w:b/>
          <w:color w:val="000000"/>
          <w:sz w:val="16"/>
          <w:szCs w:val="16"/>
          <w:lang w:eastAsia="ru-RU"/>
        </w:rPr>
        <w:t xml:space="preserve"> «ФОРМИРОВАНИЕ СОВРЕМЕННОЙ ГОРОДСКОЙ СРЕДЫ»</w:t>
      </w: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rPr>
      </w:pPr>
    </w:p>
    <w:tbl>
      <w:tblPr>
        <w:tblW w:w="9072" w:type="dxa"/>
        <w:tblInd w:w="62" w:type="dxa"/>
        <w:tblLayout w:type="fixed"/>
        <w:tblCellMar>
          <w:top w:w="102" w:type="dxa"/>
          <w:left w:w="62" w:type="dxa"/>
          <w:bottom w:w="102" w:type="dxa"/>
          <w:right w:w="62" w:type="dxa"/>
        </w:tblCellMar>
        <w:tblLook w:val="04A0" w:firstRow="1" w:lastRow="0" w:firstColumn="1" w:lastColumn="0" w:noHBand="0" w:noVBand="1"/>
      </w:tblPr>
      <w:tblGrid>
        <w:gridCol w:w="4395"/>
        <w:gridCol w:w="4677"/>
      </w:tblGrid>
      <w:tr w:rsidR="007C36F3" w:rsidRPr="007C36F3" w:rsidTr="007C36F3">
        <w:tc>
          <w:tcPr>
            <w:tcW w:w="4395" w:type="dxa"/>
            <w:tcBorders>
              <w:top w:val="nil"/>
              <w:left w:val="nil"/>
              <w:bottom w:val="nil"/>
              <w:right w:val="nil"/>
            </w:tcBorders>
          </w:tcPr>
          <w:p w:rsidR="007C36F3" w:rsidRPr="007C36F3" w:rsidRDefault="007C36F3" w:rsidP="007C36F3">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Ответственный исполнитель муниципальной  программы:</w:t>
            </w:r>
          </w:p>
        </w:tc>
        <w:tc>
          <w:tcPr>
            <w:tcW w:w="4677" w:type="dxa"/>
            <w:tcBorders>
              <w:top w:val="nil"/>
              <w:left w:val="nil"/>
              <w:bottom w:val="nil"/>
              <w:right w:val="nil"/>
            </w:tcBorders>
          </w:tcPr>
          <w:p w:rsidR="007C36F3" w:rsidRPr="007C36F3" w:rsidRDefault="007C36F3" w:rsidP="007C36F3">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Управление по благоустройству и развитию территорий администрации Шумерлинского муниципального округа Чувашской Республики</w:t>
            </w:r>
          </w:p>
        </w:tc>
      </w:tr>
      <w:tr w:rsidR="007C36F3" w:rsidRPr="007C36F3" w:rsidTr="007C36F3">
        <w:tc>
          <w:tcPr>
            <w:tcW w:w="4395" w:type="dxa"/>
            <w:tcBorders>
              <w:top w:val="nil"/>
              <w:left w:val="nil"/>
              <w:bottom w:val="nil"/>
              <w:right w:val="nil"/>
            </w:tcBorders>
          </w:tcPr>
          <w:p w:rsidR="007C36F3" w:rsidRPr="007C36F3" w:rsidRDefault="007C36F3" w:rsidP="007C36F3">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Дата составления проекта муниципальной программы:</w:t>
            </w:r>
            <w:r w:rsidRPr="007C36F3">
              <w:rPr>
                <w:rFonts w:ascii="Times New Roman" w:eastAsia="Times New Roman" w:hAnsi="Times New Roman" w:cs="Times New Roman"/>
                <w:color w:val="000000"/>
                <w:sz w:val="16"/>
                <w:szCs w:val="16"/>
                <w:lang w:eastAsia="ru-RU"/>
              </w:rPr>
              <w:tab/>
            </w:r>
            <w:r w:rsidRPr="007C36F3">
              <w:rPr>
                <w:rFonts w:ascii="Times New Roman" w:eastAsia="Times New Roman" w:hAnsi="Times New Roman" w:cs="Times New Roman"/>
                <w:color w:val="000000"/>
                <w:sz w:val="16"/>
                <w:szCs w:val="16"/>
                <w:lang w:eastAsia="ru-RU"/>
              </w:rPr>
              <w:tab/>
            </w:r>
          </w:p>
        </w:tc>
        <w:tc>
          <w:tcPr>
            <w:tcW w:w="4677" w:type="dxa"/>
            <w:tcBorders>
              <w:top w:val="nil"/>
              <w:left w:val="nil"/>
              <w:bottom w:val="nil"/>
              <w:right w:val="nil"/>
            </w:tcBorders>
          </w:tcPr>
          <w:p w:rsidR="007C36F3" w:rsidRPr="007C36F3" w:rsidRDefault="007C36F3" w:rsidP="007C36F3">
            <w:pPr>
              <w:widowControl w:val="0"/>
              <w:autoSpaceDE w:val="0"/>
              <w:autoSpaceDN w:val="0"/>
              <w:spacing w:after="0" w:line="240" w:lineRule="auto"/>
              <w:jc w:val="both"/>
              <w:rPr>
                <w:rFonts w:ascii="Times New Roman" w:eastAsia="Times New Roman" w:hAnsi="Times New Roman" w:cs="Times New Roman"/>
                <w:color w:val="FF0000"/>
                <w:sz w:val="16"/>
                <w:szCs w:val="16"/>
                <w:lang w:eastAsia="ru-RU"/>
              </w:rPr>
            </w:pPr>
            <w:r w:rsidRPr="007C36F3">
              <w:rPr>
                <w:rFonts w:ascii="Times New Roman" w:eastAsia="Times New Roman" w:hAnsi="Times New Roman" w:cs="Times New Roman"/>
                <w:color w:val="000000"/>
                <w:sz w:val="16"/>
                <w:szCs w:val="16"/>
                <w:lang w:eastAsia="ru-RU"/>
              </w:rPr>
              <w:t>март  2022 года</w:t>
            </w:r>
          </w:p>
        </w:tc>
      </w:tr>
      <w:tr w:rsidR="007C36F3" w:rsidRPr="007C36F3" w:rsidTr="007C36F3">
        <w:tc>
          <w:tcPr>
            <w:tcW w:w="4395" w:type="dxa"/>
            <w:tcBorders>
              <w:top w:val="nil"/>
              <w:left w:val="nil"/>
              <w:bottom w:val="nil"/>
              <w:right w:val="nil"/>
            </w:tcBorders>
          </w:tcPr>
          <w:p w:rsidR="007C36F3" w:rsidRPr="007C36F3" w:rsidRDefault="007C36F3" w:rsidP="007C36F3">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Непосредственный исполнитель муниципальной программы:</w:t>
            </w:r>
          </w:p>
        </w:tc>
        <w:tc>
          <w:tcPr>
            <w:tcW w:w="4677" w:type="dxa"/>
            <w:tcBorders>
              <w:top w:val="nil"/>
              <w:left w:val="nil"/>
              <w:bottom w:val="nil"/>
              <w:right w:val="nil"/>
            </w:tcBorders>
          </w:tcPr>
          <w:p w:rsidR="007C36F3" w:rsidRPr="007C36F3" w:rsidRDefault="007C36F3" w:rsidP="007C36F3">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Главный специалист – эксперт отдела строительства, дорожного хозяйства и ЖКХ Управления по благоустройству и развитию территорий Шумерлинского муниципального округа администрации Шумерлинского муниципального округа Чувашской Республики</w:t>
            </w:r>
          </w:p>
          <w:p w:rsidR="007C36F3" w:rsidRPr="007C36F3" w:rsidRDefault="007C36F3" w:rsidP="007C36F3">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Крымова Людмила Валентиновна</w:t>
            </w:r>
          </w:p>
          <w:p w:rsidR="007C36F3" w:rsidRPr="007C36F3" w:rsidRDefault="007C36F3" w:rsidP="007C36F3">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 xml:space="preserve">(т. 2-39-05, </w:t>
            </w:r>
            <w:r w:rsidRPr="007C36F3">
              <w:rPr>
                <w:rFonts w:ascii="Times New Roman" w:eastAsia="Times New Roman" w:hAnsi="Times New Roman" w:cs="Times New Roman"/>
                <w:color w:val="000000"/>
                <w:sz w:val="16"/>
                <w:szCs w:val="16"/>
                <w:lang w:val="en-US" w:eastAsia="ru-RU"/>
              </w:rPr>
              <w:t>e</w:t>
            </w:r>
            <w:r w:rsidRPr="007C36F3">
              <w:rPr>
                <w:rFonts w:ascii="Times New Roman" w:eastAsia="Times New Roman" w:hAnsi="Times New Roman" w:cs="Times New Roman"/>
                <w:color w:val="000000"/>
                <w:sz w:val="16"/>
                <w:szCs w:val="16"/>
                <w:lang w:eastAsia="ru-RU"/>
              </w:rPr>
              <w:t>-</w:t>
            </w:r>
            <w:r w:rsidRPr="007C36F3">
              <w:rPr>
                <w:rFonts w:ascii="Times New Roman" w:eastAsia="Times New Roman" w:hAnsi="Times New Roman" w:cs="Times New Roman"/>
                <w:color w:val="000000"/>
                <w:sz w:val="16"/>
                <w:szCs w:val="16"/>
                <w:lang w:val="en-US" w:eastAsia="ru-RU"/>
              </w:rPr>
              <w:t>mail</w:t>
            </w:r>
            <w:r w:rsidRPr="007C36F3">
              <w:rPr>
                <w:rFonts w:ascii="Times New Roman" w:eastAsia="Times New Roman" w:hAnsi="Times New Roman" w:cs="Times New Roman"/>
                <w:color w:val="000000"/>
                <w:sz w:val="16"/>
                <w:szCs w:val="16"/>
                <w:lang w:eastAsia="ru-RU"/>
              </w:rPr>
              <w:t xml:space="preserve">: </w:t>
            </w:r>
            <w:proofErr w:type="spellStart"/>
            <w:r w:rsidRPr="007C36F3">
              <w:rPr>
                <w:rFonts w:ascii="Times New Roman" w:eastAsia="Times New Roman" w:hAnsi="Times New Roman" w:cs="Times New Roman"/>
                <w:color w:val="000000"/>
                <w:sz w:val="16"/>
                <w:szCs w:val="16"/>
                <w:lang w:val="en-US" w:eastAsia="ru-RU"/>
              </w:rPr>
              <w:t>shumstroy</w:t>
            </w:r>
            <w:proofErr w:type="spellEnd"/>
            <w:r w:rsidRPr="007C36F3">
              <w:rPr>
                <w:rFonts w:ascii="Times New Roman" w:eastAsia="Times New Roman" w:hAnsi="Times New Roman" w:cs="Times New Roman"/>
                <w:color w:val="000000"/>
                <w:sz w:val="16"/>
                <w:szCs w:val="16"/>
                <w:lang w:eastAsia="ru-RU"/>
              </w:rPr>
              <w:t>02@</w:t>
            </w:r>
            <w:r w:rsidRPr="007C36F3">
              <w:rPr>
                <w:rFonts w:ascii="Times New Roman" w:eastAsia="Times New Roman" w:hAnsi="Times New Roman" w:cs="Times New Roman"/>
                <w:color w:val="000000"/>
                <w:sz w:val="16"/>
                <w:szCs w:val="16"/>
                <w:lang w:val="en-US" w:eastAsia="ru-RU"/>
              </w:rPr>
              <w:t>cap</w:t>
            </w:r>
            <w:r w:rsidRPr="007C36F3">
              <w:rPr>
                <w:rFonts w:ascii="Times New Roman" w:eastAsia="Times New Roman" w:hAnsi="Times New Roman" w:cs="Times New Roman"/>
                <w:color w:val="000000"/>
                <w:sz w:val="16"/>
                <w:szCs w:val="16"/>
                <w:lang w:eastAsia="ru-RU"/>
              </w:rPr>
              <w:t>.</w:t>
            </w:r>
            <w:proofErr w:type="spellStart"/>
            <w:r w:rsidRPr="007C36F3">
              <w:rPr>
                <w:rFonts w:ascii="Times New Roman" w:eastAsia="Times New Roman" w:hAnsi="Times New Roman" w:cs="Times New Roman"/>
                <w:color w:val="000000"/>
                <w:sz w:val="16"/>
                <w:szCs w:val="16"/>
                <w:lang w:val="en-US" w:eastAsia="ru-RU"/>
              </w:rPr>
              <w:t>ru</w:t>
            </w:r>
            <w:proofErr w:type="spellEnd"/>
            <w:r w:rsidRPr="007C36F3">
              <w:rPr>
                <w:rFonts w:ascii="Times New Roman" w:eastAsia="Times New Roman" w:hAnsi="Times New Roman" w:cs="Times New Roman"/>
                <w:color w:val="000000"/>
                <w:sz w:val="16"/>
                <w:szCs w:val="16"/>
                <w:lang w:eastAsia="ru-RU"/>
              </w:rPr>
              <w:t>)</w:t>
            </w:r>
          </w:p>
        </w:tc>
      </w:tr>
      <w:tr w:rsidR="007C36F3" w:rsidRPr="007C36F3" w:rsidTr="007C36F3">
        <w:trPr>
          <w:trHeight w:val="620"/>
        </w:trPr>
        <w:tc>
          <w:tcPr>
            <w:tcW w:w="4395" w:type="dxa"/>
            <w:tcBorders>
              <w:top w:val="nil"/>
              <w:left w:val="nil"/>
              <w:bottom w:val="nil"/>
              <w:right w:val="nil"/>
            </w:tcBorders>
          </w:tcPr>
          <w:p w:rsidR="007C36F3" w:rsidRPr="007C36F3" w:rsidRDefault="007C36F3" w:rsidP="007C36F3">
            <w:pPr>
              <w:widowControl w:val="0"/>
              <w:autoSpaceDE w:val="0"/>
              <w:autoSpaceDN w:val="0"/>
              <w:spacing w:after="0" w:line="240" w:lineRule="auto"/>
              <w:rPr>
                <w:rFonts w:ascii="Times New Roman" w:eastAsia="Times New Roman" w:hAnsi="Times New Roman" w:cs="Times New Roman"/>
                <w:color w:val="000000"/>
                <w:sz w:val="16"/>
                <w:szCs w:val="16"/>
                <w:lang w:eastAsia="ru-RU"/>
              </w:rPr>
            </w:pPr>
          </w:p>
          <w:p w:rsidR="007C36F3" w:rsidRPr="007C36F3" w:rsidRDefault="007C36F3" w:rsidP="007C36F3">
            <w:pPr>
              <w:tabs>
                <w:tab w:val="left" w:pos="2198"/>
              </w:tabs>
              <w:spacing w:after="0" w:line="240" w:lineRule="auto"/>
              <w:ind w:left="539" w:hanging="539"/>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Глава Шумерлинского </w:t>
            </w:r>
          </w:p>
          <w:p w:rsidR="007C36F3" w:rsidRPr="007C36F3" w:rsidRDefault="007C36F3" w:rsidP="007C36F3">
            <w:pPr>
              <w:tabs>
                <w:tab w:val="left" w:pos="2198"/>
              </w:tabs>
              <w:spacing w:after="0" w:line="240" w:lineRule="auto"/>
              <w:ind w:left="539" w:hanging="539"/>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муниципального округа</w:t>
            </w:r>
            <w:r w:rsidRPr="007C36F3">
              <w:rPr>
                <w:rFonts w:ascii="Times New Roman" w:eastAsia="Times New Roman" w:hAnsi="Times New Roman" w:cs="Times New Roman"/>
                <w:sz w:val="16"/>
                <w:szCs w:val="16"/>
                <w:lang w:eastAsia="ru-RU"/>
              </w:rPr>
              <w:tab/>
            </w:r>
          </w:p>
          <w:p w:rsidR="007C36F3" w:rsidRPr="007C36F3" w:rsidRDefault="007C36F3" w:rsidP="007C36F3">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sz w:val="16"/>
                <w:szCs w:val="16"/>
                <w:lang w:eastAsia="ru-RU"/>
              </w:rPr>
              <w:t xml:space="preserve">Чувашской Республики           </w:t>
            </w:r>
          </w:p>
        </w:tc>
        <w:tc>
          <w:tcPr>
            <w:tcW w:w="4677" w:type="dxa"/>
            <w:tcBorders>
              <w:top w:val="nil"/>
              <w:left w:val="nil"/>
              <w:bottom w:val="nil"/>
              <w:right w:val="nil"/>
            </w:tcBorders>
            <w:vAlign w:val="bottom"/>
          </w:tcPr>
          <w:p w:rsidR="007C36F3" w:rsidRPr="007C36F3" w:rsidRDefault="007C36F3" w:rsidP="007C36F3">
            <w:pPr>
              <w:widowControl w:val="0"/>
              <w:autoSpaceDE w:val="0"/>
              <w:autoSpaceDN w:val="0"/>
              <w:spacing w:after="0" w:line="240" w:lineRule="auto"/>
              <w:jc w:val="right"/>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Л.Г. Рафинов</w:t>
            </w:r>
          </w:p>
        </w:tc>
      </w:tr>
    </w:tbl>
    <w:p w:rsidR="007C36F3" w:rsidRPr="007C36F3" w:rsidRDefault="007C36F3" w:rsidP="007C36F3">
      <w:pPr>
        <w:widowControl w:val="0"/>
        <w:autoSpaceDE w:val="0"/>
        <w:autoSpaceDN w:val="0"/>
        <w:spacing w:after="0" w:line="240" w:lineRule="auto"/>
        <w:rPr>
          <w:rFonts w:ascii="Calibri" w:eastAsia="Times New Roman" w:hAnsi="Calibri" w:cs="Calibri"/>
          <w:color w:val="000000"/>
          <w:sz w:val="16"/>
          <w:szCs w:val="16"/>
          <w:lang w:eastAsia="ru-RU"/>
        </w:rPr>
      </w:pPr>
    </w:p>
    <w:p w:rsidR="007C36F3" w:rsidRPr="007C36F3" w:rsidRDefault="007C36F3" w:rsidP="007C36F3">
      <w:pPr>
        <w:widowControl w:val="0"/>
        <w:autoSpaceDE w:val="0"/>
        <w:autoSpaceDN w:val="0"/>
        <w:spacing w:after="0" w:line="240" w:lineRule="auto"/>
        <w:jc w:val="both"/>
        <w:rPr>
          <w:rFonts w:ascii="Calibri" w:eastAsia="Times New Roman" w:hAnsi="Calibri" w:cs="Calibri"/>
          <w:color w:val="000000"/>
          <w:sz w:val="16"/>
          <w:szCs w:val="16"/>
          <w:lang w:eastAsia="ru-RU"/>
        </w:rPr>
      </w:pPr>
    </w:p>
    <w:p w:rsidR="007C36F3" w:rsidRPr="007C36F3" w:rsidRDefault="007C36F3" w:rsidP="007C36F3">
      <w:pPr>
        <w:widowControl w:val="0"/>
        <w:autoSpaceDE w:val="0"/>
        <w:autoSpaceDN w:val="0"/>
        <w:spacing w:after="0" w:line="240" w:lineRule="auto"/>
        <w:outlineLvl w:val="1"/>
        <w:rPr>
          <w:rFonts w:ascii="Times New Roman" w:eastAsia="Times New Roman" w:hAnsi="Times New Roman" w:cs="Times New Roman"/>
          <w:color w:val="000000"/>
          <w:sz w:val="16"/>
          <w:szCs w:val="16"/>
          <w:lang w:eastAsia="ru-RU"/>
        </w:rPr>
      </w:pPr>
    </w:p>
    <w:p w:rsidR="007C36F3" w:rsidRPr="007C36F3" w:rsidRDefault="007C36F3" w:rsidP="007C36F3">
      <w:pPr>
        <w:autoSpaceDE w:val="0"/>
        <w:autoSpaceDN w:val="0"/>
        <w:adjustRightInd w:val="0"/>
        <w:spacing w:after="0" w:line="240" w:lineRule="auto"/>
        <w:jc w:val="center"/>
        <w:outlineLvl w:val="1"/>
        <w:rPr>
          <w:rFonts w:ascii="Times New Roman" w:eastAsia="Times New Roman" w:hAnsi="Times New Roman" w:cs="Times New Roman"/>
          <w:b/>
          <w:bCs/>
          <w:sz w:val="16"/>
          <w:szCs w:val="16"/>
          <w:lang w:eastAsia="ru-RU"/>
        </w:rPr>
      </w:pPr>
      <w:r w:rsidRPr="007C36F3">
        <w:rPr>
          <w:rFonts w:ascii="Times New Roman" w:eastAsia="Times New Roman" w:hAnsi="Times New Roman" w:cs="Times New Roman"/>
          <w:b/>
          <w:bCs/>
          <w:sz w:val="16"/>
          <w:szCs w:val="16"/>
          <w:lang w:eastAsia="ru-RU"/>
        </w:rPr>
        <w:t>Паспорт</w:t>
      </w:r>
    </w:p>
    <w:p w:rsidR="007C36F3" w:rsidRPr="007C36F3" w:rsidRDefault="007C36F3" w:rsidP="007C36F3">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7C36F3">
        <w:rPr>
          <w:rFonts w:ascii="Times New Roman" w:eastAsia="Times New Roman" w:hAnsi="Times New Roman" w:cs="Times New Roman"/>
          <w:b/>
          <w:bCs/>
          <w:sz w:val="16"/>
          <w:szCs w:val="16"/>
          <w:lang w:eastAsia="ru-RU"/>
        </w:rPr>
        <w:lastRenderedPageBreak/>
        <w:t>муниципальной программы Шумерлинского муниципального округа</w:t>
      </w:r>
    </w:p>
    <w:p w:rsidR="007C36F3" w:rsidRPr="007C36F3" w:rsidRDefault="007C36F3" w:rsidP="007C36F3">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7C36F3">
        <w:rPr>
          <w:rFonts w:ascii="Times New Roman" w:eastAsia="Times New Roman" w:hAnsi="Times New Roman" w:cs="Times New Roman"/>
          <w:b/>
          <w:bCs/>
          <w:sz w:val="16"/>
          <w:szCs w:val="16"/>
          <w:lang w:eastAsia="ru-RU"/>
        </w:rPr>
        <w:t>Чувашской Республики</w:t>
      </w:r>
    </w:p>
    <w:p w:rsidR="007C36F3" w:rsidRPr="007C36F3" w:rsidRDefault="007C36F3" w:rsidP="007C36F3">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7C36F3">
        <w:rPr>
          <w:rFonts w:ascii="Times New Roman" w:eastAsia="Times New Roman" w:hAnsi="Times New Roman" w:cs="Times New Roman"/>
          <w:b/>
          <w:bCs/>
          <w:sz w:val="16"/>
          <w:szCs w:val="16"/>
          <w:lang w:eastAsia="ru-RU"/>
        </w:rPr>
        <w:t>«Формирование современной городской среды»</w:t>
      </w: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810"/>
      </w:tblGrid>
      <w:tr w:rsidR="007C36F3" w:rsidRPr="007C36F3" w:rsidTr="007C36F3">
        <w:tc>
          <w:tcPr>
            <w:tcW w:w="2268" w:type="dxa"/>
          </w:tcPr>
          <w:p w:rsidR="007C36F3" w:rsidRPr="007C36F3" w:rsidRDefault="007C36F3" w:rsidP="007C36F3">
            <w:pPr>
              <w:autoSpaceDE w:val="0"/>
              <w:autoSpaceDN w:val="0"/>
              <w:adjustRightInd w:val="0"/>
              <w:spacing w:after="0" w:line="240" w:lineRule="auto"/>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Ответственный исполнитель муниципальной программы</w:t>
            </w:r>
          </w:p>
        </w:tc>
        <w:tc>
          <w:tcPr>
            <w:tcW w:w="340" w:type="dxa"/>
          </w:tcPr>
          <w:p w:rsidR="007C36F3" w:rsidRPr="007C36F3" w:rsidRDefault="007C36F3" w:rsidP="007C36F3">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w:t>
            </w:r>
          </w:p>
        </w:tc>
        <w:tc>
          <w:tcPr>
            <w:tcW w:w="6810"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 xml:space="preserve">Управление по благоустройству и развитию территорий администрации Шумерлинского муниципального округа </w:t>
            </w:r>
          </w:p>
        </w:tc>
      </w:tr>
      <w:tr w:rsidR="007C36F3" w:rsidRPr="007C36F3" w:rsidTr="007C36F3">
        <w:tc>
          <w:tcPr>
            <w:tcW w:w="2268"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Участники муниципальной программы</w:t>
            </w:r>
          </w:p>
        </w:tc>
        <w:tc>
          <w:tcPr>
            <w:tcW w:w="340" w:type="dxa"/>
          </w:tcPr>
          <w:p w:rsidR="007C36F3" w:rsidRPr="007C36F3" w:rsidRDefault="007C36F3" w:rsidP="007C36F3">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w:t>
            </w:r>
          </w:p>
        </w:tc>
        <w:tc>
          <w:tcPr>
            <w:tcW w:w="6810"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tc>
      </w:tr>
      <w:tr w:rsidR="007C36F3" w:rsidRPr="007C36F3" w:rsidTr="007C36F3">
        <w:tc>
          <w:tcPr>
            <w:tcW w:w="2268" w:type="dxa"/>
          </w:tcPr>
          <w:p w:rsidR="007C36F3" w:rsidRPr="007C36F3" w:rsidRDefault="007C36F3" w:rsidP="007C36F3">
            <w:pPr>
              <w:autoSpaceDE w:val="0"/>
              <w:autoSpaceDN w:val="0"/>
              <w:adjustRightInd w:val="0"/>
              <w:spacing w:after="0" w:line="240" w:lineRule="auto"/>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Подпрограммы муниципальной программы</w:t>
            </w:r>
          </w:p>
        </w:tc>
        <w:tc>
          <w:tcPr>
            <w:tcW w:w="340" w:type="dxa"/>
          </w:tcPr>
          <w:p w:rsidR="007C36F3" w:rsidRPr="007C36F3" w:rsidRDefault="007C36F3" w:rsidP="007C36F3">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w:t>
            </w:r>
          </w:p>
        </w:tc>
        <w:tc>
          <w:tcPr>
            <w:tcW w:w="6810"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w:t>
            </w:r>
            <w:hyperlink r:id="rId9" w:history="1">
              <w:r w:rsidRPr="007C36F3">
                <w:rPr>
                  <w:rFonts w:ascii="Times New Roman" w:eastAsia="Times New Roman" w:hAnsi="Times New Roman" w:cs="Times New Roman"/>
                  <w:sz w:val="16"/>
                  <w:szCs w:val="16"/>
                  <w:lang w:eastAsia="ru-RU"/>
                </w:rPr>
                <w:t>Благоустройство дворовых и общественных территорий</w:t>
              </w:r>
            </w:hyperlink>
            <w:r w:rsidRPr="007C36F3">
              <w:rPr>
                <w:rFonts w:ascii="Times New Roman" w:eastAsia="Times New Roman" w:hAnsi="Times New Roman" w:cs="Times New Roman"/>
                <w:sz w:val="16"/>
                <w:szCs w:val="16"/>
                <w:lang w:eastAsia="ru-RU"/>
              </w:rPr>
              <w:t>»</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7C36F3" w:rsidRPr="007C36F3" w:rsidTr="007C36F3">
        <w:tc>
          <w:tcPr>
            <w:tcW w:w="2268" w:type="dxa"/>
          </w:tcPr>
          <w:p w:rsidR="007C36F3" w:rsidRPr="007C36F3" w:rsidRDefault="007C36F3" w:rsidP="007C36F3">
            <w:pPr>
              <w:autoSpaceDE w:val="0"/>
              <w:autoSpaceDN w:val="0"/>
              <w:adjustRightInd w:val="0"/>
              <w:spacing w:after="0" w:line="240" w:lineRule="auto"/>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Цель муниципальной программы</w:t>
            </w:r>
          </w:p>
        </w:tc>
        <w:tc>
          <w:tcPr>
            <w:tcW w:w="340" w:type="dxa"/>
          </w:tcPr>
          <w:p w:rsidR="007C36F3" w:rsidRPr="007C36F3" w:rsidRDefault="007C36F3" w:rsidP="007C36F3">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w:t>
            </w:r>
          </w:p>
        </w:tc>
        <w:tc>
          <w:tcPr>
            <w:tcW w:w="6810"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создание условий для системного повышения качества и комфорта  на территории   Шумерлинского муниципального округа Чувашской Республики путем реализации в период 2022 - 2024 годов комплекса мероприятий по благоустройству территорий </w:t>
            </w:r>
            <w:r w:rsidRPr="007C36F3">
              <w:rPr>
                <w:rFonts w:ascii="Times New Roman" w:eastAsia="Times New Roman" w:hAnsi="Times New Roman" w:cs="Times New Roman"/>
                <w:bCs/>
                <w:sz w:val="16"/>
                <w:szCs w:val="16"/>
                <w:lang w:eastAsia="ru-RU"/>
              </w:rPr>
              <w:t>Шумерлинского муниципального округа Чувашской Республики</w:t>
            </w:r>
          </w:p>
        </w:tc>
      </w:tr>
      <w:tr w:rsidR="007C36F3" w:rsidRPr="007C36F3" w:rsidTr="007C36F3">
        <w:tc>
          <w:tcPr>
            <w:tcW w:w="2268" w:type="dxa"/>
          </w:tcPr>
          <w:p w:rsidR="007C36F3" w:rsidRPr="007C36F3" w:rsidRDefault="007C36F3" w:rsidP="007C36F3">
            <w:pPr>
              <w:autoSpaceDE w:val="0"/>
              <w:autoSpaceDN w:val="0"/>
              <w:adjustRightInd w:val="0"/>
              <w:spacing w:after="0" w:line="240" w:lineRule="auto"/>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Задачи муниципальной программы</w:t>
            </w:r>
          </w:p>
        </w:tc>
        <w:tc>
          <w:tcPr>
            <w:tcW w:w="340" w:type="dxa"/>
          </w:tcPr>
          <w:p w:rsidR="007C36F3" w:rsidRPr="007C36F3" w:rsidRDefault="007C36F3" w:rsidP="007C3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w:t>
            </w:r>
          </w:p>
        </w:tc>
        <w:tc>
          <w:tcPr>
            <w:tcW w:w="6810"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повышение уровня благоустройства дворовых территорий муниципальных образований;</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повышение уровня благоустройства общественных территорий (площадей, улиц, пешеходных зон, скверов,  иных территорий);</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tc>
      </w:tr>
      <w:tr w:rsidR="007C36F3" w:rsidRPr="007C36F3" w:rsidTr="007C36F3">
        <w:tc>
          <w:tcPr>
            <w:tcW w:w="2268" w:type="dxa"/>
          </w:tcPr>
          <w:p w:rsidR="007C36F3" w:rsidRPr="007C36F3" w:rsidRDefault="007C36F3" w:rsidP="007C36F3">
            <w:pPr>
              <w:autoSpaceDE w:val="0"/>
              <w:autoSpaceDN w:val="0"/>
              <w:adjustRightInd w:val="0"/>
              <w:spacing w:after="0" w:line="240" w:lineRule="auto"/>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Целевые показатели (индикаторы) муниципальной программы</w:t>
            </w:r>
          </w:p>
        </w:tc>
        <w:tc>
          <w:tcPr>
            <w:tcW w:w="340" w:type="dxa"/>
          </w:tcPr>
          <w:p w:rsidR="007C36F3" w:rsidRPr="007C36F3" w:rsidRDefault="007C36F3" w:rsidP="007C3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w:t>
            </w:r>
          </w:p>
        </w:tc>
        <w:tc>
          <w:tcPr>
            <w:tcW w:w="6810"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к 2025 году будут достигнуты следующие целевые показатели (индикаторы):</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количество дворовых территорий  - 5 единиц;</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количество благоустроенных общественных территорий – 8 единиц;  </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7C36F3" w:rsidRPr="007C36F3" w:rsidTr="007C36F3">
        <w:tc>
          <w:tcPr>
            <w:tcW w:w="2268" w:type="dxa"/>
          </w:tcPr>
          <w:p w:rsidR="007C36F3" w:rsidRPr="007C36F3" w:rsidRDefault="007C36F3" w:rsidP="007C36F3">
            <w:pPr>
              <w:autoSpaceDE w:val="0"/>
              <w:autoSpaceDN w:val="0"/>
              <w:adjustRightInd w:val="0"/>
              <w:spacing w:after="0" w:line="240" w:lineRule="auto"/>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Срок реализации муниципальной программы</w:t>
            </w:r>
          </w:p>
        </w:tc>
        <w:tc>
          <w:tcPr>
            <w:tcW w:w="340" w:type="dxa"/>
          </w:tcPr>
          <w:p w:rsidR="007C36F3" w:rsidRPr="007C36F3" w:rsidRDefault="007C36F3" w:rsidP="007C36F3">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w:t>
            </w:r>
          </w:p>
        </w:tc>
        <w:tc>
          <w:tcPr>
            <w:tcW w:w="6810"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2022 - 2024 годы</w:t>
            </w:r>
          </w:p>
        </w:tc>
      </w:tr>
      <w:tr w:rsidR="007C36F3" w:rsidRPr="007C36F3" w:rsidTr="007C36F3">
        <w:tc>
          <w:tcPr>
            <w:tcW w:w="2268"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Объемы финансирования муниципальной программы с разбивкой по годам реализации</w:t>
            </w:r>
          </w:p>
        </w:tc>
        <w:tc>
          <w:tcPr>
            <w:tcW w:w="340" w:type="dxa"/>
          </w:tcPr>
          <w:p w:rsidR="007C36F3" w:rsidRPr="007C36F3" w:rsidRDefault="007C36F3" w:rsidP="007C3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w:t>
            </w:r>
          </w:p>
        </w:tc>
        <w:tc>
          <w:tcPr>
            <w:tcW w:w="6810"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прогнозируемые объемы финансирования мероприятий муниципальной программы в 2022 - 2024 годах составляют  16789,3 тыс. рублей, в том числе:</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2022 году – 8507,3 тыс. рублей;</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2023 году – 3 391,0 тыс. рублей;</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2024 году – 4 891,0 тыс. рублей;</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из них средства:</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бюджета Шумерлинского муниципального округа 16789,344  тыс. рублей (100 процентов), в том числе:</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2022 году – 8507,3 тыс. рублей;</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2023 году – 3 391,0 тыс. рублей;</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2024 году – 4 891,0 тыс. рублей;</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w:t>
            </w:r>
          </w:p>
        </w:tc>
      </w:tr>
      <w:tr w:rsidR="007C36F3" w:rsidRPr="007C36F3" w:rsidTr="007C36F3">
        <w:tc>
          <w:tcPr>
            <w:tcW w:w="2268" w:type="dxa"/>
          </w:tcPr>
          <w:p w:rsidR="007C36F3" w:rsidRPr="007C36F3" w:rsidRDefault="007C36F3" w:rsidP="007C36F3">
            <w:pPr>
              <w:autoSpaceDE w:val="0"/>
              <w:autoSpaceDN w:val="0"/>
              <w:adjustRightInd w:val="0"/>
              <w:spacing w:after="0" w:line="240" w:lineRule="auto"/>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Ожидаемый результат реализации муниципальной программы</w:t>
            </w:r>
          </w:p>
        </w:tc>
        <w:tc>
          <w:tcPr>
            <w:tcW w:w="340" w:type="dxa"/>
          </w:tcPr>
          <w:p w:rsidR="007C36F3" w:rsidRPr="007C36F3" w:rsidRDefault="007C36F3" w:rsidP="007C36F3">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w:t>
            </w:r>
          </w:p>
        </w:tc>
        <w:tc>
          <w:tcPr>
            <w:tcW w:w="6810"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увеличение количества благоустроенных дворовых, общественных территорий и мест массового отдыха населения (скверов).</w:t>
            </w:r>
          </w:p>
        </w:tc>
      </w:tr>
    </w:tbl>
    <w:p w:rsidR="007C36F3" w:rsidRPr="007C36F3" w:rsidRDefault="007C36F3" w:rsidP="007C36F3">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p>
    <w:p w:rsidR="007C36F3" w:rsidRPr="007C36F3" w:rsidRDefault="007C36F3" w:rsidP="007C36F3">
      <w:pPr>
        <w:spacing w:after="0" w:line="240" w:lineRule="atLeast"/>
        <w:jc w:val="center"/>
        <w:outlineLvl w:val="1"/>
        <w:rPr>
          <w:rFonts w:ascii="Times New Roman" w:eastAsia="Times New Roman" w:hAnsi="Times New Roman" w:cs="Times New Roman"/>
          <w:sz w:val="16"/>
          <w:szCs w:val="16"/>
          <w:lang w:eastAsia="ru-RU"/>
        </w:rPr>
      </w:pPr>
      <w:r w:rsidRPr="007C36F3">
        <w:rPr>
          <w:rFonts w:ascii="Times New Roman" w:eastAsia="Times New Roman" w:hAnsi="Times New Roman" w:cs="Times New Roman"/>
          <w:b/>
          <w:sz w:val="16"/>
          <w:szCs w:val="16"/>
          <w:lang w:eastAsia="ru-RU"/>
        </w:rPr>
        <w:t>Раздел I. Приоритеты муниципальной политики в сфере</w:t>
      </w:r>
    </w:p>
    <w:p w:rsidR="007C36F3" w:rsidRPr="007C36F3" w:rsidRDefault="007C36F3" w:rsidP="007C36F3">
      <w:pPr>
        <w:spacing w:after="0" w:line="240" w:lineRule="atLeast"/>
        <w:jc w:val="center"/>
        <w:rPr>
          <w:rFonts w:ascii="Times New Roman" w:eastAsia="Times New Roman" w:hAnsi="Times New Roman" w:cs="Times New Roman"/>
          <w:b/>
          <w:sz w:val="16"/>
          <w:szCs w:val="16"/>
          <w:lang w:eastAsia="ru-RU"/>
        </w:rPr>
      </w:pPr>
      <w:r w:rsidRPr="007C36F3">
        <w:rPr>
          <w:rFonts w:ascii="Times New Roman" w:eastAsia="Times New Roman" w:hAnsi="Times New Roman" w:cs="Times New Roman"/>
          <w:b/>
          <w:sz w:val="16"/>
          <w:szCs w:val="16"/>
          <w:lang w:eastAsia="ru-RU"/>
        </w:rPr>
        <w:t>реализации муниципальной программы Шумерлинского муниципального округа</w:t>
      </w:r>
    </w:p>
    <w:p w:rsidR="007C36F3" w:rsidRPr="007C36F3" w:rsidRDefault="007C36F3" w:rsidP="007C36F3">
      <w:pPr>
        <w:spacing w:after="0" w:line="240" w:lineRule="atLeast"/>
        <w:rPr>
          <w:rFonts w:ascii="Times New Roman" w:eastAsia="Times New Roman" w:hAnsi="Times New Roman" w:cs="Times New Roman"/>
          <w:b/>
          <w:sz w:val="16"/>
          <w:szCs w:val="16"/>
          <w:lang w:eastAsia="ru-RU"/>
        </w:rPr>
      </w:pPr>
      <w:r w:rsidRPr="007C36F3">
        <w:rPr>
          <w:rFonts w:ascii="Times New Roman" w:eastAsia="Times New Roman" w:hAnsi="Times New Roman" w:cs="Times New Roman"/>
          <w:b/>
          <w:sz w:val="16"/>
          <w:szCs w:val="16"/>
          <w:lang w:eastAsia="ru-RU"/>
        </w:rPr>
        <w:t>Чувашской Республики «Формирование современной городской среды»,</w:t>
      </w:r>
    </w:p>
    <w:p w:rsidR="007C36F3" w:rsidRPr="007C36F3" w:rsidRDefault="007C36F3" w:rsidP="007C36F3">
      <w:pPr>
        <w:spacing w:after="0" w:line="240" w:lineRule="atLeast"/>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b/>
          <w:sz w:val="16"/>
          <w:szCs w:val="16"/>
          <w:lang w:eastAsia="ru-RU"/>
        </w:rPr>
        <w:t>цели, задачи, описание сроков и этапов реализации</w:t>
      </w:r>
    </w:p>
    <w:p w:rsidR="007C36F3" w:rsidRPr="007C36F3" w:rsidRDefault="007C36F3" w:rsidP="007C36F3">
      <w:pPr>
        <w:spacing w:after="0" w:line="240" w:lineRule="atLeast"/>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b/>
          <w:sz w:val="16"/>
          <w:szCs w:val="16"/>
          <w:lang w:eastAsia="ru-RU"/>
        </w:rPr>
        <w:t>муниципальной программы</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На территории Шумерлинского муниципального округа расположено 57 населенных пунктов, в 11 сельских поселениях, являющихся административно-территориальными единицами округа.</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На начало 2022 года по </w:t>
      </w:r>
      <w:proofErr w:type="spellStart"/>
      <w:r w:rsidRPr="007C36F3">
        <w:rPr>
          <w:rFonts w:ascii="Times New Roman" w:eastAsia="Times New Roman" w:hAnsi="Times New Roman" w:cs="Times New Roman"/>
          <w:sz w:val="16"/>
          <w:szCs w:val="16"/>
          <w:lang w:eastAsia="ru-RU"/>
        </w:rPr>
        <w:t>Шумерлинскому</w:t>
      </w:r>
      <w:proofErr w:type="spellEnd"/>
      <w:r w:rsidRPr="007C36F3">
        <w:rPr>
          <w:rFonts w:ascii="Times New Roman" w:eastAsia="Times New Roman" w:hAnsi="Times New Roman" w:cs="Times New Roman"/>
          <w:sz w:val="16"/>
          <w:szCs w:val="16"/>
          <w:lang w:eastAsia="ru-RU"/>
        </w:rPr>
        <w:t xml:space="preserve"> муниципальному округу общая протяженность улиц, проездов – 177,0 км, общая площадь зеленых насаждений в пределах населенных пунктов – 6,82 га, общая протяженность освещенных частей улиц, проездов – 161,8 км, общее количество дворовых территорий многоквартирных домов – 16 единиц, общее количество общественных территорий – 13 единиц.</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Основные проблемы в сфере благоустройства населенных пунктов Шумерлинского муниципального округа следующие:</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высокая степень износа твердых покрытий дворовых проездов и тротуаров;</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несоответствие уровня освещенности дворовых, общественных территорий, парков и скверов требованиям национальных стандартов;</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недостаточное количество и отсутствие современных малых архитектурных форм, детских игровых площадок в дворовых, общественных территориях, парках и скверах.</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Муниципальная программа Шумерлинского муниципального округа  Чувашской Республики «Формирование современной городской среды» (далее – Муниципальная программа) рассчитана на долгосрочный период, в рамках ее реализации предусматривается целенаправленная работа по комплексному благоустройству территорий сельских поселений.</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ходе реализации Муниципальной программы согласованные действия Министерства строительства, архитектуры и жилищно-коммунального хозяйства Чувашской Республики, органов местного самоуправления Шумерлинского муниципального округа позволят комплексно подойти к решению вопросов благоустройства территорий и тем самым улучшить условия проживания для жителей Шумерлинского муниципального округа.</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Сроки реализации Муниципальной программы – 2022–2024 годы </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lastRenderedPageBreak/>
        <w:t xml:space="preserve">Мероприятия Муниципальной программы направлены на формирование современной городской среды и обустройство мест культурных и спортивных массовых мероприятий населения Шумерлинского муниципального округа. Реализация программных мероприятий предусматривает активное участие граждан в формировании и реализации муниципальной программы. Органы местного самоуправления Шумерлинского муниципального округа должны принять (актуализировать существующие)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 </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Целью Муниципальной программы является создание условий для системного повышения качества и комфорта городской среды на всей территории Шумерлинского муниципального округа путем реализации комплекса мероприятий по благоустройству территорий сельских поселений.</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Основными задачами Муниципальной программы являются:</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повышение уровня благоустройства дворовых территорий сельских поселений;</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повышение уровня благоустройства общественных территорий (площадей, улиц, пешеходных зон, скверов, парков, иных территорий);</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proofErr w:type="gramStart"/>
      <w:r w:rsidRPr="007C36F3">
        <w:rPr>
          <w:rFonts w:ascii="Times New Roman" w:eastAsia="Times New Roman" w:hAnsi="Times New Roman" w:cs="Times New Roman"/>
          <w:sz w:val="16"/>
          <w:szCs w:val="16"/>
          <w:lang w:eastAsia="ru-RU"/>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культурных и спортивных массовых мероприятий населения (парков).</w:t>
      </w:r>
      <w:proofErr w:type="gramEnd"/>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Сведения о целевых индикаторах и показателях Муниципальной программы приведены в </w:t>
      </w:r>
      <w:hyperlink w:anchor="sub_10000" w:history="1">
        <w:r w:rsidRPr="007C36F3">
          <w:rPr>
            <w:rFonts w:ascii="Times New Roman" w:eastAsia="Times New Roman" w:hAnsi="Times New Roman" w:cs="Times New Roman"/>
            <w:sz w:val="16"/>
            <w:szCs w:val="16"/>
            <w:lang w:eastAsia="ru-RU"/>
          </w:rPr>
          <w:t>приложении № 1</w:t>
        </w:r>
      </w:hyperlink>
      <w:r w:rsidRPr="007C36F3">
        <w:rPr>
          <w:rFonts w:ascii="Times New Roman" w:eastAsia="Times New Roman" w:hAnsi="Times New Roman" w:cs="Times New Roman"/>
          <w:sz w:val="16"/>
          <w:szCs w:val="16"/>
          <w:lang w:eastAsia="ru-RU"/>
        </w:rPr>
        <w:t xml:space="preserve"> к </w:t>
      </w:r>
      <w:r w:rsidRPr="007C36F3">
        <w:rPr>
          <w:rFonts w:ascii="Times New Roman" w:eastAsia="Times New Roman" w:hAnsi="Times New Roman" w:cs="Times New Roman"/>
          <w:color w:val="000000"/>
          <w:sz w:val="16"/>
          <w:szCs w:val="16"/>
          <w:lang w:eastAsia="ru-RU"/>
        </w:rPr>
        <w:t xml:space="preserve">настоящей </w:t>
      </w:r>
      <w:r w:rsidRPr="007C36F3">
        <w:rPr>
          <w:rFonts w:ascii="Times New Roman" w:eastAsia="Times New Roman" w:hAnsi="Times New Roman" w:cs="Times New Roman"/>
          <w:sz w:val="16"/>
          <w:szCs w:val="16"/>
          <w:lang w:eastAsia="ru-RU"/>
        </w:rPr>
        <w:t>Муниципальной программе.</w:t>
      </w:r>
    </w:p>
    <w:p w:rsidR="007C36F3" w:rsidRPr="007C36F3" w:rsidRDefault="007C36F3" w:rsidP="007C36F3">
      <w:pPr>
        <w:spacing w:after="0" w:line="240" w:lineRule="atLeast"/>
        <w:jc w:val="center"/>
        <w:outlineLvl w:val="1"/>
        <w:rPr>
          <w:rFonts w:ascii="Times New Roman" w:eastAsia="Times New Roman" w:hAnsi="Times New Roman" w:cs="Times New Roman"/>
          <w:b/>
          <w:sz w:val="16"/>
          <w:szCs w:val="16"/>
          <w:lang w:eastAsia="ru-RU"/>
        </w:rPr>
      </w:pPr>
    </w:p>
    <w:p w:rsidR="007C36F3" w:rsidRPr="007C36F3" w:rsidRDefault="007C36F3" w:rsidP="007C36F3">
      <w:pPr>
        <w:spacing w:after="0" w:line="240" w:lineRule="atLeast"/>
        <w:jc w:val="center"/>
        <w:outlineLvl w:val="1"/>
        <w:rPr>
          <w:rFonts w:ascii="Times New Roman" w:eastAsia="Times New Roman" w:hAnsi="Times New Roman" w:cs="Times New Roman"/>
          <w:sz w:val="16"/>
          <w:szCs w:val="16"/>
          <w:lang w:eastAsia="ru-RU"/>
        </w:rPr>
      </w:pPr>
      <w:r w:rsidRPr="007C36F3">
        <w:rPr>
          <w:rFonts w:ascii="Times New Roman" w:eastAsia="Times New Roman" w:hAnsi="Times New Roman" w:cs="Times New Roman"/>
          <w:b/>
          <w:sz w:val="16"/>
          <w:szCs w:val="16"/>
          <w:lang w:eastAsia="ru-RU"/>
        </w:rPr>
        <w:t>Раздел II. Обобщенная характеристика основных мероприятий</w:t>
      </w:r>
    </w:p>
    <w:p w:rsidR="007C36F3" w:rsidRPr="007C36F3" w:rsidRDefault="007C36F3" w:rsidP="007C36F3">
      <w:pPr>
        <w:spacing w:after="0" w:line="240" w:lineRule="atLeast"/>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b/>
          <w:sz w:val="16"/>
          <w:szCs w:val="16"/>
          <w:lang w:eastAsia="ru-RU"/>
        </w:rPr>
        <w:t>подпрограмм Муниципальной  программы</w:t>
      </w:r>
    </w:p>
    <w:p w:rsidR="007C36F3" w:rsidRPr="007C36F3" w:rsidRDefault="007C36F3" w:rsidP="007C36F3">
      <w:pPr>
        <w:spacing w:after="0" w:line="240" w:lineRule="atLeast"/>
        <w:ind w:firstLine="540"/>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w:t>
      </w:r>
    </w:p>
    <w:p w:rsidR="007C36F3" w:rsidRPr="007C36F3" w:rsidRDefault="007C36F3" w:rsidP="007C36F3">
      <w:pPr>
        <w:spacing w:after="0" w:line="240" w:lineRule="atLeast"/>
        <w:ind w:firstLine="540"/>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Задачи Муниципальной программы будут решаться в рамках одной подпрограммы.</w:t>
      </w:r>
    </w:p>
    <w:p w:rsidR="007C36F3" w:rsidRPr="007C36F3" w:rsidRDefault="007C36F3" w:rsidP="007C36F3">
      <w:pPr>
        <w:spacing w:after="0" w:line="240" w:lineRule="atLeast"/>
        <w:ind w:firstLine="540"/>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Программа «Благоустройство дворовых и общественных территорий» предусматривает выполнение следующих мероприятий: </w:t>
      </w:r>
    </w:p>
    <w:p w:rsidR="007C36F3" w:rsidRPr="007C36F3" w:rsidRDefault="007C36F3" w:rsidP="007C36F3">
      <w:pPr>
        <w:spacing w:after="0" w:line="240" w:lineRule="atLeast"/>
        <w:ind w:firstLine="540"/>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color w:val="000000"/>
          <w:sz w:val="16"/>
          <w:szCs w:val="16"/>
          <w:lang w:eastAsia="ru-RU"/>
        </w:rPr>
        <w:t>Основное мероприятие: 1.Содействие благоустройству населенных пунктов.</w:t>
      </w:r>
    </w:p>
    <w:p w:rsidR="007C36F3" w:rsidRPr="007C36F3" w:rsidRDefault="007C36F3" w:rsidP="007C36F3">
      <w:pPr>
        <w:spacing w:after="0" w:line="240" w:lineRule="atLeast"/>
        <w:ind w:firstLine="540"/>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color w:val="000000"/>
          <w:sz w:val="16"/>
          <w:szCs w:val="16"/>
          <w:lang w:eastAsia="ru-RU"/>
        </w:rPr>
        <w:t>Основное мероприятие представляет собой совокупность взаимосвязанных мер, направленных на достижение поставленных целей и решение задач Муниципальной программы.</w:t>
      </w:r>
    </w:p>
    <w:p w:rsidR="007C36F3" w:rsidRPr="007C36F3" w:rsidRDefault="007C36F3" w:rsidP="007C36F3">
      <w:pPr>
        <w:spacing w:after="0" w:line="240" w:lineRule="atLeast"/>
        <w:ind w:firstLine="540"/>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Мероприятие 1.1. Уличное освещение.</w:t>
      </w:r>
    </w:p>
    <w:p w:rsidR="007C36F3" w:rsidRPr="007C36F3" w:rsidRDefault="007C36F3" w:rsidP="007C36F3">
      <w:pPr>
        <w:spacing w:after="0" w:line="240" w:lineRule="atLeast"/>
        <w:ind w:firstLine="540"/>
        <w:jc w:val="both"/>
        <w:rPr>
          <w:rFonts w:ascii="Times New Roman" w:eastAsia="Times New Roman" w:hAnsi="Times New Roman" w:cs="Times New Roman"/>
          <w:sz w:val="16"/>
          <w:szCs w:val="16"/>
          <w:lang w:eastAsia="ru-RU"/>
        </w:rPr>
      </w:pPr>
      <w:r w:rsidRPr="007C36F3">
        <w:rPr>
          <w:rFonts w:ascii="Times New Roman" w:eastAsia="Times New Roman" w:hAnsi="Times New Roman" w:cs="Calibri"/>
          <w:sz w:val="16"/>
          <w:szCs w:val="16"/>
          <w:lang w:eastAsia="ru-RU"/>
        </w:rPr>
        <w:t>Мероприятие 1.2. Реализация мероприятий по благоустройству территории.</w:t>
      </w:r>
    </w:p>
    <w:p w:rsidR="007C36F3" w:rsidRPr="007C36F3" w:rsidRDefault="007C36F3" w:rsidP="007C36F3">
      <w:pPr>
        <w:spacing w:after="0" w:line="240" w:lineRule="atLeast"/>
        <w:ind w:firstLine="540"/>
        <w:jc w:val="both"/>
        <w:rPr>
          <w:rFonts w:ascii="Times New Roman" w:eastAsia="Times New Roman" w:hAnsi="Times New Roman" w:cs="Times New Roman"/>
          <w:sz w:val="16"/>
          <w:szCs w:val="16"/>
          <w:lang w:eastAsia="ru-RU"/>
        </w:rPr>
      </w:pPr>
      <w:r w:rsidRPr="007C36F3">
        <w:rPr>
          <w:rFonts w:ascii="Times New Roman" w:eastAsia="Times New Roman" w:hAnsi="Times New Roman" w:cs="Calibri"/>
          <w:sz w:val="16"/>
          <w:szCs w:val="16"/>
          <w:lang w:eastAsia="ru-RU"/>
        </w:rPr>
        <w:t>Мероприятие 1.3. Организация и содержание мест захоронений.</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Общественные территории, подлежащие благоустройству в рамках данной Программы, с перечнем видов работ, планируемых к выполнению, отбираются с учетом результатов общественного обсуждения. Проведение мероприятий по благоустройству дворовых территорий, а также территорий общественного пользования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Адресный перечень дворовых территорий и общественных территорий формируется в соответствии с Порядком представления, рассмотрения и оценки предложений заинтересованных лиц о включении дворовой территории в Программу и Порядком представления, рассмотрения и оценки предложений граждан, организаций о включении общественной территории в Программу. По каждой дворовой и общественной территории, включенной в Программу, подготавливается и утверждается (с учетом обсуждения с представителями заинтересованных лиц) дизайн-проект и дизайн-проект благоустройства дворовой территории.</w:t>
      </w:r>
    </w:p>
    <w:p w:rsidR="007C36F3" w:rsidRPr="007C36F3" w:rsidRDefault="007C36F3" w:rsidP="007C36F3">
      <w:pPr>
        <w:widowControl w:val="0"/>
        <w:autoSpaceDE w:val="0"/>
        <w:autoSpaceDN w:val="0"/>
        <w:spacing w:after="0" w:line="240" w:lineRule="auto"/>
        <w:ind w:firstLine="709"/>
        <w:jc w:val="both"/>
        <w:rPr>
          <w:rFonts w:ascii="Times New Roman" w:eastAsia="Times New Roman" w:hAnsi="Times New Roman" w:cs="Times New Roman"/>
          <w:color w:val="000000"/>
          <w:sz w:val="16"/>
          <w:szCs w:val="16"/>
          <w:lang w:eastAsia="ru-RU"/>
        </w:rPr>
      </w:pPr>
    </w:p>
    <w:p w:rsidR="007C36F3" w:rsidRPr="007C36F3" w:rsidRDefault="007C36F3" w:rsidP="007C36F3">
      <w:pPr>
        <w:spacing w:after="0" w:line="240" w:lineRule="atLeast"/>
        <w:jc w:val="center"/>
        <w:outlineLvl w:val="1"/>
        <w:rPr>
          <w:rFonts w:ascii="Times New Roman" w:eastAsia="Calibri" w:hAnsi="Times New Roman" w:cs="Times New Roman"/>
          <w:sz w:val="16"/>
          <w:szCs w:val="16"/>
          <w:lang w:eastAsia="ru-RU"/>
        </w:rPr>
      </w:pPr>
      <w:r w:rsidRPr="007C36F3">
        <w:rPr>
          <w:rFonts w:ascii="Times New Roman" w:eastAsia="Calibri" w:hAnsi="Times New Roman" w:cs="Times New Roman"/>
          <w:b/>
          <w:sz w:val="16"/>
          <w:szCs w:val="16"/>
          <w:lang w:eastAsia="ru-RU"/>
        </w:rPr>
        <w:t>Раздел III. Обоснование объема финансовых ресурсов,</w:t>
      </w:r>
    </w:p>
    <w:p w:rsidR="007C36F3" w:rsidRPr="007C36F3" w:rsidRDefault="007C36F3" w:rsidP="007C36F3">
      <w:pPr>
        <w:spacing w:after="0" w:line="240" w:lineRule="atLeast"/>
        <w:jc w:val="center"/>
        <w:rPr>
          <w:rFonts w:ascii="Times New Roman" w:eastAsia="Calibri" w:hAnsi="Times New Roman" w:cs="Times New Roman"/>
          <w:sz w:val="16"/>
          <w:szCs w:val="16"/>
          <w:lang w:eastAsia="ru-RU"/>
        </w:rPr>
      </w:pPr>
      <w:proofErr w:type="gramStart"/>
      <w:r w:rsidRPr="007C36F3">
        <w:rPr>
          <w:rFonts w:ascii="Times New Roman" w:eastAsia="Calibri" w:hAnsi="Times New Roman" w:cs="Times New Roman"/>
          <w:b/>
          <w:sz w:val="16"/>
          <w:szCs w:val="16"/>
          <w:lang w:eastAsia="ru-RU"/>
        </w:rPr>
        <w:t>необходимых</w:t>
      </w:r>
      <w:proofErr w:type="gramEnd"/>
      <w:r w:rsidRPr="007C36F3">
        <w:rPr>
          <w:rFonts w:ascii="Times New Roman" w:eastAsia="Calibri" w:hAnsi="Times New Roman" w:cs="Times New Roman"/>
          <w:b/>
          <w:sz w:val="16"/>
          <w:szCs w:val="16"/>
          <w:lang w:eastAsia="ru-RU"/>
        </w:rPr>
        <w:t xml:space="preserve"> для реализации Муниципальной программы</w:t>
      </w:r>
    </w:p>
    <w:p w:rsidR="007C36F3" w:rsidRPr="007C36F3" w:rsidRDefault="007C36F3" w:rsidP="007C36F3">
      <w:pPr>
        <w:spacing w:after="0" w:line="240" w:lineRule="atLeast"/>
        <w:jc w:val="center"/>
        <w:rPr>
          <w:rFonts w:ascii="Times New Roman" w:eastAsia="Calibri" w:hAnsi="Times New Roman" w:cs="Times New Roman"/>
          <w:sz w:val="16"/>
          <w:szCs w:val="16"/>
          <w:lang w:eastAsia="ru-RU"/>
        </w:rPr>
      </w:pPr>
      <w:proofErr w:type="gramStart"/>
      <w:r w:rsidRPr="007C36F3">
        <w:rPr>
          <w:rFonts w:ascii="Times New Roman" w:eastAsia="Calibri" w:hAnsi="Times New Roman" w:cs="Times New Roman"/>
          <w:b/>
          <w:sz w:val="16"/>
          <w:szCs w:val="16"/>
          <w:lang w:eastAsia="ru-RU"/>
        </w:rPr>
        <w:t>(с расшифровкой по источникам финансирования, по этапам</w:t>
      </w:r>
      <w:proofErr w:type="gramEnd"/>
    </w:p>
    <w:p w:rsidR="007C36F3" w:rsidRPr="007C36F3" w:rsidRDefault="007C36F3" w:rsidP="007C36F3">
      <w:pPr>
        <w:spacing w:after="0" w:line="240" w:lineRule="atLeast"/>
        <w:jc w:val="center"/>
        <w:rPr>
          <w:rFonts w:ascii="Times New Roman" w:eastAsia="Calibri" w:hAnsi="Times New Roman" w:cs="Times New Roman"/>
          <w:sz w:val="16"/>
          <w:szCs w:val="16"/>
          <w:lang w:eastAsia="ru-RU"/>
        </w:rPr>
      </w:pPr>
      <w:r w:rsidRPr="007C36F3">
        <w:rPr>
          <w:rFonts w:ascii="Times New Roman" w:eastAsia="Calibri" w:hAnsi="Times New Roman" w:cs="Times New Roman"/>
          <w:b/>
          <w:sz w:val="16"/>
          <w:szCs w:val="16"/>
          <w:lang w:eastAsia="ru-RU"/>
        </w:rPr>
        <w:t>и годам реализации Муниципальной программы)</w:t>
      </w:r>
    </w:p>
    <w:p w:rsidR="007C36F3" w:rsidRPr="007C36F3" w:rsidRDefault="007C36F3" w:rsidP="007C36F3">
      <w:pPr>
        <w:widowControl w:val="0"/>
        <w:autoSpaceDE w:val="0"/>
        <w:autoSpaceDN w:val="0"/>
        <w:spacing w:after="0" w:line="240" w:lineRule="auto"/>
        <w:ind w:firstLine="540"/>
        <w:jc w:val="both"/>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Расходы на реализацию Муниципальной программы предусматриваются за счет средств бюджета Шумерлинского муниципального округа.</w:t>
      </w:r>
    </w:p>
    <w:p w:rsidR="007C36F3" w:rsidRPr="007C36F3" w:rsidRDefault="007C36F3" w:rsidP="007C36F3">
      <w:pPr>
        <w:widowControl w:val="0"/>
        <w:autoSpaceDE w:val="0"/>
        <w:autoSpaceDN w:val="0"/>
        <w:spacing w:after="0" w:line="240" w:lineRule="auto"/>
        <w:ind w:firstLine="540"/>
        <w:jc w:val="both"/>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 xml:space="preserve">Прогнозируемый объем финансирования мероприятий Муниципальной программы в 2022-2024 годах составляет 16789,3 </w:t>
      </w:r>
      <w:r w:rsidRPr="007C36F3">
        <w:rPr>
          <w:rFonts w:ascii="Times New Roman" w:eastAsia="Times New Roman" w:hAnsi="Times New Roman" w:cs="Times New Roman"/>
          <w:sz w:val="16"/>
          <w:szCs w:val="16"/>
          <w:lang w:eastAsia="ru-RU"/>
        </w:rPr>
        <w:t xml:space="preserve">тыс. рублей. </w:t>
      </w:r>
    </w:p>
    <w:p w:rsidR="007C36F3" w:rsidRPr="007C36F3" w:rsidRDefault="007C36F3" w:rsidP="007C36F3">
      <w:pPr>
        <w:widowControl w:val="0"/>
        <w:autoSpaceDE w:val="0"/>
        <w:autoSpaceDN w:val="0"/>
        <w:spacing w:after="0" w:line="240" w:lineRule="auto"/>
        <w:ind w:firstLine="540"/>
        <w:jc w:val="both"/>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sz w:val="16"/>
          <w:szCs w:val="16"/>
          <w:lang w:eastAsia="ru-RU"/>
        </w:rPr>
        <w:t>Прогнозируемые объемы финансирования Муниципальной программы составят 16789,344 тыс. рублей, том числе:</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2022 году – 8507,3 тыс. рублей;</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2023 году – 3391,0 тыс. рублей;</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2024 году – 4891,0 тыс. рублей;</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из них средства:</w:t>
      </w:r>
    </w:p>
    <w:p w:rsidR="007C36F3" w:rsidRPr="007C36F3" w:rsidRDefault="007C36F3" w:rsidP="007C36F3">
      <w:pPr>
        <w:spacing w:after="0" w:line="240" w:lineRule="auto"/>
        <w:ind w:firstLine="567"/>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федерального бюджета – 0 тыс. рублей</w:t>
      </w:r>
    </w:p>
    <w:p w:rsidR="007C36F3" w:rsidRPr="007C36F3" w:rsidRDefault="007C36F3" w:rsidP="007C36F3">
      <w:pPr>
        <w:spacing w:after="0" w:line="240" w:lineRule="auto"/>
        <w:ind w:firstLine="567"/>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республиканского бюджета Чувашской Республики –0 тыс. рублей</w:t>
      </w:r>
    </w:p>
    <w:p w:rsidR="007C36F3" w:rsidRPr="007C36F3" w:rsidRDefault="007C36F3" w:rsidP="007C36F3">
      <w:pPr>
        <w:spacing w:after="0" w:line="240" w:lineRule="auto"/>
        <w:ind w:firstLine="567"/>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бюджета Шумерлинского муниципального округа – 16789,3</w:t>
      </w:r>
    </w:p>
    <w:p w:rsidR="007C36F3" w:rsidRPr="007C36F3" w:rsidRDefault="007C36F3" w:rsidP="007C36F3">
      <w:pPr>
        <w:spacing w:after="0" w:line="240" w:lineRule="auto"/>
        <w:ind w:firstLine="567"/>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том числе:</w:t>
      </w:r>
    </w:p>
    <w:p w:rsidR="007C36F3" w:rsidRPr="007C36F3" w:rsidRDefault="007C36F3" w:rsidP="007C36F3">
      <w:pPr>
        <w:spacing w:after="0" w:line="240" w:lineRule="auto"/>
        <w:ind w:firstLine="567"/>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2022 -  2024 году – 16789,3- тыс. рублей;</w:t>
      </w:r>
    </w:p>
    <w:p w:rsidR="007C36F3" w:rsidRPr="007C36F3" w:rsidRDefault="007C36F3" w:rsidP="007C36F3">
      <w:pPr>
        <w:spacing w:after="0" w:line="240" w:lineRule="auto"/>
        <w:ind w:firstLine="567"/>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бюджета Шумерлинского муниципального округа – 16789,3 тыс. рублей в том числе:</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2022 году – 8507,3 тыс. рублей;</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2023 году – 3391,0 тыс. рублей;</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2024 году – 4891,0 тыс. рублей;</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color w:val="000000"/>
          <w:sz w:val="16"/>
          <w:szCs w:val="16"/>
          <w:lang w:eastAsia="ru-RU"/>
        </w:rPr>
        <w:t>Объемы финансирования Муниципальной программы подлежат ежегодному уточнению исходя из возможностей бюджета Шумерлинского муниципального округа.</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color w:val="000000"/>
          <w:sz w:val="16"/>
          <w:szCs w:val="16"/>
          <w:lang w:eastAsia="ru-RU"/>
        </w:rPr>
        <w:t xml:space="preserve">Ресурсное </w:t>
      </w:r>
      <w:hyperlink w:anchor="P1714" w:history="1">
        <w:r w:rsidRPr="007C36F3">
          <w:rPr>
            <w:rFonts w:ascii="Times New Roman" w:eastAsia="Times New Roman" w:hAnsi="Times New Roman" w:cs="Times New Roman"/>
            <w:color w:val="000000"/>
            <w:sz w:val="16"/>
            <w:szCs w:val="16"/>
            <w:lang w:eastAsia="ru-RU"/>
          </w:rPr>
          <w:t>обеспечение</w:t>
        </w:r>
      </w:hyperlink>
      <w:r w:rsidRPr="007C36F3">
        <w:rPr>
          <w:rFonts w:ascii="Times New Roman" w:eastAsia="Times New Roman" w:hAnsi="Times New Roman" w:cs="Times New Roman"/>
          <w:color w:val="000000"/>
          <w:sz w:val="16"/>
          <w:szCs w:val="16"/>
          <w:lang w:eastAsia="ru-RU"/>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7C36F3" w:rsidRPr="007C36F3" w:rsidRDefault="007C36F3" w:rsidP="007C36F3">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p>
    <w:p w:rsidR="007C36F3" w:rsidRPr="007C36F3" w:rsidRDefault="007C36F3" w:rsidP="007C36F3">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sectPr w:rsidR="007C36F3" w:rsidRPr="007C36F3" w:rsidSect="007C36F3">
          <w:headerReference w:type="default" r:id="rId10"/>
          <w:pgSz w:w="11905" w:h="16838"/>
          <w:pgMar w:top="851" w:right="850" w:bottom="709" w:left="1701" w:header="0" w:footer="0" w:gutter="0"/>
          <w:cols w:space="720"/>
          <w:titlePg/>
          <w:docGrid w:linePitch="299"/>
        </w:sectPr>
      </w:pPr>
    </w:p>
    <w:p w:rsidR="007C36F3" w:rsidRPr="007C36F3" w:rsidRDefault="007C36F3" w:rsidP="007C36F3">
      <w:pPr>
        <w:widowControl w:val="0"/>
        <w:autoSpaceDE w:val="0"/>
        <w:autoSpaceDN w:val="0"/>
        <w:spacing w:after="0" w:line="240" w:lineRule="auto"/>
        <w:ind w:left="10490"/>
        <w:jc w:val="right"/>
        <w:outlineLvl w:val="1"/>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lastRenderedPageBreak/>
        <w:t xml:space="preserve">Приложение № 1 </w:t>
      </w:r>
    </w:p>
    <w:p w:rsidR="007C36F3" w:rsidRPr="007C36F3" w:rsidRDefault="007C36F3" w:rsidP="007C36F3">
      <w:pPr>
        <w:widowControl w:val="0"/>
        <w:autoSpaceDE w:val="0"/>
        <w:autoSpaceDN w:val="0"/>
        <w:spacing w:after="0" w:line="240" w:lineRule="auto"/>
        <w:ind w:left="10490"/>
        <w:jc w:val="right"/>
        <w:outlineLvl w:val="1"/>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7C36F3" w:rsidRPr="007C36F3" w:rsidRDefault="007C36F3" w:rsidP="007C36F3">
      <w:pPr>
        <w:widowControl w:val="0"/>
        <w:autoSpaceDE w:val="0"/>
        <w:autoSpaceDN w:val="0"/>
        <w:spacing w:after="0" w:line="240" w:lineRule="auto"/>
        <w:ind w:left="10773"/>
        <w:jc w:val="both"/>
        <w:rPr>
          <w:rFonts w:ascii="Times New Roman" w:eastAsia="Times New Roman" w:hAnsi="Times New Roman" w:cs="Times New Roman"/>
          <w:color w:val="000000"/>
          <w:sz w:val="16"/>
          <w:szCs w:val="16"/>
          <w:lang w:eastAsia="ru-RU"/>
        </w:rPr>
      </w:pPr>
    </w:p>
    <w:p w:rsidR="007C36F3" w:rsidRPr="007C36F3" w:rsidRDefault="007C36F3" w:rsidP="007C36F3">
      <w:pPr>
        <w:widowControl w:val="0"/>
        <w:autoSpaceDE w:val="0"/>
        <w:autoSpaceDN w:val="0"/>
        <w:spacing w:after="0" w:line="240" w:lineRule="auto"/>
        <w:ind w:left="567" w:right="656"/>
        <w:jc w:val="center"/>
        <w:rPr>
          <w:rFonts w:ascii="Times New Roman" w:eastAsia="Times New Roman" w:hAnsi="Times New Roman" w:cs="Times New Roman"/>
          <w:color w:val="000000"/>
          <w:sz w:val="16"/>
          <w:szCs w:val="16"/>
          <w:lang w:eastAsia="ru-RU"/>
        </w:rPr>
      </w:pPr>
      <w:bookmarkStart w:id="0" w:name="P885"/>
      <w:bookmarkEnd w:id="0"/>
      <w:r w:rsidRPr="007C36F3">
        <w:rPr>
          <w:rFonts w:ascii="Times New Roman" w:eastAsia="Times New Roman" w:hAnsi="Times New Roman" w:cs="Times New Roman"/>
          <w:color w:val="000000"/>
          <w:sz w:val="16"/>
          <w:szCs w:val="16"/>
          <w:lang w:eastAsia="ru-RU"/>
        </w:rPr>
        <w:t>СВЕДЕНИЯ</w:t>
      </w:r>
    </w:p>
    <w:p w:rsidR="007C36F3" w:rsidRPr="007C36F3" w:rsidRDefault="007C36F3" w:rsidP="007C36F3">
      <w:pPr>
        <w:widowControl w:val="0"/>
        <w:autoSpaceDE w:val="0"/>
        <w:autoSpaceDN w:val="0"/>
        <w:spacing w:after="0" w:line="240" w:lineRule="auto"/>
        <w:ind w:left="567" w:right="656"/>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 xml:space="preserve">О ЦЕЛЕВЫХ ПОКАЗАТЕЛЯХ </w:t>
      </w:r>
      <w:proofErr w:type="gramStart"/>
      <w:r w:rsidRPr="007C36F3">
        <w:rPr>
          <w:rFonts w:ascii="Times New Roman" w:eastAsia="Times New Roman" w:hAnsi="Times New Roman" w:cs="Times New Roman"/>
          <w:color w:val="000000"/>
          <w:sz w:val="16"/>
          <w:szCs w:val="16"/>
          <w:lang w:eastAsia="ru-RU"/>
        </w:rPr>
        <w:t xml:space="preserve">( </w:t>
      </w:r>
      <w:proofErr w:type="gramEnd"/>
      <w:r w:rsidRPr="007C36F3">
        <w:rPr>
          <w:rFonts w:ascii="Times New Roman" w:eastAsia="Times New Roman" w:hAnsi="Times New Roman" w:cs="Times New Roman"/>
          <w:color w:val="000000"/>
          <w:sz w:val="16"/>
          <w:szCs w:val="16"/>
          <w:lang w:eastAsia="ru-RU"/>
        </w:rPr>
        <w:t xml:space="preserve">ИНДИКАТОРАХ) </w:t>
      </w:r>
    </w:p>
    <w:p w:rsidR="007C36F3" w:rsidRPr="007C36F3" w:rsidRDefault="007C36F3" w:rsidP="007C36F3">
      <w:pPr>
        <w:widowControl w:val="0"/>
        <w:autoSpaceDE w:val="0"/>
        <w:autoSpaceDN w:val="0"/>
        <w:spacing w:after="0" w:line="240" w:lineRule="auto"/>
        <w:ind w:left="567" w:right="656"/>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МУНИЦИПАЛЬНОЙ  ПРОГРАММЫ ШУМЕРЛИНСКОГО МУНИЦИПАЛЬНОГО ОКРУГА ЧУВАШСКОЙ РЕСПУБЛИКИ</w:t>
      </w:r>
    </w:p>
    <w:p w:rsidR="007C36F3" w:rsidRPr="007C36F3" w:rsidRDefault="007C36F3" w:rsidP="007C36F3">
      <w:pPr>
        <w:widowControl w:val="0"/>
        <w:autoSpaceDE w:val="0"/>
        <w:autoSpaceDN w:val="0"/>
        <w:spacing w:after="0" w:line="240" w:lineRule="auto"/>
        <w:ind w:left="567" w:right="656"/>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 xml:space="preserve">«ФОРМИРОВАНИЕ СОВРЕМЕННОЙ ГОРОДСКОЙ СРЕДЫ», ПОДПРОГРАММЫ МУНИЦИПАЛЬНОЙ ПРОГРАММЫ И ЕЕ </w:t>
      </w:r>
      <w:proofErr w:type="gramStart"/>
      <w:r w:rsidRPr="007C36F3">
        <w:rPr>
          <w:rFonts w:ascii="Times New Roman" w:eastAsia="Times New Roman" w:hAnsi="Times New Roman" w:cs="Times New Roman"/>
          <w:color w:val="000000"/>
          <w:sz w:val="16"/>
          <w:szCs w:val="16"/>
          <w:lang w:eastAsia="ru-RU"/>
        </w:rPr>
        <w:t>ЗНАЧЕНИЯХ</w:t>
      </w:r>
      <w:proofErr w:type="gramEnd"/>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88"/>
        <w:gridCol w:w="1856"/>
        <w:gridCol w:w="1260"/>
        <w:gridCol w:w="852"/>
        <w:gridCol w:w="995"/>
        <w:gridCol w:w="1703"/>
        <w:gridCol w:w="8106"/>
      </w:tblGrid>
      <w:tr w:rsidR="007C36F3" w:rsidRPr="007C36F3" w:rsidTr="007C36F3">
        <w:tc>
          <w:tcPr>
            <w:tcW w:w="160" w:type="pct"/>
            <w:vMerge w:val="restart"/>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w:t>
            </w:r>
          </w:p>
          <w:p w:rsidR="007C36F3" w:rsidRPr="007C36F3" w:rsidRDefault="007C36F3" w:rsidP="007C36F3">
            <w:pPr>
              <w:spacing w:after="0"/>
              <w:jc w:val="center"/>
              <w:rPr>
                <w:rFonts w:ascii="Times New Roman" w:eastAsia="Times New Roman" w:hAnsi="Times New Roman" w:cs="Times New Roman"/>
                <w:sz w:val="16"/>
                <w:szCs w:val="16"/>
                <w:lang w:eastAsia="ru-RU"/>
              </w:rPr>
            </w:pPr>
            <w:proofErr w:type="spellStart"/>
            <w:r w:rsidRPr="007C36F3">
              <w:rPr>
                <w:rFonts w:ascii="Times New Roman" w:eastAsia="Times New Roman" w:hAnsi="Times New Roman" w:cs="Times New Roman"/>
                <w:sz w:val="16"/>
                <w:szCs w:val="16"/>
                <w:lang w:eastAsia="ru-RU"/>
              </w:rPr>
              <w:t>пп</w:t>
            </w:r>
            <w:proofErr w:type="spellEnd"/>
          </w:p>
        </w:tc>
        <w:tc>
          <w:tcPr>
            <w:tcW w:w="608" w:type="pct"/>
            <w:vMerge w:val="restart"/>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Целевой индикатор и показатель (наименование)</w:t>
            </w:r>
          </w:p>
        </w:tc>
        <w:tc>
          <w:tcPr>
            <w:tcW w:w="413" w:type="pct"/>
            <w:vMerge w:val="restart"/>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Единица измерения</w:t>
            </w:r>
          </w:p>
        </w:tc>
        <w:tc>
          <w:tcPr>
            <w:tcW w:w="3819" w:type="pct"/>
            <w:gridSpan w:val="4"/>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Значения целевых индикаторов и показателей</w:t>
            </w:r>
          </w:p>
        </w:tc>
      </w:tr>
      <w:tr w:rsidR="007C36F3" w:rsidRPr="007C36F3" w:rsidTr="007C36F3">
        <w:tc>
          <w:tcPr>
            <w:tcW w:w="160" w:type="pct"/>
            <w:vMerge/>
          </w:tcPr>
          <w:p w:rsidR="007C36F3" w:rsidRPr="007C36F3" w:rsidRDefault="007C36F3" w:rsidP="007C36F3">
            <w:pPr>
              <w:spacing w:after="0"/>
              <w:jc w:val="both"/>
              <w:rPr>
                <w:rFonts w:ascii="Times New Roman" w:eastAsia="Times New Roman" w:hAnsi="Times New Roman" w:cs="Times New Roman"/>
                <w:sz w:val="16"/>
                <w:szCs w:val="16"/>
                <w:lang w:eastAsia="ru-RU"/>
              </w:rPr>
            </w:pPr>
          </w:p>
        </w:tc>
        <w:tc>
          <w:tcPr>
            <w:tcW w:w="608" w:type="pct"/>
            <w:vMerge/>
          </w:tcPr>
          <w:p w:rsidR="007C36F3" w:rsidRPr="007C36F3" w:rsidRDefault="007C36F3" w:rsidP="007C36F3">
            <w:pPr>
              <w:spacing w:after="0"/>
              <w:jc w:val="both"/>
              <w:rPr>
                <w:rFonts w:ascii="Times New Roman" w:eastAsia="Times New Roman" w:hAnsi="Times New Roman" w:cs="Times New Roman"/>
                <w:sz w:val="16"/>
                <w:szCs w:val="16"/>
                <w:lang w:eastAsia="ru-RU"/>
              </w:rPr>
            </w:pPr>
          </w:p>
        </w:tc>
        <w:tc>
          <w:tcPr>
            <w:tcW w:w="413" w:type="pct"/>
            <w:vMerge/>
          </w:tcPr>
          <w:p w:rsidR="007C36F3" w:rsidRPr="007C36F3" w:rsidRDefault="007C36F3" w:rsidP="007C36F3">
            <w:pPr>
              <w:spacing w:after="0"/>
              <w:jc w:val="both"/>
              <w:rPr>
                <w:rFonts w:ascii="Times New Roman" w:eastAsia="Times New Roman" w:hAnsi="Times New Roman" w:cs="Times New Roman"/>
                <w:sz w:val="16"/>
                <w:szCs w:val="16"/>
                <w:lang w:eastAsia="ru-RU"/>
              </w:rPr>
            </w:pPr>
          </w:p>
        </w:tc>
        <w:tc>
          <w:tcPr>
            <w:tcW w:w="279" w:type="pct"/>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2022</w:t>
            </w:r>
          </w:p>
        </w:tc>
        <w:tc>
          <w:tcPr>
            <w:tcW w:w="326" w:type="pct"/>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2023</w:t>
            </w:r>
          </w:p>
        </w:tc>
        <w:tc>
          <w:tcPr>
            <w:tcW w:w="558" w:type="pct"/>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2024</w:t>
            </w:r>
          </w:p>
        </w:tc>
        <w:tc>
          <w:tcPr>
            <w:tcW w:w="2656" w:type="pct"/>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всего</w:t>
            </w:r>
          </w:p>
        </w:tc>
      </w:tr>
    </w:tbl>
    <w:p w:rsidR="007C36F3" w:rsidRPr="007C36F3" w:rsidRDefault="007C36F3" w:rsidP="007C36F3">
      <w:pPr>
        <w:spacing w:after="0"/>
        <w:rPr>
          <w:rFonts w:ascii="Calibri" w:eastAsia="Times New Roman" w:hAnsi="Calibri" w:cs="Times New Roman"/>
          <w:sz w:val="16"/>
          <w:szCs w:val="16"/>
          <w:lang w:eastAsia="ru-RU"/>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39"/>
        <w:gridCol w:w="1791"/>
        <w:gridCol w:w="1276"/>
        <w:gridCol w:w="850"/>
        <w:gridCol w:w="993"/>
        <w:gridCol w:w="1703"/>
        <w:gridCol w:w="8077"/>
      </w:tblGrid>
      <w:tr w:rsidR="007C36F3" w:rsidRPr="007C36F3" w:rsidTr="007C36F3">
        <w:trPr>
          <w:tblHeader/>
        </w:trPr>
        <w:tc>
          <w:tcPr>
            <w:tcW w:w="177" w:type="pct"/>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1</w:t>
            </w:r>
          </w:p>
        </w:tc>
        <w:tc>
          <w:tcPr>
            <w:tcW w:w="1007" w:type="pct"/>
            <w:gridSpan w:val="2"/>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2</w:t>
            </w:r>
          </w:p>
        </w:tc>
        <w:tc>
          <w:tcPr>
            <w:tcW w:w="279" w:type="pct"/>
          </w:tcPr>
          <w:p w:rsidR="007C36F3" w:rsidRPr="007C36F3" w:rsidRDefault="007C36F3" w:rsidP="007C36F3">
            <w:pPr>
              <w:spacing w:after="0"/>
              <w:ind w:hanging="3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3</w:t>
            </w:r>
          </w:p>
        </w:tc>
        <w:tc>
          <w:tcPr>
            <w:tcW w:w="326" w:type="pct"/>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4</w:t>
            </w:r>
          </w:p>
        </w:tc>
        <w:tc>
          <w:tcPr>
            <w:tcW w:w="559" w:type="pct"/>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5</w:t>
            </w:r>
          </w:p>
        </w:tc>
        <w:tc>
          <w:tcPr>
            <w:tcW w:w="2652" w:type="pct"/>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6</w:t>
            </w:r>
          </w:p>
        </w:tc>
      </w:tr>
      <w:tr w:rsidR="007C36F3" w:rsidRPr="007C36F3" w:rsidTr="007C36F3">
        <w:trPr>
          <w:tblHeader/>
        </w:trPr>
        <w:tc>
          <w:tcPr>
            <w:tcW w:w="5000" w:type="pct"/>
            <w:gridSpan w:val="7"/>
          </w:tcPr>
          <w:p w:rsidR="007C36F3" w:rsidRPr="007C36F3" w:rsidRDefault="007C36F3" w:rsidP="007C36F3">
            <w:pPr>
              <w:spacing w:after="0"/>
              <w:jc w:val="center"/>
              <w:rPr>
                <w:rFonts w:ascii="Times New Roman" w:eastAsia="Times New Roman" w:hAnsi="Times New Roman" w:cs="Times New Roman"/>
                <w:b/>
                <w:sz w:val="16"/>
                <w:szCs w:val="16"/>
                <w:lang w:eastAsia="ru-RU"/>
              </w:rPr>
            </w:pPr>
          </w:p>
          <w:p w:rsidR="007C36F3" w:rsidRPr="007C36F3" w:rsidRDefault="007C36F3" w:rsidP="007C36F3">
            <w:pPr>
              <w:spacing w:after="0" w:line="240" w:lineRule="auto"/>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Муниципальная программа Шумерлинского муниципального округа </w:t>
            </w:r>
            <w:r w:rsidRPr="007C36F3">
              <w:rPr>
                <w:rFonts w:ascii="Times New Roman" w:eastAsia="Times New Roman" w:hAnsi="Times New Roman" w:cs="Times New Roman"/>
                <w:color w:val="000000"/>
                <w:sz w:val="16"/>
                <w:szCs w:val="16"/>
                <w:lang w:eastAsia="ru-RU"/>
              </w:rPr>
              <w:t>Чувашской Республики</w:t>
            </w:r>
          </w:p>
          <w:p w:rsidR="007C36F3" w:rsidRPr="007C36F3" w:rsidRDefault="007C36F3" w:rsidP="007C36F3">
            <w:pPr>
              <w:spacing w:after="0" w:line="240"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 xml:space="preserve">«Формирование современной городской среды» </w:t>
            </w:r>
          </w:p>
          <w:p w:rsidR="007C36F3" w:rsidRPr="007C36F3" w:rsidRDefault="007C36F3" w:rsidP="007C36F3">
            <w:pPr>
              <w:spacing w:after="0"/>
              <w:jc w:val="center"/>
              <w:rPr>
                <w:rFonts w:ascii="Times New Roman" w:eastAsia="Times New Roman" w:hAnsi="Times New Roman" w:cs="Times New Roman"/>
                <w:b/>
                <w:sz w:val="16"/>
                <w:szCs w:val="16"/>
                <w:lang w:eastAsia="ru-RU"/>
              </w:rPr>
            </w:pPr>
          </w:p>
        </w:tc>
      </w:tr>
      <w:tr w:rsidR="007C36F3" w:rsidRPr="007C36F3" w:rsidTr="007C36F3">
        <w:trPr>
          <w:trHeight w:val="1285"/>
        </w:trPr>
        <w:tc>
          <w:tcPr>
            <w:tcW w:w="177" w:type="pct"/>
          </w:tcPr>
          <w:p w:rsidR="007C36F3" w:rsidRPr="007C36F3" w:rsidRDefault="007C36F3" w:rsidP="007C36F3">
            <w:pPr>
              <w:spacing w:after="0"/>
              <w:jc w:val="center"/>
              <w:rPr>
                <w:rFonts w:ascii="Times New Roman" w:eastAsia="Calibri" w:hAnsi="Times New Roman" w:cs="Times New Roman"/>
                <w:sz w:val="16"/>
                <w:szCs w:val="16"/>
                <w:lang w:eastAsia="ru-RU"/>
              </w:rPr>
            </w:pPr>
            <w:r w:rsidRPr="007C36F3">
              <w:rPr>
                <w:rFonts w:ascii="Times New Roman" w:eastAsia="Calibri" w:hAnsi="Times New Roman" w:cs="Times New Roman"/>
                <w:sz w:val="16"/>
                <w:szCs w:val="16"/>
                <w:lang w:eastAsia="ru-RU"/>
              </w:rPr>
              <w:t>1.</w:t>
            </w:r>
          </w:p>
        </w:tc>
        <w:tc>
          <w:tcPr>
            <w:tcW w:w="588" w:type="pct"/>
          </w:tcPr>
          <w:p w:rsidR="007C36F3" w:rsidRPr="007C36F3" w:rsidRDefault="007C36F3" w:rsidP="007C36F3">
            <w:pPr>
              <w:spacing w:after="0"/>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Количество благоустроенных дворовых территорий </w:t>
            </w:r>
          </w:p>
        </w:tc>
        <w:tc>
          <w:tcPr>
            <w:tcW w:w="419" w:type="pct"/>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ед.</w:t>
            </w:r>
          </w:p>
        </w:tc>
        <w:tc>
          <w:tcPr>
            <w:tcW w:w="279" w:type="pct"/>
          </w:tcPr>
          <w:p w:rsidR="007C36F3" w:rsidRPr="007C36F3" w:rsidRDefault="007C36F3" w:rsidP="007C36F3">
            <w:pPr>
              <w:spacing w:after="0"/>
              <w:jc w:val="center"/>
              <w:rPr>
                <w:rFonts w:ascii="Times New Roman" w:eastAsia="Calibri" w:hAnsi="Times New Roman" w:cs="Times New Roman"/>
                <w:sz w:val="16"/>
                <w:szCs w:val="16"/>
                <w:lang w:eastAsia="ru-RU"/>
              </w:rPr>
            </w:pPr>
            <w:r w:rsidRPr="007C36F3">
              <w:rPr>
                <w:rFonts w:ascii="Times New Roman" w:eastAsia="Calibri" w:hAnsi="Times New Roman" w:cs="Times New Roman"/>
                <w:sz w:val="16"/>
                <w:szCs w:val="16"/>
                <w:lang w:eastAsia="ru-RU"/>
              </w:rPr>
              <w:t>0</w:t>
            </w:r>
          </w:p>
        </w:tc>
        <w:tc>
          <w:tcPr>
            <w:tcW w:w="326" w:type="pct"/>
          </w:tcPr>
          <w:p w:rsidR="007C36F3" w:rsidRPr="007C36F3" w:rsidRDefault="007C36F3" w:rsidP="007C36F3">
            <w:pPr>
              <w:spacing w:after="0"/>
              <w:rPr>
                <w:rFonts w:ascii="Times New Roman" w:eastAsia="Calibri" w:hAnsi="Times New Roman" w:cs="Times New Roman"/>
                <w:sz w:val="16"/>
                <w:szCs w:val="16"/>
                <w:lang w:eastAsia="ru-RU"/>
              </w:rPr>
            </w:pPr>
            <w:r w:rsidRPr="007C36F3">
              <w:rPr>
                <w:rFonts w:ascii="Times New Roman" w:eastAsia="Calibri" w:hAnsi="Times New Roman" w:cs="Times New Roman"/>
                <w:sz w:val="16"/>
                <w:szCs w:val="16"/>
                <w:lang w:eastAsia="ru-RU"/>
              </w:rPr>
              <w:t>3</w:t>
            </w:r>
          </w:p>
        </w:tc>
        <w:tc>
          <w:tcPr>
            <w:tcW w:w="559" w:type="pct"/>
          </w:tcPr>
          <w:p w:rsidR="007C36F3" w:rsidRPr="007C36F3" w:rsidRDefault="007C36F3" w:rsidP="007C36F3">
            <w:pPr>
              <w:spacing w:after="0"/>
              <w:rPr>
                <w:rFonts w:ascii="Calibri" w:eastAsia="Times New Roman" w:hAnsi="Calibri" w:cs="Times New Roman"/>
                <w:sz w:val="16"/>
                <w:szCs w:val="16"/>
                <w:lang w:eastAsia="ru-RU"/>
              </w:rPr>
            </w:pPr>
            <w:r w:rsidRPr="007C36F3">
              <w:rPr>
                <w:rFonts w:ascii="Times New Roman" w:eastAsia="Calibri" w:hAnsi="Times New Roman" w:cs="Times New Roman"/>
                <w:sz w:val="16"/>
                <w:szCs w:val="16"/>
                <w:lang w:eastAsia="ru-RU"/>
              </w:rPr>
              <w:t>2</w:t>
            </w:r>
          </w:p>
        </w:tc>
        <w:tc>
          <w:tcPr>
            <w:tcW w:w="2652" w:type="pct"/>
          </w:tcPr>
          <w:p w:rsidR="007C36F3" w:rsidRPr="007C36F3" w:rsidRDefault="007C36F3" w:rsidP="007C36F3">
            <w:pPr>
              <w:spacing w:after="0"/>
              <w:rPr>
                <w:rFonts w:ascii="Times New Roman" w:eastAsia="Calibri" w:hAnsi="Times New Roman" w:cs="Times New Roman"/>
                <w:sz w:val="16"/>
                <w:szCs w:val="16"/>
                <w:lang w:eastAsia="ru-RU"/>
              </w:rPr>
            </w:pPr>
            <w:r w:rsidRPr="007C36F3">
              <w:rPr>
                <w:rFonts w:ascii="Times New Roman" w:eastAsia="Calibri" w:hAnsi="Times New Roman" w:cs="Times New Roman"/>
                <w:sz w:val="16"/>
                <w:szCs w:val="16"/>
                <w:lang w:eastAsia="ru-RU"/>
              </w:rPr>
              <w:t xml:space="preserve">                                                                5</w:t>
            </w:r>
          </w:p>
        </w:tc>
      </w:tr>
      <w:tr w:rsidR="007C36F3" w:rsidRPr="007C36F3" w:rsidTr="007C36F3">
        <w:tc>
          <w:tcPr>
            <w:tcW w:w="177" w:type="pct"/>
          </w:tcPr>
          <w:p w:rsidR="007C36F3" w:rsidRPr="007C36F3" w:rsidRDefault="007C36F3" w:rsidP="007C36F3">
            <w:pPr>
              <w:spacing w:after="0"/>
              <w:jc w:val="center"/>
              <w:rPr>
                <w:rFonts w:ascii="Times New Roman" w:eastAsia="Calibri" w:hAnsi="Times New Roman" w:cs="Times New Roman"/>
                <w:sz w:val="16"/>
                <w:szCs w:val="16"/>
                <w:lang w:eastAsia="ru-RU"/>
              </w:rPr>
            </w:pPr>
            <w:r w:rsidRPr="007C36F3">
              <w:rPr>
                <w:rFonts w:ascii="Times New Roman" w:eastAsia="Calibri" w:hAnsi="Times New Roman" w:cs="Times New Roman"/>
                <w:sz w:val="16"/>
                <w:szCs w:val="16"/>
                <w:lang w:eastAsia="ru-RU"/>
              </w:rPr>
              <w:t>2.</w:t>
            </w:r>
          </w:p>
        </w:tc>
        <w:tc>
          <w:tcPr>
            <w:tcW w:w="588" w:type="pct"/>
          </w:tcPr>
          <w:p w:rsidR="007C36F3" w:rsidRPr="007C36F3" w:rsidRDefault="007C36F3" w:rsidP="007C36F3">
            <w:pPr>
              <w:spacing w:after="0"/>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Количество благоустроенных общественных территорий</w:t>
            </w:r>
          </w:p>
        </w:tc>
        <w:tc>
          <w:tcPr>
            <w:tcW w:w="419" w:type="pct"/>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ед.</w:t>
            </w:r>
          </w:p>
        </w:tc>
        <w:tc>
          <w:tcPr>
            <w:tcW w:w="279" w:type="pct"/>
          </w:tcPr>
          <w:p w:rsidR="007C36F3" w:rsidRPr="007C36F3" w:rsidRDefault="007C36F3" w:rsidP="007C36F3">
            <w:pPr>
              <w:spacing w:after="0"/>
              <w:jc w:val="center"/>
              <w:rPr>
                <w:rFonts w:ascii="Times New Roman" w:eastAsia="Calibri" w:hAnsi="Times New Roman" w:cs="Times New Roman"/>
                <w:sz w:val="16"/>
                <w:szCs w:val="16"/>
                <w:lang w:eastAsia="ru-RU"/>
              </w:rPr>
            </w:pPr>
            <w:r w:rsidRPr="007C36F3">
              <w:rPr>
                <w:rFonts w:ascii="Times New Roman" w:eastAsia="Calibri" w:hAnsi="Times New Roman" w:cs="Times New Roman"/>
                <w:sz w:val="16"/>
                <w:szCs w:val="16"/>
                <w:lang w:eastAsia="ru-RU"/>
              </w:rPr>
              <w:t>0</w:t>
            </w:r>
          </w:p>
        </w:tc>
        <w:tc>
          <w:tcPr>
            <w:tcW w:w="326" w:type="pct"/>
          </w:tcPr>
          <w:p w:rsidR="007C36F3" w:rsidRPr="007C36F3" w:rsidRDefault="007C36F3" w:rsidP="007C36F3">
            <w:pPr>
              <w:spacing w:after="0"/>
              <w:jc w:val="center"/>
              <w:rPr>
                <w:rFonts w:ascii="Times New Roman" w:eastAsia="Calibri" w:hAnsi="Times New Roman" w:cs="Times New Roman"/>
                <w:sz w:val="16"/>
                <w:szCs w:val="16"/>
                <w:lang w:eastAsia="ru-RU"/>
              </w:rPr>
            </w:pPr>
            <w:r w:rsidRPr="007C36F3">
              <w:rPr>
                <w:rFonts w:ascii="Times New Roman" w:eastAsia="Calibri" w:hAnsi="Times New Roman" w:cs="Times New Roman"/>
                <w:sz w:val="16"/>
                <w:szCs w:val="16"/>
                <w:lang w:eastAsia="ru-RU"/>
              </w:rPr>
              <w:t>5</w:t>
            </w:r>
          </w:p>
        </w:tc>
        <w:tc>
          <w:tcPr>
            <w:tcW w:w="559" w:type="pct"/>
          </w:tcPr>
          <w:p w:rsidR="007C36F3" w:rsidRPr="007C36F3" w:rsidRDefault="007C36F3" w:rsidP="007C36F3">
            <w:pPr>
              <w:spacing w:after="0"/>
              <w:rPr>
                <w:rFonts w:ascii="Calibri" w:eastAsia="Times New Roman" w:hAnsi="Calibri" w:cs="Times New Roman"/>
                <w:sz w:val="16"/>
                <w:szCs w:val="16"/>
                <w:lang w:eastAsia="ru-RU"/>
              </w:rPr>
            </w:pPr>
            <w:r w:rsidRPr="007C36F3">
              <w:rPr>
                <w:rFonts w:ascii="Times New Roman" w:eastAsia="Calibri" w:hAnsi="Times New Roman" w:cs="Times New Roman"/>
                <w:sz w:val="16"/>
                <w:szCs w:val="16"/>
                <w:lang w:eastAsia="ru-RU"/>
              </w:rPr>
              <w:t>3</w:t>
            </w:r>
          </w:p>
        </w:tc>
        <w:tc>
          <w:tcPr>
            <w:tcW w:w="2652" w:type="pct"/>
          </w:tcPr>
          <w:p w:rsidR="007C36F3" w:rsidRPr="007C36F3" w:rsidRDefault="007C36F3" w:rsidP="007C36F3">
            <w:pPr>
              <w:spacing w:after="0"/>
              <w:rPr>
                <w:rFonts w:ascii="Times New Roman" w:eastAsia="Calibri" w:hAnsi="Times New Roman" w:cs="Times New Roman"/>
                <w:sz w:val="16"/>
                <w:szCs w:val="16"/>
                <w:lang w:eastAsia="ru-RU"/>
              </w:rPr>
            </w:pPr>
            <w:r w:rsidRPr="007C36F3">
              <w:rPr>
                <w:rFonts w:ascii="Times New Roman" w:eastAsia="Calibri" w:hAnsi="Times New Roman" w:cs="Times New Roman"/>
                <w:sz w:val="16"/>
                <w:szCs w:val="16"/>
                <w:lang w:eastAsia="ru-RU"/>
              </w:rPr>
              <w:t xml:space="preserve">                                                                8</w:t>
            </w:r>
          </w:p>
        </w:tc>
      </w:tr>
    </w:tbl>
    <w:p w:rsidR="007C36F3" w:rsidRPr="007C36F3" w:rsidRDefault="007C36F3" w:rsidP="007C36F3">
      <w:pPr>
        <w:widowControl w:val="0"/>
        <w:autoSpaceDE w:val="0"/>
        <w:autoSpaceDN w:val="0"/>
        <w:spacing w:after="0" w:line="240" w:lineRule="auto"/>
        <w:jc w:val="both"/>
        <w:rPr>
          <w:rFonts w:ascii="Calibri" w:eastAsia="Times New Roman" w:hAnsi="Calibri" w:cs="Calibri"/>
          <w:color w:val="000000"/>
          <w:sz w:val="16"/>
          <w:szCs w:val="16"/>
          <w:lang w:eastAsia="ru-RU"/>
        </w:rPr>
        <w:sectPr w:rsidR="007C36F3" w:rsidRPr="007C36F3" w:rsidSect="007C36F3">
          <w:pgSz w:w="16838" w:h="11905" w:orient="landscape"/>
          <w:pgMar w:top="1134" w:right="851" w:bottom="851" w:left="851" w:header="0" w:footer="0" w:gutter="0"/>
          <w:cols w:space="720"/>
          <w:titlePg/>
          <w:docGrid w:linePitch="299"/>
        </w:sectPr>
      </w:pPr>
    </w:p>
    <w:p w:rsidR="007C36F3" w:rsidRPr="007C36F3" w:rsidRDefault="007C36F3" w:rsidP="007C36F3">
      <w:pPr>
        <w:widowControl w:val="0"/>
        <w:tabs>
          <w:tab w:val="left" w:pos="10490"/>
        </w:tabs>
        <w:autoSpaceDE w:val="0"/>
        <w:autoSpaceDN w:val="0"/>
        <w:spacing w:after="0" w:line="240" w:lineRule="auto"/>
        <w:ind w:left="10490"/>
        <w:jc w:val="right"/>
        <w:outlineLvl w:val="1"/>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lastRenderedPageBreak/>
        <w:t xml:space="preserve">Приложение № 2 </w:t>
      </w:r>
    </w:p>
    <w:p w:rsidR="007C36F3" w:rsidRPr="007C36F3" w:rsidRDefault="007C36F3" w:rsidP="007C36F3">
      <w:pPr>
        <w:widowControl w:val="0"/>
        <w:tabs>
          <w:tab w:val="left" w:pos="10490"/>
        </w:tabs>
        <w:autoSpaceDE w:val="0"/>
        <w:autoSpaceDN w:val="0"/>
        <w:spacing w:after="0" w:line="240" w:lineRule="auto"/>
        <w:ind w:left="10490"/>
        <w:jc w:val="right"/>
        <w:outlineLvl w:val="1"/>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rPr>
      </w:pP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РЕСУРСНОЕ ОБЕСПЕЧЕНИЕ И ПРОГНОЗНАЯ (СПРАВОЧНАЯ) ОЦЕНКА РАСХОДОВ</w:t>
      </w: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ЗА СЧЕТ ВСЕХ ИСТОЧНИКОВ ФИНАНСИРОВАНИЯ РЕАЛИЗАЦИИ МУНИЦИПАЛЬНОЙ ПРОГРАММЫ ШУМЕРЛИНСКОГО МУНИЦИПАЛЬНОГО ОКРУГА ЧУВАШСКОЙ РЕСПУБЛИКИ «ФОРМИРОВАНИЕ СОВРЕМЕННОЙ ГОРОДСКОЙ СРЕДЫ»</w:t>
      </w: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rPr>
      </w:pP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rPr>
      </w:pPr>
    </w:p>
    <w:tbl>
      <w:tblPr>
        <w:tblW w:w="4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2698"/>
        <w:gridCol w:w="1368"/>
        <w:gridCol w:w="11"/>
        <w:gridCol w:w="2698"/>
        <w:gridCol w:w="2131"/>
        <w:gridCol w:w="1259"/>
        <w:gridCol w:w="14"/>
        <w:gridCol w:w="1138"/>
        <w:gridCol w:w="1395"/>
        <w:gridCol w:w="27"/>
        <w:gridCol w:w="134"/>
      </w:tblGrid>
      <w:tr w:rsidR="007C36F3" w:rsidRPr="007C36F3" w:rsidTr="007C36F3">
        <w:trPr>
          <w:gridAfter w:val="2"/>
          <w:wAfter w:w="59" w:type="pct"/>
          <w:trHeight w:val="20"/>
        </w:trPr>
        <w:tc>
          <w:tcPr>
            <w:tcW w:w="295" w:type="pct"/>
            <w:vMerge w:val="restart"/>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Статус</w:t>
            </w:r>
          </w:p>
        </w:tc>
        <w:tc>
          <w:tcPr>
            <w:tcW w:w="986" w:type="pct"/>
            <w:vMerge w:val="restart"/>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Наименование муниципальной программы Шумерлинского муниципального округа, подпрограммы муниципальной программы Шумерлинского района (программы, ведомственной целевой программы Шумерлинского района, основного мероприятия)</w:t>
            </w:r>
          </w:p>
        </w:tc>
        <w:tc>
          <w:tcPr>
            <w:tcW w:w="1490" w:type="pct"/>
            <w:gridSpan w:val="3"/>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Код бюджетной классификации</w:t>
            </w:r>
          </w:p>
        </w:tc>
        <w:tc>
          <w:tcPr>
            <w:tcW w:w="779" w:type="pct"/>
            <w:vMerge w:val="restart"/>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Источники финансирования</w:t>
            </w:r>
          </w:p>
        </w:tc>
        <w:tc>
          <w:tcPr>
            <w:tcW w:w="1391" w:type="pct"/>
            <w:gridSpan w:val="4"/>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Расходы по годам, в тыс. рублях</w:t>
            </w:r>
          </w:p>
        </w:tc>
      </w:tr>
      <w:tr w:rsidR="007C36F3" w:rsidRPr="007C36F3" w:rsidTr="007C36F3">
        <w:trPr>
          <w:trHeight w:val="2991"/>
        </w:trPr>
        <w:tc>
          <w:tcPr>
            <w:tcW w:w="295" w:type="pct"/>
            <w:vMerge/>
            <w:tcMar>
              <w:top w:w="57" w:type="dxa"/>
              <w:left w:w="57" w:type="dxa"/>
              <w:bottom w:w="57" w:type="dxa"/>
              <w:right w:w="57" w:type="dxa"/>
            </w:tcMar>
            <w:vAlign w:val="center"/>
            <w:hideMark/>
          </w:tcPr>
          <w:p w:rsidR="007C36F3" w:rsidRPr="007C36F3" w:rsidRDefault="007C36F3" w:rsidP="007C36F3">
            <w:pPr>
              <w:spacing w:after="0" w:line="216" w:lineRule="auto"/>
              <w:rPr>
                <w:rFonts w:ascii="Times New Roman" w:eastAsia="Times New Roman" w:hAnsi="Times New Roman" w:cs="Times New Roman"/>
                <w:bCs/>
                <w:color w:val="000000"/>
                <w:sz w:val="16"/>
                <w:szCs w:val="16"/>
                <w:lang w:eastAsia="ru-RU"/>
              </w:rPr>
            </w:pPr>
          </w:p>
        </w:tc>
        <w:tc>
          <w:tcPr>
            <w:tcW w:w="986" w:type="pct"/>
            <w:vMerge/>
            <w:tcMar>
              <w:top w:w="57" w:type="dxa"/>
              <w:left w:w="57" w:type="dxa"/>
              <w:bottom w:w="57" w:type="dxa"/>
              <w:right w:w="57" w:type="dxa"/>
            </w:tcMar>
            <w:vAlign w:val="center"/>
            <w:hideMark/>
          </w:tcPr>
          <w:p w:rsidR="007C36F3" w:rsidRPr="007C36F3" w:rsidRDefault="007C36F3" w:rsidP="007C36F3">
            <w:pPr>
              <w:spacing w:after="0" w:line="216" w:lineRule="auto"/>
              <w:rPr>
                <w:rFonts w:ascii="Times New Roman" w:eastAsia="Times New Roman" w:hAnsi="Times New Roman" w:cs="Times New Roman"/>
                <w:bCs/>
                <w:color w:val="000000"/>
                <w:sz w:val="16"/>
                <w:szCs w:val="16"/>
                <w:lang w:eastAsia="ru-RU"/>
              </w:rPr>
            </w:pPr>
          </w:p>
        </w:tc>
        <w:tc>
          <w:tcPr>
            <w:tcW w:w="500" w:type="pct"/>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proofErr w:type="gramStart"/>
            <w:r w:rsidRPr="007C36F3">
              <w:rPr>
                <w:rFonts w:ascii="Times New Roman" w:eastAsia="Times New Roman" w:hAnsi="Times New Roman" w:cs="Times New Roman"/>
                <w:bCs/>
                <w:color w:val="000000"/>
                <w:sz w:val="16"/>
                <w:szCs w:val="16"/>
                <w:lang w:eastAsia="ru-RU"/>
              </w:rPr>
              <w:t>главный</w:t>
            </w:r>
            <w:proofErr w:type="gramEnd"/>
            <w:r w:rsidRPr="007C36F3">
              <w:rPr>
                <w:rFonts w:ascii="Times New Roman" w:eastAsia="Times New Roman" w:hAnsi="Times New Roman" w:cs="Times New Roman"/>
                <w:bCs/>
                <w:color w:val="000000"/>
                <w:sz w:val="16"/>
                <w:szCs w:val="16"/>
                <w:lang w:eastAsia="ru-RU"/>
              </w:rPr>
              <w:t xml:space="preserve"> </w:t>
            </w:r>
            <w:proofErr w:type="spellStart"/>
            <w:r w:rsidRPr="007C36F3">
              <w:rPr>
                <w:rFonts w:ascii="Times New Roman" w:eastAsia="Times New Roman" w:hAnsi="Times New Roman" w:cs="Times New Roman"/>
                <w:bCs/>
                <w:color w:val="000000"/>
                <w:sz w:val="16"/>
                <w:szCs w:val="16"/>
                <w:lang w:eastAsia="ru-RU"/>
              </w:rPr>
              <w:t>распоря-дитель</w:t>
            </w:r>
            <w:proofErr w:type="spellEnd"/>
            <w:r w:rsidRPr="007C36F3">
              <w:rPr>
                <w:rFonts w:ascii="Times New Roman" w:eastAsia="Times New Roman" w:hAnsi="Times New Roman" w:cs="Times New Roman"/>
                <w:bCs/>
                <w:color w:val="000000"/>
                <w:sz w:val="16"/>
                <w:szCs w:val="16"/>
                <w:lang w:eastAsia="ru-RU"/>
              </w:rPr>
              <w:t xml:space="preserve"> бюджетных средств</w:t>
            </w:r>
          </w:p>
        </w:tc>
        <w:tc>
          <w:tcPr>
            <w:tcW w:w="990" w:type="pct"/>
            <w:gridSpan w:val="2"/>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p>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целевая статья расходов</w:t>
            </w:r>
          </w:p>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p>
        </w:tc>
        <w:tc>
          <w:tcPr>
            <w:tcW w:w="779" w:type="pct"/>
            <w:vMerge/>
            <w:tcMar>
              <w:top w:w="57" w:type="dxa"/>
              <w:left w:w="57" w:type="dxa"/>
              <w:bottom w:w="57" w:type="dxa"/>
              <w:right w:w="57" w:type="dxa"/>
            </w:tcMar>
            <w:vAlign w:val="center"/>
            <w:hideMark/>
          </w:tcPr>
          <w:p w:rsidR="007C36F3" w:rsidRPr="007C36F3" w:rsidRDefault="007C36F3" w:rsidP="007C36F3">
            <w:pPr>
              <w:spacing w:after="0" w:line="216" w:lineRule="auto"/>
              <w:rPr>
                <w:rFonts w:ascii="Times New Roman" w:eastAsia="Times New Roman" w:hAnsi="Times New Roman" w:cs="Times New Roman"/>
                <w:bCs/>
                <w:color w:val="000000"/>
                <w:sz w:val="16"/>
                <w:szCs w:val="16"/>
                <w:lang w:eastAsia="ru-RU"/>
              </w:rPr>
            </w:pPr>
          </w:p>
        </w:tc>
        <w:tc>
          <w:tcPr>
            <w:tcW w:w="460"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2022</w:t>
            </w:r>
          </w:p>
        </w:tc>
        <w:tc>
          <w:tcPr>
            <w:tcW w:w="421" w:type="pct"/>
            <w:gridSpan w:val="2"/>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2023</w:t>
            </w:r>
          </w:p>
        </w:tc>
        <w:tc>
          <w:tcPr>
            <w:tcW w:w="520" w:type="pct"/>
            <w:gridSpan w:val="2"/>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2024</w:t>
            </w:r>
          </w:p>
        </w:tc>
        <w:tc>
          <w:tcPr>
            <w:tcW w:w="49" w:type="pct"/>
            <w:vMerge w:val="restart"/>
            <w:tcBorders>
              <w:bottom w:val="nil"/>
              <w:right w:val="nil"/>
            </w:tcBorders>
            <w:shd w:val="clear" w:color="auto" w:fill="auto"/>
            <w:tcMar>
              <w:top w:w="57" w:type="dxa"/>
              <w:left w:w="57" w:type="dxa"/>
              <w:bottom w:w="57" w:type="dxa"/>
              <w:right w:w="57" w:type="dxa"/>
            </w:tcMar>
            <w:vAlign w:val="center"/>
            <w:hideMark/>
          </w:tcPr>
          <w:p w:rsidR="007C36F3" w:rsidRPr="007C36F3" w:rsidRDefault="007C36F3" w:rsidP="007C36F3">
            <w:pPr>
              <w:jc w:val="center"/>
              <w:rPr>
                <w:rFonts w:ascii="Times New Roman" w:eastAsia="Times New Roman" w:hAnsi="Times New Roman" w:cs="Times New Roman"/>
                <w:bCs/>
                <w:color w:val="000000"/>
                <w:sz w:val="16"/>
                <w:szCs w:val="16"/>
                <w:lang w:eastAsia="ru-RU"/>
              </w:rPr>
            </w:pPr>
          </w:p>
        </w:tc>
      </w:tr>
      <w:tr w:rsidR="007C36F3" w:rsidRPr="007C36F3" w:rsidTr="007C36F3">
        <w:trPr>
          <w:trHeight w:val="250"/>
        </w:trPr>
        <w:tc>
          <w:tcPr>
            <w:tcW w:w="295" w:type="pct"/>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1</w:t>
            </w:r>
          </w:p>
        </w:tc>
        <w:tc>
          <w:tcPr>
            <w:tcW w:w="986" w:type="pct"/>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2</w:t>
            </w:r>
          </w:p>
        </w:tc>
        <w:tc>
          <w:tcPr>
            <w:tcW w:w="500" w:type="pct"/>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3</w:t>
            </w:r>
          </w:p>
        </w:tc>
        <w:tc>
          <w:tcPr>
            <w:tcW w:w="990" w:type="pct"/>
            <w:gridSpan w:val="2"/>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4</w:t>
            </w:r>
          </w:p>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p>
        </w:tc>
        <w:tc>
          <w:tcPr>
            <w:tcW w:w="779" w:type="pct"/>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5</w:t>
            </w:r>
          </w:p>
        </w:tc>
        <w:tc>
          <w:tcPr>
            <w:tcW w:w="460" w:type="pct"/>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6</w:t>
            </w:r>
          </w:p>
        </w:tc>
        <w:tc>
          <w:tcPr>
            <w:tcW w:w="421" w:type="pct"/>
            <w:gridSpan w:val="2"/>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7</w:t>
            </w:r>
          </w:p>
        </w:tc>
        <w:tc>
          <w:tcPr>
            <w:tcW w:w="520" w:type="pct"/>
            <w:gridSpan w:val="2"/>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8</w:t>
            </w:r>
          </w:p>
        </w:tc>
        <w:tc>
          <w:tcPr>
            <w:tcW w:w="49" w:type="pct"/>
            <w:vMerge/>
            <w:tcBorders>
              <w:bottom w:val="nil"/>
              <w:right w:val="nil"/>
            </w:tcBorders>
            <w:shd w:val="clear" w:color="auto" w:fill="auto"/>
            <w:tcMar>
              <w:top w:w="57" w:type="dxa"/>
              <w:left w:w="57" w:type="dxa"/>
              <w:bottom w:w="57" w:type="dxa"/>
              <w:right w:w="57" w:type="dxa"/>
            </w:tcMar>
            <w:vAlign w:val="center"/>
            <w:hideMark/>
          </w:tcPr>
          <w:p w:rsidR="007C36F3" w:rsidRPr="007C36F3" w:rsidRDefault="007C36F3" w:rsidP="007C36F3">
            <w:pPr>
              <w:jc w:val="center"/>
              <w:rPr>
                <w:rFonts w:ascii="Times New Roman" w:eastAsia="Times New Roman" w:hAnsi="Times New Roman" w:cs="Times New Roman"/>
                <w:bCs/>
                <w:color w:val="000000"/>
                <w:sz w:val="16"/>
                <w:szCs w:val="16"/>
                <w:lang w:eastAsia="ru-RU"/>
              </w:rPr>
            </w:pPr>
          </w:p>
        </w:tc>
      </w:tr>
      <w:tr w:rsidR="007C36F3" w:rsidRPr="007C36F3" w:rsidTr="007C36F3">
        <w:trPr>
          <w:trHeight w:val="294"/>
        </w:trPr>
        <w:tc>
          <w:tcPr>
            <w:tcW w:w="1281" w:type="pct"/>
            <w:gridSpan w:val="2"/>
            <w:vMerge w:val="restart"/>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Муниципальная   программа Шумерлинского муниципального округа Чувашской Республики</w:t>
            </w:r>
          </w:p>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«Формирование современной городской среды»</w:t>
            </w:r>
          </w:p>
        </w:tc>
        <w:tc>
          <w:tcPr>
            <w:tcW w:w="500"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994</w:t>
            </w:r>
          </w:p>
        </w:tc>
        <w:tc>
          <w:tcPr>
            <w:tcW w:w="990" w:type="pct"/>
            <w:gridSpan w:val="2"/>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color w:val="000000"/>
                <w:sz w:val="16"/>
                <w:szCs w:val="16"/>
                <w:lang w:eastAsia="ru-RU"/>
              </w:rPr>
              <w:t>А500000000</w:t>
            </w:r>
          </w:p>
        </w:tc>
        <w:tc>
          <w:tcPr>
            <w:tcW w:w="779" w:type="pct"/>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всего</w:t>
            </w:r>
          </w:p>
        </w:tc>
        <w:tc>
          <w:tcPr>
            <w:tcW w:w="460"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8507,3</w:t>
            </w:r>
          </w:p>
        </w:tc>
        <w:tc>
          <w:tcPr>
            <w:tcW w:w="421" w:type="pct"/>
            <w:gridSpan w:val="2"/>
            <w:shd w:val="clear" w:color="auto" w:fill="auto"/>
            <w:tcMar>
              <w:top w:w="57" w:type="dxa"/>
              <w:left w:w="57" w:type="dxa"/>
              <w:bottom w:w="57" w:type="dxa"/>
              <w:right w:w="57" w:type="dxa"/>
            </w:tcMar>
            <w:vAlign w:val="center"/>
          </w:tcPr>
          <w:p w:rsidR="007C36F3" w:rsidRPr="007C36F3" w:rsidRDefault="007C36F3" w:rsidP="007C36F3">
            <w:pPr>
              <w:spacing w:after="0" w:line="216" w:lineRule="auto"/>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 xml:space="preserve">   3391,0</w:t>
            </w:r>
          </w:p>
        </w:tc>
        <w:tc>
          <w:tcPr>
            <w:tcW w:w="520" w:type="pct"/>
            <w:gridSpan w:val="2"/>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4891,0</w:t>
            </w:r>
          </w:p>
        </w:tc>
        <w:tc>
          <w:tcPr>
            <w:tcW w:w="49" w:type="pct"/>
            <w:vMerge/>
            <w:tcBorders>
              <w:bottom w:val="nil"/>
              <w:right w:val="nil"/>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p>
        </w:tc>
      </w:tr>
      <w:tr w:rsidR="007C36F3" w:rsidRPr="007C36F3" w:rsidTr="007C36F3">
        <w:trPr>
          <w:trHeight w:val="165"/>
        </w:trPr>
        <w:tc>
          <w:tcPr>
            <w:tcW w:w="1281" w:type="pct"/>
            <w:gridSpan w:val="2"/>
            <w:vMerge/>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p>
        </w:tc>
        <w:tc>
          <w:tcPr>
            <w:tcW w:w="500"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х</w:t>
            </w:r>
          </w:p>
        </w:tc>
        <w:tc>
          <w:tcPr>
            <w:tcW w:w="990" w:type="pct"/>
            <w:gridSpan w:val="2"/>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х</w:t>
            </w:r>
          </w:p>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p>
        </w:tc>
        <w:tc>
          <w:tcPr>
            <w:tcW w:w="779"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Федеральный бюджет</w:t>
            </w:r>
          </w:p>
        </w:tc>
        <w:tc>
          <w:tcPr>
            <w:tcW w:w="460"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421" w:type="pct"/>
            <w:gridSpan w:val="2"/>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520" w:type="pct"/>
            <w:gridSpan w:val="2"/>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49" w:type="pct"/>
            <w:vMerge/>
            <w:tcBorders>
              <w:bottom w:val="nil"/>
              <w:right w:val="nil"/>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p>
        </w:tc>
      </w:tr>
      <w:tr w:rsidR="007C36F3" w:rsidRPr="007C36F3" w:rsidTr="007C36F3">
        <w:trPr>
          <w:trHeight w:val="165"/>
        </w:trPr>
        <w:tc>
          <w:tcPr>
            <w:tcW w:w="1281" w:type="pct"/>
            <w:gridSpan w:val="2"/>
            <w:vMerge/>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p>
        </w:tc>
        <w:tc>
          <w:tcPr>
            <w:tcW w:w="500"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х</w:t>
            </w:r>
          </w:p>
        </w:tc>
        <w:tc>
          <w:tcPr>
            <w:tcW w:w="990" w:type="pct"/>
            <w:gridSpan w:val="2"/>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х</w:t>
            </w:r>
          </w:p>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p>
        </w:tc>
        <w:tc>
          <w:tcPr>
            <w:tcW w:w="779"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Республиканский бюджет</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bCs/>
                <w:color w:val="000000"/>
                <w:sz w:val="16"/>
                <w:szCs w:val="16"/>
                <w:lang w:eastAsia="ru-RU"/>
              </w:rPr>
              <w:t>Чувашской Республики</w:t>
            </w:r>
          </w:p>
        </w:tc>
        <w:tc>
          <w:tcPr>
            <w:tcW w:w="460"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421" w:type="pct"/>
            <w:gridSpan w:val="2"/>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520" w:type="pct"/>
            <w:gridSpan w:val="2"/>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49" w:type="pct"/>
            <w:vMerge/>
            <w:tcBorders>
              <w:bottom w:val="nil"/>
              <w:right w:val="nil"/>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p>
        </w:tc>
      </w:tr>
      <w:tr w:rsidR="007C36F3" w:rsidRPr="007C36F3" w:rsidTr="007C36F3">
        <w:trPr>
          <w:trHeight w:val="853"/>
        </w:trPr>
        <w:tc>
          <w:tcPr>
            <w:tcW w:w="1281" w:type="pct"/>
            <w:gridSpan w:val="2"/>
            <w:vMerge/>
            <w:tcMar>
              <w:top w:w="57" w:type="dxa"/>
              <w:left w:w="57" w:type="dxa"/>
              <w:bottom w:w="57" w:type="dxa"/>
              <w:right w:w="57" w:type="dxa"/>
            </w:tcMar>
            <w:vAlign w:val="center"/>
            <w:hideMark/>
          </w:tcPr>
          <w:p w:rsidR="007C36F3" w:rsidRPr="007C36F3" w:rsidRDefault="007C36F3" w:rsidP="007C36F3">
            <w:pPr>
              <w:spacing w:after="0" w:line="216" w:lineRule="auto"/>
              <w:rPr>
                <w:rFonts w:ascii="Times New Roman" w:eastAsia="Times New Roman" w:hAnsi="Times New Roman" w:cs="Times New Roman"/>
                <w:bCs/>
                <w:color w:val="000000"/>
                <w:sz w:val="16"/>
                <w:szCs w:val="16"/>
                <w:lang w:eastAsia="ru-RU"/>
              </w:rPr>
            </w:pPr>
          </w:p>
        </w:tc>
        <w:tc>
          <w:tcPr>
            <w:tcW w:w="500"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994</w:t>
            </w:r>
          </w:p>
        </w:tc>
        <w:tc>
          <w:tcPr>
            <w:tcW w:w="990" w:type="pct"/>
            <w:gridSpan w:val="2"/>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color w:val="000000"/>
                <w:sz w:val="16"/>
                <w:szCs w:val="16"/>
                <w:lang w:eastAsia="ru-RU"/>
              </w:rPr>
              <w:t>А500000000</w:t>
            </w:r>
          </w:p>
        </w:tc>
        <w:tc>
          <w:tcPr>
            <w:tcW w:w="779" w:type="pct"/>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бюджет Шумерлинского муниципального округа  Чувашской Республики</w:t>
            </w:r>
          </w:p>
        </w:tc>
        <w:tc>
          <w:tcPr>
            <w:tcW w:w="460" w:type="pct"/>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8507,3</w:t>
            </w:r>
          </w:p>
        </w:tc>
        <w:tc>
          <w:tcPr>
            <w:tcW w:w="421" w:type="pct"/>
            <w:gridSpan w:val="2"/>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3391,0</w:t>
            </w:r>
          </w:p>
        </w:tc>
        <w:tc>
          <w:tcPr>
            <w:tcW w:w="520" w:type="pct"/>
            <w:gridSpan w:val="2"/>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4891,0</w:t>
            </w:r>
          </w:p>
        </w:tc>
        <w:tc>
          <w:tcPr>
            <w:tcW w:w="49" w:type="pct"/>
            <w:vMerge/>
            <w:tcBorders>
              <w:bottom w:val="nil"/>
              <w:right w:val="nil"/>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p>
        </w:tc>
      </w:tr>
      <w:tr w:rsidR="007C36F3" w:rsidRPr="007C36F3" w:rsidTr="007C36F3">
        <w:trPr>
          <w:trHeight w:val="241"/>
        </w:trPr>
        <w:tc>
          <w:tcPr>
            <w:tcW w:w="295" w:type="pct"/>
            <w:vMerge w:val="restart"/>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both"/>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 xml:space="preserve">Подпрограмма </w:t>
            </w:r>
          </w:p>
        </w:tc>
        <w:tc>
          <w:tcPr>
            <w:tcW w:w="986" w:type="pct"/>
            <w:vMerge w:val="restart"/>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both"/>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w:t>
            </w:r>
            <w:r w:rsidRPr="007C36F3">
              <w:rPr>
                <w:rFonts w:ascii="Times New Roman" w:eastAsia="Times New Roman" w:hAnsi="Times New Roman" w:cs="Times New Roman"/>
                <w:sz w:val="16"/>
                <w:szCs w:val="16"/>
                <w:lang w:eastAsia="ru-RU"/>
              </w:rPr>
              <w:t>Благоустройство дворовых и общественных территорий</w:t>
            </w:r>
            <w:r w:rsidRPr="007C36F3">
              <w:rPr>
                <w:rFonts w:ascii="Times New Roman" w:eastAsia="Times New Roman" w:hAnsi="Times New Roman" w:cs="Times New Roman"/>
                <w:bCs/>
                <w:color w:val="000000"/>
                <w:sz w:val="16"/>
                <w:szCs w:val="16"/>
                <w:lang w:eastAsia="ru-RU"/>
              </w:rPr>
              <w:t>»</w:t>
            </w:r>
          </w:p>
        </w:tc>
        <w:tc>
          <w:tcPr>
            <w:tcW w:w="504" w:type="pct"/>
            <w:gridSpan w:val="2"/>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994</w:t>
            </w:r>
          </w:p>
        </w:tc>
        <w:tc>
          <w:tcPr>
            <w:tcW w:w="986" w:type="pct"/>
            <w:shd w:val="clear" w:color="auto" w:fill="auto"/>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bCs/>
                <w:color w:val="000000"/>
                <w:sz w:val="16"/>
                <w:szCs w:val="16"/>
                <w:lang w:eastAsia="ru-RU"/>
              </w:rPr>
              <w:t>А510000000</w:t>
            </w:r>
          </w:p>
        </w:tc>
        <w:tc>
          <w:tcPr>
            <w:tcW w:w="779" w:type="pct"/>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всего</w:t>
            </w:r>
          </w:p>
        </w:tc>
        <w:tc>
          <w:tcPr>
            <w:tcW w:w="465" w:type="pct"/>
            <w:gridSpan w:val="2"/>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8507,3</w:t>
            </w:r>
          </w:p>
        </w:tc>
        <w:tc>
          <w:tcPr>
            <w:tcW w:w="416" w:type="pct"/>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3391,0</w:t>
            </w:r>
          </w:p>
        </w:tc>
        <w:tc>
          <w:tcPr>
            <w:tcW w:w="520" w:type="pct"/>
            <w:gridSpan w:val="2"/>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4891,0</w:t>
            </w:r>
          </w:p>
        </w:tc>
        <w:tc>
          <w:tcPr>
            <w:tcW w:w="49" w:type="pct"/>
            <w:vMerge w:val="restart"/>
            <w:tcBorders>
              <w:right w:val="nil"/>
            </w:tcBorders>
            <w:shd w:val="clear" w:color="auto" w:fill="auto"/>
            <w:tcMar>
              <w:top w:w="57" w:type="dxa"/>
              <w:left w:w="57" w:type="dxa"/>
              <w:bottom w:w="57" w:type="dxa"/>
              <w:right w:w="57" w:type="dxa"/>
            </w:tcMar>
          </w:tcPr>
          <w:p w:rsidR="007C36F3" w:rsidRPr="007C36F3" w:rsidRDefault="007C36F3" w:rsidP="007C36F3">
            <w:pPr>
              <w:spacing w:after="0"/>
              <w:jc w:val="center"/>
              <w:rPr>
                <w:rFonts w:ascii="Times New Roman" w:eastAsia="Times New Roman" w:hAnsi="Times New Roman" w:cs="Times New Roman"/>
                <w:sz w:val="16"/>
                <w:szCs w:val="16"/>
                <w:lang w:eastAsia="ru-RU"/>
              </w:rPr>
            </w:pPr>
          </w:p>
        </w:tc>
      </w:tr>
      <w:tr w:rsidR="007C36F3" w:rsidRPr="007C36F3" w:rsidTr="007C36F3">
        <w:trPr>
          <w:trHeight w:val="242"/>
        </w:trPr>
        <w:tc>
          <w:tcPr>
            <w:tcW w:w="295" w:type="pct"/>
            <w:vMerge/>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both"/>
              <w:rPr>
                <w:rFonts w:ascii="Times New Roman" w:eastAsia="Times New Roman" w:hAnsi="Times New Roman" w:cs="Times New Roman"/>
                <w:bCs/>
                <w:color w:val="000000"/>
                <w:sz w:val="16"/>
                <w:szCs w:val="16"/>
                <w:lang w:eastAsia="ru-RU"/>
              </w:rPr>
            </w:pPr>
          </w:p>
        </w:tc>
        <w:tc>
          <w:tcPr>
            <w:tcW w:w="986" w:type="pct"/>
            <w:vMerge/>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both"/>
              <w:rPr>
                <w:rFonts w:ascii="Times New Roman" w:eastAsia="Times New Roman" w:hAnsi="Times New Roman" w:cs="Times New Roman"/>
                <w:bCs/>
                <w:color w:val="000000"/>
                <w:sz w:val="16"/>
                <w:szCs w:val="16"/>
                <w:lang w:eastAsia="ru-RU"/>
              </w:rPr>
            </w:pPr>
          </w:p>
        </w:tc>
        <w:tc>
          <w:tcPr>
            <w:tcW w:w="500"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х</w:t>
            </w:r>
          </w:p>
        </w:tc>
        <w:tc>
          <w:tcPr>
            <w:tcW w:w="990" w:type="pct"/>
            <w:gridSpan w:val="2"/>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х</w:t>
            </w:r>
          </w:p>
          <w:p w:rsidR="007C36F3" w:rsidRPr="007C36F3" w:rsidRDefault="007C36F3" w:rsidP="007C36F3">
            <w:pPr>
              <w:spacing w:after="0"/>
              <w:jc w:val="center"/>
              <w:rPr>
                <w:rFonts w:ascii="Times New Roman" w:eastAsia="Times New Roman" w:hAnsi="Times New Roman" w:cs="Times New Roman"/>
                <w:sz w:val="16"/>
                <w:szCs w:val="16"/>
                <w:lang w:eastAsia="ru-RU"/>
              </w:rPr>
            </w:pPr>
          </w:p>
        </w:tc>
        <w:tc>
          <w:tcPr>
            <w:tcW w:w="779"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Федеральный бюджет</w:t>
            </w:r>
          </w:p>
        </w:tc>
        <w:tc>
          <w:tcPr>
            <w:tcW w:w="465" w:type="pct"/>
            <w:gridSpan w:val="2"/>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416"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520" w:type="pct"/>
            <w:gridSpan w:val="2"/>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49" w:type="pct"/>
            <w:vMerge/>
            <w:tcBorders>
              <w:right w:val="nil"/>
            </w:tcBorders>
            <w:shd w:val="clear" w:color="auto" w:fill="auto"/>
            <w:tcMar>
              <w:top w:w="57" w:type="dxa"/>
              <w:left w:w="57" w:type="dxa"/>
              <w:bottom w:w="57" w:type="dxa"/>
              <w:right w:w="57" w:type="dxa"/>
            </w:tcMar>
          </w:tcPr>
          <w:p w:rsidR="007C36F3" w:rsidRPr="007C36F3" w:rsidRDefault="007C36F3" w:rsidP="007C36F3">
            <w:pPr>
              <w:spacing w:after="0"/>
              <w:jc w:val="center"/>
              <w:rPr>
                <w:rFonts w:ascii="Times New Roman" w:eastAsia="Times New Roman" w:hAnsi="Times New Roman" w:cs="Times New Roman"/>
                <w:sz w:val="16"/>
                <w:szCs w:val="16"/>
                <w:lang w:eastAsia="ru-RU"/>
              </w:rPr>
            </w:pPr>
          </w:p>
        </w:tc>
      </w:tr>
      <w:tr w:rsidR="007C36F3" w:rsidRPr="007C36F3" w:rsidTr="007C36F3">
        <w:trPr>
          <w:trHeight w:val="152"/>
        </w:trPr>
        <w:tc>
          <w:tcPr>
            <w:tcW w:w="295" w:type="pct"/>
            <w:vMerge/>
            <w:tcMar>
              <w:top w:w="57" w:type="dxa"/>
              <w:left w:w="57" w:type="dxa"/>
              <w:bottom w:w="57" w:type="dxa"/>
              <w:right w:w="57" w:type="dxa"/>
            </w:tcMar>
            <w:vAlign w:val="center"/>
            <w:hideMark/>
          </w:tcPr>
          <w:p w:rsidR="007C36F3" w:rsidRPr="007C36F3" w:rsidRDefault="007C36F3" w:rsidP="007C36F3">
            <w:pPr>
              <w:spacing w:after="0" w:line="216" w:lineRule="auto"/>
              <w:rPr>
                <w:rFonts w:ascii="Times New Roman" w:eastAsia="Times New Roman" w:hAnsi="Times New Roman" w:cs="Times New Roman"/>
                <w:bCs/>
                <w:color w:val="000000"/>
                <w:sz w:val="16"/>
                <w:szCs w:val="16"/>
                <w:lang w:eastAsia="ru-RU"/>
              </w:rPr>
            </w:pPr>
          </w:p>
        </w:tc>
        <w:tc>
          <w:tcPr>
            <w:tcW w:w="986" w:type="pct"/>
            <w:vMerge/>
            <w:tcMar>
              <w:top w:w="57" w:type="dxa"/>
              <w:left w:w="57" w:type="dxa"/>
              <w:bottom w:w="57" w:type="dxa"/>
              <w:right w:w="57" w:type="dxa"/>
            </w:tcMar>
            <w:vAlign w:val="center"/>
            <w:hideMark/>
          </w:tcPr>
          <w:p w:rsidR="007C36F3" w:rsidRPr="007C36F3" w:rsidRDefault="007C36F3" w:rsidP="007C36F3">
            <w:pPr>
              <w:spacing w:after="0" w:line="216" w:lineRule="auto"/>
              <w:rPr>
                <w:rFonts w:ascii="Times New Roman" w:eastAsia="Times New Roman" w:hAnsi="Times New Roman" w:cs="Times New Roman"/>
                <w:bCs/>
                <w:color w:val="000000"/>
                <w:sz w:val="16"/>
                <w:szCs w:val="16"/>
                <w:lang w:eastAsia="ru-RU"/>
              </w:rPr>
            </w:pPr>
          </w:p>
        </w:tc>
        <w:tc>
          <w:tcPr>
            <w:tcW w:w="500"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х</w:t>
            </w:r>
          </w:p>
        </w:tc>
        <w:tc>
          <w:tcPr>
            <w:tcW w:w="990" w:type="pct"/>
            <w:gridSpan w:val="2"/>
            <w:shd w:val="clear" w:color="auto" w:fill="auto"/>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х</w:t>
            </w:r>
          </w:p>
        </w:tc>
        <w:tc>
          <w:tcPr>
            <w:tcW w:w="779" w:type="pct"/>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Республиканский бюджет</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bCs/>
                <w:color w:val="000000"/>
                <w:sz w:val="16"/>
                <w:szCs w:val="16"/>
                <w:lang w:eastAsia="ru-RU"/>
              </w:rPr>
              <w:t>Чувашской Республики</w:t>
            </w:r>
          </w:p>
        </w:tc>
        <w:tc>
          <w:tcPr>
            <w:tcW w:w="465" w:type="pct"/>
            <w:gridSpan w:val="2"/>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416"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520" w:type="pct"/>
            <w:gridSpan w:val="2"/>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49" w:type="pct"/>
            <w:vMerge/>
            <w:tcBorders>
              <w:right w:val="nil"/>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p>
        </w:tc>
      </w:tr>
      <w:tr w:rsidR="007C36F3" w:rsidRPr="007C36F3" w:rsidTr="007C36F3">
        <w:trPr>
          <w:trHeight w:val="152"/>
        </w:trPr>
        <w:tc>
          <w:tcPr>
            <w:tcW w:w="295" w:type="pct"/>
            <w:tcMar>
              <w:top w:w="57" w:type="dxa"/>
              <w:left w:w="57" w:type="dxa"/>
              <w:bottom w:w="57" w:type="dxa"/>
              <w:right w:w="57" w:type="dxa"/>
            </w:tcMar>
            <w:vAlign w:val="center"/>
          </w:tcPr>
          <w:p w:rsidR="007C36F3" w:rsidRPr="007C36F3" w:rsidRDefault="007C36F3" w:rsidP="007C36F3">
            <w:pPr>
              <w:spacing w:after="0" w:line="216" w:lineRule="auto"/>
              <w:rPr>
                <w:rFonts w:ascii="Times New Roman" w:eastAsia="Times New Roman" w:hAnsi="Times New Roman" w:cs="Times New Roman"/>
                <w:bCs/>
                <w:color w:val="000000"/>
                <w:sz w:val="16"/>
                <w:szCs w:val="16"/>
                <w:lang w:eastAsia="ru-RU"/>
              </w:rPr>
            </w:pPr>
          </w:p>
        </w:tc>
        <w:tc>
          <w:tcPr>
            <w:tcW w:w="986" w:type="pct"/>
            <w:tcMar>
              <w:top w:w="57" w:type="dxa"/>
              <w:left w:w="57" w:type="dxa"/>
              <w:bottom w:w="57" w:type="dxa"/>
              <w:right w:w="57" w:type="dxa"/>
            </w:tcMar>
            <w:vAlign w:val="center"/>
          </w:tcPr>
          <w:p w:rsidR="007C36F3" w:rsidRPr="007C36F3" w:rsidRDefault="007C36F3" w:rsidP="007C36F3">
            <w:pPr>
              <w:spacing w:after="0" w:line="216" w:lineRule="auto"/>
              <w:rPr>
                <w:rFonts w:ascii="Times New Roman" w:eastAsia="Times New Roman" w:hAnsi="Times New Roman" w:cs="Times New Roman"/>
                <w:bCs/>
                <w:color w:val="000000"/>
                <w:sz w:val="16"/>
                <w:szCs w:val="16"/>
                <w:lang w:eastAsia="ru-RU"/>
              </w:rPr>
            </w:pPr>
          </w:p>
        </w:tc>
        <w:tc>
          <w:tcPr>
            <w:tcW w:w="500" w:type="pct"/>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994</w:t>
            </w:r>
          </w:p>
        </w:tc>
        <w:tc>
          <w:tcPr>
            <w:tcW w:w="990" w:type="pct"/>
            <w:gridSpan w:val="2"/>
            <w:shd w:val="clear" w:color="auto" w:fill="auto"/>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bCs/>
                <w:color w:val="000000"/>
                <w:sz w:val="16"/>
                <w:szCs w:val="16"/>
                <w:lang w:eastAsia="ru-RU"/>
              </w:rPr>
              <w:t>А510000000</w:t>
            </w:r>
          </w:p>
        </w:tc>
        <w:tc>
          <w:tcPr>
            <w:tcW w:w="779" w:type="pct"/>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бюджет Шумерлинского муниципального округа  Чувашской Республики</w:t>
            </w:r>
          </w:p>
        </w:tc>
        <w:tc>
          <w:tcPr>
            <w:tcW w:w="465" w:type="pct"/>
            <w:gridSpan w:val="2"/>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8507,3</w:t>
            </w:r>
          </w:p>
        </w:tc>
        <w:tc>
          <w:tcPr>
            <w:tcW w:w="416" w:type="pct"/>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3391,0</w:t>
            </w:r>
          </w:p>
        </w:tc>
        <w:tc>
          <w:tcPr>
            <w:tcW w:w="520" w:type="pct"/>
            <w:gridSpan w:val="2"/>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4891,0</w:t>
            </w:r>
          </w:p>
        </w:tc>
        <w:tc>
          <w:tcPr>
            <w:tcW w:w="49" w:type="pct"/>
            <w:vMerge/>
            <w:tcBorders>
              <w:right w:val="nil"/>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p>
        </w:tc>
      </w:tr>
      <w:tr w:rsidR="007C36F3" w:rsidRPr="007C36F3" w:rsidTr="007C36F3">
        <w:trPr>
          <w:gridAfter w:val="1"/>
          <w:wAfter w:w="49" w:type="pct"/>
          <w:trHeight w:val="133"/>
        </w:trPr>
        <w:tc>
          <w:tcPr>
            <w:tcW w:w="295" w:type="pct"/>
            <w:vMerge w:val="restart"/>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lastRenderedPageBreak/>
              <w:t>Основное мероприятие 1</w:t>
            </w:r>
          </w:p>
        </w:tc>
        <w:tc>
          <w:tcPr>
            <w:tcW w:w="986" w:type="pct"/>
            <w:vMerge w:val="restart"/>
            <w:shd w:val="clear" w:color="auto" w:fill="auto"/>
            <w:tcMar>
              <w:top w:w="57" w:type="dxa"/>
              <w:left w:w="57" w:type="dxa"/>
              <w:bottom w:w="57" w:type="dxa"/>
              <w:right w:w="57" w:type="dxa"/>
            </w:tcMar>
            <w:vAlign w:val="center"/>
            <w:hideMark/>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color w:val="000000"/>
                <w:sz w:val="16"/>
                <w:szCs w:val="16"/>
                <w:lang w:eastAsia="ru-RU"/>
              </w:rPr>
              <w:t>Содействие благоустройству населенных пунктов</w:t>
            </w:r>
          </w:p>
        </w:tc>
        <w:tc>
          <w:tcPr>
            <w:tcW w:w="500" w:type="pct"/>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994</w:t>
            </w:r>
          </w:p>
        </w:tc>
        <w:tc>
          <w:tcPr>
            <w:tcW w:w="990" w:type="pct"/>
            <w:gridSpan w:val="2"/>
            <w:shd w:val="clear" w:color="auto" w:fill="auto"/>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bCs/>
                <w:color w:val="000000"/>
                <w:sz w:val="16"/>
                <w:szCs w:val="16"/>
                <w:lang w:eastAsia="ru-RU"/>
              </w:rPr>
              <w:t>А510200000</w:t>
            </w:r>
          </w:p>
        </w:tc>
        <w:tc>
          <w:tcPr>
            <w:tcW w:w="779" w:type="pct"/>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всего</w:t>
            </w:r>
          </w:p>
        </w:tc>
        <w:tc>
          <w:tcPr>
            <w:tcW w:w="465" w:type="pct"/>
            <w:gridSpan w:val="2"/>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416"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520" w:type="pct"/>
            <w:gridSpan w:val="2"/>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r>
      <w:tr w:rsidR="007C36F3" w:rsidRPr="007C36F3" w:rsidTr="007C36F3">
        <w:trPr>
          <w:gridAfter w:val="1"/>
          <w:wAfter w:w="49" w:type="pct"/>
          <w:trHeight w:val="133"/>
        </w:trPr>
        <w:tc>
          <w:tcPr>
            <w:tcW w:w="295" w:type="pct"/>
            <w:vMerge/>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tc>
        <w:tc>
          <w:tcPr>
            <w:tcW w:w="986" w:type="pct"/>
            <w:vMerge/>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tc>
        <w:tc>
          <w:tcPr>
            <w:tcW w:w="500"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х</w:t>
            </w:r>
          </w:p>
        </w:tc>
        <w:tc>
          <w:tcPr>
            <w:tcW w:w="990" w:type="pct"/>
            <w:gridSpan w:val="2"/>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х</w:t>
            </w:r>
          </w:p>
          <w:p w:rsidR="007C36F3" w:rsidRPr="007C36F3" w:rsidRDefault="007C36F3" w:rsidP="007C36F3">
            <w:pPr>
              <w:spacing w:after="0"/>
              <w:jc w:val="center"/>
              <w:rPr>
                <w:rFonts w:ascii="Times New Roman" w:eastAsia="Times New Roman" w:hAnsi="Times New Roman" w:cs="Times New Roman"/>
                <w:sz w:val="16"/>
                <w:szCs w:val="16"/>
                <w:lang w:eastAsia="ru-RU"/>
              </w:rPr>
            </w:pPr>
          </w:p>
        </w:tc>
        <w:tc>
          <w:tcPr>
            <w:tcW w:w="779"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Федеральный бюджет</w:t>
            </w:r>
          </w:p>
        </w:tc>
        <w:tc>
          <w:tcPr>
            <w:tcW w:w="465" w:type="pct"/>
            <w:gridSpan w:val="2"/>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416"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520" w:type="pct"/>
            <w:gridSpan w:val="2"/>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r>
      <w:tr w:rsidR="007C36F3" w:rsidRPr="007C36F3" w:rsidTr="007C36F3">
        <w:trPr>
          <w:gridAfter w:val="1"/>
          <w:wAfter w:w="49" w:type="pct"/>
          <w:trHeight w:val="133"/>
        </w:trPr>
        <w:tc>
          <w:tcPr>
            <w:tcW w:w="295" w:type="pct"/>
            <w:vMerge/>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tc>
        <w:tc>
          <w:tcPr>
            <w:tcW w:w="986" w:type="pct"/>
            <w:vMerge/>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tc>
        <w:tc>
          <w:tcPr>
            <w:tcW w:w="500"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х</w:t>
            </w:r>
          </w:p>
        </w:tc>
        <w:tc>
          <w:tcPr>
            <w:tcW w:w="990" w:type="pct"/>
            <w:gridSpan w:val="2"/>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х</w:t>
            </w:r>
          </w:p>
          <w:p w:rsidR="007C36F3" w:rsidRPr="007C36F3" w:rsidRDefault="007C36F3" w:rsidP="007C36F3">
            <w:pPr>
              <w:spacing w:after="0"/>
              <w:jc w:val="center"/>
              <w:rPr>
                <w:rFonts w:ascii="Times New Roman" w:eastAsia="Times New Roman" w:hAnsi="Times New Roman" w:cs="Times New Roman"/>
                <w:sz w:val="16"/>
                <w:szCs w:val="16"/>
                <w:lang w:eastAsia="ru-RU"/>
              </w:rPr>
            </w:pPr>
          </w:p>
          <w:p w:rsidR="007C36F3" w:rsidRPr="007C36F3" w:rsidRDefault="007C36F3" w:rsidP="007C36F3">
            <w:pPr>
              <w:spacing w:after="0"/>
              <w:jc w:val="center"/>
              <w:rPr>
                <w:rFonts w:ascii="Times New Roman" w:eastAsia="Times New Roman" w:hAnsi="Times New Roman" w:cs="Times New Roman"/>
                <w:sz w:val="16"/>
                <w:szCs w:val="16"/>
                <w:lang w:eastAsia="ru-RU"/>
              </w:rPr>
            </w:pPr>
          </w:p>
        </w:tc>
        <w:tc>
          <w:tcPr>
            <w:tcW w:w="779"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Республиканский бюджет</w:t>
            </w:r>
            <w:r w:rsidRPr="007C36F3">
              <w:rPr>
                <w:rFonts w:ascii="Times New Roman" w:eastAsia="Times New Roman" w:hAnsi="Times New Roman" w:cs="Times New Roman"/>
                <w:sz w:val="16"/>
                <w:szCs w:val="16"/>
                <w:lang w:eastAsia="ru-RU"/>
              </w:rPr>
              <w:t xml:space="preserve"> </w:t>
            </w:r>
            <w:r w:rsidRPr="007C36F3">
              <w:rPr>
                <w:rFonts w:ascii="Times New Roman" w:eastAsia="Times New Roman" w:hAnsi="Times New Roman" w:cs="Times New Roman"/>
                <w:bCs/>
                <w:color w:val="000000"/>
                <w:sz w:val="16"/>
                <w:szCs w:val="16"/>
                <w:lang w:eastAsia="ru-RU"/>
              </w:rPr>
              <w:t>Чувашской Республики</w:t>
            </w:r>
          </w:p>
        </w:tc>
        <w:tc>
          <w:tcPr>
            <w:tcW w:w="465" w:type="pct"/>
            <w:gridSpan w:val="2"/>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416"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520" w:type="pct"/>
            <w:gridSpan w:val="2"/>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r>
      <w:tr w:rsidR="007C36F3" w:rsidRPr="007C36F3" w:rsidTr="007C36F3">
        <w:trPr>
          <w:gridAfter w:val="1"/>
          <w:wAfter w:w="49" w:type="pct"/>
          <w:trHeight w:val="133"/>
        </w:trPr>
        <w:tc>
          <w:tcPr>
            <w:tcW w:w="295" w:type="pct"/>
            <w:vMerge/>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tc>
        <w:tc>
          <w:tcPr>
            <w:tcW w:w="986" w:type="pct"/>
            <w:vMerge/>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tc>
        <w:tc>
          <w:tcPr>
            <w:tcW w:w="500" w:type="pct"/>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994</w:t>
            </w:r>
          </w:p>
        </w:tc>
        <w:tc>
          <w:tcPr>
            <w:tcW w:w="990" w:type="pct"/>
            <w:gridSpan w:val="2"/>
            <w:shd w:val="clear" w:color="auto" w:fill="auto"/>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bCs/>
                <w:color w:val="000000"/>
                <w:sz w:val="16"/>
                <w:szCs w:val="16"/>
                <w:lang w:eastAsia="ru-RU"/>
              </w:rPr>
              <w:t>А510200000</w:t>
            </w:r>
          </w:p>
        </w:tc>
        <w:tc>
          <w:tcPr>
            <w:tcW w:w="779" w:type="pct"/>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бюджет Шумерлинского муниципального округа  Чувашской Республики</w:t>
            </w:r>
          </w:p>
        </w:tc>
        <w:tc>
          <w:tcPr>
            <w:tcW w:w="465" w:type="pct"/>
            <w:gridSpan w:val="2"/>
            <w:shd w:val="clear" w:color="auto" w:fill="auto"/>
            <w:tcMar>
              <w:top w:w="57" w:type="dxa"/>
              <w:left w:w="57" w:type="dxa"/>
              <w:bottom w:w="57" w:type="dxa"/>
              <w:right w:w="57" w:type="dxa"/>
            </w:tcMar>
          </w:tcPr>
          <w:p w:rsidR="007C36F3" w:rsidRPr="007C36F3" w:rsidRDefault="007C36F3" w:rsidP="007C36F3">
            <w:pP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8507,3</w:t>
            </w:r>
          </w:p>
        </w:tc>
        <w:tc>
          <w:tcPr>
            <w:tcW w:w="416" w:type="pct"/>
            <w:shd w:val="clear" w:color="auto" w:fill="auto"/>
            <w:tcMar>
              <w:top w:w="57" w:type="dxa"/>
              <w:left w:w="57" w:type="dxa"/>
              <w:bottom w:w="57" w:type="dxa"/>
              <w:right w:w="57" w:type="dxa"/>
            </w:tcMar>
          </w:tcPr>
          <w:p w:rsidR="007C36F3" w:rsidRPr="007C36F3" w:rsidRDefault="007C36F3" w:rsidP="007C36F3">
            <w:pP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3391,0</w:t>
            </w:r>
          </w:p>
        </w:tc>
        <w:tc>
          <w:tcPr>
            <w:tcW w:w="520" w:type="pct"/>
            <w:gridSpan w:val="2"/>
            <w:shd w:val="clear" w:color="auto" w:fill="auto"/>
            <w:tcMar>
              <w:top w:w="57" w:type="dxa"/>
              <w:left w:w="57" w:type="dxa"/>
              <w:bottom w:w="57" w:type="dxa"/>
              <w:right w:w="57" w:type="dxa"/>
            </w:tcMar>
          </w:tcPr>
          <w:p w:rsidR="007C36F3" w:rsidRPr="007C36F3" w:rsidRDefault="007C36F3" w:rsidP="007C36F3">
            <w:pP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4891,0</w:t>
            </w:r>
          </w:p>
        </w:tc>
      </w:tr>
    </w:tbl>
    <w:p w:rsidR="007C36F3" w:rsidRPr="007C36F3" w:rsidRDefault="007C36F3" w:rsidP="007C36F3">
      <w:pPr>
        <w:widowControl w:val="0"/>
        <w:autoSpaceDE w:val="0"/>
        <w:autoSpaceDN w:val="0"/>
        <w:spacing w:after="0" w:line="240" w:lineRule="auto"/>
        <w:ind w:left="6096"/>
        <w:jc w:val="both"/>
        <w:rPr>
          <w:rFonts w:ascii="Times New Roman" w:eastAsia="Times New Roman" w:hAnsi="Times New Roman" w:cs="Times New Roman"/>
          <w:color w:val="000000"/>
          <w:sz w:val="16"/>
          <w:szCs w:val="16"/>
          <w:lang w:eastAsia="ru-RU"/>
        </w:rPr>
      </w:pPr>
    </w:p>
    <w:p w:rsidR="007C36F3" w:rsidRPr="007C36F3" w:rsidRDefault="007C36F3" w:rsidP="007C36F3">
      <w:pPr>
        <w:spacing w:after="0"/>
        <w:rPr>
          <w:rFonts w:ascii="Times New Roman" w:eastAsia="Times New Roman" w:hAnsi="Times New Roman" w:cs="Times New Roman"/>
          <w:sz w:val="16"/>
          <w:szCs w:val="16"/>
          <w:lang w:eastAsia="ru-RU"/>
        </w:rPr>
      </w:pPr>
    </w:p>
    <w:p w:rsidR="007C36F3" w:rsidRPr="007C36F3" w:rsidRDefault="007C36F3" w:rsidP="007C36F3">
      <w:pPr>
        <w:spacing w:after="0"/>
        <w:rPr>
          <w:rFonts w:ascii="Calibri" w:eastAsia="Times New Roman" w:hAnsi="Calibri" w:cs="Times New Roman"/>
          <w:sz w:val="16"/>
          <w:szCs w:val="16"/>
          <w:lang w:eastAsia="ru-RU"/>
        </w:rPr>
        <w:sectPr w:rsidR="007C36F3" w:rsidRPr="007C36F3" w:rsidSect="007C36F3">
          <w:headerReference w:type="default" r:id="rId11"/>
          <w:pgSz w:w="16838" w:h="11905" w:orient="landscape"/>
          <w:pgMar w:top="851" w:right="1134" w:bottom="851" w:left="1134" w:header="0" w:footer="0" w:gutter="0"/>
          <w:cols w:space="720"/>
          <w:titlePg/>
          <w:docGrid w:linePitch="299"/>
        </w:sectPr>
      </w:pPr>
    </w:p>
    <w:p w:rsidR="007C36F3" w:rsidRPr="007C36F3" w:rsidRDefault="007C36F3" w:rsidP="007C36F3">
      <w:pPr>
        <w:widowControl w:val="0"/>
        <w:autoSpaceDE w:val="0"/>
        <w:autoSpaceDN w:val="0"/>
        <w:spacing w:after="0" w:line="223" w:lineRule="auto"/>
        <w:ind w:left="5387"/>
        <w:jc w:val="right"/>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lastRenderedPageBreak/>
        <w:t xml:space="preserve">Приложение № 3 </w:t>
      </w:r>
    </w:p>
    <w:p w:rsidR="007C36F3" w:rsidRPr="007C36F3" w:rsidRDefault="007C36F3" w:rsidP="007C36F3">
      <w:pPr>
        <w:widowControl w:val="0"/>
        <w:autoSpaceDE w:val="0"/>
        <w:autoSpaceDN w:val="0"/>
        <w:spacing w:after="0" w:line="223" w:lineRule="auto"/>
        <w:ind w:left="5387"/>
        <w:jc w:val="right"/>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7C36F3" w:rsidRPr="007C36F3" w:rsidRDefault="007C36F3" w:rsidP="007C36F3">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 xml:space="preserve">                                                       </w:t>
      </w: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b/>
          <w:color w:val="000000"/>
          <w:sz w:val="16"/>
          <w:szCs w:val="16"/>
          <w:lang w:eastAsia="ru-RU"/>
        </w:rPr>
      </w:pPr>
      <w:r w:rsidRPr="007C36F3">
        <w:rPr>
          <w:rFonts w:ascii="Times New Roman" w:eastAsia="Times New Roman" w:hAnsi="Times New Roman" w:cs="Times New Roman"/>
          <w:b/>
          <w:color w:val="000000"/>
          <w:sz w:val="16"/>
          <w:szCs w:val="16"/>
          <w:lang w:eastAsia="ru-RU"/>
        </w:rPr>
        <w:t>ПОДПРОГРАММА</w:t>
      </w: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b/>
          <w:color w:val="000000"/>
          <w:sz w:val="16"/>
          <w:szCs w:val="16"/>
          <w:lang w:eastAsia="ru-RU"/>
        </w:rPr>
      </w:pPr>
      <w:r w:rsidRPr="007C36F3">
        <w:rPr>
          <w:rFonts w:ascii="Times New Roman" w:eastAsia="Times New Roman" w:hAnsi="Times New Roman" w:cs="Times New Roman"/>
          <w:b/>
          <w:color w:val="000000"/>
          <w:sz w:val="16"/>
          <w:szCs w:val="16"/>
          <w:lang w:eastAsia="ru-RU"/>
        </w:rPr>
        <w:t>«БЛАГОУСТРОЙСТВО ДВОРОВЫХ И ОБЩЕСТВЕННЫХ ТЕРРИТОРИЙ»</w:t>
      </w:r>
    </w:p>
    <w:p w:rsidR="007C36F3" w:rsidRPr="007C36F3" w:rsidRDefault="007C36F3" w:rsidP="007C36F3">
      <w:pPr>
        <w:widowControl w:val="0"/>
        <w:autoSpaceDE w:val="0"/>
        <w:autoSpaceDN w:val="0"/>
        <w:spacing w:after="0" w:line="240" w:lineRule="auto"/>
        <w:ind w:left="567" w:right="656"/>
        <w:jc w:val="center"/>
        <w:rPr>
          <w:rFonts w:ascii="Times New Roman" w:eastAsia="Times New Roman" w:hAnsi="Times New Roman" w:cs="Times New Roman"/>
          <w:b/>
          <w:color w:val="000000"/>
          <w:sz w:val="16"/>
          <w:szCs w:val="16"/>
          <w:lang w:eastAsia="ru-RU"/>
        </w:rPr>
      </w:pPr>
      <w:r w:rsidRPr="007C36F3">
        <w:rPr>
          <w:rFonts w:ascii="Times New Roman" w:eastAsia="Times New Roman" w:hAnsi="Times New Roman" w:cs="Times New Roman"/>
          <w:b/>
          <w:color w:val="000000"/>
          <w:sz w:val="16"/>
          <w:szCs w:val="16"/>
          <w:lang w:eastAsia="ru-RU"/>
        </w:rPr>
        <w:t>МУНИЦИПАЛЬНОЙ ПРОГРАММЫ ШУМЕРЛИНСКОГО МУНИЦИПАЛЬНОГО ОКРУГА ЧУВАШСКОЙ РЕСПУБЛИКИ</w:t>
      </w: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b/>
          <w:color w:val="000000"/>
          <w:sz w:val="16"/>
          <w:szCs w:val="16"/>
          <w:lang w:eastAsia="ru-RU"/>
        </w:rPr>
      </w:pPr>
      <w:r w:rsidRPr="007C36F3">
        <w:rPr>
          <w:rFonts w:ascii="Times New Roman" w:eastAsia="Times New Roman" w:hAnsi="Times New Roman" w:cs="Times New Roman"/>
          <w:b/>
          <w:color w:val="000000"/>
          <w:sz w:val="16"/>
          <w:szCs w:val="16"/>
          <w:lang w:eastAsia="ru-RU"/>
        </w:rPr>
        <w:t xml:space="preserve"> «ФОРМИРОВАНИЕ СОВРЕМЕННОЙ ГОРОДСКОЙ СРЕДЫ»</w:t>
      </w:r>
    </w:p>
    <w:p w:rsidR="007C36F3" w:rsidRPr="007C36F3" w:rsidRDefault="007C36F3" w:rsidP="007C36F3">
      <w:pPr>
        <w:autoSpaceDE w:val="0"/>
        <w:autoSpaceDN w:val="0"/>
        <w:adjustRightInd w:val="0"/>
        <w:spacing w:after="0" w:line="240" w:lineRule="auto"/>
        <w:jc w:val="center"/>
        <w:outlineLvl w:val="1"/>
        <w:rPr>
          <w:rFonts w:ascii="Times New Roman" w:eastAsia="Times New Roman" w:hAnsi="Times New Roman" w:cs="Times New Roman"/>
          <w:b/>
          <w:bCs/>
          <w:sz w:val="16"/>
          <w:szCs w:val="16"/>
          <w:lang w:eastAsia="ru-RU"/>
        </w:rPr>
      </w:pPr>
      <w:bookmarkStart w:id="1" w:name="P4047"/>
      <w:bookmarkEnd w:id="1"/>
    </w:p>
    <w:p w:rsidR="007C36F3" w:rsidRPr="007C36F3" w:rsidRDefault="007C36F3" w:rsidP="007C36F3">
      <w:pPr>
        <w:autoSpaceDE w:val="0"/>
        <w:autoSpaceDN w:val="0"/>
        <w:adjustRightInd w:val="0"/>
        <w:spacing w:after="0" w:line="240" w:lineRule="auto"/>
        <w:jc w:val="center"/>
        <w:outlineLvl w:val="1"/>
        <w:rPr>
          <w:rFonts w:ascii="Times New Roman" w:eastAsia="Times New Roman" w:hAnsi="Times New Roman" w:cs="Times New Roman"/>
          <w:b/>
          <w:bCs/>
          <w:sz w:val="16"/>
          <w:szCs w:val="16"/>
          <w:lang w:eastAsia="ru-RU"/>
        </w:rPr>
      </w:pPr>
      <w:r w:rsidRPr="007C36F3">
        <w:rPr>
          <w:rFonts w:ascii="Times New Roman" w:eastAsia="Times New Roman" w:hAnsi="Times New Roman" w:cs="Times New Roman"/>
          <w:b/>
          <w:bCs/>
          <w:sz w:val="16"/>
          <w:szCs w:val="16"/>
          <w:lang w:eastAsia="ru-RU"/>
        </w:rPr>
        <w:t>Паспорт подпрограммы</w:t>
      </w:r>
    </w:p>
    <w:p w:rsidR="007C36F3" w:rsidRPr="007C36F3" w:rsidRDefault="007C36F3" w:rsidP="007C36F3">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7C36F3">
        <w:rPr>
          <w:rFonts w:ascii="Times New Roman" w:eastAsia="Times New Roman" w:hAnsi="Times New Roman" w:cs="Times New Roman"/>
          <w:b/>
          <w:bCs/>
          <w:sz w:val="16"/>
          <w:szCs w:val="16"/>
          <w:lang w:eastAsia="ru-RU"/>
        </w:rPr>
        <w:t>муниципальной программы Шумерлинского муниципального округа</w:t>
      </w:r>
    </w:p>
    <w:p w:rsidR="007C36F3" w:rsidRPr="007C36F3" w:rsidRDefault="007C36F3" w:rsidP="007C36F3">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7C36F3">
        <w:rPr>
          <w:rFonts w:ascii="Times New Roman" w:eastAsia="Times New Roman" w:hAnsi="Times New Roman" w:cs="Times New Roman"/>
          <w:b/>
          <w:bCs/>
          <w:sz w:val="16"/>
          <w:szCs w:val="16"/>
          <w:lang w:eastAsia="ru-RU"/>
        </w:rPr>
        <w:t>Чувашской Республики</w:t>
      </w:r>
    </w:p>
    <w:p w:rsidR="007C36F3" w:rsidRPr="007C36F3" w:rsidRDefault="007C36F3" w:rsidP="007C36F3">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7C36F3">
        <w:rPr>
          <w:rFonts w:ascii="Times New Roman" w:eastAsia="Times New Roman" w:hAnsi="Times New Roman" w:cs="Times New Roman"/>
          <w:b/>
          <w:bCs/>
          <w:sz w:val="16"/>
          <w:szCs w:val="16"/>
          <w:lang w:eastAsia="ru-RU"/>
        </w:rPr>
        <w:t>«Формирование современной городской среды»</w:t>
      </w: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6"/>
        <w:gridCol w:w="6400"/>
      </w:tblGrid>
      <w:tr w:rsidR="007C36F3" w:rsidRPr="007C36F3" w:rsidTr="007C36F3">
        <w:tc>
          <w:tcPr>
            <w:tcW w:w="2268" w:type="dxa"/>
          </w:tcPr>
          <w:p w:rsidR="007C36F3" w:rsidRPr="007C36F3" w:rsidRDefault="007C36F3" w:rsidP="007C36F3">
            <w:pPr>
              <w:autoSpaceDE w:val="0"/>
              <w:autoSpaceDN w:val="0"/>
              <w:adjustRightInd w:val="0"/>
              <w:spacing w:after="0" w:line="240" w:lineRule="auto"/>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Ответственный исполнитель муниципальной подпрограммы</w:t>
            </w:r>
          </w:p>
        </w:tc>
        <w:tc>
          <w:tcPr>
            <w:tcW w:w="346" w:type="dxa"/>
          </w:tcPr>
          <w:p w:rsidR="007C36F3" w:rsidRPr="007C36F3" w:rsidRDefault="007C36F3" w:rsidP="007C36F3">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w:t>
            </w:r>
          </w:p>
        </w:tc>
        <w:tc>
          <w:tcPr>
            <w:tcW w:w="6400"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 xml:space="preserve">Управление по благоустройству и развитию территорий администрации Шумерлинского муниципального округа </w:t>
            </w:r>
          </w:p>
        </w:tc>
      </w:tr>
      <w:tr w:rsidR="007C36F3" w:rsidRPr="007C36F3" w:rsidTr="007C36F3">
        <w:tc>
          <w:tcPr>
            <w:tcW w:w="2268"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Участники муниципальной подпрограммы</w:t>
            </w:r>
          </w:p>
        </w:tc>
        <w:tc>
          <w:tcPr>
            <w:tcW w:w="346" w:type="dxa"/>
          </w:tcPr>
          <w:p w:rsidR="007C36F3" w:rsidRPr="007C36F3" w:rsidRDefault="007C36F3" w:rsidP="007C36F3">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w:t>
            </w:r>
          </w:p>
        </w:tc>
        <w:tc>
          <w:tcPr>
            <w:tcW w:w="6400"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 xml:space="preserve">Отдел строительства, дорожного хозяйства и ЖКХ Управления по благоустройству и развитию территорий </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tc>
      </w:tr>
      <w:tr w:rsidR="007C36F3" w:rsidRPr="007C36F3" w:rsidTr="007C36F3">
        <w:tc>
          <w:tcPr>
            <w:tcW w:w="2268" w:type="dxa"/>
          </w:tcPr>
          <w:p w:rsidR="007C36F3" w:rsidRPr="007C36F3" w:rsidRDefault="007C36F3" w:rsidP="007C36F3">
            <w:pPr>
              <w:autoSpaceDE w:val="0"/>
              <w:autoSpaceDN w:val="0"/>
              <w:adjustRightInd w:val="0"/>
              <w:spacing w:after="0" w:line="240" w:lineRule="auto"/>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Цель муниципальной программы</w:t>
            </w:r>
          </w:p>
        </w:tc>
        <w:tc>
          <w:tcPr>
            <w:tcW w:w="346" w:type="dxa"/>
          </w:tcPr>
          <w:p w:rsidR="007C36F3" w:rsidRPr="007C36F3" w:rsidRDefault="007C36F3" w:rsidP="007C36F3">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w:t>
            </w:r>
          </w:p>
        </w:tc>
        <w:tc>
          <w:tcPr>
            <w:tcW w:w="6400"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создание условий для системного повышения качества и комфорта  на территории   Шумерлинского муниципального округа  путем реализации в период 2022 - 2024 годов комплекса мероприятий по благоустройству территорий </w:t>
            </w:r>
            <w:r w:rsidRPr="007C36F3">
              <w:rPr>
                <w:rFonts w:ascii="Times New Roman" w:eastAsia="Times New Roman" w:hAnsi="Times New Roman" w:cs="Times New Roman"/>
                <w:bCs/>
                <w:sz w:val="16"/>
                <w:szCs w:val="16"/>
                <w:lang w:eastAsia="ru-RU"/>
              </w:rPr>
              <w:t>Шумерлинского округа</w:t>
            </w:r>
          </w:p>
        </w:tc>
      </w:tr>
      <w:tr w:rsidR="007C36F3" w:rsidRPr="007C36F3" w:rsidTr="007C36F3">
        <w:tc>
          <w:tcPr>
            <w:tcW w:w="2268" w:type="dxa"/>
          </w:tcPr>
          <w:p w:rsidR="007C36F3" w:rsidRPr="007C36F3" w:rsidRDefault="007C36F3" w:rsidP="007C36F3">
            <w:pPr>
              <w:autoSpaceDE w:val="0"/>
              <w:autoSpaceDN w:val="0"/>
              <w:adjustRightInd w:val="0"/>
              <w:spacing w:after="0" w:line="240" w:lineRule="auto"/>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Задачи муниципальной программы</w:t>
            </w:r>
          </w:p>
        </w:tc>
        <w:tc>
          <w:tcPr>
            <w:tcW w:w="346" w:type="dxa"/>
          </w:tcPr>
          <w:p w:rsidR="007C36F3" w:rsidRPr="007C36F3" w:rsidRDefault="007C36F3" w:rsidP="007C3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w:t>
            </w:r>
          </w:p>
        </w:tc>
        <w:tc>
          <w:tcPr>
            <w:tcW w:w="6400"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повышение уровня благоустройства дворовых территорий муниципальных образований;</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повышение уровня благоустройства общественных территорий (площадей, улиц, пешеходных зон, скверов,  иных территорий)</w:t>
            </w:r>
          </w:p>
        </w:tc>
      </w:tr>
      <w:tr w:rsidR="007C36F3" w:rsidRPr="007C36F3" w:rsidTr="007C36F3">
        <w:tc>
          <w:tcPr>
            <w:tcW w:w="2268" w:type="dxa"/>
          </w:tcPr>
          <w:p w:rsidR="007C36F3" w:rsidRPr="007C36F3" w:rsidRDefault="007C36F3" w:rsidP="007C36F3">
            <w:pPr>
              <w:autoSpaceDE w:val="0"/>
              <w:autoSpaceDN w:val="0"/>
              <w:adjustRightInd w:val="0"/>
              <w:spacing w:after="0" w:line="240" w:lineRule="auto"/>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Целевые показатели (индикаторы) муниципальной программы</w:t>
            </w:r>
          </w:p>
        </w:tc>
        <w:tc>
          <w:tcPr>
            <w:tcW w:w="346" w:type="dxa"/>
          </w:tcPr>
          <w:p w:rsidR="007C36F3" w:rsidRPr="007C36F3" w:rsidRDefault="007C36F3" w:rsidP="007C3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w:t>
            </w:r>
          </w:p>
        </w:tc>
        <w:tc>
          <w:tcPr>
            <w:tcW w:w="6400"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к 2025 году будут достигнуты следующие целевые показатели (индикаторы):</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количество благоустроенных общественных территорий – 8</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количество дворовых территорий - 5</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7C36F3" w:rsidRPr="007C36F3" w:rsidTr="007C36F3">
        <w:tc>
          <w:tcPr>
            <w:tcW w:w="2268" w:type="dxa"/>
          </w:tcPr>
          <w:p w:rsidR="007C36F3" w:rsidRPr="007C36F3" w:rsidRDefault="007C36F3" w:rsidP="007C36F3">
            <w:pPr>
              <w:autoSpaceDE w:val="0"/>
              <w:autoSpaceDN w:val="0"/>
              <w:adjustRightInd w:val="0"/>
              <w:spacing w:after="0" w:line="240" w:lineRule="auto"/>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Срок реализации муниципальной программы</w:t>
            </w:r>
          </w:p>
        </w:tc>
        <w:tc>
          <w:tcPr>
            <w:tcW w:w="346" w:type="dxa"/>
          </w:tcPr>
          <w:p w:rsidR="007C36F3" w:rsidRPr="007C36F3" w:rsidRDefault="007C36F3" w:rsidP="007C36F3">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w:t>
            </w:r>
          </w:p>
        </w:tc>
        <w:tc>
          <w:tcPr>
            <w:tcW w:w="6400"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2022 - 2024 годы</w:t>
            </w:r>
          </w:p>
        </w:tc>
      </w:tr>
      <w:tr w:rsidR="007C36F3" w:rsidRPr="007C36F3" w:rsidTr="007C36F3">
        <w:tc>
          <w:tcPr>
            <w:tcW w:w="2268"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Объемы финансирования муниципальной программы с разбивкой по годам реализации</w:t>
            </w:r>
          </w:p>
        </w:tc>
        <w:tc>
          <w:tcPr>
            <w:tcW w:w="346" w:type="dxa"/>
          </w:tcPr>
          <w:p w:rsidR="007C36F3" w:rsidRPr="007C36F3" w:rsidRDefault="007C36F3" w:rsidP="007C36F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w:t>
            </w:r>
          </w:p>
        </w:tc>
        <w:tc>
          <w:tcPr>
            <w:tcW w:w="6400"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прогнозируемые объемы финансирования мероприятий муниципальной программы в 2022 - 2024 годах составляют  16789,3 тыс. рублей, в том числе:</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2022 году – 8507,3 тыс. рублей;</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2023 году – 3 391,0 тыс. рублей;</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2024 году – 4 891,0 тыс. рублей;</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из них средства:</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бюджета Шумерлинского муниципального округа– 16789,3  тыс. рублей (100 процентов), в том числе:</w:t>
            </w: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w:t>
            </w:r>
          </w:p>
        </w:tc>
      </w:tr>
      <w:tr w:rsidR="007C36F3" w:rsidRPr="007C36F3" w:rsidTr="007C36F3">
        <w:tc>
          <w:tcPr>
            <w:tcW w:w="2268" w:type="dxa"/>
          </w:tcPr>
          <w:p w:rsidR="007C36F3" w:rsidRPr="007C36F3" w:rsidRDefault="007C36F3" w:rsidP="007C36F3">
            <w:pPr>
              <w:autoSpaceDE w:val="0"/>
              <w:autoSpaceDN w:val="0"/>
              <w:adjustRightInd w:val="0"/>
              <w:spacing w:after="0" w:line="240" w:lineRule="auto"/>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Ожидаемый результат реализации муниципальной программы</w:t>
            </w:r>
          </w:p>
        </w:tc>
        <w:tc>
          <w:tcPr>
            <w:tcW w:w="346" w:type="dxa"/>
          </w:tcPr>
          <w:p w:rsidR="007C36F3" w:rsidRPr="007C36F3" w:rsidRDefault="007C36F3" w:rsidP="007C36F3">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w:t>
            </w:r>
          </w:p>
        </w:tc>
        <w:tc>
          <w:tcPr>
            <w:tcW w:w="6400" w:type="dxa"/>
          </w:tcPr>
          <w:p w:rsidR="007C36F3" w:rsidRPr="007C36F3" w:rsidRDefault="007C36F3" w:rsidP="007C36F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увеличение количества благоустроенных дворовых, общественных территорий и мест массового отдыха населения (скверов).</w:t>
            </w:r>
          </w:p>
        </w:tc>
      </w:tr>
    </w:tbl>
    <w:p w:rsidR="007C36F3" w:rsidRPr="007C36F3" w:rsidRDefault="007C36F3" w:rsidP="007C36F3">
      <w:pPr>
        <w:spacing w:after="0"/>
        <w:ind w:firstLine="709"/>
        <w:jc w:val="center"/>
        <w:outlineLvl w:val="2"/>
        <w:rPr>
          <w:rFonts w:ascii="Times New Roman" w:eastAsia="Calibri" w:hAnsi="Times New Roman" w:cs="Times New Roman"/>
          <w:b/>
          <w:sz w:val="16"/>
          <w:szCs w:val="16"/>
          <w:lang w:eastAsia="ru-RU"/>
        </w:rPr>
      </w:pPr>
    </w:p>
    <w:p w:rsidR="007C36F3" w:rsidRPr="007C36F3" w:rsidRDefault="007C36F3" w:rsidP="007C36F3">
      <w:pPr>
        <w:spacing w:after="0" w:line="240" w:lineRule="auto"/>
        <w:ind w:firstLine="709"/>
        <w:jc w:val="center"/>
        <w:outlineLvl w:val="2"/>
        <w:rPr>
          <w:rFonts w:ascii="Times New Roman" w:eastAsia="Calibri" w:hAnsi="Times New Roman" w:cs="Times New Roman"/>
          <w:b/>
          <w:sz w:val="16"/>
          <w:szCs w:val="16"/>
          <w:lang w:eastAsia="ru-RU"/>
        </w:rPr>
      </w:pPr>
      <w:r w:rsidRPr="007C36F3">
        <w:rPr>
          <w:rFonts w:ascii="Times New Roman" w:eastAsia="Calibri" w:hAnsi="Times New Roman" w:cs="Times New Roman"/>
          <w:b/>
          <w:sz w:val="16"/>
          <w:szCs w:val="16"/>
          <w:lang w:eastAsia="ru-RU"/>
        </w:rPr>
        <w:t>Раздел I. Приоритеты и цель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общая характеристика участия органов местного самоуправления Шумерлинского муниципального округа в реализации подпрограммы</w:t>
      </w:r>
    </w:p>
    <w:p w:rsidR="007C36F3" w:rsidRPr="007C36F3" w:rsidRDefault="007C36F3" w:rsidP="007C36F3">
      <w:pPr>
        <w:spacing w:after="0" w:line="240" w:lineRule="auto"/>
        <w:ind w:firstLine="709"/>
        <w:jc w:val="center"/>
        <w:outlineLvl w:val="2"/>
        <w:rPr>
          <w:rFonts w:ascii="Times New Roman" w:eastAsia="Calibri" w:hAnsi="Times New Roman" w:cs="Times New Roman"/>
          <w:b/>
          <w:sz w:val="16"/>
          <w:szCs w:val="16"/>
          <w:lang w:eastAsia="ru-RU"/>
        </w:rPr>
      </w:pP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Приоритетами реализации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(далее - подпрограмма) являются повышение уровня благоустройства территорий сельских поселений. </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Целью подпрограммы является повышение качества и комфорта городской среды на территории Шумерлинского муниципального округа. </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Задачами подпрограммы являются: </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 формирование комфортной городской среды для жителей Шумерлинского муниципального округа; </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создание условий для повышения благоустройства территорий сельских поселений;</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 улучшение эстетического облика населенных пунктов; </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 повышение вовлеченности заинтересованных граждан, организаций в реализацию мероприятий по благоустройству территорий сельских поселений. </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Основными целевыми индикаторами и показателями подпрограммы являются:</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Количество благоустроенных дворовых территорий -5 единиц; </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Количество благоустроенных общественных территорий - 8 единиц;</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Основными ожидаемыми результатами реализации подпрограммы являются: </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 повышение уровня благоустройства дворовых и общественных территорий; </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lastRenderedPageBreak/>
        <w:t xml:space="preserve">- создание комфортных условий проживания для населения Шумерлинского муниципального округа; </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 улучшение эстетического облика населенных пунктов; </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 вовлечение заинтересованных граждан, организаций в реализацию мероприятий по благоустройству территорий. </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Сведения о целевых индикаторах и показателях подпрограммы приведены в приложении № 1 к подпрограмме.</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7C36F3" w:rsidRPr="007C36F3" w:rsidRDefault="007C36F3" w:rsidP="007C36F3">
      <w:pPr>
        <w:spacing w:after="0" w:line="240" w:lineRule="auto"/>
        <w:ind w:firstLine="709"/>
        <w:contextualSpacing/>
        <w:jc w:val="center"/>
        <w:outlineLvl w:val="2"/>
        <w:rPr>
          <w:rFonts w:ascii="Times New Roman" w:eastAsia="Calibri" w:hAnsi="Times New Roman" w:cs="Times New Roman"/>
          <w:sz w:val="16"/>
          <w:szCs w:val="16"/>
          <w:lang w:eastAsia="ru-RU"/>
        </w:rPr>
      </w:pPr>
      <w:r w:rsidRPr="007C36F3">
        <w:rPr>
          <w:rFonts w:ascii="Times New Roman" w:eastAsia="Calibri" w:hAnsi="Times New Roman" w:cs="Times New Roman"/>
          <w:b/>
          <w:sz w:val="16"/>
          <w:szCs w:val="16"/>
          <w:lang w:eastAsia="ru-RU"/>
        </w:rPr>
        <w:t>Раздел II. Перечень и сведения о целевых индикаторах</w:t>
      </w:r>
    </w:p>
    <w:p w:rsidR="007C36F3" w:rsidRPr="007C36F3" w:rsidRDefault="007C36F3" w:rsidP="007C36F3">
      <w:pPr>
        <w:spacing w:after="0" w:line="240" w:lineRule="auto"/>
        <w:ind w:firstLine="709"/>
        <w:contextualSpacing/>
        <w:jc w:val="center"/>
        <w:rPr>
          <w:rFonts w:ascii="Times New Roman" w:eastAsia="Calibri" w:hAnsi="Times New Roman" w:cs="Times New Roman"/>
          <w:sz w:val="16"/>
          <w:szCs w:val="16"/>
          <w:lang w:eastAsia="ru-RU"/>
        </w:rPr>
      </w:pPr>
      <w:r w:rsidRPr="007C36F3">
        <w:rPr>
          <w:rFonts w:ascii="Times New Roman" w:eastAsia="Calibri" w:hAnsi="Times New Roman" w:cs="Times New Roman"/>
          <w:b/>
          <w:sz w:val="16"/>
          <w:szCs w:val="16"/>
          <w:lang w:eastAsia="ru-RU"/>
        </w:rPr>
        <w:t xml:space="preserve">и </w:t>
      </w:r>
      <w:proofErr w:type="gramStart"/>
      <w:r w:rsidRPr="007C36F3">
        <w:rPr>
          <w:rFonts w:ascii="Times New Roman" w:eastAsia="Calibri" w:hAnsi="Times New Roman" w:cs="Times New Roman"/>
          <w:b/>
          <w:sz w:val="16"/>
          <w:szCs w:val="16"/>
          <w:lang w:eastAsia="ru-RU"/>
        </w:rPr>
        <w:t>показателях</w:t>
      </w:r>
      <w:proofErr w:type="gramEnd"/>
      <w:r w:rsidRPr="007C36F3">
        <w:rPr>
          <w:rFonts w:ascii="Times New Roman" w:eastAsia="Calibri" w:hAnsi="Times New Roman" w:cs="Times New Roman"/>
          <w:b/>
          <w:sz w:val="16"/>
          <w:szCs w:val="16"/>
          <w:lang w:eastAsia="ru-RU"/>
        </w:rPr>
        <w:t xml:space="preserve"> подпрограммы с расшифровкой плановых значений</w:t>
      </w:r>
    </w:p>
    <w:p w:rsidR="007C36F3" w:rsidRPr="007C36F3" w:rsidRDefault="007C36F3" w:rsidP="007C36F3">
      <w:pPr>
        <w:spacing w:after="0" w:line="240" w:lineRule="auto"/>
        <w:ind w:firstLine="709"/>
        <w:contextualSpacing/>
        <w:jc w:val="center"/>
        <w:rPr>
          <w:rFonts w:ascii="Times New Roman" w:eastAsia="Calibri" w:hAnsi="Times New Roman" w:cs="Times New Roman"/>
          <w:sz w:val="16"/>
          <w:szCs w:val="16"/>
          <w:lang w:eastAsia="ru-RU"/>
        </w:rPr>
      </w:pPr>
      <w:r w:rsidRPr="007C36F3">
        <w:rPr>
          <w:rFonts w:ascii="Times New Roman" w:eastAsia="Calibri" w:hAnsi="Times New Roman" w:cs="Times New Roman"/>
          <w:b/>
          <w:sz w:val="16"/>
          <w:szCs w:val="16"/>
          <w:lang w:eastAsia="ru-RU"/>
        </w:rPr>
        <w:t>по годам ее реализации</w:t>
      </w:r>
    </w:p>
    <w:p w:rsidR="007C36F3" w:rsidRPr="007C36F3" w:rsidRDefault="007C36F3" w:rsidP="007C36F3">
      <w:pPr>
        <w:spacing w:after="0"/>
        <w:ind w:firstLine="709"/>
        <w:jc w:val="both"/>
        <w:rPr>
          <w:rFonts w:ascii="Times New Roman" w:eastAsia="Calibri" w:hAnsi="Times New Roman" w:cs="Times New Roman"/>
          <w:sz w:val="16"/>
          <w:szCs w:val="16"/>
          <w:lang w:eastAsia="ru-RU"/>
        </w:rPr>
      </w:pPr>
      <w:r w:rsidRPr="007C36F3">
        <w:rPr>
          <w:rFonts w:ascii="Times New Roman" w:eastAsia="Calibri" w:hAnsi="Times New Roman" w:cs="Times New Roman"/>
          <w:sz w:val="16"/>
          <w:szCs w:val="16"/>
          <w:lang w:eastAsia="ru-RU"/>
        </w:rPr>
        <w:t>Целевыми индикаторами и показателями подпрограммы являются:</w:t>
      </w:r>
    </w:p>
    <w:p w:rsidR="007C36F3" w:rsidRPr="007C36F3" w:rsidRDefault="007C36F3" w:rsidP="007C36F3">
      <w:pPr>
        <w:spacing w:after="0" w:line="240" w:lineRule="auto"/>
        <w:ind w:firstLine="709"/>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количество реализованных на территории Шумерлинского муниципального округа проектов по благоустройству:</w:t>
      </w:r>
    </w:p>
    <w:p w:rsidR="007C36F3" w:rsidRPr="007C36F3" w:rsidRDefault="007C36F3" w:rsidP="007C36F3">
      <w:pPr>
        <w:spacing w:after="0" w:line="240" w:lineRule="auto"/>
        <w:ind w:firstLine="709"/>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дворовых территорий;</w:t>
      </w:r>
    </w:p>
    <w:p w:rsidR="007C36F3" w:rsidRPr="007C36F3" w:rsidRDefault="007C36F3" w:rsidP="007C36F3">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общественных территорий.</w:t>
      </w:r>
    </w:p>
    <w:p w:rsidR="007C36F3" w:rsidRPr="007C36F3" w:rsidRDefault="007C36F3" w:rsidP="007C36F3">
      <w:pPr>
        <w:spacing w:after="0" w:line="240" w:lineRule="auto"/>
        <w:ind w:firstLine="709"/>
        <w:rPr>
          <w:rFonts w:ascii="Times New Roman" w:eastAsia="Times New Roman" w:hAnsi="Times New Roman" w:cs="Times New Roman"/>
          <w:sz w:val="16"/>
          <w:szCs w:val="16"/>
          <w:lang w:eastAsia="ru-RU"/>
        </w:rPr>
      </w:pPr>
      <w:r w:rsidRPr="007C36F3">
        <w:rPr>
          <w:rFonts w:ascii="Times New Roman" w:eastAsia="Times New Roman" w:hAnsi="Times New Roman" w:cs="Times New Roman"/>
          <w:color w:val="000000"/>
          <w:sz w:val="16"/>
          <w:szCs w:val="16"/>
          <w:lang w:eastAsia="ru-RU"/>
        </w:rPr>
        <w:t xml:space="preserve">Количество </w:t>
      </w:r>
      <w:r w:rsidRPr="007C36F3">
        <w:rPr>
          <w:rFonts w:ascii="Times New Roman" w:eastAsia="Times New Roman" w:hAnsi="Times New Roman" w:cs="Times New Roman"/>
          <w:sz w:val="16"/>
          <w:szCs w:val="16"/>
          <w:lang w:eastAsia="ru-RU"/>
        </w:rPr>
        <w:t>реализованных на территории Шумерлинского муниципального округа проектов по благоустройству дворовых территорий:</w:t>
      </w:r>
    </w:p>
    <w:p w:rsidR="007C36F3" w:rsidRPr="007C36F3" w:rsidRDefault="007C36F3" w:rsidP="007C36F3">
      <w:pPr>
        <w:spacing w:after="0"/>
        <w:ind w:firstLine="709"/>
        <w:jc w:val="both"/>
        <w:rPr>
          <w:rFonts w:ascii="Times New Roman" w:eastAsia="Calibri" w:hAnsi="Times New Roman" w:cs="Times New Roman"/>
          <w:sz w:val="16"/>
          <w:szCs w:val="16"/>
          <w:lang w:eastAsia="ru-RU"/>
        </w:rPr>
      </w:pPr>
      <w:r w:rsidRPr="007C36F3">
        <w:rPr>
          <w:rFonts w:ascii="Times New Roman" w:eastAsia="Calibri" w:hAnsi="Times New Roman" w:cs="Times New Roman"/>
          <w:sz w:val="16"/>
          <w:szCs w:val="16"/>
          <w:lang w:eastAsia="ru-RU"/>
        </w:rPr>
        <w:t>в 2022 году - 0 проектов;</w:t>
      </w:r>
    </w:p>
    <w:p w:rsidR="007C36F3" w:rsidRPr="007C36F3" w:rsidRDefault="007C36F3" w:rsidP="007C36F3">
      <w:pPr>
        <w:spacing w:after="0"/>
        <w:ind w:firstLine="709"/>
        <w:jc w:val="both"/>
        <w:rPr>
          <w:rFonts w:ascii="Times New Roman" w:eastAsia="Calibri" w:hAnsi="Times New Roman" w:cs="Times New Roman"/>
          <w:sz w:val="16"/>
          <w:szCs w:val="16"/>
          <w:lang w:eastAsia="ru-RU"/>
        </w:rPr>
      </w:pPr>
      <w:r w:rsidRPr="007C36F3">
        <w:rPr>
          <w:rFonts w:ascii="Times New Roman" w:eastAsia="Calibri" w:hAnsi="Times New Roman" w:cs="Times New Roman"/>
          <w:sz w:val="16"/>
          <w:szCs w:val="16"/>
          <w:lang w:eastAsia="ru-RU"/>
        </w:rPr>
        <w:t>в 2023 году  -3 проектов;</w:t>
      </w:r>
    </w:p>
    <w:p w:rsidR="007C36F3" w:rsidRPr="007C36F3" w:rsidRDefault="007C36F3" w:rsidP="007C36F3">
      <w:pPr>
        <w:spacing w:after="0"/>
        <w:ind w:firstLine="709"/>
        <w:jc w:val="both"/>
        <w:rPr>
          <w:rFonts w:ascii="Times New Roman" w:eastAsia="Calibri" w:hAnsi="Times New Roman" w:cs="Times New Roman"/>
          <w:sz w:val="16"/>
          <w:szCs w:val="16"/>
          <w:lang w:eastAsia="ru-RU"/>
        </w:rPr>
      </w:pPr>
      <w:r w:rsidRPr="007C36F3">
        <w:rPr>
          <w:rFonts w:ascii="Times New Roman" w:eastAsia="Calibri" w:hAnsi="Times New Roman" w:cs="Times New Roman"/>
          <w:sz w:val="16"/>
          <w:szCs w:val="16"/>
          <w:lang w:eastAsia="ru-RU"/>
        </w:rPr>
        <w:t>в 2024 году -2 проектов;</w:t>
      </w:r>
    </w:p>
    <w:p w:rsidR="007C36F3" w:rsidRPr="007C36F3" w:rsidRDefault="007C36F3" w:rsidP="007C36F3">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color w:val="000000"/>
          <w:sz w:val="16"/>
          <w:szCs w:val="16"/>
          <w:lang w:eastAsia="ru-RU"/>
        </w:rPr>
        <w:t xml:space="preserve">Количество </w:t>
      </w:r>
      <w:r w:rsidRPr="007C36F3">
        <w:rPr>
          <w:rFonts w:ascii="Times New Roman" w:eastAsia="Times New Roman" w:hAnsi="Times New Roman" w:cs="Times New Roman"/>
          <w:sz w:val="16"/>
          <w:szCs w:val="16"/>
          <w:lang w:eastAsia="ru-RU"/>
        </w:rPr>
        <w:t>реализованных на территории Шумерлинского муниципального округа проектов по благоустройству общественных территорий:</w:t>
      </w:r>
    </w:p>
    <w:p w:rsidR="007C36F3" w:rsidRPr="007C36F3" w:rsidRDefault="007C36F3" w:rsidP="007C36F3">
      <w:pPr>
        <w:spacing w:after="0"/>
        <w:ind w:firstLine="709"/>
        <w:jc w:val="both"/>
        <w:rPr>
          <w:rFonts w:ascii="Times New Roman" w:eastAsia="Calibri" w:hAnsi="Times New Roman" w:cs="Times New Roman"/>
          <w:sz w:val="16"/>
          <w:szCs w:val="16"/>
          <w:lang w:eastAsia="ru-RU"/>
        </w:rPr>
      </w:pPr>
      <w:r w:rsidRPr="007C36F3">
        <w:rPr>
          <w:rFonts w:ascii="Times New Roman" w:eastAsia="Calibri" w:hAnsi="Times New Roman" w:cs="Times New Roman"/>
          <w:sz w:val="16"/>
          <w:szCs w:val="16"/>
          <w:lang w:eastAsia="ru-RU"/>
        </w:rPr>
        <w:t>в 2022 году - 0 проектов;</w:t>
      </w:r>
    </w:p>
    <w:p w:rsidR="007C36F3" w:rsidRPr="007C36F3" w:rsidRDefault="007C36F3" w:rsidP="007C36F3">
      <w:pPr>
        <w:spacing w:after="0"/>
        <w:ind w:firstLine="709"/>
        <w:jc w:val="both"/>
        <w:rPr>
          <w:rFonts w:ascii="Times New Roman" w:eastAsia="Calibri" w:hAnsi="Times New Roman" w:cs="Times New Roman"/>
          <w:sz w:val="16"/>
          <w:szCs w:val="16"/>
          <w:lang w:eastAsia="ru-RU"/>
        </w:rPr>
      </w:pPr>
      <w:r w:rsidRPr="007C36F3">
        <w:rPr>
          <w:rFonts w:ascii="Times New Roman" w:eastAsia="Calibri" w:hAnsi="Times New Roman" w:cs="Times New Roman"/>
          <w:sz w:val="16"/>
          <w:szCs w:val="16"/>
          <w:lang w:eastAsia="ru-RU"/>
        </w:rPr>
        <w:t>в 2023 году -5 проектов;</w:t>
      </w:r>
    </w:p>
    <w:p w:rsidR="007C36F3" w:rsidRPr="007C36F3" w:rsidRDefault="007C36F3" w:rsidP="007C36F3">
      <w:pPr>
        <w:spacing w:after="0"/>
        <w:ind w:firstLine="709"/>
        <w:jc w:val="both"/>
        <w:rPr>
          <w:rFonts w:ascii="Times New Roman" w:eastAsia="Calibri" w:hAnsi="Times New Roman" w:cs="Times New Roman"/>
          <w:sz w:val="16"/>
          <w:szCs w:val="16"/>
          <w:lang w:eastAsia="ru-RU"/>
        </w:rPr>
      </w:pPr>
      <w:r w:rsidRPr="007C36F3">
        <w:rPr>
          <w:rFonts w:ascii="Times New Roman" w:eastAsia="Calibri" w:hAnsi="Times New Roman" w:cs="Times New Roman"/>
          <w:sz w:val="16"/>
          <w:szCs w:val="16"/>
          <w:lang w:eastAsia="ru-RU"/>
        </w:rPr>
        <w:t>в 2024 году - 3 проектов;</w:t>
      </w:r>
    </w:p>
    <w:p w:rsidR="007C36F3" w:rsidRPr="007C36F3" w:rsidRDefault="007C36F3" w:rsidP="007C36F3">
      <w:pPr>
        <w:widowControl w:val="0"/>
        <w:autoSpaceDE w:val="0"/>
        <w:autoSpaceDN w:val="0"/>
        <w:spacing w:after="0" w:line="240" w:lineRule="auto"/>
        <w:ind w:firstLine="709"/>
        <w:jc w:val="right"/>
        <w:rPr>
          <w:rFonts w:ascii="Times New Roman" w:eastAsia="Times New Roman" w:hAnsi="Times New Roman" w:cs="Times New Roman"/>
          <w:color w:val="000000"/>
          <w:sz w:val="16"/>
          <w:szCs w:val="16"/>
          <w:lang w:eastAsia="ru-RU"/>
        </w:rPr>
      </w:pPr>
    </w:p>
    <w:p w:rsidR="007C36F3" w:rsidRPr="007C36F3" w:rsidRDefault="007C36F3" w:rsidP="007C36F3">
      <w:pPr>
        <w:spacing w:after="0" w:line="240" w:lineRule="auto"/>
        <w:ind w:firstLine="709"/>
        <w:jc w:val="center"/>
        <w:rPr>
          <w:rFonts w:ascii="Times New Roman" w:eastAsia="Calibri" w:hAnsi="Times New Roman" w:cs="Times New Roman"/>
          <w:b/>
          <w:sz w:val="16"/>
          <w:szCs w:val="16"/>
          <w:lang w:eastAsia="ru-RU"/>
        </w:rPr>
      </w:pPr>
      <w:r w:rsidRPr="007C36F3">
        <w:rPr>
          <w:rFonts w:ascii="Times New Roman" w:eastAsia="Calibri" w:hAnsi="Times New Roman" w:cs="Times New Roman"/>
          <w:b/>
          <w:sz w:val="16"/>
          <w:szCs w:val="16"/>
          <w:lang w:eastAsia="ru-RU"/>
        </w:rPr>
        <w:t>Раздел III. Характеристики основных мероприятий, мероприятий</w:t>
      </w:r>
    </w:p>
    <w:p w:rsidR="007C36F3" w:rsidRPr="007C36F3" w:rsidRDefault="007C36F3" w:rsidP="007C36F3">
      <w:pPr>
        <w:spacing w:after="0" w:line="240" w:lineRule="auto"/>
        <w:ind w:firstLine="709"/>
        <w:jc w:val="center"/>
        <w:rPr>
          <w:rFonts w:ascii="Times New Roman" w:eastAsia="Calibri" w:hAnsi="Times New Roman" w:cs="Times New Roman"/>
          <w:b/>
          <w:sz w:val="16"/>
          <w:szCs w:val="16"/>
          <w:lang w:eastAsia="ru-RU"/>
        </w:rPr>
      </w:pPr>
      <w:r w:rsidRPr="007C36F3">
        <w:rPr>
          <w:rFonts w:ascii="Times New Roman" w:eastAsia="Calibri" w:hAnsi="Times New Roman" w:cs="Times New Roman"/>
          <w:b/>
          <w:sz w:val="16"/>
          <w:szCs w:val="16"/>
          <w:lang w:eastAsia="ru-RU"/>
        </w:rPr>
        <w:t>подпрограммы с указанием сроков и этапов их реализации</w:t>
      </w:r>
    </w:p>
    <w:p w:rsidR="007C36F3" w:rsidRPr="007C36F3" w:rsidRDefault="007C36F3" w:rsidP="007C36F3">
      <w:pPr>
        <w:spacing w:after="0" w:line="240" w:lineRule="auto"/>
        <w:ind w:firstLine="709"/>
        <w:jc w:val="center"/>
        <w:rPr>
          <w:rFonts w:ascii="Times New Roman" w:eastAsia="Calibri" w:hAnsi="Times New Roman" w:cs="Times New Roman"/>
          <w:b/>
          <w:sz w:val="16"/>
          <w:szCs w:val="16"/>
          <w:lang w:eastAsia="ru-RU"/>
        </w:rPr>
      </w:pP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Основное мероприятие подпрограммы направлено на реализацию поставленных целей и задач подпрограммы и Муниципальной программы в целом. Основное мероприятие подпрограммы подразделяется на отдельные мероприятия, реализация которых позволит обеспечить достижение индикаторов эффективности подпрограммы.</w:t>
      </w:r>
    </w:p>
    <w:p w:rsidR="007C36F3" w:rsidRPr="007C36F3" w:rsidRDefault="007C36F3" w:rsidP="007C36F3">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При этом большинство мероприятий подпрограммы реализуется ежегодно с установленной периодичностью.</w:t>
      </w:r>
    </w:p>
    <w:p w:rsidR="007C36F3" w:rsidRPr="007C36F3" w:rsidRDefault="007C36F3" w:rsidP="007C36F3">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Основное мероприятие 1. Содействие благоустройству населенных пунктов включает реализацию следующих мероприятий:</w:t>
      </w:r>
    </w:p>
    <w:p w:rsidR="007C36F3" w:rsidRPr="007C36F3" w:rsidRDefault="007C36F3" w:rsidP="007C36F3">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Мероприятие 1.1. Уличное освещение.</w:t>
      </w:r>
    </w:p>
    <w:p w:rsidR="007C36F3" w:rsidRPr="007C36F3" w:rsidRDefault="007C36F3" w:rsidP="007C36F3">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Мероприятие 1.2. Реализация мероприятий по благоустройству территории. </w:t>
      </w:r>
    </w:p>
    <w:p w:rsidR="007C36F3" w:rsidRPr="007C36F3" w:rsidRDefault="007C36F3" w:rsidP="007C36F3">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Мероприятие 1.3. Организация и содержание мест захоронений.</w:t>
      </w:r>
    </w:p>
    <w:p w:rsidR="007C36F3" w:rsidRPr="007C36F3" w:rsidRDefault="007C36F3" w:rsidP="007C36F3">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7C36F3">
        <w:rPr>
          <w:rFonts w:ascii="Times New Roman" w:eastAsia="Calibri" w:hAnsi="Times New Roman" w:cs="Times New Roman"/>
          <w:sz w:val="16"/>
          <w:szCs w:val="16"/>
          <w:lang w:eastAsia="ru-RU"/>
        </w:rPr>
        <w:t xml:space="preserve">К минимальному перечню работ </w:t>
      </w:r>
      <w:r w:rsidRPr="007C36F3">
        <w:rPr>
          <w:rFonts w:ascii="Times New Roman" w:eastAsia="Times New Roman" w:hAnsi="Times New Roman" w:cs="Times New Roman"/>
          <w:sz w:val="16"/>
          <w:szCs w:val="16"/>
          <w:lang w:eastAsia="ru-RU"/>
        </w:rPr>
        <w:t>по благоустройству общественных территорий относятся:</w:t>
      </w:r>
    </w:p>
    <w:p w:rsidR="007C36F3" w:rsidRPr="007C36F3" w:rsidRDefault="007C36F3" w:rsidP="007C36F3">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ремонт тротуаров;</w:t>
      </w:r>
    </w:p>
    <w:p w:rsidR="007C36F3" w:rsidRPr="007C36F3" w:rsidRDefault="007C36F3" w:rsidP="007C36F3">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освещение дворовых территорий;</w:t>
      </w:r>
    </w:p>
    <w:p w:rsidR="007C36F3" w:rsidRPr="007C36F3" w:rsidRDefault="007C36F3" w:rsidP="007C36F3">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установка скамеек;</w:t>
      </w:r>
    </w:p>
    <w:p w:rsidR="007C36F3" w:rsidRPr="007C36F3" w:rsidRDefault="007C36F3" w:rsidP="007C36F3">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установка урн для мусора.</w:t>
      </w:r>
    </w:p>
    <w:p w:rsidR="007C36F3" w:rsidRPr="007C36F3" w:rsidRDefault="007C36F3" w:rsidP="007C36F3">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При этом указанный перечень является исчерпывающим и не может быть расширен.</w:t>
      </w:r>
    </w:p>
    <w:p w:rsidR="007C36F3" w:rsidRPr="007C36F3" w:rsidRDefault="007C36F3" w:rsidP="007C36F3">
      <w:pPr>
        <w:widowControl w:val="0"/>
        <w:autoSpaceDE w:val="0"/>
        <w:autoSpaceDN w:val="0"/>
        <w:spacing w:after="0" w:line="240" w:lineRule="auto"/>
        <w:ind w:firstLine="709"/>
        <w:jc w:val="both"/>
        <w:rPr>
          <w:rFonts w:ascii="Times New Roman" w:eastAsia="Times New Roman" w:hAnsi="Times New Roman" w:cs="Times New Roman"/>
          <w:color w:val="000000"/>
          <w:sz w:val="16"/>
          <w:szCs w:val="16"/>
          <w:lang w:eastAsia="ru-RU"/>
        </w:rPr>
      </w:pPr>
    </w:p>
    <w:p w:rsidR="007C36F3" w:rsidRPr="007C36F3" w:rsidRDefault="007C36F3" w:rsidP="007C36F3">
      <w:pPr>
        <w:spacing w:after="0" w:line="240" w:lineRule="auto"/>
        <w:ind w:firstLine="709"/>
        <w:contextualSpacing/>
        <w:jc w:val="center"/>
        <w:rPr>
          <w:rFonts w:ascii="Times New Roman" w:eastAsia="Calibri" w:hAnsi="Times New Roman" w:cs="Times New Roman"/>
          <w:b/>
          <w:sz w:val="16"/>
          <w:szCs w:val="16"/>
          <w:lang w:eastAsia="ru-RU"/>
        </w:rPr>
      </w:pPr>
      <w:r w:rsidRPr="007C36F3">
        <w:rPr>
          <w:rFonts w:ascii="Times New Roman" w:eastAsia="Calibri" w:hAnsi="Times New Roman" w:cs="Times New Roman"/>
          <w:b/>
          <w:sz w:val="16"/>
          <w:szCs w:val="16"/>
          <w:lang w:eastAsia="ru-RU"/>
        </w:rPr>
        <w:t>Раздел IV. Обоснование объема финансовых ресурсов,</w:t>
      </w:r>
    </w:p>
    <w:p w:rsidR="007C36F3" w:rsidRPr="007C36F3" w:rsidRDefault="007C36F3" w:rsidP="007C36F3">
      <w:pPr>
        <w:spacing w:after="0" w:line="240" w:lineRule="auto"/>
        <w:ind w:firstLine="709"/>
        <w:contextualSpacing/>
        <w:jc w:val="center"/>
        <w:rPr>
          <w:rFonts w:ascii="Times New Roman" w:eastAsia="Calibri" w:hAnsi="Times New Roman" w:cs="Times New Roman"/>
          <w:b/>
          <w:sz w:val="16"/>
          <w:szCs w:val="16"/>
          <w:lang w:eastAsia="ru-RU"/>
        </w:rPr>
      </w:pPr>
      <w:proofErr w:type="gramStart"/>
      <w:r w:rsidRPr="007C36F3">
        <w:rPr>
          <w:rFonts w:ascii="Times New Roman" w:eastAsia="Calibri" w:hAnsi="Times New Roman" w:cs="Times New Roman"/>
          <w:b/>
          <w:sz w:val="16"/>
          <w:szCs w:val="16"/>
          <w:lang w:eastAsia="ru-RU"/>
        </w:rPr>
        <w:t>необходимых</w:t>
      </w:r>
      <w:proofErr w:type="gramEnd"/>
      <w:r w:rsidRPr="007C36F3">
        <w:rPr>
          <w:rFonts w:ascii="Times New Roman" w:eastAsia="Calibri" w:hAnsi="Times New Roman" w:cs="Times New Roman"/>
          <w:b/>
          <w:sz w:val="16"/>
          <w:szCs w:val="16"/>
          <w:lang w:eastAsia="ru-RU"/>
        </w:rPr>
        <w:t xml:space="preserve"> для реализации подпрограммы</w:t>
      </w:r>
    </w:p>
    <w:p w:rsidR="007C36F3" w:rsidRPr="007C36F3" w:rsidRDefault="007C36F3" w:rsidP="007C36F3">
      <w:pPr>
        <w:spacing w:after="0" w:line="240" w:lineRule="auto"/>
        <w:ind w:firstLine="709"/>
        <w:contextualSpacing/>
        <w:jc w:val="center"/>
        <w:rPr>
          <w:rFonts w:ascii="Times New Roman" w:eastAsia="Calibri" w:hAnsi="Times New Roman" w:cs="Times New Roman"/>
          <w:b/>
          <w:sz w:val="16"/>
          <w:szCs w:val="16"/>
          <w:lang w:eastAsia="ru-RU"/>
        </w:rPr>
      </w:pPr>
      <w:proofErr w:type="gramStart"/>
      <w:r w:rsidRPr="007C36F3">
        <w:rPr>
          <w:rFonts w:ascii="Times New Roman" w:eastAsia="Calibri" w:hAnsi="Times New Roman" w:cs="Times New Roman"/>
          <w:b/>
          <w:sz w:val="16"/>
          <w:szCs w:val="16"/>
          <w:lang w:eastAsia="ru-RU"/>
        </w:rPr>
        <w:t>(с расшифровкой по источникам финансирования,</w:t>
      </w:r>
      <w:proofErr w:type="gramEnd"/>
    </w:p>
    <w:p w:rsidR="007C36F3" w:rsidRPr="007C36F3" w:rsidRDefault="007C36F3" w:rsidP="007C36F3">
      <w:pPr>
        <w:spacing w:after="0" w:line="240" w:lineRule="auto"/>
        <w:ind w:firstLine="709"/>
        <w:contextualSpacing/>
        <w:jc w:val="center"/>
        <w:rPr>
          <w:rFonts w:ascii="Times New Roman" w:eastAsia="Calibri" w:hAnsi="Times New Roman" w:cs="Times New Roman"/>
          <w:b/>
          <w:sz w:val="16"/>
          <w:szCs w:val="16"/>
          <w:lang w:eastAsia="ru-RU"/>
        </w:rPr>
      </w:pPr>
      <w:r w:rsidRPr="007C36F3">
        <w:rPr>
          <w:rFonts w:ascii="Times New Roman" w:eastAsia="Calibri" w:hAnsi="Times New Roman" w:cs="Times New Roman"/>
          <w:b/>
          <w:sz w:val="16"/>
          <w:szCs w:val="16"/>
          <w:lang w:eastAsia="ru-RU"/>
        </w:rPr>
        <w:t>по этапам и годам реализации подпрограммы)</w:t>
      </w:r>
    </w:p>
    <w:p w:rsidR="007C36F3" w:rsidRPr="007C36F3" w:rsidRDefault="007C36F3" w:rsidP="007C36F3">
      <w:pPr>
        <w:spacing w:after="0" w:line="240" w:lineRule="auto"/>
        <w:ind w:firstLine="709"/>
        <w:contextualSpacing/>
        <w:jc w:val="center"/>
        <w:rPr>
          <w:rFonts w:ascii="Times New Roman" w:eastAsia="Calibri" w:hAnsi="Times New Roman" w:cs="Times New Roman"/>
          <w:b/>
          <w:sz w:val="16"/>
          <w:szCs w:val="16"/>
          <w:lang w:eastAsia="ru-RU"/>
        </w:rPr>
      </w:pP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color w:val="000000"/>
          <w:sz w:val="16"/>
          <w:szCs w:val="16"/>
          <w:lang w:eastAsia="ru-RU"/>
        </w:rPr>
        <w:t xml:space="preserve">Прогнозируемый объем финансирования мероприятий Муниципальной программы в 2022-2024 годах составляет </w:t>
      </w:r>
      <w:r w:rsidRPr="007C36F3">
        <w:rPr>
          <w:rFonts w:ascii="Times New Roman" w:eastAsia="Times New Roman" w:hAnsi="Times New Roman" w:cs="Times New Roman"/>
          <w:sz w:val="16"/>
          <w:szCs w:val="16"/>
          <w:lang w:eastAsia="ru-RU"/>
        </w:rPr>
        <w:t xml:space="preserve">16789,3 тыс. рублей. </w:t>
      </w:r>
    </w:p>
    <w:p w:rsidR="007C36F3" w:rsidRPr="007C36F3" w:rsidRDefault="007C36F3" w:rsidP="007C36F3">
      <w:pPr>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Прогнозируемые объемы финансирования Муниципальной программы на 1 этапе составят 16789,3 тыс. рублей, в том числе</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2022 году – 8507,3 тыс. рублей;</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2023 году – 3391,0 тыс. рублей;</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2024 году – 4891,0 тыс. рублей;</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из них средства:</w:t>
      </w:r>
    </w:p>
    <w:p w:rsidR="007C36F3" w:rsidRPr="007C36F3" w:rsidRDefault="007C36F3" w:rsidP="007C36F3">
      <w:pPr>
        <w:spacing w:after="0" w:line="240" w:lineRule="auto"/>
        <w:ind w:firstLine="567"/>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федерального бюджета – 0 тыс. рублей.</w:t>
      </w:r>
    </w:p>
    <w:p w:rsidR="007C36F3" w:rsidRPr="007C36F3" w:rsidRDefault="007C36F3" w:rsidP="007C36F3">
      <w:pPr>
        <w:spacing w:after="0" w:line="240" w:lineRule="auto"/>
        <w:ind w:firstLine="567"/>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Республиканского бюджета Чувашской Республики – 0 тыс. </w:t>
      </w:r>
    </w:p>
    <w:p w:rsidR="007C36F3" w:rsidRPr="007C36F3" w:rsidRDefault="007C36F3" w:rsidP="007C36F3">
      <w:pPr>
        <w:spacing w:after="0" w:line="240" w:lineRule="auto"/>
        <w:ind w:firstLine="567"/>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бюджета Шумерлинского муниципального округа– 16789,3 тыс. рублей, в том числе:</w:t>
      </w:r>
    </w:p>
    <w:p w:rsidR="007C36F3" w:rsidRPr="007C36F3" w:rsidRDefault="007C36F3" w:rsidP="007C36F3">
      <w:pPr>
        <w:spacing w:after="0" w:line="240" w:lineRule="auto"/>
        <w:ind w:firstLine="567"/>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2022 году – 8507,3 тыс. рублей;</w:t>
      </w:r>
    </w:p>
    <w:p w:rsidR="007C36F3" w:rsidRPr="007C36F3" w:rsidRDefault="007C36F3" w:rsidP="007C36F3">
      <w:pPr>
        <w:spacing w:after="0" w:line="240" w:lineRule="auto"/>
        <w:ind w:firstLine="567"/>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2023 году – 3391,0 тыс. рублей;</w:t>
      </w:r>
    </w:p>
    <w:p w:rsidR="007C36F3" w:rsidRPr="007C36F3" w:rsidRDefault="007C36F3" w:rsidP="007C36F3">
      <w:pPr>
        <w:spacing w:after="0" w:line="240" w:lineRule="auto"/>
        <w:ind w:firstLine="567"/>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 2024 году – 4891,0 тыс. рублей;</w:t>
      </w:r>
    </w:p>
    <w:p w:rsidR="007C36F3" w:rsidRPr="007C36F3" w:rsidRDefault="007C36F3" w:rsidP="007C36F3">
      <w:pPr>
        <w:spacing w:after="0" w:line="240" w:lineRule="auto"/>
        <w:ind w:firstLine="567"/>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внебюджетные источники финансирования – 0,0 тыс. рублей.</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Объемы финансирования подпрограммы подлежат ежегодному уточнению исходя из возможностей бюджета Шумерлинского муниципального округа.</w:t>
      </w:r>
    </w:p>
    <w:p w:rsidR="007C36F3" w:rsidRPr="007C36F3" w:rsidRDefault="007C36F3" w:rsidP="007C36F3">
      <w:pPr>
        <w:widowControl w:val="0"/>
        <w:autoSpaceDE w:val="0"/>
        <w:autoSpaceDN w:val="0"/>
        <w:spacing w:after="0" w:line="240" w:lineRule="auto"/>
        <w:ind w:firstLine="567"/>
        <w:jc w:val="both"/>
        <w:rPr>
          <w:rFonts w:ascii="Times New Roman" w:eastAsia="Times New Roman" w:hAnsi="Times New Roman" w:cs="Times New Roman"/>
          <w:color w:val="000000"/>
          <w:sz w:val="16"/>
          <w:szCs w:val="16"/>
          <w:lang w:eastAsia="ru-RU"/>
        </w:rPr>
        <w:sectPr w:rsidR="007C36F3" w:rsidRPr="007C36F3" w:rsidSect="007C36F3">
          <w:pgSz w:w="11905" w:h="16838"/>
          <w:pgMar w:top="1134" w:right="850" w:bottom="1134" w:left="1701" w:header="0" w:footer="0" w:gutter="0"/>
          <w:cols w:space="720"/>
          <w:titlePg/>
          <w:docGrid w:linePitch="299"/>
        </w:sectPr>
      </w:pPr>
      <w:r w:rsidRPr="007C36F3">
        <w:rPr>
          <w:rFonts w:ascii="Times New Roman" w:eastAsia="Times New Roman" w:hAnsi="Times New Roman" w:cs="Times New Roman"/>
          <w:color w:val="000000"/>
          <w:sz w:val="16"/>
          <w:szCs w:val="16"/>
          <w:lang w:eastAsia="ru-RU"/>
        </w:rPr>
        <w:t xml:space="preserve">Ресурсное </w:t>
      </w:r>
      <w:hyperlink w:anchor="P12822" w:history="1">
        <w:r w:rsidRPr="007C36F3">
          <w:rPr>
            <w:rFonts w:ascii="Times New Roman" w:eastAsia="Times New Roman" w:hAnsi="Times New Roman" w:cs="Times New Roman"/>
            <w:color w:val="000000"/>
            <w:sz w:val="16"/>
            <w:szCs w:val="16"/>
            <w:lang w:eastAsia="ru-RU"/>
          </w:rPr>
          <w:t>обеспечение</w:t>
        </w:r>
      </w:hyperlink>
      <w:r w:rsidRPr="007C36F3">
        <w:rPr>
          <w:rFonts w:ascii="Times New Roman" w:eastAsia="Times New Roman" w:hAnsi="Times New Roman" w:cs="Times New Roman"/>
          <w:color w:val="000000"/>
          <w:sz w:val="16"/>
          <w:szCs w:val="16"/>
          <w:lang w:eastAsia="ru-RU"/>
        </w:rPr>
        <w:t xml:space="preserve"> реализации подпрограммы за счет всех источников финансирования в 2022-2024 годах приведено в прил</w:t>
      </w:r>
      <w:r>
        <w:rPr>
          <w:rFonts w:ascii="Times New Roman" w:eastAsia="Times New Roman" w:hAnsi="Times New Roman" w:cs="Times New Roman"/>
          <w:color w:val="000000"/>
          <w:sz w:val="16"/>
          <w:szCs w:val="16"/>
          <w:lang w:eastAsia="ru-RU"/>
        </w:rPr>
        <w:t>ожении к настоящей подпрограмме.</w:t>
      </w:r>
    </w:p>
    <w:p w:rsidR="007C36F3" w:rsidRPr="007C36F3" w:rsidRDefault="007C36F3" w:rsidP="007C36F3">
      <w:pPr>
        <w:widowControl w:val="0"/>
        <w:autoSpaceDE w:val="0"/>
        <w:autoSpaceDN w:val="0"/>
        <w:spacing w:after="0" w:line="240" w:lineRule="auto"/>
        <w:jc w:val="right"/>
        <w:outlineLvl w:val="2"/>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lastRenderedPageBreak/>
        <w:t xml:space="preserve">Приложение </w:t>
      </w:r>
    </w:p>
    <w:p w:rsidR="007C36F3" w:rsidRDefault="007C36F3" w:rsidP="007C36F3">
      <w:pPr>
        <w:widowControl w:val="0"/>
        <w:autoSpaceDE w:val="0"/>
        <w:autoSpaceDN w:val="0"/>
        <w:spacing w:after="0" w:line="240" w:lineRule="auto"/>
        <w:jc w:val="right"/>
        <w:outlineLvl w:val="2"/>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 xml:space="preserve">к подпрограмме «Благоустройство дворовых и общественных территорий» </w:t>
      </w:r>
    </w:p>
    <w:p w:rsidR="004A121B" w:rsidRDefault="007C36F3" w:rsidP="007C36F3">
      <w:pPr>
        <w:widowControl w:val="0"/>
        <w:autoSpaceDE w:val="0"/>
        <w:autoSpaceDN w:val="0"/>
        <w:spacing w:after="0" w:line="240" w:lineRule="auto"/>
        <w:jc w:val="right"/>
        <w:outlineLvl w:val="2"/>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 xml:space="preserve">муниципальной программы Шумерлинского муниципального округа </w:t>
      </w:r>
    </w:p>
    <w:p w:rsidR="007C36F3" w:rsidRDefault="007C36F3" w:rsidP="007C36F3">
      <w:pPr>
        <w:widowControl w:val="0"/>
        <w:autoSpaceDE w:val="0"/>
        <w:autoSpaceDN w:val="0"/>
        <w:spacing w:after="0" w:line="240" w:lineRule="auto"/>
        <w:jc w:val="right"/>
        <w:outlineLvl w:val="2"/>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bCs/>
          <w:color w:val="000000"/>
          <w:sz w:val="16"/>
          <w:szCs w:val="16"/>
          <w:lang w:eastAsia="ru-RU"/>
        </w:rPr>
        <w:t>Чувашской Республики</w:t>
      </w:r>
      <w:r w:rsidRPr="007C36F3">
        <w:rPr>
          <w:rFonts w:ascii="Times New Roman" w:eastAsia="Times New Roman" w:hAnsi="Times New Roman" w:cs="Times New Roman"/>
          <w:color w:val="000000"/>
          <w:sz w:val="16"/>
          <w:szCs w:val="16"/>
          <w:lang w:eastAsia="ru-RU"/>
        </w:rPr>
        <w:t xml:space="preserve"> «Формирование современной городской среды»</w:t>
      </w:r>
    </w:p>
    <w:p w:rsidR="004A121B" w:rsidRPr="007C36F3" w:rsidRDefault="004A121B" w:rsidP="007C36F3">
      <w:pPr>
        <w:widowControl w:val="0"/>
        <w:autoSpaceDE w:val="0"/>
        <w:autoSpaceDN w:val="0"/>
        <w:spacing w:after="0" w:line="240" w:lineRule="auto"/>
        <w:jc w:val="right"/>
        <w:outlineLvl w:val="2"/>
        <w:rPr>
          <w:rFonts w:ascii="Times New Roman" w:eastAsia="Times New Roman" w:hAnsi="Times New Roman" w:cs="Times New Roman"/>
          <w:color w:val="000000"/>
          <w:sz w:val="16"/>
          <w:szCs w:val="16"/>
          <w:lang w:eastAsia="ru-RU"/>
        </w:rPr>
      </w:pP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rPr>
      </w:pPr>
      <w:bookmarkStart w:id="2" w:name="P4636"/>
      <w:bookmarkEnd w:id="2"/>
      <w:r w:rsidRPr="007C36F3">
        <w:rPr>
          <w:rFonts w:ascii="Times New Roman" w:eastAsia="Times New Roman" w:hAnsi="Times New Roman" w:cs="Times New Roman"/>
          <w:color w:val="000000"/>
          <w:sz w:val="16"/>
          <w:szCs w:val="16"/>
          <w:lang w:eastAsia="ru-RU"/>
        </w:rPr>
        <w:t>РЕСУРСНОЕ ОБЕСПЕЧЕНИЕ</w:t>
      </w: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 xml:space="preserve">РЕАЛИЗАЦИИ ПОДПРОГРАММЫ «БЛАГОУСТРОЙСТВО ДВОРОВЫХ И ОБЩЕСТВЕННЫХ ТЕРРИТОРИЙ» МУНИЦИПАЛЬНОЙ ПРОГРАММЫ ШУМЕРЛИНСКОГО МУНИЦИПАЛЬНОГО ОКРУГА ЧУВАШСКОЙ </w:t>
      </w: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 xml:space="preserve">РЕСПУБЛИКИ «ФОРМИРОВАНИЕ СОВРЕМЕННОЙ ГОРОДСКОЙ СРЕДЫ» </w:t>
      </w:r>
    </w:p>
    <w:p w:rsidR="007C36F3" w:rsidRPr="007C36F3" w:rsidRDefault="007C36F3" w:rsidP="007C36F3">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ЗА СЧЕТ ВСЕХ ИСТОЧНИКОВ ФИНАНСИРОВАНИЯ</w:t>
      </w:r>
    </w:p>
    <w:p w:rsidR="007C36F3" w:rsidRPr="007C36F3" w:rsidRDefault="007C36F3" w:rsidP="007C36F3">
      <w:pPr>
        <w:widowControl w:val="0"/>
        <w:autoSpaceDE w:val="0"/>
        <w:autoSpaceDN w:val="0"/>
        <w:spacing w:after="0" w:line="240" w:lineRule="auto"/>
        <w:jc w:val="both"/>
        <w:rPr>
          <w:rFonts w:ascii="Calibri" w:eastAsia="Times New Roman" w:hAnsi="Calibri" w:cs="Calibri"/>
          <w:color w:val="000000"/>
          <w:sz w:val="16"/>
          <w:szCs w:val="16"/>
          <w:lang w:eastAsia="ru-RU"/>
        </w:rPr>
      </w:pPr>
    </w:p>
    <w:tbl>
      <w:tblPr>
        <w:tblW w:w="4621" w:type="pct"/>
        <w:tblInd w:w="-85" w:type="dxa"/>
        <w:tblLayout w:type="fixed"/>
        <w:tblLook w:val="04A0" w:firstRow="1" w:lastRow="0" w:firstColumn="1" w:lastColumn="0" w:noHBand="0" w:noVBand="1"/>
      </w:tblPr>
      <w:tblGrid>
        <w:gridCol w:w="721"/>
        <w:gridCol w:w="1782"/>
        <w:gridCol w:w="732"/>
        <w:gridCol w:w="53"/>
        <w:gridCol w:w="435"/>
        <w:gridCol w:w="890"/>
        <w:gridCol w:w="19"/>
        <w:gridCol w:w="44"/>
        <w:gridCol w:w="700"/>
        <w:gridCol w:w="1351"/>
        <w:gridCol w:w="697"/>
        <w:gridCol w:w="693"/>
        <w:gridCol w:w="662"/>
        <w:gridCol w:w="19"/>
      </w:tblGrid>
      <w:tr w:rsidR="007C36F3" w:rsidRPr="007C36F3" w:rsidTr="00481A3A">
        <w:trPr>
          <w:trHeight w:val="305"/>
        </w:trPr>
        <w:tc>
          <w:tcPr>
            <w:tcW w:w="409"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Статус</w:t>
            </w:r>
          </w:p>
        </w:tc>
        <w:tc>
          <w:tcPr>
            <w:tcW w:w="1013"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Наименование подпрограммы муниципальной программы Шумерлинского муниципального округа (программы, ведомственной целевой программы Шумерлинского муниципального округа, основного мероприятия)</w:t>
            </w:r>
          </w:p>
        </w:tc>
        <w:tc>
          <w:tcPr>
            <w:tcW w:w="1632" w:type="pct"/>
            <w:gridSpan w:val="7"/>
            <w:tcBorders>
              <w:top w:val="single" w:sz="4" w:space="0" w:color="auto"/>
              <w:left w:val="nil"/>
              <w:bottom w:val="single" w:sz="8" w:space="0" w:color="auto"/>
              <w:right w:val="single" w:sz="8" w:space="0" w:color="000000"/>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Код бюджетной классификации</w:t>
            </w:r>
          </w:p>
        </w:tc>
        <w:tc>
          <w:tcPr>
            <w:tcW w:w="768"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Источники финансирования</w:t>
            </w:r>
          </w:p>
        </w:tc>
        <w:tc>
          <w:tcPr>
            <w:tcW w:w="1179" w:type="pct"/>
            <w:gridSpan w:val="4"/>
            <w:tcBorders>
              <w:top w:val="single" w:sz="4" w:space="0" w:color="auto"/>
              <w:bottom w:val="single" w:sz="4" w:space="0" w:color="auto"/>
              <w:right w:val="single" w:sz="4" w:space="0" w:color="auto"/>
            </w:tcBorders>
            <w:shd w:val="clear" w:color="auto" w:fill="auto"/>
          </w:tcPr>
          <w:p w:rsidR="007C36F3" w:rsidRPr="007C36F3" w:rsidRDefault="007C36F3" w:rsidP="007C36F3">
            <w:pPr>
              <w:rPr>
                <w:rFonts w:ascii="TimesET" w:eastAsia="Calibri" w:hAnsi="TimesET" w:cs="Times New Roman"/>
                <w:sz w:val="16"/>
                <w:szCs w:val="16"/>
              </w:rPr>
            </w:pPr>
            <w:r w:rsidRPr="007C36F3">
              <w:rPr>
                <w:rFonts w:ascii="Times New Roman" w:eastAsia="Times New Roman" w:hAnsi="Times New Roman" w:cs="Times New Roman"/>
                <w:bCs/>
                <w:color w:val="000000"/>
                <w:sz w:val="16"/>
                <w:szCs w:val="16"/>
                <w:lang w:eastAsia="ru-RU"/>
              </w:rPr>
              <w:t>Расходы по годам, в тыс. рублях</w:t>
            </w:r>
          </w:p>
        </w:tc>
      </w:tr>
      <w:tr w:rsidR="007C36F3" w:rsidRPr="007C36F3" w:rsidTr="00481A3A">
        <w:trPr>
          <w:trHeight w:val="1997"/>
        </w:trPr>
        <w:tc>
          <w:tcPr>
            <w:tcW w:w="409" w:type="pct"/>
            <w:vMerge/>
            <w:tcBorders>
              <w:top w:val="single" w:sz="8" w:space="0" w:color="auto"/>
              <w:left w:val="single" w:sz="8" w:space="0" w:color="auto"/>
              <w:bottom w:val="single" w:sz="4" w:space="0" w:color="auto"/>
              <w:right w:val="single" w:sz="8" w:space="0" w:color="auto"/>
            </w:tcBorders>
            <w:tcMar>
              <w:top w:w="57" w:type="dxa"/>
              <w:left w:w="57" w:type="dxa"/>
              <w:bottom w:w="57" w:type="dxa"/>
              <w:right w:w="57" w:type="dxa"/>
            </w:tcMar>
            <w:vAlign w:val="center"/>
            <w:hideMark/>
          </w:tcPr>
          <w:p w:rsidR="007C36F3" w:rsidRPr="007C36F3" w:rsidRDefault="007C36F3" w:rsidP="007C36F3">
            <w:pPr>
              <w:spacing w:after="0" w:line="216" w:lineRule="auto"/>
              <w:rPr>
                <w:rFonts w:ascii="Times New Roman" w:eastAsia="Times New Roman" w:hAnsi="Times New Roman" w:cs="Times New Roman"/>
                <w:bCs/>
                <w:color w:val="000000"/>
                <w:sz w:val="16"/>
                <w:szCs w:val="16"/>
                <w:lang w:eastAsia="ru-RU"/>
              </w:rPr>
            </w:pPr>
          </w:p>
        </w:tc>
        <w:tc>
          <w:tcPr>
            <w:tcW w:w="1013" w:type="pct"/>
            <w:vMerge/>
            <w:tcBorders>
              <w:top w:val="single" w:sz="8" w:space="0" w:color="auto"/>
              <w:left w:val="single" w:sz="8" w:space="0" w:color="auto"/>
              <w:bottom w:val="single" w:sz="4" w:space="0" w:color="auto"/>
              <w:right w:val="single" w:sz="8" w:space="0" w:color="auto"/>
            </w:tcBorders>
            <w:tcMar>
              <w:top w:w="57" w:type="dxa"/>
              <w:left w:w="57" w:type="dxa"/>
              <w:bottom w:w="57" w:type="dxa"/>
              <w:right w:w="57" w:type="dxa"/>
            </w:tcMar>
            <w:vAlign w:val="center"/>
            <w:hideMark/>
          </w:tcPr>
          <w:p w:rsidR="007C36F3" w:rsidRPr="007C36F3" w:rsidRDefault="007C36F3" w:rsidP="007C36F3">
            <w:pPr>
              <w:spacing w:after="0" w:line="216" w:lineRule="auto"/>
              <w:rPr>
                <w:rFonts w:ascii="Times New Roman" w:eastAsia="Times New Roman" w:hAnsi="Times New Roman" w:cs="Times New Roman"/>
                <w:bCs/>
                <w:color w:val="000000"/>
                <w:sz w:val="16"/>
                <w:szCs w:val="16"/>
                <w:lang w:eastAsia="ru-RU"/>
              </w:rPr>
            </w:pPr>
          </w:p>
        </w:tc>
        <w:tc>
          <w:tcPr>
            <w:tcW w:w="416"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proofErr w:type="gramStart"/>
            <w:r w:rsidRPr="007C36F3">
              <w:rPr>
                <w:rFonts w:ascii="Times New Roman" w:eastAsia="Times New Roman" w:hAnsi="Times New Roman" w:cs="Times New Roman"/>
                <w:bCs/>
                <w:color w:val="000000"/>
                <w:sz w:val="16"/>
                <w:szCs w:val="16"/>
                <w:lang w:eastAsia="ru-RU"/>
              </w:rPr>
              <w:t>главный</w:t>
            </w:r>
            <w:proofErr w:type="gramEnd"/>
            <w:r w:rsidRPr="007C36F3">
              <w:rPr>
                <w:rFonts w:ascii="Times New Roman" w:eastAsia="Times New Roman" w:hAnsi="Times New Roman" w:cs="Times New Roman"/>
                <w:bCs/>
                <w:color w:val="000000"/>
                <w:sz w:val="16"/>
                <w:szCs w:val="16"/>
                <w:lang w:eastAsia="ru-RU"/>
              </w:rPr>
              <w:t xml:space="preserve"> </w:t>
            </w:r>
            <w:proofErr w:type="spellStart"/>
            <w:r w:rsidRPr="007C36F3">
              <w:rPr>
                <w:rFonts w:ascii="Times New Roman" w:eastAsia="Times New Roman" w:hAnsi="Times New Roman" w:cs="Times New Roman"/>
                <w:bCs/>
                <w:color w:val="000000"/>
                <w:sz w:val="16"/>
                <w:szCs w:val="16"/>
                <w:lang w:eastAsia="ru-RU"/>
              </w:rPr>
              <w:t>распоря-дитель</w:t>
            </w:r>
            <w:proofErr w:type="spellEnd"/>
            <w:r w:rsidRPr="007C36F3">
              <w:rPr>
                <w:rFonts w:ascii="Times New Roman" w:eastAsia="Times New Roman" w:hAnsi="Times New Roman" w:cs="Times New Roman"/>
                <w:bCs/>
                <w:color w:val="000000"/>
                <w:sz w:val="16"/>
                <w:szCs w:val="16"/>
                <w:lang w:eastAsia="ru-RU"/>
              </w:rPr>
              <w:t xml:space="preserve"> бюджетных средств</w:t>
            </w:r>
          </w:p>
        </w:tc>
        <w:tc>
          <w:tcPr>
            <w:tcW w:w="276" w:type="pct"/>
            <w:gridSpan w:val="2"/>
            <w:tcBorders>
              <w:top w:val="nil"/>
              <w:left w:val="single" w:sz="4" w:space="0" w:color="auto"/>
              <w:bottom w:val="single" w:sz="4" w:space="0" w:color="auto"/>
              <w:right w:val="single" w:sz="8" w:space="0" w:color="auto"/>
            </w:tcBorders>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раздел</w:t>
            </w:r>
          </w:p>
        </w:tc>
        <w:tc>
          <w:tcPr>
            <w:tcW w:w="517"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целевая статья расходов</w:t>
            </w:r>
          </w:p>
        </w:tc>
        <w:tc>
          <w:tcPr>
            <w:tcW w:w="423" w:type="pct"/>
            <w:gridSpan w:val="2"/>
            <w:tcBorders>
              <w:top w:val="nil"/>
              <w:left w:val="single" w:sz="4" w:space="0" w:color="auto"/>
              <w:bottom w:val="single" w:sz="4" w:space="0" w:color="auto"/>
              <w:right w:val="single" w:sz="8" w:space="0" w:color="auto"/>
            </w:tcBorders>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sz w:val="16"/>
                <w:szCs w:val="16"/>
                <w:lang w:eastAsia="ru-RU"/>
              </w:rPr>
              <w:t>группа (подгруппа) вида расходов</w:t>
            </w:r>
          </w:p>
        </w:tc>
        <w:tc>
          <w:tcPr>
            <w:tcW w:w="768" w:type="pct"/>
            <w:vMerge/>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7C36F3" w:rsidRPr="007C36F3" w:rsidRDefault="007C36F3" w:rsidP="007C36F3">
            <w:pPr>
              <w:spacing w:after="0" w:line="216" w:lineRule="auto"/>
              <w:rPr>
                <w:rFonts w:ascii="Times New Roman" w:eastAsia="Times New Roman" w:hAnsi="Times New Roman" w:cs="Times New Roman"/>
                <w:bCs/>
                <w:color w:val="000000"/>
                <w:sz w:val="16"/>
                <w:szCs w:val="16"/>
                <w:lang w:eastAsia="ru-RU"/>
              </w:rPr>
            </w:pPr>
          </w:p>
        </w:tc>
        <w:tc>
          <w:tcPr>
            <w:tcW w:w="396" w:type="pct"/>
            <w:tcBorders>
              <w:top w:val="nil"/>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2022</w:t>
            </w:r>
          </w:p>
        </w:tc>
        <w:tc>
          <w:tcPr>
            <w:tcW w:w="394" w:type="pct"/>
            <w:tcBorders>
              <w:top w:val="nil"/>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2023</w:t>
            </w:r>
          </w:p>
        </w:tc>
        <w:tc>
          <w:tcPr>
            <w:tcW w:w="388" w:type="pct"/>
            <w:gridSpan w:val="2"/>
            <w:tcBorders>
              <w:top w:val="single" w:sz="4" w:space="0" w:color="auto"/>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2024</w:t>
            </w:r>
          </w:p>
        </w:tc>
      </w:tr>
      <w:tr w:rsidR="007C36F3" w:rsidRPr="007C36F3" w:rsidTr="00481A3A">
        <w:trPr>
          <w:trHeight w:val="296"/>
        </w:trPr>
        <w:tc>
          <w:tcPr>
            <w:tcW w:w="4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1</w:t>
            </w:r>
          </w:p>
        </w:tc>
        <w:tc>
          <w:tcPr>
            <w:tcW w:w="101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2</w:t>
            </w:r>
          </w:p>
        </w:tc>
        <w:tc>
          <w:tcPr>
            <w:tcW w:w="41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3</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4</w:t>
            </w:r>
          </w:p>
        </w:tc>
        <w:tc>
          <w:tcPr>
            <w:tcW w:w="768" w:type="pct"/>
            <w:tcBorders>
              <w:top w:val="nil"/>
              <w:left w:val="single" w:sz="4" w:space="0" w:color="auto"/>
              <w:bottom w:val="nil"/>
              <w:right w:val="single" w:sz="4"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5</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6</w:t>
            </w:r>
          </w:p>
        </w:tc>
        <w:tc>
          <w:tcPr>
            <w:tcW w:w="39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7</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8</w:t>
            </w:r>
          </w:p>
        </w:tc>
      </w:tr>
      <w:tr w:rsidR="007C36F3" w:rsidRPr="007C36F3" w:rsidTr="00481A3A">
        <w:trPr>
          <w:trHeight w:val="307"/>
        </w:trPr>
        <w:tc>
          <w:tcPr>
            <w:tcW w:w="409"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both"/>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 xml:space="preserve">Подпрограмма </w:t>
            </w:r>
          </w:p>
        </w:tc>
        <w:tc>
          <w:tcPr>
            <w:tcW w:w="101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w:t>
            </w:r>
            <w:r w:rsidRPr="007C36F3">
              <w:rPr>
                <w:rFonts w:ascii="Times New Roman" w:eastAsia="Times New Roman" w:hAnsi="Times New Roman" w:cs="Times New Roman"/>
                <w:sz w:val="16"/>
                <w:szCs w:val="16"/>
                <w:lang w:eastAsia="ru-RU"/>
              </w:rPr>
              <w:t>Благоустройство дворовых и общественных территорий</w:t>
            </w:r>
            <w:r w:rsidRPr="007C36F3">
              <w:rPr>
                <w:rFonts w:ascii="Times New Roman" w:eastAsia="Times New Roman" w:hAnsi="Times New Roman" w:cs="Times New Roman"/>
                <w:bCs/>
                <w:color w:val="000000"/>
                <w:sz w:val="16"/>
                <w:szCs w:val="16"/>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994</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0503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bCs/>
                <w:color w:val="000000"/>
                <w:sz w:val="16"/>
                <w:szCs w:val="16"/>
                <w:lang w:eastAsia="ru-RU"/>
              </w:rPr>
              <w:t xml:space="preserve">А510200000   </w:t>
            </w:r>
          </w:p>
        </w:tc>
        <w:tc>
          <w:tcPr>
            <w:tcW w:w="4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247</w:t>
            </w:r>
          </w:p>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244</w:t>
            </w:r>
          </w:p>
        </w:tc>
        <w:tc>
          <w:tcPr>
            <w:tcW w:w="76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всего</w:t>
            </w:r>
          </w:p>
        </w:tc>
        <w:tc>
          <w:tcPr>
            <w:tcW w:w="39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8507,3</w:t>
            </w:r>
          </w:p>
        </w:tc>
        <w:tc>
          <w:tcPr>
            <w:tcW w:w="39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3391,0</w:t>
            </w:r>
          </w:p>
        </w:tc>
        <w:tc>
          <w:tcPr>
            <w:tcW w:w="388"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4891,0</w:t>
            </w:r>
          </w:p>
        </w:tc>
      </w:tr>
      <w:tr w:rsidR="007C36F3" w:rsidRPr="007C36F3" w:rsidTr="00481A3A">
        <w:trPr>
          <w:trHeight w:val="565"/>
        </w:trPr>
        <w:tc>
          <w:tcPr>
            <w:tcW w:w="409"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both"/>
              <w:rPr>
                <w:rFonts w:ascii="Times New Roman" w:eastAsia="Times New Roman" w:hAnsi="Times New Roman" w:cs="Times New Roman"/>
                <w:bCs/>
                <w:color w:val="000000"/>
                <w:sz w:val="16"/>
                <w:szCs w:val="16"/>
                <w:lang w:eastAsia="ru-RU"/>
              </w:rPr>
            </w:pPr>
          </w:p>
        </w:tc>
        <w:tc>
          <w:tcPr>
            <w:tcW w:w="101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both"/>
              <w:rPr>
                <w:rFonts w:ascii="Times New Roman" w:eastAsia="Times New Roman" w:hAnsi="Times New Roman" w:cs="Times New Roman"/>
                <w:bCs/>
                <w:color w:val="000000"/>
                <w:sz w:val="16"/>
                <w:szCs w:val="16"/>
                <w:lang w:eastAsia="ru-RU"/>
              </w:rPr>
            </w:pPr>
          </w:p>
        </w:tc>
        <w:tc>
          <w:tcPr>
            <w:tcW w:w="41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х</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х</w:t>
            </w:r>
          </w:p>
        </w:tc>
        <w:tc>
          <w:tcPr>
            <w:tcW w:w="50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spacing w:after="0"/>
              <w:jc w:val="center"/>
              <w:rPr>
                <w:rFonts w:ascii="Times New Roman" w:eastAsia="Times New Roman" w:hAnsi="Times New Roman" w:cs="Times New Roman"/>
                <w:sz w:val="16"/>
                <w:szCs w:val="16"/>
                <w:lang w:eastAsia="ru-RU"/>
              </w:rPr>
            </w:pPr>
          </w:p>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х</w:t>
            </w:r>
          </w:p>
          <w:p w:rsidR="007C36F3" w:rsidRPr="007C36F3" w:rsidRDefault="007C36F3" w:rsidP="007C36F3">
            <w:pPr>
              <w:spacing w:after="0"/>
              <w:jc w:val="center"/>
              <w:rPr>
                <w:rFonts w:ascii="Times New Roman" w:eastAsia="Times New Roman" w:hAnsi="Times New Roman" w:cs="Times New Roman"/>
                <w:sz w:val="16"/>
                <w:szCs w:val="16"/>
                <w:lang w:eastAsia="ru-RU"/>
              </w:rPr>
            </w:pPr>
          </w:p>
        </w:tc>
        <w:tc>
          <w:tcPr>
            <w:tcW w:w="434" w:type="pct"/>
            <w:gridSpan w:val="3"/>
            <w:tcBorders>
              <w:top w:val="single" w:sz="4" w:space="0" w:color="auto"/>
              <w:left w:val="nil"/>
              <w:bottom w:val="single" w:sz="4" w:space="0" w:color="auto"/>
              <w:right w:val="single" w:sz="4" w:space="0" w:color="auto"/>
            </w:tcBorders>
            <w:shd w:val="clear" w:color="auto" w:fill="auto"/>
          </w:tcPr>
          <w:p w:rsidR="007C36F3" w:rsidRPr="007C36F3" w:rsidRDefault="007C36F3" w:rsidP="007C36F3">
            <w:pPr>
              <w:spacing w:after="0"/>
              <w:jc w:val="center"/>
              <w:rPr>
                <w:rFonts w:ascii="Times New Roman" w:eastAsia="Times New Roman" w:hAnsi="Times New Roman" w:cs="Times New Roman"/>
                <w:sz w:val="16"/>
                <w:szCs w:val="16"/>
                <w:lang w:eastAsia="ru-RU"/>
              </w:rPr>
            </w:pPr>
          </w:p>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х</w:t>
            </w:r>
          </w:p>
        </w:tc>
        <w:tc>
          <w:tcPr>
            <w:tcW w:w="76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Федеральный бюджет</w:t>
            </w:r>
          </w:p>
        </w:tc>
        <w:tc>
          <w:tcPr>
            <w:tcW w:w="396"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39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388"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r>
      <w:tr w:rsidR="007C36F3" w:rsidRPr="007C36F3" w:rsidTr="00481A3A">
        <w:trPr>
          <w:trHeight w:val="445"/>
        </w:trPr>
        <w:tc>
          <w:tcPr>
            <w:tcW w:w="409"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7C36F3" w:rsidRPr="007C36F3" w:rsidRDefault="007C36F3" w:rsidP="007C36F3">
            <w:pPr>
              <w:spacing w:after="0" w:line="216" w:lineRule="auto"/>
              <w:rPr>
                <w:rFonts w:ascii="Times New Roman" w:eastAsia="Times New Roman" w:hAnsi="Times New Roman" w:cs="Times New Roman"/>
                <w:bCs/>
                <w:color w:val="000000"/>
                <w:sz w:val="16"/>
                <w:szCs w:val="16"/>
                <w:lang w:eastAsia="ru-RU"/>
              </w:rPr>
            </w:pPr>
          </w:p>
        </w:tc>
        <w:tc>
          <w:tcPr>
            <w:tcW w:w="1013"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7C36F3" w:rsidRPr="007C36F3" w:rsidRDefault="007C36F3" w:rsidP="007C36F3">
            <w:pPr>
              <w:spacing w:after="0" w:line="216" w:lineRule="auto"/>
              <w:rPr>
                <w:rFonts w:ascii="Times New Roman" w:eastAsia="Times New Roman" w:hAnsi="Times New Roman" w:cs="Times New Roman"/>
                <w:bCs/>
                <w:color w:val="000000"/>
                <w:sz w:val="16"/>
                <w:szCs w:val="16"/>
                <w:lang w:eastAsia="ru-RU"/>
              </w:rPr>
            </w:pPr>
          </w:p>
        </w:tc>
        <w:tc>
          <w:tcPr>
            <w:tcW w:w="41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х</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х</w:t>
            </w:r>
          </w:p>
        </w:tc>
        <w:tc>
          <w:tcPr>
            <w:tcW w:w="50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spacing w:after="0"/>
              <w:jc w:val="center"/>
              <w:rPr>
                <w:rFonts w:ascii="Times New Roman" w:eastAsia="Times New Roman" w:hAnsi="Times New Roman" w:cs="Times New Roman"/>
                <w:sz w:val="16"/>
                <w:szCs w:val="16"/>
                <w:lang w:eastAsia="ru-RU"/>
              </w:rPr>
            </w:pPr>
          </w:p>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х</w:t>
            </w:r>
          </w:p>
        </w:tc>
        <w:tc>
          <w:tcPr>
            <w:tcW w:w="434" w:type="pct"/>
            <w:gridSpan w:val="3"/>
            <w:tcBorders>
              <w:top w:val="nil"/>
              <w:left w:val="nil"/>
              <w:bottom w:val="single" w:sz="4" w:space="0" w:color="auto"/>
              <w:right w:val="single" w:sz="4" w:space="0" w:color="auto"/>
            </w:tcBorders>
            <w:shd w:val="clear" w:color="auto" w:fill="auto"/>
          </w:tcPr>
          <w:p w:rsidR="007C36F3" w:rsidRPr="007C36F3" w:rsidRDefault="007C36F3" w:rsidP="007C36F3">
            <w:pPr>
              <w:spacing w:after="0"/>
              <w:jc w:val="center"/>
              <w:rPr>
                <w:rFonts w:ascii="Times New Roman" w:eastAsia="Times New Roman" w:hAnsi="Times New Roman" w:cs="Times New Roman"/>
                <w:sz w:val="16"/>
                <w:szCs w:val="16"/>
                <w:lang w:eastAsia="ru-RU"/>
              </w:rPr>
            </w:pPr>
          </w:p>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х</w:t>
            </w:r>
          </w:p>
        </w:tc>
        <w:tc>
          <w:tcPr>
            <w:tcW w:w="768"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Республиканский бюджет</w:t>
            </w:r>
            <w:r w:rsidRPr="007C36F3">
              <w:rPr>
                <w:rFonts w:ascii="Calibri" w:eastAsia="Times New Roman" w:hAnsi="Calibri" w:cs="Times New Roman"/>
                <w:sz w:val="16"/>
                <w:szCs w:val="16"/>
                <w:lang w:eastAsia="ru-RU"/>
              </w:rPr>
              <w:t xml:space="preserve"> </w:t>
            </w:r>
            <w:r w:rsidRPr="007C36F3">
              <w:rPr>
                <w:rFonts w:ascii="Times New Roman" w:eastAsia="Times New Roman" w:hAnsi="Times New Roman" w:cs="Times New Roman"/>
                <w:bCs/>
                <w:color w:val="000000"/>
                <w:sz w:val="16"/>
                <w:szCs w:val="16"/>
                <w:lang w:eastAsia="ru-RU"/>
              </w:rPr>
              <w:t>Чувашской Республики</w:t>
            </w:r>
          </w:p>
        </w:tc>
        <w:tc>
          <w:tcPr>
            <w:tcW w:w="396"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39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388"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r>
      <w:tr w:rsidR="007C36F3" w:rsidRPr="007C36F3" w:rsidTr="00481A3A">
        <w:trPr>
          <w:trHeight w:val="594"/>
        </w:trPr>
        <w:tc>
          <w:tcPr>
            <w:tcW w:w="4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C36F3" w:rsidRPr="007C36F3" w:rsidRDefault="007C36F3" w:rsidP="007C36F3">
            <w:pPr>
              <w:spacing w:after="0" w:line="216" w:lineRule="auto"/>
              <w:rPr>
                <w:rFonts w:ascii="Times New Roman" w:eastAsia="Times New Roman" w:hAnsi="Times New Roman" w:cs="Times New Roman"/>
                <w:bCs/>
                <w:color w:val="000000"/>
                <w:sz w:val="16"/>
                <w:szCs w:val="16"/>
                <w:lang w:eastAsia="ru-RU"/>
              </w:rPr>
            </w:pPr>
          </w:p>
        </w:tc>
        <w:tc>
          <w:tcPr>
            <w:tcW w:w="101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C36F3" w:rsidRPr="007C36F3" w:rsidRDefault="007C36F3" w:rsidP="007C36F3">
            <w:pPr>
              <w:spacing w:after="0" w:line="216" w:lineRule="auto"/>
              <w:rPr>
                <w:rFonts w:ascii="Times New Roman" w:eastAsia="Times New Roman" w:hAnsi="Times New Roman" w:cs="Times New Roman"/>
                <w:bCs/>
                <w:color w:val="000000"/>
                <w:sz w:val="16"/>
                <w:szCs w:val="16"/>
                <w:lang w:eastAsia="ru-RU"/>
              </w:rPr>
            </w:pPr>
          </w:p>
        </w:tc>
        <w:tc>
          <w:tcPr>
            <w:tcW w:w="41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994</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0503</w:t>
            </w:r>
          </w:p>
        </w:tc>
        <w:tc>
          <w:tcPr>
            <w:tcW w:w="50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bCs/>
                <w:color w:val="000000"/>
                <w:sz w:val="16"/>
                <w:szCs w:val="16"/>
                <w:lang w:eastAsia="ru-RU"/>
              </w:rPr>
              <w:t xml:space="preserve">А510200000   </w:t>
            </w:r>
          </w:p>
        </w:tc>
        <w:tc>
          <w:tcPr>
            <w:tcW w:w="434" w:type="pct"/>
            <w:gridSpan w:val="3"/>
            <w:tcBorders>
              <w:top w:val="nil"/>
              <w:left w:val="nil"/>
              <w:bottom w:val="single" w:sz="4" w:space="0" w:color="auto"/>
              <w:right w:val="single" w:sz="4" w:space="0" w:color="auto"/>
            </w:tcBorders>
            <w:shd w:val="clear" w:color="auto" w:fill="auto"/>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247</w:t>
            </w:r>
          </w:p>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244</w:t>
            </w:r>
          </w:p>
        </w:tc>
        <w:tc>
          <w:tcPr>
            <w:tcW w:w="768"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бюджет Шумерлинского муниципального  округа</w:t>
            </w:r>
          </w:p>
        </w:tc>
        <w:tc>
          <w:tcPr>
            <w:tcW w:w="396"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8507,3</w:t>
            </w:r>
          </w:p>
        </w:tc>
        <w:tc>
          <w:tcPr>
            <w:tcW w:w="39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3391,0</w:t>
            </w:r>
          </w:p>
        </w:tc>
        <w:tc>
          <w:tcPr>
            <w:tcW w:w="388"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4891,0</w:t>
            </w:r>
          </w:p>
        </w:tc>
      </w:tr>
      <w:tr w:rsidR="007C36F3" w:rsidRPr="007C36F3" w:rsidTr="00481A3A">
        <w:trPr>
          <w:trHeight w:val="528"/>
        </w:trPr>
        <w:tc>
          <w:tcPr>
            <w:tcW w:w="1422" w:type="pct"/>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proofErr w:type="gramStart"/>
            <w:r w:rsidRPr="007C36F3">
              <w:rPr>
                <w:rFonts w:ascii="Times New Roman" w:eastAsia="Times New Roman" w:hAnsi="Times New Roman" w:cs="Times New Roman"/>
                <w:bCs/>
                <w:color w:val="000000"/>
                <w:sz w:val="16"/>
                <w:szCs w:val="16"/>
                <w:lang w:eastAsia="ru-RU"/>
              </w:rPr>
              <w:t>Целевой индикатор и показатель муниципальной программы, увязанные с основным мероприятием</w:t>
            </w:r>
            <w:proofErr w:type="gramEnd"/>
          </w:p>
        </w:tc>
        <w:tc>
          <w:tcPr>
            <w:tcW w:w="2399"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numPr>
                <w:ilvl w:val="1"/>
                <w:numId w:val="21"/>
              </w:numPr>
              <w:spacing w:after="0" w:line="216" w:lineRule="auto"/>
              <w:contextualSpacing/>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 xml:space="preserve">Количество благоустроенных дворовых </w:t>
            </w:r>
          </w:p>
          <w:p w:rsidR="007C36F3" w:rsidRPr="007C36F3" w:rsidRDefault="007C36F3" w:rsidP="007C36F3">
            <w:pPr>
              <w:spacing w:after="0" w:line="216" w:lineRule="auto"/>
              <w:rPr>
                <w:rFonts w:ascii="Times New Roman" w:eastAsia="Times New Roman" w:hAnsi="Times New Roman" w:cs="Times New Roman"/>
                <w:bCs/>
                <w:color w:val="000000"/>
                <w:sz w:val="16"/>
                <w:szCs w:val="16"/>
                <w:lang w:eastAsia="ru-RU"/>
              </w:rPr>
            </w:pPr>
          </w:p>
        </w:tc>
        <w:tc>
          <w:tcPr>
            <w:tcW w:w="396"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39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3</w:t>
            </w:r>
          </w:p>
        </w:tc>
        <w:tc>
          <w:tcPr>
            <w:tcW w:w="388"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2</w:t>
            </w:r>
          </w:p>
        </w:tc>
      </w:tr>
      <w:tr w:rsidR="007C36F3" w:rsidRPr="007C36F3" w:rsidTr="00481A3A">
        <w:trPr>
          <w:trHeight w:val="528"/>
        </w:trPr>
        <w:tc>
          <w:tcPr>
            <w:tcW w:w="1422" w:type="pct"/>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p>
        </w:tc>
        <w:tc>
          <w:tcPr>
            <w:tcW w:w="2399"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1.2 Количество общественных территорий</w:t>
            </w:r>
          </w:p>
        </w:tc>
        <w:tc>
          <w:tcPr>
            <w:tcW w:w="39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39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5</w:t>
            </w:r>
          </w:p>
        </w:tc>
        <w:tc>
          <w:tcPr>
            <w:tcW w:w="388"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3</w:t>
            </w:r>
          </w:p>
        </w:tc>
      </w:tr>
      <w:tr w:rsidR="007C36F3" w:rsidRPr="007C36F3" w:rsidTr="00481A3A">
        <w:trPr>
          <w:trHeight w:val="133"/>
        </w:trPr>
        <w:tc>
          <w:tcPr>
            <w:tcW w:w="409"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Основное мероприятие 1</w:t>
            </w:r>
          </w:p>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tc>
        <w:tc>
          <w:tcPr>
            <w:tcW w:w="101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 xml:space="preserve">Содействие благоустройству </w:t>
            </w:r>
          </w:p>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населенных пунктов</w:t>
            </w:r>
          </w:p>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val="en-US" w:eastAsia="ru-RU"/>
              </w:rPr>
            </w:pPr>
            <w:r w:rsidRPr="007C36F3">
              <w:rPr>
                <w:rFonts w:ascii="Times New Roman" w:eastAsia="Times New Roman" w:hAnsi="Times New Roman" w:cs="Times New Roman"/>
                <w:color w:val="000000"/>
                <w:sz w:val="16"/>
                <w:szCs w:val="16"/>
                <w:lang w:eastAsia="ru-RU"/>
              </w:rPr>
              <w:t xml:space="preserve">                                                                                      </w:t>
            </w:r>
          </w:p>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p w:rsidR="007C36F3" w:rsidRPr="007C36F3" w:rsidRDefault="007C36F3" w:rsidP="007C36F3">
            <w:pPr>
              <w:rPr>
                <w:rFonts w:ascii="Times New Roman" w:eastAsia="Times New Roman" w:hAnsi="Times New Roman" w:cs="Times New Roman"/>
                <w:color w:val="000000"/>
                <w:sz w:val="16"/>
                <w:szCs w:val="16"/>
                <w:lang w:eastAsia="ru-RU"/>
              </w:rPr>
            </w:pPr>
          </w:p>
          <w:p w:rsidR="007C36F3" w:rsidRPr="007C36F3" w:rsidRDefault="007C36F3" w:rsidP="007C36F3">
            <w:pPr>
              <w:rPr>
                <w:rFonts w:ascii="Times New Roman" w:eastAsia="Times New Roman" w:hAnsi="Times New Roman" w:cs="Times New Roman"/>
                <w:sz w:val="16"/>
                <w:szCs w:val="16"/>
                <w:lang w:eastAsia="ru-RU"/>
              </w:rPr>
            </w:pPr>
          </w:p>
        </w:tc>
        <w:tc>
          <w:tcPr>
            <w:tcW w:w="446"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994</w:t>
            </w:r>
          </w:p>
        </w:tc>
        <w:tc>
          <w:tcPr>
            <w:tcW w:w="24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0503</w:t>
            </w:r>
          </w:p>
        </w:tc>
        <w:tc>
          <w:tcPr>
            <w:tcW w:w="542"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bCs/>
                <w:color w:val="000000"/>
                <w:sz w:val="16"/>
                <w:szCs w:val="16"/>
                <w:lang w:eastAsia="ru-RU"/>
              </w:rPr>
              <w:t xml:space="preserve">А510200000   </w:t>
            </w:r>
          </w:p>
        </w:tc>
        <w:tc>
          <w:tcPr>
            <w:tcW w:w="397" w:type="pct"/>
            <w:tcBorders>
              <w:top w:val="nil"/>
              <w:left w:val="nil"/>
              <w:bottom w:val="single" w:sz="4" w:space="0" w:color="auto"/>
              <w:right w:val="single" w:sz="4" w:space="0" w:color="auto"/>
            </w:tcBorders>
            <w:shd w:val="clear" w:color="auto" w:fill="auto"/>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247</w:t>
            </w:r>
          </w:p>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244</w:t>
            </w:r>
          </w:p>
        </w:tc>
        <w:tc>
          <w:tcPr>
            <w:tcW w:w="76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Всего</w:t>
            </w:r>
          </w:p>
        </w:tc>
        <w:tc>
          <w:tcPr>
            <w:tcW w:w="396"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8507,3</w:t>
            </w:r>
          </w:p>
        </w:tc>
        <w:tc>
          <w:tcPr>
            <w:tcW w:w="39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3391,0</w:t>
            </w:r>
          </w:p>
        </w:tc>
        <w:tc>
          <w:tcPr>
            <w:tcW w:w="388"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4891,0</w:t>
            </w:r>
          </w:p>
        </w:tc>
      </w:tr>
      <w:tr w:rsidR="007C36F3" w:rsidRPr="007C36F3" w:rsidTr="00481A3A">
        <w:trPr>
          <w:trHeight w:val="133"/>
        </w:trPr>
        <w:tc>
          <w:tcPr>
            <w:tcW w:w="409"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tc>
        <w:tc>
          <w:tcPr>
            <w:tcW w:w="101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tc>
        <w:tc>
          <w:tcPr>
            <w:tcW w:w="446"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247" w:type="pct"/>
            <w:tcBorders>
              <w:top w:val="nil"/>
              <w:left w:val="nil"/>
              <w:bottom w:val="single" w:sz="4" w:space="0" w:color="auto"/>
              <w:right w:val="single" w:sz="4" w:space="0" w:color="auto"/>
            </w:tcBorders>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542"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397" w:type="pct"/>
            <w:tcBorders>
              <w:top w:val="nil"/>
              <w:left w:val="nil"/>
              <w:bottom w:val="single" w:sz="4" w:space="0" w:color="auto"/>
              <w:right w:val="single" w:sz="4" w:space="0" w:color="auto"/>
            </w:tcBorders>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76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Федеральный бюджет</w:t>
            </w:r>
          </w:p>
        </w:tc>
        <w:tc>
          <w:tcPr>
            <w:tcW w:w="396"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39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388"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r>
      <w:tr w:rsidR="007C36F3" w:rsidRPr="007C36F3" w:rsidTr="00481A3A">
        <w:trPr>
          <w:trHeight w:val="607"/>
        </w:trPr>
        <w:tc>
          <w:tcPr>
            <w:tcW w:w="409"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tc>
        <w:tc>
          <w:tcPr>
            <w:tcW w:w="101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tc>
        <w:tc>
          <w:tcPr>
            <w:tcW w:w="446"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247" w:type="pct"/>
            <w:tcBorders>
              <w:top w:val="nil"/>
              <w:left w:val="nil"/>
              <w:bottom w:val="single" w:sz="4" w:space="0" w:color="auto"/>
              <w:right w:val="single" w:sz="4" w:space="0" w:color="auto"/>
            </w:tcBorders>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542"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397" w:type="pct"/>
            <w:tcBorders>
              <w:top w:val="nil"/>
              <w:left w:val="nil"/>
              <w:bottom w:val="single" w:sz="4" w:space="0" w:color="auto"/>
              <w:right w:val="single" w:sz="4" w:space="0" w:color="auto"/>
            </w:tcBorders>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76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Республиканский бюджет</w:t>
            </w:r>
            <w:r w:rsidRPr="007C36F3">
              <w:rPr>
                <w:rFonts w:ascii="Calibri" w:eastAsia="Times New Roman" w:hAnsi="Calibri" w:cs="Times New Roman"/>
                <w:sz w:val="16"/>
                <w:szCs w:val="16"/>
                <w:lang w:eastAsia="ru-RU"/>
              </w:rPr>
              <w:t xml:space="preserve"> </w:t>
            </w:r>
            <w:r w:rsidRPr="007C36F3">
              <w:rPr>
                <w:rFonts w:ascii="Times New Roman" w:eastAsia="Times New Roman" w:hAnsi="Times New Roman" w:cs="Times New Roman"/>
                <w:bCs/>
                <w:color w:val="000000"/>
                <w:sz w:val="16"/>
                <w:szCs w:val="16"/>
                <w:lang w:eastAsia="ru-RU"/>
              </w:rPr>
              <w:t>Чувашской Республики</w:t>
            </w:r>
          </w:p>
        </w:tc>
        <w:tc>
          <w:tcPr>
            <w:tcW w:w="396"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39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c>
          <w:tcPr>
            <w:tcW w:w="388"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0</w:t>
            </w:r>
          </w:p>
        </w:tc>
      </w:tr>
      <w:tr w:rsidR="007C36F3" w:rsidRPr="007C36F3" w:rsidTr="00481A3A">
        <w:trPr>
          <w:trHeight w:val="1143"/>
        </w:trPr>
        <w:tc>
          <w:tcPr>
            <w:tcW w:w="409"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tc>
        <w:tc>
          <w:tcPr>
            <w:tcW w:w="101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p>
        </w:tc>
        <w:tc>
          <w:tcPr>
            <w:tcW w:w="446"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994</w:t>
            </w:r>
          </w:p>
        </w:tc>
        <w:tc>
          <w:tcPr>
            <w:tcW w:w="247" w:type="pct"/>
            <w:tcBorders>
              <w:top w:val="nil"/>
              <w:left w:val="nil"/>
              <w:bottom w:val="single" w:sz="4" w:space="0" w:color="auto"/>
              <w:right w:val="single" w:sz="4" w:space="0" w:color="auto"/>
            </w:tcBorders>
            <w:shd w:val="clear" w:color="auto" w:fill="auto"/>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0503</w:t>
            </w:r>
          </w:p>
        </w:tc>
        <w:tc>
          <w:tcPr>
            <w:tcW w:w="542"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bCs/>
                <w:color w:val="000000"/>
                <w:sz w:val="16"/>
                <w:szCs w:val="16"/>
                <w:lang w:eastAsia="ru-RU"/>
              </w:rPr>
              <w:t xml:space="preserve">А510200000   </w:t>
            </w:r>
          </w:p>
        </w:tc>
        <w:tc>
          <w:tcPr>
            <w:tcW w:w="397" w:type="pct"/>
            <w:tcBorders>
              <w:top w:val="nil"/>
              <w:left w:val="nil"/>
              <w:bottom w:val="single" w:sz="4" w:space="0" w:color="auto"/>
              <w:right w:val="single" w:sz="4" w:space="0" w:color="auto"/>
            </w:tcBorders>
            <w:shd w:val="clear" w:color="auto" w:fill="auto"/>
            <w:vAlign w:val="center"/>
          </w:tcPr>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247</w:t>
            </w:r>
          </w:p>
          <w:p w:rsidR="007C36F3" w:rsidRPr="007C36F3" w:rsidRDefault="007C36F3" w:rsidP="007C36F3">
            <w:pPr>
              <w:spacing w:after="0"/>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244</w:t>
            </w:r>
          </w:p>
        </w:tc>
        <w:tc>
          <w:tcPr>
            <w:tcW w:w="76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 xml:space="preserve">бюджет Шумерлинского муниципального округа  </w:t>
            </w:r>
          </w:p>
        </w:tc>
        <w:tc>
          <w:tcPr>
            <w:tcW w:w="396"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8507,3</w:t>
            </w:r>
          </w:p>
        </w:tc>
        <w:tc>
          <w:tcPr>
            <w:tcW w:w="39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3391,0</w:t>
            </w:r>
          </w:p>
        </w:tc>
        <w:tc>
          <w:tcPr>
            <w:tcW w:w="388"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4891,0</w:t>
            </w:r>
          </w:p>
        </w:tc>
      </w:tr>
      <w:tr w:rsidR="007C36F3" w:rsidRPr="007C36F3" w:rsidTr="00481A3A">
        <w:trPr>
          <w:trHeight w:val="133"/>
        </w:trPr>
        <w:tc>
          <w:tcPr>
            <w:tcW w:w="409"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Мероприятие 1.1</w:t>
            </w:r>
          </w:p>
        </w:tc>
        <w:tc>
          <w:tcPr>
            <w:tcW w:w="101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rPr>
                <w:rFonts w:ascii="Times New Roman" w:eastAsia="Times New Roman" w:hAnsi="Times New Roman" w:cs="Times New Roman"/>
                <w:color w:val="000000"/>
                <w:sz w:val="16"/>
                <w:szCs w:val="16"/>
                <w:lang w:eastAsia="ru-RU"/>
              </w:rPr>
            </w:pPr>
          </w:p>
          <w:p w:rsidR="007C36F3" w:rsidRPr="007C36F3" w:rsidRDefault="007C36F3" w:rsidP="007C36F3">
            <w:pPr>
              <w:spacing w:after="0"/>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Уличное освещение</w:t>
            </w:r>
          </w:p>
          <w:p w:rsidR="007C36F3" w:rsidRPr="007C36F3" w:rsidRDefault="007C36F3" w:rsidP="007C36F3">
            <w:pPr>
              <w:spacing w:after="0"/>
              <w:rPr>
                <w:rFonts w:ascii="Times New Roman" w:eastAsia="Times New Roman" w:hAnsi="Times New Roman" w:cs="Times New Roman"/>
                <w:color w:val="000000"/>
                <w:sz w:val="16"/>
                <w:szCs w:val="16"/>
                <w:lang w:eastAsia="ru-RU"/>
              </w:rPr>
            </w:pPr>
          </w:p>
          <w:p w:rsidR="007C36F3" w:rsidRPr="007C36F3" w:rsidRDefault="007C36F3" w:rsidP="007C36F3">
            <w:pPr>
              <w:spacing w:after="0"/>
              <w:rPr>
                <w:rFonts w:ascii="Times New Roman" w:eastAsia="Times New Roman" w:hAnsi="Times New Roman" w:cs="Times New Roman"/>
                <w:color w:val="000000"/>
                <w:sz w:val="16"/>
                <w:szCs w:val="16"/>
                <w:lang w:eastAsia="ru-RU"/>
              </w:rPr>
            </w:pPr>
          </w:p>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 xml:space="preserve">                                                                                    </w:t>
            </w:r>
          </w:p>
          <w:p w:rsidR="007C36F3" w:rsidRPr="007C36F3" w:rsidRDefault="007C36F3" w:rsidP="007C36F3">
            <w:pPr>
              <w:spacing w:after="0"/>
              <w:rPr>
                <w:rFonts w:ascii="Times New Roman" w:eastAsia="Times New Roman" w:hAnsi="Times New Roman" w:cs="Times New Roman"/>
                <w:color w:val="000000"/>
                <w:sz w:val="16"/>
                <w:szCs w:val="16"/>
                <w:lang w:eastAsia="ru-RU"/>
              </w:rPr>
            </w:pPr>
          </w:p>
          <w:p w:rsidR="007C36F3" w:rsidRPr="007C36F3" w:rsidRDefault="007C36F3" w:rsidP="007C36F3">
            <w:pPr>
              <w:spacing w:after="0"/>
              <w:rPr>
                <w:rFonts w:ascii="Times New Roman" w:eastAsia="Times New Roman" w:hAnsi="Times New Roman" w:cs="Times New Roman"/>
                <w:color w:val="000000"/>
                <w:sz w:val="16"/>
                <w:szCs w:val="16"/>
                <w:lang w:eastAsia="ru-RU"/>
              </w:rPr>
            </w:pPr>
          </w:p>
          <w:p w:rsidR="007C36F3" w:rsidRPr="007C36F3" w:rsidRDefault="007C36F3" w:rsidP="007C36F3">
            <w:pPr>
              <w:spacing w:after="0"/>
              <w:rPr>
                <w:rFonts w:ascii="Times New Roman" w:eastAsia="Times New Roman" w:hAnsi="Times New Roman" w:cs="Times New Roman"/>
                <w:color w:val="000000"/>
                <w:sz w:val="16"/>
                <w:szCs w:val="16"/>
                <w:lang w:eastAsia="ru-RU"/>
              </w:rPr>
            </w:pPr>
          </w:p>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446"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lastRenderedPageBreak/>
              <w:t>994</w:t>
            </w:r>
          </w:p>
        </w:tc>
        <w:tc>
          <w:tcPr>
            <w:tcW w:w="24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0503</w:t>
            </w:r>
          </w:p>
        </w:tc>
        <w:tc>
          <w:tcPr>
            <w:tcW w:w="542"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А510277400</w:t>
            </w:r>
          </w:p>
        </w:tc>
        <w:tc>
          <w:tcPr>
            <w:tcW w:w="39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247</w:t>
            </w:r>
          </w:p>
        </w:tc>
        <w:tc>
          <w:tcPr>
            <w:tcW w:w="76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7C36F3" w:rsidRPr="007C36F3" w:rsidRDefault="007C36F3" w:rsidP="007C36F3">
            <w:pPr>
              <w:spacing w:after="0"/>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Всего</w:t>
            </w:r>
          </w:p>
        </w:tc>
        <w:tc>
          <w:tcPr>
            <w:tcW w:w="39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2889,3</w:t>
            </w:r>
          </w:p>
        </w:tc>
        <w:tc>
          <w:tcPr>
            <w:tcW w:w="39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1830,0</w:t>
            </w:r>
          </w:p>
        </w:tc>
        <w:tc>
          <w:tcPr>
            <w:tcW w:w="388"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1830,0</w:t>
            </w:r>
          </w:p>
        </w:tc>
      </w:tr>
      <w:tr w:rsidR="007C36F3" w:rsidRPr="007C36F3" w:rsidTr="00481A3A">
        <w:trPr>
          <w:trHeight w:val="650"/>
        </w:trPr>
        <w:tc>
          <w:tcPr>
            <w:tcW w:w="409"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bookmarkStart w:id="3" w:name="_Hlk73608850"/>
          </w:p>
        </w:tc>
        <w:tc>
          <w:tcPr>
            <w:tcW w:w="101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446"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24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542"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39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76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Федеральный бюджет</w:t>
            </w:r>
          </w:p>
        </w:tc>
        <w:tc>
          <w:tcPr>
            <w:tcW w:w="39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0</w:t>
            </w:r>
          </w:p>
        </w:tc>
        <w:tc>
          <w:tcPr>
            <w:tcW w:w="39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0</w:t>
            </w:r>
          </w:p>
        </w:tc>
        <w:tc>
          <w:tcPr>
            <w:tcW w:w="388"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0</w:t>
            </w:r>
          </w:p>
        </w:tc>
      </w:tr>
      <w:tr w:rsidR="007C36F3" w:rsidRPr="007C36F3" w:rsidTr="00481A3A">
        <w:trPr>
          <w:trHeight w:val="133"/>
        </w:trPr>
        <w:tc>
          <w:tcPr>
            <w:tcW w:w="409"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101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446"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24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542"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39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76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Республиканский бюджет</w:t>
            </w:r>
            <w:r w:rsidRPr="007C36F3">
              <w:rPr>
                <w:rFonts w:ascii="Times New Roman" w:eastAsia="Times New Roman" w:hAnsi="Times New Roman" w:cs="Times New Roman"/>
                <w:color w:val="000000"/>
                <w:sz w:val="16"/>
                <w:szCs w:val="16"/>
                <w:lang w:eastAsia="ru-RU"/>
              </w:rPr>
              <w:t xml:space="preserve"> </w:t>
            </w:r>
            <w:r w:rsidRPr="007C36F3">
              <w:rPr>
                <w:rFonts w:ascii="Times New Roman" w:eastAsia="Times New Roman" w:hAnsi="Times New Roman" w:cs="Times New Roman"/>
                <w:bCs/>
                <w:color w:val="000000"/>
                <w:sz w:val="16"/>
                <w:szCs w:val="16"/>
                <w:lang w:eastAsia="ru-RU"/>
              </w:rPr>
              <w:lastRenderedPageBreak/>
              <w:t>Чувашской Республики</w:t>
            </w:r>
          </w:p>
        </w:tc>
        <w:tc>
          <w:tcPr>
            <w:tcW w:w="39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lastRenderedPageBreak/>
              <w:t>0</w:t>
            </w:r>
          </w:p>
        </w:tc>
        <w:tc>
          <w:tcPr>
            <w:tcW w:w="39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0</w:t>
            </w:r>
          </w:p>
        </w:tc>
        <w:tc>
          <w:tcPr>
            <w:tcW w:w="388"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0</w:t>
            </w:r>
          </w:p>
        </w:tc>
      </w:tr>
      <w:bookmarkEnd w:id="3"/>
      <w:tr w:rsidR="007C36F3" w:rsidRPr="007C36F3" w:rsidTr="00481A3A">
        <w:trPr>
          <w:trHeight w:val="990"/>
        </w:trPr>
        <w:tc>
          <w:tcPr>
            <w:tcW w:w="409"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101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446"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994</w:t>
            </w:r>
          </w:p>
        </w:tc>
        <w:tc>
          <w:tcPr>
            <w:tcW w:w="24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0503</w:t>
            </w:r>
          </w:p>
        </w:tc>
        <w:tc>
          <w:tcPr>
            <w:tcW w:w="542"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А510277400</w:t>
            </w:r>
          </w:p>
        </w:tc>
        <w:tc>
          <w:tcPr>
            <w:tcW w:w="39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247</w:t>
            </w:r>
          </w:p>
        </w:tc>
        <w:tc>
          <w:tcPr>
            <w:tcW w:w="76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бюджет Шумерлинского муниципального  округа</w:t>
            </w:r>
          </w:p>
        </w:tc>
        <w:tc>
          <w:tcPr>
            <w:tcW w:w="39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2889,3</w:t>
            </w:r>
          </w:p>
        </w:tc>
        <w:tc>
          <w:tcPr>
            <w:tcW w:w="39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1830,0</w:t>
            </w:r>
          </w:p>
        </w:tc>
        <w:tc>
          <w:tcPr>
            <w:tcW w:w="388"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bCs/>
                <w:sz w:val="16"/>
                <w:szCs w:val="16"/>
                <w:lang w:eastAsia="ru-RU"/>
              </w:rPr>
            </w:pPr>
            <w:r w:rsidRPr="007C36F3">
              <w:rPr>
                <w:rFonts w:ascii="Times New Roman" w:eastAsia="Times New Roman" w:hAnsi="Times New Roman" w:cs="Times New Roman"/>
                <w:bCs/>
                <w:sz w:val="16"/>
                <w:szCs w:val="16"/>
                <w:lang w:eastAsia="ru-RU"/>
              </w:rPr>
              <w:t>1830,0</w:t>
            </w:r>
          </w:p>
        </w:tc>
      </w:tr>
      <w:tr w:rsidR="007C36F3" w:rsidRPr="007C36F3" w:rsidTr="00481A3A">
        <w:trPr>
          <w:gridAfter w:val="1"/>
          <w:wAfter w:w="12" w:type="pct"/>
          <w:trHeight w:val="270"/>
        </w:trPr>
        <w:tc>
          <w:tcPr>
            <w:tcW w:w="409"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Мероприятие 1.2</w:t>
            </w:r>
          </w:p>
        </w:tc>
        <w:tc>
          <w:tcPr>
            <w:tcW w:w="101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Реализация мероприятий по благоустройству территории</w:t>
            </w:r>
          </w:p>
        </w:tc>
        <w:tc>
          <w:tcPr>
            <w:tcW w:w="446"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994</w:t>
            </w:r>
          </w:p>
        </w:tc>
        <w:tc>
          <w:tcPr>
            <w:tcW w:w="24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0503</w:t>
            </w:r>
          </w:p>
        </w:tc>
        <w:tc>
          <w:tcPr>
            <w:tcW w:w="542"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А510277420</w:t>
            </w:r>
          </w:p>
        </w:tc>
        <w:tc>
          <w:tcPr>
            <w:tcW w:w="39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244</w:t>
            </w:r>
          </w:p>
        </w:tc>
        <w:tc>
          <w:tcPr>
            <w:tcW w:w="76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Всего</w:t>
            </w:r>
          </w:p>
        </w:tc>
        <w:tc>
          <w:tcPr>
            <w:tcW w:w="39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5518,0</w:t>
            </w:r>
          </w:p>
        </w:tc>
        <w:tc>
          <w:tcPr>
            <w:tcW w:w="39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1561,0</w:t>
            </w:r>
          </w:p>
        </w:tc>
        <w:tc>
          <w:tcPr>
            <w:tcW w:w="37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3061,0</w:t>
            </w:r>
          </w:p>
        </w:tc>
      </w:tr>
      <w:tr w:rsidR="007C36F3" w:rsidRPr="007C36F3" w:rsidTr="00481A3A">
        <w:trPr>
          <w:gridAfter w:val="1"/>
          <w:wAfter w:w="12" w:type="pct"/>
          <w:trHeight w:val="447"/>
        </w:trPr>
        <w:tc>
          <w:tcPr>
            <w:tcW w:w="409"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101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color w:val="000000"/>
                <w:sz w:val="16"/>
                <w:szCs w:val="16"/>
                <w:lang w:eastAsia="ru-RU"/>
              </w:rPr>
            </w:pPr>
          </w:p>
        </w:tc>
        <w:tc>
          <w:tcPr>
            <w:tcW w:w="446"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24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542"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39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76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Федеральный бюджет</w:t>
            </w:r>
          </w:p>
        </w:tc>
        <w:tc>
          <w:tcPr>
            <w:tcW w:w="39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rPr>
                <w:rFonts w:ascii="Times New Roman" w:eastAsia="Times New Roman" w:hAnsi="Times New Roman" w:cs="Times New Roman"/>
                <w:sz w:val="16"/>
                <w:szCs w:val="16"/>
                <w:lang w:eastAsia="ru-RU"/>
              </w:rPr>
            </w:pPr>
          </w:p>
        </w:tc>
        <w:tc>
          <w:tcPr>
            <w:tcW w:w="39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rPr>
                <w:rFonts w:ascii="Times New Roman" w:eastAsia="Times New Roman" w:hAnsi="Times New Roman" w:cs="Times New Roman"/>
                <w:sz w:val="16"/>
                <w:szCs w:val="16"/>
                <w:lang w:eastAsia="ru-RU"/>
              </w:rPr>
            </w:pPr>
          </w:p>
        </w:tc>
        <w:tc>
          <w:tcPr>
            <w:tcW w:w="37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rPr>
                <w:rFonts w:ascii="Times New Roman" w:eastAsia="Times New Roman" w:hAnsi="Times New Roman" w:cs="Times New Roman"/>
                <w:sz w:val="16"/>
                <w:szCs w:val="16"/>
                <w:lang w:eastAsia="ru-RU"/>
              </w:rPr>
            </w:pPr>
          </w:p>
        </w:tc>
      </w:tr>
      <w:tr w:rsidR="007C36F3" w:rsidRPr="007C36F3" w:rsidTr="00481A3A">
        <w:trPr>
          <w:gridAfter w:val="1"/>
          <w:wAfter w:w="12" w:type="pct"/>
          <w:trHeight w:val="645"/>
        </w:trPr>
        <w:tc>
          <w:tcPr>
            <w:tcW w:w="409"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101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color w:val="000000"/>
                <w:sz w:val="16"/>
                <w:szCs w:val="16"/>
                <w:lang w:eastAsia="ru-RU"/>
              </w:rPr>
            </w:pPr>
          </w:p>
        </w:tc>
        <w:tc>
          <w:tcPr>
            <w:tcW w:w="446"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24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542"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39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line="216" w:lineRule="auto"/>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х</w:t>
            </w:r>
          </w:p>
        </w:tc>
        <w:tc>
          <w:tcPr>
            <w:tcW w:w="76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Республиканский бюджет</w:t>
            </w:r>
            <w:r w:rsidRPr="007C36F3">
              <w:rPr>
                <w:rFonts w:ascii="Times New Roman" w:eastAsia="Times New Roman" w:hAnsi="Times New Roman" w:cs="Times New Roman"/>
                <w:color w:val="000000"/>
                <w:sz w:val="16"/>
                <w:szCs w:val="16"/>
                <w:lang w:eastAsia="ru-RU"/>
              </w:rPr>
              <w:t xml:space="preserve"> </w:t>
            </w:r>
            <w:r w:rsidRPr="007C36F3">
              <w:rPr>
                <w:rFonts w:ascii="Times New Roman" w:eastAsia="Times New Roman" w:hAnsi="Times New Roman" w:cs="Times New Roman"/>
                <w:bCs/>
                <w:color w:val="000000"/>
                <w:sz w:val="16"/>
                <w:szCs w:val="16"/>
                <w:lang w:eastAsia="ru-RU"/>
              </w:rPr>
              <w:t>Чувашской Республики</w:t>
            </w:r>
          </w:p>
        </w:tc>
        <w:tc>
          <w:tcPr>
            <w:tcW w:w="39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rPr>
                <w:rFonts w:ascii="Times New Roman" w:eastAsia="Times New Roman" w:hAnsi="Times New Roman" w:cs="Times New Roman"/>
                <w:sz w:val="16"/>
                <w:szCs w:val="16"/>
                <w:lang w:eastAsia="ru-RU"/>
              </w:rPr>
            </w:pPr>
          </w:p>
        </w:tc>
        <w:tc>
          <w:tcPr>
            <w:tcW w:w="39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rPr>
                <w:rFonts w:ascii="Times New Roman" w:eastAsia="Times New Roman" w:hAnsi="Times New Roman" w:cs="Times New Roman"/>
                <w:sz w:val="16"/>
                <w:szCs w:val="16"/>
                <w:lang w:eastAsia="ru-RU"/>
              </w:rPr>
            </w:pPr>
          </w:p>
        </w:tc>
        <w:tc>
          <w:tcPr>
            <w:tcW w:w="37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rPr>
                <w:rFonts w:ascii="Times New Roman" w:eastAsia="Times New Roman" w:hAnsi="Times New Roman" w:cs="Times New Roman"/>
                <w:sz w:val="16"/>
                <w:szCs w:val="16"/>
                <w:lang w:eastAsia="ru-RU"/>
              </w:rPr>
            </w:pPr>
          </w:p>
        </w:tc>
      </w:tr>
      <w:tr w:rsidR="007C36F3" w:rsidRPr="007C36F3" w:rsidTr="00481A3A">
        <w:trPr>
          <w:gridAfter w:val="1"/>
          <w:wAfter w:w="12" w:type="pct"/>
          <w:trHeight w:val="495"/>
        </w:trPr>
        <w:tc>
          <w:tcPr>
            <w:tcW w:w="409"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101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color w:val="000000"/>
                <w:sz w:val="16"/>
                <w:szCs w:val="16"/>
                <w:lang w:eastAsia="ru-RU"/>
              </w:rPr>
            </w:pPr>
          </w:p>
        </w:tc>
        <w:tc>
          <w:tcPr>
            <w:tcW w:w="446"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994</w:t>
            </w:r>
          </w:p>
        </w:tc>
        <w:tc>
          <w:tcPr>
            <w:tcW w:w="24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0503</w:t>
            </w:r>
          </w:p>
        </w:tc>
        <w:tc>
          <w:tcPr>
            <w:tcW w:w="542"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А510277420</w:t>
            </w:r>
          </w:p>
        </w:tc>
        <w:tc>
          <w:tcPr>
            <w:tcW w:w="39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244</w:t>
            </w:r>
          </w:p>
        </w:tc>
        <w:tc>
          <w:tcPr>
            <w:tcW w:w="76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бюджет Шумерлинского муниципального  округа</w:t>
            </w:r>
          </w:p>
        </w:tc>
        <w:tc>
          <w:tcPr>
            <w:tcW w:w="39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5518,0</w:t>
            </w:r>
          </w:p>
        </w:tc>
        <w:tc>
          <w:tcPr>
            <w:tcW w:w="39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1561,0</w:t>
            </w:r>
          </w:p>
        </w:tc>
        <w:tc>
          <w:tcPr>
            <w:tcW w:w="37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3061,0</w:t>
            </w:r>
          </w:p>
        </w:tc>
      </w:tr>
      <w:tr w:rsidR="007C36F3" w:rsidRPr="007C36F3" w:rsidTr="00481A3A">
        <w:trPr>
          <w:gridAfter w:val="1"/>
          <w:wAfter w:w="12" w:type="pct"/>
          <w:trHeight w:val="450"/>
        </w:trPr>
        <w:tc>
          <w:tcPr>
            <w:tcW w:w="409"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Мероприятие 1.3</w:t>
            </w:r>
          </w:p>
        </w:tc>
        <w:tc>
          <w:tcPr>
            <w:tcW w:w="101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Организация и содержание мест захоронения</w:t>
            </w:r>
          </w:p>
        </w:tc>
        <w:tc>
          <w:tcPr>
            <w:tcW w:w="446"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000</w:t>
            </w:r>
          </w:p>
        </w:tc>
        <w:tc>
          <w:tcPr>
            <w:tcW w:w="24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0500</w:t>
            </w:r>
          </w:p>
        </w:tc>
        <w:tc>
          <w:tcPr>
            <w:tcW w:w="542"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А510277430</w:t>
            </w:r>
          </w:p>
        </w:tc>
        <w:tc>
          <w:tcPr>
            <w:tcW w:w="39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r w:rsidRPr="007C36F3">
              <w:rPr>
                <w:rFonts w:ascii="Times New Roman" w:eastAsia="Times New Roman" w:hAnsi="Times New Roman" w:cs="Times New Roman"/>
                <w:color w:val="000000"/>
                <w:sz w:val="16"/>
                <w:szCs w:val="16"/>
                <w:lang w:eastAsia="ru-RU"/>
              </w:rPr>
              <w:t>000</w:t>
            </w:r>
          </w:p>
        </w:tc>
        <w:tc>
          <w:tcPr>
            <w:tcW w:w="76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Всего</w:t>
            </w:r>
          </w:p>
        </w:tc>
        <w:tc>
          <w:tcPr>
            <w:tcW w:w="39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100,0</w:t>
            </w:r>
          </w:p>
        </w:tc>
        <w:tc>
          <w:tcPr>
            <w:tcW w:w="39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0</w:t>
            </w:r>
          </w:p>
        </w:tc>
        <w:tc>
          <w:tcPr>
            <w:tcW w:w="37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0</w:t>
            </w:r>
          </w:p>
        </w:tc>
      </w:tr>
      <w:tr w:rsidR="007C36F3" w:rsidRPr="007C36F3" w:rsidTr="00481A3A">
        <w:trPr>
          <w:gridAfter w:val="1"/>
          <w:wAfter w:w="12" w:type="pct"/>
          <w:trHeight w:val="238"/>
        </w:trPr>
        <w:tc>
          <w:tcPr>
            <w:tcW w:w="409"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101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color w:val="000000"/>
                <w:sz w:val="16"/>
                <w:szCs w:val="16"/>
                <w:lang w:eastAsia="ru-RU"/>
              </w:rPr>
            </w:pPr>
          </w:p>
        </w:tc>
        <w:tc>
          <w:tcPr>
            <w:tcW w:w="446"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24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542"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76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Федеральный бюджет</w:t>
            </w:r>
          </w:p>
        </w:tc>
        <w:tc>
          <w:tcPr>
            <w:tcW w:w="39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0</w:t>
            </w:r>
          </w:p>
        </w:tc>
        <w:tc>
          <w:tcPr>
            <w:tcW w:w="39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0</w:t>
            </w:r>
          </w:p>
        </w:tc>
        <w:tc>
          <w:tcPr>
            <w:tcW w:w="37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0</w:t>
            </w:r>
          </w:p>
        </w:tc>
      </w:tr>
      <w:tr w:rsidR="007C36F3" w:rsidRPr="007C36F3" w:rsidTr="00481A3A">
        <w:trPr>
          <w:gridAfter w:val="1"/>
          <w:wAfter w:w="12" w:type="pct"/>
          <w:trHeight w:val="310"/>
        </w:trPr>
        <w:tc>
          <w:tcPr>
            <w:tcW w:w="409"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101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color w:val="000000"/>
                <w:sz w:val="16"/>
                <w:szCs w:val="16"/>
                <w:lang w:eastAsia="ru-RU"/>
              </w:rPr>
            </w:pPr>
          </w:p>
        </w:tc>
        <w:tc>
          <w:tcPr>
            <w:tcW w:w="446"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24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542"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76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Республиканский бюджет Чувашской Республики</w:t>
            </w:r>
          </w:p>
        </w:tc>
        <w:tc>
          <w:tcPr>
            <w:tcW w:w="39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0</w:t>
            </w:r>
          </w:p>
        </w:tc>
        <w:tc>
          <w:tcPr>
            <w:tcW w:w="39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0</w:t>
            </w:r>
          </w:p>
        </w:tc>
        <w:tc>
          <w:tcPr>
            <w:tcW w:w="37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0</w:t>
            </w:r>
          </w:p>
        </w:tc>
      </w:tr>
      <w:tr w:rsidR="007C36F3" w:rsidRPr="007C36F3" w:rsidTr="00481A3A">
        <w:trPr>
          <w:gridAfter w:val="1"/>
          <w:wAfter w:w="12" w:type="pct"/>
          <w:trHeight w:val="340"/>
        </w:trPr>
        <w:tc>
          <w:tcPr>
            <w:tcW w:w="409"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101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jc w:val="center"/>
              <w:rPr>
                <w:rFonts w:ascii="Times New Roman" w:eastAsia="Times New Roman" w:hAnsi="Times New Roman" w:cs="Times New Roman"/>
                <w:color w:val="000000"/>
                <w:sz w:val="16"/>
                <w:szCs w:val="16"/>
                <w:lang w:eastAsia="ru-RU"/>
              </w:rPr>
            </w:pPr>
          </w:p>
        </w:tc>
        <w:tc>
          <w:tcPr>
            <w:tcW w:w="446"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24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542"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7C36F3" w:rsidRPr="007C36F3" w:rsidRDefault="007C36F3" w:rsidP="007C36F3">
            <w:pPr>
              <w:spacing w:after="0"/>
              <w:rPr>
                <w:rFonts w:ascii="Times New Roman" w:eastAsia="Times New Roman" w:hAnsi="Times New Roman" w:cs="Times New Roman"/>
                <w:color w:val="000000"/>
                <w:sz w:val="16"/>
                <w:szCs w:val="16"/>
                <w:lang w:eastAsia="ru-RU"/>
              </w:rPr>
            </w:pPr>
          </w:p>
        </w:tc>
        <w:tc>
          <w:tcPr>
            <w:tcW w:w="76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C36F3" w:rsidRPr="007C36F3" w:rsidRDefault="007C36F3" w:rsidP="007C36F3">
            <w:pPr>
              <w:spacing w:after="0"/>
              <w:rPr>
                <w:rFonts w:ascii="Times New Roman" w:eastAsia="Times New Roman" w:hAnsi="Times New Roman" w:cs="Times New Roman"/>
                <w:bCs/>
                <w:color w:val="000000"/>
                <w:sz w:val="16"/>
                <w:szCs w:val="16"/>
                <w:lang w:eastAsia="ru-RU"/>
              </w:rPr>
            </w:pPr>
            <w:r w:rsidRPr="007C36F3">
              <w:rPr>
                <w:rFonts w:ascii="Times New Roman" w:eastAsia="Times New Roman" w:hAnsi="Times New Roman" w:cs="Times New Roman"/>
                <w:bCs/>
                <w:color w:val="000000"/>
                <w:sz w:val="16"/>
                <w:szCs w:val="16"/>
                <w:lang w:eastAsia="ru-RU"/>
              </w:rPr>
              <w:t>Бюджет Шумерлинского муниципального округа</w:t>
            </w:r>
          </w:p>
        </w:tc>
        <w:tc>
          <w:tcPr>
            <w:tcW w:w="39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0</w:t>
            </w:r>
          </w:p>
        </w:tc>
        <w:tc>
          <w:tcPr>
            <w:tcW w:w="39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0</w:t>
            </w:r>
          </w:p>
        </w:tc>
        <w:tc>
          <w:tcPr>
            <w:tcW w:w="37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7C36F3" w:rsidRPr="007C36F3" w:rsidRDefault="007C36F3" w:rsidP="007C36F3">
            <w:pPr>
              <w:jc w:val="center"/>
              <w:rPr>
                <w:rFonts w:ascii="Times New Roman" w:eastAsia="Times New Roman" w:hAnsi="Times New Roman" w:cs="Times New Roman"/>
                <w:sz w:val="16"/>
                <w:szCs w:val="16"/>
                <w:lang w:eastAsia="ru-RU"/>
              </w:rPr>
            </w:pPr>
            <w:r w:rsidRPr="007C36F3">
              <w:rPr>
                <w:rFonts w:ascii="Times New Roman" w:eastAsia="Times New Roman" w:hAnsi="Times New Roman" w:cs="Times New Roman"/>
                <w:sz w:val="16"/>
                <w:szCs w:val="16"/>
                <w:lang w:eastAsia="ru-RU"/>
              </w:rPr>
              <w:t>0».</w:t>
            </w:r>
          </w:p>
        </w:tc>
      </w:tr>
    </w:tbl>
    <w:p w:rsidR="004A121B" w:rsidRDefault="004A121B" w:rsidP="004A121B">
      <w:pPr>
        <w:pStyle w:val="ConsPlusNormal"/>
        <w:jc w:val="center"/>
        <w:rPr>
          <w:b/>
          <w:sz w:val="16"/>
          <w:szCs w:val="16"/>
        </w:rPr>
      </w:pPr>
    </w:p>
    <w:p w:rsidR="004A121B" w:rsidRPr="00F106C8" w:rsidRDefault="004A121B" w:rsidP="00481A3A">
      <w:pPr>
        <w:pStyle w:val="ConsPlusNormal"/>
        <w:ind w:left="-142"/>
        <w:jc w:val="center"/>
        <w:rPr>
          <w:b/>
          <w:sz w:val="16"/>
          <w:szCs w:val="16"/>
        </w:rPr>
      </w:pPr>
      <w:r w:rsidRPr="00F106C8">
        <w:rPr>
          <w:b/>
          <w:sz w:val="16"/>
          <w:szCs w:val="16"/>
        </w:rPr>
        <w:t>ПОСТАНОВЛЕНИЕ</w:t>
      </w:r>
    </w:p>
    <w:p w:rsidR="004A121B" w:rsidRPr="00F106C8" w:rsidRDefault="004A121B" w:rsidP="00481A3A">
      <w:pPr>
        <w:pStyle w:val="ConsPlusNormal"/>
        <w:ind w:left="-142" w:right="565"/>
        <w:jc w:val="center"/>
        <w:rPr>
          <w:b/>
          <w:sz w:val="16"/>
          <w:szCs w:val="16"/>
        </w:rPr>
      </w:pPr>
      <w:r>
        <w:rPr>
          <w:b/>
          <w:sz w:val="16"/>
          <w:szCs w:val="16"/>
        </w:rPr>
        <w:t xml:space="preserve">АДМИНИСТРАЦИИ </w:t>
      </w:r>
      <w:r w:rsidRPr="00F106C8">
        <w:rPr>
          <w:b/>
          <w:sz w:val="16"/>
          <w:szCs w:val="16"/>
        </w:rPr>
        <w:t xml:space="preserve"> </w:t>
      </w:r>
      <w:r>
        <w:rPr>
          <w:b/>
          <w:sz w:val="16"/>
          <w:szCs w:val="16"/>
        </w:rPr>
        <w:t xml:space="preserve">ШУМЕРЛИНСКОГО </w:t>
      </w:r>
      <w:r w:rsidRPr="00F106C8">
        <w:rPr>
          <w:b/>
          <w:sz w:val="16"/>
          <w:szCs w:val="16"/>
        </w:rPr>
        <w:t xml:space="preserve"> МУНИЦИПАЛЬНОГО  ОКРУГА</w:t>
      </w:r>
    </w:p>
    <w:p w:rsidR="004A121B" w:rsidRPr="00F106C8" w:rsidRDefault="004A121B" w:rsidP="00481A3A">
      <w:pPr>
        <w:pStyle w:val="ConsPlusNormal"/>
        <w:ind w:left="-142"/>
        <w:rPr>
          <w:sz w:val="14"/>
          <w:szCs w:val="14"/>
        </w:rPr>
      </w:pPr>
    </w:p>
    <w:p w:rsidR="004A121B" w:rsidRDefault="004A121B" w:rsidP="00481A3A">
      <w:pPr>
        <w:pStyle w:val="ConsPlusNormal"/>
        <w:ind w:left="-142"/>
        <w:rPr>
          <w:sz w:val="16"/>
          <w:szCs w:val="16"/>
        </w:rPr>
      </w:pPr>
      <w:r>
        <w:rPr>
          <w:sz w:val="16"/>
          <w:szCs w:val="16"/>
        </w:rPr>
        <w:t>28</w:t>
      </w:r>
      <w:r w:rsidRPr="007E1229">
        <w:rPr>
          <w:sz w:val="16"/>
          <w:szCs w:val="16"/>
        </w:rPr>
        <w:t>.</w:t>
      </w:r>
      <w:r>
        <w:rPr>
          <w:sz w:val="16"/>
          <w:szCs w:val="16"/>
        </w:rPr>
        <w:t>06</w:t>
      </w:r>
      <w:r w:rsidRPr="007E1229">
        <w:rPr>
          <w:sz w:val="16"/>
          <w:szCs w:val="16"/>
        </w:rPr>
        <w:t>.2022  №</w:t>
      </w:r>
      <w:r>
        <w:rPr>
          <w:sz w:val="16"/>
          <w:szCs w:val="16"/>
        </w:rPr>
        <w:t xml:space="preserve"> 49</w:t>
      </w:r>
      <w:r w:rsidR="0012756C">
        <w:rPr>
          <w:sz w:val="16"/>
          <w:szCs w:val="16"/>
        </w:rPr>
        <w:t>5</w:t>
      </w:r>
    </w:p>
    <w:p w:rsidR="00283387" w:rsidRPr="00481A3A" w:rsidRDefault="00283387" w:rsidP="00481A3A">
      <w:pPr>
        <w:pStyle w:val="ConsPlusNormal"/>
        <w:ind w:left="-142"/>
        <w:jc w:val="center"/>
        <w:rPr>
          <w:b/>
          <w:sz w:val="16"/>
          <w:szCs w:val="16"/>
        </w:rPr>
      </w:pPr>
      <w:r w:rsidRPr="00481A3A">
        <w:rPr>
          <w:b/>
          <w:sz w:val="16"/>
          <w:szCs w:val="16"/>
        </w:rPr>
        <w:t>О внесении изменений в постановление администрации Шумерлинского муниципального округа Чувашской Республики от 09.03.2022 № 130 «Развитие потенциала природно-сырьевых ресурсов и повышение экологической безопасности»</w:t>
      </w:r>
    </w:p>
    <w:p w:rsidR="00283387" w:rsidRPr="00283387" w:rsidRDefault="00283387" w:rsidP="00481A3A">
      <w:pPr>
        <w:widowControl w:val="0"/>
        <w:autoSpaceDE w:val="0"/>
        <w:autoSpaceDN w:val="0"/>
        <w:spacing w:after="0" w:line="240" w:lineRule="auto"/>
        <w:ind w:left="-142"/>
        <w:jc w:val="both"/>
        <w:rPr>
          <w:rFonts w:ascii="Times New Roman" w:eastAsia="Times New Roman" w:hAnsi="Times New Roman" w:cs="Times New Roman"/>
          <w:color w:val="000000" w:themeColor="text1"/>
          <w:sz w:val="16"/>
          <w:szCs w:val="16"/>
          <w:lang w:eastAsia="ru-RU"/>
        </w:rPr>
      </w:pPr>
      <w:r w:rsidRPr="00283387">
        <w:rPr>
          <w:rFonts w:ascii="Times New Roman" w:eastAsia="Times New Roman" w:hAnsi="Times New Roman" w:cs="Times New Roman"/>
          <w:color w:val="000000" w:themeColor="text1"/>
          <w:sz w:val="16"/>
          <w:szCs w:val="16"/>
          <w:lang w:eastAsia="ru-RU"/>
        </w:rPr>
        <w:t>В соответствии с решением Собрания депутатов Шумерлинского муниципального округа Чувашской Республики от 14.04.2022 № 10/1 «О внесении изменений в решение Собрания депутатов Шумерлинского муниципального округа Чувашской Республики от 10.12.2021 № 3/1 «О  бюджете Шумерлинского муниципального округа Чувашской Республики на 2022 год и на плановый период 2023 и 2024 годов»»</w:t>
      </w:r>
    </w:p>
    <w:p w:rsidR="00283387" w:rsidRPr="00283387" w:rsidRDefault="00283387" w:rsidP="00481A3A">
      <w:pPr>
        <w:widowControl w:val="0"/>
        <w:autoSpaceDE w:val="0"/>
        <w:autoSpaceDN w:val="0"/>
        <w:spacing w:after="0" w:line="240" w:lineRule="auto"/>
        <w:ind w:left="-142"/>
        <w:jc w:val="both"/>
        <w:rPr>
          <w:rFonts w:ascii="Times New Roman" w:eastAsia="Times New Roman" w:hAnsi="Times New Roman" w:cs="Times New Roman"/>
          <w:sz w:val="16"/>
          <w:szCs w:val="16"/>
          <w:lang w:eastAsia="ru-RU"/>
        </w:rPr>
      </w:pPr>
    </w:p>
    <w:p w:rsidR="00283387" w:rsidRPr="00283387" w:rsidRDefault="00283387" w:rsidP="00481A3A">
      <w:pPr>
        <w:widowControl w:val="0"/>
        <w:autoSpaceDE w:val="0"/>
        <w:autoSpaceDN w:val="0"/>
        <w:spacing w:after="0" w:line="240" w:lineRule="auto"/>
        <w:ind w:left="-142"/>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 xml:space="preserve">администрация Шумерлинского муниципального округа </w:t>
      </w:r>
      <w:proofErr w:type="gramStart"/>
      <w:r w:rsidRPr="00283387">
        <w:rPr>
          <w:rFonts w:ascii="Times New Roman" w:eastAsia="Times New Roman" w:hAnsi="Times New Roman" w:cs="Times New Roman"/>
          <w:sz w:val="16"/>
          <w:szCs w:val="16"/>
          <w:lang w:eastAsia="ru-RU"/>
        </w:rPr>
        <w:t>п</w:t>
      </w:r>
      <w:proofErr w:type="gramEnd"/>
      <w:r w:rsidRPr="00283387">
        <w:rPr>
          <w:rFonts w:ascii="Times New Roman" w:eastAsia="Times New Roman" w:hAnsi="Times New Roman" w:cs="Times New Roman"/>
          <w:sz w:val="16"/>
          <w:szCs w:val="16"/>
          <w:lang w:eastAsia="ru-RU"/>
        </w:rPr>
        <w:t xml:space="preserve"> о с т а н о в л я е т:</w:t>
      </w:r>
    </w:p>
    <w:p w:rsidR="00283387" w:rsidRPr="00283387" w:rsidRDefault="00283387" w:rsidP="00481A3A">
      <w:pPr>
        <w:widowControl w:val="0"/>
        <w:autoSpaceDE w:val="0"/>
        <w:autoSpaceDN w:val="0"/>
        <w:spacing w:after="0" w:line="240" w:lineRule="auto"/>
        <w:ind w:left="-142"/>
        <w:jc w:val="both"/>
        <w:rPr>
          <w:rFonts w:ascii="Times New Roman" w:eastAsia="Times New Roman" w:hAnsi="Times New Roman" w:cs="Times New Roman"/>
          <w:color w:val="000000" w:themeColor="text1"/>
          <w:sz w:val="16"/>
          <w:szCs w:val="16"/>
          <w:lang w:eastAsia="ru-RU"/>
        </w:rPr>
      </w:pPr>
    </w:p>
    <w:p w:rsidR="00283387" w:rsidRPr="00283387" w:rsidRDefault="00283387" w:rsidP="00481A3A">
      <w:pPr>
        <w:spacing w:after="0" w:afterAutospacing="1" w:line="240" w:lineRule="auto"/>
        <w:ind w:left="-142"/>
        <w:jc w:val="both"/>
        <w:rPr>
          <w:rFonts w:ascii="Times New Roman" w:eastAsia="Times New Roman" w:hAnsi="Times New Roman" w:cs="Times New Roman"/>
          <w:color w:val="000000" w:themeColor="text1"/>
          <w:sz w:val="16"/>
          <w:szCs w:val="16"/>
          <w:lang w:eastAsia="ru-RU"/>
        </w:rPr>
      </w:pPr>
      <w:r w:rsidRPr="00283387">
        <w:rPr>
          <w:rFonts w:ascii="Times New Roman" w:eastAsia="Times New Roman" w:hAnsi="Times New Roman" w:cs="Times New Roman"/>
          <w:color w:val="000000" w:themeColor="text1"/>
          <w:sz w:val="16"/>
          <w:szCs w:val="16"/>
          <w:lang w:eastAsia="ru-RU"/>
        </w:rPr>
        <w:t xml:space="preserve">1. Внести в муниципальную программу Шумерлинского муниципального округа </w:t>
      </w:r>
      <w:r w:rsidRPr="00283387">
        <w:rPr>
          <w:rFonts w:ascii="Times New Roman" w:eastAsia="Times New Roman" w:hAnsi="Times New Roman" w:cs="Times New Roman"/>
          <w:sz w:val="16"/>
          <w:szCs w:val="16"/>
          <w:lang w:eastAsia="ru-RU"/>
        </w:rPr>
        <w:t>«Развитие потенциала природно-сырьевых ресурсов и повышение экологической безопасности»</w:t>
      </w:r>
      <w:r w:rsidRPr="00283387">
        <w:rPr>
          <w:rFonts w:ascii="Times New Roman" w:eastAsia="Times New Roman" w:hAnsi="Times New Roman" w:cs="Times New Roman"/>
          <w:color w:val="000000" w:themeColor="text1"/>
          <w:sz w:val="16"/>
          <w:szCs w:val="16"/>
          <w:lang w:eastAsia="ru-RU"/>
        </w:rPr>
        <w:t>, утвержденную постановлением администрации Шумерлинского муниципального округа Чувашской Республики от 09.03.2022 № 130 (далее - Программа), следующие изменения:</w:t>
      </w:r>
    </w:p>
    <w:p w:rsidR="00283387" w:rsidRPr="00283387" w:rsidRDefault="00283387" w:rsidP="00481A3A">
      <w:pPr>
        <w:spacing w:after="100" w:afterAutospacing="1" w:line="240" w:lineRule="auto"/>
        <w:ind w:left="-142"/>
        <w:jc w:val="both"/>
        <w:rPr>
          <w:rFonts w:ascii="Times New Roman" w:eastAsia="Times New Roman" w:hAnsi="Times New Roman" w:cs="Times New Roman"/>
          <w:color w:val="000000" w:themeColor="text1"/>
          <w:sz w:val="16"/>
          <w:szCs w:val="16"/>
          <w:lang w:eastAsia="ru-RU"/>
        </w:rPr>
      </w:pPr>
      <w:r w:rsidRPr="00283387">
        <w:rPr>
          <w:rFonts w:ascii="Times New Roman" w:eastAsia="Times New Roman" w:hAnsi="Times New Roman" w:cs="Times New Roman"/>
          <w:color w:val="000000" w:themeColor="text1"/>
          <w:sz w:val="16"/>
          <w:szCs w:val="16"/>
          <w:lang w:eastAsia="ru-RU"/>
        </w:rPr>
        <w:t>1.1. паспорт Программы изложить в новой редакции в соответствии с приложением № 1 к настоящему постановлению;</w:t>
      </w:r>
    </w:p>
    <w:p w:rsidR="00283387" w:rsidRPr="00283387" w:rsidRDefault="00283387" w:rsidP="00481A3A">
      <w:pPr>
        <w:spacing w:after="0" w:afterAutospacing="1" w:line="240" w:lineRule="auto"/>
        <w:ind w:left="-142"/>
        <w:jc w:val="both"/>
        <w:rPr>
          <w:rFonts w:ascii="Times New Roman" w:eastAsia="Times New Roman" w:hAnsi="Times New Roman" w:cs="Times New Roman"/>
          <w:color w:val="000000" w:themeColor="text1"/>
          <w:sz w:val="16"/>
          <w:szCs w:val="16"/>
          <w:lang w:eastAsia="ru-RU"/>
        </w:rPr>
      </w:pPr>
      <w:r w:rsidRPr="00283387">
        <w:rPr>
          <w:rFonts w:ascii="Times New Roman" w:eastAsia="Times New Roman" w:hAnsi="Times New Roman" w:cs="Times New Roman"/>
          <w:color w:val="000000" w:themeColor="text1"/>
          <w:sz w:val="16"/>
          <w:szCs w:val="16"/>
          <w:lang w:eastAsia="ru-RU"/>
        </w:rPr>
        <w:t xml:space="preserve">1.2. разделы </w:t>
      </w:r>
      <w:r w:rsidRPr="00283387">
        <w:rPr>
          <w:rFonts w:ascii="Times New Roman" w:eastAsia="Times New Roman" w:hAnsi="Times New Roman" w:cs="Times New Roman"/>
          <w:color w:val="000000" w:themeColor="text1"/>
          <w:sz w:val="16"/>
          <w:szCs w:val="16"/>
          <w:lang w:val="en-US" w:eastAsia="ru-RU"/>
        </w:rPr>
        <w:t>II</w:t>
      </w:r>
      <w:r w:rsidRPr="00283387">
        <w:rPr>
          <w:rFonts w:ascii="Times New Roman" w:eastAsia="Times New Roman" w:hAnsi="Times New Roman" w:cs="Times New Roman"/>
          <w:color w:val="000000" w:themeColor="text1"/>
          <w:sz w:val="16"/>
          <w:szCs w:val="16"/>
          <w:lang w:eastAsia="ru-RU"/>
        </w:rPr>
        <w:t xml:space="preserve"> Программы изложить в следующей редакции:</w:t>
      </w:r>
    </w:p>
    <w:p w:rsidR="00283387" w:rsidRPr="00283387" w:rsidRDefault="00283387" w:rsidP="00481A3A">
      <w:pPr>
        <w:widowControl w:val="0"/>
        <w:autoSpaceDE w:val="0"/>
        <w:autoSpaceDN w:val="0"/>
        <w:spacing w:before="260" w:after="0" w:line="240" w:lineRule="auto"/>
        <w:ind w:left="-142"/>
        <w:jc w:val="center"/>
        <w:rPr>
          <w:rFonts w:ascii="Times New Roman" w:eastAsia="Calibri" w:hAnsi="Times New Roman" w:cs="Times New Roman"/>
          <w:b/>
          <w:sz w:val="16"/>
          <w:szCs w:val="16"/>
          <w:lang w:eastAsia="ru-RU"/>
        </w:rPr>
      </w:pPr>
      <w:r w:rsidRPr="00283387">
        <w:rPr>
          <w:rFonts w:ascii="Times New Roman" w:eastAsia="Calibri" w:hAnsi="Times New Roman" w:cs="Times New Roman"/>
          <w:b/>
          <w:sz w:val="16"/>
          <w:szCs w:val="16"/>
          <w:lang w:eastAsia="ru-RU"/>
        </w:rPr>
        <w:t xml:space="preserve">«Раздел </w:t>
      </w:r>
      <w:r w:rsidRPr="00283387">
        <w:rPr>
          <w:rFonts w:ascii="Times New Roman" w:eastAsia="Calibri" w:hAnsi="Times New Roman" w:cs="Times New Roman"/>
          <w:b/>
          <w:sz w:val="16"/>
          <w:szCs w:val="16"/>
          <w:lang w:val="en-US" w:eastAsia="ru-RU"/>
        </w:rPr>
        <w:t>II</w:t>
      </w:r>
      <w:r w:rsidRPr="00283387">
        <w:rPr>
          <w:rFonts w:ascii="Times New Roman" w:eastAsia="Calibri" w:hAnsi="Times New Roman" w:cs="Times New Roman"/>
          <w:b/>
          <w:sz w:val="16"/>
          <w:szCs w:val="16"/>
          <w:lang w:eastAsia="ru-RU"/>
        </w:rPr>
        <w:t>. Обобщенная характеристика основных мероприятий и подпрограмм муниципальной программы</w:t>
      </w:r>
    </w:p>
    <w:p w:rsidR="00283387" w:rsidRPr="00283387" w:rsidRDefault="00283387" w:rsidP="00481A3A">
      <w:pPr>
        <w:widowControl w:val="0"/>
        <w:autoSpaceDE w:val="0"/>
        <w:autoSpaceDN w:val="0"/>
        <w:spacing w:after="0" w:line="240" w:lineRule="auto"/>
        <w:ind w:left="-142"/>
        <w:jc w:val="both"/>
        <w:rPr>
          <w:rFonts w:ascii="Times New Roman" w:eastAsia="Calibri" w:hAnsi="Times New Roman" w:cs="Times New Roman"/>
          <w:sz w:val="16"/>
          <w:szCs w:val="16"/>
          <w:lang w:eastAsia="ru-RU"/>
        </w:rPr>
      </w:pPr>
    </w:p>
    <w:p w:rsidR="00283387" w:rsidRPr="00283387" w:rsidRDefault="00283387" w:rsidP="00481A3A">
      <w:pPr>
        <w:widowControl w:val="0"/>
        <w:autoSpaceDE w:val="0"/>
        <w:autoSpaceDN w:val="0"/>
        <w:spacing w:after="0" w:line="240" w:lineRule="auto"/>
        <w:ind w:left="-142"/>
        <w:contextualSpacing/>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Цели, задачи, ожидаемые результаты представляют собой четкую согласованную структуру, посредством которой установлена связь реализации отдельных мероприятий с достижением конкретных целей на всех уровнях муниципальной программы.</w:t>
      </w:r>
    </w:p>
    <w:p w:rsidR="00283387" w:rsidRPr="00283387" w:rsidRDefault="00283387" w:rsidP="00481A3A">
      <w:pPr>
        <w:widowControl w:val="0"/>
        <w:autoSpaceDE w:val="0"/>
        <w:autoSpaceDN w:val="0"/>
        <w:spacing w:after="0" w:line="240" w:lineRule="auto"/>
        <w:ind w:left="-142"/>
        <w:contextualSpacing/>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Задачи муниципальной программы будут решаться в рамках четырех подпрограмм муниципальной программы:</w:t>
      </w:r>
    </w:p>
    <w:p w:rsidR="00283387" w:rsidRPr="00283387" w:rsidRDefault="00462392" w:rsidP="00481A3A">
      <w:pPr>
        <w:widowControl w:val="0"/>
        <w:autoSpaceDE w:val="0"/>
        <w:autoSpaceDN w:val="0"/>
        <w:spacing w:before="260" w:after="0" w:line="240" w:lineRule="auto"/>
        <w:ind w:left="-142"/>
        <w:jc w:val="both"/>
        <w:rPr>
          <w:rFonts w:ascii="Times New Roman" w:eastAsia="Calibri" w:hAnsi="Times New Roman" w:cs="Times New Roman"/>
          <w:sz w:val="16"/>
          <w:szCs w:val="16"/>
          <w:lang w:eastAsia="ru-RU"/>
        </w:rPr>
      </w:pPr>
      <w:hyperlink w:anchor="P5623" w:history="1">
        <w:r w:rsidR="00283387" w:rsidRPr="00283387">
          <w:rPr>
            <w:rFonts w:ascii="Times New Roman" w:eastAsia="Calibri" w:hAnsi="Times New Roman" w:cs="Times New Roman"/>
            <w:b/>
            <w:sz w:val="16"/>
            <w:szCs w:val="16"/>
            <w:lang w:eastAsia="ru-RU"/>
          </w:rPr>
          <w:t>Подпрограмма</w:t>
        </w:r>
      </w:hyperlink>
      <w:r w:rsidR="00283387" w:rsidRPr="00283387">
        <w:rPr>
          <w:rFonts w:ascii="Calibri" w:eastAsia="Calibri" w:hAnsi="Calibri" w:cs="Calibri"/>
          <w:b/>
          <w:sz w:val="16"/>
          <w:szCs w:val="16"/>
          <w:lang w:eastAsia="ru-RU"/>
        </w:rPr>
        <w:t xml:space="preserve"> </w:t>
      </w:r>
      <w:r w:rsidR="00283387" w:rsidRPr="00283387">
        <w:rPr>
          <w:rFonts w:ascii="Times New Roman" w:eastAsia="Calibri" w:hAnsi="Times New Roman" w:cs="Times New Roman"/>
          <w:b/>
          <w:sz w:val="16"/>
          <w:szCs w:val="16"/>
          <w:lang w:eastAsia="ru-RU"/>
        </w:rPr>
        <w:t>«</w:t>
      </w:r>
      <w:hyperlink w:anchor="P6781" w:history="1">
        <w:r w:rsidR="00283387" w:rsidRPr="00283387">
          <w:rPr>
            <w:rFonts w:ascii="Times New Roman" w:eastAsia="Calibri" w:hAnsi="Times New Roman" w:cs="Times New Roman"/>
            <w:b/>
            <w:sz w:val="16"/>
            <w:szCs w:val="16"/>
            <w:lang w:eastAsia="ru-RU"/>
          </w:rPr>
          <w:t>Обеспечение экологической безопасности</w:t>
        </w:r>
      </w:hyperlink>
      <w:r w:rsidR="00283387" w:rsidRPr="00283387">
        <w:rPr>
          <w:rFonts w:ascii="Times New Roman" w:eastAsia="Calibri" w:hAnsi="Times New Roman" w:cs="Times New Roman"/>
          <w:b/>
          <w:sz w:val="16"/>
          <w:szCs w:val="16"/>
          <w:lang w:eastAsia="ru-RU"/>
        </w:rPr>
        <w:t xml:space="preserve"> на территории Шумерлинского муниципального округа» муниципальной программы объединяет два основных мероприятия.</w:t>
      </w:r>
      <w:r w:rsidR="00283387" w:rsidRPr="00283387">
        <w:rPr>
          <w:rFonts w:ascii="Times New Roman" w:eastAsia="Calibri" w:hAnsi="Times New Roman" w:cs="Times New Roman"/>
          <w:sz w:val="16"/>
          <w:szCs w:val="16"/>
          <w:lang w:eastAsia="ru-RU"/>
        </w:rPr>
        <w:t xml:space="preserve"> </w:t>
      </w:r>
    </w:p>
    <w:p w:rsidR="00283387" w:rsidRPr="00283387" w:rsidRDefault="00283387" w:rsidP="00481A3A">
      <w:pPr>
        <w:widowControl w:val="0"/>
        <w:autoSpaceDE w:val="0"/>
        <w:autoSpaceDN w:val="0"/>
        <w:spacing w:before="260" w:after="0" w:line="240" w:lineRule="auto"/>
        <w:ind w:left="-142"/>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Мероприятия предусматривают:</w:t>
      </w:r>
    </w:p>
    <w:p w:rsidR="00283387" w:rsidRPr="00283387" w:rsidRDefault="00283387" w:rsidP="00481A3A">
      <w:pPr>
        <w:widowControl w:val="0"/>
        <w:autoSpaceDE w:val="0"/>
        <w:autoSpaceDN w:val="0"/>
        <w:spacing w:after="0" w:line="240" w:lineRule="auto"/>
        <w:ind w:left="-142"/>
        <w:jc w:val="both"/>
        <w:rPr>
          <w:rFonts w:ascii="Times New Roman" w:eastAsia="Calibri" w:hAnsi="Times New Roman" w:cs="Times New Roman"/>
          <w:sz w:val="16"/>
          <w:szCs w:val="16"/>
          <w:lang w:eastAsia="ru-RU"/>
        </w:rPr>
      </w:pPr>
      <w:r w:rsidRPr="00283387">
        <w:rPr>
          <w:rFonts w:ascii="Times New Roman" w:eastAsia="Calibri" w:hAnsi="Times New Roman" w:cs="Times New Roman"/>
          <w:b/>
          <w:sz w:val="16"/>
          <w:szCs w:val="16"/>
          <w:lang w:eastAsia="ru-RU"/>
        </w:rPr>
        <w:t>Основное мероприятие 1.</w:t>
      </w:r>
      <w:r w:rsidRPr="00283387">
        <w:rPr>
          <w:rFonts w:ascii="Times New Roman" w:eastAsia="Calibri" w:hAnsi="Times New Roman" w:cs="Times New Roman"/>
          <w:sz w:val="16"/>
          <w:szCs w:val="16"/>
          <w:lang w:eastAsia="ru-RU"/>
        </w:rPr>
        <w:t xml:space="preserve"> </w:t>
      </w:r>
      <w:proofErr w:type="gramStart"/>
      <w:r w:rsidRPr="00283387">
        <w:rPr>
          <w:rFonts w:ascii="Times New Roman" w:eastAsia="Calibri" w:hAnsi="Times New Roman" w:cs="Times New Roman"/>
          <w:sz w:val="16"/>
          <w:szCs w:val="16"/>
          <w:lang w:eastAsia="ru-RU"/>
        </w:rPr>
        <w:t xml:space="preserve">Мероприятия, направленные на снижение негативного воздействия хозяйственной и иной деятельности на окружающую среду предполагает внедрение новых технологий, направленных на снижение негативного воздействия на атмосферный воздух, ввод и реконструкцию оборудования для очистки выбросов в атмосферный воздух промышленными организациями </w:t>
      </w:r>
      <w:proofErr w:type="gramEnd"/>
    </w:p>
    <w:p w:rsidR="00283387" w:rsidRPr="00283387" w:rsidRDefault="00283387" w:rsidP="00481A3A">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lastRenderedPageBreak/>
        <w:t xml:space="preserve"> Мероприятие 1.1. Мероприятия по обеспечению ртутной безопасности: сбор и </w:t>
      </w:r>
      <w:proofErr w:type="spellStart"/>
      <w:r w:rsidRPr="00283387">
        <w:rPr>
          <w:rFonts w:ascii="Times New Roman" w:eastAsia="Calibri" w:hAnsi="Times New Roman" w:cs="Times New Roman"/>
          <w:sz w:val="16"/>
          <w:szCs w:val="16"/>
          <w:lang w:eastAsia="ru-RU"/>
        </w:rPr>
        <w:t>демеркуризация</w:t>
      </w:r>
      <w:proofErr w:type="spellEnd"/>
      <w:r w:rsidRPr="00283387">
        <w:rPr>
          <w:rFonts w:ascii="Times New Roman" w:eastAsia="Calibri" w:hAnsi="Times New Roman" w:cs="Times New Roman"/>
          <w:sz w:val="16"/>
          <w:szCs w:val="16"/>
          <w:lang w:eastAsia="ru-RU"/>
        </w:rPr>
        <w:t xml:space="preserve"> ртутьсодержащих отходов проводится в целях предотвращения попадания ртути и ее соединений в окружающую среду и защиты населения от их вредного воздействия.</w:t>
      </w:r>
    </w:p>
    <w:p w:rsidR="00283387" w:rsidRPr="00283387" w:rsidRDefault="00283387" w:rsidP="00481A3A">
      <w:pPr>
        <w:widowControl w:val="0"/>
        <w:autoSpaceDE w:val="0"/>
        <w:autoSpaceDN w:val="0"/>
        <w:spacing w:after="0" w:line="240" w:lineRule="auto"/>
        <w:jc w:val="both"/>
        <w:rPr>
          <w:rFonts w:ascii="Times New Roman" w:hAnsi="Times New Roman"/>
          <w:sz w:val="16"/>
          <w:szCs w:val="16"/>
        </w:rPr>
      </w:pPr>
      <w:r w:rsidRPr="00283387">
        <w:rPr>
          <w:rFonts w:ascii="Times New Roman" w:eastAsia="Calibri" w:hAnsi="Times New Roman" w:cs="Times New Roman"/>
          <w:b/>
          <w:sz w:val="16"/>
          <w:szCs w:val="16"/>
          <w:lang w:eastAsia="ru-RU"/>
        </w:rPr>
        <w:t>Основное мероприятие 2.</w:t>
      </w:r>
      <w:r w:rsidRPr="00283387">
        <w:rPr>
          <w:rFonts w:ascii="Times New Roman" w:eastAsia="Calibri" w:hAnsi="Times New Roman" w:cs="Times New Roman"/>
          <w:sz w:val="16"/>
          <w:szCs w:val="16"/>
          <w:lang w:eastAsia="ru-RU"/>
        </w:rPr>
        <w:t xml:space="preserve"> «Мероприятия, направленные на формирование экологической культуры" позволят повысить уровень информированности, заинтересованности населения в сохранении и поддержании благоприятной окружающей среды и экологической безопасности.</w:t>
      </w:r>
      <w:r w:rsidRPr="00283387">
        <w:rPr>
          <w:rFonts w:ascii="Times New Roman" w:eastAsia="Calibri" w:hAnsi="Times New Roman" w:cs="Times New Roman"/>
          <w:b/>
          <w:sz w:val="16"/>
          <w:szCs w:val="16"/>
          <w:lang w:eastAsia="ru-RU"/>
        </w:rPr>
        <w:t xml:space="preserve"> </w:t>
      </w:r>
    </w:p>
    <w:p w:rsidR="00283387" w:rsidRPr="00283387" w:rsidRDefault="00283387" w:rsidP="00481A3A">
      <w:pPr>
        <w:widowControl w:val="0"/>
        <w:autoSpaceDE w:val="0"/>
        <w:autoSpaceDN w:val="0"/>
        <w:spacing w:after="0" w:line="240" w:lineRule="auto"/>
        <w:jc w:val="both"/>
        <w:rPr>
          <w:rFonts w:ascii="Times New Roman" w:eastAsia="Calibri" w:hAnsi="Times New Roman" w:cs="Times New Roman"/>
          <w:b/>
          <w:sz w:val="16"/>
          <w:szCs w:val="16"/>
          <w:lang w:eastAsia="ru-RU"/>
        </w:rPr>
      </w:pPr>
    </w:p>
    <w:p w:rsidR="00283387" w:rsidRPr="00283387" w:rsidRDefault="00283387" w:rsidP="00481A3A">
      <w:pPr>
        <w:widowControl w:val="0"/>
        <w:autoSpaceDE w:val="0"/>
        <w:autoSpaceDN w:val="0"/>
        <w:spacing w:after="0" w:line="247" w:lineRule="auto"/>
        <w:contextualSpacing/>
        <w:jc w:val="both"/>
        <w:rPr>
          <w:rFonts w:ascii="Times New Roman" w:eastAsia="Times New Roman" w:hAnsi="Times New Roman" w:cs="Times New Roman"/>
          <w:b/>
          <w:sz w:val="16"/>
          <w:szCs w:val="16"/>
          <w:lang w:eastAsia="ru-RU"/>
        </w:rPr>
      </w:pPr>
      <w:r w:rsidRPr="00283387">
        <w:rPr>
          <w:rFonts w:ascii="Times New Roman" w:eastAsia="Times New Roman" w:hAnsi="Times New Roman" w:cs="Times New Roman"/>
          <w:b/>
          <w:sz w:val="16"/>
          <w:szCs w:val="16"/>
          <w:lang w:eastAsia="ru-RU"/>
        </w:rPr>
        <w:t xml:space="preserve">Подпрограмма «Биологическое разнообразие Шумерлинского </w:t>
      </w:r>
      <w:r w:rsidRPr="00283387">
        <w:rPr>
          <w:rFonts w:ascii="Times New Roman" w:eastAsia="Calibri" w:hAnsi="Times New Roman" w:cs="Times New Roman"/>
          <w:b/>
          <w:sz w:val="16"/>
          <w:szCs w:val="16"/>
          <w:lang w:eastAsia="ru-RU"/>
        </w:rPr>
        <w:t>муниципального округа</w:t>
      </w:r>
      <w:r w:rsidRPr="00283387">
        <w:rPr>
          <w:rFonts w:ascii="Times New Roman" w:eastAsia="Times New Roman" w:hAnsi="Times New Roman" w:cs="Times New Roman"/>
          <w:b/>
          <w:sz w:val="16"/>
          <w:szCs w:val="16"/>
          <w:lang w:eastAsia="ru-RU"/>
        </w:rPr>
        <w:t>» Муниципальной программы объединяет два основных мероприятия:</w:t>
      </w:r>
    </w:p>
    <w:p w:rsidR="00283387" w:rsidRPr="00283387" w:rsidRDefault="00283387" w:rsidP="00481A3A">
      <w:pPr>
        <w:widowControl w:val="0"/>
        <w:autoSpaceDE w:val="0"/>
        <w:autoSpaceDN w:val="0"/>
        <w:spacing w:after="0" w:line="240" w:lineRule="auto"/>
        <w:contextualSpacing/>
        <w:jc w:val="both"/>
        <w:rPr>
          <w:rFonts w:ascii="Times New Roman" w:eastAsia="Times New Roman" w:hAnsi="Times New Roman" w:cs="Times New Roman"/>
          <w:sz w:val="16"/>
          <w:szCs w:val="16"/>
          <w:lang w:eastAsia="ru-RU"/>
        </w:rPr>
      </w:pPr>
      <w:proofErr w:type="gramStart"/>
      <w:r w:rsidRPr="00283387">
        <w:rPr>
          <w:rFonts w:ascii="Times New Roman" w:eastAsia="Times New Roman" w:hAnsi="Times New Roman" w:cs="Times New Roman"/>
          <w:b/>
          <w:sz w:val="16"/>
          <w:szCs w:val="16"/>
          <w:lang w:eastAsia="ru-RU"/>
        </w:rPr>
        <w:t>Основное мероприятие 1</w:t>
      </w:r>
      <w:r w:rsidRPr="00283387">
        <w:rPr>
          <w:rFonts w:ascii="Times New Roman" w:eastAsia="Times New Roman" w:hAnsi="Times New Roman" w:cs="Times New Roman"/>
          <w:sz w:val="16"/>
          <w:szCs w:val="16"/>
          <w:lang w:eastAsia="ru-RU"/>
        </w:rPr>
        <w:t xml:space="preserve"> «Функционирование и развитие системы особо охраняемых природных территорий, сохранение биоразнообразия и объектов животного мира» позволит увеличить площадь особо охраняемых природных территорий местного значения и обеспечить соблюдение режима их особой охраны, установить контроль за состоянием редких и находящихся под угрозой исчезновения объектов животного и растительного мира, обитающих на особо охраняемых природных территориях местного значения.</w:t>
      </w:r>
      <w:proofErr w:type="gramEnd"/>
    </w:p>
    <w:p w:rsidR="00283387" w:rsidRPr="00283387" w:rsidRDefault="00283387" w:rsidP="00481A3A">
      <w:pPr>
        <w:widowControl w:val="0"/>
        <w:autoSpaceDE w:val="0"/>
        <w:autoSpaceDN w:val="0"/>
        <w:spacing w:after="0" w:line="240" w:lineRule="auto"/>
        <w:contextualSpacing/>
        <w:jc w:val="both"/>
        <w:rPr>
          <w:rFonts w:ascii="Times New Roman" w:eastAsia="Calibri" w:hAnsi="Times New Roman" w:cs="Times New Roman"/>
          <w:sz w:val="16"/>
          <w:szCs w:val="16"/>
          <w:lang w:eastAsia="ru-RU"/>
        </w:rPr>
      </w:pPr>
      <w:r w:rsidRPr="00283387">
        <w:rPr>
          <w:rFonts w:ascii="Times New Roman" w:eastAsia="Times New Roman" w:hAnsi="Times New Roman" w:cs="Times New Roman"/>
          <w:b/>
          <w:sz w:val="16"/>
          <w:szCs w:val="16"/>
          <w:lang w:eastAsia="ru-RU"/>
        </w:rPr>
        <w:t>Основное мероприятие 2</w:t>
      </w:r>
      <w:r w:rsidRPr="00283387">
        <w:rPr>
          <w:rFonts w:ascii="Times New Roman" w:eastAsia="Times New Roman" w:hAnsi="Times New Roman" w:cs="Times New Roman"/>
          <w:sz w:val="16"/>
          <w:szCs w:val="16"/>
          <w:lang w:eastAsia="ru-RU"/>
        </w:rPr>
        <w:t xml:space="preserve"> «Реализация мероприятий по сохранению биологического разнообразия и развитию экологического туризма" обеспечит выполнение мероприятий по сохранению биологического разнообразия и развитию экологического туризма.</w:t>
      </w:r>
      <w:r w:rsidRPr="00283387">
        <w:rPr>
          <w:rFonts w:ascii="Times New Roman" w:hAnsi="Times New Roman" w:cs="Times New Roman"/>
          <w:sz w:val="16"/>
          <w:szCs w:val="16"/>
          <w:shd w:val="clear" w:color="auto" w:fill="FFFFFF"/>
        </w:rPr>
        <w:t> </w:t>
      </w:r>
    </w:p>
    <w:p w:rsidR="00283387" w:rsidRPr="00283387" w:rsidRDefault="00462392" w:rsidP="00481A3A">
      <w:pPr>
        <w:widowControl w:val="0"/>
        <w:autoSpaceDE w:val="0"/>
        <w:autoSpaceDN w:val="0"/>
        <w:spacing w:before="260" w:after="0" w:line="240" w:lineRule="auto"/>
        <w:jc w:val="both"/>
        <w:rPr>
          <w:rFonts w:ascii="Times New Roman" w:eastAsia="Calibri" w:hAnsi="Times New Roman" w:cs="Times New Roman"/>
          <w:b/>
          <w:sz w:val="16"/>
          <w:szCs w:val="16"/>
          <w:lang w:eastAsia="ru-RU"/>
        </w:rPr>
      </w:pPr>
      <w:hyperlink w:anchor="P5623" w:history="1">
        <w:r w:rsidR="00283387" w:rsidRPr="00283387">
          <w:rPr>
            <w:rFonts w:ascii="Times New Roman" w:eastAsia="Calibri" w:hAnsi="Times New Roman" w:cs="Times New Roman"/>
            <w:b/>
            <w:sz w:val="16"/>
            <w:szCs w:val="16"/>
            <w:lang w:eastAsia="ru-RU"/>
          </w:rPr>
          <w:t>Подпрограмма</w:t>
        </w:r>
      </w:hyperlink>
      <w:r w:rsidR="00283387" w:rsidRPr="00283387">
        <w:rPr>
          <w:rFonts w:ascii="Times New Roman" w:eastAsia="Calibri" w:hAnsi="Times New Roman" w:cs="Times New Roman"/>
          <w:b/>
          <w:sz w:val="16"/>
          <w:szCs w:val="16"/>
          <w:lang w:eastAsia="ru-RU"/>
        </w:rPr>
        <w:t xml:space="preserve"> «</w:t>
      </w:r>
      <w:hyperlink w:anchor="P14479" w:history="1">
        <w:r w:rsidR="00283387" w:rsidRPr="00283387">
          <w:rPr>
            <w:rFonts w:ascii="Times New Roman" w:eastAsia="Calibri" w:hAnsi="Times New Roman" w:cs="Times New Roman"/>
            <w:b/>
            <w:sz w:val="16"/>
            <w:szCs w:val="16"/>
            <w:lang w:eastAsia="ru-RU"/>
          </w:rPr>
          <w:t>Развитие водохозяйственного комплекса</w:t>
        </w:r>
      </w:hyperlink>
      <w:r w:rsidR="00283387" w:rsidRPr="00283387">
        <w:rPr>
          <w:rFonts w:ascii="Times New Roman" w:eastAsia="Calibri" w:hAnsi="Times New Roman" w:cs="Times New Roman"/>
          <w:b/>
          <w:sz w:val="16"/>
          <w:szCs w:val="16"/>
          <w:lang w:eastAsia="ru-RU"/>
        </w:rPr>
        <w:t xml:space="preserve"> Шумерлинского муниципального округа» муниципальной программы включает  одно основное мероприятие.</w:t>
      </w:r>
      <w:r w:rsidR="00283387" w:rsidRPr="00283387">
        <w:rPr>
          <w:rFonts w:ascii="Times New Roman" w:eastAsia="Calibri" w:hAnsi="Times New Roman" w:cs="Times New Roman"/>
          <w:sz w:val="16"/>
          <w:szCs w:val="16"/>
          <w:lang w:eastAsia="ru-RU"/>
        </w:rPr>
        <w:t xml:space="preserve"> </w:t>
      </w:r>
    </w:p>
    <w:p w:rsidR="00283387" w:rsidRPr="00283387" w:rsidRDefault="00283387" w:rsidP="00481A3A">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b/>
          <w:sz w:val="16"/>
          <w:szCs w:val="16"/>
          <w:lang w:eastAsia="ru-RU"/>
        </w:rPr>
        <w:t>Основное мероприятие 1.</w:t>
      </w:r>
      <w:r w:rsidRPr="00283387">
        <w:rPr>
          <w:rFonts w:ascii="Times New Roman" w:eastAsia="Calibri" w:hAnsi="Times New Roman" w:cs="Times New Roman"/>
          <w:sz w:val="16"/>
          <w:szCs w:val="16"/>
          <w:lang w:eastAsia="ru-RU"/>
        </w:rPr>
        <w:t xml:space="preserve"> «Восстановление и экологическая реабилитация водных объектов» позволит обеспечить:</w:t>
      </w:r>
    </w:p>
    <w:p w:rsidR="00283387" w:rsidRPr="00283387" w:rsidRDefault="00283387" w:rsidP="00481A3A">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предотвращение развития негативных процессов, влияющих на состояние водных объектов;</w:t>
      </w:r>
    </w:p>
    <w:p w:rsidR="00283387" w:rsidRPr="00283387" w:rsidRDefault="00283387" w:rsidP="00481A3A">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оценку эффективности осуществляемых мероприятий по охране водных.</w:t>
      </w:r>
    </w:p>
    <w:p w:rsidR="00283387" w:rsidRPr="00283387" w:rsidRDefault="00462392" w:rsidP="00481A3A">
      <w:pPr>
        <w:widowControl w:val="0"/>
        <w:autoSpaceDE w:val="0"/>
        <w:autoSpaceDN w:val="0"/>
        <w:spacing w:before="260" w:after="0" w:line="240" w:lineRule="auto"/>
        <w:jc w:val="both"/>
        <w:rPr>
          <w:rFonts w:ascii="Times New Roman" w:eastAsia="Calibri" w:hAnsi="Times New Roman" w:cs="Times New Roman"/>
          <w:b/>
          <w:sz w:val="16"/>
          <w:szCs w:val="16"/>
          <w:lang w:eastAsia="ru-RU"/>
        </w:rPr>
      </w:pPr>
      <w:hyperlink w:anchor="P5623" w:history="1">
        <w:r w:rsidR="00283387" w:rsidRPr="00283387">
          <w:rPr>
            <w:rFonts w:ascii="Times New Roman" w:eastAsia="Calibri" w:hAnsi="Times New Roman" w:cs="Times New Roman"/>
            <w:b/>
            <w:sz w:val="16"/>
            <w:szCs w:val="16"/>
            <w:lang w:eastAsia="ru-RU"/>
          </w:rPr>
          <w:t>Подпрограмма</w:t>
        </w:r>
      </w:hyperlink>
      <w:r w:rsidR="00283387" w:rsidRPr="00283387">
        <w:rPr>
          <w:rFonts w:ascii="Calibri" w:eastAsia="Calibri" w:hAnsi="Calibri" w:cs="Calibri"/>
          <w:b/>
          <w:sz w:val="16"/>
          <w:szCs w:val="16"/>
          <w:lang w:eastAsia="ru-RU"/>
        </w:rPr>
        <w:t xml:space="preserve"> </w:t>
      </w:r>
      <w:r w:rsidR="00283387" w:rsidRPr="00283387">
        <w:rPr>
          <w:rFonts w:ascii="Times New Roman" w:eastAsia="Calibri" w:hAnsi="Times New Roman" w:cs="Times New Roman"/>
          <w:b/>
          <w:sz w:val="16"/>
          <w:szCs w:val="16"/>
          <w:lang w:eastAsia="ru-RU"/>
        </w:rPr>
        <w:t>«</w:t>
      </w:r>
      <w:hyperlink w:anchor="P26904" w:history="1">
        <w:r w:rsidR="00283387" w:rsidRPr="00283387">
          <w:rPr>
            <w:rFonts w:ascii="Times New Roman" w:eastAsia="Calibri" w:hAnsi="Times New Roman" w:cs="Times New Roman"/>
            <w:b/>
            <w:sz w:val="16"/>
            <w:szCs w:val="16"/>
            <w:lang w:eastAsia="ru-RU"/>
          </w:rPr>
          <w:t>Обращение с отходами</w:t>
        </w:r>
      </w:hyperlink>
      <w:r w:rsidR="00283387" w:rsidRPr="00283387">
        <w:rPr>
          <w:rFonts w:ascii="Times New Roman" w:eastAsia="Calibri" w:hAnsi="Times New Roman" w:cs="Times New Roman"/>
          <w:b/>
          <w:sz w:val="16"/>
          <w:szCs w:val="16"/>
          <w:lang w:eastAsia="ru-RU"/>
        </w:rPr>
        <w:t xml:space="preserve">, в том числе с твердыми коммунальными отходами, на территории Шумерлинского муниципального округа» муниципальной программы объединяет три основных мероприятия. </w:t>
      </w:r>
    </w:p>
    <w:p w:rsidR="00283387" w:rsidRPr="00283387" w:rsidRDefault="00283387" w:rsidP="00481A3A">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b/>
          <w:sz w:val="16"/>
          <w:szCs w:val="16"/>
          <w:lang w:eastAsia="ru-RU"/>
        </w:rPr>
        <w:t>Основное мероприятие 1.</w:t>
      </w:r>
      <w:r w:rsidRPr="00283387">
        <w:rPr>
          <w:rFonts w:ascii="Times New Roman" w:eastAsia="Calibri" w:hAnsi="Times New Roman" w:cs="Times New Roman"/>
          <w:sz w:val="16"/>
          <w:szCs w:val="16"/>
          <w:lang w:eastAsia="ru-RU"/>
        </w:rPr>
        <w:t xml:space="preserve"> «Мероприятия, направленные на снижение негативного воздействия отходов от хозяйственной и иной деятельности на окружающую среду"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w:t>
      </w:r>
    </w:p>
    <w:p w:rsidR="00283387" w:rsidRPr="00283387" w:rsidRDefault="00283387" w:rsidP="00481A3A">
      <w:pPr>
        <w:autoSpaceDE w:val="0"/>
        <w:autoSpaceDN w:val="0"/>
        <w:adjustRightInd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b/>
          <w:sz w:val="16"/>
          <w:szCs w:val="16"/>
          <w:lang w:eastAsia="ru-RU"/>
        </w:rPr>
        <w:t>Основное мероприятие 2</w:t>
      </w:r>
      <w:r w:rsidRPr="00283387">
        <w:rPr>
          <w:rFonts w:ascii="Times New Roman" w:eastAsia="Calibri" w:hAnsi="Times New Roman" w:cs="Times New Roman"/>
          <w:sz w:val="16"/>
          <w:szCs w:val="16"/>
          <w:lang w:eastAsia="ru-RU"/>
        </w:rPr>
        <w:t>. «Выявление мест несанкционированного размещения отходов"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 транспортированию отходов</w:t>
      </w:r>
      <w:proofErr w:type="gramStart"/>
      <w:r w:rsidRPr="00283387">
        <w:rPr>
          <w:rFonts w:ascii="Times New Roman" w:eastAsia="Calibri" w:hAnsi="Times New Roman" w:cs="Times New Roman"/>
          <w:sz w:val="16"/>
          <w:szCs w:val="16"/>
          <w:lang w:eastAsia="ru-RU"/>
        </w:rPr>
        <w:t>.»;</w:t>
      </w:r>
      <w:proofErr w:type="gramEnd"/>
    </w:p>
    <w:p w:rsidR="00283387" w:rsidRPr="00283387" w:rsidRDefault="00283387" w:rsidP="00481A3A">
      <w:pPr>
        <w:autoSpaceDE w:val="0"/>
        <w:autoSpaceDN w:val="0"/>
        <w:adjustRightInd w:val="0"/>
        <w:spacing w:after="0" w:line="240" w:lineRule="auto"/>
        <w:jc w:val="both"/>
        <w:rPr>
          <w:rFonts w:ascii="Times New Roman" w:eastAsia="Calibri" w:hAnsi="Times New Roman" w:cs="Times New Roman"/>
          <w:sz w:val="16"/>
          <w:szCs w:val="16"/>
          <w:lang w:eastAsia="ru-RU"/>
        </w:rPr>
      </w:pPr>
    </w:p>
    <w:p w:rsidR="00283387" w:rsidRPr="00283387" w:rsidRDefault="00283387" w:rsidP="00481A3A">
      <w:pPr>
        <w:spacing w:after="0" w:afterAutospacing="1" w:line="240" w:lineRule="auto"/>
        <w:jc w:val="both"/>
        <w:rPr>
          <w:rFonts w:ascii="Times New Roman" w:eastAsia="Times New Roman" w:hAnsi="Times New Roman" w:cs="Times New Roman"/>
          <w:color w:val="000000" w:themeColor="text1"/>
          <w:sz w:val="16"/>
          <w:szCs w:val="16"/>
          <w:lang w:eastAsia="ru-RU"/>
        </w:rPr>
      </w:pPr>
      <w:r w:rsidRPr="00283387">
        <w:rPr>
          <w:rFonts w:ascii="Times New Roman" w:eastAsia="Times New Roman" w:hAnsi="Times New Roman" w:cs="Times New Roman"/>
          <w:color w:val="000000" w:themeColor="text1"/>
          <w:sz w:val="16"/>
          <w:szCs w:val="16"/>
          <w:lang w:eastAsia="ru-RU"/>
        </w:rPr>
        <w:t xml:space="preserve">1.3. </w:t>
      </w:r>
      <w:r w:rsidRPr="00283387">
        <w:rPr>
          <w:rFonts w:ascii="Times New Roman" w:eastAsia="Times New Roman" w:hAnsi="Times New Roman" w:cs="Times New Roman" w:hint="eastAsia"/>
          <w:color w:val="000000" w:themeColor="text1"/>
          <w:sz w:val="16"/>
          <w:szCs w:val="16"/>
          <w:lang w:eastAsia="ru-RU"/>
        </w:rPr>
        <w:t>раздел</w:t>
      </w:r>
      <w:r w:rsidRPr="00283387">
        <w:rPr>
          <w:rFonts w:ascii="Times New Roman" w:eastAsia="Times New Roman" w:hAnsi="Times New Roman" w:cs="Times New Roman"/>
          <w:color w:val="000000" w:themeColor="text1"/>
          <w:sz w:val="16"/>
          <w:szCs w:val="16"/>
          <w:lang w:eastAsia="ru-RU"/>
        </w:rPr>
        <w:t xml:space="preserve"> III </w:t>
      </w:r>
      <w:r w:rsidRPr="00283387">
        <w:rPr>
          <w:rFonts w:ascii="Times New Roman" w:eastAsia="Times New Roman" w:hAnsi="Times New Roman" w:cs="Times New Roman" w:hint="eastAsia"/>
          <w:color w:val="000000" w:themeColor="text1"/>
          <w:sz w:val="16"/>
          <w:szCs w:val="16"/>
          <w:lang w:eastAsia="ru-RU"/>
        </w:rPr>
        <w:t>Программы</w:t>
      </w:r>
      <w:r w:rsidRPr="00283387">
        <w:rPr>
          <w:rFonts w:ascii="Times New Roman" w:eastAsia="Times New Roman" w:hAnsi="Times New Roman" w:cs="Times New Roman"/>
          <w:color w:val="000000" w:themeColor="text1"/>
          <w:sz w:val="16"/>
          <w:szCs w:val="16"/>
          <w:lang w:eastAsia="ru-RU"/>
        </w:rPr>
        <w:t xml:space="preserve"> </w:t>
      </w:r>
      <w:r w:rsidRPr="00283387">
        <w:rPr>
          <w:rFonts w:ascii="Times New Roman" w:eastAsia="Times New Roman" w:hAnsi="Times New Roman" w:cs="Times New Roman" w:hint="eastAsia"/>
          <w:color w:val="000000" w:themeColor="text1"/>
          <w:sz w:val="16"/>
          <w:szCs w:val="16"/>
          <w:lang w:eastAsia="ru-RU"/>
        </w:rPr>
        <w:t>изложить</w:t>
      </w:r>
      <w:r w:rsidRPr="00283387">
        <w:rPr>
          <w:rFonts w:ascii="Times New Roman" w:eastAsia="Times New Roman" w:hAnsi="Times New Roman" w:cs="Times New Roman"/>
          <w:color w:val="000000" w:themeColor="text1"/>
          <w:sz w:val="16"/>
          <w:szCs w:val="16"/>
          <w:lang w:eastAsia="ru-RU"/>
        </w:rPr>
        <w:t xml:space="preserve"> </w:t>
      </w:r>
      <w:r w:rsidRPr="00283387">
        <w:rPr>
          <w:rFonts w:ascii="Times New Roman" w:eastAsia="Times New Roman" w:hAnsi="Times New Roman" w:cs="Times New Roman" w:hint="eastAsia"/>
          <w:color w:val="000000" w:themeColor="text1"/>
          <w:sz w:val="16"/>
          <w:szCs w:val="16"/>
          <w:lang w:eastAsia="ru-RU"/>
        </w:rPr>
        <w:t>в</w:t>
      </w:r>
      <w:r w:rsidRPr="00283387">
        <w:rPr>
          <w:rFonts w:ascii="Times New Roman" w:eastAsia="Times New Roman" w:hAnsi="Times New Roman" w:cs="Times New Roman"/>
          <w:color w:val="000000" w:themeColor="text1"/>
          <w:sz w:val="16"/>
          <w:szCs w:val="16"/>
          <w:lang w:eastAsia="ru-RU"/>
        </w:rPr>
        <w:t xml:space="preserve"> </w:t>
      </w:r>
      <w:r w:rsidRPr="00283387">
        <w:rPr>
          <w:rFonts w:ascii="Times New Roman" w:eastAsia="Times New Roman" w:hAnsi="Times New Roman" w:cs="Times New Roman" w:hint="eastAsia"/>
          <w:color w:val="000000" w:themeColor="text1"/>
          <w:sz w:val="16"/>
          <w:szCs w:val="16"/>
          <w:lang w:eastAsia="ru-RU"/>
        </w:rPr>
        <w:t>следующей</w:t>
      </w:r>
      <w:r w:rsidRPr="00283387">
        <w:rPr>
          <w:rFonts w:ascii="Times New Roman" w:eastAsia="Times New Roman" w:hAnsi="Times New Roman" w:cs="Times New Roman"/>
          <w:color w:val="000000" w:themeColor="text1"/>
          <w:sz w:val="16"/>
          <w:szCs w:val="16"/>
          <w:lang w:eastAsia="ru-RU"/>
        </w:rPr>
        <w:t xml:space="preserve"> </w:t>
      </w:r>
      <w:r w:rsidRPr="00283387">
        <w:rPr>
          <w:rFonts w:ascii="Times New Roman" w:eastAsia="Times New Roman" w:hAnsi="Times New Roman" w:cs="Times New Roman" w:hint="eastAsia"/>
          <w:color w:val="000000" w:themeColor="text1"/>
          <w:sz w:val="16"/>
          <w:szCs w:val="16"/>
          <w:lang w:eastAsia="ru-RU"/>
        </w:rPr>
        <w:t>редакции</w:t>
      </w:r>
      <w:r w:rsidRPr="00283387">
        <w:rPr>
          <w:rFonts w:ascii="Times New Roman" w:eastAsia="Times New Roman" w:hAnsi="Times New Roman" w:cs="Times New Roman"/>
          <w:color w:val="000000" w:themeColor="text1"/>
          <w:sz w:val="16"/>
          <w:szCs w:val="16"/>
          <w:lang w:eastAsia="ru-RU"/>
        </w:rPr>
        <w:t>:</w:t>
      </w:r>
    </w:p>
    <w:p w:rsidR="00283387" w:rsidRPr="00283387" w:rsidRDefault="00283387" w:rsidP="00481A3A">
      <w:pPr>
        <w:widowControl w:val="0"/>
        <w:autoSpaceDE w:val="0"/>
        <w:autoSpaceDN w:val="0"/>
        <w:spacing w:before="260" w:after="0" w:line="240" w:lineRule="auto"/>
        <w:jc w:val="both"/>
        <w:rPr>
          <w:rFonts w:ascii="Times New Roman" w:eastAsia="Calibri" w:hAnsi="Times New Roman" w:cs="Times New Roman"/>
          <w:b/>
          <w:sz w:val="16"/>
          <w:szCs w:val="16"/>
          <w:lang w:eastAsia="ru-RU"/>
        </w:rPr>
      </w:pPr>
      <w:r w:rsidRPr="00283387">
        <w:rPr>
          <w:rFonts w:ascii="Times New Roman" w:eastAsia="Calibri" w:hAnsi="Times New Roman" w:cs="Times New Roman"/>
          <w:b/>
          <w:sz w:val="16"/>
          <w:szCs w:val="16"/>
          <w:lang w:eastAsia="ru-RU"/>
        </w:rPr>
        <w:t xml:space="preserve">«Раздел </w:t>
      </w:r>
      <w:r w:rsidRPr="00283387">
        <w:rPr>
          <w:rFonts w:ascii="Times New Roman" w:eastAsia="Calibri" w:hAnsi="Times New Roman" w:cs="Times New Roman"/>
          <w:b/>
          <w:sz w:val="16"/>
          <w:szCs w:val="16"/>
          <w:lang w:val="en-US" w:eastAsia="ru-RU"/>
        </w:rPr>
        <w:t>III</w:t>
      </w:r>
      <w:r w:rsidRPr="00283387">
        <w:rPr>
          <w:rFonts w:ascii="Times New Roman" w:eastAsia="Calibri" w:hAnsi="Times New Roman" w:cs="Times New Roman"/>
          <w:b/>
          <w:sz w:val="16"/>
          <w:szCs w:val="16"/>
          <w:lang w:eastAsia="ru-RU"/>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283387" w:rsidRPr="00283387" w:rsidRDefault="00283387" w:rsidP="00481A3A">
      <w:pPr>
        <w:widowControl w:val="0"/>
        <w:autoSpaceDE w:val="0"/>
        <w:autoSpaceDN w:val="0"/>
        <w:spacing w:after="0" w:line="240" w:lineRule="auto"/>
        <w:jc w:val="both"/>
        <w:rPr>
          <w:rFonts w:ascii="Times New Roman" w:eastAsia="Calibri" w:hAnsi="Times New Roman" w:cs="Times New Roman"/>
          <w:sz w:val="16"/>
          <w:szCs w:val="16"/>
          <w:lang w:eastAsia="ru-RU"/>
        </w:rPr>
      </w:pPr>
    </w:p>
    <w:p w:rsidR="00283387" w:rsidRPr="00283387" w:rsidRDefault="00283387" w:rsidP="00481A3A">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Расходы муниципальной программы формируются за счет средств федерального бюджета, субсидий республиканского бюджета Чувашской Республики, бюджета Шумерлинского муниципального округа и средств внебюджетных источников.</w:t>
      </w:r>
    </w:p>
    <w:p w:rsidR="00283387" w:rsidRPr="00283387" w:rsidRDefault="00283387" w:rsidP="00481A3A">
      <w:pPr>
        <w:widowControl w:val="0"/>
        <w:autoSpaceDE w:val="0"/>
        <w:autoSpaceDN w:val="0"/>
        <w:spacing w:before="260" w:after="0" w:line="240" w:lineRule="auto"/>
        <w:contextualSpacing/>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Общий объем финансирования муниципальной программы в 2022 - 2035 годах предусмотрен в размере 717,9 тыс. рублей, в том числе средства:</w:t>
      </w:r>
    </w:p>
    <w:p w:rsidR="00283387" w:rsidRPr="00283387" w:rsidRDefault="00283387" w:rsidP="00481A3A">
      <w:pPr>
        <w:widowControl w:val="0"/>
        <w:autoSpaceDE w:val="0"/>
        <w:autoSpaceDN w:val="0"/>
        <w:spacing w:before="260" w:after="0" w:line="240" w:lineRule="auto"/>
        <w:contextualSpacing/>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федерального бюджета – 0,0 тыс. рублей;</w:t>
      </w:r>
    </w:p>
    <w:p w:rsidR="00283387" w:rsidRPr="00283387" w:rsidRDefault="00283387" w:rsidP="00481A3A">
      <w:pPr>
        <w:widowControl w:val="0"/>
        <w:autoSpaceDE w:val="0"/>
        <w:autoSpaceDN w:val="0"/>
        <w:spacing w:before="260" w:after="0" w:line="240" w:lineRule="auto"/>
        <w:contextualSpacing/>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республиканского бюджета Чувашской Республики – 0,0 тыс. рублей;</w:t>
      </w:r>
    </w:p>
    <w:p w:rsidR="00283387" w:rsidRPr="00283387" w:rsidRDefault="00283387" w:rsidP="00481A3A">
      <w:pPr>
        <w:widowControl w:val="0"/>
        <w:autoSpaceDE w:val="0"/>
        <w:autoSpaceDN w:val="0"/>
        <w:spacing w:before="260" w:after="0" w:line="240" w:lineRule="auto"/>
        <w:contextualSpacing/>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бюджет Шумерлинского муниципального округа – 717,9 тыс. рублей;</w:t>
      </w:r>
    </w:p>
    <w:p w:rsidR="00283387" w:rsidRPr="00283387" w:rsidRDefault="00283387" w:rsidP="00481A3A">
      <w:pPr>
        <w:widowControl w:val="0"/>
        <w:autoSpaceDE w:val="0"/>
        <w:autoSpaceDN w:val="0"/>
        <w:spacing w:before="260" w:after="0" w:line="240" w:lineRule="auto"/>
        <w:contextualSpacing/>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внебюджетных источников – 0,0 тыс. рублей.</w:t>
      </w:r>
    </w:p>
    <w:p w:rsidR="00283387" w:rsidRPr="00283387" w:rsidRDefault="00283387" w:rsidP="00481A3A">
      <w:pPr>
        <w:widowControl w:val="0"/>
        <w:autoSpaceDE w:val="0"/>
        <w:autoSpaceDN w:val="0"/>
        <w:spacing w:before="260" w:after="0" w:line="240" w:lineRule="auto"/>
        <w:contextualSpacing/>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Объемы и источники финансирования муниципальной  программы уточняются ежегодно при формировании местного бюджета Шумерлинского муниципального округа на очередной финансовый год и плановый период.</w:t>
      </w:r>
    </w:p>
    <w:p w:rsidR="00283387" w:rsidRPr="00283387" w:rsidRDefault="00283387" w:rsidP="00481A3A">
      <w:pPr>
        <w:widowControl w:val="0"/>
        <w:autoSpaceDE w:val="0"/>
        <w:autoSpaceDN w:val="0"/>
        <w:spacing w:before="260" w:after="0" w:line="240" w:lineRule="auto"/>
        <w:contextualSpacing/>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 xml:space="preserve">Ресурсное </w:t>
      </w:r>
      <w:hyperlink w:anchor="P1834" w:history="1">
        <w:r w:rsidRPr="00283387">
          <w:rPr>
            <w:rFonts w:ascii="Times New Roman" w:eastAsia="Calibri" w:hAnsi="Times New Roman" w:cs="Times New Roman"/>
            <w:sz w:val="16"/>
            <w:szCs w:val="16"/>
            <w:lang w:eastAsia="ru-RU"/>
          </w:rPr>
          <w:t>обеспечение</w:t>
        </w:r>
      </w:hyperlink>
      <w:r w:rsidRPr="00283387">
        <w:rPr>
          <w:rFonts w:ascii="Times New Roman" w:eastAsia="Calibri" w:hAnsi="Times New Roman" w:cs="Times New Roman"/>
          <w:sz w:val="16"/>
          <w:szCs w:val="16"/>
          <w:lang w:eastAsia="ru-RU"/>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283387" w:rsidRPr="00283387" w:rsidRDefault="00283387" w:rsidP="00481A3A">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К муниципальной программе прилагаются подпрограммы «</w:t>
      </w:r>
      <w:hyperlink w:anchor="P6781" w:history="1">
        <w:r w:rsidRPr="00283387">
          <w:rPr>
            <w:rFonts w:ascii="Times New Roman" w:eastAsia="Calibri" w:hAnsi="Times New Roman" w:cs="Times New Roman"/>
            <w:sz w:val="16"/>
            <w:szCs w:val="16"/>
            <w:lang w:eastAsia="ru-RU"/>
          </w:rPr>
          <w:t>Обеспечение экологической безопасности</w:t>
        </w:r>
      </w:hyperlink>
      <w:r w:rsidRPr="00283387">
        <w:rPr>
          <w:rFonts w:ascii="Times New Roman" w:eastAsia="Calibri" w:hAnsi="Times New Roman" w:cs="Times New Roman"/>
          <w:sz w:val="16"/>
          <w:szCs w:val="16"/>
          <w:lang w:eastAsia="ru-RU"/>
        </w:rPr>
        <w:t xml:space="preserve"> на территории Шумерлинского муниципального округа»; «</w:t>
      </w:r>
      <w:hyperlink w:anchor="P14479" w:history="1">
        <w:r w:rsidRPr="00283387">
          <w:rPr>
            <w:rFonts w:ascii="Times New Roman" w:eastAsia="Calibri" w:hAnsi="Times New Roman" w:cs="Times New Roman"/>
            <w:sz w:val="16"/>
            <w:szCs w:val="16"/>
            <w:lang w:eastAsia="ru-RU"/>
          </w:rPr>
          <w:t>Развитие водохозяйственного комплекса</w:t>
        </w:r>
      </w:hyperlink>
      <w:r w:rsidRPr="00283387">
        <w:rPr>
          <w:rFonts w:ascii="Times New Roman" w:eastAsia="Calibri" w:hAnsi="Times New Roman" w:cs="Times New Roman"/>
          <w:sz w:val="16"/>
          <w:szCs w:val="16"/>
          <w:lang w:eastAsia="ru-RU"/>
        </w:rPr>
        <w:t xml:space="preserve"> Шумерлинского муниципального округа»; «Биологическое разнообразие Шумерлинского муниципального округа»; «</w:t>
      </w:r>
      <w:hyperlink w:anchor="P26904" w:history="1">
        <w:r w:rsidRPr="00283387">
          <w:rPr>
            <w:rFonts w:ascii="Times New Roman" w:eastAsia="Calibri" w:hAnsi="Times New Roman" w:cs="Times New Roman"/>
            <w:sz w:val="16"/>
            <w:szCs w:val="16"/>
            <w:lang w:eastAsia="ru-RU"/>
          </w:rPr>
          <w:t>Обращение с отходами</w:t>
        </w:r>
      </w:hyperlink>
      <w:r w:rsidRPr="00283387">
        <w:rPr>
          <w:rFonts w:ascii="Times New Roman" w:eastAsia="Calibri" w:hAnsi="Times New Roman" w:cs="Times New Roman"/>
          <w:sz w:val="16"/>
          <w:szCs w:val="16"/>
          <w:lang w:eastAsia="ru-RU"/>
        </w:rPr>
        <w:t>, в том числе с твердыми коммунальными отходами, на территории Шумерлинского муниципального округа»; согласно приложениям № 3 - 6 соответственно к настоящей Муниципальной программе</w:t>
      </w:r>
      <w:proofErr w:type="gramStart"/>
      <w:r w:rsidRPr="00283387">
        <w:rPr>
          <w:rFonts w:ascii="Times New Roman" w:eastAsia="Calibri" w:hAnsi="Times New Roman" w:cs="Times New Roman"/>
          <w:sz w:val="16"/>
          <w:szCs w:val="16"/>
          <w:lang w:eastAsia="ru-RU"/>
        </w:rPr>
        <w:t>.»;</w:t>
      </w:r>
      <w:proofErr w:type="gramEnd"/>
    </w:p>
    <w:p w:rsidR="00283387" w:rsidRPr="00283387" w:rsidRDefault="00283387" w:rsidP="00481A3A">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283387">
        <w:rPr>
          <w:rFonts w:ascii="Times New Roman" w:eastAsia="Calibri" w:hAnsi="Times New Roman" w:cs="Times New Roman"/>
          <w:sz w:val="16"/>
          <w:szCs w:val="16"/>
          <w:lang w:eastAsia="ru-RU"/>
        </w:rPr>
        <w:t>1.4.</w:t>
      </w:r>
      <w:r w:rsidRPr="00283387">
        <w:rPr>
          <w:rFonts w:ascii="Times New Roman" w:eastAsia="Times New Roman" w:hAnsi="Times New Roman" w:cs="Times New Roman"/>
          <w:color w:val="000000" w:themeColor="text1"/>
          <w:sz w:val="16"/>
          <w:szCs w:val="16"/>
          <w:lang w:eastAsia="ru-RU"/>
        </w:rPr>
        <w:t xml:space="preserve"> </w:t>
      </w:r>
      <w:r w:rsidRPr="00283387">
        <w:rPr>
          <w:rFonts w:ascii="Times New Roman" w:eastAsia="Times New Roman" w:hAnsi="Times New Roman" w:cs="Times New Roman"/>
          <w:bCs/>
          <w:color w:val="000000" w:themeColor="text1"/>
          <w:sz w:val="16"/>
          <w:szCs w:val="16"/>
          <w:lang w:eastAsia="ru-RU"/>
        </w:rPr>
        <w:t xml:space="preserve">приложение № 2 к Программе </w:t>
      </w:r>
      <w:r w:rsidRPr="00283387">
        <w:rPr>
          <w:rFonts w:ascii="Times New Roman" w:eastAsia="Times New Roman" w:hAnsi="Times New Roman" w:cs="Times New Roman"/>
          <w:color w:val="000000" w:themeColor="text1"/>
          <w:sz w:val="16"/>
          <w:szCs w:val="16"/>
          <w:lang w:eastAsia="ru-RU"/>
        </w:rPr>
        <w:t>изложить в новой редакции в соответствии с приложением № 2 к настоящему постановлению;</w:t>
      </w:r>
    </w:p>
    <w:p w:rsidR="00283387" w:rsidRPr="00283387" w:rsidRDefault="00283387" w:rsidP="00481A3A">
      <w:pPr>
        <w:widowControl w:val="0"/>
        <w:autoSpaceDE w:val="0"/>
        <w:autoSpaceDN w:val="0"/>
        <w:spacing w:after="0" w:line="240" w:lineRule="auto"/>
        <w:jc w:val="both"/>
        <w:rPr>
          <w:rFonts w:ascii="Times New Roman" w:eastAsia="Times New Roman" w:hAnsi="Times New Roman" w:cs="Times New Roman"/>
          <w:bCs/>
          <w:color w:val="000000" w:themeColor="text1"/>
          <w:sz w:val="16"/>
          <w:szCs w:val="16"/>
          <w:lang w:eastAsia="ru-RU"/>
        </w:rPr>
      </w:pPr>
      <w:r w:rsidRPr="00283387">
        <w:rPr>
          <w:rFonts w:ascii="Times New Roman" w:eastAsia="Times New Roman" w:hAnsi="Times New Roman" w:cs="Times New Roman"/>
          <w:color w:val="000000" w:themeColor="text1"/>
          <w:sz w:val="16"/>
          <w:szCs w:val="16"/>
          <w:lang w:eastAsia="ru-RU"/>
        </w:rPr>
        <w:t xml:space="preserve">1.5. </w:t>
      </w:r>
      <w:r w:rsidRPr="00283387">
        <w:rPr>
          <w:rFonts w:ascii="Times New Roman" w:eastAsia="Times New Roman" w:hAnsi="Times New Roman" w:cs="Times New Roman"/>
          <w:bCs/>
          <w:color w:val="000000" w:themeColor="text1"/>
          <w:sz w:val="16"/>
          <w:szCs w:val="16"/>
          <w:lang w:eastAsia="ru-RU"/>
        </w:rPr>
        <w:t>приложение № 3 к Программе</w:t>
      </w:r>
      <w:r w:rsidRPr="00283387">
        <w:rPr>
          <w:rFonts w:ascii="Times New Roman" w:eastAsia="Times New Roman" w:hAnsi="Times New Roman" w:cs="Times New Roman"/>
          <w:color w:val="000000" w:themeColor="text1"/>
          <w:sz w:val="16"/>
          <w:szCs w:val="16"/>
          <w:lang w:eastAsia="ru-RU"/>
        </w:rPr>
        <w:t xml:space="preserve"> изложить в новой редакции в соответствии с приложением № 3 к настоящему постановлению;</w:t>
      </w:r>
      <w:r w:rsidRPr="00283387">
        <w:rPr>
          <w:rFonts w:ascii="Times New Roman" w:eastAsia="Times New Roman" w:hAnsi="Times New Roman" w:cs="Times New Roman"/>
          <w:bCs/>
          <w:color w:val="000000" w:themeColor="text1"/>
          <w:sz w:val="16"/>
          <w:szCs w:val="16"/>
          <w:lang w:eastAsia="ru-RU"/>
        </w:rPr>
        <w:t xml:space="preserve"> </w:t>
      </w:r>
    </w:p>
    <w:p w:rsidR="00283387" w:rsidRPr="00283387" w:rsidRDefault="00283387" w:rsidP="00481A3A">
      <w:pPr>
        <w:widowControl w:val="0"/>
        <w:autoSpaceDE w:val="0"/>
        <w:autoSpaceDN w:val="0"/>
        <w:spacing w:after="0" w:line="240" w:lineRule="auto"/>
        <w:jc w:val="both"/>
        <w:rPr>
          <w:rFonts w:ascii="Times New Roman" w:eastAsia="Times New Roman" w:hAnsi="Times New Roman" w:cs="Times New Roman"/>
          <w:b/>
          <w:sz w:val="16"/>
          <w:szCs w:val="16"/>
          <w:lang w:eastAsia="ru-RU"/>
        </w:rPr>
      </w:pPr>
      <w:r w:rsidRPr="00283387">
        <w:rPr>
          <w:rFonts w:ascii="Times New Roman" w:eastAsia="Times New Roman" w:hAnsi="Times New Roman" w:cs="Times New Roman"/>
          <w:bCs/>
          <w:color w:val="000000" w:themeColor="text1"/>
          <w:sz w:val="16"/>
          <w:szCs w:val="16"/>
          <w:lang w:eastAsia="ru-RU"/>
        </w:rPr>
        <w:t>1.6. приложение № 6 к Программе</w:t>
      </w:r>
      <w:r w:rsidRPr="00283387">
        <w:rPr>
          <w:rFonts w:ascii="Times New Roman" w:eastAsia="Times New Roman" w:hAnsi="Times New Roman" w:cs="Times New Roman"/>
          <w:color w:val="000000" w:themeColor="text1"/>
          <w:sz w:val="16"/>
          <w:szCs w:val="16"/>
          <w:lang w:eastAsia="ru-RU"/>
        </w:rPr>
        <w:t xml:space="preserve"> изложить в новой редакции в соответствии с приложением № 4 к настоящему постановлению.</w:t>
      </w:r>
    </w:p>
    <w:p w:rsidR="00283387" w:rsidRPr="00481A3A" w:rsidRDefault="00283387" w:rsidP="00481A3A">
      <w:pPr>
        <w:spacing w:after="0" w:afterAutospacing="1" w:line="240" w:lineRule="auto"/>
        <w:jc w:val="both"/>
        <w:rPr>
          <w:rFonts w:ascii="Times New Roman" w:eastAsia="Times New Roman" w:hAnsi="Times New Roman" w:cs="Times New Roman"/>
          <w:noProof/>
          <w:color w:val="000000"/>
          <w:sz w:val="16"/>
          <w:szCs w:val="16"/>
          <w:lang w:eastAsia="ru-RU"/>
        </w:rPr>
      </w:pPr>
      <w:r w:rsidRPr="00283387">
        <w:rPr>
          <w:rFonts w:ascii="Times New Roman" w:eastAsia="Times New Roman" w:hAnsi="Times New Roman" w:cs="Times New Roman"/>
          <w:color w:val="000000" w:themeColor="text1"/>
          <w:sz w:val="16"/>
          <w:szCs w:val="16"/>
          <w:lang w:eastAsia="ru-RU"/>
        </w:rPr>
        <w:t>2. Настоящее постановление вступает в силу после его официального опубликования в информационном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283387" w:rsidRPr="00283387" w:rsidRDefault="00283387" w:rsidP="00481A3A">
      <w:pPr>
        <w:autoSpaceDE w:val="0"/>
        <w:autoSpaceDN w:val="0"/>
        <w:adjustRightInd w:val="0"/>
        <w:spacing w:after="0" w:line="240" w:lineRule="auto"/>
        <w:rPr>
          <w:rFonts w:ascii="Times New Roman" w:eastAsia="Calibri" w:hAnsi="Times New Roman" w:cs="Times New Roman"/>
          <w:sz w:val="16"/>
          <w:szCs w:val="16"/>
        </w:rPr>
      </w:pPr>
      <w:proofErr w:type="spellStart"/>
      <w:r w:rsidRPr="00283387">
        <w:rPr>
          <w:rFonts w:ascii="Times New Roman" w:eastAsia="Calibri" w:hAnsi="Times New Roman" w:cs="Times New Roman"/>
          <w:sz w:val="16"/>
          <w:szCs w:val="16"/>
        </w:rPr>
        <w:t>Врио</w:t>
      </w:r>
      <w:proofErr w:type="spellEnd"/>
      <w:r w:rsidRPr="00283387">
        <w:rPr>
          <w:rFonts w:ascii="Times New Roman" w:eastAsia="Calibri" w:hAnsi="Times New Roman" w:cs="Times New Roman"/>
          <w:sz w:val="16"/>
          <w:szCs w:val="16"/>
        </w:rPr>
        <w:t xml:space="preserve"> главы администрации</w:t>
      </w:r>
    </w:p>
    <w:p w:rsidR="00283387" w:rsidRPr="00283387" w:rsidRDefault="00283387" w:rsidP="00481A3A">
      <w:pPr>
        <w:autoSpaceDE w:val="0"/>
        <w:autoSpaceDN w:val="0"/>
        <w:adjustRightInd w:val="0"/>
        <w:spacing w:after="0" w:line="240" w:lineRule="auto"/>
        <w:rPr>
          <w:rFonts w:ascii="Times New Roman" w:eastAsia="Calibri" w:hAnsi="Times New Roman" w:cs="Times New Roman"/>
          <w:sz w:val="16"/>
          <w:szCs w:val="16"/>
        </w:rPr>
      </w:pPr>
      <w:r w:rsidRPr="00283387">
        <w:rPr>
          <w:rFonts w:ascii="Times New Roman" w:eastAsia="Calibri" w:hAnsi="Times New Roman" w:cs="Times New Roman"/>
          <w:sz w:val="16"/>
          <w:szCs w:val="16"/>
        </w:rPr>
        <w:t xml:space="preserve">Шумерлинского муниципального округа                                                             </w:t>
      </w:r>
      <w:r w:rsidR="00481A3A">
        <w:rPr>
          <w:rFonts w:ascii="Times New Roman" w:eastAsia="Calibri" w:hAnsi="Times New Roman" w:cs="Times New Roman"/>
          <w:sz w:val="16"/>
          <w:szCs w:val="16"/>
        </w:rPr>
        <w:t xml:space="preserve">                                                                             </w:t>
      </w:r>
      <w:r w:rsidRPr="00283387">
        <w:rPr>
          <w:rFonts w:ascii="Times New Roman" w:eastAsia="Calibri" w:hAnsi="Times New Roman" w:cs="Times New Roman"/>
          <w:sz w:val="16"/>
          <w:szCs w:val="16"/>
        </w:rPr>
        <w:t>Д.И. Головин</w:t>
      </w:r>
    </w:p>
    <w:p w:rsidR="00283387" w:rsidRPr="00283387" w:rsidRDefault="00283387" w:rsidP="00481A3A">
      <w:pPr>
        <w:autoSpaceDE w:val="0"/>
        <w:autoSpaceDN w:val="0"/>
        <w:adjustRightInd w:val="0"/>
        <w:spacing w:after="0" w:line="240" w:lineRule="auto"/>
        <w:rPr>
          <w:rFonts w:ascii="Times New Roman" w:eastAsia="Calibri" w:hAnsi="Times New Roman" w:cs="Times New Roman"/>
          <w:sz w:val="16"/>
          <w:szCs w:val="16"/>
        </w:rPr>
      </w:pPr>
      <w:r w:rsidRPr="00283387">
        <w:rPr>
          <w:rFonts w:ascii="Times New Roman" w:eastAsia="Calibri" w:hAnsi="Times New Roman" w:cs="Times New Roman"/>
          <w:sz w:val="16"/>
          <w:szCs w:val="16"/>
        </w:rPr>
        <w:t xml:space="preserve">                                                                                      </w:t>
      </w:r>
    </w:p>
    <w:p w:rsidR="00283387" w:rsidRPr="00283387" w:rsidRDefault="00283387" w:rsidP="00481A3A">
      <w:pPr>
        <w:spacing w:after="0" w:line="240" w:lineRule="auto"/>
        <w:ind w:left="4536"/>
        <w:jc w:val="right"/>
        <w:rPr>
          <w:rFonts w:ascii="Times New Roman" w:hAnsi="Times New Roman" w:cs="Times New Roman"/>
          <w:sz w:val="16"/>
          <w:szCs w:val="16"/>
        </w:rPr>
      </w:pPr>
    </w:p>
    <w:p w:rsidR="00283387" w:rsidRPr="00283387" w:rsidRDefault="00283387" w:rsidP="00283387">
      <w:pPr>
        <w:spacing w:after="0" w:line="240" w:lineRule="auto"/>
        <w:ind w:left="4536"/>
        <w:jc w:val="right"/>
        <w:rPr>
          <w:rFonts w:ascii="Times New Roman" w:hAnsi="Times New Roman" w:cs="Times New Roman"/>
          <w:sz w:val="16"/>
          <w:szCs w:val="16"/>
        </w:rPr>
      </w:pPr>
      <w:r w:rsidRPr="00283387">
        <w:rPr>
          <w:rFonts w:ascii="Times New Roman" w:hAnsi="Times New Roman" w:cs="Times New Roman"/>
          <w:sz w:val="16"/>
          <w:szCs w:val="16"/>
        </w:rPr>
        <w:t xml:space="preserve">Приложение № 1 </w:t>
      </w:r>
    </w:p>
    <w:p w:rsidR="00283387" w:rsidRPr="00283387" w:rsidRDefault="00283387" w:rsidP="00283387">
      <w:pPr>
        <w:spacing w:after="0" w:line="240" w:lineRule="auto"/>
        <w:ind w:left="4536"/>
        <w:jc w:val="right"/>
        <w:rPr>
          <w:rFonts w:ascii="Times New Roman" w:hAnsi="Times New Roman" w:cs="Times New Roman"/>
          <w:sz w:val="16"/>
          <w:szCs w:val="16"/>
        </w:rPr>
      </w:pPr>
      <w:r w:rsidRPr="00283387">
        <w:rPr>
          <w:rFonts w:ascii="Times New Roman" w:hAnsi="Times New Roman" w:cs="Times New Roman"/>
          <w:sz w:val="16"/>
          <w:szCs w:val="16"/>
        </w:rPr>
        <w:t>к постановлению администрации Шумерлинског</w:t>
      </w:r>
      <w:r w:rsidR="00481A3A">
        <w:rPr>
          <w:rFonts w:ascii="Times New Roman" w:hAnsi="Times New Roman" w:cs="Times New Roman"/>
          <w:sz w:val="16"/>
          <w:szCs w:val="16"/>
        </w:rPr>
        <w:t xml:space="preserve">о муниципального округа  </w:t>
      </w:r>
      <w:r w:rsidRPr="00283387">
        <w:rPr>
          <w:rFonts w:ascii="Times New Roman" w:hAnsi="Times New Roman" w:cs="Times New Roman"/>
          <w:sz w:val="16"/>
          <w:szCs w:val="16"/>
        </w:rPr>
        <w:t>от 28.06.2022  № 495</w:t>
      </w:r>
    </w:p>
    <w:p w:rsidR="00283387" w:rsidRPr="00283387" w:rsidRDefault="00283387" w:rsidP="00283387">
      <w:pPr>
        <w:jc w:val="right"/>
        <w:rPr>
          <w:rFonts w:ascii="Times New Roman" w:eastAsia="Calibri" w:hAnsi="Times New Roman" w:cs="Times New Roman"/>
          <w:sz w:val="16"/>
          <w:szCs w:val="16"/>
        </w:rPr>
      </w:pPr>
    </w:p>
    <w:p w:rsidR="00283387" w:rsidRPr="00283387" w:rsidRDefault="00283387" w:rsidP="00283387">
      <w:pPr>
        <w:autoSpaceDE w:val="0"/>
        <w:autoSpaceDN w:val="0"/>
        <w:adjustRightInd w:val="0"/>
        <w:spacing w:after="0" w:line="240" w:lineRule="auto"/>
        <w:jc w:val="center"/>
        <w:outlineLvl w:val="1"/>
        <w:rPr>
          <w:rFonts w:ascii="Times New Roman" w:hAnsi="Times New Roman" w:cs="Times New Roman"/>
          <w:b/>
          <w:bCs/>
          <w:sz w:val="16"/>
          <w:szCs w:val="16"/>
        </w:rPr>
      </w:pPr>
      <w:r w:rsidRPr="00283387">
        <w:rPr>
          <w:rFonts w:ascii="Times New Roman" w:hAnsi="Times New Roman" w:cs="Times New Roman"/>
          <w:b/>
          <w:bCs/>
          <w:sz w:val="16"/>
          <w:szCs w:val="16"/>
        </w:rPr>
        <w:t>Паспорт</w:t>
      </w:r>
    </w:p>
    <w:p w:rsidR="00283387" w:rsidRPr="00283387" w:rsidRDefault="00283387" w:rsidP="00283387">
      <w:pPr>
        <w:autoSpaceDE w:val="0"/>
        <w:autoSpaceDN w:val="0"/>
        <w:adjustRightInd w:val="0"/>
        <w:spacing w:after="0" w:line="240" w:lineRule="auto"/>
        <w:jc w:val="center"/>
        <w:rPr>
          <w:rFonts w:ascii="Times New Roman" w:hAnsi="Times New Roman" w:cs="Times New Roman"/>
          <w:b/>
          <w:bCs/>
          <w:sz w:val="16"/>
          <w:szCs w:val="16"/>
        </w:rPr>
      </w:pPr>
      <w:r w:rsidRPr="00283387">
        <w:rPr>
          <w:rFonts w:ascii="Times New Roman" w:hAnsi="Times New Roman" w:cs="Times New Roman"/>
          <w:b/>
          <w:bCs/>
          <w:sz w:val="16"/>
          <w:szCs w:val="16"/>
        </w:rPr>
        <w:t>Муниципальной  программы Шумерлинского муниципального округа</w:t>
      </w:r>
    </w:p>
    <w:p w:rsidR="00283387" w:rsidRPr="00283387" w:rsidRDefault="00283387" w:rsidP="00283387">
      <w:pPr>
        <w:autoSpaceDE w:val="0"/>
        <w:autoSpaceDN w:val="0"/>
        <w:adjustRightInd w:val="0"/>
        <w:spacing w:after="0" w:line="240" w:lineRule="auto"/>
        <w:jc w:val="center"/>
        <w:rPr>
          <w:rFonts w:ascii="Times New Roman" w:hAnsi="Times New Roman" w:cs="Times New Roman"/>
          <w:b/>
          <w:bCs/>
          <w:sz w:val="16"/>
          <w:szCs w:val="16"/>
        </w:rPr>
      </w:pPr>
      <w:r w:rsidRPr="00283387">
        <w:rPr>
          <w:rFonts w:ascii="Times New Roman" w:hAnsi="Times New Roman" w:cs="Times New Roman"/>
          <w:b/>
          <w:bCs/>
          <w:sz w:val="16"/>
          <w:szCs w:val="16"/>
        </w:rPr>
        <w:t xml:space="preserve"> «Развитие потенциала природно-сырьевых ресурсов</w:t>
      </w:r>
    </w:p>
    <w:p w:rsidR="00283387" w:rsidRPr="00283387" w:rsidRDefault="00283387" w:rsidP="00283387">
      <w:pPr>
        <w:autoSpaceDE w:val="0"/>
        <w:autoSpaceDN w:val="0"/>
        <w:adjustRightInd w:val="0"/>
        <w:spacing w:after="0" w:line="240" w:lineRule="auto"/>
        <w:jc w:val="center"/>
        <w:rPr>
          <w:rFonts w:ascii="Times New Roman" w:hAnsi="Times New Roman" w:cs="Times New Roman"/>
          <w:b/>
          <w:bCs/>
          <w:sz w:val="16"/>
          <w:szCs w:val="16"/>
        </w:rPr>
      </w:pPr>
      <w:r w:rsidRPr="00283387">
        <w:rPr>
          <w:rFonts w:ascii="Times New Roman" w:hAnsi="Times New Roman" w:cs="Times New Roman"/>
          <w:b/>
          <w:bCs/>
          <w:sz w:val="16"/>
          <w:szCs w:val="16"/>
        </w:rPr>
        <w:t>и обеспечение экологической безопасности»</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59"/>
        <w:gridCol w:w="6009"/>
      </w:tblGrid>
      <w:tr w:rsidR="00283387" w:rsidRPr="00283387" w:rsidTr="00283387">
        <w:tc>
          <w:tcPr>
            <w:tcW w:w="2551"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Ответственный исполнитель муниципальной программы</w:t>
            </w:r>
          </w:p>
        </w:tc>
        <w:tc>
          <w:tcPr>
            <w:tcW w:w="359" w:type="dxa"/>
          </w:tcPr>
          <w:p w:rsidR="00283387" w:rsidRPr="00283387" w:rsidRDefault="00283387" w:rsidP="00283387">
            <w:pPr>
              <w:autoSpaceDE w:val="0"/>
              <w:autoSpaceDN w:val="0"/>
              <w:adjustRightInd w:val="0"/>
              <w:spacing w:after="0" w:line="240" w:lineRule="auto"/>
              <w:jc w:val="center"/>
              <w:rPr>
                <w:rFonts w:ascii="Times New Roman" w:hAnsi="Times New Roman" w:cs="Times New Roman"/>
                <w:sz w:val="16"/>
                <w:szCs w:val="16"/>
              </w:rPr>
            </w:pPr>
            <w:r w:rsidRPr="00283387">
              <w:rPr>
                <w:rFonts w:ascii="Times New Roman" w:hAnsi="Times New Roman" w:cs="Times New Roman"/>
                <w:sz w:val="16"/>
                <w:szCs w:val="16"/>
              </w:rPr>
              <w:t>-</w:t>
            </w:r>
          </w:p>
        </w:tc>
        <w:tc>
          <w:tcPr>
            <w:tcW w:w="6009"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bCs/>
                <w:sz w:val="16"/>
                <w:szCs w:val="16"/>
              </w:rPr>
            </w:pPr>
            <w:r w:rsidRPr="00283387">
              <w:rPr>
                <w:rFonts w:ascii="Times New Roman" w:hAnsi="Times New Roman" w:cs="Times New Roman"/>
                <w:bCs/>
                <w:sz w:val="16"/>
                <w:szCs w:val="16"/>
              </w:rPr>
              <w:t>отдел сельского хозяйства и экологии администрации Шумерлинского муниципального округа Чувашской Республики</w:t>
            </w:r>
          </w:p>
        </w:tc>
      </w:tr>
      <w:tr w:rsidR="00283387" w:rsidRPr="00283387" w:rsidTr="00283387">
        <w:tc>
          <w:tcPr>
            <w:tcW w:w="2551"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lastRenderedPageBreak/>
              <w:t>Соисполнители муниципальной программы</w:t>
            </w:r>
          </w:p>
        </w:tc>
        <w:tc>
          <w:tcPr>
            <w:tcW w:w="359" w:type="dxa"/>
          </w:tcPr>
          <w:p w:rsidR="00283387" w:rsidRPr="00283387" w:rsidRDefault="00283387" w:rsidP="00283387">
            <w:pPr>
              <w:autoSpaceDE w:val="0"/>
              <w:autoSpaceDN w:val="0"/>
              <w:adjustRightInd w:val="0"/>
              <w:spacing w:after="0" w:line="240" w:lineRule="auto"/>
              <w:jc w:val="center"/>
              <w:rPr>
                <w:rFonts w:ascii="Times New Roman" w:hAnsi="Times New Roman" w:cs="Times New Roman"/>
                <w:sz w:val="16"/>
                <w:szCs w:val="16"/>
              </w:rPr>
            </w:pPr>
            <w:r w:rsidRPr="00283387">
              <w:rPr>
                <w:rFonts w:ascii="Times New Roman" w:hAnsi="Times New Roman" w:cs="Times New Roman"/>
                <w:sz w:val="16"/>
                <w:szCs w:val="16"/>
              </w:rPr>
              <w:t>-</w:t>
            </w:r>
          </w:p>
        </w:tc>
        <w:tc>
          <w:tcPr>
            <w:tcW w:w="6009"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bCs/>
                <w:sz w:val="16"/>
                <w:szCs w:val="16"/>
              </w:rPr>
            </w:pPr>
            <w:r w:rsidRPr="00283387">
              <w:rPr>
                <w:rFonts w:ascii="Times New Roman" w:hAnsi="Times New Roman" w:cs="Times New Roman"/>
                <w:bCs/>
                <w:sz w:val="16"/>
                <w:szCs w:val="16"/>
              </w:rPr>
              <w:t>отдел образования, спорта и молодежной политики администрации Шумерлинского муниципального округа;</w:t>
            </w:r>
          </w:p>
          <w:p w:rsidR="00283387" w:rsidRPr="00283387" w:rsidRDefault="00283387" w:rsidP="00283387">
            <w:pPr>
              <w:autoSpaceDE w:val="0"/>
              <w:autoSpaceDN w:val="0"/>
              <w:adjustRightInd w:val="0"/>
              <w:spacing w:after="0" w:line="240" w:lineRule="auto"/>
              <w:jc w:val="both"/>
              <w:rPr>
                <w:rFonts w:ascii="Times New Roman" w:hAnsi="Times New Roman" w:cs="Times New Roman"/>
                <w:bCs/>
                <w:sz w:val="16"/>
                <w:szCs w:val="16"/>
              </w:rPr>
            </w:pPr>
            <w:r w:rsidRPr="00283387">
              <w:rPr>
                <w:rFonts w:ascii="Times New Roman" w:hAnsi="Times New Roman" w:cs="Times New Roman"/>
                <w:bCs/>
                <w:sz w:val="16"/>
                <w:szCs w:val="16"/>
              </w:rPr>
              <w:t>сектор культуры и архивного дела администрации Шумерлинского муниципального округа;</w:t>
            </w:r>
          </w:p>
          <w:p w:rsidR="00283387" w:rsidRPr="00283387" w:rsidRDefault="00283387" w:rsidP="00283387">
            <w:pPr>
              <w:autoSpaceDE w:val="0"/>
              <w:autoSpaceDN w:val="0"/>
              <w:adjustRightInd w:val="0"/>
              <w:spacing w:after="0" w:line="240" w:lineRule="auto"/>
              <w:jc w:val="both"/>
              <w:rPr>
                <w:rFonts w:ascii="Times New Roman" w:hAnsi="Times New Roman" w:cs="Times New Roman"/>
                <w:bCs/>
                <w:sz w:val="16"/>
                <w:szCs w:val="16"/>
              </w:rPr>
            </w:pPr>
            <w:r w:rsidRPr="00283387">
              <w:rPr>
                <w:rFonts w:ascii="Times New Roman" w:hAnsi="Times New Roman" w:cs="Times New Roman"/>
                <w:bCs/>
                <w:sz w:val="16"/>
                <w:szCs w:val="16"/>
              </w:rPr>
              <w:t>организации, подведомственные администрации Шумерлинского муниципального округа (по согласованию);</w:t>
            </w:r>
          </w:p>
          <w:p w:rsidR="00283387" w:rsidRPr="00283387" w:rsidRDefault="00283387" w:rsidP="00283387">
            <w:pPr>
              <w:autoSpaceDE w:val="0"/>
              <w:autoSpaceDN w:val="0"/>
              <w:adjustRightInd w:val="0"/>
              <w:spacing w:after="0" w:line="240" w:lineRule="auto"/>
              <w:jc w:val="both"/>
              <w:rPr>
                <w:rFonts w:ascii="Times New Roman" w:hAnsi="Times New Roman" w:cs="Times New Roman"/>
                <w:bCs/>
                <w:sz w:val="16"/>
                <w:szCs w:val="16"/>
              </w:rPr>
            </w:pPr>
            <w:r w:rsidRPr="00283387">
              <w:rPr>
                <w:rFonts w:ascii="Times New Roman" w:hAnsi="Times New Roman" w:cs="Times New Roman"/>
                <w:bCs/>
                <w:sz w:val="16"/>
                <w:szCs w:val="16"/>
              </w:rPr>
              <w:t>Управление по благоустройству и развитию территорий администрации Шумерлинского муниципального округа</w:t>
            </w:r>
          </w:p>
        </w:tc>
      </w:tr>
      <w:tr w:rsidR="00283387" w:rsidRPr="00283387" w:rsidTr="00283387">
        <w:tc>
          <w:tcPr>
            <w:tcW w:w="2551"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Участники муниципальной программы</w:t>
            </w:r>
          </w:p>
        </w:tc>
        <w:tc>
          <w:tcPr>
            <w:tcW w:w="359" w:type="dxa"/>
          </w:tcPr>
          <w:p w:rsidR="00283387" w:rsidRPr="00283387" w:rsidRDefault="00283387" w:rsidP="00283387">
            <w:pPr>
              <w:autoSpaceDE w:val="0"/>
              <w:autoSpaceDN w:val="0"/>
              <w:adjustRightInd w:val="0"/>
              <w:spacing w:after="0" w:line="240" w:lineRule="auto"/>
              <w:jc w:val="center"/>
              <w:rPr>
                <w:rFonts w:ascii="Times New Roman" w:hAnsi="Times New Roman" w:cs="Times New Roman"/>
                <w:sz w:val="16"/>
                <w:szCs w:val="16"/>
              </w:rPr>
            </w:pPr>
            <w:r w:rsidRPr="00283387">
              <w:rPr>
                <w:rFonts w:ascii="Times New Roman" w:hAnsi="Times New Roman" w:cs="Times New Roman"/>
                <w:sz w:val="16"/>
                <w:szCs w:val="16"/>
              </w:rPr>
              <w:t>-</w:t>
            </w:r>
          </w:p>
        </w:tc>
        <w:tc>
          <w:tcPr>
            <w:tcW w:w="6009"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Территориальные отделы Управления по благоустройству и развитию территорий администрации Шумерлинского муниципального округа</w:t>
            </w:r>
          </w:p>
        </w:tc>
      </w:tr>
      <w:tr w:rsidR="00283387" w:rsidRPr="00283387" w:rsidTr="00283387">
        <w:tc>
          <w:tcPr>
            <w:tcW w:w="2551"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Подпрограммы муниципальной программы</w:t>
            </w:r>
          </w:p>
        </w:tc>
        <w:tc>
          <w:tcPr>
            <w:tcW w:w="359" w:type="dxa"/>
          </w:tcPr>
          <w:p w:rsidR="00283387" w:rsidRPr="00283387" w:rsidRDefault="00283387" w:rsidP="00283387">
            <w:pPr>
              <w:autoSpaceDE w:val="0"/>
              <w:autoSpaceDN w:val="0"/>
              <w:adjustRightInd w:val="0"/>
              <w:spacing w:after="0" w:line="240" w:lineRule="auto"/>
              <w:jc w:val="center"/>
              <w:rPr>
                <w:rFonts w:ascii="Times New Roman" w:hAnsi="Times New Roman" w:cs="Times New Roman"/>
                <w:sz w:val="16"/>
                <w:szCs w:val="16"/>
              </w:rPr>
            </w:pPr>
            <w:r w:rsidRPr="00283387">
              <w:rPr>
                <w:rFonts w:ascii="Times New Roman" w:hAnsi="Times New Roman" w:cs="Times New Roman"/>
                <w:sz w:val="16"/>
                <w:szCs w:val="16"/>
              </w:rPr>
              <w:t>-</w:t>
            </w:r>
          </w:p>
        </w:tc>
        <w:tc>
          <w:tcPr>
            <w:tcW w:w="6009"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«Обеспечение экологической безопасности на территории Шумерлинского муниципального округа»</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«Биологическое разнообразие Шумерлинского муниципального округа»</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«Развитие водохозяйственного комплекса Шумерлинского муниципального округа»</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«Обращение с отходами, в том числе с твердыми коммунальными отходами, на территории Шумерлинского муниципального округа»</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p>
        </w:tc>
      </w:tr>
      <w:tr w:rsidR="00283387" w:rsidRPr="00283387" w:rsidTr="00283387">
        <w:tc>
          <w:tcPr>
            <w:tcW w:w="2551"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Цели муниципальной программы</w:t>
            </w:r>
          </w:p>
        </w:tc>
        <w:tc>
          <w:tcPr>
            <w:tcW w:w="359" w:type="dxa"/>
          </w:tcPr>
          <w:p w:rsidR="00283387" w:rsidRPr="00283387" w:rsidRDefault="00283387" w:rsidP="00283387">
            <w:pPr>
              <w:autoSpaceDE w:val="0"/>
              <w:autoSpaceDN w:val="0"/>
              <w:adjustRightInd w:val="0"/>
              <w:spacing w:after="0" w:line="240" w:lineRule="auto"/>
              <w:jc w:val="center"/>
              <w:rPr>
                <w:rFonts w:ascii="Times New Roman" w:hAnsi="Times New Roman" w:cs="Times New Roman"/>
                <w:sz w:val="16"/>
                <w:szCs w:val="16"/>
              </w:rPr>
            </w:pPr>
            <w:r w:rsidRPr="00283387">
              <w:rPr>
                <w:rFonts w:ascii="Times New Roman" w:hAnsi="Times New Roman" w:cs="Times New Roman"/>
                <w:sz w:val="16"/>
                <w:szCs w:val="16"/>
              </w:rPr>
              <w:t>-</w:t>
            </w:r>
          </w:p>
        </w:tc>
        <w:tc>
          <w:tcPr>
            <w:tcW w:w="6009"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 xml:space="preserve">повышение экологической безопасности: обеспечение защиты природной среды и жизнедеятельности человека от негативного воздействия хозяйственной и иной деятельности, </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сохранение и восстановление водных объектов до состояния, обеспечивающего экологически благоприятные условия жизни населения;</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развитие системы обращения с отходами;</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сохранение биологического разнообразия,</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развитие экологической культуры населения;</w:t>
            </w:r>
          </w:p>
        </w:tc>
      </w:tr>
      <w:tr w:rsidR="00283387" w:rsidRPr="00283387" w:rsidTr="00283387">
        <w:tc>
          <w:tcPr>
            <w:tcW w:w="2551"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Задачи муниципальной программы</w:t>
            </w:r>
          </w:p>
        </w:tc>
        <w:tc>
          <w:tcPr>
            <w:tcW w:w="359" w:type="dxa"/>
          </w:tcPr>
          <w:p w:rsidR="00283387" w:rsidRPr="00283387" w:rsidRDefault="00283387" w:rsidP="00283387">
            <w:pPr>
              <w:autoSpaceDE w:val="0"/>
              <w:autoSpaceDN w:val="0"/>
              <w:adjustRightInd w:val="0"/>
              <w:spacing w:after="0" w:line="240" w:lineRule="auto"/>
              <w:jc w:val="center"/>
              <w:rPr>
                <w:rFonts w:ascii="Times New Roman" w:hAnsi="Times New Roman" w:cs="Times New Roman"/>
                <w:sz w:val="16"/>
                <w:szCs w:val="16"/>
              </w:rPr>
            </w:pPr>
            <w:r w:rsidRPr="00283387">
              <w:rPr>
                <w:rFonts w:ascii="Times New Roman" w:hAnsi="Times New Roman" w:cs="Times New Roman"/>
                <w:sz w:val="16"/>
                <w:szCs w:val="16"/>
              </w:rPr>
              <w:t>-</w:t>
            </w:r>
          </w:p>
        </w:tc>
        <w:tc>
          <w:tcPr>
            <w:tcW w:w="6009"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создание условий для вторичной переработки всех запрещенных к захоронению отходов производства и потребления;</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восстановление и экологическая реабилитация водных объектов;</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ликвидация всех выявленных на 1 января 2022 г. несанкционированных свалок;</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обеспечение снижения негативного воздействия хозяйственной и иной деятельности на окружающую среду;</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формирование экологической культуры;</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сохранение и развитие особо охраняемых природных территорий регионального значения;</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создание условий для обеспечения охраны объектов животного мира, экотуризма.</w:t>
            </w:r>
          </w:p>
        </w:tc>
      </w:tr>
      <w:tr w:rsidR="00283387" w:rsidRPr="00283387" w:rsidTr="00283387">
        <w:tc>
          <w:tcPr>
            <w:tcW w:w="2551"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Целевые показатели (индикаторы) муниципальной программы</w:t>
            </w:r>
          </w:p>
        </w:tc>
        <w:tc>
          <w:tcPr>
            <w:tcW w:w="359" w:type="dxa"/>
          </w:tcPr>
          <w:p w:rsidR="00283387" w:rsidRPr="00283387" w:rsidRDefault="00283387" w:rsidP="00283387">
            <w:pPr>
              <w:autoSpaceDE w:val="0"/>
              <w:autoSpaceDN w:val="0"/>
              <w:adjustRightInd w:val="0"/>
              <w:spacing w:after="0" w:line="240" w:lineRule="auto"/>
              <w:jc w:val="center"/>
              <w:rPr>
                <w:rFonts w:ascii="Times New Roman" w:hAnsi="Times New Roman" w:cs="Times New Roman"/>
                <w:sz w:val="16"/>
                <w:szCs w:val="16"/>
              </w:rPr>
            </w:pPr>
            <w:r w:rsidRPr="00283387">
              <w:rPr>
                <w:rFonts w:ascii="Times New Roman" w:hAnsi="Times New Roman" w:cs="Times New Roman"/>
                <w:sz w:val="16"/>
                <w:szCs w:val="16"/>
              </w:rPr>
              <w:t>-</w:t>
            </w:r>
          </w:p>
        </w:tc>
        <w:tc>
          <w:tcPr>
            <w:tcW w:w="6009"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к 2036 году будут достигнуты следующие целевые показатели (индикаторы):</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повышение уровня экологической безопасности и улучшение состояния окружающей природной среды на 55%;</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доля площади территории Шумерлинского муниципального округа, занятой особо охраняемыми природными территориями в общей площади территории Шумерлинского муниципального округа - 6,3 %;</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 xml:space="preserve">создание туристических  </w:t>
            </w:r>
            <w:proofErr w:type="spellStart"/>
            <w:r w:rsidRPr="00283387">
              <w:rPr>
                <w:rFonts w:ascii="Times New Roman" w:hAnsi="Times New Roman" w:cs="Times New Roman"/>
                <w:sz w:val="16"/>
                <w:szCs w:val="16"/>
              </w:rPr>
              <w:t>экокластеров</w:t>
            </w:r>
            <w:proofErr w:type="spellEnd"/>
            <w:r w:rsidRPr="00283387">
              <w:rPr>
                <w:rFonts w:ascii="Times New Roman" w:hAnsi="Times New Roman" w:cs="Times New Roman"/>
                <w:sz w:val="16"/>
                <w:szCs w:val="16"/>
              </w:rPr>
              <w:t xml:space="preserve"> для привлечения дополнительных инвестиций в развитие  Шумерлинского муниципального округа, 1 ед.</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снижение негативного воздействия на окружающую среду отходов производства и потребления, сохранение и восстановление природной среды на 65%;</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формирование экологической культуры путем проведения бесед, лекций, мероприятий, акций до 18 ед. в год;</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площадь работ по восстановлению и экологической реабилитации водных объектов до 2га;</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ликвидация выявленных мест несанкционированного размещения отходов</w:t>
            </w:r>
          </w:p>
        </w:tc>
      </w:tr>
      <w:tr w:rsidR="00283387" w:rsidRPr="00283387" w:rsidTr="00283387">
        <w:tc>
          <w:tcPr>
            <w:tcW w:w="2551"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Сроки и этапы реализации муниципальной программы</w:t>
            </w:r>
          </w:p>
        </w:tc>
        <w:tc>
          <w:tcPr>
            <w:tcW w:w="359" w:type="dxa"/>
          </w:tcPr>
          <w:p w:rsidR="00283387" w:rsidRPr="00283387" w:rsidRDefault="00283387" w:rsidP="00283387">
            <w:pPr>
              <w:autoSpaceDE w:val="0"/>
              <w:autoSpaceDN w:val="0"/>
              <w:adjustRightInd w:val="0"/>
              <w:spacing w:after="0" w:line="240" w:lineRule="auto"/>
              <w:jc w:val="center"/>
              <w:rPr>
                <w:rFonts w:ascii="Times New Roman" w:hAnsi="Times New Roman" w:cs="Times New Roman"/>
                <w:sz w:val="16"/>
                <w:szCs w:val="16"/>
              </w:rPr>
            </w:pPr>
            <w:r w:rsidRPr="00283387">
              <w:rPr>
                <w:rFonts w:ascii="Times New Roman" w:hAnsi="Times New Roman" w:cs="Times New Roman"/>
                <w:sz w:val="16"/>
                <w:szCs w:val="16"/>
              </w:rPr>
              <w:t>-</w:t>
            </w:r>
          </w:p>
        </w:tc>
        <w:tc>
          <w:tcPr>
            <w:tcW w:w="6009"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2022 - 2035 годы, в том числе:</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1 этап - 2022 - 2025 годы;</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2 этап - 2026 - 2030 годы;</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3 этап - 2031 - 2035 годы</w:t>
            </w:r>
          </w:p>
        </w:tc>
      </w:tr>
      <w:tr w:rsidR="00283387" w:rsidRPr="00283387" w:rsidTr="00283387">
        <w:tc>
          <w:tcPr>
            <w:tcW w:w="2551"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Объемы финансирования муниципальной программы с разбивкой по годам реализации</w:t>
            </w:r>
          </w:p>
        </w:tc>
        <w:tc>
          <w:tcPr>
            <w:tcW w:w="359" w:type="dxa"/>
          </w:tcPr>
          <w:p w:rsidR="00283387" w:rsidRPr="00283387" w:rsidRDefault="00283387" w:rsidP="00283387">
            <w:pPr>
              <w:autoSpaceDE w:val="0"/>
              <w:autoSpaceDN w:val="0"/>
              <w:adjustRightInd w:val="0"/>
              <w:spacing w:after="0" w:line="240" w:lineRule="auto"/>
              <w:jc w:val="center"/>
              <w:rPr>
                <w:rFonts w:ascii="Times New Roman" w:hAnsi="Times New Roman" w:cs="Times New Roman"/>
                <w:sz w:val="16"/>
                <w:szCs w:val="16"/>
              </w:rPr>
            </w:pPr>
            <w:r w:rsidRPr="00283387">
              <w:rPr>
                <w:rFonts w:ascii="Times New Roman" w:hAnsi="Times New Roman" w:cs="Times New Roman"/>
                <w:sz w:val="16"/>
                <w:szCs w:val="16"/>
              </w:rPr>
              <w:t>-</w:t>
            </w:r>
          </w:p>
        </w:tc>
        <w:tc>
          <w:tcPr>
            <w:tcW w:w="6009"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прогнозируемые объемы финансирования мероприятий муниципальной программы в 2022 - 2035 годах составляют 717,9 тыс. рублей, в том числе:</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1 этап – 130,2 тыс. рублей, в том числе:</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в 2022 году – 80,0 тыс. рублей;</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в 2023 году – 0,0 тыс. рублей;</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в 2024 году – 0,0 тыс. рублей;</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в 2025 году – 50,2 тыс. рублей;</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2 этап – 285,6 тыс. рублей;</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3 этап – 302,1 тыс. рублей;</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из них:</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средства бюджета Шумерлинского муниципального округа –717,9 тыс. рублей (100 процентов), в том числе:</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1 этап – 130,2 тыс. рублей, в том числе:</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в 2022 году – 80,0 тыс. рублей;</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lastRenderedPageBreak/>
              <w:t>в 2023 году – 0,0 тыс. рублей;</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в 2024 году – 0,0 тыс. рублей;</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в 2025 году – 50,2 тыс. рублей;</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2 этап – 285,6 тыс. рублей;</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3 этап – 302,1 тыс. рублей.</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w:t>
            </w:r>
          </w:p>
        </w:tc>
      </w:tr>
      <w:tr w:rsidR="00283387" w:rsidRPr="00283387" w:rsidTr="00283387">
        <w:trPr>
          <w:trHeight w:val="466"/>
        </w:trPr>
        <w:tc>
          <w:tcPr>
            <w:tcW w:w="2551"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lastRenderedPageBreak/>
              <w:t>Ожидаемые результаты реализации муниципальной программы</w:t>
            </w:r>
          </w:p>
        </w:tc>
        <w:tc>
          <w:tcPr>
            <w:tcW w:w="359" w:type="dxa"/>
          </w:tcPr>
          <w:p w:rsidR="00283387" w:rsidRPr="00283387" w:rsidRDefault="00283387" w:rsidP="00283387">
            <w:pPr>
              <w:autoSpaceDE w:val="0"/>
              <w:autoSpaceDN w:val="0"/>
              <w:adjustRightInd w:val="0"/>
              <w:spacing w:after="0" w:line="240" w:lineRule="auto"/>
              <w:jc w:val="center"/>
              <w:rPr>
                <w:rFonts w:ascii="Times New Roman" w:hAnsi="Times New Roman" w:cs="Times New Roman"/>
                <w:sz w:val="16"/>
                <w:szCs w:val="16"/>
              </w:rPr>
            </w:pPr>
            <w:r w:rsidRPr="00283387">
              <w:rPr>
                <w:rFonts w:ascii="Times New Roman" w:hAnsi="Times New Roman" w:cs="Times New Roman"/>
                <w:sz w:val="16"/>
                <w:szCs w:val="16"/>
              </w:rPr>
              <w:t>-</w:t>
            </w:r>
          </w:p>
        </w:tc>
        <w:tc>
          <w:tcPr>
            <w:tcW w:w="6009" w:type="dxa"/>
          </w:tcPr>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реализация муниципальной программы позволит:</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создать благоприятные экологические условия для жизни населения;</w:t>
            </w:r>
          </w:p>
          <w:p w:rsidR="00283387" w:rsidRPr="00283387" w:rsidRDefault="00283387" w:rsidP="00283387">
            <w:pPr>
              <w:autoSpaceDE w:val="0"/>
              <w:autoSpaceDN w:val="0"/>
              <w:adjustRightInd w:val="0"/>
              <w:spacing w:after="0" w:line="240" w:lineRule="auto"/>
              <w:jc w:val="both"/>
              <w:rPr>
                <w:rFonts w:ascii="Times New Roman" w:hAnsi="Times New Roman" w:cs="Times New Roman"/>
                <w:sz w:val="16"/>
                <w:szCs w:val="16"/>
              </w:rPr>
            </w:pPr>
            <w:r w:rsidRPr="00283387">
              <w:rPr>
                <w:rFonts w:ascii="Times New Roman" w:hAnsi="Times New Roman" w:cs="Times New Roman"/>
                <w:sz w:val="16"/>
                <w:szCs w:val="16"/>
              </w:rPr>
              <w:t>уменьшить негативное воздействие на окружающую среду.</w:t>
            </w:r>
          </w:p>
        </w:tc>
      </w:tr>
    </w:tbl>
    <w:p w:rsidR="00283387" w:rsidRPr="00283387" w:rsidRDefault="00283387" w:rsidP="00283387">
      <w:pPr>
        <w:spacing w:after="0" w:line="240" w:lineRule="auto"/>
        <w:jc w:val="right"/>
        <w:rPr>
          <w:rFonts w:ascii="Times New Roman" w:eastAsia="Calibri" w:hAnsi="Times New Roman" w:cs="Times New Roman"/>
          <w:sz w:val="16"/>
          <w:szCs w:val="16"/>
        </w:rPr>
        <w:sectPr w:rsidR="00283387" w:rsidRPr="00283387" w:rsidSect="00283387">
          <w:pgSz w:w="11906" w:h="16838"/>
          <w:pgMar w:top="709" w:right="850" w:bottom="1134" w:left="1701" w:header="708" w:footer="708" w:gutter="0"/>
          <w:cols w:space="708"/>
          <w:docGrid w:linePitch="360"/>
        </w:sectPr>
      </w:pPr>
    </w:p>
    <w:p w:rsidR="00283387" w:rsidRPr="00283387" w:rsidRDefault="00283387" w:rsidP="00283387">
      <w:pPr>
        <w:spacing w:after="0" w:line="240" w:lineRule="auto"/>
        <w:jc w:val="right"/>
        <w:rPr>
          <w:rFonts w:ascii="Times New Roman" w:eastAsia="Calibri" w:hAnsi="Times New Roman" w:cs="Times New Roman"/>
          <w:sz w:val="16"/>
          <w:szCs w:val="16"/>
        </w:rPr>
      </w:pPr>
      <w:r w:rsidRPr="00283387">
        <w:rPr>
          <w:rFonts w:ascii="Times New Roman" w:eastAsia="Calibri" w:hAnsi="Times New Roman" w:cs="Times New Roman"/>
          <w:sz w:val="16"/>
          <w:szCs w:val="16"/>
        </w:rPr>
        <w:lastRenderedPageBreak/>
        <w:t xml:space="preserve">Приложение № 2 </w:t>
      </w:r>
    </w:p>
    <w:p w:rsidR="00283387" w:rsidRPr="00283387" w:rsidRDefault="00283387" w:rsidP="00283387">
      <w:pPr>
        <w:spacing w:after="0" w:line="240" w:lineRule="auto"/>
        <w:jc w:val="right"/>
        <w:rPr>
          <w:rFonts w:ascii="Times New Roman" w:eastAsia="Calibri" w:hAnsi="Times New Roman" w:cs="Times New Roman"/>
          <w:sz w:val="16"/>
          <w:szCs w:val="16"/>
        </w:rPr>
      </w:pPr>
      <w:r w:rsidRPr="00283387">
        <w:rPr>
          <w:rFonts w:ascii="Times New Roman" w:eastAsia="Calibri" w:hAnsi="Times New Roman" w:cs="Times New Roman"/>
          <w:sz w:val="16"/>
          <w:szCs w:val="16"/>
        </w:rPr>
        <w:t xml:space="preserve">к постановлению администрации </w:t>
      </w:r>
    </w:p>
    <w:p w:rsidR="00283387" w:rsidRPr="00283387" w:rsidRDefault="00283387" w:rsidP="00283387">
      <w:pPr>
        <w:spacing w:after="0" w:line="240" w:lineRule="auto"/>
        <w:jc w:val="right"/>
        <w:rPr>
          <w:rFonts w:ascii="Times New Roman" w:eastAsia="Calibri" w:hAnsi="Times New Roman" w:cs="Times New Roman"/>
          <w:sz w:val="16"/>
          <w:szCs w:val="16"/>
        </w:rPr>
      </w:pPr>
      <w:r w:rsidRPr="00283387">
        <w:rPr>
          <w:rFonts w:ascii="Times New Roman" w:eastAsia="Calibri" w:hAnsi="Times New Roman" w:cs="Times New Roman"/>
          <w:sz w:val="16"/>
          <w:szCs w:val="16"/>
        </w:rPr>
        <w:t xml:space="preserve"> Шумерлинского муниципального округа</w:t>
      </w:r>
    </w:p>
    <w:p w:rsidR="00283387" w:rsidRPr="00283387" w:rsidRDefault="00283387" w:rsidP="00283387">
      <w:pPr>
        <w:spacing w:after="0" w:line="240" w:lineRule="auto"/>
        <w:jc w:val="right"/>
        <w:rPr>
          <w:rFonts w:ascii="Times New Roman" w:eastAsia="Calibri" w:hAnsi="Times New Roman" w:cs="Times New Roman"/>
          <w:sz w:val="16"/>
          <w:szCs w:val="16"/>
        </w:rPr>
      </w:pPr>
      <w:r w:rsidRPr="00283387">
        <w:rPr>
          <w:rFonts w:ascii="Times New Roman" w:eastAsia="Calibri" w:hAnsi="Times New Roman" w:cs="Times New Roman"/>
          <w:sz w:val="16"/>
          <w:szCs w:val="16"/>
        </w:rPr>
        <w:t xml:space="preserve"> от 28.06.2022  № 495</w:t>
      </w:r>
    </w:p>
    <w:p w:rsidR="00283387" w:rsidRPr="00283387" w:rsidRDefault="00283387" w:rsidP="00283387">
      <w:pPr>
        <w:widowControl w:val="0"/>
        <w:tabs>
          <w:tab w:val="left" w:pos="3711"/>
        </w:tabs>
        <w:autoSpaceDE w:val="0"/>
        <w:autoSpaceDN w:val="0"/>
        <w:spacing w:after="0" w:line="240" w:lineRule="auto"/>
        <w:jc w:val="right"/>
        <w:rPr>
          <w:rFonts w:ascii="Times New Roman" w:eastAsia="Calibri" w:hAnsi="Times New Roman" w:cs="Times New Roman"/>
          <w:b/>
          <w:sz w:val="16"/>
          <w:szCs w:val="16"/>
          <w:lang w:eastAsia="ru-RU"/>
        </w:rPr>
      </w:pPr>
      <w:r w:rsidRPr="00283387">
        <w:rPr>
          <w:rFonts w:ascii="Times New Roman" w:eastAsia="Calibri" w:hAnsi="Times New Roman" w:cs="Times New Roman"/>
          <w:sz w:val="16"/>
          <w:szCs w:val="16"/>
          <w:lang w:eastAsia="ru-RU"/>
        </w:rPr>
        <w:t>Приложение № 2</w:t>
      </w:r>
    </w:p>
    <w:p w:rsidR="00283387" w:rsidRPr="00283387" w:rsidRDefault="00283387" w:rsidP="00283387">
      <w:pPr>
        <w:widowControl w:val="0"/>
        <w:autoSpaceDE w:val="0"/>
        <w:autoSpaceDN w:val="0"/>
        <w:spacing w:after="0" w:line="240" w:lineRule="auto"/>
        <w:jc w:val="right"/>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к муниципальной программе</w:t>
      </w:r>
    </w:p>
    <w:p w:rsidR="00283387" w:rsidRPr="00283387" w:rsidRDefault="00283387" w:rsidP="00283387">
      <w:pPr>
        <w:widowControl w:val="0"/>
        <w:autoSpaceDE w:val="0"/>
        <w:autoSpaceDN w:val="0"/>
        <w:spacing w:after="0" w:line="240" w:lineRule="auto"/>
        <w:jc w:val="right"/>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Шумерлинского муниципального округа</w:t>
      </w:r>
    </w:p>
    <w:p w:rsidR="00283387" w:rsidRPr="00283387" w:rsidRDefault="00283387" w:rsidP="00283387">
      <w:pPr>
        <w:widowControl w:val="0"/>
        <w:autoSpaceDE w:val="0"/>
        <w:autoSpaceDN w:val="0"/>
        <w:spacing w:after="0" w:line="240" w:lineRule="auto"/>
        <w:jc w:val="right"/>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 xml:space="preserve">«Развитие потенциала природно-сырьевых ресурсов и </w:t>
      </w:r>
    </w:p>
    <w:p w:rsidR="00283387" w:rsidRPr="00283387" w:rsidRDefault="00283387" w:rsidP="00283387">
      <w:pPr>
        <w:widowControl w:val="0"/>
        <w:autoSpaceDE w:val="0"/>
        <w:autoSpaceDN w:val="0"/>
        <w:spacing w:after="0" w:line="240" w:lineRule="auto"/>
        <w:jc w:val="right"/>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обеспечение экологической безопасности»</w:t>
      </w:r>
    </w:p>
    <w:p w:rsidR="00283387" w:rsidRPr="00283387" w:rsidRDefault="00283387" w:rsidP="00283387">
      <w:pPr>
        <w:widowControl w:val="0"/>
        <w:autoSpaceDE w:val="0"/>
        <w:autoSpaceDN w:val="0"/>
        <w:spacing w:after="0" w:line="240" w:lineRule="auto"/>
        <w:jc w:val="center"/>
        <w:outlineLvl w:val="1"/>
        <w:rPr>
          <w:rFonts w:ascii="Calibri" w:eastAsia="Calibri" w:hAnsi="Calibri" w:cs="Calibri"/>
          <w:b/>
          <w:bCs/>
          <w:sz w:val="16"/>
          <w:szCs w:val="16"/>
          <w:lang w:eastAsia="ru-RU"/>
        </w:rPr>
      </w:pPr>
    </w:p>
    <w:p w:rsidR="00283387" w:rsidRDefault="00283387" w:rsidP="00283387">
      <w:pPr>
        <w:widowControl w:val="0"/>
        <w:autoSpaceDE w:val="0"/>
        <w:autoSpaceDN w:val="0"/>
        <w:spacing w:after="0" w:line="240" w:lineRule="auto"/>
        <w:jc w:val="center"/>
        <w:outlineLvl w:val="1"/>
        <w:rPr>
          <w:rFonts w:ascii="Times New Roman" w:eastAsia="Batang" w:hAnsi="Times New Roman" w:cs="Times New Roman"/>
          <w:b/>
          <w:bCs/>
          <w:sz w:val="16"/>
          <w:szCs w:val="16"/>
          <w:lang w:eastAsia="ru-RU"/>
        </w:rPr>
      </w:pPr>
      <w:r w:rsidRPr="00283387">
        <w:rPr>
          <w:rFonts w:ascii="Times New Roman" w:eastAsia="Batang" w:hAnsi="Times New Roman" w:cs="Times New Roman"/>
          <w:b/>
          <w:bCs/>
          <w:sz w:val="16"/>
          <w:szCs w:val="16"/>
          <w:lang w:eastAsia="ru-RU"/>
        </w:rPr>
        <w:t xml:space="preserve">РЕСУРСНОЕ ОБЕСПЕЧЕНИЕ И ПРОГНОЗНАЯ (СПРАВОЧНАЯ) ОЦЕНКА РАСХОДОВ </w:t>
      </w:r>
      <w:r w:rsidRPr="00283387">
        <w:rPr>
          <w:rFonts w:ascii="Times New Roman" w:eastAsia="Batang" w:hAnsi="Times New Roman" w:cs="Times New Roman"/>
          <w:b/>
          <w:bCs/>
          <w:sz w:val="16"/>
          <w:szCs w:val="16"/>
          <w:lang w:eastAsia="ru-RU"/>
        </w:rPr>
        <w:br/>
        <w:t xml:space="preserve">за счет всех источников финансирования реализации муниципальной  программы </w:t>
      </w:r>
      <w:r w:rsidRPr="00283387">
        <w:rPr>
          <w:rFonts w:ascii="Times New Roman" w:eastAsia="Batang" w:hAnsi="Times New Roman" w:cs="Times New Roman"/>
          <w:b/>
          <w:bCs/>
          <w:sz w:val="16"/>
          <w:szCs w:val="16"/>
          <w:lang w:eastAsia="ru-RU"/>
        </w:rPr>
        <w:br/>
        <w:t xml:space="preserve">Шумерлинского муниципального округа  «Развитие потенциала природно-сырьевых ресурсов и </w:t>
      </w:r>
      <w:r w:rsidRPr="00283387">
        <w:rPr>
          <w:rFonts w:ascii="Times New Roman" w:eastAsia="Batang" w:hAnsi="Times New Roman" w:cs="Times New Roman"/>
          <w:b/>
          <w:bCs/>
          <w:sz w:val="16"/>
          <w:szCs w:val="16"/>
          <w:lang w:eastAsia="ru-RU"/>
        </w:rPr>
        <w:br/>
        <w:t>обеспечение экологической безопасности»</w:t>
      </w:r>
    </w:p>
    <w:p w:rsidR="00481A3A" w:rsidRPr="00283387" w:rsidRDefault="00481A3A" w:rsidP="00283387">
      <w:pPr>
        <w:widowControl w:val="0"/>
        <w:autoSpaceDE w:val="0"/>
        <w:autoSpaceDN w:val="0"/>
        <w:spacing w:after="0" w:line="240" w:lineRule="auto"/>
        <w:jc w:val="center"/>
        <w:outlineLvl w:val="1"/>
        <w:rPr>
          <w:rFonts w:ascii="Times New Roman" w:eastAsia="Batang" w:hAnsi="Times New Roman" w:cs="Times New Roman"/>
          <w:b/>
          <w:bCs/>
          <w:sz w:val="16"/>
          <w:szCs w:val="16"/>
          <w:lang w:eastAsia="ru-RU"/>
        </w:rPr>
      </w:pPr>
    </w:p>
    <w:tbl>
      <w:tblPr>
        <w:tblW w:w="148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47"/>
        <w:gridCol w:w="709"/>
        <w:gridCol w:w="1276"/>
        <w:gridCol w:w="2126"/>
        <w:gridCol w:w="1134"/>
        <w:gridCol w:w="1276"/>
        <w:gridCol w:w="1417"/>
        <w:gridCol w:w="1276"/>
        <w:gridCol w:w="1134"/>
        <w:gridCol w:w="1134"/>
        <w:gridCol w:w="142"/>
        <w:gridCol w:w="283"/>
      </w:tblGrid>
      <w:tr w:rsidR="00283387" w:rsidRPr="00283387" w:rsidTr="00481A3A">
        <w:trPr>
          <w:gridAfter w:val="2"/>
          <w:wAfter w:w="425" w:type="dxa"/>
        </w:trPr>
        <w:tc>
          <w:tcPr>
            <w:tcW w:w="850" w:type="dxa"/>
            <w:vMerge w:val="restart"/>
            <w:tcBorders>
              <w:left w:val="nil"/>
            </w:tcBorders>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Статус</w:t>
            </w:r>
          </w:p>
        </w:tc>
        <w:tc>
          <w:tcPr>
            <w:tcW w:w="2047"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Наименование муниципальной программы Шумерлинского  муниципального округа, подпрограммы муниципальной программы Шумерлинского муниципального округа (основного мероприятия)</w:t>
            </w:r>
          </w:p>
        </w:tc>
        <w:tc>
          <w:tcPr>
            <w:tcW w:w="1985" w:type="dxa"/>
            <w:gridSpan w:val="2"/>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Код бюджетной классификации</w:t>
            </w:r>
          </w:p>
        </w:tc>
        <w:tc>
          <w:tcPr>
            <w:tcW w:w="2126"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Источники финансирования</w:t>
            </w:r>
          </w:p>
        </w:tc>
        <w:tc>
          <w:tcPr>
            <w:tcW w:w="7371" w:type="dxa"/>
            <w:gridSpan w:val="6"/>
            <w:vMerge w:val="restart"/>
            <w:tcBorders>
              <w:right w:val="nil"/>
            </w:tcBorders>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Расходы по годам, тыс. рублей</w:t>
            </w:r>
          </w:p>
        </w:tc>
      </w:tr>
      <w:tr w:rsidR="00283387" w:rsidRPr="00283387" w:rsidTr="00481A3A">
        <w:trPr>
          <w:gridAfter w:val="2"/>
          <w:wAfter w:w="425" w:type="dxa"/>
          <w:trHeight w:val="509"/>
        </w:trPr>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главный распорядитель бюджетных средств</w:t>
            </w:r>
          </w:p>
        </w:tc>
        <w:tc>
          <w:tcPr>
            <w:tcW w:w="1276"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целевая статья расходов</w:t>
            </w:r>
          </w:p>
        </w:tc>
        <w:tc>
          <w:tcPr>
            <w:tcW w:w="2126" w:type="dxa"/>
            <w:vMerge/>
          </w:tcPr>
          <w:p w:rsidR="00283387" w:rsidRPr="00283387" w:rsidRDefault="00283387" w:rsidP="00283387">
            <w:pPr>
              <w:rPr>
                <w:rFonts w:ascii="Times New Roman" w:hAnsi="Times New Roman" w:cs="Times New Roman"/>
                <w:sz w:val="16"/>
                <w:szCs w:val="16"/>
              </w:rPr>
            </w:pPr>
          </w:p>
        </w:tc>
        <w:tc>
          <w:tcPr>
            <w:tcW w:w="7371" w:type="dxa"/>
            <w:gridSpan w:val="6"/>
            <w:vMerge/>
            <w:tcBorders>
              <w:right w:val="nil"/>
            </w:tcBorders>
          </w:tcPr>
          <w:p w:rsidR="00283387" w:rsidRPr="00283387" w:rsidRDefault="00283387" w:rsidP="00283387">
            <w:pPr>
              <w:rPr>
                <w:rFonts w:ascii="Times New Roman" w:hAnsi="Times New Roman" w:cs="Times New Roman"/>
                <w:sz w:val="16"/>
                <w:szCs w:val="16"/>
              </w:rPr>
            </w:pPr>
          </w:p>
        </w:tc>
      </w:tr>
      <w:tr w:rsidR="00283387" w:rsidRPr="00283387" w:rsidTr="00481A3A">
        <w:trPr>
          <w:gridAfter w:val="2"/>
          <w:wAfter w:w="425" w:type="dxa"/>
        </w:trPr>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vMerge/>
          </w:tcPr>
          <w:p w:rsidR="00283387" w:rsidRPr="00283387" w:rsidRDefault="00283387" w:rsidP="00283387">
            <w:pPr>
              <w:rPr>
                <w:rFonts w:ascii="Times New Roman" w:hAnsi="Times New Roman" w:cs="Times New Roman"/>
                <w:sz w:val="16"/>
                <w:szCs w:val="16"/>
              </w:rPr>
            </w:pP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2022</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2023</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2024</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2025</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 xml:space="preserve">   2026 – </w:t>
            </w:r>
          </w:p>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2030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 xml:space="preserve">   2031 - 2035</w:t>
            </w:r>
          </w:p>
        </w:tc>
      </w:tr>
      <w:tr w:rsidR="00283387" w:rsidRPr="00283387" w:rsidTr="00481A3A">
        <w:trPr>
          <w:gridAfter w:val="2"/>
          <w:wAfter w:w="425" w:type="dxa"/>
        </w:trPr>
        <w:tc>
          <w:tcPr>
            <w:tcW w:w="850" w:type="dxa"/>
            <w:tcBorders>
              <w:left w:val="nil"/>
            </w:tcBorders>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w:t>
            </w:r>
          </w:p>
        </w:tc>
        <w:tc>
          <w:tcPr>
            <w:tcW w:w="204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w:t>
            </w:r>
          </w:p>
        </w:tc>
        <w:tc>
          <w:tcPr>
            <w:tcW w:w="709"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3</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4</w:t>
            </w:r>
          </w:p>
        </w:tc>
        <w:tc>
          <w:tcPr>
            <w:tcW w:w="212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5</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6</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7</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8</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9</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11</w:t>
            </w:r>
          </w:p>
        </w:tc>
      </w:tr>
      <w:tr w:rsidR="00283387" w:rsidRPr="00283387" w:rsidTr="00481A3A">
        <w:trPr>
          <w:gridAfter w:val="2"/>
          <w:wAfter w:w="425" w:type="dxa"/>
        </w:trPr>
        <w:tc>
          <w:tcPr>
            <w:tcW w:w="850" w:type="dxa"/>
            <w:vMerge w:val="restart"/>
            <w:tcBorders>
              <w:left w:val="nil"/>
            </w:tcBorders>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Муниципальная  программа Шумерлинского муниципального округа</w:t>
            </w:r>
          </w:p>
        </w:tc>
        <w:tc>
          <w:tcPr>
            <w:tcW w:w="2047" w:type="dxa"/>
            <w:vMerge w:val="restart"/>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"Развитие потенциала природно-сырьевых ресурсов и обеспечение экологической безопасности"</w:t>
            </w:r>
          </w:p>
        </w:tc>
        <w:tc>
          <w:tcPr>
            <w:tcW w:w="709"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х</w:t>
            </w:r>
          </w:p>
        </w:tc>
        <w:tc>
          <w:tcPr>
            <w:tcW w:w="1276"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Ч300000000</w:t>
            </w: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всего</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80,0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50,2</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285,6</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302,1</w:t>
            </w:r>
          </w:p>
        </w:tc>
      </w:tr>
      <w:tr w:rsidR="00283387" w:rsidRPr="00283387" w:rsidTr="00481A3A">
        <w:trPr>
          <w:gridAfter w:val="2"/>
          <w:wAfter w:w="425" w:type="dxa"/>
        </w:trPr>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федеральный бюджет</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rPr>
          <w:gridAfter w:val="2"/>
          <w:wAfter w:w="425" w:type="dxa"/>
        </w:trPr>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республиканский бюджет Чувашской Республики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rPr>
          <w:gridAfter w:val="1"/>
          <w:wAfter w:w="283" w:type="dxa"/>
        </w:trPr>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Бюджет Шумерлинского муниципального округа</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80,0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50,2</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285,6</w:t>
            </w:r>
          </w:p>
        </w:tc>
        <w:tc>
          <w:tcPr>
            <w:tcW w:w="1276" w:type="dxa"/>
            <w:gridSpan w:val="2"/>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302,1</w:t>
            </w:r>
          </w:p>
        </w:tc>
      </w:tr>
      <w:tr w:rsidR="00283387" w:rsidRPr="00283387" w:rsidTr="00481A3A">
        <w:tc>
          <w:tcPr>
            <w:tcW w:w="850" w:type="dxa"/>
            <w:vMerge/>
            <w:tcBorders>
              <w:left w:val="nil"/>
            </w:tcBorders>
          </w:tcPr>
          <w:p w:rsidR="00283387" w:rsidRPr="00283387" w:rsidRDefault="00283387" w:rsidP="00283387">
            <w:pPr>
              <w:rPr>
                <w:sz w:val="16"/>
                <w:szCs w:val="16"/>
              </w:rPr>
            </w:pPr>
          </w:p>
        </w:tc>
        <w:tc>
          <w:tcPr>
            <w:tcW w:w="2047" w:type="dxa"/>
            <w:vMerge/>
          </w:tcPr>
          <w:p w:rsidR="00283387" w:rsidRPr="00283387" w:rsidRDefault="00283387" w:rsidP="00283387">
            <w:pPr>
              <w:rPr>
                <w:sz w:val="16"/>
                <w:szCs w:val="16"/>
              </w:rPr>
            </w:pPr>
          </w:p>
        </w:tc>
        <w:tc>
          <w:tcPr>
            <w:tcW w:w="709" w:type="dxa"/>
            <w:vMerge/>
          </w:tcPr>
          <w:p w:rsidR="00283387" w:rsidRPr="00283387" w:rsidRDefault="00283387" w:rsidP="00283387">
            <w:pPr>
              <w:rPr>
                <w:sz w:val="16"/>
                <w:szCs w:val="16"/>
              </w:rPr>
            </w:pPr>
          </w:p>
        </w:tc>
        <w:tc>
          <w:tcPr>
            <w:tcW w:w="1276" w:type="dxa"/>
            <w:vMerge/>
          </w:tcPr>
          <w:p w:rsidR="00283387" w:rsidRPr="00283387" w:rsidRDefault="00283387" w:rsidP="00283387">
            <w:pPr>
              <w:rPr>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внебюджетные источники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val="restart"/>
            <w:tcBorders>
              <w:left w:val="nil"/>
            </w:tcBorders>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Подпрограмма</w:t>
            </w:r>
          </w:p>
        </w:tc>
        <w:tc>
          <w:tcPr>
            <w:tcW w:w="2047" w:type="dxa"/>
            <w:vMerge w:val="restart"/>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"Обеспечение экологической безопасности на территории  Шумерлинского муниципального округа"</w:t>
            </w:r>
          </w:p>
        </w:tc>
        <w:tc>
          <w:tcPr>
            <w:tcW w:w="709"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х</w:t>
            </w:r>
          </w:p>
        </w:tc>
        <w:tc>
          <w:tcPr>
            <w:tcW w:w="1276"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Ч320000000</w:t>
            </w: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всего</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80,0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rPr>
          <w:trHeight w:val="186"/>
        </w:trPr>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федеральный бюджет</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республиканский бюджет Чувашской Республики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Бюджет Шумерлинского муниципального округа</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80,0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внебюджетные источники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val="restart"/>
            <w:tcBorders>
              <w:left w:val="nil"/>
            </w:tcBorders>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Основное мероприятие 1</w:t>
            </w:r>
          </w:p>
        </w:tc>
        <w:tc>
          <w:tcPr>
            <w:tcW w:w="2047" w:type="dxa"/>
            <w:vMerge w:val="restart"/>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Мероприятия, направленные на снижение негативного воздействия хозяйственной и иной деятельности на окружающую сред</w:t>
            </w:r>
            <w:proofErr w:type="gramStart"/>
            <w:r w:rsidRPr="00283387">
              <w:rPr>
                <w:rFonts w:ascii="Times New Roman" w:eastAsia="Calibri" w:hAnsi="Times New Roman" w:cs="Times New Roman"/>
                <w:sz w:val="16"/>
                <w:szCs w:val="16"/>
                <w:lang w:eastAsia="ru-RU"/>
              </w:rPr>
              <w:t>у-</w:t>
            </w:r>
            <w:proofErr w:type="gramEnd"/>
            <w:r w:rsidRPr="00283387">
              <w:rPr>
                <w:rFonts w:ascii="Times New Roman" w:eastAsia="Times New Roman" w:hAnsi="Times New Roman" w:cs="Times New Roman"/>
                <w:color w:val="000000"/>
                <w:sz w:val="16"/>
                <w:szCs w:val="16"/>
                <w:lang w:eastAsia="ru-RU"/>
              </w:rPr>
              <w:t xml:space="preserve"> Мероприятия по обеспечению ртутной безопасности: сбор и </w:t>
            </w:r>
            <w:proofErr w:type="spellStart"/>
            <w:r w:rsidRPr="00283387">
              <w:rPr>
                <w:rFonts w:ascii="Times New Roman" w:eastAsia="Times New Roman" w:hAnsi="Times New Roman" w:cs="Times New Roman"/>
                <w:color w:val="000000"/>
                <w:sz w:val="16"/>
                <w:szCs w:val="16"/>
                <w:lang w:eastAsia="ru-RU"/>
              </w:rPr>
              <w:t>демеркуризация</w:t>
            </w:r>
            <w:proofErr w:type="spellEnd"/>
            <w:r w:rsidRPr="00283387">
              <w:rPr>
                <w:rFonts w:ascii="Times New Roman" w:eastAsia="Times New Roman" w:hAnsi="Times New Roman" w:cs="Times New Roman"/>
                <w:color w:val="000000"/>
                <w:sz w:val="16"/>
                <w:szCs w:val="16"/>
                <w:lang w:eastAsia="ru-RU"/>
              </w:rPr>
              <w:t xml:space="preserve"> ртутьсодержащих отходов</w:t>
            </w:r>
            <w:r w:rsidRPr="00283387">
              <w:rPr>
                <w:rFonts w:ascii="Times New Roman" w:eastAsia="Calibri" w:hAnsi="Times New Roman" w:cs="Times New Roman"/>
                <w:sz w:val="16"/>
                <w:szCs w:val="16"/>
                <w:lang w:eastAsia="ru-RU"/>
              </w:rPr>
              <w:t xml:space="preserve"> у. </w:t>
            </w:r>
          </w:p>
        </w:tc>
        <w:tc>
          <w:tcPr>
            <w:tcW w:w="709"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х</w:t>
            </w:r>
          </w:p>
        </w:tc>
        <w:tc>
          <w:tcPr>
            <w:tcW w:w="1276"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Ч320100000</w:t>
            </w: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всего</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80,0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sz w:val="16"/>
                <w:szCs w:val="16"/>
              </w:rPr>
            </w:pPr>
          </w:p>
        </w:tc>
        <w:tc>
          <w:tcPr>
            <w:tcW w:w="2047" w:type="dxa"/>
            <w:vMerge/>
          </w:tcPr>
          <w:p w:rsidR="00283387" w:rsidRPr="00283387" w:rsidRDefault="00283387" w:rsidP="00283387">
            <w:pPr>
              <w:rPr>
                <w:sz w:val="16"/>
                <w:szCs w:val="16"/>
              </w:rPr>
            </w:pPr>
          </w:p>
        </w:tc>
        <w:tc>
          <w:tcPr>
            <w:tcW w:w="709" w:type="dxa"/>
            <w:vMerge/>
          </w:tcPr>
          <w:p w:rsidR="00283387" w:rsidRPr="00283387" w:rsidRDefault="00283387" w:rsidP="00283387">
            <w:pPr>
              <w:rPr>
                <w:sz w:val="16"/>
                <w:szCs w:val="16"/>
              </w:rPr>
            </w:pPr>
          </w:p>
        </w:tc>
        <w:tc>
          <w:tcPr>
            <w:tcW w:w="1276" w:type="dxa"/>
            <w:vMerge/>
          </w:tcPr>
          <w:p w:rsidR="00283387" w:rsidRPr="00283387" w:rsidRDefault="00283387" w:rsidP="00283387">
            <w:pPr>
              <w:rPr>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федеральный бюджет</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sz w:val="16"/>
                <w:szCs w:val="16"/>
              </w:rPr>
            </w:pPr>
          </w:p>
        </w:tc>
        <w:tc>
          <w:tcPr>
            <w:tcW w:w="2047" w:type="dxa"/>
            <w:vMerge/>
          </w:tcPr>
          <w:p w:rsidR="00283387" w:rsidRPr="00283387" w:rsidRDefault="00283387" w:rsidP="00283387">
            <w:pPr>
              <w:rPr>
                <w:sz w:val="16"/>
                <w:szCs w:val="16"/>
              </w:rPr>
            </w:pPr>
          </w:p>
        </w:tc>
        <w:tc>
          <w:tcPr>
            <w:tcW w:w="709" w:type="dxa"/>
            <w:vMerge/>
          </w:tcPr>
          <w:p w:rsidR="00283387" w:rsidRPr="00283387" w:rsidRDefault="00283387" w:rsidP="00283387">
            <w:pPr>
              <w:rPr>
                <w:sz w:val="16"/>
                <w:szCs w:val="16"/>
              </w:rPr>
            </w:pPr>
          </w:p>
        </w:tc>
        <w:tc>
          <w:tcPr>
            <w:tcW w:w="1276" w:type="dxa"/>
            <w:vMerge/>
          </w:tcPr>
          <w:p w:rsidR="00283387" w:rsidRPr="00283387" w:rsidRDefault="00283387" w:rsidP="00283387">
            <w:pPr>
              <w:rPr>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республиканский бюджет Чувашской Республики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sz w:val="16"/>
                <w:szCs w:val="16"/>
              </w:rPr>
            </w:pPr>
          </w:p>
        </w:tc>
        <w:tc>
          <w:tcPr>
            <w:tcW w:w="2047" w:type="dxa"/>
            <w:vMerge/>
          </w:tcPr>
          <w:p w:rsidR="00283387" w:rsidRPr="00283387" w:rsidRDefault="00283387" w:rsidP="00283387">
            <w:pPr>
              <w:rPr>
                <w:sz w:val="16"/>
                <w:szCs w:val="16"/>
              </w:rPr>
            </w:pPr>
          </w:p>
        </w:tc>
        <w:tc>
          <w:tcPr>
            <w:tcW w:w="709" w:type="dxa"/>
            <w:vMerge/>
          </w:tcPr>
          <w:p w:rsidR="00283387" w:rsidRPr="00283387" w:rsidRDefault="00283387" w:rsidP="00283387">
            <w:pPr>
              <w:rPr>
                <w:sz w:val="16"/>
                <w:szCs w:val="16"/>
              </w:rPr>
            </w:pPr>
          </w:p>
        </w:tc>
        <w:tc>
          <w:tcPr>
            <w:tcW w:w="1276" w:type="dxa"/>
            <w:vMerge/>
          </w:tcPr>
          <w:p w:rsidR="00283387" w:rsidRPr="00283387" w:rsidRDefault="00283387" w:rsidP="00283387">
            <w:pPr>
              <w:rPr>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Бюджет Шумерлинского муниципального округа</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80,0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sz w:val="16"/>
                <w:szCs w:val="16"/>
              </w:rPr>
            </w:pPr>
          </w:p>
        </w:tc>
        <w:tc>
          <w:tcPr>
            <w:tcW w:w="2047" w:type="dxa"/>
            <w:vMerge/>
          </w:tcPr>
          <w:p w:rsidR="00283387" w:rsidRPr="00283387" w:rsidRDefault="00283387" w:rsidP="00283387">
            <w:pPr>
              <w:rPr>
                <w:sz w:val="16"/>
                <w:szCs w:val="16"/>
              </w:rPr>
            </w:pPr>
          </w:p>
        </w:tc>
        <w:tc>
          <w:tcPr>
            <w:tcW w:w="709" w:type="dxa"/>
            <w:vMerge/>
          </w:tcPr>
          <w:p w:rsidR="00283387" w:rsidRPr="00283387" w:rsidRDefault="00283387" w:rsidP="00283387">
            <w:pPr>
              <w:rPr>
                <w:sz w:val="16"/>
                <w:szCs w:val="16"/>
              </w:rPr>
            </w:pPr>
          </w:p>
        </w:tc>
        <w:tc>
          <w:tcPr>
            <w:tcW w:w="1276" w:type="dxa"/>
            <w:vMerge/>
          </w:tcPr>
          <w:p w:rsidR="00283387" w:rsidRPr="00283387" w:rsidRDefault="00283387" w:rsidP="00283387">
            <w:pPr>
              <w:rPr>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внебюджетные источники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val="restart"/>
            <w:tcBorders>
              <w:left w:val="nil"/>
            </w:tcBorders>
          </w:tcPr>
          <w:p w:rsidR="00283387" w:rsidRPr="00283387" w:rsidRDefault="00283387" w:rsidP="00283387">
            <w:pPr>
              <w:rPr>
                <w:sz w:val="16"/>
                <w:szCs w:val="16"/>
              </w:rPr>
            </w:pPr>
            <w:r w:rsidRPr="00283387">
              <w:rPr>
                <w:rFonts w:ascii="Times New Roman" w:eastAsia="Calibri" w:hAnsi="Times New Roman" w:cs="Times New Roman"/>
                <w:sz w:val="16"/>
                <w:szCs w:val="16"/>
                <w:lang w:eastAsia="ru-RU"/>
              </w:rPr>
              <w:t>Мероприятие 1.1.</w:t>
            </w:r>
          </w:p>
        </w:tc>
        <w:tc>
          <w:tcPr>
            <w:tcW w:w="2047" w:type="dxa"/>
            <w:vMerge w:val="restart"/>
          </w:tcPr>
          <w:p w:rsidR="00283387" w:rsidRPr="00283387" w:rsidRDefault="00283387" w:rsidP="00283387">
            <w:pPr>
              <w:rPr>
                <w:sz w:val="16"/>
                <w:szCs w:val="16"/>
              </w:rPr>
            </w:pPr>
            <w:r w:rsidRPr="00283387">
              <w:rPr>
                <w:rFonts w:ascii="Times New Roman" w:eastAsia="Calibri" w:hAnsi="Times New Roman" w:cs="Times New Roman"/>
                <w:sz w:val="16"/>
                <w:szCs w:val="16"/>
                <w:lang w:eastAsia="ru-RU"/>
              </w:rPr>
              <w:t xml:space="preserve">Мероприятия по обеспечению ртутной безопасности: сбор и </w:t>
            </w:r>
            <w:proofErr w:type="spellStart"/>
            <w:r w:rsidRPr="00283387">
              <w:rPr>
                <w:rFonts w:ascii="Times New Roman" w:eastAsia="Calibri" w:hAnsi="Times New Roman" w:cs="Times New Roman"/>
                <w:sz w:val="16"/>
                <w:szCs w:val="16"/>
                <w:lang w:eastAsia="ru-RU"/>
              </w:rPr>
              <w:t>демеркуризация</w:t>
            </w:r>
            <w:proofErr w:type="spellEnd"/>
            <w:r w:rsidRPr="00283387">
              <w:rPr>
                <w:rFonts w:ascii="Times New Roman" w:eastAsia="Calibri" w:hAnsi="Times New Roman" w:cs="Times New Roman"/>
                <w:sz w:val="16"/>
                <w:szCs w:val="16"/>
                <w:lang w:eastAsia="ru-RU"/>
              </w:rPr>
              <w:t xml:space="preserve"> ртутьсодержащих отходов</w:t>
            </w:r>
          </w:p>
        </w:tc>
        <w:tc>
          <w:tcPr>
            <w:tcW w:w="709" w:type="dxa"/>
            <w:vMerge w:val="restart"/>
          </w:tcPr>
          <w:p w:rsidR="00283387" w:rsidRPr="00283387" w:rsidRDefault="00283387" w:rsidP="00283387">
            <w:pPr>
              <w:jc w:val="center"/>
              <w:rPr>
                <w:sz w:val="16"/>
                <w:szCs w:val="16"/>
              </w:rPr>
            </w:pPr>
            <w:r w:rsidRPr="00283387">
              <w:rPr>
                <w:sz w:val="16"/>
                <w:szCs w:val="16"/>
              </w:rPr>
              <w:t>х</w:t>
            </w:r>
          </w:p>
        </w:tc>
        <w:tc>
          <w:tcPr>
            <w:tcW w:w="1276" w:type="dxa"/>
            <w:vMerge w:val="restart"/>
          </w:tcPr>
          <w:p w:rsidR="00283387" w:rsidRPr="00283387" w:rsidRDefault="00283387" w:rsidP="00283387">
            <w:pPr>
              <w:rPr>
                <w:rFonts w:ascii="Times New Roman" w:hAnsi="Times New Roman" w:cs="Times New Roman"/>
                <w:sz w:val="16"/>
                <w:szCs w:val="16"/>
              </w:rPr>
            </w:pPr>
            <w:r w:rsidRPr="00283387">
              <w:rPr>
                <w:rFonts w:ascii="Times New Roman" w:hAnsi="Times New Roman" w:cs="Times New Roman"/>
                <w:sz w:val="16"/>
                <w:szCs w:val="16"/>
              </w:rPr>
              <w:t>Ч320173130</w:t>
            </w: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p>
        </w:tc>
      </w:tr>
      <w:tr w:rsidR="00283387" w:rsidRPr="00283387" w:rsidTr="00481A3A">
        <w:tc>
          <w:tcPr>
            <w:tcW w:w="850" w:type="dxa"/>
            <w:vMerge/>
            <w:tcBorders>
              <w:left w:val="nil"/>
            </w:tcBorders>
          </w:tcPr>
          <w:p w:rsidR="00283387" w:rsidRPr="00283387" w:rsidRDefault="00283387" w:rsidP="00283387">
            <w:pPr>
              <w:rPr>
                <w:sz w:val="16"/>
                <w:szCs w:val="16"/>
              </w:rPr>
            </w:pPr>
          </w:p>
        </w:tc>
        <w:tc>
          <w:tcPr>
            <w:tcW w:w="2047" w:type="dxa"/>
            <w:vMerge/>
          </w:tcPr>
          <w:p w:rsidR="00283387" w:rsidRPr="00283387" w:rsidRDefault="00283387" w:rsidP="00283387">
            <w:pPr>
              <w:rPr>
                <w:sz w:val="16"/>
                <w:szCs w:val="16"/>
              </w:rPr>
            </w:pPr>
          </w:p>
        </w:tc>
        <w:tc>
          <w:tcPr>
            <w:tcW w:w="709" w:type="dxa"/>
            <w:vMerge/>
          </w:tcPr>
          <w:p w:rsidR="00283387" w:rsidRPr="00283387" w:rsidRDefault="00283387" w:rsidP="00283387">
            <w:pPr>
              <w:rPr>
                <w:sz w:val="16"/>
                <w:szCs w:val="16"/>
              </w:rPr>
            </w:pPr>
          </w:p>
        </w:tc>
        <w:tc>
          <w:tcPr>
            <w:tcW w:w="1276" w:type="dxa"/>
            <w:vMerge/>
          </w:tcPr>
          <w:p w:rsidR="00283387" w:rsidRPr="00283387" w:rsidRDefault="00283387" w:rsidP="00283387">
            <w:pPr>
              <w:rPr>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всего</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80,0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sz w:val="16"/>
                <w:szCs w:val="16"/>
              </w:rPr>
            </w:pPr>
          </w:p>
        </w:tc>
        <w:tc>
          <w:tcPr>
            <w:tcW w:w="2047" w:type="dxa"/>
            <w:vMerge/>
          </w:tcPr>
          <w:p w:rsidR="00283387" w:rsidRPr="00283387" w:rsidRDefault="00283387" w:rsidP="00283387">
            <w:pPr>
              <w:rPr>
                <w:sz w:val="16"/>
                <w:szCs w:val="16"/>
              </w:rPr>
            </w:pPr>
          </w:p>
        </w:tc>
        <w:tc>
          <w:tcPr>
            <w:tcW w:w="709" w:type="dxa"/>
            <w:vMerge/>
          </w:tcPr>
          <w:p w:rsidR="00283387" w:rsidRPr="00283387" w:rsidRDefault="00283387" w:rsidP="00283387">
            <w:pPr>
              <w:rPr>
                <w:sz w:val="16"/>
                <w:szCs w:val="16"/>
              </w:rPr>
            </w:pPr>
          </w:p>
        </w:tc>
        <w:tc>
          <w:tcPr>
            <w:tcW w:w="1276" w:type="dxa"/>
            <w:vMerge/>
          </w:tcPr>
          <w:p w:rsidR="00283387" w:rsidRPr="00283387" w:rsidRDefault="00283387" w:rsidP="00283387">
            <w:pPr>
              <w:rPr>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федеральный бюджет</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sz w:val="16"/>
                <w:szCs w:val="16"/>
              </w:rPr>
            </w:pPr>
          </w:p>
        </w:tc>
        <w:tc>
          <w:tcPr>
            <w:tcW w:w="2047" w:type="dxa"/>
            <w:vMerge/>
          </w:tcPr>
          <w:p w:rsidR="00283387" w:rsidRPr="00283387" w:rsidRDefault="00283387" w:rsidP="00283387">
            <w:pPr>
              <w:rPr>
                <w:sz w:val="16"/>
                <w:szCs w:val="16"/>
              </w:rPr>
            </w:pPr>
          </w:p>
        </w:tc>
        <w:tc>
          <w:tcPr>
            <w:tcW w:w="709" w:type="dxa"/>
            <w:vMerge/>
          </w:tcPr>
          <w:p w:rsidR="00283387" w:rsidRPr="00283387" w:rsidRDefault="00283387" w:rsidP="00283387">
            <w:pPr>
              <w:rPr>
                <w:sz w:val="16"/>
                <w:szCs w:val="16"/>
              </w:rPr>
            </w:pPr>
          </w:p>
        </w:tc>
        <w:tc>
          <w:tcPr>
            <w:tcW w:w="1276" w:type="dxa"/>
            <w:vMerge/>
          </w:tcPr>
          <w:p w:rsidR="00283387" w:rsidRPr="00283387" w:rsidRDefault="00283387" w:rsidP="00283387">
            <w:pPr>
              <w:rPr>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республиканский бюджет Чувашской Республики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sz w:val="16"/>
                <w:szCs w:val="16"/>
              </w:rPr>
            </w:pPr>
          </w:p>
        </w:tc>
        <w:tc>
          <w:tcPr>
            <w:tcW w:w="2047" w:type="dxa"/>
            <w:vMerge/>
          </w:tcPr>
          <w:p w:rsidR="00283387" w:rsidRPr="00283387" w:rsidRDefault="00283387" w:rsidP="00283387">
            <w:pPr>
              <w:rPr>
                <w:sz w:val="16"/>
                <w:szCs w:val="16"/>
              </w:rPr>
            </w:pPr>
          </w:p>
        </w:tc>
        <w:tc>
          <w:tcPr>
            <w:tcW w:w="709" w:type="dxa"/>
            <w:vMerge/>
          </w:tcPr>
          <w:p w:rsidR="00283387" w:rsidRPr="00283387" w:rsidRDefault="00283387" w:rsidP="00283387">
            <w:pPr>
              <w:rPr>
                <w:sz w:val="16"/>
                <w:szCs w:val="16"/>
              </w:rPr>
            </w:pPr>
          </w:p>
        </w:tc>
        <w:tc>
          <w:tcPr>
            <w:tcW w:w="1276" w:type="dxa"/>
            <w:vMerge/>
          </w:tcPr>
          <w:p w:rsidR="00283387" w:rsidRPr="00283387" w:rsidRDefault="00283387" w:rsidP="00283387">
            <w:pPr>
              <w:rPr>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Бюджет Шумерлинского муниципального округа</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80,0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val="restart"/>
            <w:tcBorders>
              <w:left w:val="nil"/>
            </w:tcBorders>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Основное мероприятие 2</w:t>
            </w:r>
          </w:p>
        </w:tc>
        <w:tc>
          <w:tcPr>
            <w:tcW w:w="2047" w:type="dxa"/>
            <w:vMerge w:val="restart"/>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Мероприятия, направленные на формирование экологической культуры</w:t>
            </w:r>
          </w:p>
        </w:tc>
        <w:tc>
          <w:tcPr>
            <w:tcW w:w="709"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х</w:t>
            </w:r>
          </w:p>
        </w:tc>
        <w:tc>
          <w:tcPr>
            <w:tcW w:w="1276"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Ч320400000</w:t>
            </w: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всего</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федеральный бюджет</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республиканский бюджет Чувашской Республики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Бюджет Шумерлинского муниципального округа</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внебюджетные источники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val="restart"/>
            <w:tcBorders>
              <w:left w:val="nil"/>
            </w:tcBorders>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Подпрограмма</w:t>
            </w:r>
          </w:p>
        </w:tc>
        <w:tc>
          <w:tcPr>
            <w:tcW w:w="2047" w:type="dxa"/>
            <w:vMerge w:val="restart"/>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"Биологическое разнообразие Шумерлинского муниципального округа"</w:t>
            </w:r>
          </w:p>
        </w:tc>
        <w:tc>
          <w:tcPr>
            <w:tcW w:w="709"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х</w:t>
            </w:r>
          </w:p>
        </w:tc>
        <w:tc>
          <w:tcPr>
            <w:tcW w:w="1276"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Ч330000000</w:t>
            </w: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всего</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70,0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88,6</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федеральный бюджет</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sz w:val="16"/>
                <w:szCs w:val="16"/>
              </w:rPr>
            </w:pPr>
          </w:p>
        </w:tc>
        <w:tc>
          <w:tcPr>
            <w:tcW w:w="2047" w:type="dxa"/>
            <w:vMerge/>
          </w:tcPr>
          <w:p w:rsidR="00283387" w:rsidRPr="00283387" w:rsidRDefault="00283387" w:rsidP="00283387">
            <w:pPr>
              <w:rPr>
                <w:sz w:val="16"/>
                <w:szCs w:val="16"/>
              </w:rPr>
            </w:pPr>
          </w:p>
        </w:tc>
        <w:tc>
          <w:tcPr>
            <w:tcW w:w="709" w:type="dxa"/>
            <w:vMerge/>
          </w:tcPr>
          <w:p w:rsidR="00283387" w:rsidRPr="00283387" w:rsidRDefault="00283387" w:rsidP="00283387">
            <w:pPr>
              <w:rPr>
                <w:sz w:val="16"/>
                <w:szCs w:val="16"/>
              </w:rPr>
            </w:pPr>
          </w:p>
        </w:tc>
        <w:tc>
          <w:tcPr>
            <w:tcW w:w="1276" w:type="dxa"/>
            <w:vMerge/>
          </w:tcPr>
          <w:p w:rsidR="00283387" w:rsidRPr="00283387" w:rsidRDefault="00283387" w:rsidP="00283387">
            <w:pPr>
              <w:rPr>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республиканский бюджет Чувашской Республики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sz w:val="16"/>
                <w:szCs w:val="16"/>
              </w:rPr>
            </w:pPr>
          </w:p>
        </w:tc>
        <w:tc>
          <w:tcPr>
            <w:tcW w:w="2047" w:type="dxa"/>
            <w:vMerge/>
          </w:tcPr>
          <w:p w:rsidR="00283387" w:rsidRPr="00283387" w:rsidRDefault="00283387" w:rsidP="00283387">
            <w:pPr>
              <w:rPr>
                <w:sz w:val="16"/>
                <w:szCs w:val="16"/>
              </w:rPr>
            </w:pPr>
          </w:p>
        </w:tc>
        <w:tc>
          <w:tcPr>
            <w:tcW w:w="709" w:type="dxa"/>
            <w:vMerge/>
          </w:tcPr>
          <w:p w:rsidR="00283387" w:rsidRPr="00283387" w:rsidRDefault="00283387" w:rsidP="00283387">
            <w:pPr>
              <w:rPr>
                <w:sz w:val="16"/>
                <w:szCs w:val="16"/>
              </w:rPr>
            </w:pPr>
          </w:p>
        </w:tc>
        <w:tc>
          <w:tcPr>
            <w:tcW w:w="1276" w:type="dxa"/>
            <w:vMerge/>
          </w:tcPr>
          <w:p w:rsidR="00283387" w:rsidRPr="00283387" w:rsidRDefault="00283387" w:rsidP="00283387">
            <w:pPr>
              <w:rPr>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Бюджет Шумерлинского муниципального округа</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70,0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88,6</w:t>
            </w:r>
          </w:p>
        </w:tc>
      </w:tr>
      <w:tr w:rsidR="00283387" w:rsidRPr="00283387" w:rsidTr="00481A3A">
        <w:tc>
          <w:tcPr>
            <w:tcW w:w="850" w:type="dxa"/>
            <w:vMerge/>
            <w:tcBorders>
              <w:left w:val="nil"/>
            </w:tcBorders>
          </w:tcPr>
          <w:p w:rsidR="00283387" w:rsidRPr="00283387" w:rsidRDefault="00283387" w:rsidP="00283387">
            <w:pPr>
              <w:rPr>
                <w:sz w:val="16"/>
                <w:szCs w:val="16"/>
              </w:rPr>
            </w:pPr>
          </w:p>
        </w:tc>
        <w:tc>
          <w:tcPr>
            <w:tcW w:w="2047" w:type="dxa"/>
            <w:vMerge/>
          </w:tcPr>
          <w:p w:rsidR="00283387" w:rsidRPr="00283387" w:rsidRDefault="00283387" w:rsidP="00283387">
            <w:pPr>
              <w:rPr>
                <w:sz w:val="16"/>
                <w:szCs w:val="16"/>
              </w:rPr>
            </w:pPr>
          </w:p>
        </w:tc>
        <w:tc>
          <w:tcPr>
            <w:tcW w:w="709" w:type="dxa"/>
            <w:vMerge/>
          </w:tcPr>
          <w:p w:rsidR="00283387" w:rsidRPr="00283387" w:rsidRDefault="00283387" w:rsidP="00283387">
            <w:pPr>
              <w:rPr>
                <w:sz w:val="16"/>
                <w:szCs w:val="16"/>
              </w:rPr>
            </w:pPr>
          </w:p>
        </w:tc>
        <w:tc>
          <w:tcPr>
            <w:tcW w:w="1276" w:type="dxa"/>
            <w:vMerge/>
          </w:tcPr>
          <w:p w:rsidR="00283387" w:rsidRPr="00283387" w:rsidRDefault="00283387" w:rsidP="00283387">
            <w:pPr>
              <w:rPr>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внебюджетные источники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val="restart"/>
            <w:tcBorders>
              <w:left w:val="nil"/>
            </w:tcBorders>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Основное мероприятие 1</w:t>
            </w:r>
          </w:p>
        </w:tc>
        <w:tc>
          <w:tcPr>
            <w:tcW w:w="2047" w:type="dxa"/>
            <w:vMerge w:val="restart"/>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Функционирование и развитие системы особо охраняемых природных территорий, сохранение биоразнообразия и регулирование использования объектов животного мира</w:t>
            </w:r>
          </w:p>
        </w:tc>
        <w:tc>
          <w:tcPr>
            <w:tcW w:w="709"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х</w:t>
            </w:r>
          </w:p>
        </w:tc>
        <w:tc>
          <w:tcPr>
            <w:tcW w:w="1276"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Ч330300000</w:t>
            </w: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всего</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федеральный бюджет</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республиканский бюджет Чувашской Республики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Бюджет Шумерлинского муниципального округа</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внебюджетные источники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val="restart"/>
            <w:tcBorders>
              <w:left w:val="nil"/>
            </w:tcBorders>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Основное мероприятие 2</w:t>
            </w:r>
          </w:p>
        </w:tc>
        <w:tc>
          <w:tcPr>
            <w:tcW w:w="2047" w:type="dxa"/>
            <w:vMerge w:val="restart"/>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Реализация мероприятий по сохранению биологического разнообразия и развитию экологического туризма</w:t>
            </w:r>
          </w:p>
        </w:tc>
        <w:tc>
          <w:tcPr>
            <w:tcW w:w="709"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903</w:t>
            </w:r>
          </w:p>
        </w:tc>
        <w:tc>
          <w:tcPr>
            <w:tcW w:w="1276"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Ч330400000</w:t>
            </w:r>
          </w:p>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всего</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70,0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88,6</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федеральный бюджет</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республиканский бюджет Чувашской Республики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Бюджет Шумерлинского муниципального округа</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70,0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88,6</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внебюджетные источники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val="restart"/>
            <w:tcBorders>
              <w:left w:val="nil"/>
            </w:tcBorders>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Подпрограмма</w:t>
            </w:r>
          </w:p>
        </w:tc>
        <w:tc>
          <w:tcPr>
            <w:tcW w:w="2047" w:type="dxa"/>
            <w:vMerge w:val="restart"/>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"Развитие водохозяйственного комплекса  Шумерлинского муниципального  комплекса"</w:t>
            </w:r>
          </w:p>
        </w:tc>
        <w:tc>
          <w:tcPr>
            <w:tcW w:w="709"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х</w:t>
            </w:r>
          </w:p>
        </w:tc>
        <w:tc>
          <w:tcPr>
            <w:tcW w:w="1276"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Ч340000000</w:t>
            </w: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всего</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113,5</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113,5</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федеральный бюджет</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республиканский бюджет Чувашской Республики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Бюджет Шумерлинского муниципального округа</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113,5</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113,5</w:t>
            </w:r>
          </w:p>
        </w:tc>
      </w:tr>
      <w:tr w:rsidR="00283387" w:rsidRPr="00283387" w:rsidTr="00481A3A">
        <w:tc>
          <w:tcPr>
            <w:tcW w:w="850" w:type="dxa"/>
            <w:vMerge/>
            <w:tcBorders>
              <w:left w:val="nil"/>
            </w:tcBorders>
          </w:tcPr>
          <w:p w:rsidR="00283387" w:rsidRPr="00283387" w:rsidRDefault="00283387" w:rsidP="00283387">
            <w:pPr>
              <w:rPr>
                <w:sz w:val="16"/>
                <w:szCs w:val="16"/>
              </w:rPr>
            </w:pPr>
          </w:p>
        </w:tc>
        <w:tc>
          <w:tcPr>
            <w:tcW w:w="2047" w:type="dxa"/>
            <w:vMerge/>
          </w:tcPr>
          <w:p w:rsidR="00283387" w:rsidRPr="00283387" w:rsidRDefault="00283387" w:rsidP="00283387">
            <w:pPr>
              <w:rPr>
                <w:sz w:val="16"/>
                <w:szCs w:val="16"/>
              </w:rPr>
            </w:pPr>
          </w:p>
        </w:tc>
        <w:tc>
          <w:tcPr>
            <w:tcW w:w="709" w:type="dxa"/>
            <w:vMerge/>
          </w:tcPr>
          <w:p w:rsidR="00283387" w:rsidRPr="00283387" w:rsidRDefault="00283387" w:rsidP="00283387">
            <w:pPr>
              <w:rPr>
                <w:sz w:val="16"/>
                <w:szCs w:val="16"/>
              </w:rPr>
            </w:pPr>
          </w:p>
        </w:tc>
        <w:tc>
          <w:tcPr>
            <w:tcW w:w="1276" w:type="dxa"/>
            <w:vMerge/>
          </w:tcPr>
          <w:p w:rsidR="00283387" w:rsidRPr="00283387" w:rsidRDefault="00283387" w:rsidP="00283387">
            <w:pPr>
              <w:rPr>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внебюджетные источники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val="restart"/>
            <w:tcBorders>
              <w:left w:val="nil"/>
            </w:tcBorders>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Основное мероприятие 1</w:t>
            </w:r>
          </w:p>
        </w:tc>
        <w:tc>
          <w:tcPr>
            <w:tcW w:w="2047" w:type="dxa"/>
            <w:vMerge w:val="restart"/>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Восстановление и экологическая реабилитация водных объектов</w:t>
            </w:r>
          </w:p>
        </w:tc>
        <w:tc>
          <w:tcPr>
            <w:tcW w:w="709"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994</w:t>
            </w:r>
          </w:p>
        </w:tc>
        <w:tc>
          <w:tcPr>
            <w:tcW w:w="1276"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Ч340200000</w:t>
            </w: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всего</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113,5</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113,5</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федеральный бюджет</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республиканский бюджет Чувашской Республики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Бюджет Шумерлинского муниципального округа</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113,5</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113,5</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внебюджетные источники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val="restart"/>
            <w:tcBorders>
              <w:left w:val="nil"/>
            </w:tcBorders>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Подпрограмма</w:t>
            </w:r>
          </w:p>
        </w:tc>
        <w:tc>
          <w:tcPr>
            <w:tcW w:w="2047" w:type="dxa"/>
            <w:vMerge w:val="restart"/>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"Обращение с отходами, в том числе с твердыми коммунальными отходами, на территории Шумерлинского муниципального округа "</w:t>
            </w:r>
          </w:p>
        </w:tc>
        <w:tc>
          <w:tcPr>
            <w:tcW w:w="709"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х</w:t>
            </w:r>
          </w:p>
        </w:tc>
        <w:tc>
          <w:tcPr>
            <w:tcW w:w="1276"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Ч360000000</w:t>
            </w: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всего</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50,2</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102,1</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100,0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федеральный бюджет</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республиканский бюджет Чувашской Республики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Бюджет Шумерлинского муниципального округа</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50,2</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102,1</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100,0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внебюджетные источники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val="restart"/>
            <w:tcBorders>
              <w:left w:val="nil"/>
            </w:tcBorders>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Основное мероприятие 1</w:t>
            </w:r>
          </w:p>
        </w:tc>
        <w:tc>
          <w:tcPr>
            <w:tcW w:w="2047" w:type="dxa"/>
            <w:vMerge w:val="restart"/>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Мероприятия, направленные на снижение негативного воздействия отходов от хозяйственной и иной деятельности на окружающую среду</w:t>
            </w:r>
          </w:p>
        </w:tc>
        <w:tc>
          <w:tcPr>
            <w:tcW w:w="709"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903</w:t>
            </w:r>
          </w:p>
        </w:tc>
        <w:tc>
          <w:tcPr>
            <w:tcW w:w="1276" w:type="dxa"/>
            <w:vMerge w:val="restart"/>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Ч360200000</w:t>
            </w: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всего</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50,2</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52,1</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50,0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федеральный бюджет</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республиканский бюджет Чувашской Республики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vMerge/>
            <w:tcBorders>
              <w:left w:val="nil"/>
            </w:tcBorders>
          </w:tcPr>
          <w:p w:rsidR="00283387" w:rsidRPr="00283387" w:rsidRDefault="00283387" w:rsidP="00283387">
            <w:pPr>
              <w:rPr>
                <w:rFonts w:ascii="Times New Roman" w:hAnsi="Times New Roman" w:cs="Times New Roman"/>
                <w:sz w:val="16"/>
                <w:szCs w:val="16"/>
              </w:rPr>
            </w:pPr>
          </w:p>
        </w:tc>
        <w:tc>
          <w:tcPr>
            <w:tcW w:w="2047" w:type="dxa"/>
            <w:vMerge/>
          </w:tcPr>
          <w:p w:rsidR="00283387" w:rsidRPr="00283387" w:rsidRDefault="00283387" w:rsidP="00283387">
            <w:pPr>
              <w:rPr>
                <w:rFonts w:ascii="Times New Roman" w:hAnsi="Times New Roman" w:cs="Times New Roman"/>
                <w:sz w:val="16"/>
                <w:szCs w:val="16"/>
              </w:rPr>
            </w:pPr>
          </w:p>
        </w:tc>
        <w:tc>
          <w:tcPr>
            <w:tcW w:w="709" w:type="dxa"/>
            <w:vMerge/>
          </w:tcPr>
          <w:p w:rsidR="00283387" w:rsidRPr="00283387" w:rsidRDefault="00283387" w:rsidP="00283387">
            <w:pPr>
              <w:rPr>
                <w:rFonts w:ascii="Times New Roman" w:hAnsi="Times New Roman" w:cs="Times New Roman"/>
                <w:sz w:val="16"/>
                <w:szCs w:val="16"/>
              </w:rPr>
            </w:pPr>
          </w:p>
        </w:tc>
        <w:tc>
          <w:tcPr>
            <w:tcW w:w="1276" w:type="dxa"/>
            <w:vMerge/>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Бюджет Шумерлинского муниципального округа</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50,2</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52,1</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50,0</w:t>
            </w:r>
          </w:p>
        </w:tc>
      </w:tr>
      <w:tr w:rsidR="00283387" w:rsidRPr="00283387" w:rsidTr="00481A3A">
        <w:tc>
          <w:tcPr>
            <w:tcW w:w="850" w:type="dxa"/>
            <w:vMerge/>
            <w:tcBorders>
              <w:left w:val="nil"/>
            </w:tcBorders>
          </w:tcPr>
          <w:p w:rsidR="00283387" w:rsidRPr="00283387" w:rsidRDefault="00283387" w:rsidP="00283387">
            <w:pPr>
              <w:rPr>
                <w:sz w:val="16"/>
                <w:szCs w:val="16"/>
              </w:rPr>
            </w:pPr>
          </w:p>
        </w:tc>
        <w:tc>
          <w:tcPr>
            <w:tcW w:w="2047" w:type="dxa"/>
            <w:vMerge/>
          </w:tcPr>
          <w:p w:rsidR="00283387" w:rsidRPr="00283387" w:rsidRDefault="00283387" w:rsidP="00283387">
            <w:pPr>
              <w:rPr>
                <w:sz w:val="16"/>
                <w:szCs w:val="16"/>
              </w:rPr>
            </w:pPr>
          </w:p>
        </w:tc>
        <w:tc>
          <w:tcPr>
            <w:tcW w:w="709" w:type="dxa"/>
            <w:vMerge/>
          </w:tcPr>
          <w:p w:rsidR="00283387" w:rsidRPr="00283387" w:rsidRDefault="00283387" w:rsidP="00283387">
            <w:pPr>
              <w:rPr>
                <w:sz w:val="16"/>
                <w:szCs w:val="16"/>
              </w:rPr>
            </w:pPr>
          </w:p>
        </w:tc>
        <w:tc>
          <w:tcPr>
            <w:tcW w:w="1276" w:type="dxa"/>
            <w:vMerge/>
          </w:tcPr>
          <w:p w:rsidR="00283387" w:rsidRPr="00283387" w:rsidRDefault="00283387" w:rsidP="00283387">
            <w:pPr>
              <w:rPr>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внебюджетные источники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tcBorders>
              <w:left w:val="nil"/>
            </w:tcBorders>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Основное мероприятие 2</w:t>
            </w:r>
          </w:p>
        </w:tc>
        <w:tc>
          <w:tcPr>
            <w:tcW w:w="2047"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Выявление мест несанкционированного размещения отходов</w:t>
            </w:r>
          </w:p>
        </w:tc>
        <w:tc>
          <w:tcPr>
            <w:tcW w:w="709"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994</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Ч360500000</w:t>
            </w: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всего</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jc w:val="center"/>
              <w:rPr>
                <w:rFonts w:eastAsia="Calibri" w:cs="Times New Roman"/>
                <w:sz w:val="16"/>
                <w:szCs w:val="16"/>
              </w:rPr>
            </w:pPr>
            <w:r w:rsidRPr="00283387">
              <w:rPr>
                <w:rFonts w:eastAsia="Calibri" w:cs="Times New Roman"/>
                <w:sz w:val="16"/>
                <w:szCs w:val="16"/>
              </w:rPr>
              <w:t>0</w:t>
            </w:r>
          </w:p>
        </w:tc>
        <w:tc>
          <w:tcPr>
            <w:tcW w:w="1134" w:type="dxa"/>
          </w:tcPr>
          <w:p w:rsidR="00283387" w:rsidRPr="00283387" w:rsidRDefault="00283387" w:rsidP="00283387">
            <w:pPr>
              <w:jc w:val="center"/>
              <w:rPr>
                <w:rFonts w:ascii="TimesET" w:eastAsia="Calibri" w:hAnsi="TimesET" w:cs="Times New Roman"/>
                <w:sz w:val="16"/>
                <w:szCs w:val="16"/>
              </w:rPr>
            </w:pPr>
            <w:r w:rsidRPr="00283387">
              <w:rPr>
                <w:rFonts w:ascii="Times New Roman" w:eastAsia="Times New Roman" w:hAnsi="Times New Roman" w:cs="Times New Roman"/>
                <w:color w:val="000000"/>
                <w:sz w:val="16"/>
                <w:szCs w:val="16"/>
                <w:lang w:eastAsia="ru-RU"/>
              </w:rPr>
              <w:t>50,0</w:t>
            </w:r>
          </w:p>
        </w:tc>
        <w:tc>
          <w:tcPr>
            <w:tcW w:w="1559" w:type="dxa"/>
            <w:gridSpan w:val="3"/>
          </w:tcPr>
          <w:p w:rsidR="00283387" w:rsidRPr="00283387" w:rsidRDefault="00283387" w:rsidP="00283387">
            <w:pPr>
              <w:jc w:val="center"/>
              <w:rPr>
                <w:rFonts w:ascii="TimesET" w:eastAsia="Calibri" w:hAnsi="TimesET" w:cs="Times New Roman"/>
                <w:sz w:val="16"/>
                <w:szCs w:val="16"/>
              </w:rPr>
            </w:pPr>
            <w:r w:rsidRPr="00283387">
              <w:rPr>
                <w:rFonts w:ascii="Times New Roman" w:eastAsia="Times New Roman" w:hAnsi="Times New Roman" w:cs="Times New Roman"/>
                <w:color w:val="000000"/>
                <w:sz w:val="16"/>
                <w:szCs w:val="16"/>
                <w:lang w:eastAsia="ru-RU"/>
              </w:rPr>
              <w:t>50,0</w:t>
            </w:r>
          </w:p>
        </w:tc>
      </w:tr>
      <w:tr w:rsidR="00283387" w:rsidRPr="00283387" w:rsidTr="00481A3A">
        <w:tc>
          <w:tcPr>
            <w:tcW w:w="850" w:type="dxa"/>
            <w:tcBorders>
              <w:left w:val="nil"/>
            </w:tcBorders>
          </w:tcPr>
          <w:p w:rsidR="00283387" w:rsidRPr="00283387" w:rsidRDefault="00283387" w:rsidP="00283387">
            <w:pPr>
              <w:rPr>
                <w:rFonts w:ascii="Times New Roman" w:hAnsi="Times New Roman" w:cs="Times New Roman"/>
                <w:sz w:val="16"/>
                <w:szCs w:val="16"/>
              </w:rPr>
            </w:pPr>
          </w:p>
        </w:tc>
        <w:tc>
          <w:tcPr>
            <w:tcW w:w="2047" w:type="dxa"/>
          </w:tcPr>
          <w:p w:rsidR="00283387" w:rsidRPr="00283387" w:rsidRDefault="00283387" w:rsidP="00283387">
            <w:pPr>
              <w:rPr>
                <w:rFonts w:ascii="Times New Roman" w:hAnsi="Times New Roman" w:cs="Times New Roman"/>
                <w:sz w:val="16"/>
                <w:szCs w:val="16"/>
              </w:rPr>
            </w:pPr>
          </w:p>
        </w:tc>
        <w:tc>
          <w:tcPr>
            <w:tcW w:w="709" w:type="dxa"/>
          </w:tcPr>
          <w:p w:rsidR="00283387" w:rsidRPr="00283387" w:rsidRDefault="00283387" w:rsidP="00283387">
            <w:pPr>
              <w:rPr>
                <w:rFonts w:ascii="Times New Roman" w:hAnsi="Times New Roman" w:cs="Times New Roman"/>
                <w:sz w:val="16"/>
                <w:szCs w:val="16"/>
              </w:rPr>
            </w:pPr>
          </w:p>
        </w:tc>
        <w:tc>
          <w:tcPr>
            <w:tcW w:w="1276" w:type="dxa"/>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федеральный бюджет</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tcBorders>
              <w:left w:val="nil"/>
            </w:tcBorders>
          </w:tcPr>
          <w:p w:rsidR="00283387" w:rsidRPr="00283387" w:rsidRDefault="00283387" w:rsidP="00283387">
            <w:pPr>
              <w:rPr>
                <w:rFonts w:ascii="Times New Roman" w:hAnsi="Times New Roman" w:cs="Times New Roman"/>
                <w:sz w:val="16"/>
                <w:szCs w:val="16"/>
              </w:rPr>
            </w:pPr>
          </w:p>
        </w:tc>
        <w:tc>
          <w:tcPr>
            <w:tcW w:w="2047" w:type="dxa"/>
          </w:tcPr>
          <w:p w:rsidR="00283387" w:rsidRPr="00283387" w:rsidRDefault="00283387" w:rsidP="00283387">
            <w:pPr>
              <w:rPr>
                <w:rFonts w:ascii="Times New Roman" w:hAnsi="Times New Roman" w:cs="Times New Roman"/>
                <w:sz w:val="16"/>
                <w:szCs w:val="16"/>
              </w:rPr>
            </w:pPr>
          </w:p>
        </w:tc>
        <w:tc>
          <w:tcPr>
            <w:tcW w:w="709" w:type="dxa"/>
          </w:tcPr>
          <w:p w:rsidR="00283387" w:rsidRPr="00283387" w:rsidRDefault="00283387" w:rsidP="00283387">
            <w:pPr>
              <w:rPr>
                <w:rFonts w:ascii="Times New Roman" w:hAnsi="Times New Roman" w:cs="Times New Roman"/>
                <w:sz w:val="16"/>
                <w:szCs w:val="16"/>
              </w:rPr>
            </w:pPr>
          </w:p>
        </w:tc>
        <w:tc>
          <w:tcPr>
            <w:tcW w:w="1276" w:type="dxa"/>
          </w:tcPr>
          <w:p w:rsidR="00283387" w:rsidRPr="00283387" w:rsidRDefault="00283387" w:rsidP="00283387">
            <w:pPr>
              <w:rPr>
                <w:rFonts w:ascii="Times New Roman" w:hAnsi="Times New Roman" w:cs="Times New Roman"/>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республиканский бюджет Чувашской Республики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r w:rsidR="00283387" w:rsidRPr="00283387" w:rsidTr="00481A3A">
        <w:tc>
          <w:tcPr>
            <w:tcW w:w="850" w:type="dxa"/>
            <w:tcBorders>
              <w:left w:val="nil"/>
            </w:tcBorders>
          </w:tcPr>
          <w:p w:rsidR="00283387" w:rsidRPr="00283387" w:rsidRDefault="00283387" w:rsidP="00283387">
            <w:pPr>
              <w:rPr>
                <w:sz w:val="16"/>
                <w:szCs w:val="16"/>
              </w:rPr>
            </w:pPr>
          </w:p>
        </w:tc>
        <w:tc>
          <w:tcPr>
            <w:tcW w:w="2047" w:type="dxa"/>
          </w:tcPr>
          <w:p w:rsidR="00283387" w:rsidRPr="00283387" w:rsidRDefault="00283387" w:rsidP="00283387">
            <w:pPr>
              <w:rPr>
                <w:sz w:val="16"/>
                <w:szCs w:val="16"/>
              </w:rPr>
            </w:pPr>
          </w:p>
        </w:tc>
        <w:tc>
          <w:tcPr>
            <w:tcW w:w="709" w:type="dxa"/>
          </w:tcPr>
          <w:p w:rsidR="00283387" w:rsidRPr="00283387" w:rsidRDefault="00283387" w:rsidP="00283387">
            <w:pPr>
              <w:rPr>
                <w:sz w:val="16"/>
                <w:szCs w:val="16"/>
              </w:rPr>
            </w:pPr>
          </w:p>
        </w:tc>
        <w:tc>
          <w:tcPr>
            <w:tcW w:w="1276" w:type="dxa"/>
          </w:tcPr>
          <w:p w:rsidR="00283387" w:rsidRPr="00283387" w:rsidRDefault="00283387" w:rsidP="00283387">
            <w:pPr>
              <w:rPr>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Бюджет Шумерлинского муниципального округа</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jc w:val="center"/>
              <w:rPr>
                <w:rFonts w:eastAsia="Calibri" w:cs="Times New Roman"/>
                <w:sz w:val="16"/>
                <w:szCs w:val="16"/>
              </w:rPr>
            </w:pPr>
            <w:r w:rsidRPr="00283387">
              <w:rPr>
                <w:rFonts w:eastAsia="Calibri" w:cs="Times New Roman"/>
                <w:sz w:val="16"/>
                <w:szCs w:val="16"/>
              </w:rPr>
              <w:t>0</w:t>
            </w:r>
          </w:p>
        </w:tc>
        <w:tc>
          <w:tcPr>
            <w:tcW w:w="1134" w:type="dxa"/>
          </w:tcPr>
          <w:p w:rsidR="00283387" w:rsidRPr="00283387" w:rsidRDefault="00283387" w:rsidP="00283387">
            <w:pPr>
              <w:jc w:val="center"/>
              <w:rPr>
                <w:rFonts w:ascii="TimesET" w:eastAsia="Calibri" w:hAnsi="TimesET" w:cs="Times New Roman"/>
                <w:sz w:val="16"/>
                <w:szCs w:val="16"/>
              </w:rPr>
            </w:pPr>
            <w:r w:rsidRPr="00283387">
              <w:rPr>
                <w:rFonts w:ascii="Times New Roman" w:eastAsia="Times New Roman" w:hAnsi="Times New Roman" w:cs="Times New Roman"/>
                <w:color w:val="000000"/>
                <w:sz w:val="16"/>
                <w:szCs w:val="16"/>
                <w:lang w:eastAsia="ru-RU"/>
              </w:rPr>
              <w:t>50,0</w:t>
            </w:r>
          </w:p>
        </w:tc>
        <w:tc>
          <w:tcPr>
            <w:tcW w:w="1559" w:type="dxa"/>
            <w:gridSpan w:val="3"/>
          </w:tcPr>
          <w:p w:rsidR="00283387" w:rsidRPr="00283387" w:rsidRDefault="00283387" w:rsidP="00283387">
            <w:pPr>
              <w:jc w:val="center"/>
              <w:rPr>
                <w:rFonts w:ascii="TimesET" w:eastAsia="Calibri" w:hAnsi="TimesET" w:cs="Times New Roman"/>
                <w:sz w:val="16"/>
                <w:szCs w:val="16"/>
              </w:rPr>
            </w:pPr>
            <w:r w:rsidRPr="00283387">
              <w:rPr>
                <w:rFonts w:ascii="Times New Roman" w:eastAsia="Times New Roman" w:hAnsi="Times New Roman" w:cs="Times New Roman"/>
                <w:color w:val="000000"/>
                <w:sz w:val="16"/>
                <w:szCs w:val="16"/>
                <w:lang w:eastAsia="ru-RU"/>
              </w:rPr>
              <w:t>50,0</w:t>
            </w:r>
          </w:p>
        </w:tc>
      </w:tr>
      <w:tr w:rsidR="00283387" w:rsidRPr="00283387" w:rsidTr="00481A3A">
        <w:tc>
          <w:tcPr>
            <w:tcW w:w="850" w:type="dxa"/>
            <w:tcBorders>
              <w:left w:val="nil"/>
            </w:tcBorders>
          </w:tcPr>
          <w:p w:rsidR="00283387" w:rsidRPr="00283387" w:rsidRDefault="00283387" w:rsidP="00283387">
            <w:pPr>
              <w:rPr>
                <w:sz w:val="16"/>
                <w:szCs w:val="16"/>
              </w:rPr>
            </w:pPr>
          </w:p>
        </w:tc>
        <w:tc>
          <w:tcPr>
            <w:tcW w:w="2047" w:type="dxa"/>
          </w:tcPr>
          <w:p w:rsidR="00283387" w:rsidRPr="00283387" w:rsidRDefault="00283387" w:rsidP="00283387">
            <w:pPr>
              <w:rPr>
                <w:sz w:val="16"/>
                <w:szCs w:val="16"/>
              </w:rPr>
            </w:pPr>
          </w:p>
        </w:tc>
        <w:tc>
          <w:tcPr>
            <w:tcW w:w="709" w:type="dxa"/>
          </w:tcPr>
          <w:p w:rsidR="00283387" w:rsidRPr="00283387" w:rsidRDefault="00283387" w:rsidP="00283387">
            <w:pPr>
              <w:rPr>
                <w:sz w:val="16"/>
                <w:szCs w:val="16"/>
              </w:rPr>
            </w:pPr>
          </w:p>
        </w:tc>
        <w:tc>
          <w:tcPr>
            <w:tcW w:w="1276" w:type="dxa"/>
          </w:tcPr>
          <w:p w:rsidR="00283387" w:rsidRPr="00283387" w:rsidRDefault="00283387" w:rsidP="00283387">
            <w:pPr>
              <w:rPr>
                <w:sz w:val="16"/>
                <w:szCs w:val="16"/>
              </w:rPr>
            </w:pPr>
          </w:p>
        </w:tc>
        <w:tc>
          <w:tcPr>
            <w:tcW w:w="2126"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внебюджетные источники</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417"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276"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134" w:type="dxa"/>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c>
          <w:tcPr>
            <w:tcW w:w="1559" w:type="dxa"/>
            <w:gridSpan w:val="3"/>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0</w:t>
            </w:r>
          </w:p>
        </w:tc>
      </w:tr>
    </w:tbl>
    <w:p w:rsidR="00283387" w:rsidRPr="00283387" w:rsidRDefault="00283387" w:rsidP="00283387">
      <w:pPr>
        <w:jc w:val="both"/>
        <w:rPr>
          <w:rFonts w:ascii="Times New Roman" w:eastAsia="Calibri" w:hAnsi="Times New Roman" w:cs="Times New Roman"/>
          <w:sz w:val="16"/>
          <w:szCs w:val="16"/>
        </w:rPr>
        <w:sectPr w:rsidR="00283387" w:rsidRPr="00283387" w:rsidSect="00283387">
          <w:pgSz w:w="16838" w:h="11906" w:orient="landscape"/>
          <w:pgMar w:top="1134" w:right="850" w:bottom="1134" w:left="1701" w:header="708" w:footer="708" w:gutter="0"/>
          <w:cols w:space="708"/>
          <w:docGrid w:linePitch="653"/>
        </w:sectPr>
      </w:pPr>
    </w:p>
    <w:p w:rsidR="00283387" w:rsidRPr="00283387" w:rsidRDefault="00283387" w:rsidP="00283387">
      <w:pPr>
        <w:spacing w:after="0" w:line="240" w:lineRule="auto"/>
        <w:jc w:val="right"/>
        <w:rPr>
          <w:rFonts w:ascii="Times New Roman" w:eastAsia="Calibri" w:hAnsi="Times New Roman" w:cs="Times New Roman"/>
          <w:sz w:val="16"/>
          <w:szCs w:val="16"/>
        </w:rPr>
      </w:pPr>
      <w:r w:rsidRPr="00283387">
        <w:rPr>
          <w:rFonts w:ascii="Times New Roman" w:eastAsia="Calibri" w:hAnsi="Times New Roman" w:cs="Times New Roman"/>
          <w:sz w:val="16"/>
          <w:szCs w:val="16"/>
        </w:rPr>
        <w:lastRenderedPageBreak/>
        <w:t xml:space="preserve">Приложение № 3 </w:t>
      </w:r>
    </w:p>
    <w:p w:rsidR="00283387" w:rsidRPr="00283387" w:rsidRDefault="00283387" w:rsidP="00283387">
      <w:pPr>
        <w:spacing w:after="0" w:line="240" w:lineRule="auto"/>
        <w:jc w:val="right"/>
        <w:rPr>
          <w:rFonts w:ascii="Times New Roman" w:eastAsia="Calibri" w:hAnsi="Times New Roman" w:cs="Times New Roman"/>
          <w:sz w:val="16"/>
          <w:szCs w:val="16"/>
        </w:rPr>
      </w:pPr>
      <w:r w:rsidRPr="00283387">
        <w:rPr>
          <w:rFonts w:ascii="Times New Roman" w:eastAsia="Calibri" w:hAnsi="Times New Roman" w:cs="Times New Roman"/>
          <w:sz w:val="16"/>
          <w:szCs w:val="16"/>
        </w:rPr>
        <w:t xml:space="preserve">к постановлению администрации </w:t>
      </w:r>
    </w:p>
    <w:p w:rsidR="00283387" w:rsidRPr="00283387" w:rsidRDefault="00283387" w:rsidP="00283387">
      <w:pPr>
        <w:spacing w:after="0" w:line="240" w:lineRule="auto"/>
        <w:jc w:val="right"/>
        <w:rPr>
          <w:rFonts w:ascii="Times New Roman" w:eastAsia="Calibri" w:hAnsi="Times New Roman" w:cs="Times New Roman"/>
          <w:sz w:val="16"/>
          <w:szCs w:val="16"/>
        </w:rPr>
      </w:pPr>
      <w:r w:rsidRPr="00283387">
        <w:rPr>
          <w:rFonts w:ascii="Times New Roman" w:eastAsia="Calibri" w:hAnsi="Times New Roman" w:cs="Times New Roman"/>
          <w:sz w:val="16"/>
          <w:szCs w:val="16"/>
        </w:rPr>
        <w:t xml:space="preserve"> Шумерлинского муниципального округа</w:t>
      </w:r>
    </w:p>
    <w:p w:rsidR="00283387" w:rsidRPr="00283387" w:rsidRDefault="00283387" w:rsidP="00283387">
      <w:pPr>
        <w:spacing w:after="0" w:line="240" w:lineRule="auto"/>
        <w:jc w:val="right"/>
        <w:rPr>
          <w:rFonts w:ascii="Times New Roman" w:eastAsia="Calibri" w:hAnsi="Times New Roman" w:cs="Times New Roman"/>
          <w:sz w:val="16"/>
          <w:szCs w:val="16"/>
        </w:rPr>
      </w:pPr>
      <w:r w:rsidRPr="00283387">
        <w:rPr>
          <w:rFonts w:ascii="Times New Roman" w:eastAsia="Calibri" w:hAnsi="Times New Roman" w:cs="Times New Roman"/>
          <w:sz w:val="16"/>
          <w:szCs w:val="16"/>
        </w:rPr>
        <w:t xml:space="preserve"> от 28.06.2022  № 495</w:t>
      </w:r>
    </w:p>
    <w:p w:rsidR="00283387" w:rsidRPr="00283387" w:rsidRDefault="00283387" w:rsidP="00283387">
      <w:pPr>
        <w:spacing w:after="0" w:line="240" w:lineRule="auto"/>
        <w:jc w:val="right"/>
        <w:rPr>
          <w:rFonts w:ascii="Times New Roman" w:hAnsi="Times New Roman" w:cs="Times New Roman"/>
          <w:sz w:val="16"/>
          <w:szCs w:val="16"/>
        </w:rPr>
      </w:pPr>
    </w:p>
    <w:p w:rsidR="00283387" w:rsidRPr="00283387" w:rsidRDefault="00283387" w:rsidP="00283387">
      <w:pPr>
        <w:spacing w:after="0" w:line="240" w:lineRule="auto"/>
        <w:jc w:val="right"/>
        <w:rPr>
          <w:rFonts w:ascii="Times New Roman" w:hAnsi="Times New Roman" w:cs="Times New Roman"/>
          <w:sz w:val="16"/>
          <w:szCs w:val="16"/>
        </w:rPr>
      </w:pPr>
      <w:r w:rsidRPr="00283387">
        <w:rPr>
          <w:rFonts w:ascii="Times New Roman" w:hAnsi="Times New Roman" w:cs="Times New Roman"/>
          <w:sz w:val="16"/>
          <w:szCs w:val="16"/>
        </w:rPr>
        <w:t>Приложение № 3</w:t>
      </w:r>
    </w:p>
    <w:p w:rsidR="00283387" w:rsidRPr="00283387" w:rsidRDefault="00283387" w:rsidP="00283387">
      <w:pPr>
        <w:spacing w:after="0" w:line="240" w:lineRule="auto"/>
        <w:jc w:val="right"/>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к муниципальной программе</w:t>
      </w:r>
    </w:p>
    <w:p w:rsidR="00283387" w:rsidRPr="00283387" w:rsidRDefault="00283387" w:rsidP="00283387">
      <w:pPr>
        <w:widowControl w:val="0"/>
        <w:autoSpaceDE w:val="0"/>
        <w:autoSpaceDN w:val="0"/>
        <w:spacing w:after="0" w:line="240" w:lineRule="auto"/>
        <w:jc w:val="right"/>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Шумерлинского муниципального округа</w:t>
      </w:r>
    </w:p>
    <w:p w:rsidR="00283387" w:rsidRPr="00283387" w:rsidRDefault="00283387" w:rsidP="00283387">
      <w:pPr>
        <w:widowControl w:val="0"/>
        <w:autoSpaceDE w:val="0"/>
        <w:autoSpaceDN w:val="0"/>
        <w:spacing w:after="0" w:line="240" w:lineRule="auto"/>
        <w:jc w:val="right"/>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 xml:space="preserve">«Развитие потенциала природно-сырьевых ресурсов и </w:t>
      </w:r>
    </w:p>
    <w:p w:rsidR="00283387" w:rsidRPr="00283387" w:rsidRDefault="00283387" w:rsidP="00283387">
      <w:pPr>
        <w:widowControl w:val="0"/>
        <w:autoSpaceDE w:val="0"/>
        <w:autoSpaceDN w:val="0"/>
        <w:spacing w:after="0" w:line="240" w:lineRule="auto"/>
        <w:jc w:val="right"/>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обеспечение экологической безопасности»</w:t>
      </w:r>
    </w:p>
    <w:p w:rsidR="00283387" w:rsidRPr="00283387" w:rsidRDefault="00283387" w:rsidP="00283387">
      <w:pPr>
        <w:jc w:val="center"/>
        <w:rPr>
          <w:rFonts w:ascii="Times New Roman" w:hAnsi="Times New Roman" w:cs="Times New Roman"/>
          <w:sz w:val="16"/>
          <w:szCs w:val="16"/>
        </w:rPr>
      </w:pPr>
    </w:p>
    <w:p w:rsidR="00283387" w:rsidRPr="00283387" w:rsidRDefault="00283387" w:rsidP="00283387">
      <w:pPr>
        <w:spacing w:after="0" w:line="240" w:lineRule="auto"/>
        <w:jc w:val="center"/>
        <w:rPr>
          <w:rFonts w:ascii="Times New Roman" w:hAnsi="Times New Roman" w:cs="Times New Roman"/>
          <w:b/>
          <w:sz w:val="16"/>
          <w:szCs w:val="16"/>
        </w:rPr>
      </w:pPr>
      <w:r w:rsidRPr="00283387">
        <w:rPr>
          <w:rFonts w:ascii="Times New Roman" w:hAnsi="Times New Roman" w:cs="Times New Roman"/>
          <w:b/>
          <w:sz w:val="16"/>
          <w:szCs w:val="16"/>
        </w:rPr>
        <w:t>ПОДПРОГРАММА</w:t>
      </w:r>
    </w:p>
    <w:p w:rsidR="00283387" w:rsidRPr="00283387" w:rsidRDefault="00283387" w:rsidP="00283387">
      <w:pPr>
        <w:spacing w:after="0" w:line="240" w:lineRule="auto"/>
        <w:jc w:val="center"/>
        <w:rPr>
          <w:rFonts w:ascii="Times New Roman" w:eastAsia="Calibri" w:hAnsi="Times New Roman" w:cs="Times New Roman"/>
          <w:b/>
          <w:sz w:val="16"/>
          <w:szCs w:val="16"/>
          <w:lang w:eastAsia="ru-RU"/>
        </w:rPr>
      </w:pPr>
      <w:r w:rsidRPr="00283387">
        <w:rPr>
          <w:rFonts w:ascii="Times New Roman" w:eastAsia="Calibri" w:hAnsi="Times New Roman" w:cs="Times New Roman"/>
          <w:sz w:val="16"/>
          <w:szCs w:val="16"/>
          <w:lang w:eastAsia="ru-RU"/>
        </w:rPr>
        <w:t xml:space="preserve"> </w:t>
      </w:r>
      <w:r w:rsidRPr="00283387">
        <w:rPr>
          <w:rFonts w:ascii="Times New Roman" w:eastAsia="Calibri" w:hAnsi="Times New Roman" w:cs="Times New Roman"/>
          <w:b/>
          <w:sz w:val="16"/>
          <w:szCs w:val="16"/>
          <w:lang w:eastAsia="ru-RU"/>
        </w:rPr>
        <w:t>«</w:t>
      </w:r>
      <w:hyperlink w:anchor="P6781" w:history="1">
        <w:r w:rsidRPr="00283387">
          <w:rPr>
            <w:rFonts w:ascii="Times New Roman" w:eastAsia="Calibri" w:hAnsi="Times New Roman" w:cs="Times New Roman"/>
            <w:b/>
            <w:sz w:val="16"/>
            <w:szCs w:val="16"/>
            <w:lang w:eastAsia="ru-RU"/>
          </w:rPr>
          <w:t>Обеспечение экологической безопасности</w:t>
        </w:r>
      </w:hyperlink>
      <w:r w:rsidRPr="00283387">
        <w:rPr>
          <w:rFonts w:ascii="Times New Roman" w:eastAsia="Calibri" w:hAnsi="Times New Roman" w:cs="Times New Roman"/>
          <w:b/>
          <w:sz w:val="16"/>
          <w:szCs w:val="16"/>
          <w:lang w:eastAsia="ru-RU"/>
        </w:rPr>
        <w:t xml:space="preserve"> на территории Шумерлинского муниципального округа» муниципальной программы Шумерлинского муниципального округа «Развитие потенциала природно-сырьевых ресурсов и обеспечение экологической безопасности»</w:t>
      </w:r>
    </w:p>
    <w:p w:rsidR="00283387" w:rsidRPr="00283387" w:rsidRDefault="00283387" w:rsidP="00283387">
      <w:pPr>
        <w:spacing w:after="0" w:line="240" w:lineRule="auto"/>
        <w:jc w:val="center"/>
        <w:rPr>
          <w:rFonts w:ascii="Times New Roman" w:eastAsia="Calibri" w:hAnsi="Times New Roman" w:cs="Times New Roman"/>
          <w:b/>
          <w:sz w:val="16"/>
          <w:szCs w:val="16"/>
          <w:lang w:eastAsia="ru-RU"/>
        </w:rPr>
      </w:pPr>
    </w:p>
    <w:p w:rsidR="00283387" w:rsidRPr="00283387" w:rsidRDefault="00283387" w:rsidP="00283387">
      <w:pPr>
        <w:spacing w:after="0" w:line="240" w:lineRule="auto"/>
        <w:jc w:val="center"/>
        <w:rPr>
          <w:rFonts w:ascii="Times New Roman" w:eastAsia="Calibri" w:hAnsi="Times New Roman" w:cs="Times New Roman"/>
          <w:b/>
          <w:sz w:val="16"/>
          <w:szCs w:val="16"/>
          <w:lang w:eastAsia="ru-RU"/>
        </w:rPr>
      </w:pPr>
    </w:p>
    <w:p w:rsidR="00283387" w:rsidRPr="00283387" w:rsidRDefault="00283387" w:rsidP="00283387">
      <w:pPr>
        <w:spacing w:after="0" w:line="240" w:lineRule="auto"/>
        <w:jc w:val="center"/>
        <w:rPr>
          <w:rFonts w:ascii="Times New Roman" w:eastAsia="Calibri" w:hAnsi="Times New Roman" w:cs="Times New Roman"/>
          <w:b/>
          <w:sz w:val="16"/>
          <w:szCs w:val="16"/>
          <w:lang w:eastAsia="ru-RU"/>
        </w:rPr>
      </w:pPr>
      <w:r w:rsidRPr="00283387">
        <w:rPr>
          <w:rFonts w:ascii="Times New Roman" w:eastAsia="Calibri" w:hAnsi="Times New Roman" w:cs="Times New Roman"/>
          <w:b/>
          <w:sz w:val="16"/>
          <w:szCs w:val="16"/>
          <w:lang w:eastAsia="ru-RU"/>
        </w:rPr>
        <w:t>Паспорт подпрограммы</w:t>
      </w:r>
    </w:p>
    <w:p w:rsidR="00283387" w:rsidRPr="00283387" w:rsidRDefault="00283387" w:rsidP="00283387">
      <w:pPr>
        <w:spacing w:after="0" w:line="240" w:lineRule="auto"/>
        <w:jc w:val="center"/>
        <w:rPr>
          <w:rFonts w:ascii="Times New Roman" w:eastAsia="Calibri" w:hAnsi="Times New Roman" w:cs="Times New Roman"/>
          <w:b/>
          <w:sz w:val="16"/>
          <w:szCs w:val="16"/>
          <w:lang w:eastAsia="ru-RU"/>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3686"/>
        <w:gridCol w:w="5670"/>
      </w:tblGrid>
      <w:tr w:rsidR="00283387" w:rsidRPr="00283387" w:rsidTr="00283387">
        <w:tc>
          <w:tcPr>
            <w:tcW w:w="3686" w:type="dxa"/>
            <w:hideMark/>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Ответственный исполнитель муниципальной программы</w:t>
            </w:r>
          </w:p>
        </w:tc>
        <w:tc>
          <w:tcPr>
            <w:tcW w:w="5670" w:type="dxa"/>
          </w:tcPr>
          <w:p w:rsidR="00283387" w:rsidRPr="00283387" w:rsidRDefault="00283387" w:rsidP="00283387">
            <w:pPr>
              <w:autoSpaceDE w:val="0"/>
              <w:autoSpaceDN w:val="0"/>
              <w:adjustRightInd w:val="0"/>
              <w:spacing w:after="0" w:line="240" w:lineRule="auto"/>
              <w:jc w:val="both"/>
              <w:rPr>
                <w:rFonts w:ascii="Times New Roman" w:eastAsia="Calibri" w:hAnsi="Times New Roman" w:cs="Times New Roman"/>
                <w:sz w:val="16"/>
                <w:szCs w:val="16"/>
                <w:lang w:eastAsia="ru-RU"/>
              </w:rPr>
            </w:pPr>
            <w:r w:rsidRPr="00283387">
              <w:rPr>
                <w:rFonts w:ascii="Times New Roman" w:hAnsi="Times New Roman"/>
                <w:sz w:val="16"/>
                <w:szCs w:val="16"/>
              </w:rPr>
              <w:t>отдел сельского хозяйства и экологии администрации Шумерлинского муниципального округа</w:t>
            </w:r>
          </w:p>
        </w:tc>
      </w:tr>
      <w:tr w:rsidR="00283387" w:rsidRPr="00283387" w:rsidTr="00283387">
        <w:tc>
          <w:tcPr>
            <w:tcW w:w="3686" w:type="dxa"/>
            <w:hideMark/>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Соисполнители муниципальной  программы</w:t>
            </w:r>
          </w:p>
        </w:tc>
        <w:tc>
          <w:tcPr>
            <w:tcW w:w="5670" w:type="dxa"/>
            <w:hideMark/>
          </w:tcPr>
          <w:p w:rsidR="00283387" w:rsidRPr="00283387" w:rsidRDefault="00283387" w:rsidP="00283387">
            <w:pPr>
              <w:autoSpaceDE w:val="0"/>
              <w:autoSpaceDN w:val="0"/>
              <w:adjustRightInd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отдел образования, спорта и молодежной политики администрации Шумерлинского муниципального округа;</w:t>
            </w:r>
          </w:p>
          <w:p w:rsidR="00283387" w:rsidRPr="00283387" w:rsidRDefault="00283387" w:rsidP="00283387">
            <w:pPr>
              <w:widowControl w:val="0"/>
              <w:autoSpaceDE w:val="0"/>
              <w:autoSpaceDN w:val="0"/>
              <w:adjustRightInd w:val="0"/>
              <w:spacing w:after="0" w:line="240" w:lineRule="auto"/>
              <w:jc w:val="both"/>
              <w:rPr>
                <w:rFonts w:ascii="Times New Roman" w:eastAsia="Calibri" w:hAnsi="Times New Roman" w:cs="Calibri"/>
                <w:sz w:val="16"/>
                <w:szCs w:val="16"/>
                <w:lang w:eastAsia="ru-RU"/>
              </w:rPr>
            </w:pPr>
            <w:r w:rsidRPr="00283387">
              <w:rPr>
                <w:rFonts w:ascii="Times New Roman" w:eastAsia="Calibri" w:hAnsi="Times New Roman" w:cs="Calibri"/>
                <w:sz w:val="16"/>
                <w:szCs w:val="16"/>
                <w:lang w:eastAsia="ru-RU"/>
              </w:rPr>
              <w:t>сектор культуры и архивного дела администрации Шумерлинского муниципального округа;</w:t>
            </w:r>
          </w:p>
          <w:p w:rsidR="00283387" w:rsidRPr="00283387" w:rsidRDefault="00283387" w:rsidP="00283387">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Территориальные отделы Управления по благоустройству и развитию территорий администрации Шумерлинского муниципального округа;</w:t>
            </w:r>
          </w:p>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Управление по благоустройству и развитию территорий администрации Шумерлинского муниципального округа</w:t>
            </w:r>
          </w:p>
        </w:tc>
      </w:tr>
      <w:tr w:rsidR="00283387" w:rsidRPr="00283387" w:rsidTr="00283387">
        <w:tc>
          <w:tcPr>
            <w:tcW w:w="3686" w:type="dxa"/>
            <w:hideMark/>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Цели подпрограммы</w:t>
            </w:r>
          </w:p>
        </w:tc>
        <w:tc>
          <w:tcPr>
            <w:tcW w:w="5670"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повышение экологической безопасности: обеспечение защиты природной среды и жизнедеятельности человека от негативного воздействия хозяйственной и иной деятельности;</w:t>
            </w:r>
          </w:p>
        </w:tc>
      </w:tr>
      <w:tr w:rsidR="00283387" w:rsidRPr="00283387" w:rsidTr="00283387">
        <w:tc>
          <w:tcPr>
            <w:tcW w:w="3686" w:type="dxa"/>
            <w:hideMark/>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Задачи подпрограммы</w:t>
            </w:r>
          </w:p>
        </w:tc>
        <w:tc>
          <w:tcPr>
            <w:tcW w:w="5670"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обеспечение снижения негативного воздействия хозяйственной и иной деятельности, на окружающую среду;</w:t>
            </w:r>
          </w:p>
          <w:p w:rsidR="00283387" w:rsidRPr="00283387" w:rsidRDefault="00283387" w:rsidP="0028338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формирование экологической культуры</w:t>
            </w:r>
          </w:p>
        </w:tc>
      </w:tr>
      <w:tr w:rsidR="00283387" w:rsidRPr="00283387" w:rsidTr="00283387">
        <w:tc>
          <w:tcPr>
            <w:tcW w:w="3686" w:type="dxa"/>
            <w:hideMark/>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Целевые индикаторы и показатели подпрограммы</w:t>
            </w:r>
          </w:p>
        </w:tc>
        <w:tc>
          <w:tcPr>
            <w:tcW w:w="5670" w:type="dxa"/>
          </w:tcPr>
          <w:p w:rsidR="00283387" w:rsidRPr="00283387" w:rsidRDefault="00283387" w:rsidP="0028338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достижения к 2036 году:</w:t>
            </w:r>
          </w:p>
          <w:p w:rsidR="00283387" w:rsidRPr="00283387" w:rsidRDefault="00283387" w:rsidP="0028338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повышение уровня экологической безопасности и улучшение состояния окружающей природной среды на 55%;</w:t>
            </w:r>
          </w:p>
          <w:p w:rsidR="00283387" w:rsidRPr="00283387" w:rsidRDefault="00283387" w:rsidP="00283387">
            <w:pPr>
              <w:autoSpaceDE w:val="0"/>
              <w:autoSpaceDN w:val="0"/>
              <w:adjustRightInd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формирование экологической культуры путем проведения бесед, лекций, мероприятий, акций до 18 ед. в год.</w:t>
            </w:r>
          </w:p>
        </w:tc>
      </w:tr>
      <w:tr w:rsidR="00283387" w:rsidRPr="00283387" w:rsidTr="00283387">
        <w:tc>
          <w:tcPr>
            <w:tcW w:w="3686" w:type="dxa"/>
            <w:hideMark/>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 xml:space="preserve"> Этапы и сроки реализации подпрограммы</w:t>
            </w:r>
          </w:p>
        </w:tc>
        <w:tc>
          <w:tcPr>
            <w:tcW w:w="5670" w:type="dxa"/>
            <w:hideMark/>
          </w:tcPr>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 xml:space="preserve">1 этап – 2022 - 2025 годы; </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 этап – 2026 – 2030 годы;</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3 этап – 2031 - 2035 годы</w:t>
            </w:r>
          </w:p>
        </w:tc>
      </w:tr>
      <w:tr w:rsidR="00283387" w:rsidRPr="00283387" w:rsidTr="00283387">
        <w:tc>
          <w:tcPr>
            <w:tcW w:w="3686" w:type="dxa"/>
            <w:hideMark/>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Объемы финансирования подпрограммы с разбивкой по годам реализации подпрограммы</w:t>
            </w:r>
          </w:p>
        </w:tc>
        <w:tc>
          <w:tcPr>
            <w:tcW w:w="5670" w:type="dxa"/>
            <w:hideMark/>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общий объем финансирования подпрограммы составляет 80,0 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 этап -80,0 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2022 году –80,0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2023 году – 0,0тыс.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2024 году – 0,0тыс.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2025 году – 0,0тыс.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 этап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3 этап – 0,0 тыс. рублей;</w:t>
            </w:r>
          </w:p>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из них:</w:t>
            </w:r>
          </w:p>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средства федерального бюджета – 0,0тыс.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 этап -  0,0тыс.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2022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2023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2024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2025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 этап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3 этап – 0,0 тыс. рублей;</w:t>
            </w:r>
          </w:p>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средства республиканского бюджета Чувашской Республики – 0,0 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 этап – 0,0 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2022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2023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lastRenderedPageBreak/>
              <w:t>в 2024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2025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 этап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3 этап -  0,0 тыс. рублей;</w:t>
            </w:r>
          </w:p>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средства бюджета Шумерлинского муниципального округа – 80,0 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 этап – 80,0 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2022 году – 80,0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2023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2024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2025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 этап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3 этап – 0,0 тыс. рублей;</w:t>
            </w:r>
          </w:p>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средства внебюджетных источников – 0,0тыс.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 этап – 0,0 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2022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2023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2024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2025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 этап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3 этап – 0,0 тыс. рублей;</w:t>
            </w:r>
          </w:p>
        </w:tc>
      </w:tr>
      <w:tr w:rsidR="00283387" w:rsidRPr="00283387" w:rsidTr="00283387">
        <w:tc>
          <w:tcPr>
            <w:tcW w:w="3686" w:type="dxa"/>
            <w:hideMark/>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lastRenderedPageBreak/>
              <w:t>Ожидаемые результаты реализации подпрограммы</w:t>
            </w:r>
          </w:p>
        </w:tc>
        <w:tc>
          <w:tcPr>
            <w:tcW w:w="5670" w:type="dxa"/>
            <w:hideMark/>
          </w:tcPr>
          <w:p w:rsidR="00283387" w:rsidRPr="00283387" w:rsidRDefault="00283387" w:rsidP="00283387">
            <w:pPr>
              <w:autoSpaceDE w:val="0"/>
              <w:autoSpaceDN w:val="0"/>
              <w:adjustRightInd w:val="0"/>
              <w:spacing w:after="0" w:line="240" w:lineRule="auto"/>
              <w:ind w:firstLine="363"/>
              <w:jc w:val="both"/>
              <w:rPr>
                <w:rFonts w:ascii="Times New Roman" w:eastAsia="Calibri" w:hAnsi="Times New Roman" w:cs="Times New Roman"/>
                <w:sz w:val="16"/>
                <w:szCs w:val="16"/>
              </w:rPr>
            </w:pPr>
            <w:r w:rsidRPr="00283387">
              <w:rPr>
                <w:rFonts w:ascii="Times New Roman" w:eastAsia="Calibri" w:hAnsi="Times New Roman" w:cs="Times New Roman"/>
                <w:sz w:val="16"/>
                <w:szCs w:val="16"/>
              </w:rPr>
              <w:t>создание условий для обеспечения благоприятных экологических условий для жизни населения;</w:t>
            </w:r>
          </w:p>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уменьшение негативного воздействия на окружающую среду;</w:t>
            </w:r>
          </w:p>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hAnsi="Times New Roman" w:cs="Times New Roman"/>
                <w:sz w:val="16"/>
                <w:szCs w:val="16"/>
              </w:rPr>
              <w:t>повышение экологической культуры.</w:t>
            </w:r>
          </w:p>
        </w:tc>
      </w:tr>
    </w:tbl>
    <w:p w:rsidR="00283387" w:rsidRPr="00283387" w:rsidRDefault="00283387" w:rsidP="00283387">
      <w:pPr>
        <w:autoSpaceDE w:val="0"/>
        <w:autoSpaceDN w:val="0"/>
        <w:adjustRightInd w:val="0"/>
        <w:spacing w:after="0" w:line="240" w:lineRule="auto"/>
        <w:jc w:val="center"/>
        <w:rPr>
          <w:rFonts w:ascii="Times New Roman" w:eastAsia="Times New Roman" w:hAnsi="Times New Roman" w:cs="Times New Roman"/>
          <w:b/>
          <w:sz w:val="16"/>
          <w:szCs w:val="16"/>
        </w:rPr>
      </w:pPr>
      <w:r w:rsidRPr="00283387">
        <w:rPr>
          <w:rFonts w:ascii="Times New Roman" w:eastAsia="Times New Roman" w:hAnsi="Times New Roman" w:cs="Times New Roman"/>
          <w:b/>
          <w:sz w:val="16"/>
          <w:szCs w:val="16"/>
          <w:lang w:eastAsia="ru-RU"/>
        </w:rPr>
        <w:t>Раздел I. Приоритеты и цель подпрограммы, о</w:t>
      </w:r>
      <w:r w:rsidRPr="00283387">
        <w:rPr>
          <w:rFonts w:ascii="Times New Roman" w:eastAsia="Times New Roman" w:hAnsi="Times New Roman" w:cs="Times New Roman"/>
          <w:b/>
          <w:sz w:val="16"/>
          <w:szCs w:val="16"/>
        </w:rPr>
        <w:t>бщая характеристика</w:t>
      </w:r>
    </w:p>
    <w:p w:rsidR="00283387" w:rsidRPr="00283387" w:rsidRDefault="00283387" w:rsidP="00283387">
      <w:pPr>
        <w:autoSpaceDE w:val="0"/>
        <w:autoSpaceDN w:val="0"/>
        <w:adjustRightInd w:val="0"/>
        <w:spacing w:after="0" w:line="240" w:lineRule="auto"/>
        <w:jc w:val="center"/>
        <w:rPr>
          <w:rFonts w:ascii="Times New Roman" w:eastAsia="Times New Roman" w:hAnsi="Times New Roman" w:cs="Times New Roman"/>
          <w:b/>
          <w:sz w:val="16"/>
          <w:szCs w:val="16"/>
        </w:rPr>
      </w:pPr>
      <w:r w:rsidRPr="00283387">
        <w:rPr>
          <w:rFonts w:ascii="Times New Roman" w:eastAsia="Times New Roman" w:hAnsi="Times New Roman" w:cs="Times New Roman"/>
          <w:b/>
          <w:sz w:val="16"/>
          <w:szCs w:val="16"/>
        </w:rPr>
        <w:t>участия органов местного самоуправления Шумерлинского муниципального округа в реализации подпрограммы</w:t>
      </w:r>
    </w:p>
    <w:p w:rsidR="00283387" w:rsidRPr="00283387" w:rsidRDefault="00283387" w:rsidP="00283387">
      <w:pPr>
        <w:autoSpaceDE w:val="0"/>
        <w:autoSpaceDN w:val="0"/>
        <w:adjustRightInd w:val="0"/>
        <w:spacing w:after="0" w:line="247" w:lineRule="auto"/>
        <w:jc w:val="center"/>
        <w:rPr>
          <w:rFonts w:ascii="Times New Roman" w:eastAsia="Times New Roman" w:hAnsi="Times New Roman" w:cs="Times New Roman"/>
          <w:sz w:val="16"/>
          <w:szCs w:val="16"/>
        </w:rPr>
      </w:pPr>
    </w:p>
    <w:p w:rsidR="00283387" w:rsidRPr="00283387" w:rsidRDefault="00283387" w:rsidP="00283387">
      <w:pPr>
        <w:autoSpaceDE w:val="0"/>
        <w:autoSpaceDN w:val="0"/>
        <w:adjustRightInd w:val="0"/>
        <w:spacing w:after="0" w:line="247" w:lineRule="auto"/>
        <w:ind w:firstLine="709"/>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Одним из приоритетов осуществления деятельности  органов самоуправления Шумерлинского муниципального округа является повышение качества жизни населения Шумерлинского муниципального округа посредством  рационального управления</w:t>
      </w:r>
      <w:r w:rsidRPr="00283387">
        <w:rPr>
          <w:rFonts w:ascii="Times New Roman" w:eastAsia="Times New Roman" w:hAnsi="Times New Roman" w:cs="Times New Roman"/>
          <w:sz w:val="16"/>
          <w:szCs w:val="16"/>
          <w:lang w:eastAsia="ru-RU"/>
        </w:rPr>
        <w:t xml:space="preserve"> в области охраны окружающей среды и обеспечения экологической безопасности, обеспечения защиты природы от загрязнения.</w:t>
      </w:r>
    </w:p>
    <w:p w:rsidR="00283387" w:rsidRPr="00283387" w:rsidRDefault="00283387" w:rsidP="00283387">
      <w:pPr>
        <w:autoSpaceDE w:val="0"/>
        <w:autoSpaceDN w:val="0"/>
        <w:adjustRightInd w:val="0"/>
        <w:spacing w:after="0" w:line="247" w:lineRule="auto"/>
        <w:ind w:firstLine="709"/>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rPr>
        <w:t>Социально-экономическая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 в защите права населения Шумерлинского муниципального округа на благоприятную окружающую среду.</w:t>
      </w:r>
    </w:p>
    <w:p w:rsidR="00283387" w:rsidRPr="00283387" w:rsidRDefault="00283387" w:rsidP="00283387">
      <w:pPr>
        <w:autoSpaceDE w:val="0"/>
        <w:autoSpaceDN w:val="0"/>
        <w:adjustRightInd w:val="0"/>
        <w:spacing w:after="0" w:line="247" w:lineRule="auto"/>
        <w:ind w:firstLine="709"/>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 xml:space="preserve">Основной целью подпрограммы является повышение уровня </w:t>
      </w:r>
      <w:r w:rsidRPr="00283387">
        <w:rPr>
          <w:rFonts w:ascii="Times New Roman" w:eastAsia="Times New Roman" w:hAnsi="Times New Roman" w:cs="Times New Roman"/>
          <w:sz w:val="16"/>
          <w:szCs w:val="16"/>
          <w:lang w:eastAsia="ru-RU"/>
        </w:rPr>
        <w:t>экологической безопасности и улучшение состояния окружающей среды.</w:t>
      </w:r>
    </w:p>
    <w:p w:rsidR="00283387" w:rsidRPr="00283387" w:rsidRDefault="00283387" w:rsidP="00283387">
      <w:pPr>
        <w:autoSpaceDE w:val="0"/>
        <w:autoSpaceDN w:val="0"/>
        <w:adjustRightInd w:val="0"/>
        <w:spacing w:after="0" w:line="247" w:lineRule="auto"/>
        <w:ind w:firstLine="709"/>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Достижению поставленной в подпрограмме цели способствует решение следующих задач:</w:t>
      </w:r>
    </w:p>
    <w:p w:rsidR="00283387" w:rsidRPr="00283387" w:rsidRDefault="00283387" w:rsidP="00283387">
      <w:pPr>
        <w:autoSpaceDE w:val="0"/>
        <w:autoSpaceDN w:val="0"/>
        <w:adjustRightInd w:val="0"/>
        <w:spacing w:after="0" w:line="247" w:lineRule="auto"/>
        <w:ind w:firstLine="709"/>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снижение негативного воздействия хозяйственной и иной деятельности на окружающую среду;</w:t>
      </w:r>
    </w:p>
    <w:p w:rsidR="00283387" w:rsidRPr="00283387" w:rsidRDefault="00283387" w:rsidP="00283387">
      <w:pPr>
        <w:autoSpaceDE w:val="0"/>
        <w:autoSpaceDN w:val="0"/>
        <w:adjustRightInd w:val="0"/>
        <w:spacing w:after="0" w:line="247" w:lineRule="auto"/>
        <w:ind w:firstLine="709"/>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снижение негативного воздействия ртутьсодержащих отходов;</w:t>
      </w:r>
    </w:p>
    <w:p w:rsidR="00283387" w:rsidRPr="00283387" w:rsidRDefault="00283387" w:rsidP="00283387">
      <w:pPr>
        <w:autoSpaceDE w:val="0"/>
        <w:autoSpaceDN w:val="0"/>
        <w:adjustRightInd w:val="0"/>
        <w:spacing w:after="0" w:line="247" w:lineRule="auto"/>
        <w:ind w:firstLine="709"/>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формирование экологической культуры.</w:t>
      </w:r>
    </w:p>
    <w:p w:rsidR="00283387" w:rsidRPr="00283387" w:rsidRDefault="00283387" w:rsidP="00283387">
      <w:pPr>
        <w:autoSpaceDE w:val="0"/>
        <w:autoSpaceDN w:val="0"/>
        <w:adjustRightInd w:val="0"/>
        <w:spacing w:after="0" w:line="247" w:lineRule="auto"/>
        <w:jc w:val="center"/>
        <w:rPr>
          <w:rFonts w:ascii="Times New Roman" w:eastAsia="Times New Roman" w:hAnsi="Times New Roman" w:cs="Times New Roman"/>
          <w:b/>
          <w:sz w:val="16"/>
          <w:szCs w:val="16"/>
          <w:lang w:eastAsia="ru-RU"/>
        </w:rPr>
      </w:pPr>
    </w:p>
    <w:p w:rsidR="00283387" w:rsidRPr="00283387" w:rsidRDefault="00283387" w:rsidP="00283387">
      <w:pPr>
        <w:autoSpaceDE w:val="0"/>
        <w:autoSpaceDN w:val="0"/>
        <w:adjustRightInd w:val="0"/>
        <w:spacing w:after="0" w:line="247" w:lineRule="auto"/>
        <w:jc w:val="center"/>
        <w:rPr>
          <w:rFonts w:ascii="Times New Roman" w:eastAsia="Times New Roman" w:hAnsi="Times New Roman" w:cs="Times New Roman"/>
          <w:b/>
          <w:sz w:val="16"/>
          <w:szCs w:val="16"/>
        </w:rPr>
      </w:pPr>
      <w:r w:rsidRPr="00283387">
        <w:rPr>
          <w:rFonts w:ascii="Times New Roman" w:eastAsia="Times New Roman" w:hAnsi="Times New Roman" w:cs="Times New Roman"/>
          <w:b/>
          <w:sz w:val="16"/>
          <w:szCs w:val="16"/>
          <w:lang w:eastAsia="ru-RU"/>
        </w:rPr>
        <w:t>Раздел II. П</w:t>
      </w:r>
      <w:r w:rsidRPr="00283387">
        <w:rPr>
          <w:rFonts w:ascii="Times New Roman" w:eastAsia="Times New Roman" w:hAnsi="Times New Roman" w:cs="Times New Roman"/>
          <w:b/>
          <w:sz w:val="16"/>
          <w:szCs w:val="16"/>
        </w:rPr>
        <w:t xml:space="preserve">еречень и сведения о целевых индикаторах и показателях </w:t>
      </w:r>
    </w:p>
    <w:p w:rsidR="00283387" w:rsidRPr="00283387" w:rsidRDefault="00283387" w:rsidP="00283387">
      <w:pPr>
        <w:autoSpaceDE w:val="0"/>
        <w:autoSpaceDN w:val="0"/>
        <w:adjustRightInd w:val="0"/>
        <w:spacing w:after="0" w:line="247" w:lineRule="auto"/>
        <w:jc w:val="center"/>
        <w:rPr>
          <w:rFonts w:ascii="Times New Roman" w:eastAsia="Times New Roman" w:hAnsi="Times New Roman" w:cs="Times New Roman"/>
          <w:b/>
          <w:sz w:val="16"/>
          <w:szCs w:val="16"/>
        </w:rPr>
      </w:pPr>
      <w:r w:rsidRPr="00283387">
        <w:rPr>
          <w:rFonts w:ascii="Times New Roman" w:eastAsia="Times New Roman" w:hAnsi="Times New Roman" w:cs="Times New Roman"/>
          <w:b/>
          <w:sz w:val="16"/>
          <w:szCs w:val="16"/>
        </w:rPr>
        <w:t>подпрограммы с расшифровкой плановых значений по годам ее реализации</w:t>
      </w:r>
    </w:p>
    <w:p w:rsidR="00283387" w:rsidRPr="00283387" w:rsidRDefault="00283387" w:rsidP="00283387">
      <w:pPr>
        <w:autoSpaceDE w:val="0"/>
        <w:autoSpaceDN w:val="0"/>
        <w:adjustRightInd w:val="0"/>
        <w:spacing w:after="0" w:line="247" w:lineRule="auto"/>
        <w:ind w:firstLine="709"/>
        <w:jc w:val="center"/>
        <w:rPr>
          <w:rFonts w:ascii="Times New Roman" w:eastAsia="Times New Roman" w:hAnsi="Times New Roman" w:cs="Times New Roman"/>
          <w:sz w:val="16"/>
          <w:szCs w:val="16"/>
        </w:rPr>
      </w:pPr>
    </w:p>
    <w:p w:rsidR="00283387" w:rsidRPr="00283387" w:rsidRDefault="00283387" w:rsidP="00283387">
      <w:pPr>
        <w:widowControl w:val="0"/>
        <w:autoSpaceDE w:val="0"/>
        <w:autoSpaceDN w:val="0"/>
        <w:spacing w:after="0" w:line="247" w:lineRule="auto"/>
        <w:ind w:firstLine="709"/>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Целевыми индикатором и показателем подпрограммы является:</w:t>
      </w:r>
    </w:p>
    <w:p w:rsidR="00283387" w:rsidRPr="00283387" w:rsidRDefault="00283387" w:rsidP="00283387">
      <w:pPr>
        <w:widowControl w:val="0"/>
        <w:autoSpaceDE w:val="0"/>
        <w:autoSpaceDN w:val="0"/>
        <w:spacing w:after="0" w:line="247" w:lineRule="auto"/>
        <w:ind w:firstLine="709"/>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повышение уровня экологической безопасности и улучшение состояния окружающей природной среды на 55%;</w:t>
      </w:r>
    </w:p>
    <w:p w:rsidR="00283387" w:rsidRPr="00283387" w:rsidRDefault="00283387" w:rsidP="00283387">
      <w:pPr>
        <w:widowControl w:val="0"/>
        <w:autoSpaceDE w:val="0"/>
        <w:autoSpaceDN w:val="0"/>
        <w:spacing w:after="0" w:line="247" w:lineRule="auto"/>
        <w:ind w:firstLine="709"/>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формирование экологической культуры путем проведения бесед, лекций, мероприятий, акций до 18 ед. в год.</w:t>
      </w:r>
    </w:p>
    <w:p w:rsidR="00283387" w:rsidRPr="00283387" w:rsidRDefault="00283387" w:rsidP="00283387">
      <w:pPr>
        <w:widowControl w:val="0"/>
        <w:autoSpaceDE w:val="0"/>
        <w:autoSpaceDN w:val="0"/>
        <w:spacing w:after="0" w:line="247" w:lineRule="auto"/>
        <w:ind w:firstLine="709"/>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результате реализации мероприятия подпрограммы ожидается: достижение к 2036 году следующих целевых индикаторов и показателей:</w:t>
      </w:r>
    </w:p>
    <w:p w:rsidR="00283387" w:rsidRPr="00283387" w:rsidRDefault="00283387" w:rsidP="0028338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создать благоприятные экологические условия для жизни населения;</w:t>
      </w:r>
    </w:p>
    <w:p w:rsidR="00283387" w:rsidRPr="00283387" w:rsidRDefault="00283387" w:rsidP="0028338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lang w:eastAsia="ru-RU"/>
        </w:rPr>
        <w:t>уменьшить негативное воздействие на окружающую среду</w:t>
      </w:r>
    </w:p>
    <w:p w:rsidR="00283387" w:rsidRPr="00283387" w:rsidRDefault="00283387" w:rsidP="00283387">
      <w:pPr>
        <w:autoSpaceDE w:val="0"/>
        <w:autoSpaceDN w:val="0"/>
        <w:adjustRightInd w:val="0"/>
        <w:spacing w:after="0" w:line="240" w:lineRule="auto"/>
        <w:jc w:val="center"/>
        <w:rPr>
          <w:rFonts w:ascii="Times New Roman" w:eastAsia="Times New Roman" w:hAnsi="Times New Roman" w:cs="Times New Roman"/>
          <w:b/>
          <w:sz w:val="16"/>
          <w:szCs w:val="16"/>
        </w:rPr>
      </w:pPr>
      <w:r w:rsidRPr="00283387">
        <w:rPr>
          <w:rFonts w:ascii="Times New Roman" w:eastAsia="Times New Roman" w:hAnsi="Times New Roman" w:cs="Times New Roman"/>
          <w:b/>
          <w:sz w:val="16"/>
          <w:szCs w:val="16"/>
          <w:lang w:eastAsia="ru-RU"/>
        </w:rPr>
        <w:t>Раздел III. Х</w:t>
      </w:r>
      <w:r w:rsidRPr="00283387">
        <w:rPr>
          <w:rFonts w:ascii="Times New Roman" w:eastAsia="Times New Roman" w:hAnsi="Times New Roman" w:cs="Times New Roman"/>
          <w:b/>
          <w:sz w:val="16"/>
          <w:szCs w:val="16"/>
        </w:rPr>
        <w:t xml:space="preserve">арактеристики основных мероприятий, мероприятий </w:t>
      </w:r>
    </w:p>
    <w:p w:rsidR="00283387" w:rsidRPr="00283387" w:rsidRDefault="00283387" w:rsidP="00283387">
      <w:pPr>
        <w:autoSpaceDE w:val="0"/>
        <w:autoSpaceDN w:val="0"/>
        <w:adjustRightInd w:val="0"/>
        <w:spacing w:after="0" w:line="240" w:lineRule="auto"/>
        <w:jc w:val="center"/>
        <w:rPr>
          <w:rFonts w:ascii="Times New Roman" w:eastAsia="Times New Roman" w:hAnsi="Times New Roman" w:cs="Times New Roman"/>
          <w:b/>
          <w:sz w:val="16"/>
          <w:szCs w:val="16"/>
        </w:rPr>
      </w:pPr>
      <w:r w:rsidRPr="00283387">
        <w:rPr>
          <w:rFonts w:ascii="Times New Roman" w:eastAsia="Times New Roman" w:hAnsi="Times New Roman" w:cs="Times New Roman"/>
          <w:b/>
          <w:sz w:val="16"/>
          <w:szCs w:val="16"/>
        </w:rPr>
        <w:t>подпрограммы с указанием сроков и этапов их реализации</w:t>
      </w:r>
    </w:p>
    <w:p w:rsidR="00283387" w:rsidRPr="00283387" w:rsidRDefault="00283387" w:rsidP="00283387">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283387" w:rsidRPr="00283387" w:rsidRDefault="00283387" w:rsidP="00283387">
      <w:pPr>
        <w:autoSpaceDE w:val="0"/>
        <w:autoSpaceDN w:val="0"/>
        <w:spacing w:after="0" w:line="240" w:lineRule="auto"/>
        <w:ind w:firstLine="709"/>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эффективности подпрограммы.</w:t>
      </w:r>
    </w:p>
    <w:p w:rsidR="00283387" w:rsidRPr="00283387" w:rsidRDefault="00283387" w:rsidP="00283387">
      <w:pPr>
        <w:autoSpaceDE w:val="0"/>
        <w:autoSpaceDN w:val="0"/>
        <w:spacing w:after="0" w:line="240" w:lineRule="auto"/>
        <w:ind w:firstLine="709"/>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Подпрограмма предусматривает реализацию два основных мероприятий:</w:t>
      </w:r>
    </w:p>
    <w:p w:rsidR="00283387" w:rsidRPr="00283387" w:rsidRDefault="00283387" w:rsidP="00283387">
      <w:pPr>
        <w:widowControl w:val="0"/>
        <w:autoSpaceDE w:val="0"/>
        <w:autoSpaceDN w:val="0"/>
        <w:spacing w:after="0" w:line="240" w:lineRule="auto"/>
        <w:ind w:firstLine="567"/>
        <w:jc w:val="both"/>
        <w:rPr>
          <w:rFonts w:ascii="Times New Roman" w:eastAsia="Calibri" w:hAnsi="Times New Roman" w:cs="Times New Roman"/>
          <w:sz w:val="16"/>
          <w:szCs w:val="16"/>
          <w:lang w:eastAsia="ru-RU"/>
        </w:rPr>
      </w:pPr>
      <w:r w:rsidRPr="00283387">
        <w:rPr>
          <w:rFonts w:ascii="Times New Roman" w:eastAsia="Calibri" w:hAnsi="Times New Roman" w:cs="Times New Roman"/>
          <w:b/>
          <w:sz w:val="16"/>
          <w:szCs w:val="16"/>
          <w:lang w:eastAsia="ru-RU"/>
        </w:rPr>
        <w:t>Основное мероприятие 1.</w:t>
      </w:r>
      <w:r w:rsidRPr="00283387">
        <w:rPr>
          <w:rFonts w:ascii="Times New Roman" w:eastAsia="Calibri" w:hAnsi="Times New Roman" w:cs="Times New Roman"/>
          <w:sz w:val="16"/>
          <w:szCs w:val="16"/>
          <w:lang w:eastAsia="ru-RU"/>
        </w:rPr>
        <w:t xml:space="preserve"> </w:t>
      </w:r>
      <w:proofErr w:type="gramStart"/>
      <w:r w:rsidRPr="00283387">
        <w:rPr>
          <w:rFonts w:ascii="Times New Roman" w:eastAsia="Calibri" w:hAnsi="Times New Roman" w:cs="Times New Roman"/>
          <w:sz w:val="16"/>
          <w:szCs w:val="16"/>
          <w:lang w:eastAsia="ru-RU"/>
        </w:rPr>
        <w:t>«Мероприятия, направленные на снижение негативного воздействия отходов от хозяйственной и иной деятельности на окружающую среду" – предполагает внедрение новых технологий, направленных на снижение негативного воздействия на атмосферный воздух, ввод и реконструкцию оборудования для очистки выбросов в атмосферный воздух промышленными организациями.</w:t>
      </w:r>
      <w:proofErr w:type="gramEnd"/>
    </w:p>
    <w:p w:rsidR="00283387" w:rsidRPr="00283387" w:rsidRDefault="00283387" w:rsidP="00283387">
      <w:pPr>
        <w:widowControl w:val="0"/>
        <w:autoSpaceDE w:val="0"/>
        <w:autoSpaceDN w:val="0"/>
        <w:spacing w:after="0" w:line="240" w:lineRule="auto"/>
        <w:ind w:firstLine="567"/>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 xml:space="preserve">Мероприятие 1.1. Мероприятия по обеспечению ртутной безопасности: сбор и </w:t>
      </w:r>
      <w:proofErr w:type="spellStart"/>
      <w:r w:rsidRPr="00283387">
        <w:rPr>
          <w:rFonts w:ascii="Times New Roman" w:eastAsia="Calibri" w:hAnsi="Times New Roman" w:cs="Times New Roman"/>
          <w:sz w:val="16"/>
          <w:szCs w:val="16"/>
          <w:lang w:eastAsia="ru-RU"/>
        </w:rPr>
        <w:t>демеркуризация</w:t>
      </w:r>
      <w:proofErr w:type="spellEnd"/>
      <w:r w:rsidRPr="00283387">
        <w:rPr>
          <w:rFonts w:ascii="Times New Roman" w:eastAsia="Calibri" w:hAnsi="Times New Roman" w:cs="Times New Roman"/>
          <w:sz w:val="16"/>
          <w:szCs w:val="16"/>
          <w:lang w:eastAsia="ru-RU"/>
        </w:rPr>
        <w:t xml:space="preserve"> ртутьсодержащих отходов проводится в целях предотвращения попадания ртути и ее соединений в окружающую среду и защиты населения от их вредного воздействия.</w:t>
      </w:r>
    </w:p>
    <w:p w:rsidR="00283387" w:rsidRPr="00283387" w:rsidRDefault="00283387" w:rsidP="00283387">
      <w:pPr>
        <w:widowControl w:val="0"/>
        <w:autoSpaceDE w:val="0"/>
        <w:autoSpaceDN w:val="0"/>
        <w:spacing w:after="0" w:line="240" w:lineRule="auto"/>
        <w:ind w:firstLine="567"/>
        <w:jc w:val="both"/>
        <w:rPr>
          <w:rFonts w:ascii="Times New Roman" w:eastAsia="Calibri" w:hAnsi="Times New Roman" w:cs="Times New Roman"/>
          <w:sz w:val="16"/>
          <w:szCs w:val="16"/>
          <w:lang w:eastAsia="ru-RU"/>
        </w:rPr>
      </w:pPr>
      <w:r w:rsidRPr="00283387">
        <w:rPr>
          <w:rFonts w:ascii="Times New Roman" w:eastAsia="Calibri" w:hAnsi="Times New Roman" w:cs="Times New Roman"/>
          <w:b/>
          <w:sz w:val="16"/>
          <w:szCs w:val="16"/>
          <w:lang w:eastAsia="ru-RU"/>
        </w:rPr>
        <w:t>Основное мероприятие 2.</w:t>
      </w:r>
      <w:r w:rsidRPr="00283387">
        <w:rPr>
          <w:rFonts w:ascii="Times New Roman" w:eastAsia="Calibri" w:hAnsi="Times New Roman" w:cs="Times New Roman"/>
          <w:sz w:val="16"/>
          <w:szCs w:val="16"/>
          <w:lang w:eastAsia="ru-RU"/>
        </w:rPr>
        <w:t xml:space="preserve"> </w:t>
      </w:r>
      <w:proofErr w:type="gramStart"/>
      <w:r w:rsidRPr="00283387">
        <w:rPr>
          <w:rFonts w:ascii="Times New Roman" w:eastAsia="Calibri" w:hAnsi="Times New Roman" w:cs="Times New Roman"/>
          <w:sz w:val="16"/>
          <w:szCs w:val="16"/>
          <w:lang w:eastAsia="ru-RU"/>
        </w:rPr>
        <w:t>«Мероприятия, направленные на формирование экологической культуры» позволит повысить уровень информированности, заинтересованности населения в сохранении и поддержании благоприятной окружающей среды и экологической безопасности в муниципального округа.</w:t>
      </w:r>
      <w:proofErr w:type="gramEnd"/>
    </w:p>
    <w:p w:rsidR="00283387" w:rsidRPr="00283387" w:rsidRDefault="00283387" w:rsidP="00283387">
      <w:pPr>
        <w:widowControl w:val="0"/>
        <w:autoSpaceDE w:val="0"/>
        <w:autoSpaceDN w:val="0"/>
        <w:spacing w:after="0" w:line="240" w:lineRule="auto"/>
        <w:ind w:firstLine="567"/>
        <w:jc w:val="both"/>
        <w:rPr>
          <w:rFonts w:ascii="Times New Roman" w:eastAsia="Calibri" w:hAnsi="Times New Roman" w:cs="Times New Roman"/>
          <w:b/>
          <w:sz w:val="16"/>
          <w:szCs w:val="16"/>
          <w:lang w:eastAsia="ru-RU"/>
        </w:rPr>
      </w:pPr>
    </w:p>
    <w:p w:rsidR="00283387" w:rsidRPr="00283387" w:rsidRDefault="00283387" w:rsidP="00283387">
      <w:pPr>
        <w:spacing w:after="0" w:line="23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Подпрограмма реализуется в период с 2022 по 2035 год в три этапа:</w:t>
      </w:r>
    </w:p>
    <w:p w:rsidR="00283387" w:rsidRPr="00283387" w:rsidRDefault="00283387" w:rsidP="00283387">
      <w:pPr>
        <w:spacing w:after="0" w:line="23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1 этап – 2022–2025 годы;</w:t>
      </w:r>
    </w:p>
    <w:p w:rsidR="00283387" w:rsidRPr="00283387" w:rsidRDefault="00283387" w:rsidP="00283387">
      <w:pPr>
        <w:spacing w:after="0" w:line="23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2 этап – 2026–2030 годы;</w:t>
      </w:r>
    </w:p>
    <w:p w:rsidR="00283387" w:rsidRPr="00283387" w:rsidRDefault="00283387" w:rsidP="00283387">
      <w:pPr>
        <w:spacing w:after="0" w:line="23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3 этап – 2031–2035 годы.</w:t>
      </w:r>
    </w:p>
    <w:p w:rsidR="00283387" w:rsidRPr="00283387" w:rsidRDefault="00283387" w:rsidP="00283387">
      <w:pPr>
        <w:widowControl w:val="0"/>
        <w:autoSpaceDE w:val="0"/>
        <w:autoSpaceDN w:val="0"/>
        <w:spacing w:after="0" w:line="230" w:lineRule="auto"/>
        <w:ind w:firstLine="709"/>
        <w:jc w:val="both"/>
        <w:rPr>
          <w:rFonts w:ascii="Times New Roman" w:eastAsia="Times New Roman" w:hAnsi="Times New Roman" w:cs="Times New Roman"/>
          <w:sz w:val="16"/>
          <w:szCs w:val="16"/>
          <w:lang w:eastAsia="ru-RU"/>
        </w:rPr>
      </w:pPr>
    </w:p>
    <w:p w:rsidR="00283387" w:rsidRPr="00283387" w:rsidRDefault="00283387" w:rsidP="00283387">
      <w:pPr>
        <w:widowControl w:val="0"/>
        <w:autoSpaceDE w:val="0"/>
        <w:autoSpaceDN w:val="0"/>
        <w:spacing w:after="0" w:line="230" w:lineRule="auto"/>
        <w:jc w:val="center"/>
        <w:rPr>
          <w:rFonts w:ascii="Times New Roman" w:eastAsia="Times New Roman" w:hAnsi="Times New Roman" w:cs="Times New Roman"/>
          <w:b/>
          <w:sz w:val="16"/>
          <w:szCs w:val="16"/>
          <w:lang w:eastAsia="ru-RU"/>
        </w:rPr>
      </w:pPr>
      <w:r w:rsidRPr="00283387">
        <w:rPr>
          <w:rFonts w:ascii="Times New Roman" w:eastAsia="Times New Roman" w:hAnsi="Times New Roman" w:cs="Times New Roman"/>
          <w:b/>
          <w:sz w:val="16"/>
          <w:szCs w:val="16"/>
          <w:lang w:eastAsia="ru-RU"/>
        </w:rPr>
        <w:lastRenderedPageBreak/>
        <w:t xml:space="preserve">Раздел IV. Обоснование объема финансовых ресурсов, </w:t>
      </w:r>
    </w:p>
    <w:p w:rsidR="00283387" w:rsidRPr="00283387" w:rsidRDefault="00283387" w:rsidP="00283387">
      <w:pPr>
        <w:widowControl w:val="0"/>
        <w:autoSpaceDE w:val="0"/>
        <w:autoSpaceDN w:val="0"/>
        <w:spacing w:after="0" w:line="230" w:lineRule="auto"/>
        <w:jc w:val="center"/>
        <w:rPr>
          <w:rFonts w:ascii="Times New Roman" w:eastAsia="Times New Roman" w:hAnsi="Times New Roman" w:cs="Times New Roman"/>
          <w:b/>
          <w:sz w:val="16"/>
          <w:szCs w:val="16"/>
          <w:lang w:eastAsia="ru-RU"/>
        </w:rPr>
      </w:pPr>
      <w:proofErr w:type="gramStart"/>
      <w:r w:rsidRPr="00283387">
        <w:rPr>
          <w:rFonts w:ascii="Times New Roman" w:eastAsia="Times New Roman" w:hAnsi="Times New Roman" w:cs="Times New Roman"/>
          <w:b/>
          <w:sz w:val="16"/>
          <w:szCs w:val="16"/>
          <w:lang w:eastAsia="ru-RU"/>
        </w:rPr>
        <w:t>необходимых</w:t>
      </w:r>
      <w:proofErr w:type="gramEnd"/>
      <w:r w:rsidRPr="00283387">
        <w:rPr>
          <w:rFonts w:ascii="Times New Roman" w:eastAsia="Times New Roman" w:hAnsi="Times New Roman" w:cs="Times New Roman"/>
          <w:b/>
          <w:sz w:val="16"/>
          <w:szCs w:val="16"/>
          <w:lang w:eastAsia="ru-RU"/>
        </w:rPr>
        <w:t xml:space="preserve"> для реализации подпрограммы </w:t>
      </w:r>
    </w:p>
    <w:p w:rsidR="00283387" w:rsidRPr="00283387" w:rsidRDefault="00283387" w:rsidP="00283387">
      <w:pPr>
        <w:widowControl w:val="0"/>
        <w:autoSpaceDE w:val="0"/>
        <w:autoSpaceDN w:val="0"/>
        <w:spacing w:after="0" w:line="230" w:lineRule="auto"/>
        <w:ind w:firstLine="709"/>
        <w:jc w:val="center"/>
        <w:rPr>
          <w:rFonts w:ascii="Times New Roman" w:eastAsia="Times New Roman" w:hAnsi="Times New Roman" w:cs="Times New Roman"/>
          <w:sz w:val="16"/>
          <w:szCs w:val="16"/>
          <w:lang w:eastAsia="ru-RU"/>
        </w:rPr>
      </w:pPr>
    </w:p>
    <w:p w:rsidR="00283387" w:rsidRPr="00283387" w:rsidRDefault="00283387" w:rsidP="00283387">
      <w:pPr>
        <w:widowControl w:val="0"/>
        <w:autoSpaceDE w:val="0"/>
        <w:autoSpaceDN w:val="0"/>
        <w:spacing w:after="0" w:line="230"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Общий объем финансирования подпрограммы в 2022–2035 годах предусмотрен в размере 80,0 тыс. рублей, в том числе:</w:t>
      </w:r>
    </w:p>
    <w:p w:rsidR="00283387" w:rsidRPr="00283387" w:rsidRDefault="00283387" w:rsidP="00283387">
      <w:pPr>
        <w:widowControl w:val="0"/>
        <w:autoSpaceDE w:val="0"/>
        <w:autoSpaceDN w:val="0"/>
        <w:spacing w:after="0" w:line="23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1 этап – 80,0 тыс. рублей, в том числе:</w:t>
      </w:r>
    </w:p>
    <w:p w:rsidR="00283387" w:rsidRPr="00283387" w:rsidRDefault="00283387" w:rsidP="00283387">
      <w:pPr>
        <w:widowControl w:val="0"/>
        <w:autoSpaceDE w:val="0"/>
        <w:autoSpaceDN w:val="0"/>
        <w:spacing w:after="0" w:line="230" w:lineRule="auto"/>
        <w:ind w:firstLine="709"/>
        <w:rPr>
          <w:rFonts w:ascii="Times New Roman" w:eastAsia="Times New Roman" w:hAnsi="Times New Roman" w:cs="Times New Roman"/>
          <w:sz w:val="16"/>
          <w:szCs w:val="16"/>
          <w:lang w:eastAsia="ru-RU"/>
        </w:rPr>
      </w:pPr>
      <w:r w:rsidRPr="00283387">
        <w:rPr>
          <w:rFonts w:ascii="Times New Roman" w:eastAsia="Calibri" w:hAnsi="Times New Roman" w:cs="Times New Roman"/>
          <w:sz w:val="16"/>
          <w:szCs w:val="16"/>
          <w:lang w:eastAsia="ru-RU"/>
        </w:rPr>
        <w:t xml:space="preserve">средства федерального бюджета – 0,0тыс. рублей, </w:t>
      </w:r>
    </w:p>
    <w:p w:rsidR="00283387" w:rsidRPr="00283387" w:rsidRDefault="00283387" w:rsidP="00283387">
      <w:pPr>
        <w:widowControl w:val="0"/>
        <w:autoSpaceDE w:val="0"/>
        <w:autoSpaceDN w:val="0"/>
        <w:spacing w:after="0" w:line="23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2022 году – 0,0тыс. рублей;</w:t>
      </w:r>
    </w:p>
    <w:p w:rsidR="00283387" w:rsidRPr="00283387" w:rsidRDefault="00283387" w:rsidP="00283387">
      <w:pPr>
        <w:widowControl w:val="0"/>
        <w:autoSpaceDE w:val="0"/>
        <w:autoSpaceDN w:val="0"/>
        <w:spacing w:after="0" w:line="23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2023 году – 0,0тыс. рублей;</w:t>
      </w:r>
    </w:p>
    <w:p w:rsidR="00283387" w:rsidRPr="00283387" w:rsidRDefault="00283387" w:rsidP="00283387">
      <w:pPr>
        <w:widowControl w:val="0"/>
        <w:autoSpaceDE w:val="0"/>
        <w:autoSpaceDN w:val="0"/>
        <w:spacing w:after="0" w:line="23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2024 году – 0,0тыс. рублей;</w:t>
      </w:r>
    </w:p>
    <w:p w:rsidR="00283387" w:rsidRPr="00283387" w:rsidRDefault="00283387" w:rsidP="00283387">
      <w:pPr>
        <w:widowControl w:val="0"/>
        <w:autoSpaceDE w:val="0"/>
        <w:autoSpaceDN w:val="0"/>
        <w:spacing w:after="0" w:line="23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2025 году – 0,0тыс. рублей;</w:t>
      </w:r>
    </w:p>
    <w:p w:rsidR="00283387" w:rsidRPr="00283387" w:rsidRDefault="00283387" w:rsidP="00283387">
      <w:pPr>
        <w:widowControl w:val="0"/>
        <w:autoSpaceDE w:val="0"/>
        <w:autoSpaceDN w:val="0"/>
        <w:spacing w:after="0" w:line="23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2 этап – 0тыс. рублей;</w:t>
      </w:r>
    </w:p>
    <w:p w:rsidR="00283387" w:rsidRPr="00283387" w:rsidRDefault="00283387" w:rsidP="00283387">
      <w:pPr>
        <w:widowControl w:val="0"/>
        <w:autoSpaceDE w:val="0"/>
        <w:autoSpaceDN w:val="0"/>
        <w:spacing w:after="0" w:line="23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3 этап – 0тыс. рублей;</w:t>
      </w:r>
    </w:p>
    <w:p w:rsidR="00283387" w:rsidRPr="00283387" w:rsidRDefault="00283387" w:rsidP="00283387">
      <w:pPr>
        <w:widowControl w:val="0"/>
        <w:autoSpaceDE w:val="0"/>
        <w:autoSpaceDN w:val="0"/>
        <w:spacing w:after="0" w:line="230" w:lineRule="auto"/>
        <w:ind w:firstLine="709"/>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из них:</w:t>
      </w:r>
    </w:p>
    <w:p w:rsidR="00283387" w:rsidRPr="00283387" w:rsidRDefault="00283387" w:rsidP="00283387">
      <w:pPr>
        <w:widowControl w:val="0"/>
        <w:autoSpaceDE w:val="0"/>
        <w:autoSpaceDN w:val="0"/>
        <w:spacing w:after="0" w:line="230" w:lineRule="auto"/>
        <w:ind w:firstLine="709"/>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 xml:space="preserve">средства республиканского бюджета Чувашской Республики – </w:t>
      </w:r>
      <w:r w:rsidRPr="00283387">
        <w:rPr>
          <w:rFonts w:ascii="Times New Roman" w:eastAsia="Times New Roman" w:hAnsi="Times New Roman" w:cs="Times New Roman"/>
          <w:sz w:val="16"/>
          <w:szCs w:val="16"/>
          <w:lang w:eastAsia="ru-RU"/>
        </w:rPr>
        <w:br/>
        <w:t>0,0 тыс. рублей, в том числе:</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1 этап – 0,0 тыс. рублей, в том числе:</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2022 году – 0,0 тыс. рублей;</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2023 году – 0,0 тыс. рублей;</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2024 году – 0,0 тыс. рублей;</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2025 году – 0,0 тыс. рублей;</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2 этап – 0,0 тыс. рублей;</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3 этап – 0,0 тыс. рублей;</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средства бюджета Шумерлинского муниципального округа – 80,0 тыс. рублей, в том числе:</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1 этап – 80,0 тыс. рублей, в том числе:</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2022 году – 80,0 тыс. рублей;</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2023 году – 0,0 тыс. рублей;</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2024 году – 0,0 тыс. рублей;</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2025 году – 0,0 тыс. рублей;</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2 этап – 0,0 тыс. рублей;</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3 этап – 0,0 тыс. рублей;</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p>
    <w:p w:rsidR="00283387" w:rsidRPr="00283387" w:rsidRDefault="00283387" w:rsidP="00283387">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средства внебюджетных источников – 0,0 тыс. рублей, в том числе:</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1 этап – 0,0 тыс. рублей, в том числе:</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2022 году – 0,0 тыс. рублей;</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2023 году – 0,0 тыс. рублей;</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2024 году – 0,0 тыс. рублей;</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2025 году – 0,0 тыс. рублей;</w:t>
      </w:r>
    </w:p>
    <w:p w:rsidR="00283387" w:rsidRPr="00283387" w:rsidRDefault="00283387" w:rsidP="00283387">
      <w:pPr>
        <w:widowControl w:val="0"/>
        <w:autoSpaceDE w:val="0"/>
        <w:autoSpaceDN w:val="0"/>
        <w:spacing w:after="0" w:line="240" w:lineRule="auto"/>
        <w:ind w:firstLine="709"/>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2 этап – 0,0 тыс. рублей;</w:t>
      </w:r>
    </w:p>
    <w:p w:rsidR="00283387" w:rsidRPr="00283387" w:rsidRDefault="00283387" w:rsidP="00283387">
      <w:pPr>
        <w:widowControl w:val="0"/>
        <w:autoSpaceDE w:val="0"/>
        <w:autoSpaceDN w:val="0"/>
        <w:spacing w:after="0" w:line="240"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3 этап – 0,0 тыс. рублей.</w:t>
      </w:r>
    </w:p>
    <w:p w:rsidR="00283387" w:rsidRPr="00283387" w:rsidRDefault="00283387" w:rsidP="00283387">
      <w:pPr>
        <w:widowControl w:val="0"/>
        <w:autoSpaceDE w:val="0"/>
        <w:autoSpaceDN w:val="0"/>
        <w:spacing w:after="0" w:line="240"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Ресурсное обеспечение реализации подпрограммы за счет всех источников финансирования приведено в приложении к подпрограмме.</w:t>
      </w:r>
    </w:p>
    <w:p w:rsidR="00283387" w:rsidRPr="00283387" w:rsidRDefault="00283387" w:rsidP="00283387">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 xml:space="preserve">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Шумерлинского муниципального округа. </w:t>
      </w:r>
    </w:p>
    <w:p w:rsidR="00283387" w:rsidRPr="00283387" w:rsidRDefault="00283387" w:rsidP="00283387">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rPr>
      </w:pPr>
    </w:p>
    <w:p w:rsidR="00283387" w:rsidRPr="00283387" w:rsidRDefault="00283387" w:rsidP="00283387">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rPr>
      </w:pPr>
    </w:p>
    <w:p w:rsidR="00283387" w:rsidRPr="00283387" w:rsidRDefault="00283387" w:rsidP="00283387">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rPr>
        <w:sectPr w:rsidR="00283387" w:rsidRPr="00283387" w:rsidSect="00283387">
          <w:pgSz w:w="11906" w:h="16838"/>
          <w:pgMar w:top="850" w:right="1134" w:bottom="1701" w:left="1134" w:header="708" w:footer="708" w:gutter="0"/>
          <w:cols w:space="708"/>
          <w:docGrid w:linePitch="360"/>
        </w:sectPr>
      </w:pPr>
    </w:p>
    <w:p w:rsidR="00283387" w:rsidRPr="00283387" w:rsidRDefault="00283387" w:rsidP="00283387">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rPr>
      </w:pPr>
    </w:p>
    <w:p w:rsidR="00283387" w:rsidRPr="00283387" w:rsidRDefault="00283387" w:rsidP="00283387">
      <w:pPr>
        <w:spacing w:after="0" w:line="240" w:lineRule="auto"/>
        <w:ind w:left="10080"/>
        <w:jc w:val="center"/>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 xml:space="preserve">Приложение </w:t>
      </w:r>
    </w:p>
    <w:p w:rsidR="00283387" w:rsidRPr="00283387" w:rsidRDefault="00283387" w:rsidP="00283387">
      <w:pPr>
        <w:spacing w:after="0" w:line="240" w:lineRule="auto"/>
        <w:ind w:left="10080"/>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к подпрограмме «Обеспечение экологической безопасности на территории Шумерлинского муниципального округа» муниципальной программы Шумерлинского муниципального округа «Развитие потенциала природно-сырье</w:t>
      </w:r>
      <w:r w:rsidRPr="00283387">
        <w:rPr>
          <w:rFonts w:ascii="Times New Roman" w:eastAsia="Times New Roman" w:hAnsi="Times New Roman" w:cs="Times New Roman"/>
          <w:sz w:val="16"/>
          <w:szCs w:val="16"/>
          <w:lang w:eastAsia="ru-RU"/>
        </w:rPr>
        <w:softHyphen/>
        <w:t>вых ресурсов и обеспечение экологической безопасности»</w:t>
      </w:r>
    </w:p>
    <w:p w:rsidR="00283387" w:rsidRPr="00283387" w:rsidRDefault="00283387" w:rsidP="00283387">
      <w:pPr>
        <w:spacing w:after="0" w:line="240" w:lineRule="auto"/>
        <w:rPr>
          <w:rFonts w:ascii="Times New Roman" w:eastAsia="Times New Roman" w:hAnsi="Times New Roman" w:cs="Times New Roman"/>
          <w:sz w:val="16"/>
          <w:szCs w:val="16"/>
          <w:lang w:eastAsia="ru-RU"/>
        </w:rPr>
      </w:pPr>
    </w:p>
    <w:p w:rsidR="00283387" w:rsidRPr="00283387" w:rsidRDefault="00283387" w:rsidP="00283387">
      <w:pPr>
        <w:spacing w:after="0" w:line="240" w:lineRule="auto"/>
        <w:rPr>
          <w:rFonts w:ascii="Times New Roman" w:eastAsia="Times New Roman" w:hAnsi="Times New Roman" w:cs="Times New Roman"/>
          <w:sz w:val="16"/>
          <w:szCs w:val="16"/>
          <w:lang w:eastAsia="ru-RU"/>
        </w:rPr>
      </w:pPr>
    </w:p>
    <w:p w:rsidR="00283387" w:rsidRPr="00283387" w:rsidRDefault="00283387" w:rsidP="00283387">
      <w:pPr>
        <w:spacing w:after="0" w:line="240" w:lineRule="auto"/>
        <w:jc w:val="center"/>
        <w:rPr>
          <w:rFonts w:ascii="Times New Roman" w:eastAsia="Times New Roman" w:hAnsi="Times New Roman" w:cs="Times New Roman"/>
          <w:b/>
          <w:bCs/>
          <w:sz w:val="16"/>
          <w:szCs w:val="16"/>
          <w:lang w:eastAsia="ru-RU"/>
        </w:rPr>
      </w:pPr>
      <w:r w:rsidRPr="00283387">
        <w:rPr>
          <w:rFonts w:ascii="Times New Roman" w:eastAsia="Times New Roman" w:hAnsi="Times New Roman" w:cs="Times New Roman"/>
          <w:b/>
          <w:bCs/>
          <w:caps/>
          <w:sz w:val="16"/>
          <w:szCs w:val="16"/>
          <w:lang w:eastAsia="ru-RU"/>
        </w:rPr>
        <w:t>Ресурсное обеспечение</w:t>
      </w:r>
    </w:p>
    <w:p w:rsidR="00283387" w:rsidRPr="00283387" w:rsidRDefault="00283387" w:rsidP="00283387">
      <w:pPr>
        <w:spacing w:after="0" w:line="240" w:lineRule="auto"/>
        <w:jc w:val="center"/>
        <w:rPr>
          <w:rFonts w:ascii="Times New Roman" w:eastAsia="Times New Roman" w:hAnsi="Times New Roman" w:cs="Times New Roman"/>
          <w:b/>
          <w:bCs/>
          <w:sz w:val="16"/>
          <w:szCs w:val="16"/>
          <w:lang w:eastAsia="ru-RU"/>
        </w:rPr>
      </w:pPr>
      <w:r w:rsidRPr="00283387">
        <w:rPr>
          <w:rFonts w:ascii="Times New Roman" w:eastAsia="Times New Roman" w:hAnsi="Times New Roman" w:cs="Times New Roman"/>
          <w:b/>
          <w:bCs/>
          <w:sz w:val="16"/>
          <w:szCs w:val="16"/>
          <w:lang w:eastAsia="ru-RU"/>
        </w:rPr>
        <w:t xml:space="preserve">реализации подпрограммы «Обеспечение экологической безопасности на территории Шумерлинского муниципального округа» </w:t>
      </w:r>
    </w:p>
    <w:p w:rsidR="00283387" w:rsidRPr="00283387" w:rsidRDefault="00283387" w:rsidP="00283387">
      <w:pPr>
        <w:spacing w:after="0" w:line="240" w:lineRule="auto"/>
        <w:jc w:val="center"/>
        <w:rPr>
          <w:rFonts w:ascii="Times New Roman" w:eastAsia="Times New Roman" w:hAnsi="Times New Roman" w:cs="Times New Roman"/>
          <w:b/>
          <w:bCs/>
          <w:sz w:val="16"/>
          <w:szCs w:val="16"/>
          <w:lang w:eastAsia="ru-RU"/>
        </w:rPr>
      </w:pPr>
      <w:r w:rsidRPr="00283387">
        <w:rPr>
          <w:rFonts w:ascii="Times New Roman" w:eastAsia="Times New Roman" w:hAnsi="Times New Roman" w:cs="Times New Roman"/>
          <w:b/>
          <w:bCs/>
          <w:sz w:val="16"/>
          <w:szCs w:val="16"/>
          <w:lang w:eastAsia="ru-RU"/>
        </w:rPr>
        <w:t>муниципальной  программы Шумерлинского муниципального округа «Развитие потенциала природно-сырьевых ресурсов и обеспечение экологической безопасности» за счет всех источников финансирования</w:t>
      </w:r>
    </w:p>
    <w:p w:rsidR="00283387" w:rsidRPr="00283387" w:rsidRDefault="00283387" w:rsidP="00283387">
      <w:pPr>
        <w:spacing w:after="0" w:line="240" w:lineRule="auto"/>
        <w:rPr>
          <w:rFonts w:ascii="Times New Roman" w:eastAsia="Times New Roman" w:hAnsi="Times New Roman" w:cs="Times New Roman"/>
          <w:sz w:val="16"/>
          <w:szCs w:val="16"/>
          <w:lang w:eastAsia="ru-RU"/>
        </w:rPr>
      </w:pPr>
    </w:p>
    <w:tbl>
      <w:tblPr>
        <w:tblW w:w="15339" w:type="dxa"/>
        <w:tblInd w:w="-294"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002"/>
        <w:gridCol w:w="1559"/>
        <w:gridCol w:w="1447"/>
        <w:gridCol w:w="1326"/>
        <w:gridCol w:w="423"/>
        <w:gridCol w:w="438"/>
        <w:gridCol w:w="948"/>
        <w:gridCol w:w="390"/>
        <w:gridCol w:w="1971"/>
        <w:gridCol w:w="639"/>
        <w:gridCol w:w="660"/>
        <w:gridCol w:w="642"/>
        <w:gridCol w:w="648"/>
        <w:gridCol w:w="642"/>
        <w:gridCol w:w="648"/>
        <w:gridCol w:w="1956"/>
      </w:tblGrid>
      <w:tr w:rsidR="00283387" w:rsidRPr="00283387" w:rsidTr="00283387">
        <w:trPr>
          <w:trHeight w:val="184"/>
        </w:trPr>
        <w:tc>
          <w:tcPr>
            <w:tcW w:w="1002" w:type="dxa"/>
            <w:vMerge w:val="restart"/>
            <w:shd w:val="clear" w:color="auto" w:fill="auto"/>
          </w:tcPr>
          <w:p w:rsidR="00283387" w:rsidRPr="00283387" w:rsidRDefault="00283387" w:rsidP="00283387">
            <w:pPr>
              <w:spacing w:after="0" w:line="240" w:lineRule="auto"/>
              <w:ind w:left="-28"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Статус</w:t>
            </w:r>
          </w:p>
        </w:tc>
        <w:tc>
          <w:tcPr>
            <w:tcW w:w="1559" w:type="dxa"/>
            <w:vMerge w:val="restart"/>
            <w:shd w:val="clear" w:color="auto" w:fill="auto"/>
          </w:tcPr>
          <w:p w:rsidR="00283387" w:rsidRPr="00283387" w:rsidRDefault="00283387" w:rsidP="00283387">
            <w:pPr>
              <w:spacing w:after="0" w:line="240" w:lineRule="auto"/>
              <w:ind w:left="-28"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Наименование подпрограммы муниципальной программы Шумерлинского муниципального округа (основного мероприятия, мероприятия)</w:t>
            </w:r>
          </w:p>
          <w:p w:rsidR="00283387" w:rsidRPr="00283387" w:rsidRDefault="00283387" w:rsidP="00283387">
            <w:pPr>
              <w:spacing w:after="0" w:line="240" w:lineRule="auto"/>
              <w:ind w:left="-28" w:right="-28"/>
              <w:jc w:val="center"/>
              <w:rPr>
                <w:rFonts w:ascii="Times New Roman" w:eastAsia="Times New Roman" w:hAnsi="Times New Roman" w:cs="Times New Roman"/>
                <w:color w:val="000000"/>
                <w:sz w:val="16"/>
                <w:szCs w:val="16"/>
                <w:lang w:eastAsia="ru-RU"/>
              </w:rPr>
            </w:pPr>
          </w:p>
          <w:p w:rsidR="00283387" w:rsidRPr="00283387" w:rsidRDefault="00283387" w:rsidP="00283387">
            <w:pPr>
              <w:spacing w:after="0" w:line="240" w:lineRule="auto"/>
              <w:ind w:left="-28" w:right="-28"/>
              <w:jc w:val="center"/>
              <w:rPr>
                <w:rFonts w:ascii="Times New Roman" w:eastAsia="Times New Roman" w:hAnsi="Times New Roman" w:cs="Times New Roman"/>
                <w:color w:val="000000"/>
                <w:sz w:val="16"/>
                <w:szCs w:val="16"/>
                <w:lang w:eastAsia="ru-RU"/>
              </w:rPr>
            </w:pPr>
          </w:p>
          <w:p w:rsidR="00283387" w:rsidRPr="00283387" w:rsidRDefault="00283387" w:rsidP="00283387">
            <w:pPr>
              <w:spacing w:after="0" w:line="240" w:lineRule="auto"/>
              <w:ind w:left="-28" w:right="-28"/>
              <w:jc w:val="center"/>
              <w:rPr>
                <w:rFonts w:ascii="Times New Roman" w:eastAsia="Times New Roman" w:hAnsi="Times New Roman" w:cs="Times New Roman"/>
                <w:color w:val="000000"/>
                <w:sz w:val="16"/>
                <w:szCs w:val="16"/>
                <w:lang w:eastAsia="ru-RU"/>
              </w:rPr>
            </w:pPr>
          </w:p>
          <w:p w:rsidR="00283387" w:rsidRPr="00283387" w:rsidRDefault="00283387" w:rsidP="00283387">
            <w:pPr>
              <w:spacing w:after="0" w:line="240" w:lineRule="auto"/>
              <w:ind w:left="-28" w:right="-28"/>
              <w:jc w:val="center"/>
              <w:rPr>
                <w:rFonts w:ascii="Times New Roman" w:eastAsia="Times New Roman" w:hAnsi="Times New Roman" w:cs="Times New Roman"/>
                <w:color w:val="000000"/>
                <w:sz w:val="16"/>
                <w:szCs w:val="16"/>
                <w:lang w:eastAsia="ru-RU"/>
              </w:rPr>
            </w:pPr>
          </w:p>
        </w:tc>
        <w:tc>
          <w:tcPr>
            <w:tcW w:w="1447" w:type="dxa"/>
            <w:vMerge w:val="restart"/>
            <w:shd w:val="clear" w:color="auto" w:fill="auto"/>
          </w:tcPr>
          <w:p w:rsidR="00283387" w:rsidRPr="00283387" w:rsidRDefault="00283387" w:rsidP="00283387">
            <w:pPr>
              <w:spacing w:after="0" w:line="240" w:lineRule="auto"/>
              <w:ind w:left="-28"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Задача подпрограммы муниципальной программы Шумерлинского муниципального округа</w:t>
            </w:r>
          </w:p>
        </w:tc>
        <w:tc>
          <w:tcPr>
            <w:tcW w:w="1326" w:type="dxa"/>
            <w:vMerge w:val="restart"/>
            <w:shd w:val="clear" w:color="auto" w:fill="auto"/>
          </w:tcPr>
          <w:p w:rsidR="00283387" w:rsidRPr="00283387" w:rsidRDefault="00283387" w:rsidP="00283387">
            <w:pPr>
              <w:spacing w:after="0" w:line="240" w:lineRule="auto"/>
              <w:ind w:left="-28"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Ответственный исполнитель, соисполнители, участники</w:t>
            </w:r>
          </w:p>
        </w:tc>
        <w:tc>
          <w:tcPr>
            <w:tcW w:w="2199" w:type="dxa"/>
            <w:gridSpan w:val="4"/>
            <w:vMerge w:val="restart"/>
            <w:shd w:val="clear" w:color="auto" w:fill="auto"/>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Код </w:t>
            </w:r>
            <w:proofErr w:type="gramStart"/>
            <w:r w:rsidRPr="00283387">
              <w:rPr>
                <w:rFonts w:ascii="Times New Roman" w:eastAsia="Times New Roman" w:hAnsi="Times New Roman" w:cs="Times New Roman"/>
                <w:color w:val="000000"/>
                <w:sz w:val="16"/>
                <w:szCs w:val="16"/>
                <w:lang w:eastAsia="ru-RU"/>
              </w:rPr>
              <w:t>бюджетной</w:t>
            </w:r>
            <w:proofErr w:type="gramEnd"/>
            <w:r w:rsidRPr="00283387">
              <w:rPr>
                <w:rFonts w:ascii="Times New Roman" w:eastAsia="Times New Roman" w:hAnsi="Times New Roman" w:cs="Times New Roman"/>
                <w:color w:val="000000"/>
                <w:sz w:val="16"/>
                <w:szCs w:val="16"/>
                <w:lang w:eastAsia="ru-RU"/>
              </w:rPr>
              <w:t xml:space="preserve"> </w:t>
            </w:r>
          </w:p>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классификации</w:t>
            </w:r>
          </w:p>
        </w:tc>
        <w:tc>
          <w:tcPr>
            <w:tcW w:w="1971" w:type="dxa"/>
            <w:vMerge w:val="restart"/>
            <w:shd w:val="clear" w:color="auto" w:fill="auto"/>
          </w:tcPr>
          <w:p w:rsidR="00283387" w:rsidRPr="00283387" w:rsidRDefault="00283387" w:rsidP="00283387">
            <w:pPr>
              <w:spacing w:after="0" w:line="240" w:lineRule="auto"/>
              <w:ind w:left="-28"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Источники </w:t>
            </w:r>
          </w:p>
          <w:p w:rsidR="00283387" w:rsidRPr="00283387" w:rsidRDefault="00283387" w:rsidP="00283387">
            <w:pPr>
              <w:spacing w:after="0" w:line="240" w:lineRule="auto"/>
              <w:ind w:left="-28"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финансирования</w:t>
            </w:r>
          </w:p>
        </w:tc>
        <w:tc>
          <w:tcPr>
            <w:tcW w:w="5835" w:type="dxa"/>
            <w:gridSpan w:val="7"/>
            <w:vMerge w:val="restart"/>
            <w:shd w:val="clear" w:color="auto" w:fill="auto"/>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Расходы по годам, тыс. рублей</w:t>
            </w:r>
          </w:p>
        </w:tc>
      </w:tr>
      <w:tr w:rsidR="00283387" w:rsidRPr="00283387" w:rsidTr="00283387">
        <w:trPr>
          <w:trHeight w:val="184"/>
        </w:trPr>
        <w:tc>
          <w:tcPr>
            <w:tcW w:w="1002" w:type="dxa"/>
            <w:vMerge/>
            <w:shd w:val="clear" w:color="auto" w:fill="auto"/>
          </w:tcPr>
          <w:p w:rsidR="00283387" w:rsidRPr="00283387" w:rsidRDefault="00283387" w:rsidP="00283387">
            <w:pPr>
              <w:spacing w:after="0" w:line="240" w:lineRule="auto"/>
              <w:ind w:left="-28" w:right="-28"/>
              <w:rPr>
                <w:rFonts w:ascii="Times New Roman" w:eastAsia="Times New Roman" w:hAnsi="Times New Roman" w:cs="Times New Roman"/>
                <w:color w:val="000000"/>
                <w:sz w:val="16"/>
                <w:szCs w:val="16"/>
                <w:lang w:eastAsia="ru-RU"/>
              </w:rPr>
            </w:pPr>
          </w:p>
        </w:tc>
        <w:tc>
          <w:tcPr>
            <w:tcW w:w="1559" w:type="dxa"/>
            <w:vMerge/>
            <w:shd w:val="clear" w:color="auto" w:fill="auto"/>
          </w:tcPr>
          <w:p w:rsidR="00283387" w:rsidRPr="00283387" w:rsidRDefault="00283387" w:rsidP="00283387">
            <w:pPr>
              <w:spacing w:after="0" w:line="240" w:lineRule="auto"/>
              <w:ind w:left="-28" w:right="-28"/>
              <w:rPr>
                <w:rFonts w:ascii="Times New Roman" w:eastAsia="Times New Roman" w:hAnsi="Times New Roman" w:cs="Times New Roman"/>
                <w:color w:val="000000"/>
                <w:sz w:val="16"/>
                <w:szCs w:val="16"/>
                <w:lang w:eastAsia="ru-RU"/>
              </w:rPr>
            </w:pPr>
          </w:p>
        </w:tc>
        <w:tc>
          <w:tcPr>
            <w:tcW w:w="1447" w:type="dxa"/>
            <w:vMerge/>
            <w:shd w:val="clear" w:color="auto" w:fill="auto"/>
          </w:tcPr>
          <w:p w:rsidR="00283387" w:rsidRPr="00283387" w:rsidRDefault="00283387" w:rsidP="00283387">
            <w:pPr>
              <w:spacing w:after="0" w:line="240" w:lineRule="auto"/>
              <w:ind w:left="-28" w:right="-28"/>
              <w:rPr>
                <w:rFonts w:ascii="Times New Roman" w:eastAsia="Times New Roman" w:hAnsi="Times New Roman" w:cs="Times New Roman"/>
                <w:color w:val="000000"/>
                <w:sz w:val="16"/>
                <w:szCs w:val="16"/>
                <w:lang w:eastAsia="ru-RU"/>
              </w:rPr>
            </w:pPr>
          </w:p>
        </w:tc>
        <w:tc>
          <w:tcPr>
            <w:tcW w:w="1326" w:type="dxa"/>
            <w:vMerge/>
            <w:shd w:val="clear" w:color="auto" w:fill="auto"/>
          </w:tcPr>
          <w:p w:rsidR="00283387" w:rsidRPr="00283387" w:rsidRDefault="00283387" w:rsidP="00283387">
            <w:pPr>
              <w:spacing w:after="0" w:line="240" w:lineRule="auto"/>
              <w:ind w:left="-28" w:right="-28"/>
              <w:rPr>
                <w:rFonts w:ascii="Times New Roman" w:eastAsia="Times New Roman" w:hAnsi="Times New Roman" w:cs="Times New Roman"/>
                <w:color w:val="000000"/>
                <w:sz w:val="16"/>
                <w:szCs w:val="16"/>
                <w:lang w:eastAsia="ru-RU"/>
              </w:rPr>
            </w:pPr>
          </w:p>
        </w:tc>
        <w:tc>
          <w:tcPr>
            <w:tcW w:w="2199" w:type="dxa"/>
            <w:gridSpan w:val="4"/>
            <w:vMerge/>
            <w:shd w:val="clear" w:color="auto" w:fill="auto"/>
          </w:tcPr>
          <w:p w:rsidR="00283387" w:rsidRPr="00283387" w:rsidRDefault="00283387" w:rsidP="00283387">
            <w:pPr>
              <w:spacing w:after="0" w:line="240" w:lineRule="auto"/>
              <w:ind w:left="-57" w:right="-57"/>
              <w:rPr>
                <w:rFonts w:ascii="Times New Roman" w:eastAsia="Times New Roman" w:hAnsi="Times New Roman" w:cs="Times New Roman"/>
                <w:color w:val="000000"/>
                <w:sz w:val="16"/>
                <w:szCs w:val="16"/>
                <w:lang w:eastAsia="ru-RU"/>
              </w:rPr>
            </w:pPr>
          </w:p>
        </w:tc>
        <w:tc>
          <w:tcPr>
            <w:tcW w:w="1971" w:type="dxa"/>
            <w:vMerge/>
            <w:shd w:val="clear" w:color="auto" w:fill="auto"/>
          </w:tcPr>
          <w:p w:rsidR="00283387" w:rsidRPr="00283387" w:rsidRDefault="00283387" w:rsidP="00283387">
            <w:pPr>
              <w:spacing w:after="0" w:line="240" w:lineRule="auto"/>
              <w:ind w:left="-28" w:right="-28"/>
              <w:rPr>
                <w:rFonts w:ascii="Times New Roman" w:eastAsia="Times New Roman" w:hAnsi="Times New Roman" w:cs="Times New Roman"/>
                <w:color w:val="000000"/>
                <w:sz w:val="16"/>
                <w:szCs w:val="16"/>
                <w:lang w:eastAsia="ru-RU"/>
              </w:rPr>
            </w:pPr>
          </w:p>
        </w:tc>
        <w:tc>
          <w:tcPr>
            <w:tcW w:w="5835" w:type="dxa"/>
            <w:gridSpan w:val="7"/>
            <w:vMerge/>
            <w:shd w:val="clear" w:color="auto" w:fill="auto"/>
          </w:tcPr>
          <w:p w:rsidR="00283387" w:rsidRPr="00283387" w:rsidRDefault="00283387" w:rsidP="00283387">
            <w:pPr>
              <w:spacing w:after="0" w:line="240" w:lineRule="auto"/>
              <w:ind w:left="-57" w:right="-57"/>
              <w:rPr>
                <w:rFonts w:ascii="Times New Roman" w:eastAsia="Times New Roman" w:hAnsi="Times New Roman" w:cs="Times New Roman"/>
                <w:color w:val="000000"/>
                <w:sz w:val="16"/>
                <w:szCs w:val="16"/>
                <w:lang w:eastAsia="ru-RU"/>
              </w:rPr>
            </w:pPr>
          </w:p>
        </w:tc>
      </w:tr>
      <w:tr w:rsidR="00283387" w:rsidRPr="00283387" w:rsidTr="00283387">
        <w:tc>
          <w:tcPr>
            <w:tcW w:w="1002" w:type="dxa"/>
            <w:vMerge/>
            <w:shd w:val="clear" w:color="auto" w:fill="auto"/>
          </w:tcPr>
          <w:p w:rsidR="00283387" w:rsidRPr="00283387" w:rsidRDefault="00283387" w:rsidP="00283387">
            <w:pPr>
              <w:spacing w:after="0" w:line="240" w:lineRule="auto"/>
              <w:ind w:left="-28" w:right="-28"/>
              <w:rPr>
                <w:rFonts w:ascii="Times New Roman" w:eastAsia="Times New Roman" w:hAnsi="Times New Roman" w:cs="Times New Roman"/>
                <w:color w:val="000000"/>
                <w:sz w:val="16"/>
                <w:szCs w:val="16"/>
                <w:lang w:eastAsia="ru-RU"/>
              </w:rPr>
            </w:pPr>
          </w:p>
        </w:tc>
        <w:tc>
          <w:tcPr>
            <w:tcW w:w="1559" w:type="dxa"/>
            <w:vMerge/>
            <w:shd w:val="clear" w:color="auto" w:fill="auto"/>
          </w:tcPr>
          <w:p w:rsidR="00283387" w:rsidRPr="00283387" w:rsidRDefault="00283387" w:rsidP="00283387">
            <w:pPr>
              <w:spacing w:after="0" w:line="240" w:lineRule="auto"/>
              <w:ind w:left="-28" w:right="-28"/>
              <w:rPr>
                <w:rFonts w:ascii="Times New Roman" w:eastAsia="Times New Roman" w:hAnsi="Times New Roman" w:cs="Times New Roman"/>
                <w:color w:val="000000"/>
                <w:sz w:val="16"/>
                <w:szCs w:val="16"/>
                <w:lang w:eastAsia="ru-RU"/>
              </w:rPr>
            </w:pPr>
          </w:p>
        </w:tc>
        <w:tc>
          <w:tcPr>
            <w:tcW w:w="1447" w:type="dxa"/>
            <w:vMerge/>
            <w:shd w:val="clear" w:color="auto" w:fill="auto"/>
          </w:tcPr>
          <w:p w:rsidR="00283387" w:rsidRPr="00283387" w:rsidRDefault="00283387" w:rsidP="00283387">
            <w:pPr>
              <w:spacing w:after="0" w:line="240" w:lineRule="auto"/>
              <w:ind w:left="-28" w:right="-28"/>
              <w:rPr>
                <w:rFonts w:ascii="Times New Roman" w:eastAsia="Times New Roman" w:hAnsi="Times New Roman" w:cs="Times New Roman"/>
                <w:color w:val="000000"/>
                <w:sz w:val="16"/>
                <w:szCs w:val="16"/>
                <w:lang w:eastAsia="ru-RU"/>
              </w:rPr>
            </w:pPr>
          </w:p>
        </w:tc>
        <w:tc>
          <w:tcPr>
            <w:tcW w:w="1326" w:type="dxa"/>
            <w:vMerge/>
            <w:shd w:val="clear" w:color="auto" w:fill="auto"/>
          </w:tcPr>
          <w:p w:rsidR="00283387" w:rsidRPr="00283387" w:rsidRDefault="00283387" w:rsidP="00283387">
            <w:pPr>
              <w:spacing w:after="0" w:line="240" w:lineRule="auto"/>
              <w:ind w:left="-28" w:right="-28"/>
              <w:rPr>
                <w:rFonts w:ascii="Times New Roman" w:eastAsia="Times New Roman" w:hAnsi="Times New Roman" w:cs="Times New Roman"/>
                <w:color w:val="000000"/>
                <w:sz w:val="16"/>
                <w:szCs w:val="16"/>
                <w:lang w:eastAsia="ru-RU"/>
              </w:rPr>
            </w:pPr>
          </w:p>
        </w:tc>
        <w:tc>
          <w:tcPr>
            <w:tcW w:w="423" w:type="dxa"/>
            <w:shd w:val="clear" w:color="auto" w:fill="auto"/>
            <w:textDirection w:val="btLr"/>
            <w:vAlign w:val="center"/>
          </w:tcPr>
          <w:p w:rsidR="00283387" w:rsidRPr="00283387" w:rsidRDefault="00283387" w:rsidP="00283387">
            <w:pPr>
              <w:spacing w:after="0" w:line="240" w:lineRule="auto"/>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главный распорядитель бюджетных средств</w:t>
            </w:r>
          </w:p>
        </w:tc>
        <w:tc>
          <w:tcPr>
            <w:tcW w:w="438" w:type="dxa"/>
            <w:shd w:val="clear" w:color="auto" w:fill="auto"/>
            <w:textDirection w:val="btLr"/>
            <w:vAlign w:val="center"/>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раздел, подраздел</w:t>
            </w:r>
          </w:p>
        </w:tc>
        <w:tc>
          <w:tcPr>
            <w:tcW w:w="948" w:type="dxa"/>
            <w:shd w:val="clear" w:color="auto" w:fill="auto"/>
            <w:textDirection w:val="btLr"/>
            <w:vAlign w:val="center"/>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целевая статья расходов</w:t>
            </w:r>
          </w:p>
        </w:tc>
        <w:tc>
          <w:tcPr>
            <w:tcW w:w="390" w:type="dxa"/>
            <w:shd w:val="clear" w:color="auto" w:fill="auto"/>
            <w:textDirection w:val="btLr"/>
            <w:vAlign w:val="center"/>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группа (подгруппа) вида расходов</w:t>
            </w:r>
          </w:p>
        </w:tc>
        <w:tc>
          <w:tcPr>
            <w:tcW w:w="1971" w:type="dxa"/>
            <w:vMerge/>
            <w:shd w:val="clear" w:color="auto" w:fill="auto"/>
          </w:tcPr>
          <w:p w:rsidR="00283387" w:rsidRPr="00283387" w:rsidRDefault="00283387" w:rsidP="00283387">
            <w:pPr>
              <w:spacing w:after="0" w:line="240" w:lineRule="auto"/>
              <w:ind w:left="-28" w:right="-28"/>
              <w:rPr>
                <w:rFonts w:ascii="Times New Roman" w:eastAsia="Times New Roman" w:hAnsi="Times New Roman" w:cs="Times New Roman"/>
                <w:color w:val="000000"/>
                <w:sz w:val="16"/>
                <w:szCs w:val="16"/>
                <w:lang w:eastAsia="ru-RU"/>
              </w:rPr>
            </w:pPr>
          </w:p>
        </w:tc>
        <w:tc>
          <w:tcPr>
            <w:tcW w:w="639" w:type="dxa"/>
            <w:shd w:val="clear" w:color="auto" w:fill="auto"/>
          </w:tcPr>
          <w:p w:rsidR="00283387" w:rsidRPr="00283387" w:rsidRDefault="00283387" w:rsidP="00283387">
            <w:pPr>
              <w:rPr>
                <w:rFonts w:ascii="Times New Roman" w:hAnsi="Times New Roman" w:cs="Times New Roman"/>
                <w:sz w:val="16"/>
                <w:szCs w:val="16"/>
              </w:rPr>
            </w:pPr>
            <w:r w:rsidRPr="00283387">
              <w:rPr>
                <w:rFonts w:ascii="Times New Roman" w:hAnsi="Times New Roman" w:cs="Times New Roman"/>
                <w:sz w:val="16"/>
                <w:szCs w:val="16"/>
              </w:rPr>
              <w:t>2022</w:t>
            </w:r>
          </w:p>
        </w:tc>
        <w:tc>
          <w:tcPr>
            <w:tcW w:w="660" w:type="dxa"/>
            <w:shd w:val="clear" w:color="auto" w:fill="auto"/>
          </w:tcPr>
          <w:p w:rsidR="00283387" w:rsidRPr="00283387" w:rsidRDefault="00283387" w:rsidP="00283387">
            <w:pPr>
              <w:rPr>
                <w:rFonts w:ascii="Times New Roman" w:hAnsi="Times New Roman" w:cs="Times New Roman"/>
                <w:sz w:val="16"/>
                <w:szCs w:val="16"/>
              </w:rPr>
            </w:pPr>
            <w:r w:rsidRPr="00283387">
              <w:rPr>
                <w:rFonts w:ascii="Times New Roman" w:hAnsi="Times New Roman" w:cs="Times New Roman"/>
                <w:sz w:val="16"/>
                <w:szCs w:val="16"/>
              </w:rPr>
              <w:t>2023</w:t>
            </w:r>
          </w:p>
        </w:tc>
        <w:tc>
          <w:tcPr>
            <w:tcW w:w="642" w:type="dxa"/>
            <w:shd w:val="clear" w:color="auto" w:fill="auto"/>
          </w:tcPr>
          <w:p w:rsidR="00283387" w:rsidRPr="00283387" w:rsidRDefault="00283387" w:rsidP="00283387">
            <w:pPr>
              <w:rPr>
                <w:rFonts w:ascii="Times New Roman" w:hAnsi="Times New Roman" w:cs="Times New Roman"/>
                <w:sz w:val="16"/>
                <w:szCs w:val="16"/>
              </w:rPr>
            </w:pPr>
            <w:r w:rsidRPr="00283387">
              <w:rPr>
                <w:rFonts w:ascii="Times New Roman" w:hAnsi="Times New Roman" w:cs="Times New Roman"/>
                <w:sz w:val="16"/>
                <w:szCs w:val="16"/>
              </w:rPr>
              <w:t>2024</w:t>
            </w:r>
          </w:p>
        </w:tc>
        <w:tc>
          <w:tcPr>
            <w:tcW w:w="648" w:type="dxa"/>
            <w:shd w:val="clear" w:color="auto" w:fill="auto"/>
          </w:tcPr>
          <w:p w:rsidR="00283387" w:rsidRPr="00283387" w:rsidRDefault="00283387" w:rsidP="00283387">
            <w:pPr>
              <w:rPr>
                <w:rFonts w:ascii="Times New Roman" w:hAnsi="Times New Roman" w:cs="Times New Roman"/>
                <w:sz w:val="16"/>
                <w:szCs w:val="16"/>
              </w:rPr>
            </w:pPr>
            <w:r w:rsidRPr="00283387">
              <w:rPr>
                <w:rFonts w:ascii="Times New Roman" w:hAnsi="Times New Roman" w:cs="Times New Roman"/>
                <w:sz w:val="16"/>
                <w:szCs w:val="16"/>
              </w:rPr>
              <w:t>2025</w:t>
            </w:r>
          </w:p>
        </w:tc>
        <w:tc>
          <w:tcPr>
            <w:tcW w:w="642" w:type="dxa"/>
            <w:shd w:val="clear" w:color="auto" w:fill="auto"/>
          </w:tcPr>
          <w:p w:rsidR="00283387" w:rsidRPr="00283387" w:rsidRDefault="00283387" w:rsidP="00283387">
            <w:pPr>
              <w:rPr>
                <w:rFonts w:ascii="Times New Roman" w:hAnsi="Times New Roman" w:cs="Times New Roman"/>
                <w:sz w:val="16"/>
                <w:szCs w:val="16"/>
              </w:rPr>
            </w:pPr>
            <w:r w:rsidRPr="00283387">
              <w:rPr>
                <w:rFonts w:ascii="Times New Roman" w:hAnsi="Times New Roman" w:cs="Times New Roman"/>
                <w:sz w:val="16"/>
                <w:szCs w:val="16"/>
              </w:rPr>
              <w:t>2026–2030</w:t>
            </w:r>
          </w:p>
        </w:tc>
        <w:tc>
          <w:tcPr>
            <w:tcW w:w="648" w:type="dxa"/>
            <w:shd w:val="clear" w:color="auto" w:fill="auto"/>
          </w:tcPr>
          <w:p w:rsidR="00283387" w:rsidRPr="00283387" w:rsidRDefault="00283387" w:rsidP="00283387">
            <w:pPr>
              <w:rPr>
                <w:rFonts w:ascii="Times New Roman" w:hAnsi="Times New Roman" w:cs="Times New Roman"/>
                <w:sz w:val="16"/>
                <w:szCs w:val="16"/>
              </w:rPr>
            </w:pPr>
            <w:r w:rsidRPr="00283387">
              <w:rPr>
                <w:rFonts w:ascii="Times New Roman" w:hAnsi="Times New Roman" w:cs="Times New Roman"/>
                <w:sz w:val="16"/>
                <w:szCs w:val="16"/>
              </w:rPr>
              <w:t>2031–2035</w:t>
            </w:r>
          </w:p>
        </w:tc>
        <w:tc>
          <w:tcPr>
            <w:tcW w:w="1956" w:type="dxa"/>
            <w:shd w:val="clear" w:color="auto" w:fill="auto"/>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примечание</w:t>
            </w:r>
          </w:p>
        </w:tc>
      </w:tr>
    </w:tbl>
    <w:p w:rsidR="00283387" w:rsidRPr="00283387" w:rsidRDefault="00283387" w:rsidP="00283387">
      <w:pPr>
        <w:widowControl w:val="0"/>
        <w:suppressAutoHyphens/>
        <w:spacing w:after="0" w:line="20" w:lineRule="exact"/>
        <w:rPr>
          <w:rFonts w:ascii="Times New Roman" w:eastAsia="Times New Roman" w:hAnsi="Times New Roman" w:cs="Times New Roman"/>
          <w:sz w:val="16"/>
          <w:szCs w:val="16"/>
          <w:lang w:eastAsia="ru-RU"/>
        </w:rPr>
      </w:pPr>
    </w:p>
    <w:tbl>
      <w:tblPr>
        <w:tblW w:w="15339" w:type="dxa"/>
        <w:tblInd w:w="-294" w:type="dxa"/>
        <w:tblLayout w:type="fixed"/>
        <w:tblLook w:val="00A0" w:firstRow="1" w:lastRow="0" w:firstColumn="1" w:lastColumn="0" w:noHBand="0" w:noVBand="0"/>
      </w:tblPr>
      <w:tblGrid>
        <w:gridCol w:w="1002"/>
        <w:gridCol w:w="1559"/>
        <w:gridCol w:w="1447"/>
        <w:gridCol w:w="1326"/>
        <w:gridCol w:w="423"/>
        <w:gridCol w:w="438"/>
        <w:gridCol w:w="948"/>
        <w:gridCol w:w="390"/>
        <w:gridCol w:w="1971"/>
        <w:gridCol w:w="639"/>
        <w:gridCol w:w="660"/>
        <w:gridCol w:w="642"/>
        <w:gridCol w:w="648"/>
        <w:gridCol w:w="642"/>
        <w:gridCol w:w="648"/>
        <w:gridCol w:w="1956"/>
      </w:tblGrid>
      <w:tr w:rsidR="00283387" w:rsidRPr="00283387" w:rsidTr="00283387">
        <w:trPr>
          <w:tblHeader/>
        </w:trPr>
        <w:tc>
          <w:tcPr>
            <w:tcW w:w="1002" w:type="dxa"/>
            <w:tcBorders>
              <w:top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1</w:t>
            </w:r>
          </w:p>
        </w:tc>
        <w:tc>
          <w:tcPr>
            <w:tcW w:w="1559"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28"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2</w:t>
            </w:r>
          </w:p>
        </w:tc>
        <w:tc>
          <w:tcPr>
            <w:tcW w:w="1447"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28"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3</w:t>
            </w:r>
          </w:p>
        </w:tc>
        <w:tc>
          <w:tcPr>
            <w:tcW w:w="1326"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28"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4</w:t>
            </w: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5</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6</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7</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8</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28"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9</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10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11</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12</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13</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14</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15</w:t>
            </w:r>
          </w:p>
        </w:tc>
        <w:tc>
          <w:tcPr>
            <w:tcW w:w="1956" w:type="dxa"/>
            <w:tcBorders>
              <w:top w:val="single" w:sz="4" w:space="0" w:color="auto"/>
              <w:left w:val="nil"/>
              <w:bottom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p>
        </w:tc>
      </w:tr>
      <w:tr w:rsidR="00283387" w:rsidRPr="00283387" w:rsidTr="00283387">
        <w:tc>
          <w:tcPr>
            <w:tcW w:w="1002" w:type="dxa"/>
            <w:vMerge w:val="restart"/>
            <w:tcBorders>
              <w:top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Подпрограмма </w:t>
            </w:r>
          </w:p>
        </w:tc>
        <w:tc>
          <w:tcPr>
            <w:tcW w:w="1559" w:type="dxa"/>
            <w:vMerge w:val="restart"/>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«Обеспечение экологической без</w:t>
            </w:r>
            <w:r w:rsidRPr="00283387">
              <w:rPr>
                <w:rFonts w:ascii="Times New Roman" w:eastAsia="Times New Roman" w:hAnsi="Times New Roman" w:cs="Times New Roman"/>
                <w:color w:val="000000"/>
                <w:sz w:val="16"/>
                <w:szCs w:val="16"/>
                <w:lang w:eastAsia="ru-RU"/>
              </w:rPr>
              <w:softHyphen/>
              <w:t xml:space="preserve">опасности на территории Шумерлинского муниципального округа» </w:t>
            </w:r>
          </w:p>
        </w:tc>
        <w:tc>
          <w:tcPr>
            <w:tcW w:w="1447" w:type="dxa"/>
            <w:vMerge w:val="restart"/>
            <w:tcBorders>
              <w:top w:val="single" w:sz="4" w:space="0" w:color="auto"/>
              <w:left w:val="single" w:sz="4" w:space="0" w:color="auto"/>
              <w:bottom w:val="single" w:sz="4" w:space="0" w:color="auto"/>
              <w:right w:val="single" w:sz="4" w:space="0" w:color="auto"/>
            </w:tcBorders>
          </w:tcPr>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обеспечение снижения негативного воздействия хозяйственной и иной деятельности на окружающую среду;</w:t>
            </w:r>
          </w:p>
          <w:p w:rsidR="00283387" w:rsidRPr="00283387" w:rsidRDefault="00283387" w:rsidP="0028338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формирование экологической культуры</w:t>
            </w:r>
          </w:p>
          <w:p w:rsidR="00283387" w:rsidRPr="00283387" w:rsidRDefault="00283387" w:rsidP="00283387">
            <w:pPr>
              <w:widowControl w:val="0"/>
              <w:autoSpaceDE w:val="0"/>
              <w:autoSpaceDN w:val="0"/>
              <w:spacing w:after="0" w:line="240" w:lineRule="auto"/>
              <w:ind w:firstLine="363"/>
              <w:rPr>
                <w:rFonts w:ascii="Times New Roman" w:eastAsia="Calibri" w:hAnsi="Times New Roman" w:cs="Times New Roman"/>
                <w:sz w:val="16"/>
                <w:szCs w:val="16"/>
                <w:lang w:eastAsia="ru-RU"/>
              </w:rPr>
            </w:pPr>
          </w:p>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p>
        </w:tc>
        <w:tc>
          <w:tcPr>
            <w:tcW w:w="1326" w:type="dxa"/>
            <w:vMerge w:val="restart"/>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ответственный исполнитель – </w:t>
            </w:r>
            <w:r w:rsidRPr="00283387">
              <w:rPr>
                <w:rFonts w:ascii="Times New Roman" w:hAnsi="Times New Roman"/>
                <w:sz w:val="16"/>
                <w:szCs w:val="16"/>
              </w:rPr>
              <w:t>отдел сельского хозяйства и экологии администрации Шумерлинского муниципального округа</w:t>
            </w:r>
            <w:r w:rsidRPr="00283387">
              <w:rPr>
                <w:rFonts w:ascii="Times New Roman" w:eastAsia="Times New Roman" w:hAnsi="Times New Roman" w:cs="Times New Roman"/>
                <w:color w:val="000000"/>
                <w:sz w:val="16"/>
                <w:szCs w:val="16"/>
                <w:lang w:eastAsia="ru-RU"/>
              </w:rPr>
              <w:t>,</w:t>
            </w:r>
          </w:p>
          <w:p w:rsidR="00283387" w:rsidRPr="00283387" w:rsidRDefault="00283387" w:rsidP="00283387">
            <w:pPr>
              <w:spacing w:after="0" w:line="240" w:lineRule="auto"/>
              <w:ind w:left="-28" w:right="-28"/>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color w:val="000000"/>
                <w:sz w:val="16"/>
                <w:szCs w:val="16"/>
                <w:lang w:eastAsia="ru-RU"/>
              </w:rPr>
              <w:t>соисполнители, участники-</w:t>
            </w:r>
          </w:p>
          <w:p w:rsidR="00283387" w:rsidRPr="00283387" w:rsidRDefault="00283387" w:rsidP="00283387">
            <w:pPr>
              <w:autoSpaceDE w:val="0"/>
              <w:autoSpaceDN w:val="0"/>
              <w:adjustRightInd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отдел образования, спорта и молодежной политики администрации Шумерлинского муниципального округа;</w:t>
            </w:r>
          </w:p>
          <w:p w:rsidR="00283387" w:rsidRPr="00283387" w:rsidRDefault="00283387" w:rsidP="00283387">
            <w:pPr>
              <w:widowControl w:val="0"/>
              <w:autoSpaceDE w:val="0"/>
              <w:autoSpaceDN w:val="0"/>
              <w:adjustRightInd w:val="0"/>
              <w:spacing w:after="0" w:line="240" w:lineRule="auto"/>
              <w:jc w:val="both"/>
              <w:rPr>
                <w:rFonts w:ascii="Times New Roman" w:eastAsia="Calibri" w:hAnsi="Times New Roman" w:cs="Calibri"/>
                <w:sz w:val="16"/>
                <w:szCs w:val="16"/>
                <w:lang w:eastAsia="ru-RU"/>
              </w:rPr>
            </w:pPr>
            <w:r w:rsidRPr="00283387">
              <w:rPr>
                <w:rFonts w:ascii="Times New Roman" w:eastAsia="Calibri" w:hAnsi="Times New Roman" w:cs="Calibri"/>
                <w:sz w:val="16"/>
                <w:szCs w:val="16"/>
                <w:lang w:eastAsia="ru-RU"/>
              </w:rPr>
              <w:t xml:space="preserve">сектор </w:t>
            </w:r>
            <w:r w:rsidRPr="00283387">
              <w:rPr>
                <w:rFonts w:ascii="Times New Roman" w:eastAsia="Calibri" w:hAnsi="Times New Roman" w:cs="Calibri"/>
                <w:sz w:val="16"/>
                <w:szCs w:val="16"/>
                <w:lang w:eastAsia="ru-RU"/>
              </w:rPr>
              <w:lastRenderedPageBreak/>
              <w:t>культуры и архивного дела администрации Шумерлинского</w:t>
            </w:r>
            <w:r w:rsidRPr="00283387">
              <w:rPr>
                <w:sz w:val="16"/>
                <w:szCs w:val="16"/>
              </w:rPr>
              <w:t xml:space="preserve"> </w:t>
            </w:r>
            <w:r w:rsidRPr="00283387">
              <w:rPr>
                <w:rFonts w:ascii="Times New Roman" w:eastAsia="Calibri" w:hAnsi="Times New Roman" w:cs="Calibri"/>
                <w:sz w:val="16"/>
                <w:szCs w:val="16"/>
                <w:lang w:eastAsia="ru-RU"/>
              </w:rPr>
              <w:t>муниципального округа;</w:t>
            </w:r>
          </w:p>
          <w:p w:rsidR="00283387" w:rsidRPr="00283387" w:rsidRDefault="00283387" w:rsidP="00283387">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Территориальные отделы Управления по благоустройству и развитию территорий администрации Шумерлинского муниципального округа;</w:t>
            </w:r>
          </w:p>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lastRenderedPageBreak/>
              <w:t>х</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Ч320000000 </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b/>
                <w:color w:val="000000"/>
                <w:sz w:val="16"/>
                <w:szCs w:val="16"/>
                <w:lang w:eastAsia="ru-RU"/>
              </w:rPr>
            </w:pPr>
            <w:r w:rsidRPr="00283387">
              <w:rPr>
                <w:rFonts w:ascii="Times New Roman" w:eastAsia="Times New Roman" w:hAnsi="Times New Roman" w:cs="Times New Roman"/>
                <w:b/>
                <w:color w:val="000000"/>
                <w:sz w:val="16"/>
                <w:szCs w:val="16"/>
                <w:lang w:eastAsia="ru-RU"/>
              </w:rPr>
              <w:t>всего</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rPr>
                <w:rFonts w:ascii="Times New Roman" w:hAnsi="Times New Roman" w:cs="Times New Roman"/>
                <w:b/>
                <w:sz w:val="16"/>
                <w:szCs w:val="16"/>
              </w:rPr>
            </w:pPr>
            <w:r w:rsidRPr="00283387">
              <w:rPr>
                <w:rFonts w:ascii="Times New Roman" w:hAnsi="Times New Roman" w:cs="Times New Roman"/>
                <w:b/>
                <w:sz w:val="16"/>
                <w:szCs w:val="16"/>
              </w:rPr>
              <w:t>80,0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rPr>
                <w:rFonts w:ascii="Times New Roman" w:hAnsi="Times New Roman" w:cs="Times New Roman"/>
                <w:b/>
                <w:sz w:val="16"/>
                <w:szCs w:val="16"/>
              </w:rPr>
            </w:pPr>
            <w:r w:rsidRPr="00283387">
              <w:rPr>
                <w:rFonts w:ascii="Times New Roman" w:hAnsi="Times New Roman" w:cs="Times New Roman"/>
                <w:b/>
                <w:sz w:val="16"/>
                <w:szCs w:val="16"/>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rPr>
                <w:rFonts w:ascii="Times New Roman" w:hAnsi="Times New Roman" w:cs="Times New Roman"/>
                <w:b/>
                <w:sz w:val="16"/>
                <w:szCs w:val="16"/>
              </w:rPr>
            </w:pPr>
            <w:r w:rsidRPr="00283387">
              <w:rPr>
                <w:rFonts w:ascii="Times New Roman" w:hAnsi="Times New Roman" w:cs="Times New Roman"/>
                <w:b/>
                <w:sz w:val="16"/>
                <w:szCs w:val="16"/>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rPr>
                <w:rFonts w:ascii="Times New Roman" w:hAnsi="Times New Roman" w:cs="Times New Roman"/>
                <w:b/>
                <w:sz w:val="16"/>
                <w:szCs w:val="16"/>
              </w:rPr>
            </w:pPr>
            <w:r w:rsidRPr="00283387">
              <w:rPr>
                <w:rFonts w:ascii="Times New Roman" w:hAnsi="Times New Roman" w:cs="Times New Roman"/>
                <w:b/>
                <w:sz w:val="16"/>
                <w:szCs w:val="16"/>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rPr>
                <w:rFonts w:ascii="Times New Roman" w:hAnsi="Times New Roman" w:cs="Times New Roman"/>
                <w:b/>
                <w:sz w:val="16"/>
                <w:szCs w:val="16"/>
              </w:rPr>
            </w:pPr>
            <w:r w:rsidRPr="00283387">
              <w:rPr>
                <w:rFonts w:ascii="Times New Roman" w:hAnsi="Times New Roman" w:cs="Times New Roman"/>
                <w:b/>
                <w:sz w:val="16"/>
                <w:szCs w:val="16"/>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rPr>
                <w:rFonts w:ascii="Times New Roman" w:hAnsi="Times New Roman" w:cs="Times New Roman"/>
                <w:b/>
                <w:sz w:val="16"/>
                <w:szCs w:val="16"/>
              </w:rPr>
            </w:pPr>
            <w:r w:rsidRPr="00283387">
              <w:rPr>
                <w:rFonts w:ascii="Times New Roman" w:hAnsi="Times New Roman" w:cs="Times New Roman"/>
                <w:b/>
                <w:sz w:val="16"/>
                <w:szCs w:val="16"/>
              </w:rPr>
              <w:t>0,0</w:t>
            </w:r>
          </w:p>
        </w:tc>
        <w:tc>
          <w:tcPr>
            <w:tcW w:w="1956" w:type="dxa"/>
            <w:tcBorders>
              <w:top w:val="single" w:sz="4" w:space="0" w:color="auto"/>
              <w:left w:val="nil"/>
              <w:bottom w:val="single" w:sz="4" w:space="0" w:color="auto"/>
            </w:tcBorders>
          </w:tcPr>
          <w:p w:rsidR="00283387" w:rsidRPr="00283387" w:rsidRDefault="00283387" w:rsidP="00283387">
            <w:pPr>
              <w:jc w:val="center"/>
              <w:rPr>
                <w:sz w:val="16"/>
                <w:szCs w:val="16"/>
              </w:rPr>
            </w:pPr>
          </w:p>
        </w:tc>
      </w:tr>
      <w:tr w:rsidR="00283387" w:rsidRPr="00283387" w:rsidTr="00283387">
        <w:tc>
          <w:tcPr>
            <w:tcW w:w="1002" w:type="dxa"/>
            <w:vMerge/>
            <w:tcBorders>
              <w:top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федеральный бюджет</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hAnsi="Times New Roman" w:cs="Times New Roman"/>
                <w:sz w:val="16"/>
                <w:szCs w:val="16"/>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hAnsi="Times New Roman" w:cs="Times New Roman"/>
                <w:sz w:val="16"/>
                <w:szCs w:val="16"/>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hAnsi="Times New Roman" w:cs="Times New Roman"/>
                <w:sz w:val="16"/>
                <w:szCs w:val="16"/>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hAnsi="Times New Roman" w:cs="Times New Roman"/>
                <w:sz w:val="16"/>
                <w:szCs w:val="16"/>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hAnsi="Times New Roman" w:cs="Times New Roman"/>
                <w:sz w:val="16"/>
                <w:szCs w:val="16"/>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hAnsi="Times New Roman" w:cs="Times New Roman"/>
                <w:sz w:val="16"/>
                <w:szCs w:val="16"/>
              </w:rPr>
              <w:t>0,0</w:t>
            </w:r>
          </w:p>
        </w:tc>
        <w:tc>
          <w:tcPr>
            <w:tcW w:w="1956" w:type="dxa"/>
            <w:tcBorders>
              <w:top w:val="single" w:sz="4" w:space="0" w:color="auto"/>
              <w:left w:val="nil"/>
              <w:bottom w:val="single" w:sz="4" w:space="0" w:color="auto"/>
            </w:tcBorders>
          </w:tcPr>
          <w:p w:rsidR="00283387" w:rsidRPr="00283387" w:rsidRDefault="00283387" w:rsidP="00283387">
            <w:pPr>
              <w:jc w:val="center"/>
              <w:rPr>
                <w:sz w:val="16"/>
                <w:szCs w:val="16"/>
              </w:rPr>
            </w:pPr>
          </w:p>
        </w:tc>
      </w:tr>
      <w:tr w:rsidR="00283387" w:rsidRPr="00283387" w:rsidTr="00283387">
        <w:tc>
          <w:tcPr>
            <w:tcW w:w="1002" w:type="dxa"/>
            <w:vMerge/>
            <w:tcBorders>
              <w:top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hAnsi="Times New Roman" w:cs="Times New Roman"/>
                <w:sz w:val="16"/>
                <w:szCs w:val="16"/>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hAnsi="Times New Roman" w:cs="Times New Roman"/>
                <w:sz w:val="16"/>
                <w:szCs w:val="16"/>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hAnsi="Times New Roman" w:cs="Times New Roman"/>
                <w:sz w:val="16"/>
                <w:szCs w:val="16"/>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hAnsi="Times New Roman" w:cs="Times New Roman"/>
                <w:sz w:val="16"/>
                <w:szCs w:val="16"/>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hAnsi="Times New Roman" w:cs="Times New Roman"/>
                <w:sz w:val="16"/>
                <w:szCs w:val="16"/>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hAnsi="Times New Roman" w:cs="Times New Roman"/>
                <w:sz w:val="16"/>
                <w:szCs w:val="16"/>
              </w:rPr>
              <w:t>0,0</w:t>
            </w:r>
          </w:p>
        </w:tc>
        <w:tc>
          <w:tcPr>
            <w:tcW w:w="1956" w:type="dxa"/>
            <w:tcBorders>
              <w:top w:val="single" w:sz="4" w:space="0" w:color="auto"/>
              <w:left w:val="nil"/>
              <w:bottom w:val="single" w:sz="4" w:space="0" w:color="auto"/>
            </w:tcBorders>
          </w:tcPr>
          <w:p w:rsidR="00283387" w:rsidRPr="00283387" w:rsidRDefault="00283387" w:rsidP="00283387">
            <w:pPr>
              <w:jc w:val="center"/>
              <w:rPr>
                <w:sz w:val="16"/>
                <w:szCs w:val="16"/>
              </w:rPr>
            </w:pPr>
          </w:p>
        </w:tc>
      </w:tr>
      <w:tr w:rsidR="00283387" w:rsidRPr="00283387" w:rsidTr="00283387">
        <w:tc>
          <w:tcPr>
            <w:tcW w:w="1002" w:type="dxa"/>
            <w:vMerge/>
            <w:tcBorders>
              <w:top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бюджет Шумерлинского муниципального округа</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hAnsi="Times New Roman" w:cs="Times New Roman"/>
                <w:sz w:val="16"/>
                <w:szCs w:val="16"/>
              </w:rPr>
              <w:t>80,0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hAnsi="Times New Roman" w:cs="Times New Roman"/>
                <w:sz w:val="16"/>
                <w:szCs w:val="16"/>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hAnsi="Times New Roman" w:cs="Times New Roman"/>
                <w:sz w:val="16"/>
                <w:szCs w:val="16"/>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hAnsi="Times New Roman" w:cs="Times New Roman"/>
                <w:sz w:val="16"/>
                <w:szCs w:val="16"/>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hAnsi="Times New Roman" w:cs="Times New Roman"/>
                <w:sz w:val="16"/>
                <w:szCs w:val="16"/>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hAnsi="Times New Roman" w:cs="Times New Roman"/>
                <w:sz w:val="16"/>
                <w:szCs w:val="16"/>
              </w:rPr>
              <w:t>0,0</w:t>
            </w:r>
          </w:p>
        </w:tc>
        <w:tc>
          <w:tcPr>
            <w:tcW w:w="1956" w:type="dxa"/>
            <w:tcBorders>
              <w:top w:val="single" w:sz="4" w:space="0" w:color="auto"/>
              <w:left w:val="nil"/>
              <w:bottom w:val="single" w:sz="4" w:space="0" w:color="auto"/>
            </w:tcBorders>
          </w:tcPr>
          <w:p w:rsidR="00283387" w:rsidRPr="00283387" w:rsidRDefault="00283387" w:rsidP="00283387">
            <w:pPr>
              <w:jc w:val="center"/>
              <w:rPr>
                <w:sz w:val="16"/>
                <w:szCs w:val="16"/>
              </w:rPr>
            </w:pPr>
          </w:p>
        </w:tc>
      </w:tr>
      <w:tr w:rsidR="00283387" w:rsidRPr="00283387" w:rsidTr="00283387">
        <w:tc>
          <w:tcPr>
            <w:tcW w:w="1002" w:type="dxa"/>
            <w:vMerge/>
            <w:tcBorders>
              <w:top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внебюджетные источники</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rFonts w:ascii="Times New Roman" w:hAnsi="Times New Roman" w:cs="Times New Roman"/>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283387">
            <w:pPr>
              <w:jc w:val="center"/>
              <w:rPr>
                <w:sz w:val="16"/>
                <w:szCs w:val="16"/>
              </w:rPr>
            </w:pPr>
          </w:p>
        </w:tc>
      </w:tr>
      <w:tr w:rsidR="00283387" w:rsidRPr="00283387" w:rsidTr="00283387">
        <w:tc>
          <w:tcPr>
            <w:tcW w:w="15339" w:type="dxa"/>
            <w:gridSpan w:val="16"/>
            <w:tcBorders>
              <w:top w:val="single" w:sz="4" w:space="0" w:color="auto"/>
              <w:bottom w:val="single" w:sz="4" w:space="0" w:color="auto"/>
            </w:tcBorders>
          </w:tcPr>
          <w:p w:rsidR="00283387" w:rsidRPr="00283387" w:rsidRDefault="00283387" w:rsidP="00283387">
            <w:pPr>
              <w:spacing w:after="0" w:line="247" w:lineRule="auto"/>
              <w:ind w:left="-28" w:right="-28"/>
              <w:jc w:val="center"/>
              <w:rPr>
                <w:rFonts w:ascii="Times New Roman" w:eastAsia="Times New Roman" w:hAnsi="Times New Roman" w:cs="Times New Roman"/>
                <w:b/>
                <w:bCs/>
                <w:color w:val="000000"/>
                <w:sz w:val="16"/>
                <w:szCs w:val="16"/>
                <w:lang w:eastAsia="ru-RU"/>
              </w:rPr>
            </w:pPr>
          </w:p>
          <w:p w:rsidR="00283387" w:rsidRPr="00283387" w:rsidRDefault="00283387" w:rsidP="00283387">
            <w:pPr>
              <w:spacing w:after="0" w:line="247" w:lineRule="auto"/>
              <w:ind w:left="-28" w:right="-28"/>
              <w:jc w:val="center"/>
              <w:rPr>
                <w:rFonts w:ascii="Times New Roman" w:eastAsia="Times New Roman" w:hAnsi="Times New Roman" w:cs="Times New Roman"/>
                <w:b/>
                <w:bCs/>
                <w:color w:val="000000"/>
                <w:sz w:val="16"/>
                <w:szCs w:val="16"/>
                <w:lang w:eastAsia="ru-RU"/>
              </w:rPr>
            </w:pPr>
            <w:r w:rsidRPr="00283387">
              <w:rPr>
                <w:rFonts w:ascii="Times New Roman" w:eastAsia="Times New Roman" w:hAnsi="Times New Roman" w:cs="Times New Roman"/>
                <w:b/>
                <w:bCs/>
                <w:color w:val="000000"/>
                <w:sz w:val="16"/>
                <w:szCs w:val="16"/>
                <w:lang w:eastAsia="ru-RU"/>
              </w:rPr>
              <w:t>Цель «Повышение уровня экологической безопасности и улучшение состояния окружающей среды»</w:t>
            </w:r>
          </w:p>
          <w:p w:rsidR="00283387" w:rsidRPr="00283387" w:rsidRDefault="00283387" w:rsidP="00283387">
            <w:pPr>
              <w:spacing w:after="0" w:line="247" w:lineRule="auto"/>
              <w:ind w:left="-28" w:right="-28"/>
              <w:jc w:val="center"/>
              <w:rPr>
                <w:rFonts w:ascii="Times New Roman" w:eastAsia="Times New Roman" w:hAnsi="Times New Roman" w:cs="Times New Roman"/>
                <w:b/>
                <w:bCs/>
                <w:color w:val="000000"/>
                <w:sz w:val="16"/>
                <w:szCs w:val="16"/>
                <w:lang w:eastAsia="ru-RU"/>
              </w:rPr>
            </w:pPr>
          </w:p>
        </w:tc>
      </w:tr>
      <w:tr w:rsidR="00283387" w:rsidRPr="00283387" w:rsidTr="00283387">
        <w:tc>
          <w:tcPr>
            <w:tcW w:w="1002" w:type="dxa"/>
            <w:vMerge w:val="restart"/>
            <w:tcBorders>
              <w:top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Основное мероприятие 1</w:t>
            </w:r>
          </w:p>
        </w:tc>
        <w:tc>
          <w:tcPr>
            <w:tcW w:w="1559" w:type="dxa"/>
            <w:vMerge w:val="restart"/>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Мероприятия, направленные на снижение негативного воздействия хозяйственной и иной деятельности на окружающую сред</w:t>
            </w:r>
            <w:proofErr w:type="gramStart"/>
            <w:r w:rsidRPr="00283387">
              <w:rPr>
                <w:rFonts w:ascii="Times New Roman" w:eastAsia="Times New Roman" w:hAnsi="Times New Roman" w:cs="Times New Roman"/>
                <w:color w:val="000000"/>
                <w:sz w:val="16"/>
                <w:szCs w:val="16"/>
                <w:lang w:eastAsia="ru-RU"/>
              </w:rPr>
              <w:t>у-</w:t>
            </w:r>
            <w:proofErr w:type="gramEnd"/>
            <w:r w:rsidRPr="00283387">
              <w:rPr>
                <w:rFonts w:ascii="Times New Roman" w:eastAsia="Times New Roman" w:hAnsi="Times New Roman" w:cs="Times New Roman"/>
                <w:color w:val="000000"/>
                <w:sz w:val="16"/>
                <w:szCs w:val="16"/>
                <w:lang w:eastAsia="ru-RU"/>
              </w:rPr>
              <w:t xml:space="preserve"> Мероприятия по обеспечению ртутной безопасности: сбор и </w:t>
            </w:r>
            <w:proofErr w:type="spellStart"/>
            <w:r w:rsidRPr="00283387">
              <w:rPr>
                <w:rFonts w:ascii="Times New Roman" w:eastAsia="Times New Roman" w:hAnsi="Times New Roman" w:cs="Times New Roman"/>
                <w:color w:val="000000"/>
                <w:sz w:val="16"/>
                <w:szCs w:val="16"/>
                <w:lang w:eastAsia="ru-RU"/>
              </w:rPr>
              <w:t>демеркуризация</w:t>
            </w:r>
            <w:proofErr w:type="spellEnd"/>
            <w:r w:rsidRPr="00283387">
              <w:rPr>
                <w:rFonts w:ascii="Times New Roman" w:eastAsia="Times New Roman" w:hAnsi="Times New Roman" w:cs="Times New Roman"/>
                <w:color w:val="000000"/>
                <w:sz w:val="16"/>
                <w:szCs w:val="16"/>
                <w:lang w:eastAsia="ru-RU"/>
              </w:rPr>
              <w:t xml:space="preserve"> ртутьсодержащих отходов</w:t>
            </w:r>
          </w:p>
        </w:tc>
        <w:tc>
          <w:tcPr>
            <w:tcW w:w="1447" w:type="dxa"/>
            <w:vMerge w:val="restart"/>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0" w:lineRule="auto"/>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 xml:space="preserve">улучшение экологической ситуации за счет обработки, утилизации, обезвреживания и безопасного размещения отходов </w:t>
            </w:r>
          </w:p>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326" w:type="dxa"/>
            <w:vMerge w:val="restart"/>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ответственный исполнитель – </w:t>
            </w:r>
          </w:p>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отдел сельского хозяйства и экологии администрации Шумерлинского муниципального округа</w:t>
            </w:r>
          </w:p>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Ч320100000</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всего</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80,0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283387">
            <w:pPr>
              <w:jc w:val="center"/>
              <w:rPr>
                <w:sz w:val="16"/>
                <w:szCs w:val="16"/>
              </w:rPr>
            </w:pPr>
          </w:p>
        </w:tc>
      </w:tr>
      <w:tr w:rsidR="00283387" w:rsidRPr="00283387" w:rsidTr="00283387">
        <w:tc>
          <w:tcPr>
            <w:tcW w:w="1002" w:type="dxa"/>
            <w:vMerge/>
            <w:tcBorders>
              <w:top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федеральный бюджет</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283387">
            <w:pPr>
              <w:jc w:val="center"/>
              <w:rPr>
                <w:sz w:val="16"/>
                <w:szCs w:val="16"/>
              </w:rPr>
            </w:pPr>
          </w:p>
        </w:tc>
      </w:tr>
      <w:tr w:rsidR="00283387" w:rsidRPr="00283387" w:rsidTr="00283387">
        <w:tc>
          <w:tcPr>
            <w:tcW w:w="1002" w:type="dxa"/>
            <w:vMerge/>
            <w:tcBorders>
              <w:top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283387">
            <w:pPr>
              <w:jc w:val="center"/>
              <w:rPr>
                <w:sz w:val="16"/>
                <w:szCs w:val="16"/>
              </w:rPr>
            </w:pPr>
          </w:p>
        </w:tc>
      </w:tr>
      <w:tr w:rsidR="00283387" w:rsidRPr="00283387" w:rsidTr="00283387">
        <w:tc>
          <w:tcPr>
            <w:tcW w:w="1002" w:type="dxa"/>
            <w:vMerge/>
            <w:tcBorders>
              <w:top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бюджет Шумерлинского муниципального округа</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80,0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283387">
            <w:pPr>
              <w:jc w:val="center"/>
              <w:rPr>
                <w:sz w:val="16"/>
                <w:szCs w:val="16"/>
              </w:rPr>
            </w:pPr>
          </w:p>
        </w:tc>
      </w:tr>
      <w:tr w:rsidR="00283387" w:rsidRPr="00283387" w:rsidTr="00283387">
        <w:tc>
          <w:tcPr>
            <w:tcW w:w="1002" w:type="dxa"/>
            <w:vMerge/>
            <w:tcBorders>
              <w:top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внебюджетные источники</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283387">
            <w:pPr>
              <w:jc w:val="center"/>
              <w:rPr>
                <w:sz w:val="16"/>
                <w:szCs w:val="16"/>
              </w:rPr>
            </w:pPr>
          </w:p>
        </w:tc>
      </w:tr>
      <w:tr w:rsidR="00283387" w:rsidRPr="00283387" w:rsidTr="00283387">
        <w:tc>
          <w:tcPr>
            <w:tcW w:w="1002" w:type="dxa"/>
            <w:vMerge w:val="restart"/>
            <w:tcBorders>
              <w:top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Мероприятие 1.1.</w:t>
            </w:r>
          </w:p>
        </w:tc>
        <w:tc>
          <w:tcPr>
            <w:tcW w:w="1559" w:type="dxa"/>
            <w:vMerge w:val="restart"/>
            <w:tcBorders>
              <w:top w:val="single" w:sz="4" w:space="0" w:color="auto"/>
              <w:left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Мероприятия по обеспечению ртутной безопасности: сбор и </w:t>
            </w:r>
            <w:proofErr w:type="spellStart"/>
            <w:r w:rsidRPr="00283387">
              <w:rPr>
                <w:rFonts w:ascii="Times New Roman" w:eastAsia="Times New Roman" w:hAnsi="Times New Roman" w:cs="Times New Roman"/>
                <w:color w:val="000000"/>
                <w:sz w:val="16"/>
                <w:szCs w:val="16"/>
                <w:lang w:eastAsia="ru-RU"/>
              </w:rPr>
              <w:t>демеркуризация</w:t>
            </w:r>
            <w:proofErr w:type="spellEnd"/>
            <w:r w:rsidRPr="00283387">
              <w:rPr>
                <w:rFonts w:ascii="Times New Roman" w:eastAsia="Times New Roman" w:hAnsi="Times New Roman" w:cs="Times New Roman"/>
                <w:color w:val="000000"/>
                <w:sz w:val="16"/>
                <w:szCs w:val="16"/>
                <w:lang w:eastAsia="ru-RU"/>
              </w:rPr>
              <w:t xml:space="preserve"> ртутьсодержащих отходов</w:t>
            </w:r>
          </w:p>
        </w:tc>
        <w:tc>
          <w:tcPr>
            <w:tcW w:w="1447" w:type="dxa"/>
            <w:vMerge w:val="restart"/>
            <w:tcBorders>
              <w:top w:val="single" w:sz="4" w:space="0" w:color="auto"/>
              <w:left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326" w:type="dxa"/>
            <w:vMerge w:val="restart"/>
            <w:tcBorders>
              <w:top w:val="single" w:sz="4" w:space="0" w:color="auto"/>
              <w:left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ответственный исполнитель – </w:t>
            </w:r>
          </w:p>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отдел сельского хозяйства и экологии администрации Шумерлинского муниципального округа</w:t>
            </w:r>
          </w:p>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hint="eastAsia"/>
                <w:color w:val="000000"/>
                <w:sz w:val="16"/>
                <w:szCs w:val="16"/>
                <w:lang w:eastAsia="ru-RU"/>
              </w:rPr>
              <w:t>Ч</w:t>
            </w:r>
            <w:r w:rsidRPr="00283387">
              <w:rPr>
                <w:rFonts w:ascii="Times New Roman" w:eastAsia="Times New Roman" w:hAnsi="Times New Roman" w:cs="Times New Roman"/>
                <w:color w:val="000000"/>
                <w:sz w:val="16"/>
                <w:szCs w:val="16"/>
                <w:lang w:eastAsia="ru-RU"/>
              </w:rPr>
              <w:t>320173130</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всего</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80,0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283387">
            <w:pPr>
              <w:jc w:val="center"/>
              <w:rPr>
                <w:sz w:val="16"/>
                <w:szCs w:val="16"/>
              </w:rPr>
            </w:pPr>
          </w:p>
        </w:tc>
      </w:tr>
      <w:tr w:rsidR="00283387" w:rsidRPr="00283387" w:rsidTr="00283387">
        <w:tc>
          <w:tcPr>
            <w:tcW w:w="1002" w:type="dxa"/>
            <w:vMerge/>
            <w:tcBorders>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559" w:type="dxa"/>
            <w:vMerge/>
            <w:tcBorders>
              <w:left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447" w:type="dxa"/>
            <w:vMerge/>
            <w:tcBorders>
              <w:left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326" w:type="dxa"/>
            <w:vMerge/>
            <w:tcBorders>
              <w:left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федеральный бюджет</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283387">
            <w:pPr>
              <w:jc w:val="center"/>
              <w:rPr>
                <w:sz w:val="16"/>
                <w:szCs w:val="16"/>
              </w:rPr>
            </w:pPr>
          </w:p>
        </w:tc>
      </w:tr>
      <w:tr w:rsidR="00283387" w:rsidRPr="00283387" w:rsidTr="00283387">
        <w:tc>
          <w:tcPr>
            <w:tcW w:w="1002" w:type="dxa"/>
            <w:vMerge/>
            <w:tcBorders>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559" w:type="dxa"/>
            <w:vMerge/>
            <w:tcBorders>
              <w:left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447" w:type="dxa"/>
            <w:vMerge/>
            <w:tcBorders>
              <w:left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326" w:type="dxa"/>
            <w:vMerge/>
            <w:tcBorders>
              <w:left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283387">
            <w:pPr>
              <w:jc w:val="center"/>
              <w:rPr>
                <w:sz w:val="16"/>
                <w:szCs w:val="16"/>
              </w:rPr>
            </w:pPr>
          </w:p>
        </w:tc>
      </w:tr>
      <w:tr w:rsidR="00283387" w:rsidRPr="00283387" w:rsidTr="00283387">
        <w:tc>
          <w:tcPr>
            <w:tcW w:w="1002" w:type="dxa"/>
            <w:vMerge/>
            <w:tcBorders>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559" w:type="dxa"/>
            <w:vMerge/>
            <w:tcBorders>
              <w:left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447" w:type="dxa"/>
            <w:vMerge/>
            <w:tcBorders>
              <w:left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326" w:type="dxa"/>
            <w:vMerge/>
            <w:tcBorders>
              <w:left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бюджет Шумерлинского муниципального округа</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80,0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283387">
            <w:pPr>
              <w:jc w:val="center"/>
              <w:rPr>
                <w:sz w:val="16"/>
                <w:szCs w:val="16"/>
              </w:rPr>
            </w:pPr>
          </w:p>
        </w:tc>
      </w:tr>
      <w:tr w:rsidR="00283387" w:rsidRPr="00283387" w:rsidTr="00283387">
        <w:tc>
          <w:tcPr>
            <w:tcW w:w="1002" w:type="dxa"/>
            <w:vMerge/>
            <w:tcBorders>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559" w:type="dxa"/>
            <w:vMerge/>
            <w:tcBorders>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447" w:type="dxa"/>
            <w:vMerge/>
            <w:tcBorders>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326" w:type="dxa"/>
            <w:vMerge/>
            <w:tcBorders>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внебюджетные источники</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283387">
            <w:pPr>
              <w:jc w:val="center"/>
              <w:rPr>
                <w:sz w:val="16"/>
                <w:szCs w:val="16"/>
              </w:rPr>
            </w:pPr>
          </w:p>
        </w:tc>
      </w:tr>
      <w:tr w:rsidR="00283387" w:rsidRPr="00283387" w:rsidTr="00283387">
        <w:tc>
          <w:tcPr>
            <w:tcW w:w="1002" w:type="dxa"/>
            <w:tcBorders>
              <w:top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lastRenderedPageBreak/>
              <w:t>Целевой  индикатор  и показатель подпрограммы, увязанные с основным мероприятием 1</w:t>
            </w:r>
          </w:p>
        </w:tc>
        <w:tc>
          <w:tcPr>
            <w:tcW w:w="6531" w:type="dxa"/>
            <w:gridSpan w:val="7"/>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повышение уровня экологической безопасности и улучшение состояния окружающей природной среды;%</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30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40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45</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50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55</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55</w:t>
            </w:r>
          </w:p>
        </w:tc>
        <w:tc>
          <w:tcPr>
            <w:tcW w:w="1956" w:type="dxa"/>
            <w:tcBorders>
              <w:top w:val="single" w:sz="4" w:space="0" w:color="auto"/>
              <w:left w:val="nil"/>
              <w:bottom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p>
        </w:tc>
      </w:tr>
      <w:tr w:rsidR="00283387" w:rsidRPr="00283387" w:rsidTr="00283387">
        <w:tc>
          <w:tcPr>
            <w:tcW w:w="1002" w:type="dxa"/>
            <w:tcBorders>
              <w:top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447" w:type="dxa"/>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326" w:type="dxa"/>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p>
        </w:tc>
        <w:tc>
          <w:tcPr>
            <w:tcW w:w="1956" w:type="dxa"/>
            <w:tcBorders>
              <w:top w:val="single" w:sz="4" w:space="0" w:color="auto"/>
              <w:left w:val="nil"/>
              <w:bottom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p>
        </w:tc>
      </w:tr>
      <w:tr w:rsidR="00283387" w:rsidRPr="00283387" w:rsidTr="00283387">
        <w:tc>
          <w:tcPr>
            <w:tcW w:w="1002" w:type="dxa"/>
            <w:vMerge w:val="restart"/>
            <w:tcBorders>
              <w:top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Основное мероприятие</w:t>
            </w:r>
            <w:proofErr w:type="gramStart"/>
            <w:r w:rsidRPr="00283387">
              <w:rPr>
                <w:rFonts w:ascii="Times New Roman" w:eastAsia="Times New Roman" w:hAnsi="Times New Roman" w:cs="Times New Roman"/>
                <w:color w:val="000000"/>
                <w:sz w:val="16"/>
                <w:szCs w:val="16"/>
                <w:lang w:eastAsia="ru-RU"/>
              </w:rPr>
              <w:t>2</w:t>
            </w:r>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Мероприятия, направленные на формирование экологической культуры на окружающую среду</w:t>
            </w:r>
          </w:p>
        </w:tc>
        <w:tc>
          <w:tcPr>
            <w:tcW w:w="1447" w:type="dxa"/>
            <w:vMerge w:val="restart"/>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формирование экологической культуры</w:t>
            </w:r>
          </w:p>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среду</w:t>
            </w:r>
          </w:p>
        </w:tc>
        <w:tc>
          <w:tcPr>
            <w:tcW w:w="1326" w:type="dxa"/>
            <w:vMerge w:val="restart"/>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ответственный исполнитель – </w:t>
            </w:r>
          </w:p>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отдел сельского хозяйства и экологии администрации Шумерлинского муниципального округа, Территориальные отделы Управления по благоустройству и развитию территорий администрации Шумерлинского муниципального округа</w:t>
            </w:r>
          </w:p>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Ч320400000</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всего</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283387">
            <w:pPr>
              <w:rPr>
                <w:sz w:val="16"/>
                <w:szCs w:val="16"/>
              </w:rPr>
            </w:pPr>
          </w:p>
        </w:tc>
      </w:tr>
      <w:tr w:rsidR="00283387" w:rsidRPr="00283387" w:rsidTr="00283387">
        <w:tc>
          <w:tcPr>
            <w:tcW w:w="1002" w:type="dxa"/>
            <w:vMerge/>
            <w:tcBorders>
              <w:top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федеральный бюджет</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283387">
            <w:pPr>
              <w:rPr>
                <w:sz w:val="16"/>
                <w:szCs w:val="16"/>
              </w:rPr>
            </w:pPr>
          </w:p>
        </w:tc>
      </w:tr>
      <w:tr w:rsidR="00283387" w:rsidRPr="00283387" w:rsidTr="00283387">
        <w:tc>
          <w:tcPr>
            <w:tcW w:w="1002" w:type="dxa"/>
            <w:vMerge/>
            <w:tcBorders>
              <w:top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283387">
            <w:pPr>
              <w:rPr>
                <w:sz w:val="16"/>
                <w:szCs w:val="16"/>
              </w:rPr>
            </w:pPr>
          </w:p>
        </w:tc>
      </w:tr>
      <w:tr w:rsidR="00283387" w:rsidRPr="00283387" w:rsidTr="00283387">
        <w:tc>
          <w:tcPr>
            <w:tcW w:w="1002" w:type="dxa"/>
            <w:vMerge/>
            <w:tcBorders>
              <w:top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бюджет Шумерлинского муниципального округа</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283387">
            <w:pPr>
              <w:jc w:val="center"/>
              <w:rPr>
                <w:sz w:val="16"/>
                <w:szCs w:val="16"/>
              </w:rPr>
            </w:pPr>
          </w:p>
        </w:tc>
      </w:tr>
      <w:tr w:rsidR="00283387" w:rsidRPr="00283387" w:rsidTr="00283387">
        <w:tc>
          <w:tcPr>
            <w:tcW w:w="1002" w:type="dxa"/>
            <w:vMerge/>
            <w:tcBorders>
              <w:top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43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948"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390" w:type="dxa"/>
            <w:tcBorders>
              <w:top w:val="single" w:sz="4" w:space="0" w:color="auto"/>
              <w:left w:val="nil"/>
              <w:bottom w:val="single" w:sz="4" w:space="0" w:color="auto"/>
              <w:right w:val="single" w:sz="4" w:space="0" w:color="auto"/>
            </w:tcBorders>
          </w:tcPr>
          <w:p w:rsidR="00283387" w:rsidRPr="00283387" w:rsidRDefault="00283387" w:rsidP="00283387">
            <w:pPr>
              <w:spacing w:after="0" w:line="240" w:lineRule="auto"/>
              <w:ind w:left="-57"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внебюджетные источники</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283387">
            <w:pPr>
              <w:jc w:val="center"/>
              <w:rPr>
                <w:sz w:val="16"/>
                <w:szCs w:val="16"/>
              </w:rPr>
            </w:pPr>
          </w:p>
        </w:tc>
      </w:tr>
      <w:tr w:rsidR="00283387" w:rsidRPr="00283387" w:rsidTr="00283387">
        <w:tc>
          <w:tcPr>
            <w:tcW w:w="1002" w:type="dxa"/>
            <w:tcBorders>
              <w:top w:val="single" w:sz="4" w:space="0" w:color="auto"/>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Целевой  индикатор  и показатель подпрограммы, увязанные с основным мероприятием</w:t>
            </w:r>
            <w:proofErr w:type="gramStart"/>
            <w:r w:rsidRPr="00283387">
              <w:rPr>
                <w:rFonts w:ascii="Times New Roman" w:eastAsia="Times New Roman" w:hAnsi="Times New Roman" w:cs="Times New Roman"/>
                <w:color w:val="000000"/>
                <w:sz w:val="16"/>
                <w:szCs w:val="16"/>
                <w:lang w:eastAsia="ru-RU"/>
              </w:rPr>
              <w:t>2</w:t>
            </w:r>
            <w:proofErr w:type="gramEnd"/>
          </w:p>
        </w:tc>
        <w:tc>
          <w:tcPr>
            <w:tcW w:w="6531" w:type="dxa"/>
            <w:gridSpan w:val="7"/>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формирование экологической культуры путем проведения бесед, лекций, мероприятий, акций, ед.</w:t>
            </w:r>
          </w:p>
        </w:tc>
        <w:tc>
          <w:tcPr>
            <w:tcW w:w="1971" w:type="dxa"/>
            <w:tcBorders>
              <w:top w:val="single" w:sz="4" w:space="0" w:color="auto"/>
              <w:left w:val="nil"/>
              <w:bottom w:val="single" w:sz="4" w:space="0" w:color="auto"/>
              <w:right w:val="single" w:sz="4" w:space="0" w:color="auto"/>
            </w:tcBorders>
          </w:tcPr>
          <w:p w:rsidR="00283387" w:rsidRPr="00283387" w:rsidRDefault="00283387" w:rsidP="00283387">
            <w:pPr>
              <w:spacing w:after="0" w:line="247" w:lineRule="auto"/>
              <w:ind w:left="-28"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639" w:type="dxa"/>
            <w:tcBorders>
              <w:top w:val="single" w:sz="4" w:space="0" w:color="auto"/>
              <w:left w:val="nil"/>
              <w:bottom w:val="single" w:sz="4" w:space="0" w:color="auto"/>
              <w:right w:val="single" w:sz="4" w:space="0" w:color="auto"/>
            </w:tcBorders>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16</w:t>
            </w:r>
          </w:p>
        </w:tc>
        <w:tc>
          <w:tcPr>
            <w:tcW w:w="660" w:type="dxa"/>
            <w:tcBorders>
              <w:top w:val="single" w:sz="4" w:space="0" w:color="auto"/>
              <w:left w:val="nil"/>
              <w:bottom w:val="single" w:sz="4" w:space="0" w:color="auto"/>
              <w:right w:val="single" w:sz="4" w:space="0" w:color="auto"/>
            </w:tcBorders>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16</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18</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18</w:t>
            </w:r>
          </w:p>
        </w:tc>
        <w:tc>
          <w:tcPr>
            <w:tcW w:w="642" w:type="dxa"/>
            <w:tcBorders>
              <w:top w:val="single" w:sz="4" w:space="0" w:color="auto"/>
              <w:left w:val="nil"/>
              <w:bottom w:val="single" w:sz="4" w:space="0" w:color="auto"/>
              <w:right w:val="single" w:sz="4" w:space="0" w:color="auto"/>
            </w:tcBorders>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18</w:t>
            </w:r>
          </w:p>
        </w:tc>
        <w:tc>
          <w:tcPr>
            <w:tcW w:w="648" w:type="dxa"/>
            <w:tcBorders>
              <w:top w:val="single" w:sz="4" w:space="0" w:color="auto"/>
              <w:left w:val="nil"/>
              <w:bottom w:val="single" w:sz="4" w:space="0" w:color="auto"/>
              <w:right w:val="single" w:sz="4" w:space="0" w:color="auto"/>
            </w:tcBorders>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18</w:t>
            </w:r>
          </w:p>
        </w:tc>
        <w:tc>
          <w:tcPr>
            <w:tcW w:w="1956" w:type="dxa"/>
            <w:tcBorders>
              <w:top w:val="single" w:sz="4" w:space="0" w:color="auto"/>
              <w:left w:val="nil"/>
              <w:bottom w:val="single" w:sz="4" w:space="0" w:color="auto"/>
            </w:tcBorders>
          </w:tcPr>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p>
        </w:tc>
      </w:tr>
    </w:tbl>
    <w:p w:rsidR="00283387" w:rsidRPr="00283387" w:rsidRDefault="00283387" w:rsidP="00283387">
      <w:pPr>
        <w:autoSpaceDE w:val="0"/>
        <w:autoSpaceDN w:val="0"/>
        <w:adjustRightInd w:val="0"/>
        <w:spacing w:after="0" w:line="240" w:lineRule="auto"/>
        <w:jc w:val="both"/>
        <w:rPr>
          <w:rFonts w:ascii="Times New Roman" w:eastAsia="Times New Roman" w:hAnsi="Times New Roman" w:cs="Times New Roman"/>
          <w:sz w:val="16"/>
          <w:szCs w:val="16"/>
        </w:rPr>
      </w:pPr>
    </w:p>
    <w:p w:rsidR="00283387" w:rsidRPr="00283387" w:rsidRDefault="00283387" w:rsidP="00283387">
      <w:pPr>
        <w:tabs>
          <w:tab w:val="right" w:pos="14287"/>
        </w:tabs>
        <w:autoSpaceDE w:val="0"/>
        <w:autoSpaceDN w:val="0"/>
        <w:adjustRightInd w:val="0"/>
        <w:spacing w:after="0" w:line="240" w:lineRule="auto"/>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_________________</w:t>
      </w:r>
      <w:r w:rsidRPr="00283387">
        <w:rPr>
          <w:rFonts w:ascii="Times New Roman" w:eastAsia="Times New Roman" w:hAnsi="Times New Roman" w:cs="Times New Roman"/>
          <w:sz w:val="16"/>
          <w:szCs w:val="16"/>
        </w:rPr>
        <w:tab/>
      </w:r>
    </w:p>
    <w:p w:rsidR="00283387" w:rsidRPr="00283387" w:rsidRDefault="00283387" w:rsidP="00283387">
      <w:pPr>
        <w:autoSpaceDE w:val="0"/>
        <w:autoSpaceDN w:val="0"/>
        <w:adjustRightInd w:val="0"/>
        <w:spacing w:after="0" w:line="240" w:lineRule="auto"/>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 xml:space="preserve">  * Мероприятие осуществляется по согласованию с исполнителем.</w:t>
      </w:r>
    </w:p>
    <w:p w:rsidR="00283387" w:rsidRPr="00283387" w:rsidRDefault="00283387" w:rsidP="00283387">
      <w:pPr>
        <w:autoSpaceDE w:val="0"/>
        <w:autoSpaceDN w:val="0"/>
        <w:adjustRightInd w:val="0"/>
        <w:spacing w:after="0" w:line="240" w:lineRule="auto"/>
        <w:jc w:val="both"/>
        <w:rPr>
          <w:rFonts w:ascii="Times New Roman" w:eastAsia="Calibri" w:hAnsi="Times New Roman" w:cs="Times New Roman"/>
          <w:b/>
          <w:sz w:val="16"/>
          <w:szCs w:val="16"/>
          <w:lang w:eastAsia="ru-RU"/>
        </w:rPr>
      </w:pPr>
      <w:r w:rsidRPr="00283387">
        <w:rPr>
          <w:rFonts w:ascii="Times New Roman" w:eastAsia="Times New Roman" w:hAnsi="Times New Roman" w:cs="Times New Roman"/>
          <w:sz w:val="16"/>
          <w:szCs w:val="16"/>
        </w:rPr>
        <w:t>** Приводятся значения целевых индикаторов и показателей в 2030 и 2035 годах соответственно.</w:t>
      </w:r>
    </w:p>
    <w:p w:rsidR="00283387" w:rsidRPr="00283387" w:rsidRDefault="00283387" w:rsidP="00283387">
      <w:pPr>
        <w:spacing w:after="0" w:line="240" w:lineRule="auto"/>
        <w:jc w:val="center"/>
        <w:rPr>
          <w:rFonts w:ascii="Times New Roman" w:eastAsia="Calibri" w:hAnsi="Times New Roman" w:cs="Times New Roman"/>
          <w:b/>
          <w:sz w:val="16"/>
          <w:szCs w:val="16"/>
          <w:lang w:eastAsia="ru-RU"/>
        </w:rPr>
      </w:pPr>
    </w:p>
    <w:p w:rsidR="00283387" w:rsidRPr="00283387" w:rsidRDefault="00283387" w:rsidP="00283387">
      <w:pPr>
        <w:spacing w:after="0" w:line="240" w:lineRule="auto"/>
        <w:jc w:val="right"/>
        <w:rPr>
          <w:rFonts w:ascii="Times New Roman" w:hAnsi="Times New Roman" w:cs="Times New Roman"/>
          <w:sz w:val="16"/>
          <w:szCs w:val="16"/>
        </w:rPr>
      </w:pPr>
    </w:p>
    <w:p w:rsidR="00283387" w:rsidRPr="00283387" w:rsidRDefault="00283387" w:rsidP="00283387">
      <w:pPr>
        <w:spacing w:after="0" w:line="240" w:lineRule="auto"/>
        <w:jc w:val="right"/>
        <w:rPr>
          <w:rFonts w:ascii="Times New Roman" w:hAnsi="Times New Roman" w:cs="Times New Roman"/>
          <w:sz w:val="16"/>
          <w:szCs w:val="16"/>
        </w:rPr>
      </w:pPr>
    </w:p>
    <w:p w:rsidR="00283387" w:rsidRPr="00283387" w:rsidRDefault="00283387" w:rsidP="00283387">
      <w:pPr>
        <w:spacing w:after="0" w:line="240" w:lineRule="auto"/>
        <w:jc w:val="right"/>
        <w:rPr>
          <w:rFonts w:ascii="Times New Roman" w:hAnsi="Times New Roman" w:cs="Times New Roman"/>
          <w:sz w:val="16"/>
          <w:szCs w:val="16"/>
        </w:rPr>
        <w:sectPr w:rsidR="00283387" w:rsidRPr="00283387" w:rsidSect="00283387">
          <w:pgSz w:w="16838" w:h="11906" w:orient="landscape"/>
          <w:pgMar w:top="1134" w:right="850" w:bottom="1134" w:left="1701" w:header="708" w:footer="708" w:gutter="0"/>
          <w:cols w:space="708"/>
          <w:docGrid w:linePitch="360"/>
        </w:sectPr>
      </w:pPr>
    </w:p>
    <w:p w:rsidR="00283387" w:rsidRPr="00283387" w:rsidRDefault="00283387" w:rsidP="00283387">
      <w:pPr>
        <w:spacing w:after="0" w:line="240" w:lineRule="auto"/>
        <w:jc w:val="right"/>
        <w:rPr>
          <w:rFonts w:ascii="Times New Roman" w:hAnsi="Times New Roman" w:cs="Times New Roman"/>
          <w:sz w:val="16"/>
          <w:szCs w:val="16"/>
        </w:rPr>
      </w:pPr>
    </w:p>
    <w:p w:rsidR="00283387" w:rsidRPr="00283387" w:rsidRDefault="00283387" w:rsidP="00283387">
      <w:pPr>
        <w:spacing w:after="0" w:line="240" w:lineRule="auto"/>
        <w:jc w:val="right"/>
        <w:rPr>
          <w:rFonts w:ascii="Times New Roman" w:hAnsi="Times New Roman" w:cs="Times New Roman"/>
          <w:sz w:val="16"/>
          <w:szCs w:val="16"/>
        </w:rPr>
      </w:pPr>
      <w:r w:rsidRPr="00283387">
        <w:rPr>
          <w:rFonts w:ascii="Times New Roman" w:hAnsi="Times New Roman" w:cs="Times New Roman"/>
          <w:sz w:val="16"/>
          <w:szCs w:val="16"/>
        </w:rPr>
        <w:t xml:space="preserve">Приложение № 4 </w:t>
      </w:r>
    </w:p>
    <w:p w:rsidR="00283387" w:rsidRPr="00283387" w:rsidRDefault="00283387" w:rsidP="00283387">
      <w:pPr>
        <w:spacing w:after="0" w:line="240" w:lineRule="auto"/>
        <w:jc w:val="right"/>
        <w:rPr>
          <w:rFonts w:ascii="Times New Roman" w:hAnsi="Times New Roman" w:cs="Times New Roman"/>
          <w:sz w:val="16"/>
          <w:szCs w:val="16"/>
        </w:rPr>
      </w:pPr>
      <w:r w:rsidRPr="00283387">
        <w:rPr>
          <w:rFonts w:ascii="Times New Roman" w:hAnsi="Times New Roman" w:cs="Times New Roman"/>
          <w:sz w:val="16"/>
          <w:szCs w:val="16"/>
        </w:rPr>
        <w:t>к постановлению администрации</w:t>
      </w:r>
    </w:p>
    <w:p w:rsidR="00283387" w:rsidRPr="00283387" w:rsidRDefault="00283387" w:rsidP="00283387">
      <w:pPr>
        <w:spacing w:after="0" w:line="240" w:lineRule="auto"/>
        <w:jc w:val="right"/>
        <w:rPr>
          <w:rFonts w:ascii="Times New Roman" w:hAnsi="Times New Roman" w:cs="Times New Roman"/>
          <w:sz w:val="16"/>
          <w:szCs w:val="16"/>
        </w:rPr>
      </w:pPr>
      <w:r w:rsidRPr="00283387">
        <w:rPr>
          <w:rFonts w:ascii="Times New Roman" w:hAnsi="Times New Roman" w:cs="Times New Roman"/>
          <w:sz w:val="16"/>
          <w:szCs w:val="16"/>
        </w:rPr>
        <w:t xml:space="preserve"> Шумерлинского муниципального округа </w:t>
      </w:r>
    </w:p>
    <w:p w:rsidR="00283387" w:rsidRPr="00283387" w:rsidRDefault="00283387" w:rsidP="00283387">
      <w:pPr>
        <w:spacing w:after="0" w:line="240" w:lineRule="auto"/>
        <w:jc w:val="right"/>
        <w:rPr>
          <w:rFonts w:ascii="Times New Roman" w:hAnsi="Times New Roman" w:cs="Times New Roman"/>
          <w:sz w:val="16"/>
          <w:szCs w:val="16"/>
        </w:rPr>
      </w:pPr>
      <w:r w:rsidRPr="00283387">
        <w:rPr>
          <w:rFonts w:ascii="Times New Roman" w:hAnsi="Times New Roman" w:cs="Times New Roman"/>
          <w:sz w:val="16"/>
          <w:szCs w:val="16"/>
        </w:rPr>
        <w:t xml:space="preserve"> от 28.06.2022  № 495</w:t>
      </w:r>
    </w:p>
    <w:p w:rsidR="00283387" w:rsidRPr="00283387" w:rsidRDefault="00283387" w:rsidP="00283387">
      <w:pPr>
        <w:spacing w:after="0" w:line="240" w:lineRule="auto"/>
        <w:jc w:val="right"/>
        <w:rPr>
          <w:rFonts w:ascii="Times New Roman" w:hAnsi="Times New Roman" w:cs="Times New Roman"/>
          <w:sz w:val="16"/>
          <w:szCs w:val="16"/>
        </w:rPr>
      </w:pPr>
    </w:p>
    <w:p w:rsidR="00283387" w:rsidRPr="00283387" w:rsidRDefault="00283387" w:rsidP="00283387">
      <w:pPr>
        <w:spacing w:after="0" w:line="240" w:lineRule="auto"/>
        <w:jc w:val="right"/>
        <w:rPr>
          <w:rFonts w:ascii="Times New Roman" w:hAnsi="Times New Roman" w:cs="Times New Roman"/>
          <w:sz w:val="16"/>
          <w:szCs w:val="16"/>
        </w:rPr>
      </w:pPr>
      <w:r w:rsidRPr="00283387">
        <w:rPr>
          <w:rFonts w:ascii="Times New Roman" w:hAnsi="Times New Roman" w:cs="Times New Roman"/>
          <w:sz w:val="16"/>
          <w:szCs w:val="16"/>
        </w:rPr>
        <w:t>Приложение № 6</w:t>
      </w:r>
    </w:p>
    <w:p w:rsidR="00283387" w:rsidRPr="00283387" w:rsidRDefault="00283387" w:rsidP="00283387">
      <w:pPr>
        <w:spacing w:after="0" w:line="240" w:lineRule="auto"/>
        <w:jc w:val="right"/>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к муниципальной программе</w:t>
      </w:r>
    </w:p>
    <w:p w:rsidR="00283387" w:rsidRPr="00283387" w:rsidRDefault="00283387" w:rsidP="00283387">
      <w:pPr>
        <w:widowControl w:val="0"/>
        <w:autoSpaceDE w:val="0"/>
        <w:autoSpaceDN w:val="0"/>
        <w:spacing w:after="0" w:line="240" w:lineRule="auto"/>
        <w:jc w:val="right"/>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Шумерлинского муниципального округа</w:t>
      </w:r>
    </w:p>
    <w:p w:rsidR="00283387" w:rsidRPr="00283387" w:rsidRDefault="00283387" w:rsidP="00283387">
      <w:pPr>
        <w:widowControl w:val="0"/>
        <w:autoSpaceDE w:val="0"/>
        <w:autoSpaceDN w:val="0"/>
        <w:spacing w:after="0" w:line="240" w:lineRule="auto"/>
        <w:jc w:val="right"/>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 xml:space="preserve">«Развитие потенциала природно-сырьевых ресурсов и </w:t>
      </w:r>
    </w:p>
    <w:p w:rsidR="00283387" w:rsidRPr="00283387" w:rsidRDefault="00283387" w:rsidP="00283387">
      <w:pPr>
        <w:widowControl w:val="0"/>
        <w:autoSpaceDE w:val="0"/>
        <w:autoSpaceDN w:val="0"/>
        <w:spacing w:after="0" w:line="240" w:lineRule="auto"/>
        <w:jc w:val="right"/>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обеспечение экологической безопасности»</w:t>
      </w:r>
    </w:p>
    <w:p w:rsidR="00283387" w:rsidRPr="00283387" w:rsidRDefault="00283387" w:rsidP="00283387">
      <w:pPr>
        <w:widowControl w:val="0"/>
        <w:autoSpaceDE w:val="0"/>
        <w:autoSpaceDN w:val="0"/>
        <w:spacing w:after="0" w:line="240" w:lineRule="auto"/>
        <w:jc w:val="right"/>
        <w:rPr>
          <w:rFonts w:ascii="Times New Roman" w:eastAsia="Calibri" w:hAnsi="Times New Roman" w:cs="Times New Roman"/>
          <w:sz w:val="16"/>
          <w:szCs w:val="16"/>
          <w:lang w:eastAsia="ru-RU"/>
        </w:rPr>
      </w:pPr>
    </w:p>
    <w:p w:rsidR="00283387" w:rsidRPr="00283387" w:rsidRDefault="00283387" w:rsidP="00283387">
      <w:pPr>
        <w:spacing w:after="0" w:line="240" w:lineRule="auto"/>
        <w:jc w:val="center"/>
        <w:rPr>
          <w:rFonts w:ascii="Times New Roman" w:hAnsi="Times New Roman" w:cs="Times New Roman"/>
          <w:b/>
          <w:sz w:val="16"/>
          <w:szCs w:val="16"/>
        </w:rPr>
      </w:pPr>
      <w:r w:rsidRPr="00283387">
        <w:rPr>
          <w:rFonts w:ascii="Times New Roman" w:hAnsi="Times New Roman" w:cs="Times New Roman"/>
          <w:b/>
          <w:sz w:val="16"/>
          <w:szCs w:val="16"/>
        </w:rPr>
        <w:t>ПОДПРОГРАММА</w:t>
      </w:r>
    </w:p>
    <w:p w:rsidR="00283387" w:rsidRPr="00283387" w:rsidRDefault="00283387" w:rsidP="00283387">
      <w:pPr>
        <w:spacing w:after="0" w:line="240" w:lineRule="auto"/>
        <w:jc w:val="center"/>
        <w:rPr>
          <w:rFonts w:ascii="Times New Roman" w:eastAsia="Calibri" w:hAnsi="Times New Roman" w:cs="Times New Roman"/>
          <w:b/>
          <w:sz w:val="16"/>
          <w:szCs w:val="16"/>
          <w:lang w:eastAsia="ru-RU"/>
        </w:rPr>
      </w:pPr>
      <w:r w:rsidRPr="00283387">
        <w:rPr>
          <w:rFonts w:ascii="Times New Roman" w:eastAsia="Calibri" w:hAnsi="Times New Roman" w:cs="Times New Roman"/>
          <w:b/>
          <w:sz w:val="16"/>
          <w:szCs w:val="16"/>
          <w:lang w:eastAsia="ru-RU"/>
        </w:rPr>
        <w:t>«</w:t>
      </w:r>
      <w:hyperlink w:anchor="P26904" w:history="1">
        <w:r w:rsidRPr="00283387">
          <w:rPr>
            <w:rFonts w:ascii="Times New Roman" w:eastAsia="Calibri" w:hAnsi="Times New Roman" w:cs="Times New Roman"/>
            <w:b/>
            <w:sz w:val="16"/>
            <w:szCs w:val="16"/>
            <w:lang w:eastAsia="ru-RU"/>
          </w:rPr>
          <w:t>Обращение с отходами</w:t>
        </w:r>
      </w:hyperlink>
      <w:r w:rsidRPr="00283387">
        <w:rPr>
          <w:rFonts w:ascii="Times New Roman" w:eastAsia="Calibri" w:hAnsi="Times New Roman" w:cs="Times New Roman"/>
          <w:b/>
          <w:sz w:val="16"/>
          <w:szCs w:val="16"/>
          <w:lang w:eastAsia="ru-RU"/>
        </w:rPr>
        <w:t>, в том числе с твердыми коммунальными отходами, на территории Шумерлинского муниципального округа» муниципальной программы Шумерлинского муниципального округа «Развитие потенциала природно-сырьевых ресурсов и обеспечение экологической безопасности»</w:t>
      </w:r>
    </w:p>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p>
    <w:p w:rsidR="00283387" w:rsidRPr="00283387" w:rsidRDefault="00283387" w:rsidP="00283387">
      <w:pPr>
        <w:spacing w:after="0" w:line="240" w:lineRule="auto"/>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Паспорт подпрограммы</w:t>
      </w:r>
    </w:p>
    <w:p w:rsidR="00283387" w:rsidRPr="00283387" w:rsidRDefault="00283387" w:rsidP="00283387">
      <w:pPr>
        <w:widowControl w:val="0"/>
        <w:autoSpaceDE w:val="0"/>
        <w:autoSpaceDN w:val="0"/>
        <w:spacing w:after="0" w:line="240" w:lineRule="auto"/>
        <w:jc w:val="center"/>
        <w:rPr>
          <w:rFonts w:ascii="Times New Roman" w:eastAsia="Calibri" w:hAnsi="Times New Roman" w:cs="Times New Roman"/>
          <w:sz w:val="16"/>
          <w:szCs w:val="16"/>
          <w:lang w:eastAsia="ru-RU"/>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3686"/>
        <w:gridCol w:w="5670"/>
      </w:tblGrid>
      <w:tr w:rsidR="00283387" w:rsidRPr="00283387" w:rsidTr="00283387">
        <w:tc>
          <w:tcPr>
            <w:tcW w:w="3686" w:type="dxa"/>
            <w:hideMark/>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Ответственный исполнитель подпрограммы</w:t>
            </w:r>
          </w:p>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p>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Соисполнители муниципальной  программы</w:t>
            </w:r>
          </w:p>
        </w:tc>
        <w:tc>
          <w:tcPr>
            <w:tcW w:w="5670" w:type="dxa"/>
          </w:tcPr>
          <w:p w:rsidR="00283387" w:rsidRPr="00283387" w:rsidRDefault="00283387" w:rsidP="00283387">
            <w:pPr>
              <w:autoSpaceDE w:val="0"/>
              <w:autoSpaceDN w:val="0"/>
              <w:adjustRightInd w:val="0"/>
              <w:spacing w:after="0" w:line="240" w:lineRule="auto"/>
              <w:jc w:val="both"/>
              <w:rPr>
                <w:rFonts w:ascii="Times New Roman" w:hAnsi="Times New Roman"/>
                <w:sz w:val="16"/>
                <w:szCs w:val="16"/>
              </w:rPr>
            </w:pPr>
            <w:r w:rsidRPr="00283387">
              <w:rPr>
                <w:rFonts w:ascii="Times New Roman" w:hAnsi="Times New Roman"/>
                <w:sz w:val="16"/>
                <w:szCs w:val="16"/>
              </w:rPr>
              <w:t>отдел сельского хозяйства и экологии администрации Шумерлинского муниципального округа</w:t>
            </w:r>
          </w:p>
          <w:p w:rsidR="00283387" w:rsidRPr="00283387" w:rsidRDefault="00283387" w:rsidP="00283387">
            <w:pPr>
              <w:autoSpaceDE w:val="0"/>
              <w:autoSpaceDN w:val="0"/>
              <w:adjustRightInd w:val="0"/>
              <w:spacing w:after="0" w:line="240" w:lineRule="auto"/>
              <w:jc w:val="both"/>
              <w:rPr>
                <w:rFonts w:ascii="Times New Roman" w:hAnsi="Times New Roman"/>
                <w:sz w:val="16"/>
                <w:szCs w:val="16"/>
              </w:rPr>
            </w:pPr>
          </w:p>
          <w:p w:rsidR="00283387" w:rsidRPr="00283387" w:rsidRDefault="00283387" w:rsidP="00283387">
            <w:pPr>
              <w:autoSpaceDE w:val="0"/>
              <w:autoSpaceDN w:val="0"/>
              <w:adjustRightInd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Территориальные отделы Управления по благоустройству и развитию территорий администрации Шумерлинского муниципального округа</w:t>
            </w:r>
          </w:p>
          <w:p w:rsidR="00283387" w:rsidRPr="00283387" w:rsidRDefault="00283387" w:rsidP="00283387">
            <w:pPr>
              <w:autoSpaceDE w:val="0"/>
              <w:autoSpaceDN w:val="0"/>
              <w:adjustRightInd w:val="0"/>
              <w:spacing w:after="0" w:line="240" w:lineRule="auto"/>
              <w:jc w:val="both"/>
              <w:rPr>
                <w:rFonts w:ascii="Times New Roman" w:eastAsia="Calibri" w:hAnsi="Times New Roman" w:cs="Times New Roman"/>
                <w:sz w:val="16"/>
                <w:szCs w:val="16"/>
                <w:lang w:eastAsia="ru-RU"/>
              </w:rPr>
            </w:pPr>
          </w:p>
        </w:tc>
      </w:tr>
      <w:tr w:rsidR="00283387" w:rsidRPr="00283387" w:rsidTr="00283387">
        <w:tc>
          <w:tcPr>
            <w:tcW w:w="3686" w:type="dxa"/>
            <w:hideMark/>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Цель подпрограммы</w:t>
            </w:r>
          </w:p>
        </w:tc>
        <w:tc>
          <w:tcPr>
            <w:tcW w:w="5670"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развитие системы обращения с отходами;</w:t>
            </w:r>
          </w:p>
        </w:tc>
      </w:tr>
      <w:tr w:rsidR="00283387" w:rsidRPr="00283387" w:rsidTr="00283387">
        <w:tc>
          <w:tcPr>
            <w:tcW w:w="3686" w:type="dxa"/>
            <w:hideMark/>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Задачи подпрограммы</w:t>
            </w:r>
          </w:p>
        </w:tc>
        <w:tc>
          <w:tcPr>
            <w:tcW w:w="5670"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создание условий для вторичной переработки всех запрещенных к захоронению отходов производства и потребления;</w:t>
            </w:r>
          </w:p>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ликвидация  выявленных  несанкционированных свалок;</w:t>
            </w:r>
          </w:p>
        </w:tc>
      </w:tr>
      <w:tr w:rsidR="00283387" w:rsidRPr="00283387" w:rsidTr="00283387">
        <w:tc>
          <w:tcPr>
            <w:tcW w:w="3686" w:type="dxa"/>
            <w:hideMark/>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Целевые индикаторы и показатели подпрограммы</w:t>
            </w:r>
          </w:p>
        </w:tc>
        <w:tc>
          <w:tcPr>
            <w:tcW w:w="5670" w:type="dxa"/>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снижение негативного воздействия на окружающую среду отходов производства и потребления, сохранение и восстановление природной среды на 65%;</w:t>
            </w:r>
          </w:p>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ликвидация выявленных мест несанкционированного размещения отходов</w:t>
            </w:r>
          </w:p>
        </w:tc>
      </w:tr>
      <w:tr w:rsidR="00283387" w:rsidRPr="00283387" w:rsidTr="00283387">
        <w:tc>
          <w:tcPr>
            <w:tcW w:w="3686" w:type="dxa"/>
            <w:hideMark/>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Сроки и этапы реализации муниципальной программы</w:t>
            </w:r>
          </w:p>
        </w:tc>
        <w:tc>
          <w:tcPr>
            <w:tcW w:w="5670" w:type="dxa"/>
            <w:hideMark/>
          </w:tcPr>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2022 - 2035 годы,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 xml:space="preserve">1 этап – 2022 - 2025 годы; </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 этап – 2026 – 2030 годы;</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3 этап – 2031 - 2035 годы</w:t>
            </w:r>
          </w:p>
        </w:tc>
      </w:tr>
      <w:tr w:rsidR="00283387" w:rsidRPr="00283387" w:rsidTr="00283387">
        <w:tc>
          <w:tcPr>
            <w:tcW w:w="3686" w:type="dxa"/>
            <w:hideMark/>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Объемы финансирования муниципальной программы с разбивкой по годам реализации программы</w:t>
            </w:r>
          </w:p>
        </w:tc>
        <w:tc>
          <w:tcPr>
            <w:tcW w:w="5670" w:type="dxa"/>
            <w:hideMark/>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общий объем финансирования государственной программы составляет 252,3 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 этап – 50,2 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2022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2023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2024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2025 году – 50,2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 этап – 102,1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3 этап – 100,0 тыс. рублей;</w:t>
            </w:r>
          </w:p>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из них:</w:t>
            </w:r>
          </w:p>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средства федерального бюджета – 0,0 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 этап – 0,0  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2022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2023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2024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2025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 этап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3 этап – 0,0 тыс. рублей;</w:t>
            </w:r>
          </w:p>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средства республиканского бюджета Чувашской Республики – 0,0 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 этап – 0,0 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2022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2023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2024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2025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 этап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3 этап – 0,0 тыс. рублей;</w:t>
            </w:r>
          </w:p>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средства бюджет Шумерлинского муниципального округа – 252,3 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 этап – 50,2 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lastRenderedPageBreak/>
              <w:t>в 2022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2023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2024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2025 году – 50,2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 этап – 102,1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3 этап – 100,0 тыс. рублей;</w:t>
            </w:r>
          </w:p>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средства внебюджетных источников – 0,0 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 этап – 0,0 тыс. рублей, в том числе:</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2022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2023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2024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в 2025 году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2 этап – 0,0 тыс. рублей;</w:t>
            </w:r>
          </w:p>
          <w:p w:rsidR="00283387" w:rsidRPr="00283387" w:rsidRDefault="00283387" w:rsidP="00283387">
            <w:pPr>
              <w:widowControl w:val="0"/>
              <w:autoSpaceDE w:val="0"/>
              <w:autoSpaceDN w:val="0"/>
              <w:spacing w:after="0" w:line="240" w:lineRule="auto"/>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3 этап – 0,0 тыс. рублей;</w:t>
            </w:r>
          </w:p>
        </w:tc>
      </w:tr>
      <w:tr w:rsidR="00283387" w:rsidRPr="00283387" w:rsidTr="00283387">
        <w:trPr>
          <w:trHeight w:val="28"/>
        </w:trPr>
        <w:tc>
          <w:tcPr>
            <w:tcW w:w="3686" w:type="dxa"/>
            <w:hideMark/>
          </w:tcPr>
          <w:p w:rsidR="00283387" w:rsidRPr="00283387" w:rsidRDefault="00283387" w:rsidP="00283387">
            <w:pPr>
              <w:widowControl w:val="0"/>
              <w:autoSpaceDE w:val="0"/>
              <w:autoSpaceDN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lastRenderedPageBreak/>
              <w:br w:type="page"/>
              <w:t>Ожидаемые результаты реализации подпрограммы</w:t>
            </w:r>
          </w:p>
        </w:tc>
        <w:tc>
          <w:tcPr>
            <w:tcW w:w="5670" w:type="dxa"/>
            <w:hideMark/>
          </w:tcPr>
          <w:p w:rsidR="00283387" w:rsidRPr="00283387" w:rsidRDefault="00283387" w:rsidP="00283387">
            <w:pPr>
              <w:autoSpaceDE w:val="0"/>
              <w:autoSpaceDN w:val="0"/>
              <w:adjustRightInd w:val="0"/>
              <w:spacing w:after="0" w:line="240" w:lineRule="auto"/>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rPr>
              <w:t>создать благоприятные экологические условия для жизни населения; уменьшить негативное воздействие на окружающую среду</w:t>
            </w:r>
          </w:p>
        </w:tc>
      </w:tr>
    </w:tbl>
    <w:p w:rsidR="00283387" w:rsidRPr="00283387" w:rsidRDefault="00283387" w:rsidP="00283387">
      <w:pPr>
        <w:autoSpaceDE w:val="0"/>
        <w:autoSpaceDN w:val="0"/>
        <w:adjustRightInd w:val="0"/>
        <w:spacing w:after="0" w:line="240" w:lineRule="auto"/>
        <w:jc w:val="center"/>
        <w:rPr>
          <w:rFonts w:ascii="Times New Roman" w:eastAsia="Times New Roman" w:hAnsi="Times New Roman" w:cs="Times New Roman"/>
          <w:b/>
          <w:sz w:val="16"/>
          <w:szCs w:val="16"/>
        </w:rPr>
      </w:pPr>
      <w:r w:rsidRPr="00283387">
        <w:rPr>
          <w:rFonts w:ascii="Times New Roman" w:hAnsi="Times New Roman" w:cs="Times New Roman"/>
          <w:b/>
          <w:sz w:val="16"/>
          <w:szCs w:val="16"/>
        </w:rPr>
        <w:t xml:space="preserve">       </w:t>
      </w:r>
      <w:r w:rsidRPr="00283387">
        <w:rPr>
          <w:rFonts w:ascii="Times New Roman" w:eastAsia="Times New Roman" w:hAnsi="Times New Roman" w:cs="Times New Roman"/>
          <w:b/>
          <w:sz w:val="16"/>
          <w:szCs w:val="16"/>
          <w:lang w:eastAsia="ru-RU"/>
        </w:rPr>
        <w:t>Раздел I. Приоритеты и цель подпрограммы, о</w:t>
      </w:r>
      <w:r w:rsidRPr="00283387">
        <w:rPr>
          <w:rFonts w:ascii="Times New Roman" w:eastAsia="Times New Roman" w:hAnsi="Times New Roman" w:cs="Times New Roman"/>
          <w:b/>
          <w:sz w:val="16"/>
          <w:szCs w:val="16"/>
        </w:rPr>
        <w:t>бщая характеристика</w:t>
      </w:r>
    </w:p>
    <w:p w:rsidR="00283387" w:rsidRPr="00283387" w:rsidRDefault="00283387" w:rsidP="00283387">
      <w:pPr>
        <w:autoSpaceDE w:val="0"/>
        <w:autoSpaceDN w:val="0"/>
        <w:adjustRightInd w:val="0"/>
        <w:spacing w:after="0" w:line="240" w:lineRule="auto"/>
        <w:jc w:val="center"/>
        <w:rPr>
          <w:rFonts w:ascii="Times New Roman" w:eastAsia="Times New Roman" w:hAnsi="Times New Roman" w:cs="Times New Roman"/>
          <w:b/>
          <w:sz w:val="16"/>
          <w:szCs w:val="16"/>
        </w:rPr>
      </w:pPr>
      <w:r w:rsidRPr="00283387">
        <w:rPr>
          <w:rFonts w:ascii="Times New Roman" w:eastAsia="Times New Roman" w:hAnsi="Times New Roman" w:cs="Times New Roman"/>
          <w:b/>
          <w:sz w:val="16"/>
          <w:szCs w:val="16"/>
        </w:rPr>
        <w:t>участия органов местного самоуправления Шумерлинского муниципального округа в реализации подпрограммы</w:t>
      </w:r>
    </w:p>
    <w:p w:rsidR="00283387" w:rsidRPr="00283387" w:rsidRDefault="00283387" w:rsidP="00283387">
      <w:pPr>
        <w:autoSpaceDE w:val="0"/>
        <w:autoSpaceDN w:val="0"/>
        <w:adjustRightInd w:val="0"/>
        <w:spacing w:after="0" w:line="240" w:lineRule="auto"/>
        <w:jc w:val="both"/>
        <w:rPr>
          <w:rFonts w:ascii="Times New Roman" w:eastAsia="Times New Roman" w:hAnsi="Times New Roman" w:cs="Times New Roman"/>
          <w:sz w:val="16"/>
          <w:szCs w:val="16"/>
        </w:rPr>
      </w:pPr>
    </w:p>
    <w:p w:rsidR="00283387" w:rsidRPr="00283387" w:rsidRDefault="00283387" w:rsidP="00283387">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Одним из приоритетов подпрограммы является создание комплексной системы обращения с твердыми коммунальными отходами и вторичными материальными ресурсами на территории муниципального округа.</w:t>
      </w:r>
    </w:p>
    <w:p w:rsidR="00283387" w:rsidRPr="00283387" w:rsidRDefault="00283387" w:rsidP="00283387">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Основными целями и задачами подпрограммы являются:</w:t>
      </w:r>
    </w:p>
    <w:p w:rsidR="00283387" w:rsidRPr="00283387" w:rsidRDefault="00283387" w:rsidP="00283387">
      <w:pPr>
        <w:widowControl w:val="0"/>
        <w:autoSpaceDE w:val="0"/>
        <w:autoSpaceDN w:val="0"/>
        <w:spacing w:after="0" w:line="240" w:lineRule="auto"/>
        <w:ind w:firstLine="567"/>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 xml:space="preserve">создание и эффективное функционирование системы общественного контроля, направленной на выявление и ликвидацию несанкционированных свалок; </w:t>
      </w:r>
    </w:p>
    <w:p w:rsidR="00283387" w:rsidRPr="00283387" w:rsidRDefault="00283387" w:rsidP="00283387">
      <w:pPr>
        <w:widowControl w:val="0"/>
        <w:autoSpaceDE w:val="0"/>
        <w:autoSpaceDN w:val="0"/>
        <w:spacing w:after="0" w:line="240" w:lineRule="auto"/>
        <w:ind w:firstLine="567"/>
        <w:jc w:val="both"/>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 xml:space="preserve">создание условий для вторичной переработки всех запрещенных к захоронению отходов производства и потребления; </w:t>
      </w:r>
    </w:p>
    <w:p w:rsidR="00283387" w:rsidRPr="00283387" w:rsidRDefault="00283387" w:rsidP="00283387">
      <w:pPr>
        <w:widowControl w:val="0"/>
        <w:autoSpaceDE w:val="0"/>
        <w:autoSpaceDN w:val="0"/>
        <w:spacing w:after="0" w:line="240" w:lineRule="auto"/>
        <w:ind w:firstLine="567"/>
        <w:jc w:val="both"/>
        <w:rPr>
          <w:rFonts w:ascii="Times New Roman" w:eastAsia="Times New Roman" w:hAnsi="Times New Roman" w:cs="Times New Roman"/>
          <w:b/>
          <w:sz w:val="16"/>
          <w:szCs w:val="16"/>
        </w:rPr>
      </w:pPr>
      <w:r w:rsidRPr="00283387">
        <w:rPr>
          <w:rFonts w:ascii="Times New Roman" w:eastAsia="Calibri" w:hAnsi="Times New Roman" w:cs="Times New Roman"/>
          <w:sz w:val="16"/>
          <w:szCs w:val="16"/>
          <w:lang w:eastAsia="ru-RU"/>
        </w:rPr>
        <w:t>ликвидация  выявленных  на 01.01.2022 года несанкционированных свалок.</w:t>
      </w:r>
    </w:p>
    <w:p w:rsidR="00283387" w:rsidRPr="00283387" w:rsidRDefault="00283387" w:rsidP="00283387">
      <w:pPr>
        <w:autoSpaceDE w:val="0"/>
        <w:autoSpaceDN w:val="0"/>
        <w:adjustRightInd w:val="0"/>
        <w:spacing w:after="0" w:line="240" w:lineRule="auto"/>
        <w:jc w:val="center"/>
        <w:rPr>
          <w:rFonts w:ascii="Times New Roman" w:eastAsia="Times New Roman" w:hAnsi="Times New Roman" w:cs="Times New Roman"/>
          <w:b/>
          <w:sz w:val="16"/>
          <w:szCs w:val="16"/>
        </w:rPr>
      </w:pPr>
    </w:p>
    <w:p w:rsidR="00283387" w:rsidRPr="00283387" w:rsidRDefault="00283387" w:rsidP="00283387">
      <w:pPr>
        <w:autoSpaceDE w:val="0"/>
        <w:autoSpaceDN w:val="0"/>
        <w:adjustRightInd w:val="0"/>
        <w:spacing w:after="0" w:line="244" w:lineRule="auto"/>
        <w:jc w:val="center"/>
        <w:rPr>
          <w:rFonts w:ascii="Times New Roman" w:eastAsia="Times New Roman" w:hAnsi="Times New Roman" w:cs="Times New Roman"/>
          <w:b/>
          <w:sz w:val="16"/>
          <w:szCs w:val="16"/>
        </w:rPr>
      </w:pPr>
      <w:r w:rsidRPr="00283387">
        <w:rPr>
          <w:rFonts w:ascii="Times New Roman" w:eastAsia="Times New Roman" w:hAnsi="Times New Roman" w:cs="Times New Roman"/>
          <w:b/>
          <w:sz w:val="16"/>
          <w:szCs w:val="16"/>
          <w:lang w:eastAsia="ru-RU"/>
        </w:rPr>
        <w:t>Раздел II. П</w:t>
      </w:r>
      <w:r w:rsidRPr="00283387">
        <w:rPr>
          <w:rFonts w:ascii="Times New Roman" w:eastAsia="Times New Roman" w:hAnsi="Times New Roman" w:cs="Times New Roman"/>
          <w:b/>
          <w:sz w:val="16"/>
          <w:szCs w:val="16"/>
        </w:rPr>
        <w:t xml:space="preserve">еречень и сведения о целевых индикаторах и показателях </w:t>
      </w:r>
    </w:p>
    <w:p w:rsidR="00283387" w:rsidRPr="00283387" w:rsidRDefault="00283387" w:rsidP="00283387">
      <w:pPr>
        <w:autoSpaceDE w:val="0"/>
        <w:autoSpaceDN w:val="0"/>
        <w:adjustRightInd w:val="0"/>
        <w:spacing w:after="0" w:line="244" w:lineRule="auto"/>
        <w:jc w:val="center"/>
        <w:rPr>
          <w:rFonts w:ascii="Times New Roman" w:eastAsia="Times New Roman" w:hAnsi="Times New Roman" w:cs="Times New Roman"/>
          <w:b/>
          <w:sz w:val="16"/>
          <w:szCs w:val="16"/>
        </w:rPr>
      </w:pPr>
      <w:r w:rsidRPr="00283387">
        <w:rPr>
          <w:rFonts w:ascii="Times New Roman" w:eastAsia="Times New Roman" w:hAnsi="Times New Roman" w:cs="Times New Roman"/>
          <w:b/>
          <w:sz w:val="16"/>
          <w:szCs w:val="16"/>
        </w:rPr>
        <w:t>подпрограммы с расшифровкой плановых значений по годам ее реализации</w:t>
      </w:r>
    </w:p>
    <w:p w:rsidR="00283387" w:rsidRPr="00283387" w:rsidRDefault="00283387" w:rsidP="00283387">
      <w:pPr>
        <w:autoSpaceDE w:val="0"/>
        <w:autoSpaceDN w:val="0"/>
        <w:adjustRightInd w:val="0"/>
        <w:spacing w:after="0" w:line="244" w:lineRule="auto"/>
        <w:jc w:val="center"/>
        <w:rPr>
          <w:rFonts w:ascii="Times New Roman" w:eastAsia="Times New Roman" w:hAnsi="Times New Roman" w:cs="Times New Roman"/>
          <w:b/>
          <w:sz w:val="16"/>
          <w:szCs w:val="16"/>
        </w:rPr>
      </w:pPr>
    </w:p>
    <w:p w:rsidR="00283387" w:rsidRPr="00283387" w:rsidRDefault="00283387" w:rsidP="00283387">
      <w:pPr>
        <w:spacing w:after="0" w:line="240" w:lineRule="auto"/>
        <w:ind w:firstLine="540"/>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 xml:space="preserve">Целевыми показателями (индикаторами) подпрограммы являются: </w:t>
      </w:r>
    </w:p>
    <w:p w:rsidR="00283387" w:rsidRPr="00283387" w:rsidRDefault="00283387" w:rsidP="00283387">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 xml:space="preserve">снижение негативного воздействия на окружающую среду отходов производства и потребления, в </w:t>
      </w:r>
      <w:proofErr w:type="spellStart"/>
      <w:r w:rsidRPr="00283387">
        <w:rPr>
          <w:rFonts w:ascii="Times New Roman" w:eastAsia="Times New Roman" w:hAnsi="Times New Roman" w:cs="Times New Roman"/>
          <w:sz w:val="16"/>
          <w:szCs w:val="16"/>
        </w:rPr>
        <w:t>т.ч</w:t>
      </w:r>
      <w:proofErr w:type="spellEnd"/>
      <w:r w:rsidRPr="00283387">
        <w:rPr>
          <w:rFonts w:ascii="Times New Roman" w:eastAsia="Times New Roman" w:hAnsi="Times New Roman" w:cs="Times New Roman"/>
          <w:sz w:val="16"/>
          <w:szCs w:val="16"/>
        </w:rPr>
        <w:t xml:space="preserve">. и опасных, сохранение и восстановление природной среды за счет снижения вредного воздействия отходов; </w:t>
      </w:r>
    </w:p>
    <w:p w:rsidR="00283387" w:rsidRPr="00283387" w:rsidRDefault="00283387" w:rsidP="00283387">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ликвидация выявленных мест несанкционированного размещения отходов.</w:t>
      </w:r>
    </w:p>
    <w:p w:rsidR="00283387" w:rsidRPr="00283387" w:rsidRDefault="00283387" w:rsidP="00283387">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283387" w:rsidRPr="00283387" w:rsidRDefault="00283387" w:rsidP="00283387">
      <w:pPr>
        <w:autoSpaceDE w:val="0"/>
        <w:autoSpaceDN w:val="0"/>
        <w:adjustRightInd w:val="0"/>
        <w:spacing w:after="0" w:line="240" w:lineRule="auto"/>
        <w:jc w:val="center"/>
        <w:rPr>
          <w:rFonts w:ascii="Times New Roman" w:eastAsia="Times New Roman" w:hAnsi="Times New Roman" w:cs="Times New Roman"/>
          <w:b/>
          <w:sz w:val="16"/>
          <w:szCs w:val="16"/>
        </w:rPr>
      </w:pPr>
      <w:r w:rsidRPr="00283387">
        <w:rPr>
          <w:rFonts w:ascii="Times New Roman" w:eastAsia="Times New Roman" w:hAnsi="Times New Roman" w:cs="Times New Roman"/>
          <w:b/>
          <w:sz w:val="16"/>
          <w:szCs w:val="16"/>
          <w:lang w:eastAsia="ru-RU"/>
        </w:rPr>
        <w:t>Раздел III. Х</w:t>
      </w:r>
      <w:r w:rsidRPr="00283387">
        <w:rPr>
          <w:rFonts w:ascii="Times New Roman" w:eastAsia="Times New Roman" w:hAnsi="Times New Roman" w:cs="Times New Roman"/>
          <w:b/>
          <w:sz w:val="16"/>
          <w:szCs w:val="16"/>
        </w:rPr>
        <w:t xml:space="preserve">арактеристики основных мероприятий, мероприятий </w:t>
      </w:r>
    </w:p>
    <w:p w:rsidR="00283387" w:rsidRPr="00283387" w:rsidRDefault="00283387" w:rsidP="00283387">
      <w:pPr>
        <w:autoSpaceDE w:val="0"/>
        <w:autoSpaceDN w:val="0"/>
        <w:adjustRightInd w:val="0"/>
        <w:spacing w:after="0" w:line="240" w:lineRule="auto"/>
        <w:jc w:val="center"/>
        <w:rPr>
          <w:rFonts w:ascii="Times New Roman" w:eastAsia="Times New Roman" w:hAnsi="Times New Roman" w:cs="Times New Roman"/>
          <w:b/>
          <w:sz w:val="16"/>
          <w:szCs w:val="16"/>
        </w:rPr>
      </w:pPr>
      <w:r w:rsidRPr="00283387">
        <w:rPr>
          <w:rFonts w:ascii="Times New Roman" w:eastAsia="Times New Roman" w:hAnsi="Times New Roman" w:cs="Times New Roman"/>
          <w:b/>
          <w:sz w:val="16"/>
          <w:szCs w:val="16"/>
        </w:rPr>
        <w:t>подпрограммы с указанием сроков и этапов их реализации</w:t>
      </w:r>
    </w:p>
    <w:p w:rsidR="00283387" w:rsidRPr="00283387" w:rsidRDefault="00283387" w:rsidP="00283387">
      <w:pPr>
        <w:autoSpaceDE w:val="0"/>
        <w:autoSpaceDN w:val="0"/>
        <w:adjustRightInd w:val="0"/>
        <w:spacing w:after="0" w:line="240" w:lineRule="auto"/>
        <w:jc w:val="center"/>
        <w:rPr>
          <w:rFonts w:ascii="Times New Roman" w:eastAsia="Times New Roman" w:hAnsi="Times New Roman" w:cs="Times New Roman"/>
          <w:b/>
          <w:sz w:val="16"/>
          <w:szCs w:val="16"/>
        </w:rPr>
      </w:pPr>
    </w:p>
    <w:p w:rsidR="00283387" w:rsidRPr="00283387" w:rsidRDefault="00283387" w:rsidP="00283387">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способствует достижению целевых показателей (индикаторов) эффективности подпрограммы.</w:t>
      </w:r>
    </w:p>
    <w:p w:rsidR="00283387" w:rsidRPr="00283387" w:rsidRDefault="00283387" w:rsidP="0028338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Подпрограммой предусмотрено два основных мероприятия:</w:t>
      </w:r>
    </w:p>
    <w:p w:rsidR="00283387" w:rsidRPr="00283387" w:rsidRDefault="00283387" w:rsidP="0028338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Мероприятия предусматривают:</w:t>
      </w:r>
    </w:p>
    <w:p w:rsidR="00283387" w:rsidRPr="00283387" w:rsidRDefault="00283387" w:rsidP="0028338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Основное мероприятие 1. «Мероприятия, направленные на снижение негативного воздействия хозяйственной и иной деятельности на окружающую среду"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w:t>
      </w:r>
    </w:p>
    <w:p w:rsidR="00283387" w:rsidRPr="00283387" w:rsidRDefault="00283387" w:rsidP="0028338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Основное мероприятие 2. «Выявление мест несанкционированного размещения отходов"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 транспортированию отходов.</w:t>
      </w:r>
    </w:p>
    <w:p w:rsidR="00283387" w:rsidRPr="00283387" w:rsidRDefault="00283387" w:rsidP="00283387">
      <w:pPr>
        <w:widowControl w:val="0"/>
        <w:autoSpaceDE w:val="0"/>
        <w:autoSpaceDN w:val="0"/>
        <w:spacing w:after="0" w:line="228" w:lineRule="auto"/>
        <w:jc w:val="center"/>
        <w:rPr>
          <w:rFonts w:ascii="Times New Roman" w:eastAsia="Times New Roman" w:hAnsi="Times New Roman" w:cs="Times New Roman"/>
          <w:b/>
          <w:sz w:val="16"/>
          <w:szCs w:val="16"/>
          <w:lang w:eastAsia="ru-RU"/>
        </w:rPr>
      </w:pPr>
      <w:r w:rsidRPr="00283387">
        <w:rPr>
          <w:rFonts w:ascii="Times New Roman" w:eastAsia="Times New Roman" w:hAnsi="Times New Roman" w:cs="Times New Roman"/>
          <w:b/>
          <w:sz w:val="16"/>
          <w:szCs w:val="16"/>
          <w:lang w:eastAsia="ru-RU"/>
        </w:rPr>
        <w:t xml:space="preserve">Раздел IV. Обоснование объема финансовых ресурсов, </w:t>
      </w:r>
    </w:p>
    <w:p w:rsidR="00283387" w:rsidRPr="00283387" w:rsidRDefault="00283387" w:rsidP="00283387">
      <w:pPr>
        <w:widowControl w:val="0"/>
        <w:autoSpaceDE w:val="0"/>
        <w:autoSpaceDN w:val="0"/>
        <w:spacing w:after="0" w:line="228" w:lineRule="auto"/>
        <w:jc w:val="center"/>
        <w:rPr>
          <w:rFonts w:ascii="Times New Roman" w:eastAsia="Times New Roman" w:hAnsi="Times New Roman" w:cs="Times New Roman"/>
          <w:b/>
          <w:sz w:val="16"/>
          <w:szCs w:val="16"/>
          <w:lang w:eastAsia="ru-RU"/>
        </w:rPr>
      </w:pPr>
      <w:proofErr w:type="gramStart"/>
      <w:r w:rsidRPr="00283387">
        <w:rPr>
          <w:rFonts w:ascii="Times New Roman" w:eastAsia="Times New Roman" w:hAnsi="Times New Roman" w:cs="Times New Roman"/>
          <w:b/>
          <w:sz w:val="16"/>
          <w:szCs w:val="16"/>
          <w:lang w:eastAsia="ru-RU"/>
        </w:rPr>
        <w:t>необходимых</w:t>
      </w:r>
      <w:proofErr w:type="gramEnd"/>
      <w:r w:rsidRPr="00283387">
        <w:rPr>
          <w:rFonts w:ascii="Times New Roman" w:eastAsia="Times New Roman" w:hAnsi="Times New Roman" w:cs="Times New Roman"/>
          <w:b/>
          <w:sz w:val="16"/>
          <w:szCs w:val="16"/>
          <w:lang w:eastAsia="ru-RU"/>
        </w:rPr>
        <w:t xml:space="preserve"> для реализации подпрограммы </w:t>
      </w:r>
    </w:p>
    <w:p w:rsidR="00283387" w:rsidRPr="00283387" w:rsidRDefault="00283387" w:rsidP="00283387">
      <w:pPr>
        <w:widowControl w:val="0"/>
        <w:autoSpaceDE w:val="0"/>
        <w:autoSpaceDN w:val="0"/>
        <w:spacing w:after="0" w:line="228" w:lineRule="auto"/>
        <w:jc w:val="center"/>
        <w:rPr>
          <w:rFonts w:ascii="Times New Roman" w:eastAsia="Times New Roman" w:hAnsi="Times New Roman" w:cs="Times New Roman"/>
          <w:b/>
          <w:sz w:val="16"/>
          <w:szCs w:val="16"/>
          <w:lang w:eastAsia="ru-RU"/>
        </w:rPr>
      </w:pP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Общий объем финансирования подпрограммы в 2022–2035 годах предусмотрен в размере 332,3 тыс. рублей, в том числе:</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1 этап – 50,2 тыс. рублей, в том числе:</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2022 году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2023 году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2024 году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2025 году – 50,2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2 этап – 102,1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3 этап – 100,0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из них:</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средства федерального бюджета – 0,0 тыс. рублей, в том числе:</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1 этап – 0,0  тыс. рублей, в том числе:</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2022 году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2023 году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2024 году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2025 году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2 этап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3 этап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средства республиканского бюджета Чувашской Республики – 0,0 тыс. рублей, в том числе:</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1 этап – 0,0 тыс. рублей, в том числе:</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2022 году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2023 году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2024 году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lastRenderedPageBreak/>
        <w:t>в 2025 году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2 этап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3 этап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средства бюджет Шумерлинского муниципального округа – 252,3 тыс. рублей, в том числе:</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1 этап – 50,2 тыс. рублей, в том числе:</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2022 году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2023 году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2024 году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2025 году – 50,2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2 этап – 102,1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3 этап – 100,0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средства внебюджетных источников – 0,0 тыс. рублей, в том числе:</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1 этап – 0,0 тыс. рублей, в том числе:</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2022 году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2023 году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2024 году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в 2025 году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2 этап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3 этап – 0,0 тыс. рублей;</w:t>
      </w:r>
    </w:p>
    <w:p w:rsidR="00283387" w:rsidRPr="00283387" w:rsidRDefault="00283387" w:rsidP="00283387">
      <w:pPr>
        <w:widowControl w:val="0"/>
        <w:autoSpaceDE w:val="0"/>
        <w:autoSpaceDN w:val="0"/>
        <w:spacing w:after="0" w:line="228" w:lineRule="auto"/>
        <w:ind w:firstLine="709"/>
        <w:contextualSpacing/>
        <w:jc w:val="both"/>
        <w:rPr>
          <w:rFonts w:ascii="Times New Roman" w:eastAsia="Times New Roman" w:hAnsi="Times New Roman" w:cs="Times New Roman"/>
          <w:sz w:val="16"/>
          <w:szCs w:val="16"/>
          <w:lang w:eastAsia="ru-RU"/>
        </w:rPr>
      </w:pPr>
    </w:p>
    <w:p w:rsidR="00283387" w:rsidRPr="00283387" w:rsidRDefault="00283387" w:rsidP="00283387">
      <w:pPr>
        <w:widowControl w:val="0"/>
        <w:autoSpaceDE w:val="0"/>
        <w:autoSpaceDN w:val="0"/>
        <w:spacing w:after="0" w:line="240" w:lineRule="auto"/>
        <w:ind w:firstLine="709"/>
        <w:contextualSpacing/>
        <w:jc w:val="both"/>
        <w:rPr>
          <w:rFonts w:ascii="Times New Roman" w:eastAsia="Times New Roman" w:hAnsi="Times New Roman" w:cs="Times New Roman"/>
          <w:sz w:val="16"/>
          <w:szCs w:val="16"/>
          <w:lang w:eastAsia="ru-RU"/>
        </w:rPr>
      </w:pPr>
      <w:r w:rsidRPr="00283387">
        <w:rPr>
          <w:rFonts w:ascii="Times New Roman" w:eastAsia="Times New Roman" w:hAnsi="Times New Roman" w:cs="Times New Roman"/>
          <w:sz w:val="16"/>
          <w:szCs w:val="16"/>
          <w:lang w:eastAsia="ru-RU"/>
        </w:rPr>
        <w:t>Ресурсное обеспечение реализации подпрограммы за счет всех источников финансирования приведено в приложении к подпрограмме.</w:t>
      </w:r>
    </w:p>
    <w:p w:rsidR="00283387" w:rsidRPr="00283387" w:rsidRDefault="00283387" w:rsidP="00283387">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 xml:space="preserve">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Шумерлинского муниципального округа. </w:t>
      </w:r>
    </w:p>
    <w:p w:rsidR="00283387" w:rsidRPr="00283387" w:rsidRDefault="00283387" w:rsidP="00283387">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rPr>
      </w:pPr>
    </w:p>
    <w:p w:rsidR="00283387" w:rsidRPr="00283387" w:rsidRDefault="00283387" w:rsidP="00283387">
      <w:pPr>
        <w:widowControl w:val="0"/>
        <w:autoSpaceDE w:val="0"/>
        <w:autoSpaceDN w:val="0"/>
        <w:spacing w:after="0" w:line="228" w:lineRule="auto"/>
        <w:jc w:val="center"/>
        <w:rPr>
          <w:rFonts w:ascii="Times New Roman" w:eastAsia="Times New Roman" w:hAnsi="Times New Roman" w:cs="Times New Roman"/>
          <w:b/>
          <w:sz w:val="16"/>
          <w:szCs w:val="16"/>
          <w:lang w:eastAsia="ru-RU"/>
        </w:rPr>
      </w:pPr>
    </w:p>
    <w:p w:rsidR="00283387" w:rsidRPr="00283387" w:rsidRDefault="00283387" w:rsidP="00283387">
      <w:pPr>
        <w:spacing w:after="0" w:line="240" w:lineRule="auto"/>
        <w:rPr>
          <w:rFonts w:ascii="Times New Roman" w:eastAsia="Times New Roman" w:hAnsi="Times New Roman" w:cs="Times New Roman"/>
          <w:b/>
          <w:sz w:val="16"/>
          <w:szCs w:val="16"/>
          <w:lang w:eastAsia="ru-RU"/>
        </w:rPr>
        <w:sectPr w:rsidR="00283387" w:rsidRPr="00283387" w:rsidSect="00283387">
          <w:pgSz w:w="11906" w:h="16838"/>
          <w:pgMar w:top="851" w:right="1134" w:bottom="1701" w:left="1134" w:header="709" w:footer="709" w:gutter="0"/>
          <w:cols w:space="708"/>
          <w:docGrid w:linePitch="653"/>
        </w:sectPr>
      </w:pPr>
    </w:p>
    <w:p w:rsidR="00283387" w:rsidRPr="00283387" w:rsidRDefault="00283387" w:rsidP="00283387">
      <w:pPr>
        <w:spacing w:after="0" w:line="240" w:lineRule="auto"/>
        <w:ind w:left="6804"/>
        <w:jc w:val="right"/>
        <w:rPr>
          <w:rFonts w:ascii="Times New Roman" w:hAnsi="Times New Roman" w:cs="Times New Roman"/>
          <w:sz w:val="16"/>
          <w:szCs w:val="16"/>
        </w:rPr>
      </w:pPr>
      <w:r w:rsidRPr="00283387">
        <w:rPr>
          <w:rFonts w:ascii="Times New Roman" w:hAnsi="Times New Roman" w:cs="Times New Roman"/>
          <w:sz w:val="16"/>
          <w:szCs w:val="16"/>
        </w:rPr>
        <w:lastRenderedPageBreak/>
        <w:t xml:space="preserve">Приложение </w:t>
      </w:r>
    </w:p>
    <w:p w:rsidR="00283387" w:rsidRPr="00283387" w:rsidRDefault="00283387" w:rsidP="00283387">
      <w:pPr>
        <w:spacing w:after="0" w:line="240" w:lineRule="auto"/>
        <w:ind w:left="6804"/>
        <w:jc w:val="right"/>
        <w:rPr>
          <w:rFonts w:ascii="Times New Roman" w:hAnsi="Times New Roman" w:cs="Times New Roman"/>
          <w:sz w:val="16"/>
          <w:szCs w:val="16"/>
        </w:rPr>
      </w:pPr>
      <w:r w:rsidRPr="00283387">
        <w:rPr>
          <w:rFonts w:ascii="Times New Roman" w:hAnsi="Times New Roman" w:cs="Times New Roman"/>
          <w:sz w:val="16"/>
          <w:szCs w:val="16"/>
        </w:rPr>
        <w:t>к подпрограмме «Обращение с отходами,  в том числе с твердыми коммунальными отходами,  на территории Шумерлинского муниципального округа» муниципальной программы Шумерлинского муниципального округа «Развитие потенциала природно-сырьевых ресурсов и обеспечение экологической безопасности»</w:t>
      </w:r>
    </w:p>
    <w:p w:rsidR="00283387" w:rsidRPr="00283387" w:rsidRDefault="00283387" w:rsidP="00283387">
      <w:pPr>
        <w:spacing w:after="0" w:line="240" w:lineRule="auto"/>
        <w:jc w:val="center"/>
        <w:rPr>
          <w:rFonts w:ascii="Times New Roman" w:hAnsi="Times New Roman" w:cs="Times New Roman"/>
          <w:b/>
          <w:sz w:val="16"/>
          <w:szCs w:val="16"/>
        </w:rPr>
      </w:pPr>
    </w:p>
    <w:p w:rsidR="00283387" w:rsidRPr="00283387" w:rsidRDefault="00283387" w:rsidP="00283387">
      <w:pPr>
        <w:spacing w:after="0" w:line="240" w:lineRule="auto"/>
        <w:jc w:val="center"/>
        <w:rPr>
          <w:rFonts w:ascii="Times New Roman" w:hAnsi="Times New Roman" w:cs="Times New Roman"/>
          <w:b/>
          <w:sz w:val="16"/>
          <w:szCs w:val="16"/>
        </w:rPr>
      </w:pPr>
      <w:r w:rsidRPr="00283387">
        <w:rPr>
          <w:rFonts w:ascii="Times New Roman" w:hAnsi="Times New Roman" w:cs="Times New Roman"/>
          <w:b/>
          <w:sz w:val="16"/>
          <w:szCs w:val="16"/>
        </w:rPr>
        <w:t>РЕСУРСНОЕ ОБЕСПЕЧЕНИЕ</w:t>
      </w:r>
    </w:p>
    <w:p w:rsidR="00283387" w:rsidRPr="00283387" w:rsidRDefault="00283387" w:rsidP="00283387">
      <w:pPr>
        <w:spacing w:after="0" w:line="240" w:lineRule="auto"/>
        <w:jc w:val="center"/>
        <w:rPr>
          <w:rFonts w:ascii="Times New Roman" w:hAnsi="Times New Roman" w:cs="Times New Roman"/>
          <w:b/>
          <w:sz w:val="16"/>
          <w:szCs w:val="16"/>
        </w:rPr>
      </w:pPr>
      <w:r w:rsidRPr="00283387">
        <w:rPr>
          <w:rFonts w:ascii="Times New Roman" w:hAnsi="Times New Roman" w:cs="Times New Roman"/>
          <w:b/>
          <w:sz w:val="16"/>
          <w:szCs w:val="16"/>
        </w:rPr>
        <w:t>реализации подпрограммы «</w:t>
      </w:r>
      <w:hyperlink w:anchor="P26904" w:history="1">
        <w:r w:rsidRPr="00283387">
          <w:rPr>
            <w:rFonts w:ascii="Times New Roman" w:hAnsi="Times New Roman" w:cs="Times New Roman"/>
            <w:b/>
            <w:sz w:val="16"/>
            <w:szCs w:val="16"/>
          </w:rPr>
          <w:t>Обращение с отходами</w:t>
        </w:r>
      </w:hyperlink>
      <w:r w:rsidRPr="00283387">
        <w:rPr>
          <w:rFonts w:ascii="Times New Roman" w:hAnsi="Times New Roman" w:cs="Times New Roman"/>
          <w:b/>
          <w:sz w:val="16"/>
          <w:szCs w:val="16"/>
        </w:rPr>
        <w:t>,  в том числе с твердыми коммунальными отходами,  на территории Шумерлинского муниципального округа» муниципальной программы Шумерлинского муниципального округа «Развитие потенциала природно-сырьевых ресурсов и обеспечение экологической безопасности»  за счет всех источников финансирования</w:t>
      </w:r>
    </w:p>
    <w:p w:rsidR="00283387" w:rsidRPr="00283387" w:rsidRDefault="00283387" w:rsidP="00283387">
      <w:pPr>
        <w:spacing w:after="0" w:line="240" w:lineRule="auto"/>
        <w:jc w:val="center"/>
        <w:rPr>
          <w:rFonts w:ascii="Times New Roman" w:hAnsi="Times New Roman" w:cs="Times New Roman"/>
          <w:b/>
          <w:sz w:val="16"/>
          <w:szCs w:val="16"/>
        </w:rPr>
      </w:pPr>
    </w:p>
    <w:tbl>
      <w:tblPr>
        <w:tblW w:w="15756" w:type="dxa"/>
        <w:tblInd w:w="108"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447"/>
        <w:gridCol w:w="1326"/>
        <w:gridCol w:w="423"/>
        <w:gridCol w:w="438"/>
        <w:gridCol w:w="948"/>
        <w:gridCol w:w="390"/>
        <w:gridCol w:w="1971"/>
        <w:gridCol w:w="639"/>
        <w:gridCol w:w="660"/>
        <w:gridCol w:w="642"/>
        <w:gridCol w:w="648"/>
        <w:gridCol w:w="642"/>
        <w:gridCol w:w="648"/>
        <w:gridCol w:w="1956"/>
      </w:tblGrid>
      <w:tr w:rsidR="00283387" w:rsidRPr="00283387" w:rsidTr="00481A3A">
        <w:trPr>
          <w:trHeight w:val="184"/>
        </w:trPr>
        <w:tc>
          <w:tcPr>
            <w:tcW w:w="1419" w:type="dxa"/>
            <w:vMerge w:val="restart"/>
            <w:shd w:val="clear" w:color="auto" w:fill="auto"/>
          </w:tcPr>
          <w:p w:rsidR="00283387" w:rsidRPr="00283387" w:rsidRDefault="00283387" w:rsidP="00481A3A">
            <w:pPr>
              <w:spacing w:after="0" w:line="240" w:lineRule="auto"/>
              <w:ind w:left="142"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Статус</w:t>
            </w:r>
          </w:p>
        </w:tc>
        <w:tc>
          <w:tcPr>
            <w:tcW w:w="1559" w:type="dxa"/>
            <w:vMerge w:val="restart"/>
            <w:shd w:val="clear" w:color="auto" w:fill="auto"/>
          </w:tcPr>
          <w:p w:rsidR="00283387" w:rsidRPr="00283387" w:rsidRDefault="00283387" w:rsidP="00481A3A">
            <w:pPr>
              <w:spacing w:after="0" w:line="240" w:lineRule="auto"/>
              <w:ind w:left="142"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Наименование подпрограммы муниципальной программы Шумерлинского муниципального округа (основного мероприятия, мероприятия)</w:t>
            </w:r>
          </w:p>
          <w:p w:rsidR="00283387" w:rsidRPr="00283387" w:rsidRDefault="00283387" w:rsidP="00481A3A">
            <w:pPr>
              <w:spacing w:after="0" w:line="240" w:lineRule="auto"/>
              <w:ind w:left="142" w:right="-28"/>
              <w:jc w:val="center"/>
              <w:rPr>
                <w:rFonts w:ascii="Times New Roman" w:eastAsia="Times New Roman" w:hAnsi="Times New Roman" w:cs="Times New Roman"/>
                <w:color w:val="000000"/>
                <w:sz w:val="16"/>
                <w:szCs w:val="16"/>
                <w:lang w:eastAsia="ru-RU"/>
              </w:rPr>
            </w:pPr>
          </w:p>
          <w:p w:rsidR="00283387" w:rsidRPr="00283387" w:rsidRDefault="00283387" w:rsidP="00481A3A">
            <w:pPr>
              <w:spacing w:after="0" w:line="240" w:lineRule="auto"/>
              <w:ind w:left="142" w:right="-28"/>
              <w:jc w:val="center"/>
              <w:rPr>
                <w:rFonts w:ascii="Times New Roman" w:eastAsia="Times New Roman" w:hAnsi="Times New Roman" w:cs="Times New Roman"/>
                <w:color w:val="000000"/>
                <w:sz w:val="16"/>
                <w:szCs w:val="16"/>
                <w:lang w:eastAsia="ru-RU"/>
              </w:rPr>
            </w:pPr>
          </w:p>
          <w:p w:rsidR="00283387" w:rsidRPr="00283387" w:rsidRDefault="00283387" w:rsidP="00481A3A">
            <w:pPr>
              <w:spacing w:after="0" w:line="240" w:lineRule="auto"/>
              <w:ind w:left="142" w:right="-28"/>
              <w:jc w:val="center"/>
              <w:rPr>
                <w:rFonts w:ascii="Times New Roman" w:eastAsia="Times New Roman" w:hAnsi="Times New Roman" w:cs="Times New Roman"/>
                <w:color w:val="000000"/>
                <w:sz w:val="16"/>
                <w:szCs w:val="16"/>
                <w:lang w:eastAsia="ru-RU"/>
              </w:rPr>
            </w:pPr>
          </w:p>
          <w:p w:rsidR="00283387" w:rsidRPr="00283387" w:rsidRDefault="00283387" w:rsidP="00481A3A">
            <w:pPr>
              <w:spacing w:after="0" w:line="240" w:lineRule="auto"/>
              <w:ind w:left="142" w:right="-28"/>
              <w:jc w:val="center"/>
              <w:rPr>
                <w:rFonts w:ascii="Times New Roman" w:eastAsia="Times New Roman" w:hAnsi="Times New Roman" w:cs="Times New Roman"/>
                <w:color w:val="000000"/>
                <w:sz w:val="16"/>
                <w:szCs w:val="16"/>
                <w:lang w:eastAsia="ru-RU"/>
              </w:rPr>
            </w:pPr>
          </w:p>
        </w:tc>
        <w:tc>
          <w:tcPr>
            <w:tcW w:w="1447" w:type="dxa"/>
            <w:vMerge w:val="restart"/>
            <w:shd w:val="clear" w:color="auto" w:fill="auto"/>
          </w:tcPr>
          <w:p w:rsidR="00283387" w:rsidRPr="00283387" w:rsidRDefault="00283387" w:rsidP="00481A3A">
            <w:pPr>
              <w:spacing w:after="0" w:line="240" w:lineRule="auto"/>
              <w:ind w:left="142"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Задача подпрограммы муниципальной программы Шумерлинского муниципального округа</w:t>
            </w:r>
          </w:p>
        </w:tc>
        <w:tc>
          <w:tcPr>
            <w:tcW w:w="1326" w:type="dxa"/>
            <w:vMerge w:val="restart"/>
            <w:shd w:val="clear" w:color="auto" w:fill="auto"/>
          </w:tcPr>
          <w:p w:rsidR="00283387" w:rsidRPr="00283387" w:rsidRDefault="00283387" w:rsidP="00481A3A">
            <w:pPr>
              <w:spacing w:after="0" w:line="240" w:lineRule="auto"/>
              <w:ind w:left="142"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Ответственный исполнитель, соисполнители, участники</w:t>
            </w:r>
          </w:p>
        </w:tc>
        <w:tc>
          <w:tcPr>
            <w:tcW w:w="2199" w:type="dxa"/>
            <w:gridSpan w:val="4"/>
            <w:vMerge w:val="restart"/>
            <w:shd w:val="clear" w:color="auto" w:fill="auto"/>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Код </w:t>
            </w:r>
            <w:proofErr w:type="gramStart"/>
            <w:r w:rsidRPr="00283387">
              <w:rPr>
                <w:rFonts w:ascii="Times New Roman" w:eastAsia="Times New Roman" w:hAnsi="Times New Roman" w:cs="Times New Roman"/>
                <w:color w:val="000000"/>
                <w:sz w:val="16"/>
                <w:szCs w:val="16"/>
                <w:lang w:eastAsia="ru-RU"/>
              </w:rPr>
              <w:t>бюджетной</w:t>
            </w:r>
            <w:proofErr w:type="gramEnd"/>
            <w:r w:rsidRPr="00283387">
              <w:rPr>
                <w:rFonts w:ascii="Times New Roman" w:eastAsia="Times New Roman" w:hAnsi="Times New Roman" w:cs="Times New Roman"/>
                <w:color w:val="000000"/>
                <w:sz w:val="16"/>
                <w:szCs w:val="16"/>
                <w:lang w:eastAsia="ru-RU"/>
              </w:rPr>
              <w:t xml:space="preserve"> </w:t>
            </w:r>
          </w:p>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классификации</w:t>
            </w:r>
          </w:p>
        </w:tc>
        <w:tc>
          <w:tcPr>
            <w:tcW w:w="1971" w:type="dxa"/>
            <w:vMerge w:val="restart"/>
            <w:shd w:val="clear" w:color="auto" w:fill="auto"/>
          </w:tcPr>
          <w:p w:rsidR="00283387" w:rsidRPr="00283387" w:rsidRDefault="00283387" w:rsidP="00481A3A">
            <w:pPr>
              <w:spacing w:after="0" w:line="240" w:lineRule="auto"/>
              <w:ind w:left="142"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Источники </w:t>
            </w:r>
          </w:p>
          <w:p w:rsidR="00283387" w:rsidRPr="00283387" w:rsidRDefault="00283387" w:rsidP="00481A3A">
            <w:pPr>
              <w:spacing w:after="0" w:line="240" w:lineRule="auto"/>
              <w:ind w:left="142"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финансирования</w:t>
            </w:r>
          </w:p>
        </w:tc>
        <w:tc>
          <w:tcPr>
            <w:tcW w:w="5835" w:type="dxa"/>
            <w:gridSpan w:val="7"/>
            <w:vMerge w:val="restart"/>
            <w:shd w:val="clear" w:color="auto" w:fill="auto"/>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Расходы по годам, тыс. рублей</w:t>
            </w:r>
          </w:p>
        </w:tc>
      </w:tr>
      <w:tr w:rsidR="00283387" w:rsidRPr="00283387" w:rsidTr="00481A3A">
        <w:trPr>
          <w:trHeight w:val="184"/>
        </w:trPr>
        <w:tc>
          <w:tcPr>
            <w:tcW w:w="1419" w:type="dxa"/>
            <w:vMerge/>
            <w:shd w:val="clear" w:color="auto" w:fill="auto"/>
          </w:tcPr>
          <w:p w:rsidR="00283387" w:rsidRPr="00283387" w:rsidRDefault="00283387" w:rsidP="00481A3A">
            <w:pPr>
              <w:spacing w:after="0" w:line="240" w:lineRule="auto"/>
              <w:ind w:left="142" w:right="-28"/>
              <w:rPr>
                <w:rFonts w:ascii="Times New Roman" w:eastAsia="Times New Roman" w:hAnsi="Times New Roman" w:cs="Times New Roman"/>
                <w:color w:val="000000"/>
                <w:sz w:val="16"/>
                <w:szCs w:val="16"/>
                <w:lang w:eastAsia="ru-RU"/>
              </w:rPr>
            </w:pPr>
          </w:p>
        </w:tc>
        <w:tc>
          <w:tcPr>
            <w:tcW w:w="1559" w:type="dxa"/>
            <w:vMerge/>
            <w:shd w:val="clear" w:color="auto" w:fill="auto"/>
          </w:tcPr>
          <w:p w:rsidR="00283387" w:rsidRPr="00283387" w:rsidRDefault="00283387" w:rsidP="00481A3A">
            <w:pPr>
              <w:spacing w:after="0" w:line="240" w:lineRule="auto"/>
              <w:ind w:left="142" w:right="-28"/>
              <w:rPr>
                <w:rFonts w:ascii="Times New Roman" w:eastAsia="Times New Roman" w:hAnsi="Times New Roman" w:cs="Times New Roman"/>
                <w:color w:val="000000"/>
                <w:sz w:val="16"/>
                <w:szCs w:val="16"/>
                <w:lang w:eastAsia="ru-RU"/>
              </w:rPr>
            </w:pPr>
          </w:p>
        </w:tc>
        <w:tc>
          <w:tcPr>
            <w:tcW w:w="1447" w:type="dxa"/>
            <w:vMerge/>
            <w:shd w:val="clear" w:color="auto" w:fill="auto"/>
          </w:tcPr>
          <w:p w:rsidR="00283387" w:rsidRPr="00283387" w:rsidRDefault="00283387" w:rsidP="00481A3A">
            <w:pPr>
              <w:spacing w:after="0" w:line="240" w:lineRule="auto"/>
              <w:ind w:left="142" w:right="-28"/>
              <w:rPr>
                <w:rFonts w:ascii="Times New Roman" w:eastAsia="Times New Roman" w:hAnsi="Times New Roman" w:cs="Times New Roman"/>
                <w:color w:val="000000"/>
                <w:sz w:val="16"/>
                <w:szCs w:val="16"/>
                <w:lang w:eastAsia="ru-RU"/>
              </w:rPr>
            </w:pPr>
          </w:p>
        </w:tc>
        <w:tc>
          <w:tcPr>
            <w:tcW w:w="1326" w:type="dxa"/>
            <w:vMerge/>
            <w:shd w:val="clear" w:color="auto" w:fill="auto"/>
          </w:tcPr>
          <w:p w:rsidR="00283387" w:rsidRPr="00283387" w:rsidRDefault="00283387" w:rsidP="00481A3A">
            <w:pPr>
              <w:spacing w:after="0" w:line="240" w:lineRule="auto"/>
              <w:ind w:left="142" w:right="-28"/>
              <w:rPr>
                <w:rFonts w:ascii="Times New Roman" w:eastAsia="Times New Roman" w:hAnsi="Times New Roman" w:cs="Times New Roman"/>
                <w:color w:val="000000"/>
                <w:sz w:val="16"/>
                <w:szCs w:val="16"/>
                <w:lang w:eastAsia="ru-RU"/>
              </w:rPr>
            </w:pPr>
          </w:p>
        </w:tc>
        <w:tc>
          <w:tcPr>
            <w:tcW w:w="2199" w:type="dxa"/>
            <w:gridSpan w:val="4"/>
            <w:vMerge/>
            <w:shd w:val="clear" w:color="auto" w:fill="auto"/>
          </w:tcPr>
          <w:p w:rsidR="00283387" w:rsidRPr="00283387" w:rsidRDefault="00283387" w:rsidP="00481A3A">
            <w:pPr>
              <w:spacing w:after="0" w:line="240" w:lineRule="auto"/>
              <w:ind w:left="142" w:right="-57"/>
              <w:rPr>
                <w:rFonts w:ascii="Times New Roman" w:eastAsia="Times New Roman" w:hAnsi="Times New Roman" w:cs="Times New Roman"/>
                <w:color w:val="000000"/>
                <w:sz w:val="16"/>
                <w:szCs w:val="16"/>
                <w:lang w:eastAsia="ru-RU"/>
              </w:rPr>
            </w:pPr>
          </w:p>
        </w:tc>
        <w:tc>
          <w:tcPr>
            <w:tcW w:w="1971" w:type="dxa"/>
            <w:vMerge/>
            <w:shd w:val="clear" w:color="auto" w:fill="auto"/>
          </w:tcPr>
          <w:p w:rsidR="00283387" w:rsidRPr="00283387" w:rsidRDefault="00283387" w:rsidP="00481A3A">
            <w:pPr>
              <w:spacing w:after="0" w:line="240" w:lineRule="auto"/>
              <w:ind w:left="142" w:right="-28"/>
              <w:rPr>
                <w:rFonts w:ascii="Times New Roman" w:eastAsia="Times New Roman" w:hAnsi="Times New Roman" w:cs="Times New Roman"/>
                <w:color w:val="000000"/>
                <w:sz w:val="16"/>
                <w:szCs w:val="16"/>
                <w:lang w:eastAsia="ru-RU"/>
              </w:rPr>
            </w:pPr>
          </w:p>
        </w:tc>
        <w:tc>
          <w:tcPr>
            <w:tcW w:w="5835" w:type="dxa"/>
            <w:gridSpan w:val="7"/>
            <w:vMerge/>
            <w:shd w:val="clear" w:color="auto" w:fill="auto"/>
          </w:tcPr>
          <w:p w:rsidR="00283387" w:rsidRPr="00283387" w:rsidRDefault="00283387" w:rsidP="00481A3A">
            <w:pPr>
              <w:spacing w:after="0" w:line="240" w:lineRule="auto"/>
              <w:ind w:left="142" w:right="-57"/>
              <w:rPr>
                <w:rFonts w:ascii="Times New Roman" w:eastAsia="Times New Roman" w:hAnsi="Times New Roman" w:cs="Times New Roman"/>
                <w:color w:val="000000"/>
                <w:sz w:val="16"/>
                <w:szCs w:val="16"/>
                <w:lang w:eastAsia="ru-RU"/>
              </w:rPr>
            </w:pPr>
          </w:p>
        </w:tc>
      </w:tr>
      <w:tr w:rsidR="00283387" w:rsidRPr="00283387" w:rsidTr="00481A3A">
        <w:tc>
          <w:tcPr>
            <w:tcW w:w="1419" w:type="dxa"/>
            <w:vMerge/>
            <w:shd w:val="clear" w:color="auto" w:fill="auto"/>
          </w:tcPr>
          <w:p w:rsidR="00283387" w:rsidRPr="00283387" w:rsidRDefault="00283387" w:rsidP="00481A3A">
            <w:pPr>
              <w:spacing w:after="0" w:line="240" w:lineRule="auto"/>
              <w:ind w:left="142" w:right="-28"/>
              <w:rPr>
                <w:rFonts w:ascii="Times New Roman" w:eastAsia="Times New Roman" w:hAnsi="Times New Roman" w:cs="Times New Roman"/>
                <w:color w:val="000000"/>
                <w:sz w:val="16"/>
                <w:szCs w:val="16"/>
                <w:lang w:eastAsia="ru-RU"/>
              </w:rPr>
            </w:pPr>
          </w:p>
        </w:tc>
        <w:tc>
          <w:tcPr>
            <w:tcW w:w="1559" w:type="dxa"/>
            <w:vMerge/>
            <w:shd w:val="clear" w:color="auto" w:fill="auto"/>
          </w:tcPr>
          <w:p w:rsidR="00283387" w:rsidRPr="00283387" w:rsidRDefault="00283387" w:rsidP="00481A3A">
            <w:pPr>
              <w:spacing w:after="0" w:line="240" w:lineRule="auto"/>
              <w:ind w:left="142" w:right="-28"/>
              <w:rPr>
                <w:rFonts w:ascii="Times New Roman" w:eastAsia="Times New Roman" w:hAnsi="Times New Roman" w:cs="Times New Roman"/>
                <w:color w:val="000000"/>
                <w:sz w:val="16"/>
                <w:szCs w:val="16"/>
                <w:lang w:eastAsia="ru-RU"/>
              </w:rPr>
            </w:pPr>
          </w:p>
        </w:tc>
        <w:tc>
          <w:tcPr>
            <w:tcW w:w="1447" w:type="dxa"/>
            <w:vMerge/>
            <w:shd w:val="clear" w:color="auto" w:fill="auto"/>
          </w:tcPr>
          <w:p w:rsidR="00283387" w:rsidRPr="00283387" w:rsidRDefault="00283387" w:rsidP="00481A3A">
            <w:pPr>
              <w:spacing w:after="0" w:line="240" w:lineRule="auto"/>
              <w:ind w:left="142" w:right="-28"/>
              <w:rPr>
                <w:rFonts w:ascii="Times New Roman" w:eastAsia="Times New Roman" w:hAnsi="Times New Roman" w:cs="Times New Roman"/>
                <w:color w:val="000000"/>
                <w:sz w:val="16"/>
                <w:szCs w:val="16"/>
                <w:lang w:eastAsia="ru-RU"/>
              </w:rPr>
            </w:pPr>
          </w:p>
        </w:tc>
        <w:tc>
          <w:tcPr>
            <w:tcW w:w="1326" w:type="dxa"/>
            <w:vMerge/>
            <w:shd w:val="clear" w:color="auto" w:fill="auto"/>
          </w:tcPr>
          <w:p w:rsidR="00283387" w:rsidRPr="00283387" w:rsidRDefault="00283387" w:rsidP="00481A3A">
            <w:pPr>
              <w:spacing w:after="0" w:line="240" w:lineRule="auto"/>
              <w:ind w:left="142" w:right="-28"/>
              <w:rPr>
                <w:rFonts w:ascii="Times New Roman" w:eastAsia="Times New Roman" w:hAnsi="Times New Roman" w:cs="Times New Roman"/>
                <w:color w:val="000000"/>
                <w:sz w:val="16"/>
                <w:szCs w:val="16"/>
                <w:lang w:eastAsia="ru-RU"/>
              </w:rPr>
            </w:pPr>
          </w:p>
        </w:tc>
        <w:tc>
          <w:tcPr>
            <w:tcW w:w="423" w:type="dxa"/>
            <w:shd w:val="clear" w:color="auto" w:fill="auto"/>
            <w:textDirection w:val="btLr"/>
            <w:vAlign w:val="center"/>
          </w:tcPr>
          <w:p w:rsidR="00283387" w:rsidRPr="00283387" w:rsidRDefault="00283387" w:rsidP="00481A3A">
            <w:pPr>
              <w:spacing w:after="0" w:line="240" w:lineRule="auto"/>
              <w:ind w:left="142"/>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главный распорядитель бюджетных средств</w:t>
            </w:r>
          </w:p>
        </w:tc>
        <w:tc>
          <w:tcPr>
            <w:tcW w:w="438" w:type="dxa"/>
            <w:shd w:val="clear" w:color="auto" w:fill="auto"/>
            <w:textDirection w:val="btLr"/>
            <w:vAlign w:val="center"/>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раздел, подраздел</w:t>
            </w:r>
          </w:p>
        </w:tc>
        <w:tc>
          <w:tcPr>
            <w:tcW w:w="948" w:type="dxa"/>
            <w:shd w:val="clear" w:color="auto" w:fill="auto"/>
            <w:textDirection w:val="btLr"/>
            <w:vAlign w:val="center"/>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целевая статья расходов</w:t>
            </w:r>
          </w:p>
        </w:tc>
        <w:tc>
          <w:tcPr>
            <w:tcW w:w="390" w:type="dxa"/>
            <w:shd w:val="clear" w:color="auto" w:fill="auto"/>
            <w:textDirection w:val="btLr"/>
            <w:vAlign w:val="center"/>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группа (подгруппа) вида расходов</w:t>
            </w:r>
          </w:p>
        </w:tc>
        <w:tc>
          <w:tcPr>
            <w:tcW w:w="1971" w:type="dxa"/>
            <w:vMerge/>
            <w:shd w:val="clear" w:color="auto" w:fill="auto"/>
          </w:tcPr>
          <w:p w:rsidR="00283387" w:rsidRPr="00283387" w:rsidRDefault="00283387" w:rsidP="00481A3A">
            <w:pPr>
              <w:spacing w:after="0" w:line="240" w:lineRule="auto"/>
              <w:ind w:left="142" w:right="-28"/>
              <w:rPr>
                <w:rFonts w:ascii="Times New Roman" w:eastAsia="Times New Roman" w:hAnsi="Times New Roman" w:cs="Times New Roman"/>
                <w:color w:val="000000"/>
                <w:sz w:val="16"/>
                <w:szCs w:val="16"/>
                <w:lang w:eastAsia="ru-RU"/>
              </w:rPr>
            </w:pPr>
          </w:p>
        </w:tc>
        <w:tc>
          <w:tcPr>
            <w:tcW w:w="639" w:type="dxa"/>
            <w:shd w:val="clear" w:color="auto" w:fill="auto"/>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2022</w:t>
            </w:r>
          </w:p>
        </w:tc>
        <w:tc>
          <w:tcPr>
            <w:tcW w:w="660" w:type="dxa"/>
            <w:shd w:val="clear" w:color="auto" w:fill="auto"/>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2023</w:t>
            </w:r>
          </w:p>
        </w:tc>
        <w:tc>
          <w:tcPr>
            <w:tcW w:w="642" w:type="dxa"/>
            <w:shd w:val="clear" w:color="auto" w:fill="auto"/>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2024</w:t>
            </w:r>
          </w:p>
        </w:tc>
        <w:tc>
          <w:tcPr>
            <w:tcW w:w="648" w:type="dxa"/>
            <w:shd w:val="clear" w:color="auto" w:fill="auto"/>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2025</w:t>
            </w:r>
          </w:p>
        </w:tc>
        <w:tc>
          <w:tcPr>
            <w:tcW w:w="642" w:type="dxa"/>
            <w:shd w:val="clear" w:color="auto" w:fill="auto"/>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2026–2030</w:t>
            </w:r>
          </w:p>
        </w:tc>
        <w:tc>
          <w:tcPr>
            <w:tcW w:w="648" w:type="dxa"/>
            <w:shd w:val="clear" w:color="auto" w:fill="auto"/>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2031–2035</w:t>
            </w:r>
          </w:p>
        </w:tc>
        <w:tc>
          <w:tcPr>
            <w:tcW w:w="1956" w:type="dxa"/>
            <w:shd w:val="clear" w:color="auto" w:fill="auto"/>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Примечание</w:t>
            </w:r>
          </w:p>
        </w:tc>
      </w:tr>
    </w:tbl>
    <w:p w:rsidR="00283387" w:rsidRPr="00283387" w:rsidRDefault="00283387" w:rsidP="00481A3A">
      <w:pPr>
        <w:widowControl w:val="0"/>
        <w:suppressAutoHyphens/>
        <w:spacing w:after="0" w:line="20" w:lineRule="exact"/>
        <w:ind w:left="142"/>
        <w:rPr>
          <w:rFonts w:ascii="Times New Roman" w:eastAsia="Times New Roman" w:hAnsi="Times New Roman" w:cs="Times New Roman"/>
          <w:sz w:val="16"/>
          <w:szCs w:val="16"/>
          <w:lang w:eastAsia="ru-RU"/>
        </w:rPr>
      </w:pPr>
    </w:p>
    <w:tbl>
      <w:tblPr>
        <w:tblW w:w="15756" w:type="dxa"/>
        <w:tblInd w:w="-34" w:type="dxa"/>
        <w:tblLayout w:type="fixed"/>
        <w:tblLook w:val="00A0" w:firstRow="1" w:lastRow="0" w:firstColumn="1" w:lastColumn="0" w:noHBand="0" w:noVBand="0"/>
      </w:tblPr>
      <w:tblGrid>
        <w:gridCol w:w="1419"/>
        <w:gridCol w:w="1559"/>
        <w:gridCol w:w="1447"/>
        <w:gridCol w:w="1326"/>
        <w:gridCol w:w="423"/>
        <w:gridCol w:w="438"/>
        <w:gridCol w:w="948"/>
        <w:gridCol w:w="390"/>
        <w:gridCol w:w="1971"/>
        <w:gridCol w:w="639"/>
        <w:gridCol w:w="660"/>
        <w:gridCol w:w="642"/>
        <w:gridCol w:w="648"/>
        <w:gridCol w:w="642"/>
        <w:gridCol w:w="648"/>
        <w:gridCol w:w="1956"/>
      </w:tblGrid>
      <w:tr w:rsidR="00283387" w:rsidRPr="00283387" w:rsidTr="00481A3A">
        <w:trPr>
          <w:tblHeader/>
        </w:trPr>
        <w:tc>
          <w:tcPr>
            <w:tcW w:w="1419" w:type="dxa"/>
            <w:tcBorders>
              <w:top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1</w:t>
            </w:r>
          </w:p>
        </w:tc>
        <w:tc>
          <w:tcPr>
            <w:tcW w:w="1559"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2</w:t>
            </w:r>
          </w:p>
        </w:tc>
        <w:tc>
          <w:tcPr>
            <w:tcW w:w="1447"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3</w:t>
            </w:r>
          </w:p>
        </w:tc>
        <w:tc>
          <w:tcPr>
            <w:tcW w:w="1326"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4</w:t>
            </w:r>
          </w:p>
        </w:tc>
        <w:tc>
          <w:tcPr>
            <w:tcW w:w="423"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5</w:t>
            </w:r>
          </w:p>
        </w:tc>
        <w:tc>
          <w:tcPr>
            <w:tcW w:w="438"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6</w:t>
            </w:r>
          </w:p>
        </w:tc>
        <w:tc>
          <w:tcPr>
            <w:tcW w:w="9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7</w:t>
            </w:r>
          </w:p>
        </w:tc>
        <w:tc>
          <w:tcPr>
            <w:tcW w:w="390"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8</w:t>
            </w:r>
          </w:p>
        </w:tc>
        <w:tc>
          <w:tcPr>
            <w:tcW w:w="1971"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9</w:t>
            </w:r>
          </w:p>
        </w:tc>
        <w:tc>
          <w:tcPr>
            <w:tcW w:w="639"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13</w:t>
            </w:r>
          </w:p>
        </w:tc>
        <w:tc>
          <w:tcPr>
            <w:tcW w:w="660"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14</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15</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16</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17</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18</w:t>
            </w:r>
          </w:p>
        </w:tc>
        <w:tc>
          <w:tcPr>
            <w:tcW w:w="1956" w:type="dxa"/>
            <w:tcBorders>
              <w:top w:val="single" w:sz="4" w:space="0" w:color="auto"/>
              <w:left w:val="nil"/>
              <w:bottom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p>
        </w:tc>
      </w:tr>
      <w:tr w:rsidR="00283387" w:rsidRPr="00283387" w:rsidTr="00481A3A">
        <w:tc>
          <w:tcPr>
            <w:tcW w:w="1419" w:type="dxa"/>
            <w:vMerge w:val="restart"/>
            <w:tcBorders>
              <w:top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Подпрограмма </w:t>
            </w:r>
          </w:p>
        </w:tc>
        <w:tc>
          <w:tcPr>
            <w:tcW w:w="1559" w:type="dxa"/>
            <w:vMerge w:val="restart"/>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w:t>
            </w:r>
            <w:hyperlink w:anchor="P26904" w:history="1">
              <w:r w:rsidRPr="00283387">
                <w:rPr>
                  <w:rFonts w:ascii="Times New Roman" w:eastAsia="Times New Roman" w:hAnsi="Times New Roman" w:cs="Times New Roman"/>
                  <w:sz w:val="16"/>
                  <w:szCs w:val="16"/>
                  <w:lang w:eastAsia="ru-RU"/>
                </w:rPr>
                <w:t>Обращение с отходами</w:t>
              </w:r>
            </w:hyperlink>
            <w:r w:rsidRPr="00283387">
              <w:rPr>
                <w:rFonts w:ascii="Times New Roman" w:eastAsia="Times New Roman" w:hAnsi="Times New Roman" w:cs="Times New Roman"/>
                <w:sz w:val="16"/>
                <w:szCs w:val="16"/>
                <w:lang w:eastAsia="ru-RU"/>
              </w:rPr>
              <w:t xml:space="preserve">, </w:t>
            </w:r>
          </w:p>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в том числе с твердыми коммунальными отходами,</w:t>
            </w:r>
          </w:p>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на территории Шумерлинского муниципального округа» </w:t>
            </w:r>
          </w:p>
        </w:tc>
        <w:tc>
          <w:tcPr>
            <w:tcW w:w="1447" w:type="dxa"/>
            <w:vMerge w:val="restart"/>
            <w:tcBorders>
              <w:top w:val="single" w:sz="4" w:space="0" w:color="auto"/>
              <w:left w:val="single" w:sz="4" w:space="0" w:color="auto"/>
              <w:bottom w:val="single" w:sz="4" w:space="0" w:color="auto"/>
              <w:right w:val="single" w:sz="4" w:space="0" w:color="auto"/>
            </w:tcBorders>
          </w:tcPr>
          <w:p w:rsidR="00283387" w:rsidRPr="00283387" w:rsidRDefault="00283387" w:rsidP="00481A3A">
            <w:pPr>
              <w:widowControl w:val="0"/>
              <w:autoSpaceDE w:val="0"/>
              <w:autoSpaceDN w:val="0"/>
              <w:spacing w:after="0" w:line="240" w:lineRule="auto"/>
              <w:ind w:left="142"/>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283387" w:rsidRPr="00283387" w:rsidRDefault="00283387" w:rsidP="00481A3A">
            <w:pPr>
              <w:widowControl w:val="0"/>
              <w:autoSpaceDE w:val="0"/>
              <w:autoSpaceDN w:val="0"/>
              <w:spacing w:after="0" w:line="240" w:lineRule="auto"/>
              <w:ind w:left="142"/>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создание условий для вторичной переработки всех запрещенных к захоронению отходов производства и потребления;</w:t>
            </w:r>
          </w:p>
          <w:p w:rsidR="00283387" w:rsidRPr="00283387" w:rsidRDefault="00283387" w:rsidP="00481A3A">
            <w:pPr>
              <w:widowControl w:val="0"/>
              <w:autoSpaceDE w:val="0"/>
              <w:autoSpaceDN w:val="0"/>
              <w:spacing w:after="0" w:line="240" w:lineRule="auto"/>
              <w:ind w:left="142"/>
              <w:rPr>
                <w:rFonts w:ascii="Times New Roman" w:eastAsia="Times New Roman" w:hAnsi="Times New Roman" w:cs="Times New Roman"/>
                <w:color w:val="000000"/>
                <w:sz w:val="16"/>
                <w:szCs w:val="16"/>
                <w:lang w:eastAsia="ru-RU"/>
              </w:rPr>
            </w:pPr>
            <w:r w:rsidRPr="00283387">
              <w:rPr>
                <w:rFonts w:ascii="Times New Roman" w:eastAsia="Calibri" w:hAnsi="Times New Roman" w:cs="Times New Roman"/>
                <w:sz w:val="16"/>
                <w:szCs w:val="16"/>
                <w:lang w:eastAsia="ru-RU"/>
              </w:rPr>
              <w:t xml:space="preserve">ликвидация всех выявленных на 1 января 2022 г. несанкционированных </w:t>
            </w:r>
            <w:proofErr w:type="spellStart"/>
            <w:r w:rsidRPr="00283387">
              <w:rPr>
                <w:rFonts w:ascii="Times New Roman" w:eastAsia="Calibri" w:hAnsi="Times New Roman" w:cs="Times New Roman"/>
                <w:sz w:val="16"/>
                <w:szCs w:val="16"/>
                <w:lang w:eastAsia="ru-RU"/>
              </w:rPr>
              <w:t>свалок</w:t>
            </w:r>
            <w:proofErr w:type="gramStart"/>
            <w:r w:rsidRPr="00283387">
              <w:rPr>
                <w:rFonts w:ascii="Times New Roman" w:eastAsia="Calibri" w:hAnsi="Times New Roman" w:cs="Times New Roman"/>
                <w:sz w:val="16"/>
                <w:szCs w:val="16"/>
                <w:lang w:eastAsia="ru-RU"/>
              </w:rPr>
              <w:t>;д</w:t>
            </w:r>
            <w:proofErr w:type="gramEnd"/>
            <w:r w:rsidRPr="00283387">
              <w:rPr>
                <w:rFonts w:ascii="Times New Roman" w:eastAsia="Calibri" w:hAnsi="Times New Roman" w:cs="Times New Roman"/>
                <w:sz w:val="16"/>
                <w:szCs w:val="16"/>
                <w:lang w:eastAsia="ru-RU"/>
              </w:rPr>
              <w:t>ля</w:t>
            </w:r>
            <w:proofErr w:type="spellEnd"/>
            <w:r w:rsidRPr="00283387">
              <w:rPr>
                <w:rFonts w:ascii="Times New Roman" w:eastAsia="Calibri" w:hAnsi="Times New Roman" w:cs="Times New Roman"/>
                <w:sz w:val="16"/>
                <w:szCs w:val="16"/>
                <w:lang w:eastAsia="ru-RU"/>
              </w:rPr>
              <w:t xml:space="preserve"> раздельного сбора отходов.</w:t>
            </w:r>
          </w:p>
        </w:tc>
        <w:tc>
          <w:tcPr>
            <w:tcW w:w="1326" w:type="dxa"/>
            <w:vMerge w:val="restart"/>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ответственный исполнитель – </w:t>
            </w:r>
            <w:r w:rsidRPr="00283387">
              <w:rPr>
                <w:rFonts w:ascii="Times New Roman" w:hAnsi="Times New Roman"/>
                <w:sz w:val="16"/>
                <w:szCs w:val="16"/>
              </w:rPr>
              <w:t>отдел сельского хозяйства и экологии администрации Шумерлинского муниципального округа</w:t>
            </w:r>
            <w:r w:rsidRPr="00283387">
              <w:rPr>
                <w:rFonts w:ascii="Times New Roman" w:eastAsia="Times New Roman" w:hAnsi="Times New Roman" w:cs="Times New Roman"/>
                <w:color w:val="000000"/>
                <w:sz w:val="16"/>
                <w:szCs w:val="16"/>
                <w:lang w:eastAsia="ru-RU"/>
              </w:rPr>
              <w:t>,</w:t>
            </w:r>
          </w:p>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sz w:val="16"/>
                <w:szCs w:val="16"/>
                <w:lang w:eastAsia="ru-RU"/>
              </w:rPr>
              <w:t xml:space="preserve">Территориальные отделы Управления по благоустройству и развитию территорий администрации Шумерлинского муниципального округа </w:t>
            </w:r>
          </w:p>
        </w:tc>
        <w:tc>
          <w:tcPr>
            <w:tcW w:w="423"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438"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9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Ч360000000 </w:t>
            </w:r>
          </w:p>
        </w:tc>
        <w:tc>
          <w:tcPr>
            <w:tcW w:w="390"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всего</w:t>
            </w:r>
          </w:p>
        </w:tc>
        <w:tc>
          <w:tcPr>
            <w:tcW w:w="639"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50,2</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102,1</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100,0</w:t>
            </w:r>
          </w:p>
        </w:tc>
        <w:tc>
          <w:tcPr>
            <w:tcW w:w="1956" w:type="dxa"/>
            <w:tcBorders>
              <w:top w:val="single" w:sz="4" w:space="0" w:color="auto"/>
              <w:left w:val="nil"/>
              <w:bottom w:val="single" w:sz="4" w:space="0" w:color="auto"/>
            </w:tcBorders>
          </w:tcPr>
          <w:p w:rsidR="00283387" w:rsidRPr="00283387" w:rsidRDefault="00283387" w:rsidP="00481A3A">
            <w:pPr>
              <w:ind w:left="142"/>
              <w:jc w:val="center"/>
              <w:rPr>
                <w:sz w:val="16"/>
                <w:szCs w:val="16"/>
              </w:rPr>
            </w:pPr>
          </w:p>
        </w:tc>
      </w:tr>
      <w:tr w:rsidR="00283387" w:rsidRPr="00283387" w:rsidTr="00481A3A">
        <w:tc>
          <w:tcPr>
            <w:tcW w:w="1419" w:type="dxa"/>
            <w:vMerge/>
            <w:tcBorders>
              <w:top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438"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9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390"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федеральный бюджет</w:t>
            </w:r>
          </w:p>
        </w:tc>
        <w:tc>
          <w:tcPr>
            <w:tcW w:w="639"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481A3A">
            <w:pPr>
              <w:ind w:left="142"/>
              <w:jc w:val="center"/>
              <w:rPr>
                <w:sz w:val="16"/>
                <w:szCs w:val="16"/>
              </w:rPr>
            </w:pPr>
          </w:p>
        </w:tc>
      </w:tr>
      <w:tr w:rsidR="00283387" w:rsidRPr="00283387" w:rsidTr="00481A3A">
        <w:tc>
          <w:tcPr>
            <w:tcW w:w="1419" w:type="dxa"/>
            <w:vMerge/>
            <w:tcBorders>
              <w:top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438"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9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390"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639"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481A3A">
            <w:pPr>
              <w:ind w:left="142"/>
              <w:jc w:val="center"/>
              <w:rPr>
                <w:sz w:val="16"/>
                <w:szCs w:val="16"/>
              </w:rPr>
            </w:pPr>
          </w:p>
        </w:tc>
      </w:tr>
      <w:tr w:rsidR="00283387" w:rsidRPr="00283387" w:rsidTr="00481A3A">
        <w:tc>
          <w:tcPr>
            <w:tcW w:w="1419" w:type="dxa"/>
            <w:vMerge/>
            <w:tcBorders>
              <w:top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438"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х</w:t>
            </w:r>
          </w:p>
        </w:tc>
        <w:tc>
          <w:tcPr>
            <w:tcW w:w="9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p>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Ч360000000 </w:t>
            </w:r>
          </w:p>
        </w:tc>
        <w:tc>
          <w:tcPr>
            <w:tcW w:w="390"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w:t>
            </w:r>
          </w:p>
        </w:tc>
        <w:tc>
          <w:tcPr>
            <w:tcW w:w="1971"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бюджет Шумерлинского муниципального округа</w:t>
            </w:r>
          </w:p>
        </w:tc>
        <w:tc>
          <w:tcPr>
            <w:tcW w:w="639"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50,2</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rFonts w:ascii="Times New Roman" w:hAnsi="Times New Roman" w:cs="Times New Roman"/>
                <w:sz w:val="16"/>
                <w:szCs w:val="16"/>
              </w:rPr>
            </w:pPr>
            <w:r w:rsidRPr="00283387">
              <w:rPr>
                <w:rFonts w:ascii="Times New Roman" w:hAnsi="Times New Roman" w:cs="Times New Roman"/>
                <w:sz w:val="16"/>
                <w:szCs w:val="16"/>
              </w:rPr>
              <w:t>102,1</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rFonts w:ascii="Times New Roman" w:hAnsi="Times New Roman" w:cs="Times New Roman"/>
                <w:sz w:val="16"/>
                <w:szCs w:val="16"/>
              </w:rPr>
            </w:pPr>
            <w:r w:rsidRPr="00283387">
              <w:rPr>
                <w:rFonts w:ascii="Times New Roman" w:eastAsia="Times New Roman" w:hAnsi="Times New Roman" w:cs="Times New Roman"/>
                <w:color w:val="000000"/>
                <w:sz w:val="16"/>
                <w:szCs w:val="16"/>
                <w:lang w:eastAsia="ru-RU"/>
              </w:rPr>
              <w:t>100,0</w:t>
            </w:r>
          </w:p>
        </w:tc>
        <w:tc>
          <w:tcPr>
            <w:tcW w:w="1956" w:type="dxa"/>
            <w:tcBorders>
              <w:top w:val="single" w:sz="4" w:space="0" w:color="auto"/>
              <w:left w:val="nil"/>
              <w:bottom w:val="single" w:sz="4" w:space="0" w:color="auto"/>
            </w:tcBorders>
          </w:tcPr>
          <w:p w:rsidR="00283387" w:rsidRPr="00283387" w:rsidRDefault="00283387" w:rsidP="00481A3A">
            <w:pPr>
              <w:ind w:left="142"/>
              <w:jc w:val="center"/>
              <w:rPr>
                <w:sz w:val="16"/>
                <w:szCs w:val="16"/>
              </w:rPr>
            </w:pPr>
          </w:p>
        </w:tc>
      </w:tr>
      <w:tr w:rsidR="00283387" w:rsidRPr="00283387" w:rsidTr="00481A3A">
        <w:tc>
          <w:tcPr>
            <w:tcW w:w="1419" w:type="dxa"/>
            <w:vMerge/>
            <w:tcBorders>
              <w:top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438"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9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390"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внебюджетные источники</w:t>
            </w:r>
          </w:p>
        </w:tc>
        <w:tc>
          <w:tcPr>
            <w:tcW w:w="639"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481A3A">
            <w:pPr>
              <w:ind w:left="142"/>
              <w:jc w:val="center"/>
              <w:rPr>
                <w:sz w:val="16"/>
                <w:szCs w:val="16"/>
              </w:rPr>
            </w:pPr>
          </w:p>
        </w:tc>
      </w:tr>
      <w:tr w:rsidR="00283387" w:rsidRPr="00283387" w:rsidTr="00481A3A">
        <w:tc>
          <w:tcPr>
            <w:tcW w:w="15756" w:type="dxa"/>
            <w:gridSpan w:val="16"/>
            <w:tcBorders>
              <w:top w:val="single" w:sz="4" w:space="0" w:color="auto"/>
              <w:bottom w:val="single" w:sz="4" w:space="0" w:color="auto"/>
            </w:tcBorders>
          </w:tcPr>
          <w:p w:rsidR="00283387" w:rsidRPr="00283387" w:rsidRDefault="00283387" w:rsidP="00481A3A">
            <w:pPr>
              <w:spacing w:after="0" w:line="247" w:lineRule="auto"/>
              <w:ind w:left="142" w:right="-28"/>
              <w:jc w:val="center"/>
              <w:rPr>
                <w:rFonts w:ascii="Times New Roman" w:eastAsia="Times New Roman" w:hAnsi="Times New Roman" w:cs="Times New Roman"/>
                <w:b/>
                <w:bCs/>
                <w:color w:val="000000"/>
                <w:sz w:val="16"/>
                <w:szCs w:val="16"/>
                <w:lang w:eastAsia="ru-RU"/>
              </w:rPr>
            </w:pPr>
          </w:p>
          <w:p w:rsidR="00283387" w:rsidRPr="00283387" w:rsidRDefault="00283387" w:rsidP="00481A3A">
            <w:pPr>
              <w:spacing w:after="0" w:line="247" w:lineRule="auto"/>
              <w:ind w:left="142" w:right="-28"/>
              <w:jc w:val="center"/>
              <w:rPr>
                <w:rFonts w:ascii="Times New Roman" w:eastAsia="Times New Roman" w:hAnsi="Times New Roman" w:cs="Times New Roman"/>
                <w:b/>
                <w:bCs/>
                <w:color w:val="000000"/>
                <w:sz w:val="16"/>
                <w:szCs w:val="16"/>
                <w:lang w:eastAsia="ru-RU"/>
              </w:rPr>
            </w:pPr>
            <w:r w:rsidRPr="00283387">
              <w:rPr>
                <w:rFonts w:ascii="Times New Roman" w:eastAsia="Times New Roman" w:hAnsi="Times New Roman" w:cs="Times New Roman"/>
                <w:b/>
                <w:bCs/>
                <w:color w:val="000000"/>
                <w:sz w:val="16"/>
                <w:szCs w:val="16"/>
                <w:lang w:eastAsia="ru-RU"/>
              </w:rPr>
              <w:lastRenderedPageBreak/>
              <w:t>Цель «</w:t>
            </w:r>
            <w:r w:rsidRPr="00283387">
              <w:rPr>
                <w:rFonts w:ascii="Times New Roman" w:eastAsia="Calibri" w:hAnsi="Times New Roman" w:cs="Times New Roman"/>
                <w:b/>
                <w:sz w:val="16"/>
                <w:szCs w:val="16"/>
                <w:lang w:eastAsia="ru-RU"/>
              </w:rPr>
              <w:t>Снижение негативного воздействия от хозяйственной и иной деятельности на окружающую среду, создание условий для раздельного сбора мусора, дальнейшая его переработка</w:t>
            </w:r>
            <w:r w:rsidRPr="00283387">
              <w:rPr>
                <w:rFonts w:ascii="Times New Roman" w:eastAsia="Times New Roman" w:hAnsi="Times New Roman" w:cs="Times New Roman"/>
                <w:b/>
                <w:bCs/>
                <w:color w:val="000000"/>
                <w:sz w:val="16"/>
                <w:szCs w:val="16"/>
                <w:lang w:eastAsia="ru-RU"/>
              </w:rPr>
              <w:t>»</w:t>
            </w:r>
          </w:p>
          <w:p w:rsidR="00283387" w:rsidRPr="00283387" w:rsidRDefault="00283387" w:rsidP="00481A3A">
            <w:pPr>
              <w:spacing w:after="0" w:line="247" w:lineRule="auto"/>
              <w:ind w:left="142" w:right="-28"/>
              <w:jc w:val="center"/>
              <w:rPr>
                <w:rFonts w:ascii="Times New Roman" w:eastAsia="Times New Roman" w:hAnsi="Times New Roman" w:cs="Times New Roman"/>
                <w:b/>
                <w:bCs/>
                <w:color w:val="000000"/>
                <w:sz w:val="16"/>
                <w:szCs w:val="16"/>
                <w:lang w:eastAsia="ru-RU"/>
              </w:rPr>
            </w:pPr>
          </w:p>
        </w:tc>
      </w:tr>
      <w:tr w:rsidR="00283387" w:rsidRPr="00283387" w:rsidTr="00481A3A">
        <w:tc>
          <w:tcPr>
            <w:tcW w:w="1419" w:type="dxa"/>
            <w:vMerge w:val="restart"/>
            <w:tcBorders>
              <w:top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lastRenderedPageBreak/>
              <w:t>Основное мероприятие 1</w:t>
            </w:r>
          </w:p>
        </w:tc>
        <w:tc>
          <w:tcPr>
            <w:tcW w:w="1559" w:type="dxa"/>
            <w:vMerge w:val="restart"/>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Мероприятия, направленные на снижение негативного воздействия отходов от хозяйственной и иной деятельности на окружающую среду</w:t>
            </w:r>
          </w:p>
        </w:tc>
        <w:tc>
          <w:tcPr>
            <w:tcW w:w="1447" w:type="dxa"/>
            <w:vMerge w:val="restart"/>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создание условий для вторичной переработки всех запрещенных к захоронению отходов производства и потребления</w:t>
            </w:r>
          </w:p>
        </w:tc>
        <w:tc>
          <w:tcPr>
            <w:tcW w:w="1326" w:type="dxa"/>
            <w:vMerge w:val="restart"/>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ответственный исполнитель – </w:t>
            </w:r>
          </w:p>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отдел сельского хозяйства и экологии администрации Шумерлинского муниципального округа, Территориальные отделы Управления по благоустройству и развитию территорий администрации Шумерлинского муниципального округа </w:t>
            </w:r>
          </w:p>
        </w:tc>
        <w:tc>
          <w:tcPr>
            <w:tcW w:w="423"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903</w:t>
            </w:r>
          </w:p>
        </w:tc>
        <w:tc>
          <w:tcPr>
            <w:tcW w:w="43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0605 </w:t>
            </w:r>
          </w:p>
        </w:tc>
        <w:tc>
          <w:tcPr>
            <w:tcW w:w="9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Ч360200000 </w:t>
            </w:r>
          </w:p>
        </w:tc>
        <w:tc>
          <w:tcPr>
            <w:tcW w:w="390"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всего</w:t>
            </w:r>
          </w:p>
        </w:tc>
        <w:tc>
          <w:tcPr>
            <w:tcW w:w="639"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50,2</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52,1</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50,0</w:t>
            </w:r>
          </w:p>
        </w:tc>
        <w:tc>
          <w:tcPr>
            <w:tcW w:w="1956" w:type="dxa"/>
            <w:tcBorders>
              <w:top w:val="single" w:sz="4" w:space="0" w:color="auto"/>
              <w:left w:val="nil"/>
              <w:bottom w:val="single" w:sz="4" w:space="0" w:color="auto"/>
            </w:tcBorders>
          </w:tcPr>
          <w:p w:rsidR="00283387" w:rsidRPr="00283387" w:rsidRDefault="00283387" w:rsidP="00481A3A">
            <w:pPr>
              <w:ind w:left="142"/>
              <w:jc w:val="center"/>
              <w:rPr>
                <w:sz w:val="16"/>
                <w:szCs w:val="16"/>
              </w:rPr>
            </w:pPr>
          </w:p>
        </w:tc>
      </w:tr>
      <w:tr w:rsidR="00283387" w:rsidRPr="00283387" w:rsidTr="00481A3A">
        <w:tc>
          <w:tcPr>
            <w:tcW w:w="1419" w:type="dxa"/>
            <w:vMerge/>
            <w:tcBorders>
              <w:top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43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9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390"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федеральный бюджет</w:t>
            </w:r>
          </w:p>
        </w:tc>
        <w:tc>
          <w:tcPr>
            <w:tcW w:w="639"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481A3A">
            <w:pPr>
              <w:ind w:left="142"/>
              <w:jc w:val="center"/>
              <w:rPr>
                <w:sz w:val="16"/>
                <w:szCs w:val="16"/>
              </w:rPr>
            </w:pPr>
          </w:p>
        </w:tc>
      </w:tr>
      <w:tr w:rsidR="00283387" w:rsidRPr="00283387" w:rsidTr="00481A3A">
        <w:tc>
          <w:tcPr>
            <w:tcW w:w="1419" w:type="dxa"/>
            <w:vMerge/>
            <w:tcBorders>
              <w:top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43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9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390"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639"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481A3A">
            <w:pPr>
              <w:ind w:left="142"/>
              <w:jc w:val="center"/>
              <w:rPr>
                <w:sz w:val="16"/>
                <w:szCs w:val="16"/>
              </w:rPr>
            </w:pPr>
          </w:p>
        </w:tc>
      </w:tr>
      <w:tr w:rsidR="00283387" w:rsidRPr="00283387" w:rsidTr="00481A3A">
        <w:tc>
          <w:tcPr>
            <w:tcW w:w="1419" w:type="dxa"/>
            <w:vMerge/>
            <w:tcBorders>
              <w:top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903</w:t>
            </w:r>
          </w:p>
        </w:tc>
        <w:tc>
          <w:tcPr>
            <w:tcW w:w="43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0605 </w:t>
            </w:r>
          </w:p>
        </w:tc>
        <w:tc>
          <w:tcPr>
            <w:tcW w:w="9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Ч360200000</w:t>
            </w:r>
          </w:p>
        </w:tc>
        <w:tc>
          <w:tcPr>
            <w:tcW w:w="390"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бюджет Шумерлинского муниципального округа</w:t>
            </w:r>
          </w:p>
        </w:tc>
        <w:tc>
          <w:tcPr>
            <w:tcW w:w="639"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50,2</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52,1</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50,0</w:t>
            </w:r>
          </w:p>
        </w:tc>
        <w:tc>
          <w:tcPr>
            <w:tcW w:w="1956" w:type="dxa"/>
            <w:tcBorders>
              <w:top w:val="single" w:sz="4" w:space="0" w:color="auto"/>
              <w:left w:val="nil"/>
              <w:bottom w:val="single" w:sz="4" w:space="0" w:color="auto"/>
            </w:tcBorders>
          </w:tcPr>
          <w:p w:rsidR="00283387" w:rsidRPr="00283387" w:rsidRDefault="00283387" w:rsidP="00481A3A">
            <w:pPr>
              <w:ind w:left="142"/>
              <w:jc w:val="center"/>
              <w:rPr>
                <w:sz w:val="16"/>
                <w:szCs w:val="16"/>
              </w:rPr>
            </w:pPr>
          </w:p>
        </w:tc>
      </w:tr>
      <w:tr w:rsidR="00283387" w:rsidRPr="00283387" w:rsidTr="00481A3A">
        <w:tc>
          <w:tcPr>
            <w:tcW w:w="1419" w:type="dxa"/>
            <w:vMerge/>
            <w:tcBorders>
              <w:top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43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9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390"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внебюджетные источники</w:t>
            </w:r>
          </w:p>
        </w:tc>
        <w:tc>
          <w:tcPr>
            <w:tcW w:w="639"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481A3A">
            <w:pPr>
              <w:ind w:left="142"/>
              <w:jc w:val="center"/>
              <w:rPr>
                <w:sz w:val="16"/>
                <w:szCs w:val="16"/>
              </w:rPr>
            </w:pPr>
          </w:p>
        </w:tc>
      </w:tr>
      <w:tr w:rsidR="00283387" w:rsidRPr="00283387" w:rsidTr="00481A3A">
        <w:tc>
          <w:tcPr>
            <w:tcW w:w="1419" w:type="dxa"/>
            <w:tcBorders>
              <w:top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Целевой  индикатор  и показатель подпрограммы, увязанные с основным мероприятием 1</w:t>
            </w:r>
          </w:p>
        </w:tc>
        <w:tc>
          <w:tcPr>
            <w:tcW w:w="6531" w:type="dxa"/>
            <w:gridSpan w:val="7"/>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снижение негативного воздействия на окружающую среду отходов производства и потребления, сохранение и восстановление природной среды, %</w:t>
            </w:r>
          </w:p>
        </w:tc>
        <w:tc>
          <w:tcPr>
            <w:tcW w:w="1971"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639"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50</w:t>
            </w:r>
          </w:p>
        </w:tc>
        <w:tc>
          <w:tcPr>
            <w:tcW w:w="660"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55</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60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60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65</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0" w:lineRule="auto"/>
              <w:ind w:left="142"/>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65</w:t>
            </w:r>
          </w:p>
        </w:tc>
        <w:tc>
          <w:tcPr>
            <w:tcW w:w="1956" w:type="dxa"/>
            <w:tcBorders>
              <w:top w:val="single" w:sz="4" w:space="0" w:color="auto"/>
              <w:left w:val="nil"/>
              <w:bottom w:val="single" w:sz="4" w:space="0" w:color="auto"/>
            </w:tcBorders>
          </w:tcPr>
          <w:p w:rsidR="00283387" w:rsidRPr="00283387" w:rsidRDefault="00283387" w:rsidP="00481A3A">
            <w:pPr>
              <w:ind w:left="142"/>
              <w:jc w:val="center"/>
              <w:rPr>
                <w:sz w:val="16"/>
                <w:szCs w:val="16"/>
              </w:rPr>
            </w:pPr>
          </w:p>
        </w:tc>
      </w:tr>
      <w:tr w:rsidR="00283387" w:rsidRPr="00283387" w:rsidTr="00481A3A">
        <w:tc>
          <w:tcPr>
            <w:tcW w:w="1419" w:type="dxa"/>
            <w:vMerge w:val="restart"/>
            <w:tcBorders>
              <w:top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Основное мероприятие 2</w:t>
            </w:r>
          </w:p>
        </w:tc>
        <w:tc>
          <w:tcPr>
            <w:tcW w:w="1559" w:type="dxa"/>
            <w:vMerge w:val="restart"/>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Выявление мест несанкционированного размещения отходов</w:t>
            </w:r>
          </w:p>
        </w:tc>
        <w:tc>
          <w:tcPr>
            <w:tcW w:w="1447" w:type="dxa"/>
            <w:vMerge w:val="restart"/>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326" w:type="dxa"/>
            <w:vMerge w:val="restart"/>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ответственный исполнитель – </w:t>
            </w:r>
          </w:p>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отдел сельского хозяйства и экологии администрации Шумерлинского муниципального округа, Территориальные отделы Управления по </w:t>
            </w:r>
            <w:r w:rsidRPr="00283387">
              <w:rPr>
                <w:rFonts w:ascii="Times New Roman" w:eastAsia="Times New Roman" w:hAnsi="Times New Roman" w:cs="Times New Roman"/>
                <w:color w:val="000000"/>
                <w:sz w:val="16"/>
                <w:szCs w:val="16"/>
                <w:lang w:eastAsia="ru-RU"/>
              </w:rPr>
              <w:lastRenderedPageBreak/>
              <w:t xml:space="preserve">благоустройству и развитию территорий администрации Шумерлинского муниципального округа </w:t>
            </w:r>
          </w:p>
        </w:tc>
        <w:tc>
          <w:tcPr>
            <w:tcW w:w="423"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lastRenderedPageBreak/>
              <w:t xml:space="preserve"> 994</w:t>
            </w:r>
          </w:p>
        </w:tc>
        <w:tc>
          <w:tcPr>
            <w:tcW w:w="43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0605 </w:t>
            </w:r>
          </w:p>
        </w:tc>
        <w:tc>
          <w:tcPr>
            <w:tcW w:w="9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Ч360500000 </w:t>
            </w:r>
          </w:p>
        </w:tc>
        <w:tc>
          <w:tcPr>
            <w:tcW w:w="390"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всего</w:t>
            </w:r>
          </w:p>
        </w:tc>
        <w:tc>
          <w:tcPr>
            <w:tcW w:w="639"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50,2</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52,1</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50,0</w:t>
            </w:r>
          </w:p>
        </w:tc>
        <w:tc>
          <w:tcPr>
            <w:tcW w:w="1956" w:type="dxa"/>
            <w:tcBorders>
              <w:top w:val="single" w:sz="4" w:space="0" w:color="auto"/>
              <w:left w:val="nil"/>
              <w:bottom w:val="single" w:sz="4" w:space="0" w:color="auto"/>
            </w:tcBorders>
          </w:tcPr>
          <w:p w:rsidR="00283387" w:rsidRPr="00283387" w:rsidRDefault="00283387" w:rsidP="00481A3A">
            <w:pPr>
              <w:ind w:left="142"/>
              <w:jc w:val="center"/>
              <w:rPr>
                <w:sz w:val="16"/>
                <w:szCs w:val="16"/>
              </w:rPr>
            </w:pPr>
          </w:p>
        </w:tc>
      </w:tr>
      <w:tr w:rsidR="00283387" w:rsidRPr="00283387" w:rsidTr="00481A3A">
        <w:tc>
          <w:tcPr>
            <w:tcW w:w="1419" w:type="dxa"/>
            <w:vMerge/>
            <w:tcBorders>
              <w:top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43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9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390"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федеральный бюджет</w:t>
            </w:r>
          </w:p>
        </w:tc>
        <w:tc>
          <w:tcPr>
            <w:tcW w:w="639"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481A3A">
            <w:pPr>
              <w:ind w:left="142"/>
              <w:jc w:val="center"/>
              <w:rPr>
                <w:sz w:val="16"/>
                <w:szCs w:val="16"/>
              </w:rPr>
            </w:pPr>
          </w:p>
        </w:tc>
      </w:tr>
      <w:tr w:rsidR="00283387" w:rsidRPr="00283387" w:rsidTr="00481A3A">
        <w:tc>
          <w:tcPr>
            <w:tcW w:w="1419" w:type="dxa"/>
            <w:vMerge/>
            <w:tcBorders>
              <w:top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43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9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390"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республиканский бюджет Чувашской Республики</w:t>
            </w:r>
          </w:p>
        </w:tc>
        <w:tc>
          <w:tcPr>
            <w:tcW w:w="639"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481A3A">
            <w:pPr>
              <w:ind w:left="142"/>
              <w:jc w:val="center"/>
              <w:rPr>
                <w:sz w:val="16"/>
                <w:szCs w:val="16"/>
              </w:rPr>
            </w:pPr>
          </w:p>
        </w:tc>
      </w:tr>
      <w:tr w:rsidR="00283387" w:rsidRPr="00283387" w:rsidTr="00481A3A">
        <w:tc>
          <w:tcPr>
            <w:tcW w:w="1419" w:type="dxa"/>
            <w:vMerge/>
            <w:tcBorders>
              <w:top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994</w:t>
            </w:r>
          </w:p>
        </w:tc>
        <w:tc>
          <w:tcPr>
            <w:tcW w:w="43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0605 </w:t>
            </w:r>
          </w:p>
        </w:tc>
        <w:tc>
          <w:tcPr>
            <w:tcW w:w="9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Ч360500000 </w:t>
            </w:r>
          </w:p>
        </w:tc>
        <w:tc>
          <w:tcPr>
            <w:tcW w:w="390"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бюджет Шумерлинского муниципального округа</w:t>
            </w:r>
          </w:p>
        </w:tc>
        <w:tc>
          <w:tcPr>
            <w:tcW w:w="639"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50,2</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52,1</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50,0</w:t>
            </w:r>
          </w:p>
        </w:tc>
        <w:tc>
          <w:tcPr>
            <w:tcW w:w="1956" w:type="dxa"/>
            <w:tcBorders>
              <w:top w:val="single" w:sz="4" w:space="0" w:color="auto"/>
              <w:left w:val="nil"/>
              <w:bottom w:val="single" w:sz="4" w:space="0" w:color="auto"/>
            </w:tcBorders>
          </w:tcPr>
          <w:p w:rsidR="00283387" w:rsidRPr="00283387" w:rsidRDefault="00283387" w:rsidP="00481A3A">
            <w:pPr>
              <w:ind w:left="142"/>
              <w:jc w:val="center"/>
              <w:rPr>
                <w:sz w:val="16"/>
                <w:szCs w:val="16"/>
              </w:rPr>
            </w:pPr>
          </w:p>
        </w:tc>
      </w:tr>
      <w:tr w:rsidR="00283387" w:rsidRPr="00283387" w:rsidTr="00481A3A">
        <w:tc>
          <w:tcPr>
            <w:tcW w:w="1419" w:type="dxa"/>
            <w:vMerge/>
            <w:tcBorders>
              <w:top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447"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p>
        </w:tc>
        <w:tc>
          <w:tcPr>
            <w:tcW w:w="423"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 х</w:t>
            </w:r>
          </w:p>
        </w:tc>
        <w:tc>
          <w:tcPr>
            <w:tcW w:w="43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948"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390"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57"/>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1971"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внебюджетные источники</w:t>
            </w:r>
          </w:p>
        </w:tc>
        <w:tc>
          <w:tcPr>
            <w:tcW w:w="639"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60"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ind w:left="142"/>
              <w:jc w:val="center"/>
              <w:rPr>
                <w:sz w:val="16"/>
                <w:szCs w:val="16"/>
              </w:rPr>
            </w:pPr>
            <w:r w:rsidRPr="00283387">
              <w:rPr>
                <w:rFonts w:ascii="Times New Roman" w:eastAsia="Times New Roman" w:hAnsi="Times New Roman" w:cs="Times New Roman"/>
                <w:color w:val="000000"/>
                <w:sz w:val="16"/>
                <w:szCs w:val="16"/>
                <w:lang w:eastAsia="ru-RU"/>
              </w:rPr>
              <w:t>0,0</w:t>
            </w:r>
          </w:p>
        </w:tc>
        <w:tc>
          <w:tcPr>
            <w:tcW w:w="1956" w:type="dxa"/>
            <w:tcBorders>
              <w:top w:val="single" w:sz="4" w:space="0" w:color="auto"/>
              <w:left w:val="nil"/>
              <w:bottom w:val="single" w:sz="4" w:space="0" w:color="auto"/>
            </w:tcBorders>
          </w:tcPr>
          <w:p w:rsidR="00283387" w:rsidRPr="00283387" w:rsidRDefault="00283387" w:rsidP="00481A3A">
            <w:pPr>
              <w:ind w:left="142"/>
              <w:jc w:val="center"/>
              <w:rPr>
                <w:sz w:val="16"/>
                <w:szCs w:val="16"/>
              </w:rPr>
            </w:pPr>
          </w:p>
        </w:tc>
      </w:tr>
      <w:tr w:rsidR="00283387" w:rsidRPr="00283387" w:rsidTr="00481A3A">
        <w:tc>
          <w:tcPr>
            <w:tcW w:w="1419" w:type="dxa"/>
            <w:tcBorders>
              <w:top w:val="single" w:sz="4" w:space="0" w:color="auto"/>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lastRenderedPageBreak/>
              <w:t>Целевой  индикатор  и показатель подпрограммы, увязанные с основным мероприятием 2</w:t>
            </w:r>
          </w:p>
        </w:tc>
        <w:tc>
          <w:tcPr>
            <w:tcW w:w="6531" w:type="dxa"/>
            <w:gridSpan w:val="7"/>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28"/>
              <w:jc w:val="both"/>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Ликвидация выявленных мест несанкционированного размещения отходов,  %</w:t>
            </w:r>
          </w:p>
        </w:tc>
        <w:tc>
          <w:tcPr>
            <w:tcW w:w="1971" w:type="dxa"/>
            <w:tcBorders>
              <w:top w:val="single" w:sz="4" w:space="0" w:color="auto"/>
              <w:left w:val="nil"/>
              <w:bottom w:val="single" w:sz="4" w:space="0" w:color="auto"/>
              <w:right w:val="single" w:sz="4" w:space="0" w:color="auto"/>
            </w:tcBorders>
          </w:tcPr>
          <w:p w:rsidR="00283387" w:rsidRPr="00283387" w:rsidRDefault="00283387" w:rsidP="00481A3A">
            <w:pPr>
              <w:spacing w:after="0" w:line="247" w:lineRule="auto"/>
              <w:ind w:left="142" w:right="-28"/>
              <w:jc w:val="center"/>
              <w:rPr>
                <w:rFonts w:ascii="Times New Roman" w:eastAsia="Times New Roman" w:hAnsi="Times New Roman" w:cs="Times New Roman"/>
                <w:color w:val="000000"/>
                <w:sz w:val="16"/>
                <w:szCs w:val="16"/>
                <w:lang w:eastAsia="ru-RU"/>
              </w:rPr>
            </w:pPr>
            <w:r w:rsidRPr="00283387">
              <w:rPr>
                <w:rFonts w:ascii="Times New Roman" w:eastAsia="Times New Roman" w:hAnsi="Times New Roman" w:cs="Times New Roman"/>
                <w:color w:val="000000"/>
                <w:sz w:val="16"/>
                <w:szCs w:val="16"/>
                <w:lang w:eastAsia="ru-RU"/>
              </w:rPr>
              <w:t xml:space="preserve">х </w:t>
            </w:r>
          </w:p>
        </w:tc>
        <w:tc>
          <w:tcPr>
            <w:tcW w:w="639" w:type="dxa"/>
            <w:tcBorders>
              <w:top w:val="single" w:sz="4" w:space="0" w:color="auto"/>
              <w:left w:val="nil"/>
              <w:bottom w:val="single" w:sz="4" w:space="0" w:color="auto"/>
              <w:right w:val="single" w:sz="4" w:space="0" w:color="auto"/>
            </w:tcBorders>
          </w:tcPr>
          <w:p w:rsidR="00283387" w:rsidRPr="00283387" w:rsidRDefault="00283387" w:rsidP="00481A3A">
            <w:pPr>
              <w:widowControl w:val="0"/>
              <w:autoSpaceDE w:val="0"/>
              <w:autoSpaceDN w:val="0"/>
              <w:spacing w:after="0" w:line="240" w:lineRule="auto"/>
              <w:ind w:left="142"/>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100</w:t>
            </w:r>
          </w:p>
        </w:tc>
        <w:tc>
          <w:tcPr>
            <w:tcW w:w="660" w:type="dxa"/>
            <w:tcBorders>
              <w:top w:val="single" w:sz="4" w:space="0" w:color="auto"/>
              <w:left w:val="nil"/>
              <w:bottom w:val="single" w:sz="4" w:space="0" w:color="auto"/>
              <w:right w:val="single" w:sz="4" w:space="0" w:color="auto"/>
            </w:tcBorders>
          </w:tcPr>
          <w:p w:rsidR="00283387" w:rsidRPr="00283387" w:rsidRDefault="00283387" w:rsidP="00481A3A">
            <w:pPr>
              <w:widowControl w:val="0"/>
              <w:autoSpaceDE w:val="0"/>
              <w:autoSpaceDN w:val="0"/>
              <w:spacing w:after="0" w:line="240" w:lineRule="auto"/>
              <w:ind w:left="142"/>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widowControl w:val="0"/>
              <w:autoSpaceDE w:val="0"/>
              <w:autoSpaceDN w:val="0"/>
              <w:spacing w:after="0" w:line="240" w:lineRule="auto"/>
              <w:ind w:left="142"/>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widowControl w:val="0"/>
              <w:autoSpaceDE w:val="0"/>
              <w:autoSpaceDN w:val="0"/>
              <w:spacing w:after="0" w:line="240" w:lineRule="auto"/>
              <w:ind w:left="142"/>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100</w:t>
            </w:r>
          </w:p>
        </w:tc>
        <w:tc>
          <w:tcPr>
            <w:tcW w:w="642" w:type="dxa"/>
            <w:tcBorders>
              <w:top w:val="single" w:sz="4" w:space="0" w:color="auto"/>
              <w:left w:val="nil"/>
              <w:bottom w:val="single" w:sz="4" w:space="0" w:color="auto"/>
              <w:right w:val="single" w:sz="4" w:space="0" w:color="auto"/>
            </w:tcBorders>
          </w:tcPr>
          <w:p w:rsidR="00283387" w:rsidRPr="00283387" w:rsidRDefault="00283387" w:rsidP="00481A3A">
            <w:pPr>
              <w:widowControl w:val="0"/>
              <w:autoSpaceDE w:val="0"/>
              <w:autoSpaceDN w:val="0"/>
              <w:spacing w:after="0" w:line="240" w:lineRule="auto"/>
              <w:ind w:left="142"/>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100</w:t>
            </w:r>
          </w:p>
        </w:tc>
        <w:tc>
          <w:tcPr>
            <w:tcW w:w="648" w:type="dxa"/>
            <w:tcBorders>
              <w:top w:val="single" w:sz="4" w:space="0" w:color="auto"/>
              <w:left w:val="nil"/>
              <w:bottom w:val="single" w:sz="4" w:space="0" w:color="auto"/>
              <w:right w:val="single" w:sz="4" w:space="0" w:color="auto"/>
            </w:tcBorders>
          </w:tcPr>
          <w:p w:rsidR="00283387" w:rsidRPr="00283387" w:rsidRDefault="00283387" w:rsidP="00481A3A">
            <w:pPr>
              <w:widowControl w:val="0"/>
              <w:autoSpaceDE w:val="0"/>
              <w:autoSpaceDN w:val="0"/>
              <w:spacing w:after="0" w:line="240" w:lineRule="auto"/>
              <w:ind w:left="142"/>
              <w:jc w:val="center"/>
              <w:rPr>
                <w:rFonts w:ascii="Times New Roman" w:eastAsia="Calibri" w:hAnsi="Times New Roman" w:cs="Times New Roman"/>
                <w:sz w:val="16"/>
                <w:szCs w:val="16"/>
                <w:lang w:eastAsia="ru-RU"/>
              </w:rPr>
            </w:pPr>
            <w:r w:rsidRPr="00283387">
              <w:rPr>
                <w:rFonts w:ascii="Times New Roman" w:eastAsia="Calibri" w:hAnsi="Times New Roman" w:cs="Times New Roman"/>
                <w:sz w:val="16"/>
                <w:szCs w:val="16"/>
                <w:lang w:eastAsia="ru-RU"/>
              </w:rPr>
              <w:t>100</w:t>
            </w:r>
          </w:p>
        </w:tc>
        <w:tc>
          <w:tcPr>
            <w:tcW w:w="1956" w:type="dxa"/>
            <w:tcBorders>
              <w:top w:val="single" w:sz="4" w:space="0" w:color="auto"/>
              <w:left w:val="nil"/>
              <w:bottom w:val="single" w:sz="4" w:space="0" w:color="auto"/>
            </w:tcBorders>
          </w:tcPr>
          <w:p w:rsidR="00283387" w:rsidRPr="00283387" w:rsidRDefault="00283387" w:rsidP="00481A3A">
            <w:pPr>
              <w:widowControl w:val="0"/>
              <w:autoSpaceDE w:val="0"/>
              <w:autoSpaceDN w:val="0"/>
              <w:spacing w:after="0" w:line="240" w:lineRule="auto"/>
              <w:ind w:left="142"/>
              <w:jc w:val="center"/>
              <w:rPr>
                <w:rFonts w:ascii="Times New Roman" w:eastAsia="Calibri" w:hAnsi="Times New Roman" w:cs="Times New Roman"/>
                <w:sz w:val="16"/>
                <w:szCs w:val="16"/>
                <w:lang w:eastAsia="ru-RU"/>
              </w:rPr>
            </w:pPr>
          </w:p>
        </w:tc>
      </w:tr>
    </w:tbl>
    <w:p w:rsidR="00283387" w:rsidRPr="00283387" w:rsidRDefault="00283387" w:rsidP="00481A3A">
      <w:pPr>
        <w:autoSpaceDE w:val="0"/>
        <w:autoSpaceDN w:val="0"/>
        <w:adjustRightInd w:val="0"/>
        <w:spacing w:after="0" w:line="240" w:lineRule="auto"/>
        <w:ind w:left="142"/>
        <w:jc w:val="both"/>
        <w:rPr>
          <w:rFonts w:ascii="Times New Roman" w:eastAsia="Times New Roman" w:hAnsi="Times New Roman" w:cs="Times New Roman"/>
          <w:sz w:val="16"/>
          <w:szCs w:val="16"/>
        </w:rPr>
      </w:pPr>
    </w:p>
    <w:p w:rsidR="00283387" w:rsidRPr="00283387" w:rsidRDefault="00283387" w:rsidP="00481A3A">
      <w:pPr>
        <w:tabs>
          <w:tab w:val="right" w:pos="14287"/>
        </w:tabs>
        <w:autoSpaceDE w:val="0"/>
        <w:autoSpaceDN w:val="0"/>
        <w:adjustRightInd w:val="0"/>
        <w:spacing w:after="0" w:line="240" w:lineRule="auto"/>
        <w:ind w:left="142"/>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_________________</w:t>
      </w:r>
      <w:r w:rsidRPr="00283387">
        <w:rPr>
          <w:rFonts w:ascii="Times New Roman" w:eastAsia="Times New Roman" w:hAnsi="Times New Roman" w:cs="Times New Roman"/>
          <w:sz w:val="16"/>
          <w:szCs w:val="16"/>
        </w:rPr>
        <w:tab/>
      </w:r>
    </w:p>
    <w:p w:rsidR="00283387" w:rsidRPr="00283387" w:rsidRDefault="00283387" w:rsidP="00481A3A">
      <w:pPr>
        <w:autoSpaceDE w:val="0"/>
        <w:autoSpaceDN w:val="0"/>
        <w:adjustRightInd w:val="0"/>
        <w:spacing w:after="0" w:line="240" w:lineRule="auto"/>
        <w:ind w:left="142"/>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 xml:space="preserve">  * Мероприятие осуществляется по согласованию с исполнителем.</w:t>
      </w:r>
    </w:p>
    <w:p w:rsidR="00283387" w:rsidRDefault="00283387" w:rsidP="00481A3A">
      <w:pPr>
        <w:autoSpaceDE w:val="0"/>
        <w:autoSpaceDN w:val="0"/>
        <w:adjustRightInd w:val="0"/>
        <w:spacing w:after="0" w:line="240" w:lineRule="auto"/>
        <w:ind w:left="142"/>
        <w:jc w:val="both"/>
        <w:rPr>
          <w:rFonts w:ascii="Times New Roman" w:eastAsia="Times New Roman" w:hAnsi="Times New Roman" w:cs="Times New Roman"/>
          <w:sz w:val="16"/>
          <w:szCs w:val="16"/>
        </w:rPr>
      </w:pPr>
      <w:r w:rsidRPr="00283387">
        <w:rPr>
          <w:rFonts w:ascii="Times New Roman" w:eastAsia="Times New Roman" w:hAnsi="Times New Roman" w:cs="Times New Roman"/>
          <w:sz w:val="16"/>
          <w:szCs w:val="16"/>
        </w:rPr>
        <w:t>** Приводятся значения целевых индикаторов и показателей в 2030 и 2035 годах соответственно.</w:t>
      </w:r>
    </w:p>
    <w:p w:rsidR="00462392" w:rsidRDefault="00462392" w:rsidP="00462392">
      <w:pPr>
        <w:spacing w:after="0" w:line="240" w:lineRule="auto"/>
        <w:ind w:firstLine="708"/>
        <w:jc w:val="center"/>
        <w:rPr>
          <w:rFonts w:ascii="Times New Roman" w:eastAsia="Times New Roman" w:hAnsi="Times New Roman" w:cs="Times New Roman"/>
          <w:b/>
          <w:sz w:val="16"/>
          <w:szCs w:val="16"/>
          <w:lang w:eastAsia="ru-RU"/>
        </w:rPr>
      </w:pPr>
    </w:p>
    <w:p w:rsidR="00462392" w:rsidRPr="00462392" w:rsidRDefault="00462392" w:rsidP="00462392">
      <w:pPr>
        <w:spacing w:after="0" w:line="240" w:lineRule="auto"/>
        <w:ind w:firstLine="708"/>
        <w:jc w:val="center"/>
        <w:rPr>
          <w:rFonts w:ascii="Times New Roman" w:eastAsia="Times New Roman" w:hAnsi="Times New Roman" w:cs="Times New Roman"/>
          <w:b/>
          <w:sz w:val="16"/>
          <w:szCs w:val="16"/>
          <w:lang w:eastAsia="ru-RU"/>
        </w:rPr>
      </w:pPr>
      <w:r w:rsidRPr="00462392">
        <w:rPr>
          <w:rFonts w:ascii="Times New Roman" w:eastAsia="Times New Roman" w:hAnsi="Times New Roman" w:cs="Times New Roman"/>
          <w:b/>
          <w:sz w:val="16"/>
          <w:szCs w:val="16"/>
          <w:lang w:eastAsia="ru-RU"/>
        </w:rPr>
        <w:t>Информация о предстоящем представлении земельного участка</w:t>
      </w:r>
    </w:p>
    <w:p w:rsidR="00462392" w:rsidRPr="00462392" w:rsidRDefault="00462392" w:rsidP="00462392">
      <w:pPr>
        <w:spacing w:after="0" w:line="240" w:lineRule="auto"/>
        <w:ind w:firstLine="708"/>
        <w:jc w:val="both"/>
        <w:rPr>
          <w:rFonts w:ascii="Times New Roman" w:eastAsia="Times New Roman" w:hAnsi="Times New Roman" w:cs="Times New Roman"/>
          <w:b/>
          <w:sz w:val="16"/>
          <w:szCs w:val="16"/>
          <w:lang w:eastAsia="ru-RU"/>
        </w:rPr>
      </w:pPr>
    </w:p>
    <w:p w:rsidR="00462392" w:rsidRPr="00462392" w:rsidRDefault="00462392" w:rsidP="00462392">
      <w:pPr>
        <w:spacing w:after="0" w:line="240" w:lineRule="auto"/>
        <w:ind w:firstLine="708"/>
        <w:jc w:val="both"/>
        <w:rPr>
          <w:rFonts w:ascii="Times New Roman" w:eastAsia="Times New Roman" w:hAnsi="Times New Roman" w:cs="Times New Roman"/>
          <w:sz w:val="16"/>
          <w:szCs w:val="16"/>
          <w:lang w:eastAsia="ru-RU"/>
        </w:rPr>
      </w:pPr>
      <w:r w:rsidRPr="00462392">
        <w:rPr>
          <w:rFonts w:ascii="Times New Roman" w:eastAsia="Times New Roman" w:hAnsi="Times New Roman" w:cs="Times New Roman"/>
          <w:sz w:val="16"/>
          <w:szCs w:val="16"/>
          <w:lang w:eastAsia="ru-RU"/>
        </w:rPr>
        <w:t xml:space="preserve">Администрация Шумерлинского муниципального округа Чувашской Республики  в соответствии с п. 1 ст. 39.18 Земельного кодекса РФ информирует граждан о возможности предоставления  </w:t>
      </w:r>
      <w:r w:rsidRPr="00462392">
        <w:rPr>
          <w:rFonts w:ascii="Times New Roman" w:eastAsia="Times New Roman" w:hAnsi="Times New Roman" w:cs="Times New Roman"/>
          <w:b/>
          <w:sz w:val="16"/>
          <w:szCs w:val="16"/>
          <w:lang w:eastAsia="ru-RU"/>
        </w:rPr>
        <w:t>в собственность за плату</w:t>
      </w:r>
      <w:r w:rsidRPr="00462392">
        <w:rPr>
          <w:rFonts w:ascii="Times New Roman" w:eastAsia="Times New Roman" w:hAnsi="Times New Roman" w:cs="Times New Roman"/>
          <w:sz w:val="16"/>
          <w:szCs w:val="16"/>
          <w:lang w:eastAsia="ru-RU"/>
        </w:rPr>
        <w:t xml:space="preserve"> земельного участка из земель населенных пунктов, государственная собственность на который не разграничена, с кадастровым номером 21:23:340201:395 площадью 873 кв. м., имеющего местоположение: </w:t>
      </w:r>
      <w:proofErr w:type="gramStart"/>
      <w:r w:rsidRPr="00462392">
        <w:rPr>
          <w:rFonts w:ascii="Times New Roman" w:eastAsia="Times New Roman" w:hAnsi="Times New Roman" w:cs="Times New Roman"/>
          <w:sz w:val="16"/>
          <w:szCs w:val="16"/>
          <w:lang w:eastAsia="ru-RU"/>
        </w:rPr>
        <w:t>Чувашская Республика, Шумерлинский район, Русско-</w:t>
      </w:r>
      <w:proofErr w:type="spellStart"/>
      <w:r w:rsidRPr="00462392">
        <w:rPr>
          <w:rFonts w:ascii="Times New Roman" w:eastAsia="Times New Roman" w:hAnsi="Times New Roman" w:cs="Times New Roman"/>
          <w:sz w:val="16"/>
          <w:szCs w:val="16"/>
          <w:lang w:eastAsia="ru-RU"/>
        </w:rPr>
        <w:t>Алгашинское</w:t>
      </w:r>
      <w:proofErr w:type="spellEnd"/>
      <w:r w:rsidRPr="00462392">
        <w:rPr>
          <w:rFonts w:ascii="Times New Roman" w:eastAsia="Times New Roman" w:hAnsi="Times New Roman" w:cs="Times New Roman"/>
          <w:sz w:val="16"/>
          <w:szCs w:val="16"/>
          <w:lang w:eastAsia="ru-RU"/>
        </w:rPr>
        <w:t xml:space="preserve"> сельское поселение, с. Русские Алгаши, ул. Школьная, видом разрешенного использования  -  ведение садоводства.</w:t>
      </w:r>
      <w:proofErr w:type="gramEnd"/>
    </w:p>
    <w:p w:rsidR="00462392" w:rsidRPr="00462392" w:rsidRDefault="00462392" w:rsidP="00462392">
      <w:pPr>
        <w:spacing w:after="0" w:line="240" w:lineRule="auto"/>
        <w:ind w:firstLine="708"/>
        <w:jc w:val="both"/>
        <w:rPr>
          <w:rFonts w:ascii="Times New Roman" w:eastAsia="Times New Roman" w:hAnsi="Times New Roman" w:cs="Times New Roman"/>
          <w:sz w:val="16"/>
          <w:szCs w:val="16"/>
          <w:lang w:eastAsia="ru-RU"/>
        </w:rPr>
      </w:pPr>
    </w:p>
    <w:p w:rsidR="00462392" w:rsidRPr="00462392" w:rsidRDefault="00462392" w:rsidP="00462392">
      <w:pPr>
        <w:spacing w:after="0" w:line="240" w:lineRule="auto"/>
        <w:ind w:firstLine="708"/>
        <w:jc w:val="both"/>
        <w:rPr>
          <w:rFonts w:ascii="Times New Roman" w:eastAsia="Times New Roman" w:hAnsi="Times New Roman" w:cs="Times New Roman"/>
          <w:sz w:val="16"/>
          <w:szCs w:val="16"/>
          <w:lang w:eastAsia="ru-RU"/>
        </w:rPr>
      </w:pPr>
      <w:r w:rsidRPr="00462392">
        <w:rPr>
          <w:rFonts w:ascii="Times New Roman" w:eastAsia="Times New Roman" w:hAnsi="Times New Roman" w:cs="Times New Roman"/>
          <w:sz w:val="16"/>
          <w:szCs w:val="16"/>
          <w:lang w:eastAsia="ru-RU"/>
        </w:rPr>
        <w:t xml:space="preserve">Граждане, заинтересованные в предоставлении  земельного участка для указанных целей, имеют право подавать заявления о намерении участвовать в аукционе по продаже земельного участка в течение 10 дней со дня опубликования настоящего сообщения по адресу: </w:t>
      </w:r>
      <w:r w:rsidRPr="00462392">
        <w:rPr>
          <w:rFonts w:ascii="Times New Roman" w:eastAsia="Times New Roman" w:hAnsi="Times New Roman" w:cs="Times New Roman"/>
          <w:i/>
          <w:sz w:val="16"/>
          <w:szCs w:val="16"/>
          <w:lang w:eastAsia="ru-RU"/>
        </w:rPr>
        <w:t xml:space="preserve">Чувашская Республика, г. Шумерля, ул. Октябрьская, д. 24, </w:t>
      </w:r>
      <w:proofErr w:type="spellStart"/>
      <w:r w:rsidRPr="00462392">
        <w:rPr>
          <w:rFonts w:ascii="Times New Roman" w:eastAsia="Times New Roman" w:hAnsi="Times New Roman" w:cs="Times New Roman"/>
          <w:i/>
          <w:sz w:val="16"/>
          <w:szCs w:val="16"/>
          <w:lang w:eastAsia="ru-RU"/>
        </w:rPr>
        <w:t>каб</w:t>
      </w:r>
      <w:proofErr w:type="spellEnd"/>
      <w:r w:rsidRPr="00462392">
        <w:rPr>
          <w:rFonts w:ascii="Times New Roman" w:eastAsia="Times New Roman" w:hAnsi="Times New Roman" w:cs="Times New Roman"/>
          <w:i/>
          <w:sz w:val="16"/>
          <w:szCs w:val="16"/>
          <w:lang w:eastAsia="ru-RU"/>
        </w:rPr>
        <w:t>. 15.</w:t>
      </w:r>
      <w:r w:rsidRPr="00462392">
        <w:rPr>
          <w:rFonts w:ascii="Times New Roman" w:eastAsia="Times New Roman" w:hAnsi="Times New Roman" w:cs="Times New Roman"/>
          <w:sz w:val="16"/>
          <w:szCs w:val="16"/>
          <w:lang w:eastAsia="ru-RU"/>
        </w:rPr>
        <w:t xml:space="preserve"> Заявление можно подавать лично в рабочие дни с 8-00 до 16-00 по московскому времени или в форме электронных документов  на адрес  электронной почты  </w:t>
      </w:r>
      <w:hyperlink r:id="rId12" w:history="1">
        <w:r w:rsidRPr="00462392">
          <w:rPr>
            <w:rFonts w:ascii="Times New Roman" w:eastAsia="Times New Roman" w:hAnsi="Times New Roman" w:cs="Times New Roman"/>
            <w:color w:val="0000FF"/>
            <w:sz w:val="16"/>
            <w:szCs w:val="16"/>
            <w:u w:val="single"/>
            <w:lang w:eastAsia="ru-RU"/>
          </w:rPr>
          <w:t>shumer@cap.ru</w:t>
        </w:r>
      </w:hyperlink>
      <w:r w:rsidRPr="00462392">
        <w:rPr>
          <w:rFonts w:ascii="Times New Roman" w:eastAsia="Times New Roman" w:hAnsi="Times New Roman" w:cs="Times New Roman"/>
          <w:sz w:val="16"/>
          <w:szCs w:val="16"/>
          <w:lang w:eastAsia="ru-RU"/>
        </w:rPr>
        <w:t>.</w:t>
      </w:r>
    </w:p>
    <w:p w:rsidR="00462392" w:rsidRPr="00462392" w:rsidRDefault="00462392" w:rsidP="00462392">
      <w:pPr>
        <w:spacing w:after="0" w:line="240" w:lineRule="auto"/>
        <w:ind w:firstLine="708"/>
        <w:jc w:val="both"/>
        <w:rPr>
          <w:rFonts w:ascii="Times New Roman" w:eastAsia="Times New Roman" w:hAnsi="Times New Roman" w:cs="Times New Roman"/>
          <w:b/>
          <w:sz w:val="16"/>
          <w:szCs w:val="16"/>
          <w:lang w:eastAsia="ru-RU"/>
        </w:rPr>
      </w:pPr>
    </w:p>
    <w:p w:rsidR="00462392" w:rsidRPr="00462392" w:rsidRDefault="00462392" w:rsidP="00462392">
      <w:pPr>
        <w:spacing w:after="0" w:line="240" w:lineRule="auto"/>
        <w:ind w:firstLine="708"/>
        <w:jc w:val="both"/>
        <w:rPr>
          <w:rFonts w:ascii="Times New Roman" w:eastAsia="Times New Roman" w:hAnsi="Times New Roman" w:cs="Times New Roman"/>
          <w:sz w:val="16"/>
          <w:szCs w:val="16"/>
          <w:lang w:eastAsia="ru-RU"/>
        </w:rPr>
      </w:pPr>
      <w:r w:rsidRPr="00462392">
        <w:rPr>
          <w:rFonts w:ascii="Times New Roman" w:eastAsia="Times New Roman" w:hAnsi="Times New Roman" w:cs="Times New Roman"/>
          <w:b/>
          <w:sz w:val="16"/>
          <w:szCs w:val="16"/>
          <w:lang w:eastAsia="ru-RU"/>
        </w:rPr>
        <w:t>Дата начала приема заявок</w:t>
      </w:r>
      <w:r w:rsidRPr="00462392">
        <w:rPr>
          <w:rFonts w:ascii="Times New Roman" w:eastAsia="Times New Roman" w:hAnsi="Times New Roman" w:cs="Times New Roman"/>
          <w:sz w:val="16"/>
          <w:szCs w:val="16"/>
          <w:lang w:eastAsia="ru-RU"/>
        </w:rPr>
        <w:t xml:space="preserve">   04.07.2022  с  08 час. 00 мин. по московскому времени.</w:t>
      </w:r>
    </w:p>
    <w:p w:rsidR="00462392" w:rsidRPr="00462392" w:rsidRDefault="00462392" w:rsidP="00462392">
      <w:pPr>
        <w:spacing w:after="0" w:line="240" w:lineRule="auto"/>
        <w:ind w:firstLine="708"/>
        <w:jc w:val="both"/>
        <w:rPr>
          <w:rFonts w:ascii="Times New Roman" w:eastAsia="Times New Roman" w:hAnsi="Times New Roman" w:cs="Times New Roman"/>
          <w:sz w:val="16"/>
          <w:szCs w:val="16"/>
          <w:lang w:eastAsia="ru-RU"/>
        </w:rPr>
      </w:pPr>
      <w:r w:rsidRPr="00462392">
        <w:rPr>
          <w:rFonts w:ascii="Times New Roman" w:eastAsia="Times New Roman" w:hAnsi="Times New Roman" w:cs="Times New Roman"/>
          <w:b/>
          <w:sz w:val="16"/>
          <w:szCs w:val="16"/>
          <w:lang w:eastAsia="ru-RU"/>
        </w:rPr>
        <w:t>Дата окончания приема заявок</w:t>
      </w:r>
      <w:r w:rsidRPr="00462392">
        <w:rPr>
          <w:rFonts w:ascii="Times New Roman" w:eastAsia="Times New Roman" w:hAnsi="Times New Roman" w:cs="Times New Roman"/>
          <w:sz w:val="16"/>
          <w:szCs w:val="16"/>
          <w:lang w:eastAsia="ru-RU"/>
        </w:rPr>
        <w:t>:  13.07.2022  в 17 час.00 мин.  по московскому времени.</w:t>
      </w:r>
    </w:p>
    <w:p w:rsidR="00462392" w:rsidRPr="00462392" w:rsidRDefault="00462392" w:rsidP="00462392">
      <w:pPr>
        <w:spacing w:after="0" w:line="240" w:lineRule="auto"/>
        <w:ind w:firstLine="708"/>
        <w:jc w:val="both"/>
        <w:rPr>
          <w:rFonts w:ascii="Times New Roman" w:eastAsia="Times New Roman" w:hAnsi="Times New Roman" w:cs="Times New Roman"/>
          <w:sz w:val="16"/>
          <w:szCs w:val="16"/>
          <w:lang w:eastAsia="ru-RU"/>
        </w:rPr>
      </w:pPr>
    </w:p>
    <w:p w:rsidR="00462392" w:rsidRPr="00462392" w:rsidRDefault="00462392" w:rsidP="00462392">
      <w:pPr>
        <w:spacing w:after="0" w:line="240" w:lineRule="auto"/>
        <w:ind w:firstLine="708"/>
        <w:jc w:val="both"/>
        <w:rPr>
          <w:rFonts w:ascii="Times New Roman" w:eastAsia="Times New Roman" w:hAnsi="Times New Roman" w:cs="Times New Roman"/>
          <w:i/>
          <w:sz w:val="16"/>
          <w:szCs w:val="16"/>
          <w:lang w:eastAsia="ru-RU"/>
        </w:rPr>
      </w:pPr>
      <w:r w:rsidRPr="00462392">
        <w:rPr>
          <w:rFonts w:ascii="Times New Roman" w:eastAsia="Times New Roman" w:hAnsi="Times New Roman" w:cs="Times New Roman"/>
          <w:sz w:val="16"/>
          <w:szCs w:val="16"/>
          <w:lang w:eastAsia="ru-RU"/>
        </w:rPr>
        <w:t xml:space="preserve">Со схемой расположения земельного участка можно ознакомиться в рабочие дни с 8-00 до 16-00 по московскому времени по адресу:  </w:t>
      </w:r>
      <w:r w:rsidRPr="00462392">
        <w:rPr>
          <w:rFonts w:ascii="Times New Roman" w:eastAsia="Times New Roman" w:hAnsi="Times New Roman" w:cs="Times New Roman"/>
          <w:i/>
          <w:sz w:val="16"/>
          <w:szCs w:val="16"/>
          <w:lang w:eastAsia="ru-RU"/>
        </w:rPr>
        <w:t xml:space="preserve">429122, Чувашская Республика, г. Шумерля, ул. Октябрьская, д. 24, </w:t>
      </w:r>
      <w:proofErr w:type="spellStart"/>
      <w:r w:rsidRPr="00462392">
        <w:rPr>
          <w:rFonts w:ascii="Times New Roman" w:eastAsia="Times New Roman" w:hAnsi="Times New Roman" w:cs="Times New Roman"/>
          <w:i/>
          <w:sz w:val="16"/>
          <w:szCs w:val="16"/>
          <w:lang w:eastAsia="ru-RU"/>
        </w:rPr>
        <w:t>каб</w:t>
      </w:r>
      <w:proofErr w:type="spellEnd"/>
      <w:r w:rsidRPr="00462392">
        <w:rPr>
          <w:rFonts w:ascii="Times New Roman" w:eastAsia="Times New Roman" w:hAnsi="Times New Roman" w:cs="Times New Roman"/>
          <w:i/>
          <w:sz w:val="16"/>
          <w:szCs w:val="16"/>
          <w:lang w:eastAsia="ru-RU"/>
        </w:rPr>
        <w:t>. 15, тел. 8(83536)2-43-42.</w:t>
      </w:r>
    </w:p>
    <w:p w:rsidR="007C36F3" w:rsidRPr="007C36F3" w:rsidRDefault="007C36F3" w:rsidP="00481A3A">
      <w:pPr>
        <w:spacing w:after="0" w:line="240" w:lineRule="auto"/>
        <w:ind w:left="142"/>
        <w:jc w:val="both"/>
        <w:rPr>
          <w:rFonts w:ascii="Times New Roman" w:eastAsia="Times New Roman" w:hAnsi="Times New Roman" w:cs="Times New Roman"/>
          <w:sz w:val="24"/>
          <w:szCs w:val="24"/>
          <w:lang w:eastAsia="ru-RU"/>
        </w:rPr>
      </w:pPr>
      <w:bookmarkStart w:id="4" w:name="_GoBack"/>
      <w:bookmarkEnd w:id="4"/>
    </w:p>
    <w:p w:rsidR="00AE7284" w:rsidRDefault="00AE7284" w:rsidP="00481A3A">
      <w:pPr>
        <w:pStyle w:val="ConsPlusNormal"/>
        <w:ind w:left="142"/>
        <w:rPr>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869"/>
        <w:gridCol w:w="4432"/>
      </w:tblGrid>
      <w:tr w:rsidR="00AC7C59" w:rsidRPr="00F106C8" w:rsidTr="00B35AC2">
        <w:trPr>
          <w:trHeight w:val="1183"/>
        </w:trPr>
        <w:tc>
          <w:tcPr>
            <w:tcW w:w="5869" w:type="dxa"/>
          </w:tcPr>
          <w:p w:rsidR="00AC7C59" w:rsidRPr="00F106C8" w:rsidRDefault="00AC7C59" w:rsidP="00481A3A">
            <w:pPr>
              <w:widowControl w:val="0"/>
              <w:spacing w:after="0" w:line="240" w:lineRule="auto"/>
              <w:ind w:left="142"/>
              <w:contextualSpacing/>
              <w:rPr>
                <w:rFonts w:ascii="Times New Roman" w:hAnsi="Times New Roman" w:cs="Times New Roman"/>
                <w:sz w:val="14"/>
                <w:szCs w:val="14"/>
              </w:rPr>
            </w:pPr>
          </w:p>
          <w:p w:rsidR="00AC7C59" w:rsidRDefault="00AC7C59" w:rsidP="00481A3A">
            <w:pPr>
              <w:widowControl w:val="0"/>
              <w:spacing w:after="0" w:line="240" w:lineRule="auto"/>
              <w:ind w:left="142"/>
              <w:contextualSpacing/>
              <w:rPr>
                <w:rFonts w:ascii="Times New Roman" w:hAnsi="Times New Roman" w:cs="Times New Roman"/>
                <w:b/>
                <w:bCs/>
                <w:i/>
                <w:iCs/>
                <w:caps/>
                <w:sz w:val="14"/>
                <w:szCs w:val="14"/>
              </w:rPr>
            </w:pPr>
            <w:r w:rsidRPr="00C679C4">
              <w:rPr>
                <w:rFonts w:ascii="Times New Roman" w:hAnsi="Times New Roman" w:cs="Times New Roman"/>
                <w:b/>
                <w:bCs/>
                <w:i/>
                <w:iCs/>
                <w:caps/>
                <w:noProof/>
                <w:sz w:val="14"/>
                <w:szCs w:val="14"/>
                <w:lang w:eastAsia="ru-RU"/>
              </w:rPr>
              <mc:AlternateContent>
                <mc:Choice Requires="wps">
                  <w:drawing>
                    <wp:anchor distT="0" distB="0" distL="114300" distR="114300" simplePos="0" relativeHeight="251666432" behindDoc="0" locked="0" layoutInCell="1" allowOverlap="1" wp14:anchorId="48B7DF78" wp14:editId="5104EA31">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C679C4">
              <w:rPr>
                <w:rFonts w:ascii="Times New Roman" w:hAnsi="Times New Roman" w:cs="Times New Roman"/>
                <w:b/>
                <w:bCs/>
                <w:i/>
                <w:iCs/>
                <w:caps/>
                <w:sz w:val="14"/>
                <w:szCs w:val="14"/>
              </w:rPr>
              <w:t>Периодическое печатное издание</w:t>
            </w:r>
          </w:p>
          <w:p w:rsidR="00AC7C59" w:rsidRPr="00C679C4" w:rsidRDefault="00AC7C59" w:rsidP="00481A3A">
            <w:pPr>
              <w:widowControl w:val="0"/>
              <w:spacing w:after="0" w:line="240" w:lineRule="auto"/>
              <w:ind w:left="142"/>
              <w:contextualSpacing/>
              <w:rPr>
                <w:rFonts w:ascii="Times New Roman" w:hAnsi="Times New Roman" w:cs="Times New Roman"/>
                <w:b/>
                <w:bCs/>
                <w:iCs/>
                <w:caps/>
                <w:sz w:val="14"/>
                <w:szCs w:val="14"/>
              </w:rPr>
            </w:pPr>
            <w:r w:rsidRPr="00F106C8">
              <w:rPr>
                <w:rFonts w:ascii="Times New Roman" w:hAnsi="Times New Roman" w:cs="Times New Roman"/>
                <w:sz w:val="14"/>
                <w:szCs w:val="14"/>
              </w:rPr>
              <w:t xml:space="preserve"> </w:t>
            </w:r>
            <w:r w:rsidRPr="00C679C4">
              <w:rPr>
                <w:rFonts w:ascii="Times New Roman" w:hAnsi="Times New Roman" w:cs="Times New Roman"/>
                <w:b/>
                <w:bCs/>
                <w:iCs/>
                <w:caps/>
                <w:sz w:val="14"/>
                <w:szCs w:val="14"/>
              </w:rPr>
              <w:t xml:space="preserve">Вестник </w:t>
            </w:r>
            <w:r>
              <w:rPr>
                <w:rFonts w:ascii="Times New Roman" w:eastAsia="Times New Roman" w:hAnsi="Times New Roman" w:cs="Times New Roman"/>
                <w:b/>
                <w:bCs/>
                <w:caps/>
                <w:kern w:val="28"/>
                <w:sz w:val="14"/>
                <w:szCs w:val="14"/>
              </w:rPr>
              <w:t xml:space="preserve">Шумерлинского Муниципального округа </w:t>
            </w:r>
          </w:p>
          <w:p w:rsidR="00AC7C59" w:rsidRDefault="00AC7C59" w:rsidP="00481A3A">
            <w:pPr>
              <w:widowControl w:val="0"/>
              <w:spacing w:after="0" w:line="240" w:lineRule="auto"/>
              <w:ind w:left="142"/>
              <w:contextualSpacing/>
              <w:rPr>
                <w:rFonts w:ascii="Times New Roman" w:hAnsi="Times New Roman" w:cs="Times New Roman"/>
                <w:sz w:val="14"/>
                <w:szCs w:val="14"/>
              </w:rPr>
            </w:pPr>
            <w:r>
              <w:rPr>
                <w:rFonts w:ascii="Times New Roman" w:hAnsi="Times New Roman" w:cs="Times New Roman"/>
                <w:sz w:val="14"/>
                <w:szCs w:val="14"/>
              </w:rPr>
              <w:t>Учредитель: А</w:t>
            </w:r>
            <w:r w:rsidRPr="00C679C4">
              <w:rPr>
                <w:rFonts w:ascii="Times New Roman" w:hAnsi="Times New Roman" w:cs="Times New Roman"/>
                <w:sz w:val="14"/>
                <w:szCs w:val="14"/>
              </w:rPr>
              <w:t xml:space="preserve">дминистрация Шумерлинского муниципального округа </w:t>
            </w:r>
          </w:p>
          <w:p w:rsidR="00AC7C59" w:rsidRDefault="00AC7C59" w:rsidP="00481A3A">
            <w:pPr>
              <w:widowControl w:val="0"/>
              <w:spacing w:after="0" w:line="240" w:lineRule="auto"/>
              <w:ind w:left="142"/>
              <w:contextualSpacing/>
              <w:rPr>
                <w:rFonts w:ascii="Times New Roman" w:hAnsi="Times New Roman" w:cs="Times New Roman"/>
                <w:sz w:val="14"/>
                <w:szCs w:val="14"/>
              </w:rPr>
            </w:pPr>
            <w:r>
              <w:rPr>
                <w:rFonts w:ascii="Times New Roman" w:hAnsi="Times New Roman" w:cs="Times New Roman"/>
                <w:sz w:val="14"/>
                <w:szCs w:val="14"/>
              </w:rPr>
              <w:t>Адрес издательства: Чувашская Республика, г. Шумерля, ул. Октябрьская, д. 24,</w:t>
            </w:r>
          </w:p>
          <w:p w:rsidR="00AC7C59" w:rsidRDefault="00AC7C59" w:rsidP="00481A3A">
            <w:pPr>
              <w:widowControl w:val="0"/>
              <w:spacing w:after="0" w:line="240" w:lineRule="auto"/>
              <w:ind w:left="142"/>
              <w:contextualSpacing/>
              <w:rPr>
                <w:rFonts w:ascii="Times New Roman" w:hAnsi="Times New Roman" w:cs="Times New Roman"/>
                <w:sz w:val="14"/>
                <w:szCs w:val="14"/>
              </w:rPr>
            </w:pPr>
            <w:r>
              <w:rPr>
                <w:rFonts w:ascii="Times New Roman" w:hAnsi="Times New Roman" w:cs="Times New Roman"/>
                <w:sz w:val="14"/>
                <w:szCs w:val="14"/>
              </w:rPr>
              <w:t>Телефоны редакции: 8(83536) 2-18-21, 2-06-29</w:t>
            </w:r>
          </w:p>
          <w:p w:rsidR="00AC7C59" w:rsidRPr="00F106C8" w:rsidRDefault="00AC7C59" w:rsidP="00481A3A">
            <w:pPr>
              <w:widowControl w:val="0"/>
              <w:spacing w:after="0" w:line="240" w:lineRule="auto"/>
              <w:ind w:left="142"/>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AC7C59" w:rsidRPr="00F106C8" w:rsidRDefault="00AC7C59" w:rsidP="00481A3A">
            <w:pPr>
              <w:widowControl w:val="0"/>
              <w:spacing w:after="0" w:line="240" w:lineRule="auto"/>
              <w:ind w:left="142"/>
              <w:contextualSpacing/>
              <w:rPr>
                <w:rFonts w:ascii="Times New Roman" w:hAnsi="Times New Roman" w:cs="Times New Roman"/>
                <w:sz w:val="14"/>
                <w:szCs w:val="14"/>
              </w:rPr>
            </w:pPr>
            <w:r w:rsidRPr="00F106C8">
              <w:rPr>
                <w:rFonts w:ascii="Times New Roman" w:hAnsi="Times New Roman" w:cs="Times New Roman"/>
                <w:sz w:val="14"/>
                <w:szCs w:val="14"/>
              </w:rPr>
              <w:t xml:space="preserve">                         </w:t>
            </w:r>
          </w:p>
          <w:p w:rsidR="00AC7C59" w:rsidRPr="00F106C8" w:rsidRDefault="00AC7C59" w:rsidP="00481A3A">
            <w:pPr>
              <w:widowControl w:val="0"/>
              <w:spacing w:after="0" w:line="240" w:lineRule="auto"/>
              <w:ind w:left="142"/>
              <w:contextualSpacing/>
              <w:rPr>
                <w:rFonts w:ascii="Times New Roman" w:eastAsia="Times New Roman" w:hAnsi="Times New Roman" w:cs="Times New Roman"/>
                <w:b/>
                <w:sz w:val="14"/>
                <w:szCs w:val="14"/>
              </w:rPr>
            </w:pPr>
          </w:p>
        </w:tc>
        <w:tc>
          <w:tcPr>
            <w:tcW w:w="4432" w:type="dxa"/>
          </w:tcPr>
          <w:p w:rsidR="00AC7C59" w:rsidRPr="00F106C8" w:rsidRDefault="00AC7C59" w:rsidP="00481A3A">
            <w:pPr>
              <w:widowControl w:val="0"/>
              <w:spacing w:after="0" w:line="240" w:lineRule="auto"/>
              <w:ind w:left="142"/>
              <w:contextualSpacing/>
              <w:rPr>
                <w:rFonts w:ascii="Times New Roman" w:hAnsi="Times New Roman" w:cs="Times New Roman"/>
                <w:sz w:val="14"/>
                <w:szCs w:val="14"/>
              </w:rPr>
            </w:pPr>
          </w:p>
          <w:p w:rsidR="00AC7C59" w:rsidRDefault="00AC7C59" w:rsidP="00481A3A">
            <w:pPr>
              <w:widowControl w:val="0"/>
              <w:spacing w:after="0" w:line="240" w:lineRule="auto"/>
              <w:ind w:left="142"/>
              <w:contextualSpacing/>
              <w:rPr>
                <w:rFonts w:ascii="Times New Roman" w:hAnsi="Times New Roman" w:cs="Times New Roman"/>
                <w:sz w:val="14"/>
                <w:szCs w:val="14"/>
              </w:rPr>
            </w:pPr>
            <w:r>
              <w:rPr>
                <w:rFonts w:ascii="Times New Roman" w:hAnsi="Times New Roman" w:cs="Times New Roman"/>
                <w:sz w:val="14"/>
                <w:szCs w:val="14"/>
              </w:rPr>
              <w:t>Распространяется бесплатно</w:t>
            </w:r>
          </w:p>
          <w:p w:rsidR="00AC7C59" w:rsidRDefault="00AC7C59" w:rsidP="00481A3A">
            <w:pPr>
              <w:widowControl w:val="0"/>
              <w:spacing w:after="0" w:line="240" w:lineRule="auto"/>
              <w:ind w:left="142"/>
              <w:contextualSpacing/>
              <w:rPr>
                <w:rFonts w:ascii="Times New Roman" w:hAnsi="Times New Roman" w:cs="Times New Roman"/>
                <w:sz w:val="14"/>
                <w:szCs w:val="14"/>
              </w:rPr>
            </w:pPr>
            <w:r>
              <w:rPr>
                <w:rFonts w:ascii="Times New Roman" w:hAnsi="Times New Roman" w:cs="Times New Roman"/>
                <w:sz w:val="14"/>
                <w:szCs w:val="14"/>
              </w:rPr>
              <w:t>Т</w:t>
            </w:r>
            <w:r w:rsidRPr="00F106C8">
              <w:rPr>
                <w:rFonts w:ascii="Times New Roman" w:hAnsi="Times New Roman" w:cs="Times New Roman"/>
                <w:sz w:val="14"/>
                <w:szCs w:val="14"/>
              </w:rPr>
              <w:t>ир</w:t>
            </w:r>
            <w:r>
              <w:rPr>
                <w:rFonts w:ascii="Times New Roman" w:hAnsi="Times New Roman" w:cs="Times New Roman"/>
                <w:sz w:val="14"/>
                <w:szCs w:val="14"/>
              </w:rPr>
              <w:t>аж</w:t>
            </w:r>
            <w:r w:rsidRPr="00F106C8">
              <w:rPr>
                <w:rFonts w:ascii="Times New Roman" w:hAnsi="Times New Roman" w:cs="Times New Roman"/>
                <w:sz w:val="14"/>
                <w:szCs w:val="14"/>
              </w:rPr>
              <w:t xml:space="preserve"> </w:t>
            </w:r>
            <w:r>
              <w:rPr>
                <w:rFonts w:ascii="Times New Roman" w:hAnsi="Times New Roman" w:cs="Times New Roman"/>
                <w:sz w:val="14"/>
                <w:szCs w:val="14"/>
              </w:rPr>
              <w:t>25</w:t>
            </w:r>
            <w:r w:rsidRPr="00F106C8">
              <w:rPr>
                <w:rFonts w:ascii="Times New Roman" w:hAnsi="Times New Roman" w:cs="Times New Roman"/>
                <w:sz w:val="14"/>
                <w:szCs w:val="14"/>
              </w:rPr>
              <w:t xml:space="preserve"> экз</w:t>
            </w:r>
            <w:r>
              <w:rPr>
                <w:rFonts w:ascii="Times New Roman" w:hAnsi="Times New Roman" w:cs="Times New Roman"/>
                <w:sz w:val="14"/>
                <w:szCs w:val="14"/>
              </w:rPr>
              <w:t>.</w:t>
            </w:r>
          </w:p>
          <w:p w:rsidR="00AC7C59" w:rsidRPr="00F106C8" w:rsidRDefault="00AC7C59" w:rsidP="00481A3A">
            <w:pPr>
              <w:widowControl w:val="0"/>
              <w:spacing w:after="0" w:line="240" w:lineRule="auto"/>
              <w:ind w:left="142"/>
              <w:contextualSpacing/>
              <w:rPr>
                <w:rFonts w:ascii="Times New Roman" w:hAnsi="Times New Roman" w:cs="Times New Roman"/>
                <w:sz w:val="14"/>
                <w:szCs w:val="14"/>
              </w:rPr>
            </w:pPr>
            <w:r w:rsidRPr="007F279A">
              <w:rPr>
                <w:rFonts w:ascii="Times New Roman" w:hAnsi="Times New Roman" w:cs="Times New Roman"/>
                <w:sz w:val="14"/>
                <w:szCs w:val="14"/>
              </w:rPr>
              <w:t>Электронная версия размещен</w:t>
            </w:r>
            <w:r>
              <w:rPr>
                <w:rFonts w:ascii="Times New Roman" w:hAnsi="Times New Roman" w:cs="Times New Roman"/>
                <w:sz w:val="14"/>
                <w:szCs w:val="14"/>
              </w:rPr>
              <w:t>а</w:t>
            </w:r>
            <w:r w:rsidRPr="007F279A">
              <w:rPr>
                <w:rFonts w:ascii="Times New Roman" w:hAnsi="Times New Roman" w:cs="Times New Roman"/>
                <w:sz w:val="14"/>
                <w:szCs w:val="14"/>
              </w:rPr>
              <w:t xml:space="preserve"> на официальном сайте Шумерлинского муниципального округа</w:t>
            </w:r>
            <w:r>
              <w:rPr>
                <w:rFonts w:ascii="Times New Roman" w:hAnsi="Times New Roman" w:cs="Times New Roman"/>
                <w:sz w:val="14"/>
                <w:szCs w:val="14"/>
              </w:rPr>
              <w:t xml:space="preserve"> </w:t>
            </w:r>
            <w:r w:rsidRPr="007F279A">
              <w:rPr>
                <w:rFonts w:ascii="Times New Roman" w:hAnsi="Times New Roman" w:cs="Times New Roman"/>
                <w:sz w:val="14"/>
                <w:szCs w:val="14"/>
              </w:rPr>
              <w:t>https://shumer.cap.ru/</w:t>
            </w:r>
          </w:p>
          <w:p w:rsidR="00AC7C59" w:rsidRPr="00F106C8" w:rsidRDefault="00AC7C59" w:rsidP="00481A3A">
            <w:pPr>
              <w:widowControl w:val="0"/>
              <w:spacing w:after="0" w:line="240" w:lineRule="auto"/>
              <w:ind w:left="142"/>
              <w:contextualSpacing/>
              <w:rPr>
                <w:rFonts w:ascii="Times New Roman" w:hAnsi="Times New Roman" w:cs="Times New Roman"/>
                <w:sz w:val="14"/>
                <w:szCs w:val="14"/>
              </w:rPr>
            </w:pPr>
          </w:p>
        </w:tc>
      </w:tr>
    </w:tbl>
    <w:p w:rsidR="00AC7C59" w:rsidRPr="001B5425" w:rsidRDefault="00AC7C59" w:rsidP="00481A3A">
      <w:pPr>
        <w:shd w:val="clear" w:color="auto" w:fill="FFFFFF"/>
        <w:spacing w:after="0" w:line="240" w:lineRule="auto"/>
        <w:ind w:left="142"/>
        <w:jc w:val="both"/>
        <w:rPr>
          <w:rFonts w:ascii="Times New Roman" w:eastAsia="Times New Roman" w:hAnsi="Times New Roman" w:cs="Times New Roman"/>
          <w:bCs/>
          <w:sz w:val="16"/>
          <w:szCs w:val="16"/>
          <w:lang w:eastAsia="ru-RU"/>
        </w:rPr>
      </w:pPr>
    </w:p>
    <w:p w:rsidR="001B5425" w:rsidRPr="001B5425" w:rsidRDefault="001B5425" w:rsidP="001B5425">
      <w:pPr>
        <w:shd w:val="clear" w:color="auto" w:fill="FFFFFF"/>
        <w:spacing w:after="0" w:line="240" w:lineRule="auto"/>
        <w:jc w:val="both"/>
        <w:rPr>
          <w:rFonts w:ascii="Times New Roman" w:eastAsia="Times New Roman" w:hAnsi="Times New Roman" w:cs="Times New Roman"/>
          <w:bCs/>
          <w:sz w:val="16"/>
          <w:szCs w:val="16"/>
          <w:lang w:eastAsia="ru-RU"/>
        </w:rPr>
      </w:pPr>
    </w:p>
    <w:p w:rsidR="001B5425" w:rsidRPr="001B5425" w:rsidRDefault="001B5425" w:rsidP="001B5425">
      <w:pPr>
        <w:shd w:val="clear" w:color="auto" w:fill="FFFFFF"/>
        <w:spacing w:after="0" w:line="240" w:lineRule="auto"/>
        <w:jc w:val="both"/>
        <w:rPr>
          <w:rFonts w:ascii="Times New Roman" w:eastAsia="Times New Roman" w:hAnsi="Times New Roman" w:cs="Times New Roman"/>
          <w:bCs/>
          <w:sz w:val="16"/>
          <w:szCs w:val="16"/>
          <w:lang w:eastAsia="ru-RU"/>
        </w:rPr>
      </w:pPr>
    </w:p>
    <w:p w:rsidR="001B5425" w:rsidRPr="001B5425" w:rsidRDefault="001B5425" w:rsidP="001B5425">
      <w:pPr>
        <w:shd w:val="clear" w:color="auto" w:fill="FFFFFF"/>
        <w:spacing w:after="0" w:line="240" w:lineRule="auto"/>
        <w:jc w:val="both"/>
        <w:rPr>
          <w:rFonts w:ascii="Times New Roman" w:eastAsia="Times New Roman" w:hAnsi="Times New Roman" w:cs="Times New Roman"/>
          <w:bCs/>
          <w:sz w:val="16"/>
          <w:szCs w:val="16"/>
          <w:lang w:eastAsia="ru-RU"/>
        </w:rPr>
      </w:pPr>
    </w:p>
    <w:p w:rsidR="001B5425" w:rsidRPr="001B5425" w:rsidRDefault="001B5425" w:rsidP="001B5425">
      <w:pPr>
        <w:pStyle w:val="ConsPlusNormal"/>
        <w:ind w:left="426" w:right="565"/>
        <w:jc w:val="center"/>
        <w:rPr>
          <w:sz w:val="16"/>
          <w:szCs w:val="16"/>
        </w:rPr>
      </w:pPr>
    </w:p>
    <w:sectPr w:rsidR="001B5425" w:rsidRPr="001B5425" w:rsidSect="00481A3A">
      <w:pgSz w:w="16838" w:h="11906" w:orient="landscape"/>
      <w:pgMar w:top="425" w:right="425"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A3A" w:rsidRDefault="00481A3A" w:rsidP="00481A3A">
      <w:pPr>
        <w:spacing w:after="0" w:line="240" w:lineRule="auto"/>
      </w:pPr>
      <w:r>
        <w:separator/>
      </w:r>
    </w:p>
  </w:endnote>
  <w:endnote w:type="continuationSeparator" w:id="0">
    <w:p w:rsidR="00481A3A" w:rsidRDefault="00481A3A" w:rsidP="0048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003" w:usb1="00000000" w:usb2="00000000" w:usb3="00000000" w:csb0="00000001" w:csb1="00000000"/>
  </w:font>
  <w:font w:name="Vollkorn">
    <w:altName w:val="Cambria Math"/>
    <w:panose1 w:val="00000000000000000000"/>
    <w:charset w:val="00"/>
    <w:family w:val="modern"/>
    <w:notTrueType/>
    <w:pitch w:val="variable"/>
    <w:sig w:usb0="00000001" w:usb1="02000023"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A3A" w:rsidRDefault="00481A3A" w:rsidP="00481A3A">
      <w:pPr>
        <w:spacing w:after="0" w:line="240" w:lineRule="auto"/>
      </w:pPr>
      <w:r>
        <w:separator/>
      </w:r>
    </w:p>
  </w:footnote>
  <w:footnote w:type="continuationSeparator" w:id="0">
    <w:p w:rsidR="00481A3A" w:rsidRDefault="00481A3A" w:rsidP="00481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941002"/>
      <w:docPartObj>
        <w:docPartGallery w:val="Page Numbers (Top of Page)"/>
        <w:docPartUnique/>
      </w:docPartObj>
    </w:sdtPr>
    <w:sdtEndPr>
      <w:rPr>
        <w:sz w:val="24"/>
        <w:szCs w:val="24"/>
      </w:rPr>
    </w:sdtEndPr>
    <w:sdtContent>
      <w:p w:rsidR="00283387" w:rsidRDefault="00283387">
        <w:pPr>
          <w:pStyle w:val="ac"/>
          <w:jc w:val="center"/>
        </w:pPr>
      </w:p>
      <w:p w:rsidR="00283387" w:rsidRPr="007D775E" w:rsidRDefault="00462392">
        <w:pPr>
          <w:pStyle w:val="ac"/>
          <w:jc w:val="center"/>
          <w:rPr>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408616"/>
      <w:docPartObj>
        <w:docPartGallery w:val="Page Numbers (Top of Page)"/>
        <w:docPartUnique/>
      </w:docPartObj>
    </w:sdtPr>
    <w:sdtEndPr>
      <w:rPr>
        <w:sz w:val="24"/>
        <w:szCs w:val="24"/>
      </w:rPr>
    </w:sdtEndPr>
    <w:sdtContent>
      <w:p w:rsidR="00283387" w:rsidRDefault="00283387">
        <w:pPr>
          <w:pStyle w:val="ac"/>
          <w:jc w:val="center"/>
        </w:pPr>
      </w:p>
      <w:p w:rsidR="00283387" w:rsidRPr="003B5018" w:rsidRDefault="00462392">
        <w:pPr>
          <w:pStyle w:val="ac"/>
          <w:jc w:val="center"/>
          <w:rPr>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0C5"/>
    <w:multiLevelType w:val="hybridMultilevel"/>
    <w:tmpl w:val="165AE674"/>
    <w:lvl w:ilvl="0" w:tplc="BC8E4338">
      <w:start w:val="1"/>
      <w:numFmt w:val="decimal"/>
      <w:lvlText w:val="%1."/>
      <w:lvlJc w:val="left"/>
      <w:pPr>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DD618B"/>
    <w:multiLevelType w:val="multilevel"/>
    <w:tmpl w:val="36583AFA"/>
    <w:lvl w:ilvl="0">
      <w:start w:val="1"/>
      <w:numFmt w:val="decimal"/>
      <w:lvlText w:val="%1."/>
      <w:lvlJc w:val="left"/>
      <w:pPr>
        <w:ind w:left="588" w:hanging="588"/>
      </w:pPr>
      <w:rPr>
        <w:rFonts w:hint="default"/>
      </w:rPr>
    </w:lvl>
    <w:lvl w:ilvl="1">
      <w:start w:val="1"/>
      <w:numFmt w:val="decimal"/>
      <w:lvlText w:val="%1.%2."/>
      <w:lvlJc w:val="left"/>
      <w:pPr>
        <w:ind w:left="1439" w:hanging="58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5B0415E"/>
    <w:multiLevelType w:val="hybridMultilevel"/>
    <w:tmpl w:val="169CC7E4"/>
    <w:lvl w:ilvl="0" w:tplc="2AE8675E">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5C56CC"/>
    <w:multiLevelType w:val="hybridMultilevel"/>
    <w:tmpl w:val="5642B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66B51"/>
    <w:multiLevelType w:val="hybridMultilevel"/>
    <w:tmpl w:val="1B142A86"/>
    <w:lvl w:ilvl="0" w:tplc="A516CC10">
      <w:start w:val="20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63D2D09"/>
    <w:multiLevelType w:val="hybridMultilevel"/>
    <w:tmpl w:val="EA8C9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9F5D1E"/>
    <w:multiLevelType w:val="hybridMultilevel"/>
    <w:tmpl w:val="3C585EE8"/>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nsid w:val="30C06A6A"/>
    <w:multiLevelType w:val="multilevel"/>
    <w:tmpl w:val="49628E70"/>
    <w:lvl w:ilvl="0">
      <w:start w:val="1"/>
      <w:numFmt w:val="decimal"/>
      <w:lvlText w:val="%1"/>
      <w:lvlJc w:val="left"/>
      <w:pPr>
        <w:ind w:left="1080" w:hanging="1080"/>
      </w:pPr>
      <w:rPr>
        <w:rFonts w:hint="default"/>
      </w:rPr>
    </w:lvl>
    <w:lvl w:ilvl="1">
      <w:start w:val="1"/>
      <w:numFmt w:val="decimal"/>
      <w:lvlText w:val="%1.%2"/>
      <w:lvlJc w:val="left"/>
      <w:pPr>
        <w:ind w:left="1789" w:hanging="108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1943167"/>
    <w:multiLevelType w:val="multilevel"/>
    <w:tmpl w:val="E3AE1C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4997DB4"/>
    <w:multiLevelType w:val="multilevel"/>
    <w:tmpl w:val="FAB48D32"/>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0">
    <w:nsid w:val="37D8203C"/>
    <w:multiLevelType w:val="multilevel"/>
    <w:tmpl w:val="FE6035A8"/>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C9B59BC"/>
    <w:multiLevelType w:val="hybridMultilevel"/>
    <w:tmpl w:val="EA8C9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42690917"/>
    <w:multiLevelType w:val="hybridMultilevel"/>
    <w:tmpl w:val="1AF47AC6"/>
    <w:lvl w:ilvl="0" w:tplc="5B789618">
      <w:start w:val="1"/>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AE50D3"/>
    <w:multiLevelType w:val="hybridMultilevel"/>
    <w:tmpl w:val="81FE727E"/>
    <w:lvl w:ilvl="0" w:tplc="8B6422D4">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E21E88"/>
    <w:multiLevelType w:val="hybridMultilevel"/>
    <w:tmpl w:val="8C923DCA"/>
    <w:lvl w:ilvl="0" w:tplc="B720BABA">
      <w:start w:val="1"/>
      <w:numFmt w:val="decimal"/>
      <w:lvlText w:val="%1."/>
      <w:lvlJc w:val="left"/>
      <w:pPr>
        <w:tabs>
          <w:tab w:val="num" w:pos="786"/>
        </w:tabs>
        <w:ind w:left="786" w:hanging="360"/>
      </w:pPr>
      <w:rPr>
        <w:rFonts w:ascii="Times New Roman" w:eastAsia="Times New Roman" w:hAnsi="Times New Roman" w:cs="Times New Roman"/>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6">
    <w:nsid w:val="5FAD4BD1"/>
    <w:multiLevelType w:val="hybridMultilevel"/>
    <w:tmpl w:val="C54681C6"/>
    <w:lvl w:ilvl="0" w:tplc="3E6292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8">
    <w:nsid w:val="74EB3A39"/>
    <w:multiLevelType w:val="multilevel"/>
    <w:tmpl w:val="C31472E2"/>
    <w:lvl w:ilvl="0">
      <w:start w:val="4"/>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A270193"/>
    <w:multiLevelType w:val="hybridMultilevel"/>
    <w:tmpl w:val="ABA09BBA"/>
    <w:lvl w:ilvl="0" w:tplc="CFF2F40A">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A4048A1"/>
    <w:multiLevelType w:val="hybridMultilevel"/>
    <w:tmpl w:val="ABAC7F9C"/>
    <w:lvl w:ilvl="0" w:tplc="9A9A7352">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6"/>
  </w:num>
  <w:num w:numId="8">
    <w:abstractNumId w:val="11"/>
  </w:num>
  <w:num w:numId="9">
    <w:abstractNumId w:val="3"/>
  </w:num>
  <w:num w:numId="10">
    <w:abstractNumId w:val="5"/>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12"/>
  </w:num>
  <w:num w:numId="16">
    <w:abstractNumId w:val="17"/>
  </w:num>
  <w:num w:numId="17">
    <w:abstractNumId w:val="14"/>
  </w:num>
  <w:num w:numId="18">
    <w:abstractNumId w:val="20"/>
  </w:num>
  <w:num w:numId="19">
    <w:abstractNumId w:val="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B4"/>
    <w:rsid w:val="00082366"/>
    <w:rsid w:val="0012756C"/>
    <w:rsid w:val="001B5425"/>
    <w:rsid w:val="001E67A7"/>
    <w:rsid w:val="00283387"/>
    <w:rsid w:val="003D2D1C"/>
    <w:rsid w:val="003E045B"/>
    <w:rsid w:val="00462392"/>
    <w:rsid w:val="0048030E"/>
    <w:rsid w:val="00481A3A"/>
    <w:rsid w:val="00490B5C"/>
    <w:rsid w:val="004A121B"/>
    <w:rsid w:val="00591635"/>
    <w:rsid w:val="007C36F3"/>
    <w:rsid w:val="007D6600"/>
    <w:rsid w:val="008021BB"/>
    <w:rsid w:val="00AC7C59"/>
    <w:rsid w:val="00AE7284"/>
    <w:rsid w:val="00B35AC2"/>
    <w:rsid w:val="00BA0DCF"/>
    <w:rsid w:val="00BF61B4"/>
    <w:rsid w:val="00E03DB8"/>
    <w:rsid w:val="00EF5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B4"/>
  </w:style>
  <w:style w:type="paragraph" w:styleId="1">
    <w:name w:val="heading 1"/>
    <w:basedOn w:val="a"/>
    <w:next w:val="a"/>
    <w:link w:val="10"/>
    <w:uiPriority w:val="99"/>
    <w:qFormat/>
    <w:rsid w:val="00B35AC2"/>
    <w:pPr>
      <w:keepNext/>
      <w:spacing w:after="0" w:line="240" w:lineRule="auto"/>
      <w:outlineLvl w:val="0"/>
    </w:pPr>
    <w:rPr>
      <w:rFonts w:ascii="Times New Roman" w:eastAsia="Times New Roman" w:hAnsi="Times New Roman" w:cs="Times New Roman"/>
      <w:color w:val="000000"/>
      <w:sz w:val="36"/>
      <w:szCs w:val="20"/>
      <w:lang w:eastAsia="ru-RU"/>
    </w:rPr>
  </w:style>
  <w:style w:type="paragraph" w:styleId="2">
    <w:name w:val="heading 2"/>
    <w:basedOn w:val="a"/>
    <w:next w:val="a"/>
    <w:link w:val="20"/>
    <w:uiPriority w:val="9"/>
    <w:qFormat/>
    <w:rsid w:val="00B35AC2"/>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7C36F3"/>
    <w:pPr>
      <w:keepNext/>
      <w:keepLines/>
      <w:spacing w:before="200" w:after="0"/>
      <w:outlineLvl w:val="2"/>
    </w:pPr>
    <w:rPr>
      <w:rFonts w:asciiTheme="majorHAnsi" w:eastAsiaTheme="majorEastAsia" w:hAnsiTheme="majorHAnsi" w:cstheme="majorBidi"/>
      <w:b/>
      <w:bCs/>
      <w:color w:val="4F81BD" w:themeColor="accent1"/>
      <w:sz w:val="48"/>
      <w:szCs w:val="48"/>
    </w:rPr>
  </w:style>
  <w:style w:type="paragraph" w:styleId="4">
    <w:name w:val="heading 4"/>
    <w:basedOn w:val="a"/>
    <w:next w:val="a"/>
    <w:link w:val="40"/>
    <w:semiHidden/>
    <w:unhideWhenUsed/>
    <w:qFormat/>
    <w:rsid w:val="00B35AC2"/>
    <w:pPr>
      <w:keepNext/>
      <w:spacing w:before="240" w:after="60" w:line="240" w:lineRule="auto"/>
      <w:outlineLvl w:val="3"/>
    </w:pPr>
    <w:rPr>
      <w:rFonts w:ascii="Calibri" w:eastAsia="Times New Roman" w:hAnsi="Calibri" w:cs="Times New Roman"/>
      <w:b/>
      <w:bCs/>
      <w:i/>
      <w:sz w:val="28"/>
      <w:szCs w:val="28"/>
      <w:lang w:val="x-none" w:eastAsia="x-none"/>
    </w:rPr>
  </w:style>
  <w:style w:type="paragraph" w:styleId="6">
    <w:name w:val="heading 6"/>
    <w:basedOn w:val="a"/>
    <w:next w:val="a"/>
    <w:link w:val="60"/>
    <w:semiHidden/>
    <w:unhideWhenUsed/>
    <w:qFormat/>
    <w:rsid w:val="00B35AC2"/>
    <w:pPr>
      <w:spacing w:before="240" w:after="60" w:line="240" w:lineRule="auto"/>
      <w:outlineLvl w:val="5"/>
    </w:pPr>
    <w:rPr>
      <w:rFonts w:ascii="Calibri" w:eastAsia="Times New Roman" w:hAnsi="Calibri" w:cs="Times New Roman"/>
      <w:b/>
      <w:bCs/>
      <w: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F6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F61B4"/>
    <w:rPr>
      <w:rFonts w:ascii="Tahoma" w:hAnsi="Tahoma" w:cs="Tahoma"/>
      <w:sz w:val="16"/>
      <w:szCs w:val="16"/>
    </w:rPr>
  </w:style>
  <w:style w:type="paragraph" w:customStyle="1" w:styleId="ConsPlusNormal">
    <w:name w:val="ConsPlusNormal"/>
    <w:link w:val="ConsPlusNormal0"/>
    <w:qFormat/>
    <w:rsid w:val="00BA0DC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BA0DCF"/>
    <w:rPr>
      <w:rFonts w:ascii="Times New Roman" w:eastAsia="Times New Roman" w:hAnsi="Times New Roman" w:cs="Times New Roman"/>
      <w:sz w:val="24"/>
      <w:szCs w:val="20"/>
      <w:lang w:eastAsia="ru-RU"/>
    </w:rPr>
  </w:style>
  <w:style w:type="table" w:styleId="a5">
    <w:name w:val="Table Grid"/>
    <w:basedOn w:val="a1"/>
    <w:uiPriority w:val="59"/>
    <w:rsid w:val="00B3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35AC2"/>
    <w:rPr>
      <w:rFonts w:ascii="Times New Roman" w:eastAsia="Times New Roman" w:hAnsi="Times New Roman" w:cs="Times New Roman"/>
      <w:color w:val="000000"/>
      <w:sz w:val="36"/>
      <w:szCs w:val="20"/>
      <w:lang w:eastAsia="ru-RU"/>
    </w:rPr>
  </w:style>
  <w:style w:type="character" w:customStyle="1" w:styleId="20">
    <w:name w:val="Заголовок 2 Знак"/>
    <w:basedOn w:val="a0"/>
    <w:link w:val="2"/>
    <w:uiPriority w:val="9"/>
    <w:rsid w:val="00B35AC2"/>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35AC2"/>
    <w:rPr>
      <w:rFonts w:ascii="Calibri" w:eastAsia="Times New Roman" w:hAnsi="Calibri" w:cs="Times New Roman"/>
      <w:b/>
      <w:bCs/>
      <w:i/>
      <w:sz w:val="28"/>
      <w:szCs w:val="28"/>
      <w:lang w:val="x-none" w:eastAsia="x-none"/>
    </w:rPr>
  </w:style>
  <w:style w:type="character" w:customStyle="1" w:styleId="60">
    <w:name w:val="Заголовок 6 Знак"/>
    <w:basedOn w:val="a0"/>
    <w:link w:val="6"/>
    <w:semiHidden/>
    <w:rsid w:val="00B35AC2"/>
    <w:rPr>
      <w:rFonts w:ascii="Calibri" w:eastAsia="Times New Roman" w:hAnsi="Calibri" w:cs="Times New Roman"/>
      <w:b/>
      <w:bCs/>
      <w:i/>
      <w:lang w:eastAsia="ru-RU"/>
    </w:rPr>
  </w:style>
  <w:style w:type="numbering" w:customStyle="1" w:styleId="11">
    <w:name w:val="Нет списка1"/>
    <w:next w:val="a2"/>
    <w:uiPriority w:val="99"/>
    <w:semiHidden/>
    <w:unhideWhenUsed/>
    <w:rsid w:val="00B35AC2"/>
  </w:style>
  <w:style w:type="paragraph" w:styleId="a6">
    <w:name w:val="Title"/>
    <w:basedOn w:val="a"/>
    <w:link w:val="a7"/>
    <w:qFormat/>
    <w:rsid w:val="00B35AC2"/>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character" w:customStyle="1" w:styleId="a7">
    <w:name w:val="Название Знак"/>
    <w:basedOn w:val="a0"/>
    <w:link w:val="a6"/>
    <w:rsid w:val="00B35AC2"/>
    <w:rPr>
      <w:rFonts w:ascii="Times New Roman" w:eastAsia="Times New Roman" w:hAnsi="Times New Roman" w:cs="Times New Roman"/>
      <w:b/>
      <w:sz w:val="40"/>
      <w:szCs w:val="20"/>
      <w:lang w:eastAsia="ru-RU"/>
    </w:rPr>
  </w:style>
  <w:style w:type="paragraph" w:styleId="a8">
    <w:name w:val="Body Text"/>
    <w:basedOn w:val="a"/>
    <w:link w:val="a9"/>
    <w:rsid w:val="00B35AC2"/>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B35AC2"/>
    <w:rPr>
      <w:rFonts w:ascii="Times New Roman" w:eastAsia="Times New Roman" w:hAnsi="Times New Roman" w:cs="Times New Roman"/>
      <w:sz w:val="28"/>
      <w:szCs w:val="20"/>
      <w:lang w:eastAsia="ru-RU"/>
    </w:rPr>
  </w:style>
  <w:style w:type="character" w:styleId="aa">
    <w:name w:val="Hyperlink"/>
    <w:uiPriority w:val="99"/>
    <w:rsid w:val="00B35AC2"/>
    <w:rPr>
      <w:color w:val="0000FF"/>
      <w:u w:val="single"/>
    </w:rPr>
  </w:style>
  <w:style w:type="paragraph" w:styleId="ab">
    <w:name w:val="List Paragraph"/>
    <w:basedOn w:val="a"/>
    <w:uiPriority w:val="99"/>
    <w:qFormat/>
    <w:rsid w:val="00B35AC2"/>
    <w:pPr>
      <w:spacing w:after="0" w:line="240" w:lineRule="auto"/>
      <w:ind w:left="708"/>
    </w:pPr>
    <w:rPr>
      <w:rFonts w:ascii="Times New Roman" w:eastAsia="Times New Roman" w:hAnsi="Times New Roman" w:cs="Times New Roman"/>
      <w:i/>
      <w:sz w:val="16"/>
      <w:szCs w:val="20"/>
      <w:lang w:eastAsia="ru-RU"/>
    </w:rPr>
  </w:style>
  <w:style w:type="paragraph" w:customStyle="1" w:styleId="ConsPlusTitle">
    <w:name w:val="ConsPlusTitle"/>
    <w:rsid w:val="00B35A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5A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AC2"/>
    <w:pPr>
      <w:widowControl w:val="0"/>
      <w:autoSpaceDE w:val="0"/>
      <w:autoSpaceDN w:val="0"/>
      <w:spacing w:after="0" w:line="240" w:lineRule="auto"/>
    </w:pPr>
    <w:rPr>
      <w:rFonts w:ascii="Tahoma" w:eastAsia="Times New Roman" w:hAnsi="Tahoma" w:cs="Tahoma"/>
      <w:sz w:val="26"/>
      <w:szCs w:val="20"/>
      <w:lang w:eastAsia="ru-RU"/>
    </w:rPr>
  </w:style>
  <w:style w:type="paragraph" w:styleId="ac">
    <w:name w:val="header"/>
    <w:basedOn w:val="a"/>
    <w:link w:val="ad"/>
    <w:uiPriority w:val="99"/>
    <w:rsid w:val="00B35AC2"/>
    <w:pPr>
      <w:tabs>
        <w:tab w:val="center" w:pos="4677"/>
        <w:tab w:val="right" w:pos="9355"/>
      </w:tabs>
      <w:spacing w:after="0" w:line="240" w:lineRule="auto"/>
    </w:pPr>
    <w:rPr>
      <w:rFonts w:ascii="Times New Roman" w:eastAsia="Times New Roman" w:hAnsi="Times New Roman" w:cs="Times New Roman"/>
      <w:i/>
      <w:sz w:val="16"/>
      <w:szCs w:val="20"/>
      <w:lang w:val="x-none" w:eastAsia="x-none"/>
    </w:rPr>
  </w:style>
  <w:style w:type="character" w:customStyle="1" w:styleId="ad">
    <w:name w:val="Верхний колонтитул Знак"/>
    <w:basedOn w:val="a0"/>
    <w:link w:val="ac"/>
    <w:uiPriority w:val="99"/>
    <w:rsid w:val="00B35AC2"/>
    <w:rPr>
      <w:rFonts w:ascii="Times New Roman" w:eastAsia="Times New Roman" w:hAnsi="Times New Roman" w:cs="Times New Roman"/>
      <w:i/>
      <w:sz w:val="16"/>
      <w:szCs w:val="20"/>
      <w:lang w:val="x-none" w:eastAsia="x-none"/>
    </w:rPr>
  </w:style>
  <w:style w:type="paragraph" w:styleId="ae">
    <w:name w:val="footer"/>
    <w:basedOn w:val="a"/>
    <w:link w:val="af"/>
    <w:uiPriority w:val="99"/>
    <w:rsid w:val="00B35AC2"/>
    <w:pPr>
      <w:tabs>
        <w:tab w:val="center" w:pos="4677"/>
        <w:tab w:val="right" w:pos="9355"/>
      </w:tabs>
      <w:spacing w:after="0" w:line="240" w:lineRule="auto"/>
    </w:pPr>
    <w:rPr>
      <w:rFonts w:ascii="Times New Roman" w:eastAsia="Times New Roman" w:hAnsi="Times New Roman" w:cs="Times New Roman"/>
      <w:i/>
      <w:sz w:val="16"/>
      <w:szCs w:val="20"/>
      <w:lang w:val="x-none" w:eastAsia="x-none"/>
    </w:rPr>
  </w:style>
  <w:style w:type="character" w:customStyle="1" w:styleId="af">
    <w:name w:val="Нижний колонтитул Знак"/>
    <w:basedOn w:val="a0"/>
    <w:link w:val="ae"/>
    <w:uiPriority w:val="99"/>
    <w:rsid w:val="00B35AC2"/>
    <w:rPr>
      <w:rFonts w:ascii="Times New Roman" w:eastAsia="Times New Roman" w:hAnsi="Times New Roman" w:cs="Times New Roman"/>
      <w:i/>
      <w:sz w:val="16"/>
      <w:szCs w:val="20"/>
      <w:lang w:val="x-none" w:eastAsia="x-none"/>
    </w:rPr>
  </w:style>
  <w:style w:type="table" w:customStyle="1" w:styleId="12">
    <w:name w:val="Сетка таблицы1"/>
    <w:basedOn w:val="a1"/>
    <w:next w:val="a5"/>
    <w:rsid w:val="00B35A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link w:val="13"/>
    <w:locked/>
    <w:rsid w:val="00B35AC2"/>
    <w:rPr>
      <w:spacing w:val="2"/>
      <w:shd w:val="clear" w:color="auto" w:fill="FFFFFF"/>
    </w:rPr>
  </w:style>
  <w:style w:type="paragraph" w:customStyle="1" w:styleId="13">
    <w:name w:val="Основной текст1"/>
    <w:basedOn w:val="a"/>
    <w:link w:val="af0"/>
    <w:rsid w:val="00B35AC2"/>
    <w:pPr>
      <w:widowControl w:val="0"/>
      <w:shd w:val="clear" w:color="auto" w:fill="FFFFFF"/>
      <w:spacing w:after="0" w:line="288" w:lineRule="exact"/>
      <w:ind w:left="119" w:right="1264" w:firstLine="709"/>
      <w:jc w:val="both"/>
    </w:pPr>
    <w:rPr>
      <w:spacing w:val="2"/>
      <w:shd w:val="clear" w:color="auto" w:fill="FFFFFF"/>
    </w:rPr>
  </w:style>
  <w:style w:type="paragraph" w:styleId="31">
    <w:name w:val="Body Text 3"/>
    <w:basedOn w:val="a"/>
    <w:link w:val="32"/>
    <w:rsid w:val="00B35AC2"/>
    <w:pPr>
      <w:spacing w:after="120" w:line="240" w:lineRule="auto"/>
    </w:pPr>
    <w:rPr>
      <w:rFonts w:ascii="Times New Roman" w:eastAsia="Times New Roman" w:hAnsi="Times New Roman" w:cs="Times New Roman"/>
      <w:i/>
      <w:sz w:val="16"/>
      <w:szCs w:val="16"/>
      <w:lang w:val="x-none" w:eastAsia="x-none"/>
    </w:rPr>
  </w:style>
  <w:style w:type="character" w:customStyle="1" w:styleId="32">
    <w:name w:val="Основной текст 3 Знак"/>
    <w:basedOn w:val="a0"/>
    <w:link w:val="31"/>
    <w:rsid w:val="00B35AC2"/>
    <w:rPr>
      <w:rFonts w:ascii="Times New Roman" w:eastAsia="Times New Roman" w:hAnsi="Times New Roman" w:cs="Times New Roman"/>
      <w:i/>
      <w:sz w:val="16"/>
      <w:szCs w:val="16"/>
      <w:lang w:val="x-none" w:eastAsia="x-none"/>
    </w:rPr>
  </w:style>
  <w:style w:type="paragraph" w:styleId="af1">
    <w:name w:val="No Spacing"/>
    <w:uiPriority w:val="1"/>
    <w:qFormat/>
    <w:rsid w:val="00B35AC2"/>
    <w:pPr>
      <w:spacing w:after="0" w:line="240" w:lineRule="auto"/>
    </w:pPr>
    <w:rPr>
      <w:rFonts w:ascii="Times New Roman" w:eastAsia="Times New Roman" w:hAnsi="Times New Roman" w:cs="Times New Roman"/>
      <w:i/>
      <w:sz w:val="16"/>
      <w:szCs w:val="20"/>
      <w:lang w:eastAsia="ru-RU"/>
    </w:rPr>
  </w:style>
  <w:style w:type="paragraph" w:customStyle="1" w:styleId="af2">
    <w:name w:val="Об"/>
    <w:rsid w:val="00B35AC2"/>
    <w:pPr>
      <w:widowControl w:val="0"/>
      <w:suppressAutoHyphens/>
      <w:spacing w:after="0" w:line="240" w:lineRule="auto"/>
    </w:pPr>
    <w:rPr>
      <w:rFonts w:ascii="Times New Roman" w:eastAsia="Times New Roman" w:hAnsi="Times New Roman" w:cs="Mangal"/>
      <w:kern w:val="2"/>
      <w:sz w:val="28"/>
      <w:szCs w:val="20"/>
      <w:lang w:eastAsia="hi-IN" w:bidi="hi-IN"/>
    </w:rPr>
  </w:style>
  <w:style w:type="paragraph" w:customStyle="1" w:styleId="14">
    <w:name w:val="Без интервала1"/>
    <w:rsid w:val="00B35AC2"/>
    <w:pPr>
      <w:suppressAutoHyphens/>
      <w:spacing w:after="0" w:line="240" w:lineRule="auto"/>
    </w:pPr>
    <w:rPr>
      <w:rFonts w:ascii="Times New Roman" w:eastAsia="SimSun" w:hAnsi="Times New Roman" w:cs="Mangal"/>
      <w:sz w:val="24"/>
      <w:szCs w:val="24"/>
      <w:lang w:eastAsia="hi-IN" w:bidi="hi-IN"/>
    </w:rPr>
  </w:style>
  <w:style w:type="paragraph" w:customStyle="1" w:styleId="ListParagraph1">
    <w:name w:val="List Paragraph1"/>
    <w:basedOn w:val="a"/>
    <w:uiPriority w:val="99"/>
    <w:rsid w:val="00B35AC2"/>
    <w:pPr>
      <w:ind w:left="720"/>
      <w:contextualSpacing/>
    </w:pPr>
    <w:rPr>
      <w:rFonts w:ascii="Calibri" w:eastAsia="Times New Roman" w:hAnsi="Calibri" w:cs="Times New Roman"/>
      <w:lang w:eastAsia="ru-RU"/>
    </w:rPr>
  </w:style>
  <w:style w:type="paragraph" w:styleId="af3">
    <w:name w:val="Normal (Web)"/>
    <w:basedOn w:val="a"/>
    <w:uiPriority w:val="99"/>
    <w:rsid w:val="00B35A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uiPriority w:val="99"/>
    <w:rsid w:val="00B35AC2"/>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customStyle="1" w:styleId="15">
    <w:name w:val="1"/>
    <w:basedOn w:val="Standard"/>
    <w:uiPriority w:val="99"/>
    <w:rsid w:val="00B35AC2"/>
    <w:pPr>
      <w:spacing w:before="100" w:after="100"/>
    </w:pPr>
  </w:style>
  <w:style w:type="paragraph" w:styleId="HTML">
    <w:name w:val="HTML Preformatted"/>
    <w:basedOn w:val="Standard"/>
    <w:link w:val="HTML1"/>
    <w:uiPriority w:val="99"/>
    <w:rsid w:val="00B3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uiPriority w:val="99"/>
    <w:rsid w:val="00B35AC2"/>
    <w:rPr>
      <w:rFonts w:ascii="Consolas" w:hAnsi="Consolas"/>
      <w:sz w:val="20"/>
      <w:szCs w:val="20"/>
    </w:rPr>
  </w:style>
  <w:style w:type="character" w:customStyle="1" w:styleId="HTML1">
    <w:name w:val="Стандартный HTML Знак1"/>
    <w:link w:val="HTML"/>
    <w:uiPriority w:val="99"/>
    <w:rsid w:val="00B35AC2"/>
    <w:rPr>
      <w:rFonts w:ascii="Courier New" w:eastAsia="SimSun" w:hAnsi="Courier New" w:cs="Times New Roman"/>
      <w:kern w:val="3"/>
      <w:sz w:val="20"/>
      <w:szCs w:val="20"/>
      <w:lang w:val="x-none" w:eastAsia="x-none"/>
    </w:rPr>
  </w:style>
  <w:style w:type="character" w:customStyle="1" w:styleId="WW8Num1z3">
    <w:name w:val="WW8Num1z3"/>
    <w:uiPriority w:val="99"/>
    <w:rsid w:val="00B35AC2"/>
  </w:style>
  <w:style w:type="character" w:customStyle="1" w:styleId="af4">
    <w:name w:val="Цветовое выделение для Нормальный"/>
    <w:uiPriority w:val="99"/>
    <w:rsid w:val="00B35AC2"/>
    <w:rPr>
      <w:rFonts w:ascii="Times New Roman" w:hAnsi="Times New Roman" w:cs="Times New Roman" w:hint="default"/>
      <w:sz w:val="20"/>
      <w:szCs w:val="20"/>
    </w:rPr>
  </w:style>
  <w:style w:type="character" w:customStyle="1" w:styleId="dropdown-user-namefirst-letter">
    <w:name w:val="dropdown-user-name__first-letter"/>
    <w:rsid w:val="00B35AC2"/>
  </w:style>
  <w:style w:type="paragraph" w:customStyle="1" w:styleId="af5">
    <w:name w:val="Таблицы (моноширинный)"/>
    <w:basedOn w:val="a"/>
    <w:next w:val="a"/>
    <w:rsid w:val="00B35AC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6">
    <w:name w:val="Цветовое выделение"/>
    <w:rsid w:val="00B35AC2"/>
    <w:rPr>
      <w:b/>
      <w:bCs/>
      <w:color w:val="000080"/>
    </w:rPr>
  </w:style>
  <w:style w:type="character" w:styleId="af7">
    <w:name w:val="annotation reference"/>
    <w:uiPriority w:val="99"/>
    <w:rsid w:val="00B35AC2"/>
    <w:rPr>
      <w:sz w:val="16"/>
      <w:szCs w:val="16"/>
    </w:rPr>
  </w:style>
  <w:style w:type="paragraph" w:styleId="af8">
    <w:name w:val="annotation text"/>
    <w:basedOn w:val="a"/>
    <w:link w:val="af9"/>
    <w:uiPriority w:val="99"/>
    <w:rsid w:val="00B35AC2"/>
    <w:pPr>
      <w:spacing w:after="0" w:line="240" w:lineRule="auto"/>
    </w:pPr>
    <w:rPr>
      <w:rFonts w:ascii="Times New Roman" w:eastAsia="Times New Roman" w:hAnsi="Times New Roman" w:cs="Times New Roman"/>
      <w:i/>
      <w:sz w:val="20"/>
      <w:szCs w:val="20"/>
      <w:lang w:eastAsia="ru-RU"/>
    </w:rPr>
  </w:style>
  <w:style w:type="character" w:customStyle="1" w:styleId="af9">
    <w:name w:val="Текст примечания Знак"/>
    <w:basedOn w:val="a0"/>
    <w:link w:val="af8"/>
    <w:uiPriority w:val="99"/>
    <w:rsid w:val="00B35AC2"/>
    <w:rPr>
      <w:rFonts w:ascii="Times New Roman" w:eastAsia="Times New Roman" w:hAnsi="Times New Roman" w:cs="Times New Roman"/>
      <w:i/>
      <w:sz w:val="20"/>
      <w:szCs w:val="20"/>
      <w:lang w:eastAsia="ru-RU"/>
    </w:rPr>
  </w:style>
  <w:style w:type="paragraph" w:styleId="afa">
    <w:name w:val="annotation subject"/>
    <w:basedOn w:val="af8"/>
    <w:next w:val="af8"/>
    <w:link w:val="afb"/>
    <w:uiPriority w:val="99"/>
    <w:rsid w:val="00B35AC2"/>
    <w:rPr>
      <w:b/>
      <w:bCs/>
    </w:rPr>
  </w:style>
  <w:style w:type="character" w:customStyle="1" w:styleId="afb">
    <w:name w:val="Тема примечания Знак"/>
    <w:basedOn w:val="af9"/>
    <w:link w:val="afa"/>
    <w:uiPriority w:val="99"/>
    <w:rsid w:val="00B35AC2"/>
    <w:rPr>
      <w:rFonts w:ascii="Times New Roman" w:eastAsia="Times New Roman" w:hAnsi="Times New Roman" w:cs="Times New Roman"/>
      <w:b/>
      <w:bCs/>
      <w:i/>
      <w:sz w:val="20"/>
      <w:szCs w:val="20"/>
      <w:lang w:eastAsia="ru-RU"/>
    </w:rPr>
  </w:style>
  <w:style w:type="numbering" w:customStyle="1" w:styleId="21">
    <w:name w:val="Нет списка2"/>
    <w:next w:val="a2"/>
    <w:uiPriority w:val="99"/>
    <w:semiHidden/>
    <w:unhideWhenUsed/>
    <w:rsid w:val="00B35AC2"/>
  </w:style>
  <w:style w:type="character" w:customStyle="1" w:styleId="afc">
    <w:name w:val="Гипертекстовая ссылка"/>
    <w:uiPriority w:val="99"/>
    <w:rsid w:val="00B35AC2"/>
    <w:rPr>
      <w:rFonts w:cs="Times New Roman"/>
      <w:color w:val="008000"/>
    </w:rPr>
  </w:style>
  <w:style w:type="character" w:customStyle="1" w:styleId="FontStyle11">
    <w:name w:val="Font Style11"/>
    <w:uiPriority w:val="99"/>
    <w:rsid w:val="00B35AC2"/>
    <w:rPr>
      <w:rFonts w:ascii="Times New Roman" w:hAnsi="Times New Roman" w:cs="Times New Roman"/>
      <w:sz w:val="28"/>
      <w:szCs w:val="28"/>
    </w:rPr>
  </w:style>
  <w:style w:type="character" w:styleId="afd">
    <w:name w:val="page number"/>
    <w:basedOn w:val="a0"/>
    <w:rsid w:val="00B35AC2"/>
  </w:style>
  <w:style w:type="character" w:customStyle="1" w:styleId="30">
    <w:name w:val="Заголовок 3 Знак"/>
    <w:basedOn w:val="a0"/>
    <w:link w:val="3"/>
    <w:uiPriority w:val="9"/>
    <w:semiHidden/>
    <w:rsid w:val="007C36F3"/>
    <w:rPr>
      <w:rFonts w:asciiTheme="majorHAnsi" w:eastAsiaTheme="majorEastAsia" w:hAnsiTheme="majorHAnsi" w:cstheme="majorBidi"/>
      <w:b/>
      <w:bCs/>
      <w:color w:val="4F81BD" w:themeColor="accent1"/>
      <w:sz w:val="48"/>
      <w:szCs w:val="48"/>
    </w:rPr>
  </w:style>
  <w:style w:type="numbering" w:customStyle="1" w:styleId="33">
    <w:name w:val="Нет списка3"/>
    <w:next w:val="a2"/>
    <w:uiPriority w:val="99"/>
    <w:semiHidden/>
    <w:unhideWhenUsed/>
    <w:rsid w:val="007C36F3"/>
  </w:style>
  <w:style w:type="numbering" w:customStyle="1" w:styleId="110">
    <w:name w:val="Нет списка11"/>
    <w:next w:val="a2"/>
    <w:uiPriority w:val="99"/>
    <w:semiHidden/>
    <w:unhideWhenUsed/>
    <w:rsid w:val="007C36F3"/>
  </w:style>
  <w:style w:type="character" w:styleId="afe">
    <w:name w:val="Placeholder Text"/>
    <w:basedOn w:val="a0"/>
    <w:uiPriority w:val="99"/>
    <w:semiHidden/>
    <w:rsid w:val="007C36F3"/>
    <w:rPr>
      <w:color w:val="808080"/>
    </w:rPr>
  </w:style>
  <w:style w:type="paragraph" w:customStyle="1" w:styleId="formattext">
    <w:name w:val="formattext"/>
    <w:basedOn w:val="a"/>
    <w:rsid w:val="007C36F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0">
    <w:name w:val="Нет списка21"/>
    <w:next w:val="a2"/>
    <w:uiPriority w:val="99"/>
    <w:semiHidden/>
    <w:unhideWhenUsed/>
    <w:rsid w:val="007C36F3"/>
  </w:style>
  <w:style w:type="character" w:styleId="aff">
    <w:name w:val="FollowedHyperlink"/>
    <w:basedOn w:val="a0"/>
    <w:uiPriority w:val="99"/>
    <w:semiHidden/>
    <w:unhideWhenUsed/>
    <w:rsid w:val="007C36F3"/>
    <w:rPr>
      <w:color w:val="800080"/>
      <w:u w:val="single"/>
    </w:rPr>
  </w:style>
  <w:style w:type="numbering" w:customStyle="1" w:styleId="310">
    <w:name w:val="Нет списка31"/>
    <w:next w:val="a2"/>
    <w:uiPriority w:val="99"/>
    <w:semiHidden/>
    <w:unhideWhenUsed/>
    <w:rsid w:val="007C36F3"/>
  </w:style>
  <w:style w:type="paragraph" w:customStyle="1" w:styleId="ConsPlusTextList">
    <w:name w:val="ConsPlusTextList"/>
    <w:rsid w:val="007C36F3"/>
    <w:pPr>
      <w:widowControl w:val="0"/>
      <w:autoSpaceDE w:val="0"/>
      <w:autoSpaceDN w:val="0"/>
      <w:spacing w:after="0" w:line="240" w:lineRule="auto"/>
    </w:pPr>
    <w:rPr>
      <w:rFonts w:ascii="Arial" w:eastAsia="Times New Roman" w:hAnsi="Arial" w:cs="Arial"/>
      <w:sz w:val="20"/>
      <w:szCs w:val="20"/>
      <w:lang w:eastAsia="ru-RU"/>
    </w:rPr>
  </w:style>
  <w:style w:type="character" w:styleId="aff0">
    <w:name w:val="Strong"/>
    <w:basedOn w:val="a0"/>
    <w:uiPriority w:val="22"/>
    <w:qFormat/>
    <w:rsid w:val="007C36F3"/>
    <w:rPr>
      <w:b/>
      <w:bCs/>
    </w:rPr>
  </w:style>
  <w:style w:type="paragraph" w:customStyle="1" w:styleId="aff1">
    <w:name w:val="Нормальный (таблица)"/>
    <w:basedOn w:val="a"/>
    <w:next w:val="a"/>
    <w:uiPriority w:val="99"/>
    <w:rsid w:val="007C36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2">
    <w:name w:val="Прижатый влево"/>
    <w:basedOn w:val="a"/>
    <w:next w:val="a"/>
    <w:uiPriority w:val="99"/>
    <w:rsid w:val="007C36F3"/>
    <w:pPr>
      <w:autoSpaceDE w:val="0"/>
      <w:autoSpaceDN w:val="0"/>
      <w:adjustRightInd w:val="0"/>
      <w:spacing w:after="0" w:line="240" w:lineRule="auto"/>
    </w:pPr>
    <w:rPr>
      <w:rFonts w:ascii="Arial" w:eastAsia="Times New Roman" w:hAnsi="Arial" w:cs="Times New Roman"/>
      <w:sz w:val="24"/>
      <w:szCs w:val="24"/>
      <w:lang w:eastAsia="ru-RU"/>
    </w:rPr>
  </w:style>
  <w:style w:type="numbering" w:customStyle="1" w:styleId="41">
    <w:name w:val="Нет списка4"/>
    <w:next w:val="a2"/>
    <w:uiPriority w:val="99"/>
    <w:semiHidden/>
    <w:unhideWhenUsed/>
    <w:rsid w:val="00283387"/>
  </w:style>
  <w:style w:type="numbering" w:customStyle="1" w:styleId="120">
    <w:name w:val="Нет списка12"/>
    <w:next w:val="a2"/>
    <w:uiPriority w:val="99"/>
    <w:semiHidden/>
    <w:unhideWhenUsed/>
    <w:rsid w:val="00283387"/>
  </w:style>
  <w:style w:type="paragraph" w:styleId="aff3">
    <w:name w:val="Revision"/>
    <w:hidden/>
    <w:uiPriority w:val="99"/>
    <w:semiHidden/>
    <w:rsid w:val="00283387"/>
    <w:pPr>
      <w:spacing w:after="0" w:line="240" w:lineRule="auto"/>
    </w:pPr>
    <w:rPr>
      <w:rFonts w:ascii="TimesET" w:eastAsia="Calibri" w:hAnsi="TimesET" w:cs="Times New Roman"/>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B4"/>
  </w:style>
  <w:style w:type="paragraph" w:styleId="1">
    <w:name w:val="heading 1"/>
    <w:basedOn w:val="a"/>
    <w:next w:val="a"/>
    <w:link w:val="10"/>
    <w:uiPriority w:val="99"/>
    <w:qFormat/>
    <w:rsid w:val="00B35AC2"/>
    <w:pPr>
      <w:keepNext/>
      <w:spacing w:after="0" w:line="240" w:lineRule="auto"/>
      <w:outlineLvl w:val="0"/>
    </w:pPr>
    <w:rPr>
      <w:rFonts w:ascii="Times New Roman" w:eastAsia="Times New Roman" w:hAnsi="Times New Roman" w:cs="Times New Roman"/>
      <w:color w:val="000000"/>
      <w:sz w:val="36"/>
      <w:szCs w:val="20"/>
      <w:lang w:eastAsia="ru-RU"/>
    </w:rPr>
  </w:style>
  <w:style w:type="paragraph" w:styleId="2">
    <w:name w:val="heading 2"/>
    <w:basedOn w:val="a"/>
    <w:next w:val="a"/>
    <w:link w:val="20"/>
    <w:uiPriority w:val="9"/>
    <w:qFormat/>
    <w:rsid w:val="00B35AC2"/>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7C36F3"/>
    <w:pPr>
      <w:keepNext/>
      <w:keepLines/>
      <w:spacing w:before="200" w:after="0"/>
      <w:outlineLvl w:val="2"/>
    </w:pPr>
    <w:rPr>
      <w:rFonts w:asciiTheme="majorHAnsi" w:eastAsiaTheme="majorEastAsia" w:hAnsiTheme="majorHAnsi" w:cstheme="majorBidi"/>
      <w:b/>
      <w:bCs/>
      <w:color w:val="4F81BD" w:themeColor="accent1"/>
      <w:sz w:val="48"/>
      <w:szCs w:val="48"/>
    </w:rPr>
  </w:style>
  <w:style w:type="paragraph" w:styleId="4">
    <w:name w:val="heading 4"/>
    <w:basedOn w:val="a"/>
    <w:next w:val="a"/>
    <w:link w:val="40"/>
    <w:semiHidden/>
    <w:unhideWhenUsed/>
    <w:qFormat/>
    <w:rsid w:val="00B35AC2"/>
    <w:pPr>
      <w:keepNext/>
      <w:spacing w:before="240" w:after="60" w:line="240" w:lineRule="auto"/>
      <w:outlineLvl w:val="3"/>
    </w:pPr>
    <w:rPr>
      <w:rFonts w:ascii="Calibri" w:eastAsia="Times New Roman" w:hAnsi="Calibri" w:cs="Times New Roman"/>
      <w:b/>
      <w:bCs/>
      <w:i/>
      <w:sz w:val="28"/>
      <w:szCs w:val="28"/>
      <w:lang w:val="x-none" w:eastAsia="x-none"/>
    </w:rPr>
  </w:style>
  <w:style w:type="paragraph" w:styleId="6">
    <w:name w:val="heading 6"/>
    <w:basedOn w:val="a"/>
    <w:next w:val="a"/>
    <w:link w:val="60"/>
    <w:semiHidden/>
    <w:unhideWhenUsed/>
    <w:qFormat/>
    <w:rsid w:val="00B35AC2"/>
    <w:pPr>
      <w:spacing w:before="240" w:after="60" w:line="240" w:lineRule="auto"/>
      <w:outlineLvl w:val="5"/>
    </w:pPr>
    <w:rPr>
      <w:rFonts w:ascii="Calibri" w:eastAsia="Times New Roman" w:hAnsi="Calibri" w:cs="Times New Roman"/>
      <w:b/>
      <w:bCs/>
      <w: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F6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F61B4"/>
    <w:rPr>
      <w:rFonts w:ascii="Tahoma" w:hAnsi="Tahoma" w:cs="Tahoma"/>
      <w:sz w:val="16"/>
      <w:szCs w:val="16"/>
    </w:rPr>
  </w:style>
  <w:style w:type="paragraph" w:customStyle="1" w:styleId="ConsPlusNormal">
    <w:name w:val="ConsPlusNormal"/>
    <w:link w:val="ConsPlusNormal0"/>
    <w:qFormat/>
    <w:rsid w:val="00BA0DC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BA0DCF"/>
    <w:rPr>
      <w:rFonts w:ascii="Times New Roman" w:eastAsia="Times New Roman" w:hAnsi="Times New Roman" w:cs="Times New Roman"/>
      <w:sz w:val="24"/>
      <w:szCs w:val="20"/>
      <w:lang w:eastAsia="ru-RU"/>
    </w:rPr>
  </w:style>
  <w:style w:type="table" w:styleId="a5">
    <w:name w:val="Table Grid"/>
    <w:basedOn w:val="a1"/>
    <w:uiPriority w:val="59"/>
    <w:rsid w:val="00B3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35AC2"/>
    <w:rPr>
      <w:rFonts w:ascii="Times New Roman" w:eastAsia="Times New Roman" w:hAnsi="Times New Roman" w:cs="Times New Roman"/>
      <w:color w:val="000000"/>
      <w:sz w:val="36"/>
      <w:szCs w:val="20"/>
      <w:lang w:eastAsia="ru-RU"/>
    </w:rPr>
  </w:style>
  <w:style w:type="character" w:customStyle="1" w:styleId="20">
    <w:name w:val="Заголовок 2 Знак"/>
    <w:basedOn w:val="a0"/>
    <w:link w:val="2"/>
    <w:uiPriority w:val="9"/>
    <w:rsid w:val="00B35AC2"/>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35AC2"/>
    <w:rPr>
      <w:rFonts w:ascii="Calibri" w:eastAsia="Times New Roman" w:hAnsi="Calibri" w:cs="Times New Roman"/>
      <w:b/>
      <w:bCs/>
      <w:i/>
      <w:sz w:val="28"/>
      <w:szCs w:val="28"/>
      <w:lang w:val="x-none" w:eastAsia="x-none"/>
    </w:rPr>
  </w:style>
  <w:style w:type="character" w:customStyle="1" w:styleId="60">
    <w:name w:val="Заголовок 6 Знак"/>
    <w:basedOn w:val="a0"/>
    <w:link w:val="6"/>
    <w:semiHidden/>
    <w:rsid w:val="00B35AC2"/>
    <w:rPr>
      <w:rFonts w:ascii="Calibri" w:eastAsia="Times New Roman" w:hAnsi="Calibri" w:cs="Times New Roman"/>
      <w:b/>
      <w:bCs/>
      <w:i/>
      <w:lang w:eastAsia="ru-RU"/>
    </w:rPr>
  </w:style>
  <w:style w:type="numbering" w:customStyle="1" w:styleId="11">
    <w:name w:val="Нет списка1"/>
    <w:next w:val="a2"/>
    <w:uiPriority w:val="99"/>
    <w:semiHidden/>
    <w:unhideWhenUsed/>
    <w:rsid w:val="00B35AC2"/>
  </w:style>
  <w:style w:type="paragraph" w:styleId="a6">
    <w:name w:val="Title"/>
    <w:basedOn w:val="a"/>
    <w:link w:val="a7"/>
    <w:qFormat/>
    <w:rsid w:val="00B35AC2"/>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character" w:customStyle="1" w:styleId="a7">
    <w:name w:val="Название Знак"/>
    <w:basedOn w:val="a0"/>
    <w:link w:val="a6"/>
    <w:rsid w:val="00B35AC2"/>
    <w:rPr>
      <w:rFonts w:ascii="Times New Roman" w:eastAsia="Times New Roman" w:hAnsi="Times New Roman" w:cs="Times New Roman"/>
      <w:b/>
      <w:sz w:val="40"/>
      <w:szCs w:val="20"/>
      <w:lang w:eastAsia="ru-RU"/>
    </w:rPr>
  </w:style>
  <w:style w:type="paragraph" w:styleId="a8">
    <w:name w:val="Body Text"/>
    <w:basedOn w:val="a"/>
    <w:link w:val="a9"/>
    <w:rsid w:val="00B35AC2"/>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B35AC2"/>
    <w:rPr>
      <w:rFonts w:ascii="Times New Roman" w:eastAsia="Times New Roman" w:hAnsi="Times New Roman" w:cs="Times New Roman"/>
      <w:sz w:val="28"/>
      <w:szCs w:val="20"/>
      <w:lang w:eastAsia="ru-RU"/>
    </w:rPr>
  </w:style>
  <w:style w:type="character" w:styleId="aa">
    <w:name w:val="Hyperlink"/>
    <w:uiPriority w:val="99"/>
    <w:rsid w:val="00B35AC2"/>
    <w:rPr>
      <w:color w:val="0000FF"/>
      <w:u w:val="single"/>
    </w:rPr>
  </w:style>
  <w:style w:type="paragraph" w:styleId="ab">
    <w:name w:val="List Paragraph"/>
    <w:basedOn w:val="a"/>
    <w:uiPriority w:val="99"/>
    <w:qFormat/>
    <w:rsid w:val="00B35AC2"/>
    <w:pPr>
      <w:spacing w:after="0" w:line="240" w:lineRule="auto"/>
      <w:ind w:left="708"/>
    </w:pPr>
    <w:rPr>
      <w:rFonts w:ascii="Times New Roman" w:eastAsia="Times New Roman" w:hAnsi="Times New Roman" w:cs="Times New Roman"/>
      <w:i/>
      <w:sz w:val="16"/>
      <w:szCs w:val="20"/>
      <w:lang w:eastAsia="ru-RU"/>
    </w:rPr>
  </w:style>
  <w:style w:type="paragraph" w:customStyle="1" w:styleId="ConsPlusTitle">
    <w:name w:val="ConsPlusTitle"/>
    <w:rsid w:val="00B35A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5A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AC2"/>
    <w:pPr>
      <w:widowControl w:val="0"/>
      <w:autoSpaceDE w:val="0"/>
      <w:autoSpaceDN w:val="0"/>
      <w:spacing w:after="0" w:line="240" w:lineRule="auto"/>
    </w:pPr>
    <w:rPr>
      <w:rFonts w:ascii="Tahoma" w:eastAsia="Times New Roman" w:hAnsi="Tahoma" w:cs="Tahoma"/>
      <w:sz w:val="26"/>
      <w:szCs w:val="20"/>
      <w:lang w:eastAsia="ru-RU"/>
    </w:rPr>
  </w:style>
  <w:style w:type="paragraph" w:styleId="ac">
    <w:name w:val="header"/>
    <w:basedOn w:val="a"/>
    <w:link w:val="ad"/>
    <w:uiPriority w:val="99"/>
    <w:rsid w:val="00B35AC2"/>
    <w:pPr>
      <w:tabs>
        <w:tab w:val="center" w:pos="4677"/>
        <w:tab w:val="right" w:pos="9355"/>
      </w:tabs>
      <w:spacing w:after="0" w:line="240" w:lineRule="auto"/>
    </w:pPr>
    <w:rPr>
      <w:rFonts w:ascii="Times New Roman" w:eastAsia="Times New Roman" w:hAnsi="Times New Roman" w:cs="Times New Roman"/>
      <w:i/>
      <w:sz w:val="16"/>
      <w:szCs w:val="20"/>
      <w:lang w:val="x-none" w:eastAsia="x-none"/>
    </w:rPr>
  </w:style>
  <w:style w:type="character" w:customStyle="1" w:styleId="ad">
    <w:name w:val="Верхний колонтитул Знак"/>
    <w:basedOn w:val="a0"/>
    <w:link w:val="ac"/>
    <w:uiPriority w:val="99"/>
    <w:rsid w:val="00B35AC2"/>
    <w:rPr>
      <w:rFonts w:ascii="Times New Roman" w:eastAsia="Times New Roman" w:hAnsi="Times New Roman" w:cs="Times New Roman"/>
      <w:i/>
      <w:sz w:val="16"/>
      <w:szCs w:val="20"/>
      <w:lang w:val="x-none" w:eastAsia="x-none"/>
    </w:rPr>
  </w:style>
  <w:style w:type="paragraph" w:styleId="ae">
    <w:name w:val="footer"/>
    <w:basedOn w:val="a"/>
    <w:link w:val="af"/>
    <w:uiPriority w:val="99"/>
    <w:rsid w:val="00B35AC2"/>
    <w:pPr>
      <w:tabs>
        <w:tab w:val="center" w:pos="4677"/>
        <w:tab w:val="right" w:pos="9355"/>
      </w:tabs>
      <w:spacing w:after="0" w:line="240" w:lineRule="auto"/>
    </w:pPr>
    <w:rPr>
      <w:rFonts w:ascii="Times New Roman" w:eastAsia="Times New Roman" w:hAnsi="Times New Roman" w:cs="Times New Roman"/>
      <w:i/>
      <w:sz w:val="16"/>
      <w:szCs w:val="20"/>
      <w:lang w:val="x-none" w:eastAsia="x-none"/>
    </w:rPr>
  </w:style>
  <w:style w:type="character" w:customStyle="1" w:styleId="af">
    <w:name w:val="Нижний колонтитул Знак"/>
    <w:basedOn w:val="a0"/>
    <w:link w:val="ae"/>
    <w:uiPriority w:val="99"/>
    <w:rsid w:val="00B35AC2"/>
    <w:rPr>
      <w:rFonts w:ascii="Times New Roman" w:eastAsia="Times New Roman" w:hAnsi="Times New Roman" w:cs="Times New Roman"/>
      <w:i/>
      <w:sz w:val="16"/>
      <w:szCs w:val="20"/>
      <w:lang w:val="x-none" w:eastAsia="x-none"/>
    </w:rPr>
  </w:style>
  <w:style w:type="table" w:customStyle="1" w:styleId="12">
    <w:name w:val="Сетка таблицы1"/>
    <w:basedOn w:val="a1"/>
    <w:next w:val="a5"/>
    <w:rsid w:val="00B35A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link w:val="13"/>
    <w:locked/>
    <w:rsid w:val="00B35AC2"/>
    <w:rPr>
      <w:spacing w:val="2"/>
      <w:shd w:val="clear" w:color="auto" w:fill="FFFFFF"/>
    </w:rPr>
  </w:style>
  <w:style w:type="paragraph" w:customStyle="1" w:styleId="13">
    <w:name w:val="Основной текст1"/>
    <w:basedOn w:val="a"/>
    <w:link w:val="af0"/>
    <w:rsid w:val="00B35AC2"/>
    <w:pPr>
      <w:widowControl w:val="0"/>
      <w:shd w:val="clear" w:color="auto" w:fill="FFFFFF"/>
      <w:spacing w:after="0" w:line="288" w:lineRule="exact"/>
      <w:ind w:left="119" w:right="1264" w:firstLine="709"/>
      <w:jc w:val="both"/>
    </w:pPr>
    <w:rPr>
      <w:spacing w:val="2"/>
      <w:shd w:val="clear" w:color="auto" w:fill="FFFFFF"/>
    </w:rPr>
  </w:style>
  <w:style w:type="paragraph" w:styleId="31">
    <w:name w:val="Body Text 3"/>
    <w:basedOn w:val="a"/>
    <w:link w:val="32"/>
    <w:rsid w:val="00B35AC2"/>
    <w:pPr>
      <w:spacing w:after="120" w:line="240" w:lineRule="auto"/>
    </w:pPr>
    <w:rPr>
      <w:rFonts w:ascii="Times New Roman" w:eastAsia="Times New Roman" w:hAnsi="Times New Roman" w:cs="Times New Roman"/>
      <w:i/>
      <w:sz w:val="16"/>
      <w:szCs w:val="16"/>
      <w:lang w:val="x-none" w:eastAsia="x-none"/>
    </w:rPr>
  </w:style>
  <w:style w:type="character" w:customStyle="1" w:styleId="32">
    <w:name w:val="Основной текст 3 Знак"/>
    <w:basedOn w:val="a0"/>
    <w:link w:val="31"/>
    <w:rsid w:val="00B35AC2"/>
    <w:rPr>
      <w:rFonts w:ascii="Times New Roman" w:eastAsia="Times New Roman" w:hAnsi="Times New Roman" w:cs="Times New Roman"/>
      <w:i/>
      <w:sz w:val="16"/>
      <w:szCs w:val="16"/>
      <w:lang w:val="x-none" w:eastAsia="x-none"/>
    </w:rPr>
  </w:style>
  <w:style w:type="paragraph" w:styleId="af1">
    <w:name w:val="No Spacing"/>
    <w:uiPriority w:val="1"/>
    <w:qFormat/>
    <w:rsid w:val="00B35AC2"/>
    <w:pPr>
      <w:spacing w:after="0" w:line="240" w:lineRule="auto"/>
    </w:pPr>
    <w:rPr>
      <w:rFonts w:ascii="Times New Roman" w:eastAsia="Times New Roman" w:hAnsi="Times New Roman" w:cs="Times New Roman"/>
      <w:i/>
      <w:sz w:val="16"/>
      <w:szCs w:val="20"/>
      <w:lang w:eastAsia="ru-RU"/>
    </w:rPr>
  </w:style>
  <w:style w:type="paragraph" w:customStyle="1" w:styleId="af2">
    <w:name w:val="Об"/>
    <w:rsid w:val="00B35AC2"/>
    <w:pPr>
      <w:widowControl w:val="0"/>
      <w:suppressAutoHyphens/>
      <w:spacing w:after="0" w:line="240" w:lineRule="auto"/>
    </w:pPr>
    <w:rPr>
      <w:rFonts w:ascii="Times New Roman" w:eastAsia="Times New Roman" w:hAnsi="Times New Roman" w:cs="Mangal"/>
      <w:kern w:val="2"/>
      <w:sz w:val="28"/>
      <w:szCs w:val="20"/>
      <w:lang w:eastAsia="hi-IN" w:bidi="hi-IN"/>
    </w:rPr>
  </w:style>
  <w:style w:type="paragraph" w:customStyle="1" w:styleId="14">
    <w:name w:val="Без интервала1"/>
    <w:rsid w:val="00B35AC2"/>
    <w:pPr>
      <w:suppressAutoHyphens/>
      <w:spacing w:after="0" w:line="240" w:lineRule="auto"/>
    </w:pPr>
    <w:rPr>
      <w:rFonts w:ascii="Times New Roman" w:eastAsia="SimSun" w:hAnsi="Times New Roman" w:cs="Mangal"/>
      <w:sz w:val="24"/>
      <w:szCs w:val="24"/>
      <w:lang w:eastAsia="hi-IN" w:bidi="hi-IN"/>
    </w:rPr>
  </w:style>
  <w:style w:type="paragraph" w:customStyle="1" w:styleId="ListParagraph1">
    <w:name w:val="List Paragraph1"/>
    <w:basedOn w:val="a"/>
    <w:uiPriority w:val="99"/>
    <w:rsid w:val="00B35AC2"/>
    <w:pPr>
      <w:ind w:left="720"/>
      <w:contextualSpacing/>
    </w:pPr>
    <w:rPr>
      <w:rFonts w:ascii="Calibri" w:eastAsia="Times New Roman" w:hAnsi="Calibri" w:cs="Times New Roman"/>
      <w:lang w:eastAsia="ru-RU"/>
    </w:rPr>
  </w:style>
  <w:style w:type="paragraph" w:styleId="af3">
    <w:name w:val="Normal (Web)"/>
    <w:basedOn w:val="a"/>
    <w:uiPriority w:val="99"/>
    <w:rsid w:val="00B35A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uiPriority w:val="99"/>
    <w:rsid w:val="00B35AC2"/>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customStyle="1" w:styleId="15">
    <w:name w:val="1"/>
    <w:basedOn w:val="Standard"/>
    <w:uiPriority w:val="99"/>
    <w:rsid w:val="00B35AC2"/>
    <w:pPr>
      <w:spacing w:before="100" w:after="100"/>
    </w:pPr>
  </w:style>
  <w:style w:type="paragraph" w:styleId="HTML">
    <w:name w:val="HTML Preformatted"/>
    <w:basedOn w:val="Standard"/>
    <w:link w:val="HTML1"/>
    <w:uiPriority w:val="99"/>
    <w:rsid w:val="00B3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uiPriority w:val="99"/>
    <w:rsid w:val="00B35AC2"/>
    <w:rPr>
      <w:rFonts w:ascii="Consolas" w:hAnsi="Consolas"/>
      <w:sz w:val="20"/>
      <w:szCs w:val="20"/>
    </w:rPr>
  </w:style>
  <w:style w:type="character" w:customStyle="1" w:styleId="HTML1">
    <w:name w:val="Стандартный HTML Знак1"/>
    <w:link w:val="HTML"/>
    <w:uiPriority w:val="99"/>
    <w:rsid w:val="00B35AC2"/>
    <w:rPr>
      <w:rFonts w:ascii="Courier New" w:eastAsia="SimSun" w:hAnsi="Courier New" w:cs="Times New Roman"/>
      <w:kern w:val="3"/>
      <w:sz w:val="20"/>
      <w:szCs w:val="20"/>
      <w:lang w:val="x-none" w:eastAsia="x-none"/>
    </w:rPr>
  </w:style>
  <w:style w:type="character" w:customStyle="1" w:styleId="WW8Num1z3">
    <w:name w:val="WW8Num1z3"/>
    <w:uiPriority w:val="99"/>
    <w:rsid w:val="00B35AC2"/>
  </w:style>
  <w:style w:type="character" w:customStyle="1" w:styleId="af4">
    <w:name w:val="Цветовое выделение для Нормальный"/>
    <w:uiPriority w:val="99"/>
    <w:rsid w:val="00B35AC2"/>
    <w:rPr>
      <w:rFonts w:ascii="Times New Roman" w:hAnsi="Times New Roman" w:cs="Times New Roman" w:hint="default"/>
      <w:sz w:val="20"/>
      <w:szCs w:val="20"/>
    </w:rPr>
  </w:style>
  <w:style w:type="character" w:customStyle="1" w:styleId="dropdown-user-namefirst-letter">
    <w:name w:val="dropdown-user-name__first-letter"/>
    <w:rsid w:val="00B35AC2"/>
  </w:style>
  <w:style w:type="paragraph" w:customStyle="1" w:styleId="af5">
    <w:name w:val="Таблицы (моноширинный)"/>
    <w:basedOn w:val="a"/>
    <w:next w:val="a"/>
    <w:rsid w:val="00B35AC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6">
    <w:name w:val="Цветовое выделение"/>
    <w:rsid w:val="00B35AC2"/>
    <w:rPr>
      <w:b/>
      <w:bCs/>
      <w:color w:val="000080"/>
    </w:rPr>
  </w:style>
  <w:style w:type="character" w:styleId="af7">
    <w:name w:val="annotation reference"/>
    <w:uiPriority w:val="99"/>
    <w:rsid w:val="00B35AC2"/>
    <w:rPr>
      <w:sz w:val="16"/>
      <w:szCs w:val="16"/>
    </w:rPr>
  </w:style>
  <w:style w:type="paragraph" w:styleId="af8">
    <w:name w:val="annotation text"/>
    <w:basedOn w:val="a"/>
    <w:link w:val="af9"/>
    <w:uiPriority w:val="99"/>
    <w:rsid w:val="00B35AC2"/>
    <w:pPr>
      <w:spacing w:after="0" w:line="240" w:lineRule="auto"/>
    </w:pPr>
    <w:rPr>
      <w:rFonts w:ascii="Times New Roman" w:eastAsia="Times New Roman" w:hAnsi="Times New Roman" w:cs="Times New Roman"/>
      <w:i/>
      <w:sz w:val="20"/>
      <w:szCs w:val="20"/>
      <w:lang w:eastAsia="ru-RU"/>
    </w:rPr>
  </w:style>
  <w:style w:type="character" w:customStyle="1" w:styleId="af9">
    <w:name w:val="Текст примечания Знак"/>
    <w:basedOn w:val="a0"/>
    <w:link w:val="af8"/>
    <w:uiPriority w:val="99"/>
    <w:rsid w:val="00B35AC2"/>
    <w:rPr>
      <w:rFonts w:ascii="Times New Roman" w:eastAsia="Times New Roman" w:hAnsi="Times New Roman" w:cs="Times New Roman"/>
      <w:i/>
      <w:sz w:val="20"/>
      <w:szCs w:val="20"/>
      <w:lang w:eastAsia="ru-RU"/>
    </w:rPr>
  </w:style>
  <w:style w:type="paragraph" w:styleId="afa">
    <w:name w:val="annotation subject"/>
    <w:basedOn w:val="af8"/>
    <w:next w:val="af8"/>
    <w:link w:val="afb"/>
    <w:uiPriority w:val="99"/>
    <w:rsid w:val="00B35AC2"/>
    <w:rPr>
      <w:b/>
      <w:bCs/>
    </w:rPr>
  </w:style>
  <w:style w:type="character" w:customStyle="1" w:styleId="afb">
    <w:name w:val="Тема примечания Знак"/>
    <w:basedOn w:val="af9"/>
    <w:link w:val="afa"/>
    <w:uiPriority w:val="99"/>
    <w:rsid w:val="00B35AC2"/>
    <w:rPr>
      <w:rFonts w:ascii="Times New Roman" w:eastAsia="Times New Roman" w:hAnsi="Times New Roman" w:cs="Times New Roman"/>
      <w:b/>
      <w:bCs/>
      <w:i/>
      <w:sz w:val="20"/>
      <w:szCs w:val="20"/>
      <w:lang w:eastAsia="ru-RU"/>
    </w:rPr>
  </w:style>
  <w:style w:type="numbering" w:customStyle="1" w:styleId="21">
    <w:name w:val="Нет списка2"/>
    <w:next w:val="a2"/>
    <w:uiPriority w:val="99"/>
    <w:semiHidden/>
    <w:unhideWhenUsed/>
    <w:rsid w:val="00B35AC2"/>
  </w:style>
  <w:style w:type="character" w:customStyle="1" w:styleId="afc">
    <w:name w:val="Гипертекстовая ссылка"/>
    <w:uiPriority w:val="99"/>
    <w:rsid w:val="00B35AC2"/>
    <w:rPr>
      <w:rFonts w:cs="Times New Roman"/>
      <w:color w:val="008000"/>
    </w:rPr>
  </w:style>
  <w:style w:type="character" w:customStyle="1" w:styleId="FontStyle11">
    <w:name w:val="Font Style11"/>
    <w:uiPriority w:val="99"/>
    <w:rsid w:val="00B35AC2"/>
    <w:rPr>
      <w:rFonts w:ascii="Times New Roman" w:hAnsi="Times New Roman" w:cs="Times New Roman"/>
      <w:sz w:val="28"/>
      <w:szCs w:val="28"/>
    </w:rPr>
  </w:style>
  <w:style w:type="character" w:styleId="afd">
    <w:name w:val="page number"/>
    <w:basedOn w:val="a0"/>
    <w:rsid w:val="00B35AC2"/>
  </w:style>
  <w:style w:type="character" w:customStyle="1" w:styleId="30">
    <w:name w:val="Заголовок 3 Знак"/>
    <w:basedOn w:val="a0"/>
    <w:link w:val="3"/>
    <w:uiPriority w:val="9"/>
    <w:semiHidden/>
    <w:rsid w:val="007C36F3"/>
    <w:rPr>
      <w:rFonts w:asciiTheme="majorHAnsi" w:eastAsiaTheme="majorEastAsia" w:hAnsiTheme="majorHAnsi" w:cstheme="majorBidi"/>
      <w:b/>
      <w:bCs/>
      <w:color w:val="4F81BD" w:themeColor="accent1"/>
      <w:sz w:val="48"/>
      <w:szCs w:val="48"/>
    </w:rPr>
  </w:style>
  <w:style w:type="numbering" w:customStyle="1" w:styleId="33">
    <w:name w:val="Нет списка3"/>
    <w:next w:val="a2"/>
    <w:uiPriority w:val="99"/>
    <w:semiHidden/>
    <w:unhideWhenUsed/>
    <w:rsid w:val="007C36F3"/>
  </w:style>
  <w:style w:type="numbering" w:customStyle="1" w:styleId="110">
    <w:name w:val="Нет списка11"/>
    <w:next w:val="a2"/>
    <w:uiPriority w:val="99"/>
    <w:semiHidden/>
    <w:unhideWhenUsed/>
    <w:rsid w:val="007C36F3"/>
  </w:style>
  <w:style w:type="character" w:styleId="afe">
    <w:name w:val="Placeholder Text"/>
    <w:basedOn w:val="a0"/>
    <w:uiPriority w:val="99"/>
    <w:semiHidden/>
    <w:rsid w:val="007C36F3"/>
    <w:rPr>
      <w:color w:val="808080"/>
    </w:rPr>
  </w:style>
  <w:style w:type="paragraph" w:customStyle="1" w:styleId="formattext">
    <w:name w:val="formattext"/>
    <w:basedOn w:val="a"/>
    <w:rsid w:val="007C36F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0">
    <w:name w:val="Нет списка21"/>
    <w:next w:val="a2"/>
    <w:uiPriority w:val="99"/>
    <w:semiHidden/>
    <w:unhideWhenUsed/>
    <w:rsid w:val="007C36F3"/>
  </w:style>
  <w:style w:type="character" w:styleId="aff">
    <w:name w:val="FollowedHyperlink"/>
    <w:basedOn w:val="a0"/>
    <w:uiPriority w:val="99"/>
    <w:semiHidden/>
    <w:unhideWhenUsed/>
    <w:rsid w:val="007C36F3"/>
    <w:rPr>
      <w:color w:val="800080"/>
      <w:u w:val="single"/>
    </w:rPr>
  </w:style>
  <w:style w:type="numbering" w:customStyle="1" w:styleId="310">
    <w:name w:val="Нет списка31"/>
    <w:next w:val="a2"/>
    <w:uiPriority w:val="99"/>
    <w:semiHidden/>
    <w:unhideWhenUsed/>
    <w:rsid w:val="007C36F3"/>
  </w:style>
  <w:style w:type="paragraph" w:customStyle="1" w:styleId="ConsPlusTextList">
    <w:name w:val="ConsPlusTextList"/>
    <w:rsid w:val="007C36F3"/>
    <w:pPr>
      <w:widowControl w:val="0"/>
      <w:autoSpaceDE w:val="0"/>
      <w:autoSpaceDN w:val="0"/>
      <w:spacing w:after="0" w:line="240" w:lineRule="auto"/>
    </w:pPr>
    <w:rPr>
      <w:rFonts w:ascii="Arial" w:eastAsia="Times New Roman" w:hAnsi="Arial" w:cs="Arial"/>
      <w:sz w:val="20"/>
      <w:szCs w:val="20"/>
      <w:lang w:eastAsia="ru-RU"/>
    </w:rPr>
  </w:style>
  <w:style w:type="character" w:styleId="aff0">
    <w:name w:val="Strong"/>
    <w:basedOn w:val="a0"/>
    <w:uiPriority w:val="22"/>
    <w:qFormat/>
    <w:rsid w:val="007C36F3"/>
    <w:rPr>
      <w:b/>
      <w:bCs/>
    </w:rPr>
  </w:style>
  <w:style w:type="paragraph" w:customStyle="1" w:styleId="aff1">
    <w:name w:val="Нормальный (таблица)"/>
    <w:basedOn w:val="a"/>
    <w:next w:val="a"/>
    <w:uiPriority w:val="99"/>
    <w:rsid w:val="007C36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2">
    <w:name w:val="Прижатый влево"/>
    <w:basedOn w:val="a"/>
    <w:next w:val="a"/>
    <w:uiPriority w:val="99"/>
    <w:rsid w:val="007C36F3"/>
    <w:pPr>
      <w:autoSpaceDE w:val="0"/>
      <w:autoSpaceDN w:val="0"/>
      <w:adjustRightInd w:val="0"/>
      <w:spacing w:after="0" w:line="240" w:lineRule="auto"/>
    </w:pPr>
    <w:rPr>
      <w:rFonts w:ascii="Arial" w:eastAsia="Times New Roman" w:hAnsi="Arial" w:cs="Times New Roman"/>
      <w:sz w:val="24"/>
      <w:szCs w:val="24"/>
      <w:lang w:eastAsia="ru-RU"/>
    </w:rPr>
  </w:style>
  <w:style w:type="numbering" w:customStyle="1" w:styleId="41">
    <w:name w:val="Нет списка4"/>
    <w:next w:val="a2"/>
    <w:uiPriority w:val="99"/>
    <w:semiHidden/>
    <w:unhideWhenUsed/>
    <w:rsid w:val="00283387"/>
  </w:style>
  <w:style w:type="numbering" w:customStyle="1" w:styleId="120">
    <w:name w:val="Нет списка12"/>
    <w:next w:val="a2"/>
    <w:uiPriority w:val="99"/>
    <w:semiHidden/>
    <w:unhideWhenUsed/>
    <w:rsid w:val="00283387"/>
  </w:style>
  <w:style w:type="paragraph" w:styleId="aff3">
    <w:name w:val="Revision"/>
    <w:hidden/>
    <w:uiPriority w:val="99"/>
    <w:semiHidden/>
    <w:rsid w:val="00283387"/>
    <w:pPr>
      <w:spacing w:after="0" w:line="240" w:lineRule="auto"/>
    </w:pPr>
    <w:rPr>
      <w:rFonts w:ascii="TimesET" w:eastAsia="Calibri" w:hAnsi="TimesET" w:cs="Times New Roman"/>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humer@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5D3A1DF9562556634954F3FA2298A288794B19698A2B6560ACAAD4C7F4374E8B50EE89366969E51AF58C56E93297BD3E9FA7D55ED894D19D0B3D802CDX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10746</Words>
  <Characters>61253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 Николаевна Пыринова</cp:lastModifiedBy>
  <cp:revision>3</cp:revision>
  <cp:lastPrinted>2022-05-16T06:34:00Z</cp:lastPrinted>
  <dcterms:created xsi:type="dcterms:W3CDTF">2022-06-29T12:14:00Z</dcterms:created>
  <dcterms:modified xsi:type="dcterms:W3CDTF">2022-06-29T13:24:00Z</dcterms:modified>
</cp:coreProperties>
</file>