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CF" w:rsidRDefault="00FE1DFC">
      <w:r>
        <w:rPr>
          <w:noProof/>
          <w:lang w:eastAsia="ru-RU"/>
        </w:rPr>
        <mc:AlternateContent>
          <mc:Choice Requires="wps">
            <w:drawing>
              <wp:anchor distT="0" distB="0" distL="114300" distR="114300" simplePos="0" relativeHeight="251660288" behindDoc="1" locked="0" layoutInCell="1" allowOverlap="1" wp14:anchorId="386FE165" wp14:editId="3726A8D3">
                <wp:simplePos x="0" y="0"/>
                <wp:positionH relativeFrom="column">
                  <wp:posOffset>4607560</wp:posOffset>
                </wp:positionH>
                <wp:positionV relativeFrom="paragraph">
                  <wp:posOffset>139700</wp:posOffset>
                </wp:positionV>
                <wp:extent cx="2223135" cy="55435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554355"/>
                        </a:xfrm>
                        <a:prstGeom prst="rect">
                          <a:avLst/>
                        </a:prstGeom>
                        <a:noFill/>
                        <a:ln w="9525">
                          <a:noFill/>
                          <a:miter lim="800000"/>
                          <a:headEnd/>
                          <a:tailEnd/>
                        </a:ln>
                      </wps:spPr>
                      <wps:txbx>
                        <w:txbxContent>
                          <w:p w:rsidR="000A57E8" w:rsidRPr="00E03DB8" w:rsidRDefault="00394B40" w:rsidP="00FE1DFC">
                            <w:pPr>
                              <w:spacing w:after="0" w:line="240" w:lineRule="auto"/>
                              <w:rPr>
                                <w:rFonts w:ascii="Vollkorn" w:hAnsi="Vollkorn"/>
                                <w:sz w:val="60"/>
                                <w:szCs w:val="60"/>
                              </w:rPr>
                            </w:pPr>
                            <w:r>
                              <w:rPr>
                                <w:rFonts w:ascii="Vollkorn" w:hAnsi="Vollkorn"/>
                                <w:sz w:val="60"/>
                                <w:szCs w:val="60"/>
                              </w:rPr>
                              <w:t xml:space="preserve">  </w:t>
                            </w:r>
                            <w:r w:rsidR="000A57E8" w:rsidRPr="00E03DB8">
                              <w:rPr>
                                <w:rFonts w:ascii="Vollkorn" w:hAnsi="Vollkorn"/>
                                <w:sz w:val="60"/>
                                <w:szCs w:val="60"/>
                              </w:rPr>
                              <w:t>№</w:t>
                            </w:r>
                            <w:r w:rsidR="000A57E8">
                              <w:rPr>
                                <w:rFonts w:ascii="Vollkorn" w:hAnsi="Vollkorn"/>
                                <w:sz w:val="60"/>
                                <w:szCs w:val="6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2.8pt;margin-top:11pt;width:175.05pt;height:4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" filled="f" stroked="f">
                <v:textbox>
                  <w:txbxContent>
                    <w:p w:rsidR="000A57E8" w:rsidRPr="00E03DB8" w:rsidRDefault="00394B40" w:rsidP="00FE1DFC">
                      <w:pPr>
                        <w:spacing w:after="0" w:line="240" w:lineRule="auto"/>
                        <w:rPr>
                          <w:rFonts w:ascii="Vollkorn" w:hAnsi="Vollkorn"/>
                          <w:sz w:val="60"/>
                          <w:szCs w:val="60"/>
                        </w:rPr>
                      </w:pPr>
                      <w:r>
                        <w:rPr>
                          <w:rFonts w:ascii="Vollkorn" w:hAnsi="Vollkorn"/>
                          <w:sz w:val="60"/>
                          <w:szCs w:val="60"/>
                        </w:rPr>
                        <w:t xml:space="preserve">  </w:t>
                      </w:r>
                      <w:r w:rsidR="000A57E8" w:rsidRPr="00E03DB8">
                        <w:rPr>
                          <w:rFonts w:ascii="Vollkorn" w:hAnsi="Vollkorn"/>
                          <w:sz w:val="60"/>
                          <w:szCs w:val="60"/>
                        </w:rPr>
                        <w:t>№</w:t>
                      </w:r>
                      <w:r w:rsidR="000A57E8">
                        <w:rPr>
                          <w:rFonts w:ascii="Vollkorn" w:hAnsi="Vollkorn"/>
                          <w:sz w:val="60"/>
                          <w:szCs w:val="60"/>
                        </w:rPr>
                        <w:t>13</w:t>
                      </w:r>
                    </w:p>
                  </w:txbxContent>
                </v:textbox>
              </v:shape>
            </w:pict>
          </mc:Fallback>
        </mc:AlternateContent>
      </w:r>
      <w:r w:rsidR="001B5425">
        <w:rPr>
          <w:noProof/>
          <w:lang w:eastAsia="ru-RU"/>
        </w:rPr>
        <w:drawing>
          <wp:anchor distT="0" distB="0" distL="114300" distR="114300" simplePos="0" relativeHeight="251658240" behindDoc="1" locked="0" layoutInCell="1" allowOverlap="1" wp14:anchorId="4B65FB75" wp14:editId="226C867B">
            <wp:simplePos x="0" y="0"/>
            <wp:positionH relativeFrom="column">
              <wp:posOffset>-145075</wp:posOffset>
            </wp:positionH>
            <wp:positionV relativeFrom="paragraph">
              <wp:posOffset>19061</wp:posOffset>
            </wp:positionV>
            <wp:extent cx="6098400" cy="1741754"/>
            <wp:effectExtent l="0" t="0" r="0" b="0"/>
            <wp:wrapNone/>
            <wp:docPr id="1" name="Рисунок 1" descr="C:\Users\1\Desktop\шапка вестни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апка вестник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8400" cy="1741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DCF" w:rsidRPr="00BA0DCF" w:rsidRDefault="00BA0DCF" w:rsidP="00BA0DCF"/>
    <w:p w:rsidR="00BA0DCF" w:rsidRPr="00BA0DCF" w:rsidRDefault="00FE1DFC" w:rsidP="00BA0DCF">
      <w:r>
        <w:rPr>
          <w:noProof/>
          <w:lang w:eastAsia="ru-RU"/>
        </w:rPr>
        <mc:AlternateContent>
          <mc:Choice Requires="wps">
            <w:drawing>
              <wp:anchor distT="0" distB="0" distL="114300" distR="114300" simplePos="0" relativeHeight="251662336" behindDoc="1" locked="0" layoutInCell="1" allowOverlap="1" wp14:anchorId="2858AFA7" wp14:editId="6D576531">
                <wp:simplePos x="0" y="0"/>
                <wp:positionH relativeFrom="column">
                  <wp:posOffset>4737100</wp:posOffset>
                </wp:positionH>
                <wp:positionV relativeFrom="paragraph">
                  <wp:posOffset>4445</wp:posOffset>
                </wp:positionV>
                <wp:extent cx="2306955" cy="3460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346075"/>
                        </a:xfrm>
                        <a:prstGeom prst="rect">
                          <a:avLst/>
                        </a:prstGeom>
                        <a:noFill/>
                        <a:ln w="9525">
                          <a:noFill/>
                          <a:miter lim="800000"/>
                          <a:headEnd/>
                          <a:tailEnd/>
                        </a:ln>
                      </wps:spPr>
                      <wps:txbx>
                        <w:txbxContent>
                          <w:p w:rsidR="000A57E8" w:rsidRPr="00E03DB8" w:rsidRDefault="00394B40" w:rsidP="00FE1DFC">
                            <w:pPr>
                              <w:spacing w:after="0" w:line="240" w:lineRule="auto"/>
                              <w:rPr>
                                <w:rFonts w:ascii="Vollkorn" w:hAnsi="Vollkorn"/>
                                <w:b/>
                                <w:sz w:val="28"/>
                                <w:szCs w:val="28"/>
                              </w:rPr>
                            </w:pPr>
                            <w:r>
                              <w:rPr>
                                <w:rFonts w:ascii="Vollkorn" w:hAnsi="Vollkorn"/>
                                <w:b/>
                                <w:sz w:val="28"/>
                                <w:szCs w:val="28"/>
                              </w:rPr>
                              <w:t xml:space="preserve"> </w:t>
                            </w:r>
                            <w:r w:rsidR="000A57E8">
                              <w:rPr>
                                <w:rFonts w:ascii="Vollkorn" w:hAnsi="Vollkorn"/>
                                <w:b/>
                                <w:sz w:val="28"/>
                                <w:szCs w:val="28"/>
                              </w:rPr>
                              <w:t>30 июня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3pt;margin-top:.35pt;width:181.65pt;height:2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" filled="f" stroked="f">
                <v:textbox>
                  <w:txbxContent>
                    <w:p w:rsidR="000A57E8" w:rsidRPr="00E03DB8" w:rsidRDefault="00394B40" w:rsidP="00FE1DFC">
                      <w:pPr>
                        <w:spacing w:after="0" w:line="240" w:lineRule="auto"/>
                        <w:rPr>
                          <w:rFonts w:ascii="Vollkorn" w:hAnsi="Vollkorn"/>
                          <w:b/>
                          <w:sz w:val="28"/>
                          <w:szCs w:val="28"/>
                        </w:rPr>
                      </w:pPr>
                      <w:r>
                        <w:rPr>
                          <w:rFonts w:ascii="Vollkorn" w:hAnsi="Vollkorn"/>
                          <w:b/>
                          <w:sz w:val="28"/>
                          <w:szCs w:val="28"/>
                        </w:rPr>
                        <w:t xml:space="preserve"> </w:t>
                      </w:r>
                      <w:r w:rsidR="000A57E8">
                        <w:rPr>
                          <w:rFonts w:ascii="Vollkorn" w:hAnsi="Vollkorn"/>
                          <w:b/>
                          <w:sz w:val="28"/>
                          <w:szCs w:val="28"/>
                        </w:rPr>
                        <w:t>30 июня</w:t>
                      </w:r>
                    </w:p>
                  </w:txbxContent>
                </v:textbox>
              </v:shape>
            </w:pict>
          </mc:Fallback>
        </mc:AlternateContent>
      </w:r>
    </w:p>
    <w:p w:rsidR="00BA0DCF" w:rsidRPr="00BA0DCF" w:rsidRDefault="00FE1DFC" w:rsidP="00BA0DCF">
      <w:r>
        <w:rPr>
          <w:noProof/>
          <w:lang w:eastAsia="ru-RU"/>
        </w:rPr>
        <mc:AlternateContent>
          <mc:Choice Requires="wps">
            <w:drawing>
              <wp:anchor distT="0" distB="0" distL="114300" distR="114300" simplePos="0" relativeHeight="251664384" behindDoc="1" locked="0" layoutInCell="1" allowOverlap="1" wp14:anchorId="4C489950" wp14:editId="182E72A6">
                <wp:simplePos x="0" y="0"/>
                <wp:positionH relativeFrom="column">
                  <wp:posOffset>4694265</wp:posOffset>
                </wp:positionH>
                <wp:positionV relativeFrom="paragraph">
                  <wp:posOffset>27290</wp:posOffset>
                </wp:positionV>
                <wp:extent cx="2048610" cy="33020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610" cy="330200"/>
                        </a:xfrm>
                        <a:prstGeom prst="rect">
                          <a:avLst/>
                        </a:prstGeom>
                        <a:noFill/>
                        <a:ln w="9525">
                          <a:noFill/>
                          <a:miter lim="800000"/>
                          <a:headEnd/>
                          <a:tailEnd/>
                        </a:ln>
                      </wps:spPr>
                      <wps:txbx>
                        <w:txbxContent>
                          <w:p w:rsidR="000A57E8" w:rsidRPr="00E03DB8" w:rsidRDefault="000A57E8" w:rsidP="00FE1DFC">
                            <w:pPr>
                              <w:spacing w:after="0" w:line="240" w:lineRule="auto"/>
                              <w:rPr>
                                <w:rFonts w:ascii="Vollkorn" w:hAnsi="Vollkorn"/>
                                <w:b/>
                                <w:sz w:val="28"/>
                                <w:szCs w:val="28"/>
                              </w:rPr>
                            </w:pPr>
                            <w:r>
                              <w:rPr>
                                <w:rFonts w:ascii="Vollkorn" w:hAnsi="Vollkorn"/>
                                <w:b/>
                                <w:sz w:val="28"/>
                                <w:szCs w:val="28"/>
                              </w:rPr>
                              <w:t xml:space="preserve"> </w:t>
                            </w:r>
                            <w:r w:rsidR="00394B40">
                              <w:rPr>
                                <w:rFonts w:ascii="Vollkorn" w:hAnsi="Vollkorn"/>
                                <w:b/>
                                <w:sz w:val="28"/>
                                <w:szCs w:val="28"/>
                              </w:rPr>
                              <w:t xml:space="preserve"> </w:t>
                            </w:r>
                            <w:bookmarkStart w:id="0" w:name="_GoBack"/>
                            <w:bookmarkEnd w:id="0"/>
                            <w:r w:rsidRPr="00E03DB8">
                              <w:rPr>
                                <w:rFonts w:ascii="Vollkorn" w:hAnsi="Vollkorn"/>
                                <w:b/>
                                <w:sz w:val="28"/>
                                <w:szCs w:val="28"/>
                              </w:rPr>
                              <w:t xml:space="preserve">2022 </w:t>
                            </w:r>
                            <w:r>
                              <w:rPr>
                                <w:rFonts w:ascii="Vollkorn" w:hAnsi="Vollkorn"/>
                                <w:b/>
                                <w:sz w:val="28"/>
                                <w:szCs w:val="28"/>
                              </w:rPr>
                              <w:t xml:space="preserve"> </w:t>
                            </w:r>
                            <w:r w:rsidRPr="00E03DB8">
                              <w:rPr>
                                <w:rFonts w:ascii="Vollkorn" w:hAnsi="Vollkorn"/>
                                <w:b/>
                                <w:sz w:val="28"/>
                                <w:szCs w:val="28"/>
                              </w:rPr>
                              <w:t>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9.65pt;margin-top:2.15pt;width:161.3pt;height: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" filled="f" stroked="f">
                <v:textbox>
                  <w:txbxContent>
                    <w:p w:rsidR="000A57E8" w:rsidRPr="00E03DB8" w:rsidRDefault="000A57E8" w:rsidP="00FE1DFC">
                      <w:pPr>
                        <w:spacing w:after="0" w:line="240" w:lineRule="auto"/>
                        <w:rPr>
                          <w:rFonts w:ascii="Vollkorn" w:hAnsi="Vollkorn"/>
                          <w:b/>
                          <w:sz w:val="28"/>
                          <w:szCs w:val="28"/>
                        </w:rPr>
                      </w:pPr>
                      <w:r>
                        <w:rPr>
                          <w:rFonts w:ascii="Vollkorn" w:hAnsi="Vollkorn"/>
                          <w:b/>
                          <w:sz w:val="28"/>
                          <w:szCs w:val="28"/>
                        </w:rPr>
                        <w:t xml:space="preserve"> </w:t>
                      </w:r>
                      <w:r w:rsidR="00394B40">
                        <w:rPr>
                          <w:rFonts w:ascii="Vollkorn" w:hAnsi="Vollkorn"/>
                          <w:b/>
                          <w:sz w:val="28"/>
                          <w:szCs w:val="28"/>
                        </w:rPr>
                        <w:t xml:space="preserve"> </w:t>
                      </w:r>
                      <w:bookmarkStart w:id="1" w:name="_GoBack"/>
                      <w:bookmarkEnd w:id="1"/>
                      <w:r w:rsidRPr="00E03DB8">
                        <w:rPr>
                          <w:rFonts w:ascii="Vollkorn" w:hAnsi="Vollkorn"/>
                          <w:b/>
                          <w:sz w:val="28"/>
                          <w:szCs w:val="28"/>
                        </w:rPr>
                        <w:t xml:space="preserve">2022 </w:t>
                      </w:r>
                      <w:r>
                        <w:rPr>
                          <w:rFonts w:ascii="Vollkorn" w:hAnsi="Vollkorn"/>
                          <w:b/>
                          <w:sz w:val="28"/>
                          <w:szCs w:val="28"/>
                        </w:rPr>
                        <w:t xml:space="preserve"> </w:t>
                      </w:r>
                      <w:r w:rsidRPr="00E03DB8">
                        <w:rPr>
                          <w:rFonts w:ascii="Vollkorn" w:hAnsi="Vollkorn"/>
                          <w:b/>
                          <w:sz w:val="28"/>
                          <w:szCs w:val="28"/>
                        </w:rPr>
                        <w:t>год</w:t>
                      </w:r>
                    </w:p>
                  </w:txbxContent>
                </v:textbox>
              </v:shape>
            </w:pict>
          </mc:Fallback>
        </mc:AlternateContent>
      </w:r>
    </w:p>
    <w:p w:rsidR="00BA0DCF" w:rsidRPr="00BA0DCF" w:rsidRDefault="00BA0DCF" w:rsidP="00BA0DCF"/>
    <w:p w:rsidR="00BA0DCF" w:rsidRDefault="00BA0DCF" w:rsidP="00BA0DCF"/>
    <w:p w:rsidR="00BA0DCF" w:rsidRDefault="00BA0DCF" w:rsidP="00BA0DCF">
      <w:pPr>
        <w:pStyle w:val="ConsPlusNormal"/>
        <w:jc w:val="center"/>
        <w:rPr>
          <w:b/>
          <w:sz w:val="16"/>
          <w:szCs w:val="16"/>
        </w:rPr>
      </w:pPr>
    </w:p>
    <w:p w:rsidR="00BA0DCF" w:rsidRPr="00F106C8" w:rsidRDefault="00BA0DCF" w:rsidP="00BA0DCF">
      <w:pPr>
        <w:pStyle w:val="ConsPlusNormal"/>
        <w:jc w:val="center"/>
        <w:rPr>
          <w:b/>
          <w:sz w:val="16"/>
          <w:szCs w:val="16"/>
        </w:rPr>
      </w:pPr>
      <w:r w:rsidRPr="00F106C8">
        <w:rPr>
          <w:b/>
          <w:sz w:val="16"/>
          <w:szCs w:val="16"/>
        </w:rPr>
        <w:t>ПОСТАНОВЛЕНИЕ</w:t>
      </w:r>
    </w:p>
    <w:p w:rsidR="00BA0DCF" w:rsidRPr="00F106C8" w:rsidRDefault="00BA0DCF" w:rsidP="001B5425">
      <w:pPr>
        <w:pStyle w:val="ConsPlusNormal"/>
        <w:ind w:left="567" w:right="565"/>
        <w:jc w:val="center"/>
        <w:rPr>
          <w:b/>
          <w:sz w:val="16"/>
          <w:szCs w:val="16"/>
        </w:rPr>
      </w:pPr>
      <w:r>
        <w:rPr>
          <w:b/>
          <w:sz w:val="16"/>
          <w:szCs w:val="16"/>
        </w:rPr>
        <w:t xml:space="preserve">АДМИНИСТРАЦИИ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BA0DCF" w:rsidRPr="00F106C8" w:rsidRDefault="00BA0DCF" w:rsidP="001B5425">
      <w:pPr>
        <w:pStyle w:val="ConsPlusNormal"/>
        <w:ind w:firstLine="426"/>
        <w:rPr>
          <w:sz w:val="14"/>
          <w:szCs w:val="14"/>
        </w:rPr>
      </w:pPr>
    </w:p>
    <w:p w:rsidR="00FE1DFC" w:rsidRPr="00FE1DFC" w:rsidRDefault="00FE1DFC" w:rsidP="00FE1DFC">
      <w:pPr>
        <w:pStyle w:val="ConsPlusNormal"/>
        <w:ind w:firstLine="709"/>
        <w:rPr>
          <w:b/>
          <w:sz w:val="16"/>
          <w:szCs w:val="16"/>
        </w:rPr>
      </w:pPr>
      <w:r w:rsidRPr="00FE1DFC">
        <w:rPr>
          <w:b/>
          <w:sz w:val="16"/>
          <w:szCs w:val="16"/>
        </w:rPr>
        <w:t>27</w:t>
      </w:r>
      <w:r w:rsidR="00BA0DCF" w:rsidRPr="00FE1DFC">
        <w:rPr>
          <w:b/>
          <w:sz w:val="16"/>
          <w:szCs w:val="16"/>
        </w:rPr>
        <w:t>.</w:t>
      </w:r>
      <w:r w:rsidRPr="00FE1DFC">
        <w:rPr>
          <w:b/>
          <w:sz w:val="16"/>
          <w:szCs w:val="16"/>
        </w:rPr>
        <w:t>06</w:t>
      </w:r>
      <w:r w:rsidR="00BA0DCF" w:rsidRPr="00FE1DFC">
        <w:rPr>
          <w:b/>
          <w:sz w:val="16"/>
          <w:szCs w:val="16"/>
        </w:rPr>
        <w:t xml:space="preserve">.2022  № </w:t>
      </w:r>
      <w:r w:rsidRPr="00FE1DFC">
        <w:rPr>
          <w:b/>
          <w:sz w:val="16"/>
          <w:szCs w:val="16"/>
        </w:rPr>
        <w:t>487</w:t>
      </w:r>
    </w:p>
    <w:p w:rsidR="00AE7284" w:rsidRPr="00FE1DFC" w:rsidRDefault="00FE1DFC" w:rsidP="00FE1DFC">
      <w:pPr>
        <w:pStyle w:val="ConsPlusNormal"/>
        <w:ind w:firstLine="709"/>
        <w:jc w:val="center"/>
        <w:rPr>
          <w:sz w:val="16"/>
          <w:szCs w:val="16"/>
        </w:rPr>
      </w:pPr>
      <w:proofErr w:type="gramStart"/>
      <w:r w:rsidRPr="00FE1DFC">
        <w:rPr>
          <w:sz w:val="16"/>
          <w:szCs w:val="16"/>
        </w:rPr>
        <w:t>Об утверждении Перечня муниципального имущества Шумерлинского муниципального округа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режим «Налог на профессиональный доход»</w:t>
      </w:r>
      <w:proofErr w:type="gramEnd"/>
    </w:p>
    <w:p w:rsidR="00FE1DFC" w:rsidRPr="00FE1DFC" w:rsidRDefault="00FE1DFC" w:rsidP="00FE1DFC">
      <w:pPr>
        <w:spacing w:after="0" w:line="240" w:lineRule="auto"/>
        <w:ind w:firstLine="540"/>
        <w:jc w:val="both"/>
        <w:rPr>
          <w:rFonts w:ascii="Times New Roman" w:eastAsia="Times New Roman" w:hAnsi="Times New Roman" w:cs="Times New Roman"/>
          <w:sz w:val="16"/>
          <w:szCs w:val="16"/>
          <w:lang w:eastAsia="ru-RU"/>
        </w:rPr>
      </w:pPr>
      <w:proofErr w:type="gramStart"/>
      <w:r w:rsidRPr="00FE1DFC">
        <w:rPr>
          <w:rFonts w:ascii="Times New Roman" w:eastAsia="Times New Roman" w:hAnsi="Times New Roman" w:cs="Times New Roman"/>
          <w:sz w:val="16"/>
          <w:szCs w:val="16"/>
          <w:lang w:eastAsia="ru-RU"/>
        </w:rPr>
        <w:t>В целях реализации Федерального закона от 24.07.2007 № 209-ФЗ «О развитии малого и среднего предпринимательства в Российской Федерации», в соответствии с решением Собрания депутатов Шумерлинского муниципального округа от 25.02.2022 № 7/3 «</w:t>
      </w:r>
      <w:r w:rsidRPr="00FE1DFC">
        <w:rPr>
          <w:rFonts w:ascii="Times New Roman" w:eastAsia="Times New Roman" w:hAnsi="Times New Roman" w:cs="Times New Roman"/>
          <w:color w:val="000000"/>
          <w:sz w:val="16"/>
          <w:szCs w:val="16"/>
          <w:lang w:eastAsia="ru-RU"/>
        </w:rPr>
        <w:t>Об утверждении Порядка формирования, ведения, ежегодного дополнения и опубликования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w:t>
      </w:r>
      <w:proofErr w:type="gramEnd"/>
      <w:r w:rsidRPr="00FE1DFC">
        <w:rPr>
          <w:rFonts w:ascii="Times New Roman" w:eastAsia="Times New Roman" w:hAnsi="Times New Roman" w:cs="Times New Roman"/>
          <w:color w:val="000000"/>
          <w:sz w:val="16"/>
          <w:szCs w:val="16"/>
          <w:lang w:eastAsia="ru-RU"/>
        </w:rPr>
        <w:t xml:space="preserve">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FE1DFC">
        <w:rPr>
          <w:rFonts w:ascii="Times New Roman" w:eastAsia="Times New Roman" w:hAnsi="Times New Roman" w:cs="Times New Roman"/>
          <w:sz w:val="16"/>
          <w:szCs w:val="16"/>
          <w:lang w:eastAsia="ru-RU"/>
        </w:rPr>
        <w:t xml:space="preserve">, Уставом  Шумерлинского муниципального округа Чувашской Республики  </w:t>
      </w:r>
    </w:p>
    <w:p w:rsidR="00FE1DFC" w:rsidRPr="00FE1DFC" w:rsidRDefault="00FE1DFC" w:rsidP="00FE1DFC">
      <w:pPr>
        <w:spacing w:after="0" w:line="240" w:lineRule="auto"/>
        <w:ind w:firstLine="540"/>
        <w:jc w:val="both"/>
        <w:rPr>
          <w:rFonts w:ascii="Times New Roman" w:eastAsia="Times New Roman" w:hAnsi="Times New Roman" w:cs="Times New Roman"/>
          <w:sz w:val="16"/>
          <w:szCs w:val="16"/>
          <w:lang w:eastAsia="ru-RU"/>
        </w:rPr>
      </w:pPr>
    </w:p>
    <w:p w:rsidR="00FE1DFC" w:rsidRPr="00FE1DFC" w:rsidRDefault="00FE1DFC" w:rsidP="00FE1DFC">
      <w:pPr>
        <w:spacing w:after="0" w:line="240" w:lineRule="auto"/>
        <w:ind w:firstLine="540"/>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администрация Шумерлинского муниципального округа  </w:t>
      </w:r>
      <w:proofErr w:type="gramStart"/>
      <w:r w:rsidRPr="00FE1DFC">
        <w:rPr>
          <w:rFonts w:ascii="Times New Roman" w:eastAsia="Times New Roman" w:hAnsi="Times New Roman" w:cs="Times New Roman"/>
          <w:sz w:val="16"/>
          <w:szCs w:val="16"/>
          <w:lang w:eastAsia="ru-RU"/>
        </w:rPr>
        <w:t>п</w:t>
      </w:r>
      <w:proofErr w:type="gramEnd"/>
      <w:r w:rsidRPr="00FE1DFC">
        <w:rPr>
          <w:rFonts w:ascii="Times New Roman" w:eastAsia="Times New Roman" w:hAnsi="Times New Roman" w:cs="Times New Roman"/>
          <w:sz w:val="16"/>
          <w:szCs w:val="16"/>
          <w:lang w:eastAsia="ru-RU"/>
        </w:rPr>
        <w:t xml:space="preserve"> о с т а н о в л я е т: </w:t>
      </w:r>
    </w:p>
    <w:p w:rsidR="00FE1DFC" w:rsidRPr="00FE1DFC" w:rsidRDefault="00FE1DFC" w:rsidP="00FE1DFC">
      <w:pPr>
        <w:spacing w:after="0" w:line="240" w:lineRule="auto"/>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ab/>
      </w:r>
    </w:p>
    <w:p w:rsidR="00FE1DFC" w:rsidRPr="00FE1DFC" w:rsidRDefault="00FE1DFC" w:rsidP="00FE1DFC">
      <w:pPr>
        <w:spacing w:after="0" w:line="240" w:lineRule="auto"/>
        <w:ind w:firstLine="560"/>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1. </w:t>
      </w:r>
      <w:proofErr w:type="gramStart"/>
      <w:r w:rsidRPr="00FE1DFC">
        <w:rPr>
          <w:rFonts w:ascii="Times New Roman" w:eastAsia="Times New Roman" w:hAnsi="Times New Roman" w:cs="Times New Roman"/>
          <w:sz w:val="16"/>
          <w:szCs w:val="16"/>
          <w:lang w:eastAsia="ru-RU"/>
        </w:rPr>
        <w:t>Утвердить прилагаемый Перечень муниципального имущества Шумерлинского муниципального округа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режим «Налог на профессиональный доход», согласно Приложения</w:t>
      </w:r>
      <w:proofErr w:type="gramEnd"/>
      <w:r w:rsidRPr="00FE1DFC">
        <w:rPr>
          <w:rFonts w:ascii="Times New Roman" w:eastAsia="Times New Roman" w:hAnsi="Times New Roman" w:cs="Times New Roman"/>
          <w:sz w:val="16"/>
          <w:szCs w:val="16"/>
          <w:lang w:eastAsia="ru-RU"/>
        </w:rPr>
        <w:t xml:space="preserve"> к настоящему постановлению. </w:t>
      </w:r>
    </w:p>
    <w:p w:rsidR="00FE1DFC" w:rsidRPr="00FE1DFC" w:rsidRDefault="00FE1DFC" w:rsidP="00FE1DFC">
      <w:pPr>
        <w:spacing w:after="0" w:line="240" w:lineRule="auto"/>
        <w:ind w:firstLine="560"/>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2. </w:t>
      </w:r>
      <w:proofErr w:type="gramStart"/>
      <w:r w:rsidRPr="00FE1DFC">
        <w:rPr>
          <w:rFonts w:ascii="Times New Roman" w:eastAsia="Times New Roman" w:hAnsi="Times New Roman" w:cs="Times New Roman"/>
          <w:sz w:val="16"/>
          <w:szCs w:val="16"/>
          <w:lang w:eastAsia="ru-RU"/>
        </w:rPr>
        <w:t>Контроль за</w:t>
      </w:r>
      <w:proofErr w:type="gramEnd"/>
      <w:r w:rsidRPr="00FE1DFC">
        <w:rPr>
          <w:rFonts w:ascii="Times New Roman" w:eastAsia="Times New Roman" w:hAnsi="Times New Roman" w:cs="Times New Roman"/>
          <w:sz w:val="16"/>
          <w:szCs w:val="16"/>
          <w:lang w:eastAsia="ru-RU"/>
        </w:rPr>
        <w:t xml:space="preserve"> выполнением настоящего постановления возложить на заместителя главы администрации – начальника отдела сельского хозяйства и экологии администрации Шумерлинского муниципального округа </w:t>
      </w:r>
      <w:proofErr w:type="spellStart"/>
      <w:r w:rsidRPr="00FE1DFC">
        <w:rPr>
          <w:rFonts w:ascii="Times New Roman" w:eastAsia="Times New Roman" w:hAnsi="Times New Roman" w:cs="Times New Roman"/>
          <w:sz w:val="16"/>
          <w:szCs w:val="16"/>
          <w:lang w:eastAsia="ru-RU"/>
        </w:rPr>
        <w:t>Мостайкина</w:t>
      </w:r>
      <w:proofErr w:type="spellEnd"/>
      <w:r w:rsidRPr="00FE1DFC">
        <w:rPr>
          <w:rFonts w:ascii="Times New Roman" w:eastAsia="Times New Roman" w:hAnsi="Times New Roman" w:cs="Times New Roman"/>
          <w:sz w:val="16"/>
          <w:szCs w:val="16"/>
          <w:lang w:eastAsia="ru-RU"/>
        </w:rPr>
        <w:t xml:space="preserve"> А. А.</w:t>
      </w:r>
    </w:p>
    <w:p w:rsidR="00FE1DFC" w:rsidRPr="00FE1DFC" w:rsidRDefault="00FE1DFC" w:rsidP="00FE1DFC">
      <w:pPr>
        <w:spacing w:after="0" w:line="240" w:lineRule="auto"/>
        <w:ind w:firstLine="560"/>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3. Настоящее постановление подлежит</w:t>
      </w:r>
      <w:r w:rsidRPr="00FE1DFC">
        <w:rPr>
          <w:rFonts w:ascii="Times New Roman" w:eastAsia="Times New Roman" w:hAnsi="Times New Roman" w:cs="Times New Roman"/>
          <w:sz w:val="16"/>
          <w:szCs w:val="16"/>
          <w:shd w:val="clear" w:color="auto" w:fill="FFFFFF"/>
          <w:lang w:eastAsia="ru-RU"/>
        </w:rPr>
        <w:t xml:space="preserve"> опубликованию в периодическом печатном издании «Вестник Шумерлинского муниципального</w:t>
      </w:r>
      <w:r w:rsidRPr="00FE1DFC">
        <w:rPr>
          <w:rFonts w:ascii="Times New Roman" w:eastAsia="Times New Roman" w:hAnsi="Times New Roman" w:cs="Times New Roman"/>
          <w:sz w:val="16"/>
          <w:szCs w:val="16"/>
          <w:lang w:eastAsia="ru-RU"/>
        </w:rPr>
        <w:t xml:space="preserve"> округа» и размещению на официальном сайте Шумерлинского муниципального округа Чувашской Республики в сети Интернет. </w:t>
      </w:r>
    </w:p>
    <w:p w:rsidR="00FE1DFC" w:rsidRPr="00FE1DFC" w:rsidRDefault="00FE1DFC" w:rsidP="00FE1DFC">
      <w:pPr>
        <w:spacing w:after="0" w:line="240" w:lineRule="auto"/>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        </w:t>
      </w:r>
    </w:p>
    <w:tbl>
      <w:tblPr>
        <w:tblW w:w="0" w:type="auto"/>
        <w:tblLayout w:type="fixed"/>
        <w:tblLook w:val="0000" w:firstRow="0" w:lastRow="0" w:firstColumn="0" w:lastColumn="0" w:noHBand="0" w:noVBand="0"/>
      </w:tblPr>
      <w:tblGrid>
        <w:gridCol w:w="4181"/>
        <w:gridCol w:w="2962"/>
        <w:gridCol w:w="2325"/>
      </w:tblGrid>
      <w:tr w:rsidR="00FE1DFC" w:rsidRPr="00FE1DFC" w:rsidTr="00FE1DFC">
        <w:trPr>
          <w:trHeight w:val="845"/>
        </w:trPr>
        <w:tc>
          <w:tcPr>
            <w:tcW w:w="4181" w:type="dxa"/>
          </w:tcPr>
          <w:p w:rsidR="00FE1DFC" w:rsidRPr="00FE1DFC" w:rsidRDefault="00FE1DFC" w:rsidP="00FE1DFC">
            <w:pPr>
              <w:spacing w:after="0" w:line="240" w:lineRule="auto"/>
              <w:rPr>
                <w:rFonts w:ascii="Times New Roman" w:eastAsia="Times New Roman" w:hAnsi="Times New Roman" w:cs="Times New Roman"/>
                <w:noProof/>
                <w:color w:val="000000"/>
                <w:sz w:val="16"/>
                <w:szCs w:val="16"/>
                <w:lang w:eastAsia="ru-RU"/>
              </w:rPr>
            </w:pPr>
            <w:proofErr w:type="spellStart"/>
            <w:r w:rsidRPr="00FE1DFC">
              <w:rPr>
                <w:rFonts w:ascii="Times New Roman" w:eastAsia="Times New Roman" w:hAnsi="Times New Roman" w:cs="Times New Roman"/>
                <w:sz w:val="16"/>
                <w:szCs w:val="16"/>
                <w:lang w:eastAsia="ru-RU"/>
              </w:rPr>
              <w:t>Врио</w:t>
            </w:r>
            <w:proofErr w:type="spellEnd"/>
            <w:r w:rsidRPr="00FE1DFC">
              <w:rPr>
                <w:rFonts w:ascii="Times New Roman" w:eastAsia="Times New Roman" w:hAnsi="Times New Roman" w:cs="Times New Roman"/>
                <w:sz w:val="16"/>
                <w:szCs w:val="16"/>
                <w:lang w:eastAsia="ru-RU"/>
              </w:rPr>
              <w:t xml:space="preserve"> гл</w:t>
            </w:r>
            <w:r w:rsidRPr="00FE1DFC">
              <w:rPr>
                <w:rFonts w:ascii="Times New Roman" w:eastAsia="Times New Roman" w:hAnsi="Times New Roman" w:cs="Times New Roman"/>
                <w:noProof/>
                <w:color w:val="000000"/>
                <w:sz w:val="16"/>
                <w:szCs w:val="16"/>
                <w:lang w:eastAsia="ru-RU"/>
              </w:rPr>
              <w:t xml:space="preserve">авы администрации </w:t>
            </w:r>
          </w:p>
          <w:p w:rsidR="00FE1DFC" w:rsidRPr="00FE1DFC" w:rsidRDefault="00FE1DFC" w:rsidP="00FE1DFC">
            <w:pPr>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noProof/>
                <w:color w:val="000000"/>
                <w:sz w:val="16"/>
                <w:szCs w:val="16"/>
                <w:lang w:eastAsia="ru-RU"/>
              </w:rPr>
              <w:t xml:space="preserve">Шумерлинского муниципального округа Чувашской Республики </w:t>
            </w:r>
          </w:p>
        </w:tc>
        <w:tc>
          <w:tcPr>
            <w:tcW w:w="2962" w:type="dxa"/>
          </w:tcPr>
          <w:p w:rsidR="00FE1DFC" w:rsidRPr="00FE1DFC" w:rsidRDefault="00FE1DFC" w:rsidP="00FE1DFC">
            <w:pPr>
              <w:spacing w:after="0" w:line="240" w:lineRule="auto"/>
              <w:rPr>
                <w:rFonts w:ascii="Times New Roman" w:eastAsia="Times New Roman" w:hAnsi="Times New Roman" w:cs="Times New Roman"/>
                <w:sz w:val="16"/>
                <w:szCs w:val="16"/>
                <w:lang w:eastAsia="ru-RU"/>
              </w:rPr>
            </w:pPr>
          </w:p>
        </w:tc>
        <w:tc>
          <w:tcPr>
            <w:tcW w:w="2325" w:type="dxa"/>
          </w:tcPr>
          <w:p w:rsidR="00FE1DFC" w:rsidRPr="00FE1DFC" w:rsidRDefault="00FE1DFC" w:rsidP="00FE1DFC">
            <w:pPr>
              <w:spacing w:after="0" w:line="240" w:lineRule="auto"/>
              <w:ind w:right="-108"/>
              <w:jc w:val="right"/>
              <w:rPr>
                <w:rFonts w:ascii="Times New Roman" w:eastAsia="Times New Roman" w:hAnsi="Times New Roman" w:cs="Times New Roman"/>
                <w:noProof/>
                <w:color w:val="000000"/>
                <w:sz w:val="16"/>
                <w:szCs w:val="16"/>
                <w:lang w:eastAsia="ru-RU"/>
              </w:rPr>
            </w:pPr>
          </w:p>
          <w:p w:rsidR="00FE1DFC" w:rsidRPr="00FE1DFC" w:rsidRDefault="00FE1DFC" w:rsidP="00FE1DFC">
            <w:pPr>
              <w:spacing w:after="0" w:line="240" w:lineRule="auto"/>
              <w:ind w:right="-108"/>
              <w:jc w:val="right"/>
              <w:rPr>
                <w:rFonts w:ascii="Times New Roman" w:eastAsia="Times New Roman" w:hAnsi="Times New Roman" w:cs="Times New Roman"/>
                <w:noProof/>
                <w:color w:val="000000"/>
                <w:sz w:val="16"/>
                <w:szCs w:val="16"/>
                <w:lang w:eastAsia="ru-RU"/>
              </w:rPr>
            </w:pPr>
          </w:p>
          <w:p w:rsidR="00FE1DFC" w:rsidRPr="00FE1DFC" w:rsidRDefault="00FE1DFC" w:rsidP="00FE1DFC">
            <w:pPr>
              <w:spacing w:after="0" w:line="240" w:lineRule="auto"/>
              <w:ind w:right="-108"/>
              <w:jc w:val="right"/>
              <w:rPr>
                <w:rFonts w:ascii="Times New Roman" w:eastAsia="Times New Roman" w:hAnsi="Times New Roman" w:cs="Times New Roman"/>
                <w:noProof/>
                <w:color w:val="000000"/>
                <w:sz w:val="16"/>
                <w:szCs w:val="16"/>
                <w:lang w:eastAsia="ru-RU"/>
              </w:rPr>
            </w:pPr>
            <w:r w:rsidRPr="00FE1DFC">
              <w:rPr>
                <w:rFonts w:ascii="Times New Roman" w:eastAsia="Times New Roman" w:hAnsi="Times New Roman" w:cs="Times New Roman"/>
                <w:noProof/>
                <w:color w:val="000000"/>
                <w:sz w:val="16"/>
                <w:szCs w:val="16"/>
                <w:lang w:eastAsia="ru-RU"/>
              </w:rPr>
              <w:t>Д. И. Головин</w:t>
            </w:r>
          </w:p>
        </w:tc>
      </w:tr>
    </w:tbl>
    <w:p w:rsidR="00FE1DFC" w:rsidRPr="00FE1DFC" w:rsidRDefault="00FE1DFC" w:rsidP="00FE1DFC">
      <w:pPr>
        <w:spacing w:after="0" w:line="240" w:lineRule="auto"/>
        <w:rPr>
          <w:rFonts w:ascii="Times New Roman" w:eastAsia="Times New Roman" w:hAnsi="Times New Roman" w:cs="Times New Roman"/>
          <w:sz w:val="16"/>
          <w:szCs w:val="16"/>
          <w:lang w:eastAsia="ru-RU"/>
        </w:rPr>
        <w:sectPr w:rsidR="00FE1DFC" w:rsidRPr="00FE1DFC" w:rsidSect="00FE1DFC">
          <w:pgSz w:w="11906" w:h="16838"/>
          <w:pgMar w:top="539" w:right="850" w:bottom="360" w:left="1701" w:header="708" w:footer="708" w:gutter="0"/>
          <w:cols w:space="708"/>
          <w:docGrid w:linePitch="360"/>
        </w:sectPr>
      </w:pPr>
    </w:p>
    <w:p w:rsidR="00FE1DFC" w:rsidRPr="00FE1DFC" w:rsidRDefault="00FE1DFC" w:rsidP="00FE1DFC">
      <w:pPr>
        <w:spacing w:after="0" w:line="240" w:lineRule="auto"/>
        <w:ind w:right="66"/>
        <w:jc w:val="right"/>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lastRenderedPageBreak/>
        <w:t xml:space="preserve">                                                   Приложение </w:t>
      </w:r>
    </w:p>
    <w:p w:rsidR="00FE1DFC" w:rsidRPr="00FE1DFC" w:rsidRDefault="00FE1DFC" w:rsidP="00FE1DFC">
      <w:pPr>
        <w:spacing w:after="0" w:line="240" w:lineRule="auto"/>
        <w:ind w:right="66"/>
        <w:jc w:val="right"/>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к  постановлению администрации</w:t>
      </w:r>
    </w:p>
    <w:p w:rsidR="00FE1DFC" w:rsidRPr="00FE1DFC" w:rsidRDefault="00FE1DFC" w:rsidP="00FE1DFC">
      <w:pPr>
        <w:spacing w:after="0" w:line="240" w:lineRule="auto"/>
        <w:jc w:val="right"/>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                                                                                                                                                      Шумерлинского  муниципального округа </w:t>
      </w:r>
    </w:p>
    <w:p w:rsidR="00FE1DFC" w:rsidRPr="00FE1DFC" w:rsidRDefault="00FE1DFC" w:rsidP="00FE1DFC">
      <w:pPr>
        <w:spacing w:after="0" w:line="240" w:lineRule="auto"/>
        <w:jc w:val="right"/>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от  27.06. 2022  № 487</w:t>
      </w:r>
    </w:p>
    <w:p w:rsidR="00FE1DFC" w:rsidRPr="00FE1DFC" w:rsidRDefault="00FE1DFC" w:rsidP="00FE1DFC">
      <w:pPr>
        <w:tabs>
          <w:tab w:val="left" w:pos="993"/>
        </w:tabs>
        <w:spacing w:after="0" w:line="240" w:lineRule="auto"/>
        <w:ind w:left="9720"/>
        <w:jc w:val="both"/>
        <w:rPr>
          <w:rFonts w:ascii="Times New Roman" w:eastAsia="Times New Roman" w:hAnsi="Times New Roman" w:cs="Times New Roman"/>
          <w:sz w:val="16"/>
          <w:szCs w:val="16"/>
          <w:lang w:eastAsia="ru-RU"/>
        </w:rPr>
      </w:pPr>
    </w:p>
    <w:p w:rsidR="00FE1DFC" w:rsidRPr="00FE1DFC" w:rsidRDefault="00FE1DFC" w:rsidP="00FE1DFC">
      <w:pPr>
        <w:tabs>
          <w:tab w:val="left" w:pos="993"/>
        </w:tabs>
        <w:spacing w:after="0" w:line="240" w:lineRule="auto"/>
        <w:jc w:val="center"/>
        <w:rPr>
          <w:rFonts w:ascii="Times New Roman" w:eastAsia="Times New Roman" w:hAnsi="Times New Roman" w:cs="Times New Roman"/>
          <w:b/>
          <w:sz w:val="16"/>
          <w:szCs w:val="16"/>
          <w:lang w:eastAsia="ru-RU"/>
        </w:rPr>
      </w:pPr>
      <w:proofErr w:type="gramStart"/>
      <w:r w:rsidRPr="00FE1DFC">
        <w:rPr>
          <w:rFonts w:ascii="Times New Roman" w:eastAsia="Times New Roman" w:hAnsi="Times New Roman" w:cs="Times New Roman"/>
          <w:b/>
          <w:sz w:val="16"/>
          <w:szCs w:val="16"/>
          <w:lang w:eastAsia="ru-RU"/>
        </w:rPr>
        <w:t>Перечень муниципального имущества Шумерлинского муниципального округа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режим «Налог на профессиональный доход»</w:t>
      </w:r>
      <w:proofErr w:type="gramEnd"/>
    </w:p>
    <w:p w:rsidR="00FE1DFC" w:rsidRPr="00FE1DFC" w:rsidRDefault="00FE1DFC" w:rsidP="00FE1DFC">
      <w:pPr>
        <w:tabs>
          <w:tab w:val="left" w:pos="993"/>
        </w:tabs>
        <w:spacing w:after="0" w:line="240" w:lineRule="auto"/>
        <w:jc w:val="center"/>
        <w:rPr>
          <w:rFonts w:ascii="Times New Roman" w:eastAsia="Times New Roman" w:hAnsi="Times New Roman" w:cs="Times New Roman"/>
          <w:b/>
          <w:sz w:val="16"/>
          <w:szCs w:val="16"/>
          <w:lang w:eastAsia="ru-RU"/>
        </w:rPr>
      </w:pPr>
    </w:p>
    <w:tbl>
      <w:tblPr>
        <w:tblW w:w="16069" w:type="dxa"/>
        <w:jc w:val="center"/>
        <w:tblInd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4679"/>
        <w:gridCol w:w="1701"/>
        <w:gridCol w:w="1417"/>
        <w:gridCol w:w="3631"/>
        <w:gridCol w:w="1966"/>
        <w:gridCol w:w="2273"/>
      </w:tblGrid>
      <w:tr w:rsidR="00FE1DFC" w:rsidRPr="00FE1DFC" w:rsidTr="00FE1DFC">
        <w:trPr>
          <w:trHeight w:val="20"/>
          <w:jc w:val="center"/>
        </w:trPr>
        <w:tc>
          <w:tcPr>
            <w:tcW w:w="402" w:type="dxa"/>
            <w:vMerge w:val="restart"/>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
        </w:tc>
        <w:tc>
          <w:tcPr>
            <w:tcW w:w="4679" w:type="dxa"/>
            <w:vMerge w:val="restart"/>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Адрес</w:t>
            </w:r>
          </w:p>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(местоположение)</w:t>
            </w:r>
          </w:p>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объекта</w:t>
            </w:r>
          </w:p>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
        </w:tc>
        <w:tc>
          <w:tcPr>
            <w:tcW w:w="1701" w:type="dxa"/>
            <w:vMerge w:val="restart"/>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Вид объекта недвижимости;</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тип движимого имущества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p>
        </w:tc>
        <w:tc>
          <w:tcPr>
            <w:tcW w:w="1417" w:type="dxa"/>
            <w:vMerge w:val="restart"/>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Наименование объекта учета </w:t>
            </w:r>
          </w:p>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7870" w:type="dxa"/>
            <w:gridSpan w:val="3"/>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Сведения о недвижимом имуществе </w:t>
            </w:r>
          </w:p>
        </w:tc>
      </w:tr>
      <w:tr w:rsidR="00FE1DFC" w:rsidRPr="00FE1DFC" w:rsidTr="00FE1DFC">
        <w:trPr>
          <w:trHeight w:val="20"/>
          <w:jc w:val="center"/>
        </w:trPr>
        <w:tc>
          <w:tcPr>
            <w:tcW w:w="402" w:type="dxa"/>
            <w:vMerge/>
            <w:shd w:val="clear" w:color="auto" w:fill="auto"/>
          </w:tcPr>
          <w:p w:rsidR="00FE1DFC" w:rsidRPr="00FE1DFC" w:rsidRDefault="00FE1DFC" w:rsidP="00FE1DFC">
            <w:pPr>
              <w:widowControl w:val="0"/>
              <w:autoSpaceDE w:val="0"/>
              <w:autoSpaceDN w:val="0"/>
              <w:spacing w:after="0" w:line="240" w:lineRule="auto"/>
              <w:ind w:left="823" w:hanging="103"/>
              <w:contextualSpacing/>
              <w:jc w:val="both"/>
              <w:rPr>
                <w:rFonts w:ascii="Times New Roman" w:eastAsia="Times New Roman" w:hAnsi="Times New Roman" w:cs="Times New Roman"/>
                <w:sz w:val="16"/>
                <w:szCs w:val="16"/>
                <w:lang w:eastAsia="ru-RU"/>
              </w:rPr>
            </w:pPr>
          </w:p>
        </w:tc>
        <w:tc>
          <w:tcPr>
            <w:tcW w:w="4679" w:type="dxa"/>
            <w:vMerge/>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1701" w:type="dxa"/>
            <w:vMerge/>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1417" w:type="dxa"/>
            <w:vMerge/>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7870" w:type="dxa"/>
            <w:gridSpan w:val="3"/>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Основная характеристика объекта недвижимости </w:t>
            </w:r>
          </w:p>
        </w:tc>
      </w:tr>
      <w:tr w:rsidR="00FE1DFC" w:rsidRPr="00FE1DFC" w:rsidTr="00FE1DFC">
        <w:trPr>
          <w:trHeight w:val="20"/>
          <w:jc w:val="center"/>
        </w:trPr>
        <w:tc>
          <w:tcPr>
            <w:tcW w:w="402" w:type="dxa"/>
            <w:vMerge/>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4679" w:type="dxa"/>
            <w:vMerge/>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1701" w:type="dxa"/>
            <w:vMerge/>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1417" w:type="dxa"/>
            <w:vMerge/>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roofErr w:type="gramStart"/>
            <w:r w:rsidRPr="00FE1DFC">
              <w:rPr>
                <w:rFonts w:ascii="Times New Roman" w:eastAsia="Times New Roman" w:hAnsi="Times New Roman" w:cs="Times New Roman"/>
                <w:sz w:val="16"/>
                <w:szCs w:val="16"/>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Фактическое </w:t>
            </w:r>
            <w:proofErr w:type="gramStart"/>
            <w:r w:rsidRPr="00FE1DFC">
              <w:rPr>
                <w:rFonts w:ascii="Times New Roman" w:eastAsia="Times New Roman" w:hAnsi="Times New Roman" w:cs="Times New Roman"/>
                <w:sz w:val="16"/>
                <w:szCs w:val="16"/>
                <w:lang w:eastAsia="ru-RU"/>
              </w:rPr>
              <w:t>значение</w:t>
            </w:r>
            <w:proofErr w:type="gramEnd"/>
            <w:r w:rsidRPr="00FE1DFC">
              <w:rPr>
                <w:rFonts w:ascii="Times New Roman" w:eastAsia="Times New Roman" w:hAnsi="Times New Roman" w:cs="Times New Roman"/>
                <w:sz w:val="16"/>
                <w:szCs w:val="16"/>
                <w:lang w:eastAsia="ru-RU"/>
              </w:rPr>
              <w:t>/Проектируемое значение (для объектов незавершенного строительства)</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roofErr w:type="gramStart"/>
            <w:r w:rsidRPr="00FE1DFC">
              <w:rPr>
                <w:rFonts w:ascii="Times New Roman" w:eastAsia="Times New Roman" w:hAnsi="Times New Roman" w:cs="Times New Roman"/>
                <w:sz w:val="16"/>
                <w:szCs w:val="16"/>
                <w:lang w:eastAsia="ru-RU"/>
              </w:rPr>
              <w:t>Единица измерения (для площади - кв. м; для протяженности - м; для глубины залегания - м; для объема - куб. м)</w:t>
            </w:r>
            <w:proofErr w:type="gramEnd"/>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
        </w:tc>
        <w:tc>
          <w:tcPr>
            <w:tcW w:w="4679"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3</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4</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5</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6</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7</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с. Нижняя </w:t>
            </w:r>
            <w:proofErr w:type="spellStart"/>
            <w:r w:rsidRPr="00FE1DFC">
              <w:rPr>
                <w:rFonts w:ascii="Times New Roman" w:eastAsia="Times New Roman" w:hAnsi="Times New Roman" w:cs="Times New Roman"/>
                <w:sz w:val="16"/>
                <w:szCs w:val="16"/>
                <w:lang w:eastAsia="ru-RU"/>
              </w:rPr>
              <w:t>Кумашка</w:t>
            </w:r>
            <w:proofErr w:type="spellEnd"/>
            <w:r w:rsidRPr="00FE1DFC">
              <w:rPr>
                <w:rFonts w:ascii="Times New Roman" w:eastAsia="Times New Roman" w:hAnsi="Times New Roman" w:cs="Times New Roman"/>
                <w:sz w:val="16"/>
                <w:szCs w:val="16"/>
                <w:lang w:eastAsia="ru-RU"/>
              </w:rPr>
              <w:t>, ул. Луговая, д.31</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86,4</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Чувашская Республика, Шумерлинский район,</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 с. Нижняя </w:t>
            </w:r>
            <w:proofErr w:type="spellStart"/>
            <w:r w:rsidRPr="00FE1DFC">
              <w:rPr>
                <w:rFonts w:ascii="Times New Roman" w:eastAsia="Times New Roman" w:hAnsi="Times New Roman" w:cs="Times New Roman"/>
                <w:sz w:val="16"/>
                <w:szCs w:val="16"/>
                <w:lang w:eastAsia="ru-RU"/>
              </w:rPr>
              <w:t>Кумашка</w:t>
            </w:r>
            <w:proofErr w:type="spellEnd"/>
            <w:r w:rsidRPr="00FE1DFC">
              <w:rPr>
                <w:rFonts w:ascii="Times New Roman" w:eastAsia="Times New Roman" w:hAnsi="Times New Roman" w:cs="Times New Roman"/>
                <w:sz w:val="16"/>
                <w:szCs w:val="16"/>
                <w:lang w:eastAsia="ru-RU"/>
              </w:rPr>
              <w:t>, ул. Луговая, д.31</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16,8</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ind w:left="797" w:hanging="797"/>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3</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Чувашская Республика, Шумерлинский район,</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с. Нижняя </w:t>
            </w:r>
            <w:proofErr w:type="spellStart"/>
            <w:r w:rsidRPr="00FE1DFC">
              <w:rPr>
                <w:rFonts w:ascii="Times New Roman" w:eastAsia="Times New Roman" w:hAnsi="Times New Roman" w:cs="Times New Roman"/>
                <w:sz w:val="16"/>
                <w:szCs w:val="16"/>
                <w:lang w:eastAsia="ru-RU"/>
              </w:rPr>
              <w:t>Кумашка</w:t>
            </w:r>
            <w:proofErr w:type="spellEnd"/>
            <w:r w:rsidRPr="00FE1DFC">
              <w:rPr>
                <w:rFonts w:ascii="Times New Roman" w:eastAsia="Times New Roman" w:hAnsi="Times New Roman" w:cs="Times New Roman"/>
                <w:sz w:val="16"/>
                <w:szCs w:val="16"/>
                <w:lang w:eastAsia="ru-RU"/>
              </w:rPr>
              <w:t>, ул. Луговая, д.31</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16,1</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4</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Чувашская Республика, Шумерлинский район,</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Магаринское</w:t>
            </w:r>
            <w:proofErr w:type="spellEnd"/>
            <w:r w:rsidRPr="00FE1DFC">
              <w:rPr>
                <w:rFonts w:ascii="Times New Roman" w:eastAsia="Times New Roman" w:hAnsi="Times New Roman" w:cs="Times New Roman"/>
                <w:sz w:val="16"/>
                <w:szCs w:val="16"/>
                <w:lang w:eastAsia="ru-RU"/>
              </w:rPr>
              <w:t xml:space="preserve"> с/</w:t>
            </w:r>
            <w:proofErr w:type="gramStart"/>
            <w:r w:rsidRPr="00FE1DFC">
              <w:rPr>
                <w:rFonts w:ascii="Times New Roman" w:eastAsia="Times New Roman" w:hAnsi="Times New Roman" w:cs="Times New Roman"/>
                <w:sz w:val="16"/>
                <w:szCs w:val="16"/>
                <w:lang w:eastAsia="ru-RU"/>
              </w:rPr>
              <w:t>п</w:t>
            </w:r>
            <w:proofErr w:type="gramEnd"/>
            <w:r w:rsidRPr="00FE1DFC">
              <w:rPr>
                <w:rFonts w:ascii="Times New Roman" w:eastAsia="Times New Roman" w:hAnsi="Times New Roman" w:cs="Times New Roman"/>
                <w:sz w:val="16"/>
                <w:szCs w:val="16"/>
                <w:lang w:eastAsia="ru-RU"/>
              </w:rPr>
              <w:t xml:space="preserve"> </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15300</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5</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Магаринское</w:t>
            </w:r>
            <w:proofErr w:type="spellEnd"/>
            <w:r w:rsidRPr="00FE1DFC">
              <w:rPr>
                <w:rFonts w:ascii="Times New Roman" w:eastAsia="Times New Roman" w:hAnsi="Times New Roman" w:cs="Times New Roman"/>
                <w:sz w:val="16"/>
                <w:szCs w:val="16"/>
                <w:lang w:eastAsia="ru-RU"/>
              </w:rPr>
              <w:t xml:space="preserve"> с/</w:t>
            </w:r>
            <w:proofErr w:type="gramStart"/>
            <w:r w:rsidRPr="00FE1DFC">
              <w:rPr>
                <w:rFonts w:ascii="Times New Roman" w:eastAsia="Times New Roman" w:hAnsi="Times New Roman" w:cs="Times New Roman"/>
                <w:sz w:val="16"/>
                <w:szCs w:val="16"/>
                <w:lang w:eastAsia="ru-RU"/>
              </w:rPr>
              <w:t>п</w:t>
            </w:r>
            <w:proofErr w:type="gramEnd"/>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122400</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6</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Магаринское</w:t>
            </w:r>
            <w:proofErr w:type="spellEnd"/>
            <w:r w:rsidRPr="00FE1DFC">
              <w:rPr>
                <w:rFonts w:ascii="Times New Roman" w:eastAsia="Times New Roman" w:hAnsi="Times New Roman" w:cs="Times New Roman"/>
                <w:sz w:val="16"/>
                <w:szCs w:val="16"/>
                <w:lang w:eastAsia="ru-RU"/>
              </w:rPr>
              <w:t xml:space="preserve"> с/</w:t>
            </w:r>
            <w:proofErr w:type="gramStart"/>
            <w:r w:rsidRPr="00FE1DFC">
              <w:rPr>
                <w:rFonts w:ascii="Times New Roman" w:eastAsia="Times New Roman" w:hAnsi="Times New Roman" w:cs="Times New Roman"/>
                <w:sz w:val="16"/>
                <w:szCs w:val="16"/>
                <w:lang w:eastAsia="ru-RU"/>
              </w:rPr>
              <w:t>п</w:t>
            </w:r>
            <w:proofErr w:type="gramEnd"/>
            <w:r w:rsidRPr="00FE1DFC">
              <w:rPr>
                <w:rFonts w:ascii="Times New Roman" w:eastAsia="Times New Roman" w:hAnsi="Times New Roman" w:cs="Times New Roman"/>
                <w:sz w:val="16"/>
                <w:szCs w:val="16"/>
                <w:lang w:eastAsia="ru-RU"/>
              </w:rPr>
              <w:t xml:space="preserve"> </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30600</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7</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Магаринское</w:t>
            </w:r>
            <w:proofErr w:type="spellEnd"/>
            <w:r w:rsidRPr="00FE1DFC">
              <w:rPr>
                <w:rFonts w:ascii="Times New Roman" w:eastAsia="Times New Roman" w:hAnsi="Times New Roman" w:cs="Times New Roman"/>
                <w:sz w:val="16"/>
                <w:szCs w:val="16"/>
                <w:lang w:eastAsia="ru-RU"/>
              </w:rPr>
              <w:t xml:space="preserve"> с/</w:t>
            </w:r>
            <w:proofErr w:type="gramStart"/>
            <w:r w:rsidRPr="00FE1DFC">
              <w:rPr>
                <w:rFonts w:ascii="Times New Roman" w:eastAsia="Times New Roman" w:hAnsi="Times New Roman" w:cs="Times New Roman"/>
                <w:sz w:val="16"/>
                <w:szCs w:val="16"/>
                <w:lang w:eastAsia="ru-RU"/>
              </w:rPr>
              <w:t>п</w:t>
            </w:r>
            <w:proofErr w:type="gramEnd"/>
            <w:r w:rsidRPr="00FE1DFC">
              <w:rPr>
                <w:rFonts w:ascii="Times New Roman" w:eastAsia="Times New Roman" w:hAnsi="Times New Roman" w:cs="Times New Roman"/>
                <w:sz w:val="16"/>
                <w:szCs w:val="16"/>
                <w:lang w:eastAsia="ru-RU"/>
              </w:rPr>
              <w:t xml:space="preserve"> </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153000</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308"/>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Чувашская Республика, Шумерлинский район,</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Магаринское</w:t>
            </w:r>
            <w:proofErr w:type="spellEnd"/>
            <w:r w:rsidRPr="00FE1DFC">
              <w:rPr>
                <w:rFonts w:ascii="Times New Roman" w:eastAsia="Times New Roman" w:hAnsi="Times New Roman" w:cs="Times New Roman"/>
                <w:sz w:val="16"/>
                <w:szCs w:val="16"/>
                <w:lang w:eastAsia="ru-RU"/>
              </w:rPr>
              <w:t xml:space="preserve"> с/</w:t>
            </w:r>
            <w:proofErr w:type="gramStart"/>
            <w:r w:rsidRPr="00FE1DFC">
              <w:rPr>
                <w:rFonts w:ascii="Times New Roman" w:eastAsia="Times New Roman" w:hAnsi="Times New Roman" w:cs="Times New Roman"/>
                <w:sz w:val="16"/>
                <w:szCs w:val="16"/>
                <w:lang w:eastAsia="ru-RU"/>
              </w:rPr>
              <w:t>п</w:t>
            </w:r>
            <w:proofErr w:type="gramEnd"/>
            <w:r w:rsidRPr="00FE1DFC">
              <w:rPr>
                <w:rFonts w:ascii="Times New Roman" w:eastAsia="Times New Roman" w:hAnsi="Times New Roman" w:cs="Times New Roman"/>
                <w:sz w:val="16"/>
                <w:szCs w:val="16"/>
                <w:lang w:eastAsia="ru-RU"/>
              </w:rPr>
              <w:t xml:space="preserve"> </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168300</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9</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с. </w:t>
            </w:r>
            <w:proofErr w:type="spellStart"/>
            <w:r w:rsidRPr="00FE1DFC">
              <w:rPr>
                <w:rFonts w:ascii="Times New Roman" w:eastAsia="Times New Roman" w:hAnsi="Times New Roman" w:cs="Times New Roman"/>
                <w:sz w:val="16"/>
                <w:szCs w:val="16"/>
                <w:lang w:eastAsia="ru-RU"/>
              </w:rPr>
              <w:t>Туваны</w:t>
            </w:r>
            <w:proofErr w:type="spellEnd"/>
            <w:r w:rsidRPr="00FE1DFC">
              <w:rPr>
                <w:rFonts w:ascii="Times New Roman" w:eastAsia="Times New Roman" w:hAnsi="Times New Roman" w:cs="Times New Roman"/>
                <w:sz w:val="16"/>
                <w:szCs w:val="16"/>
                <w:lang w:eastAsia="ru-RU"/>
              </w:rPr>
              <w:t>, ул. Октябрьская, д.15</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17,7</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10</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с. </w:t>
            </w:r>
            <w:proofErr w:type="spellStart"/>
            <w:r w:rsidRPr="00FE1DFC">
              <w:rPr>
                <w:rFonts w:ascii="Times New Roman" w:eastAsia="Times New Roman" w:hAnsi="Times New Roman" w:cs="Times New Roman"/>
                <w:sz w:val="16"/>
                <w:szCs w:val="16"/>
                <w:lang w:eastAsia="ru-RU"/>
              </w:rPr>
              <w:t>Юманай</w:t>
            </w:r>
            <w:proofErr w:type="spellEnd"/>
            <w:r w:rsidRPr="00FE1DFC">
              <w:rPr>
                <w:rFonts w:ascii="Times New Roman" w:eastAsia="Times New Roman" w:hAnsi="Times New Roman" w:cs="Times New Roman"/>
                <w:sz w:val="16"/>
                <w:szCs w:val="16"/>
                <w:lang w:eastAsia="ru-RU"/>
              </w:rPr>
              <w:t xml:space="preserve">, ул. Мира, д.5 </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41</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11</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с. </w:t>
            </w:r>
            <w:proofErr w:type="spellStart"/>
            <w:r w:rsidRPr="00FE1DFC">
              <w:rPr>
                <w:rFonts w:ascii="Times New Roman" w:eastAsia="Times New Roman" w:hAnsi="Times New Roman" w:cs="Times New Roman"/>
                <w:sz w:val="16"/>
                <w:szCs w:val="16"/>
                <w:lang w:eastAsia="ru-RU"/>
              </w:rPr>
              <w:t>Юманай</w:t>
            </w:r>
            <w:proofErr w:type="spellEnd"/>
            <w:r w:rsidRPr="00FE1DFC">
              <w:rPr>
                <w:rFonts w:ascii="Times New Roman" w:eastAsia="Times New Roman" w:hAnsi="Times New Roman" w:cs="Times New Roman"/>
                <w:sz w:val="16"/>
                <w:szCs w:val="16"/>
                <w:lang w:eastAsia="ru-RU"/>
              </w:rPr>
              <w:t>, ул. Мира, д.5</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10,7</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337"/>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12</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п. </w:t>
            </w:r>
            <w:proofErr w:type="spellStart"/>
            <w:r w:rsidRPr="00FE1DFC">
              <w:rPr>
                <w:rFonts w:ascii="Times New Roman" w:eastAsia="Times New Roman" w:hAnsi="Times New Roman" w:cs="Times New Roman"/>
                <w:sz w:val="16"/>
                <w:szCs w:val="16"/>
                <w:lang w:eastAsia="ru-RU"/>
              </w:rPr>
              <w:t>Саланчик</w:t>
            </w:r>
            <w:proofErr w:type="spellEnd"/>
            <w:r w:rsidRPr="00FE1DFC">
              <w:rPr>
                <w:rFonts w:ascii="Times New Roman" w:eastAsia="Times New Roman" w:hAnsi="Times New Roman" w:cs="Times New Roman"/>
                <w:sz w:val="16"/>
                <w:szCs w:val="16"/>
                <w:lang w:eastAsia="ru-RU"/>
              </w:rPr>
              <w:t>, ул. Николаева, д. 4а</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FFFFFF"/>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21,9</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13</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Чувашская Республика, Шумерлинский район,</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п. </w:t>
            </w:r>
            <w:proofErr w:type="spellStart"/>
            <w:r w:rsidRPr="00FE1DFC">
              <w:rPr>
                <w:rFonts w:ascii="Times New Roman" w:eastAsia="Times New Roman" w:hAnsi="Times New Roman" w:cs="Times New Roman"/>
                <w:sz w:val="16"/>
                <w:szCs w:val="16"/>
                <w:lang w:eastAsia="ru-RU"/>
              </w:rPr>
              <w:t>Саланчик</w:t>
            </w:r>
            <w:proofErr w:type="spellEnd"/>
            <w:r w:rsidRPr="00FE1DFC">
              <w:rPr>
                <w:rFonts w:ascii="Times New Roman" w:eastAsia="Times New Roman" w:hAnsi="Times New Roman" w:cs="Times New Roman"/>
                <w:sz w:val="16"/>
                <w:szCs w:val="16"/>
                <w:lang w:eastAsia="ru-RU"/>
              </w:rPr>
              <w:t>, ул. Николаева, д. 4а</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FFFFFF"/>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13,8</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14</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Чувашская Республика, Шумерлинский район,</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 п. </w:t>
            </w:r>
            <w:proofErr w:type="spellStart"/>
            <w:r w:rsidRPr="00FE1DFC">
              <w:rPr>
                <w:rFonts w:ascii="Times New Roman" w:eastAsia="Times New Roman" w:hAnsi="Times New Roman" w:cs="Times New Roman"/>
                <w:sz w:val="16"/>
                <w:szCs w:val="16"/>
                <w:lang w:eastAsia="ru-RU"/>
              </w:rPr>
              <w:t>Саланчик</w:t>
            </w:r>
            <w:proofErr w:type="spellEnd"/>
            <w:r w:rsidRPr="00FE1DFC">
              <w:rPr>
                <w:rFonts w:ascii="Times New Roman" w:eastAsia="Times New Roman" w:hAnsi="Times New Roman" w:cs="Times New Roman"/>
                <w:sz w:val="16"/>
                <w:szCs w:val="16"/>
                <w:lang w:eastAsia="ru-RU"/>
              </w:rPr>
              <w:t>, ул. Николаева, д. 4а</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FFFFFF"/>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29</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15</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д. </w:t>
            </w:r>
            <w:proofErr w:type="spellStart"/>
            <w:r w:rsidRPr="00FE1DFC">
              <w:rPr>
                <w:rFonts w:ascii="Times New Roman" w:eastAsia="Times New Roman" w:hAnsi="Times New Roman" w:cs="Times New Roman"/>
                <w:sz w:val="16"/>
                <w:szCs w:val="16"/>
                <w:lang w:eastAsia="ru-RU"/>
              </w:rPr>
              <w:t>Торханы</w:t>
            </w:r>
            <w:proofErr w:type="spellEnd"/>
            <w:r w:rsidRPr="00FE1DFC">
              <w:rPr>
                <w:rFonts w:ascii="Times New Roman" w:eastAsia="Times New Roman" w:hAnsi="Times New Roman" w:cs="Times New Roman"/>
                <w:sz w:val="16"/>
                <w:szCs w:val="16"/>
                <w:lang w:eastAsia="ru-RU"/>
              </w:rPr>
              <w:t>, ул. Октябрьская, д.18</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19,3</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16</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д. </w:t>
            </w:r>
            <w:proofErr w:type="spellStart"/>
            <w:r w:rsidRPr="00FE1DFC">
              <w:rPr>
                <w:rFonts w:ascii="Times New Roman" w:eastAsia="Times New Roman" w:hAnsi="Times New Roman" w:cs="Times New Roman"/>
                <w:sz w:val="16"/>
                <w:szCs w:val="16"/>
                <w:lang w:eastAsia="ru-RU"/>
              </w:rPr>
              <w:t>Торханы</w:t>
            </w:r>
            <w:proofErr w:type="spellEnd"/>
            <w:r w:rsidRPr="00FE1DFC">
              <w:rPr>
                <w:rFonts w:ascii="Times New Roman" w:eastAsia="Times New Roman" w:hAnsi="Times New Roman" w:cs="Times New Roman"/>
                <w:sz w:val="16"/>
                <w:szCs w:val="16"/>
                <w:lang w:eastAsia="ru-RU"/>
              </w:rPr>
              <w:t>, ул. Октябрьская, д.18</w:t>
            </w:r>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нежилое помещение</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11,1</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17</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Егоркинское</w:t>
            </w:r>
            <w:proofErr w:type="spellEnd"/>
            <w:r w:rsidRPr="00FE1DFC">
              <w:rPr>
                <w:rFonts w:ascii="Times New Roman" w:eastAsia="Times New Roman" w:hAnsi="Times New Roman" w:cs="Times New Roman"/>
                <w:sz w:val="16"/>
                <w:szCs w:val="16"/>
                <w:lang w:eastAsia="ru-RU"/>
              </w:rPr>
              <w:t xml:space="preserve"> с/</w:t>
            </w:r>
            <w:proofErr w:type="gramStart"/>
            <w:r w:rsidRPr="00FE1DFC">
              <w:rPr>
                <w:rFonts w:ascii="Times New Roman" w:eastAsia="Times New Roman" w:hAnsi="Times New Roman" w:cs="Times New Roman"/>
                <w:sz w:val="16"/>
                <w:szCs w:val="16"/>
                <w:lang w:eastAsia="ru-RU"/>
              </w:rPr>
              <w:t>п</w:t>
            </w:r>
            <w:proofErr w:type="gramEnd"/>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88200</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18</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roofErr w:type="spellStart"/>
            <w:r w:rsidRPr="00FE1DFC">
              <w:rPr>
                <w:rFonts w:ascii="Times New Roman" w:eastAsia="Times New Roman" w:hAnsi="Times New Roman" w:cs="Times New Roman"/>
                <w:sz w:val="16"/>
                <w:szCs w:val="16"/>
                <w:lang w:eastAsia="ru-RU"/>
              </w:rPr>
              <w:t>Нижнекумашкинское</w:t>
            </w:r>
            <w:proofErr w:type="spellEnd"/>
            <w:r w:rsidRPr="00FE1DFC">
              <w:rPr>
                <w:rFonts w:ascii="Times New Roman" w:eastAsia="Times New Roman" w:hAnsi="Times New Roman" w:cs="Times New Roman"/>
                <w:sz w:val="16"/>
                <w:szCs w:val="16"/>
                <w:lang w:eastAsia="ru-RU"/>
              </w:rPr>
              <w:t xml:space="preserve"> с/</w:t>
            </w:r>
            <w:proofErr w:type="gramStart"/>
            <w:r w:rsidRPr="00FE1DFC">
              <w:rPr>
                <w:rFonts w:ascii="Times New Roman" w:eastAsia="Times New Roman" w:hAnsi="Times New Roman" w:cs="Times New Roman"/>
                <w:sz w:val="16"/>
                <w:szCs w:val="16"/>
                <w:lang w:eastAsia="ru-RU"/>
              </w:rPr>
              <w:t>п</w:t>
            </w:r>
            <w:proofErr w:type="gramEnd"/>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15300</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r w:rsidR="00FE1DFC" w:rsidRPr="00FE1DFC" w:rsidTr="00FE1DFC">
        <w:trPr>
          <w:trHeight w:val="20"/>
          <w:jc w:val="center"/>
        </w:trPr>
        <w:tc>
          <w:tcPr>
            <w:tcW w:w="402"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19</w:t>
            </w:r>
          </w:p>
        </w:tc>
        <w:tc>
          <w:tcPr>
            <w:tcW w:w="4679"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Чувашская Республика, Шумерлинский район, </w:t>
            </w:r>
          </w:p>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Туванское</w:t>
            </w:r>
            <w:proofErr w:type="spellEnd"/>
            <w:r w:rsidRPr="00FE1DFC">
              <w:rPr>
                <w:rFonts w:ascii="Times New Roman" w:eastAsia="Times New Roman" w:hAnsi="Times New Roman" w:cs="Times New Roman"/>
                <w:sz w:val="16"/>
                <w:szCs w:val="16"/>
                <w:lang w:eastAsia="ru-RU"/>
              </w:rPr>
              <w:t xml:space="preserve"> с/</w:t>
            </w:r>
            <w:proofErr w:type="gramStart"/>
            <w:r w:rsidRPr="00FE1DFC">
              <w:rPr>
                <w:rFonts w:ascii="Times New Roman" w:eastAsia="Times New Roman" w:hAnsi="Times New Roman" w:cs="Times New Roman"/>
                <w:sz w:val="16"/>
                <w:szCs w:val="16"/>
                <w:lang w:eastAsia="ru-RU"/>
              </w:rPr>
              <w:t>п</w:t>
            </w:r>
            <w:proofErr w:type="gramEnd"/>
          </w:p>
        </w:tc>
        <w:tc>
          <w:tcPr>
            <w:tcW w:w="1701"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1417"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земельный участок</w:t>
            </w:r>
          </w:p>
        </w:tc>
        <w:tc>
          <w:tcPr>
            <w:tcW w:w="3631"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площадь</w:t>
            </w:r>
          </w:p>
        </w:tc>
        <w:tc>
          <w:tcPr>
            <w:tcW w:w="1966"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25000</w:t>
            </w:r>
          </w:p>
        </w:tc>
        <w:tc>
          <w:tcPr>
            <w:tcW w:w="227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proofErr w:type="spellStart"/>
            <w:r w:rsidRPr="00FE1DFC">
              <w:rPr>
                <w:rFonts w:ascii="Times New Roman" w:eastAsia="Times New Roman" w:hAnsi="Times New Roman" w:cs="Times New Roman"/>
                <w:sz w:val="16"/>
                <w:szCs w:val="16"/>
                <w:lang w:eastAsia="ru-RU"/>
              </w:rPr>
              <w:t>кв.м</w:t>
            </w:r>
            <w:proofErr w:type="spellEnd"/>
            <w:r w:rsidRPr="00FE1DFC">
              <w:rPr>
                <w:rFonts w:ascii="Times New Roman" w:eastAsia="Times New Roman" w:hAnsi="Times New Roman" w:cs="Times New Roman"/>
                <w:sz w:val="16"/>
                <w:szCs w:val="16"/>
                <w:lang w:eastAsia="ru-RU"/>
              </w:rPr>
              <w:t>.</w:t>
            </w:r>
          </w:p>
        </w:tc>
      </w:tr>
    </w:tbl>
    <w:p w:rsidR="00FE1DFC" w:rsidRPr="00FE1DFC" w:rsidRDefault="00FE1DFC" w:rsidP="00FE1DFC">
      <w:pPr>
        <w:spacing w:after="0" w:line="240" w:lineRule="auto"/>
        <w:rPr>
          <w:rFonts w:ascii="Times New Roman" w:eastAsia="Times New Roman" w:hAnsi="Times New Roman" w:cs="Times New Roman"/>
          <w:sz w:val="16"/>
          <w:szCs w:val="16"/>
          <w:lang w:eastAsia="ru-RU"/>
        </w:rPr>
      </w:pPr>
    </w:p>
    <w:p w:rsidR="00FE1DFC" w:rsidRPr="00FE1DFC" w:rsidRDefault="00FE1DFC" w:rsidP="00FE1DFC">
      <w:pPr>
        <w:spacing w:after="0" w:line="240" w:lineRule="auto"/>
        <w:rPr>
          <w:rFonts w:ascii="Times New Roman" w:eastAsia="Times New Roman" w:hAnsi="Times New Roman" w:cs="Times New Roman"/>
          <w:sz w:val="16"/>
          <w:szCs w:val="16"/>
          <w:lang w:eastAsia="ru-RU"/>
        </w:rPr>
      </w:pPr>
    </w:p>
    <w:p w:rsidR="00FE1DFC" w:rsidRPr="00FE1DFC" w:rsidRDefault="00FE1DFC" w:rsidP="00FE1DFC">
      <w:pPr>
        <w:spacing w:after="0" w:line="240" w:lineRule="auto"/>
        <w:rPr>
          <w:rFonts w:ascii="Times New Roman" w:eastAsia="Times New Roman" w:hAnsi="Times New Roman" w:cs="Times New Roman"/>
          <w:sz w:val="16"/>
          <w:szCs w:val="16"/>
          <w:lang w:eastAsia="ru-RU"/>
        </w:rPr>
      </w:pPr>
    </w:p>
    <w:tbl>
      <w:tblPr>
        <w:tblW w:w="16378"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656"/>
        <w:gridCol w:w="814"/>
        <w:gridCol w:w="854"/>
        <w:gridCol w:w="1400"/>
        <w:gridCol w:w="420"/>
        <w:gridCol w:w="2193"/>
        <w:gridCol w:w="142"/>
        <w:gridCol w:w="1418"/>
        <w:gridCol w:w="643"/>
        <w:gridCol w:w="916"/>
        <w:gridCol w:w="510"/>
        <w:gridCol w:w="1049"/>
        <w:gridCol w:w="12"/>
        <w:gridCol w:w="241"/>
        <w:gridCol w:w="1047"/>
        <w:gridCol w:w="2254"/>
        <w:gridCol w:w="415"/>
      </w:tblGrid>
      <w:tr w:rsidR="00FE1DFC" w:rsidRPr="00FE1DFC" w:rsidTr="00FE1DFC">
        <w:trPr>
          <w:gridAfter w:val="1"/>
          <w:wAfter w:w="415" w:type="dxa"/>
          <w:cantSplit/>
          <w:trHeight w:val="20"/>
          <w:jc w:val="center"/>
        </w:trPr>
        <w:tc>
          <w:tcPr>
            <w:tcW w:w="9934" w:type="dxa"/>
            <w:gridSpan w:val="10"/>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Сведения о недвижимом имуществе </w:t>
            </w:r>
          </w:p>
        </w:tc>
        <w:tc>
          <w:tcPr>
            <w:tcW w:w="6029" w:type="dxa"/>
            <w:gridSpan w:val="7"/>
            <w:vMerge w:val="restart"/>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Сведения о движимом имуществе </w:t>
            </w:r>
          </w:p>
        </w:tc>
      </w:tr>
      <w:tr w:rsidR="00FE1DFC" w:rsidRPr="00FE1DFC" w:rsidTr="00FE1DFC">
        <w:trPr>
          <w:gridAfter w:val="1"/>
          <w:wAfter w:w="415" w:type="dxa"/>
          <w:cantSplit/>
          <w:trHeight w:val="20"/>
          <w:jc w:val="center"/>
        </w:trPr>
        <w:tc>
          <w:tcPr>
            <w:tcW w:w="3718" w:type="dxa"/>
            <w:gridSpan w:val="4"/>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Кадастровый номер </w:t>
            </w:r>
          </w:p>
        </w:tc>
        <w:tc>
          <w:tcPr>
            <w:tcW w:w="1820" w:type="dxa"/>
            <w:gridSpan w:val="2"/>
            <w:vMerge w:val="restart"/>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Техническое состояние объекта недвижимости</w:t>
            </w:r>
          </w:p>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2193" w:type="dxa"/>
            <w:vMerge w:val="restart"/>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Категория земель </w:t>
            </w:r>
          </w:p>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2203" w:type="dxa"/>
            <w:gridSpan w:val="3"/>
            <w:vMerge w:val="restart"/>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Вид разрешенного использования </w:t>
            </w:r>
          </w:p>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6029" w:type="dxa"/>
            <w:gridSpan w:val="7"/>
            <w:vMerge/>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r>
      <w:tr w:rsidR="00FE1DFC" w:rsidRPr="00FE1DFC" w:rsidTr="00FE1DFC">
        <w:trPr>
          <w:gridAfter w:val="1"/>
          <w:wAfter w:w="415" w:type="dxa"/>
          <w:cantSplit/>
          <w:trHeight w:val="630"/>
          <w:jc w:val="center"/>
        </w:trPr>
        <w:tc>
          <w:tcPr>
            <w:tcW w:w="2050" w:type="dxa"/>
            <w:gridSpan w:val="2"/>
            <w:tcBorders>
              <w:bottom w:val="single" w:sz="4" w:space="0" w:color="auto"/>
            </w:tcBorders>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Номер</w:t>
            </w:r>
          </w:p>
        </w:tc>
        <w:tc>
          <w:tcPr>
            <w:tcW w:w="1668" w:type="dxa"/>
            <w:gridSpan w:val="2"/>
            <w:tcBorders>
              <w:bottom w:val="single" w:sz="4" w:space="0" w:color="auto"/>
            </w:tcBorders>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Тип (кадастровый, условный, устаревший)</w:t>
            </w:r>
          </w:p>
        </w:tc>
        <w:tc>
          <w:tcPr>
            <w:tcW w:w="1820" w:type="dxa"/>
            <w:gridSpan w:val="2"/>
            <w:vMerge/>
            <w:tcBorders>
              <w:bottom w:val="single" w:sz="4" w:space="0" w:color="auto"/>
            </w:tcBorders>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2193" w:type="dxa"/>
            <w:vMerge/>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2203" w:type="dxa"/>
            <w:gridSpan w:val="3"/>
            <w:vMerge/>
            <w:tcBorders>
              <w:bottom w:val="single" w:sz="4" w:space="0" w:color="auto"/>
            </w:tcBorders>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c>
          <w:tcPr>
            <w:tcW w:w="1426" w:type="dxa"/>
            <w:gridSpan w:val="2"/>
            <w:tcBorders>
              <w:bottom w:val="single" w:sz="4" w:space="0" w:color="auto"/>
            </w:tcBorders>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Государственный регистрационный знак (при наличии)</w:t>
            </w:r>
          </w:p>
        </w:tc>
        <w:tc>
          <w:tcPr>
            <w:tcW w:w="1061" w:type="dxa"/>
            <w:gridSpan w:val="2"/>
            <w:tcBorders>
              <w:bottom w:val="single" w:sz="4" w:space="0" w:color="auto"/>
            </w:tcBorders>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Марка, модель</w:t>
            </w:r>
          </w:p>
        </w:tc>
        <w:tc>
          <w:tcPr>
            <w:tcW w:w="1288" w:type="dxa"/>
            <w:gridSpan w:val="2"/>
            <w:tcBorders>
              <w:bottom w:val="single" w:sz="4" w:space="0" w:color="auto"/>
            </w:tcBorders>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Год выпуска</w:t>
            </w:r>
          </w:p>
        </w:tc>
        <w:tc>
          <w:tcPr>
            <w:tcW w:w="2254" w:type="dxa"/>
            <w:tcBorders>
              <w:bottom w:val="single" w:sz="4" w:space="0" w:color="auto"/>
            </w:tcBorders>
            <w:shd w:val="clear" w:color="auto" w:fill="auto"/>
          </w:tcPr>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Состав (принадлежности) имущества </w:t>
            </w:r>
          </w:p>
          <w:p w:rsidR="00FE1DFC" w:rsidRPr="00FE1DFC" w:rsidRDefault="00FE1DFC" w:rsidP="00FE1DFC">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9</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10</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11</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12</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13</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   14</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15</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16</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21:23:0</w:t>
            </w:r>
            <w:r w:rsidRPr="00FE1DFC">
              <w:rPr>
                <w:rFonts w:ascii="Times New Roman" w:eastAsia="Times New Roman" w:hAnsi="Times New Roman" w:cs="Times New Roman"/>
                <w:sz w:val="16"/>
                <w:szCs w:val="16"/>
                <w:lang w:val="en-US" w:eastAsia="ru-RU"/>
              </w:rPr>
              <w:t>2</w:t>
            </w:r>
            <w:r w:rsidRPr="00FE1DFC">
              <w:rPr>
                <w:rFonts w:ascii="Times New Roman" w:eastAsia="Times New Roman" w:hAnsi="Times New Roman" w:cs="Times New Roman"/>
                <w:sz w:val="16"/>
                <w:szCs w:val="16"/>
                <w:lang w:eastAsia="ru-RU"/>
              </w:rPr>
              <w:t>0</w:t>
            </w:r>
            <w:r w:rsidRPr="00FE1DFC">
              <w:rPr>
                <w:rFonts w:ascii="Times New Roman" w:eastAsia="Times New Roman" w:hAnsi="Times New Roman" w:cs="Times New Roman"/>
                <w:sz w:val="16"/>
                <w:szCs w:val="16"/>
                <w:lang w:val="en-US" w:eastAsia="ru-RU"/>
              </w:rPr>
              <w:t>1</w:t>
            </w:r>
            <w:r w:rsidRPr="00FE1DFC">
              <w:rPr>
                <w:rFonts w:ascii="Times New Roman" w:eastAsia="Times New Roman" w:hAnsi="Times New Roman" w:cs="Times New Roman"/>
                <w:sz w:val="16"/>
                <w:szCs w:val="16"/>
                <w:lang w:eastAsia="ru-RU"/>
              </w:rPr>
              <w:t>0</w:t>
            </w:r>
            <w:r w:rsidRPr="00FE1DFC">
              <w:rPr>
                <w:rFonts w:ascii="Times New Roman" w:eastAsia="Times New Roman" w:hAnsi="Times New Roman" w:cs="Times New Roman"/>
                <w:sz w:val="16"/>
                <w:szCs w:val="16"/>
                <w:lang w:val="en-US" w:eastAsia="ru-RU"/>
              </w:rPr>
              <w:t>1</w:t>
            </w:r>
            <w:r w:rsidRPr="00FE1DFC">
              <w:rPr>
                <w:rFonts w:ascii="Times New Roman" w:eastAsia="Times New Roman" w:hAnsi="Times New Roman" w:cs="Times New Roman"/>
                <w:sz w:val="16"/>
                <w:szCs w:val="16"/>
                <w:lang w:eastAsia="ru-RU"/>
              </w:rPr>
              <w:t>:</w:t>
            </w:r>
            <w:r w:rsidRPr="00FE1DFC">
              <w:rPr>
                <w:rFonts w:ascii="Times New Roman" w:eastAsia="Times New Roman" w:hAnsi="Times New Roman" w:cs="Times New Roman"/>
                <w:sz w:val="16"/>
                <w:szCs w:val="16"/>
                <w:lang w:val="en-US" w:eastAsia="ru-RU"/>
              </w:rPr>
              <w:t>33</w:t>
            </w:r>
            <w:r w:rsidRPr="00FE1DFC">
              <w:rPr>
                <w:rFonts w:ascii="Times New Roman" w:eastAsia="Times New Roman" w:hAnsi="Times New Roman" w:cs="Times New Roman"/>
                <w:sz w:val="16"/>
                <w:szCs w:val="16"/>
                <w:lang w:eastAsia="ru-RU"/>
              </w:rPr>
              <w:t>9</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кадастровый</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земли сельскохозяйственного назначения</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для сельскохозяйственного производства</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eastAsia="ru-RU"/>
              </w:rPr>
              <w:t>21:23:0</w:t>
            </w:r>
            <w:r w:rsidRPr="00FE1DFC">
              <w:rPr>
                <w:rFonts w:ascii="Times New Roman" w:eastAsia="Times New Roman" w:hAnsi="Times New Roman" w:cs="Times New Roman"/>
                <w:sz w:val="16"/>
                <w:szCs w:val="16"/>
                <w:lang w:val="en-US" w:eastAsia="ru-RU"/>
              </w:rPr>
              <w:t>2</w:t>
            </w:r>
            <w:r w:rsidRPr="00FE1DFC">
              <w:rPr>
                <w:rFonts w:ascii="Times New Roman" w:eastAsia="Times New Roman" w:hAnsi="Times New Roman" w:cs="Times New Roman"/>
                <w:sz w:val="16"/>
                <w:szCs w:val="16"/>
                <w:lang w:eastAsia="ru-RU"/>
              </w:rPr>
              <w:t>0</w:t>
            </w:r>
            <w:r w:rsidRPr="00FE1DFC">
              <w:rPr>
                <w:rFonts w:ascii="Times New Roman" w:eastAsia="Times New Roman" w:hAnsi="Times New Roman" w:cs="Times New Roman"/>
                <w:sz w:val="16"/>
                <w:szCs w:val="16"/>
                <w:lang w:val="en-US" w:eastAsia="ru-RU"/>
              </w:rPr>
              <w:t>1</w:t>
            </w:r>
            <w:r w:rsidRPr="00FE1DFC">
              <w:rPr>
                <w:rFonts w:ascii="Times New Roman" w:eastAsia="Times New Roman" w:hAnsi="Times New Roman" w:cs="Times New Roman"/>
                <w:sz w:val="16"/>
                <w:szCs w:val="16"/>
                <w:lang w:eastAsia="ru-RU"/>
              </w:rPr>
              <w:t>0</w:t>
            </w:r>
            <w:r w:rsidRPr="00FE1DFC">
              <w:rPr>
                <w:rFonts w:ascii="Times New Roman" w:eastAsia="Times New Roman" w:hAnsi="Times New Roman" w:cs="Times New Roman"/>
                <w:sz w:val="16"/>
                <w:szCs w:val="16"/>
                <w:lang w:val="en-US" w:eastAsia="ru-RU"/>
              </w:rPr>
              <w:t>1</w:t>
            </w:r>
            <w:r w:rsidRPr="00FE1DFC">
              <w:rPr>
                <w:rFonts w:ascii="Times New Roman" w:eastAsia="Times New Roman" w:hAnsi="Times New Roman" w:cs="Times New Roman"/>
                <w:sz w:val="16"/>
                <w:szCs w:val="16"/>
                <w:lang w:eastAsia="ru-RU"/>
              </w:rPr>
              <w:t>:</w:t>
            </w:r>
            <w:r w:rsidRPr="00FE1DFC">
              <w:rPr>
                <w:rFonts w:ascii="Times New Roman" w:eastAsia="Times New Roman" w:hAnsi="Times New Roman" w:cs="Times New Roman"/>
                <w:sz w:val="16"/>
                <w:szCs w:val="16"/>
                <w:lang w:val="en-US" w:eastAsia="ru-RU"/>
              </w:rPr>
              <w:t>345</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кадастровый</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земли сельскохозяйственного назначения</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для сельскохозяйственного производства</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eastAsia="ru-RU"/>
              </w:rPr>
              <w:t>21:23:0</w:t>
            </w:r>
            <w:r w:rsidRPr="00FE1DFC">
              <w:rPr>
                <w:rFonts w:ascii="Times New Roman" w:eastAsia="Times New Roman" w:hAnsi="Times New Roman" w:cs="Times New Roman"/>
                <w:sz w:val="16"/>
                <w:szCs w:val="16"/>
                <w:lang w:val="en-US" w:eastAsia="ru-RU"/>
              </w:rPr>
              <w:t>2</w:t>
            </w:r>
            <w:r w:rsidRPr="00FE1DFC">
              <w:rPr>
                <w:rFonts w:ascii="Times New Roman" w:eastAsia="Times New Roman" w:hAnsi="Times New Roman" w:cs="Times New Roman"/>
                <w:sz w:val="16"/>
                <w:szCs w:val="16"/>
                <w:lang w:eastAsia="ru-RU"/>
              </w:rPr>
              <w:t>0</w:t>
            </w:r>
            <w:r w:rsidRPr="00FE1DFC">
              <w:rPr>
                <w:rFonts w:ascii="Times New Roman" w:eastAsia="Times New Roman" w:hAnsi="Times New Roman" w:cs="Times New Roman"/>
                <w:sz w:val="16"/>
                <w:szCs w:val="16"/>
                <w:lang w:val="en-US" w:eastAsia="ru-RU"/>
              </w:rPr>
              <w:t>1</w:t>
            </w:r>
            <w:r w:rsidRPr="00FE1DFC">
              <w:rPr>
                <w:rFonts w:ascii="Times New Roman" w:eastAsia="Times New Roman" w:hAnsi="Times New Roman" w:cs="Times New Roman"/>
                <w:sz w:val="16"/>
                <w:szCs w:val="16"/>
                <w:lang w:eastAsia="ru-RU"/>
              </w:rPr>
              <w:t>0</w:t>
            </w:r>
            <w:r w:rsidRPr="00FE1DFC">
              <w:rPr>
                <w:rFonts w:ascii="Times New Roman" w:eastAsia="Times New Roman" w:hAnsi="Times New Roman" w:cs="Times New Roman"/>
                <w:sz w:val="16"/>
                <w:szCs w:val="16"/>
                <w:lang w:val="en-US" w:eastAsia="ru-RU"/>
              </w:rPr>
              <w:t>1</w:t>
            </w:r>
            <w:r w:rsidRPr="00FE1DFC">
              <w:rPr>
                <w:rFonts w:ascii="Times New Roman" w:eastAsia="Times New Roman" w:hAnsi="Times New Roman" w:cs="Times New Roman"/>
                <w:sz w:val="16"/>
                <w:szCs w:val="16"/>
                <w:lang w:eastAsia="ru-RU"/>
              </w:rPr>
              <w:t>:</w:t>
            </w:r>
            <w:r w:rsidRPr="00FE1DFC">
              <w:rPr>
                <w:rFonts w:ascii="Times New Roman" w:eastAsia="Times New Roman" w:hAnsi="Times New Roman" w:cs="Times New Roman"/>
                <w:sz w:val="16"/>
                <w:szCs w:val="16"/>
                <w:lang w:val="en-US" w:eastAsia="ru-RU"/>
              </w:rPr>
              <w:t>342</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кадастровый</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земли сельскохозяйственного назначения</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для сельскохозяйственного производства</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eastAsia="ru-RU"/>
              </w:rPr>
              <w:t>21:23:000000:</w:t>
            </w:r>
            <w:r w:rsidRPr="00FE1DFC">
              <w:rPr>
                <w:rFonts w:ascii="Times New Roman" w:eastAsia="Times New Roman" w:hAnsi="Times New Roman" w:cs="Times New Roman"/>
                <w:sz w:val="16"/>
                <w:szCs w:val="16"/>
                <w:lang w:val="en-US" w:eastAsia="ru-RU"/>
              </w:rPr>
              <w:t>4959</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кадастровый</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земли сельскохозяйственного назначения</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для сельскохозяйственного производства</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eastAsia="ru-RU"/>
              </w:rPr>
              <w:t>21:23:000000:</w:t>
            </w:r>
            <w:r w:rsidRPr="00FE1DFC">
              <w:rPr>
                <w:rFonts w:ascii="Times New Roman" w:eastAsia="Times New Roman" w:hAnsi="Times New Roman" w:cs="Times New Roman"/>
                <w:sz w:val="16"/>
                <w:szCs w:val="16"/>
                <w:lang w:val="en-US" w:eastAsia="ru-RU"/>
              </w:rPr>
              <w:t>4960</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кадастровый</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земли сельскохозяйственного назначения</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для сельскохозяйственного производства</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49"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300"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21:23:050101:500</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кадастровый</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земли сельскохозяйственного назначения</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для сельскохозяйственного производства</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21:23:000000:3996</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кадастровый</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земли сельскохозяйственного назначения</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для сельскохозяйственного производства</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After w:val="1"/>
          <w:wAfter w:w="415" w:type="dxa"/>
          <w:cantSplit/>
          <w:trHeight w:val="20"/>
          <w:jc w:val="center"/>
        </w:trPr>
        <w:tc>
          <w:tcPr>
            <w:tcW w:w="205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21:23:100101:683</w:t>
            </w:r>
          </w:p>
        </w:tc>
        <w:tc>
          <w:tcPr>
            <w:tcW w:w="1668"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кадастровый</w:t>
            </w:r>
          </w:p>
        </w:tc>
        <w:tc>
          <w:tcPr>
            <w:tcW w:w="1820" w:type="dxa"/>
            <w:gridSpan w:val="2"/>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удовлетворительное</w:t>
            </w:r>
          </w:p>
        </w:tc>
        <w:tc>
          <w:tcPr>
            <w:tcW w:w="2193" w:type="dxa"/>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земли сельскохозяйственного назначения</w:t>
            </w:r>
          </w:p>
        </w:tc>
        <w:tc>
          <w:tcPr>
            <w:tcW w:w="2203" w:type="dxa"/>
            <w:gridSpan w:val="3"/>
            <w:shd w:val="clear" w:color="auto" w:fill="auto"/>
          </w:tcPr>
          <w:p w:rsidR="00FE1DFC" w:rsidRPr="00FE1DFC" w:rsidRDefault="00FE1DFC" w:rsidP="00FE1DFC">
            <w:pPr>
              <w:widowControl w:val="0"/>
              <w:autoSpaceDE w:val="0"/>
              <w:autoSpaceDN w:val="0"/>
              <w:spacing w:after="0" w:line="240" w:lineRule="auto"/>
              <w:contextualSpacing/>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для сельскохозяйственного производства</w:t>
            </w:r>
          </w:p>
        </w:tc>
        <w:tc>
          <w:tcPr>
            <w:tcW w:w="1426"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061"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1288"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254" w:type="dxa"/>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r>
      <w:tr w:rsidR="00FE1DFC" w:rsidRPr="00FE1DFC" w:rsidTr="00FE1DFC">
        <w:trPr>
          <w:gridBefore w:val="1"/>
          <w:wBefore w:w="394" w:type="dxa"/>
          <w:jc w:val="center"/>
        </w:trPr>
        <w:tc>
          <w:tcPr>
            <w:tcW w:w="15984" w:type="dxa"/>
            <w:gridSpan w:val="17"/>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Сведения о правообладателях и о правах третьих лиц на имущество</w:t>
            </w:r>
          </w:p>
        </w:tc>
      </w:tr>
      <w:tr w:rsidR="00FE1DFC" w:rsidRPr="00FE1DFC" w:rsidTr="00FE1DFC">
        <w:trPr>
          <w:gridBefore w:val="1"/>
          <w:wBefore w:w="394" w:type="dxa"/>
          <w:jc w:val="center"/>
        </w:trPr>
        <w:tc>
          <w:tcPr>
            <w:tcW w:w="4724" w:type="dxa"/>
            <w:gridSpan w:val="4"/>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Для договоров аренды и безвозмездного пользования</w:t>
            </w:r>
          </w:p>
        </w:tc>
        <w:tc>
          <w:tcPr>
            <w:tcW w:w="2755" w:type="dxa"/>
            <w:gridSpan w:val="3"/>
            <w:vMerge w:val="restart"/>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Наименование правообладателя </w:t>
            </w:r>
          </w:p>
        </w:tc>
        <w:tc>
          <w:tcPr>
            <w:tcW w:w="1418" w:type="dxa"/>
            <w:vMerge w:val="restart"/>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Наличие ограниченного вещного права на имущество  </w:t>
            </w:r>
          </w:p>
        </w:tc>
        <w:tc>
          <w:tcPr>
            <w:tcW w:w="1559" w:type="dxa"/>
            <w:gridSpan w:val="2"/>
            <w:vMerge w:val="restart"/>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ИНН правообладателя </w:t>
            </w:r>
          </w:p>
        </w:tc>
        <w:tc>
          <w:tcPr>
            <w:tcW w:w="1812" w:type="dxa"/>
            <w:gridSpan w:val="4"/>
            <w:vMerge w:val="restart"/>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Контактный номер телефона </w:t>
            </w:r>
          </w:p>
        </w:tc>
        <w:tc>
          <w:tcPr>
            <w:tcW w:w="3716" w:type="dxa"/>
            <w:gridSpan w:val="3"/>
            <w:vMerge w:val="restart"/>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Адрес электронной почты </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Наличие права аренды или права безвозмездного пользования на имущество  </w:t>
            </w:r>
          </w:p>
        </w:tc>
        <w:tc>
          <w:tcPr>
            <w:tcW w:w="2254" w:type="dxa"/>
            <w:gridSpan w:val="2"/>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Дата окончания срока действия договора</w:t>
            </w:r>
          </w:p>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 (при наличии)</w:t>
            </w:r>
          </w:p>
        </w:tc>
        <w:tc>
          <w:tcPr>
            <w:tcW w:w="2755" w:type="dxa"/>
            <w:gridSpan w:val="3"/>
            <w:vMerge/>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c>
          <w:tcPr>
            <w:tcW w:w="1418" w:type="dxa"/>
            <w:vMerge/>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c>
          <w:tcPr>
            <w:tcW w:w="1559" w:type="dxa"/>
            <w:gridSpan w:val="2"/>
            <w:vMerge/>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c>
          <w:tcPr>
            <w:tcW w:w="1812" w:type="dxa"/>
            <w:gridSpan w:val="4"/>
            <w:vMerge/>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c>
          <w:tcPr>
            <w:tcW w:w="3716" w:type="dxa"/>
            <w:gridSpan w:val="3"/>
            <w:vMerge/>
            <w:shd w:val="clear" w:color="auto" w:fill="auto"/>
          </w:tcPr>
          <w:p w:rsidR="00FE1DFC" w:rsidRPr="00FE1DFC" w:rsidRDefault="00FE1DFC" w:rsidP="00FE1DFC">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17</w:t>
            </w:r>
          </w:p>
        </w:tc>
        <w:tc>
          <w:tcPr>
            <w:tcW w:w="2254"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18</w:t>
            </w:r>
          </w:p>
        </w:tc>
        <w:tc>
          <w:tcPr>
            <w:tcW w:w="2755" w:type="dxa"/>
            <w:gridSpan w:val="3"/>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19</w:t>
            </w:r>
          </w:p>
        </w:tc>
        <w:tc>
          <w:tcPr>
            <w:tcW w:w="1418" w:type="dxa"/>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20</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21</w:t>
            </w:r>
          </w:p>
        </w:tc>
        <w:tc>
          <w:tcPr>
            <w:tcW w:w="1812" w:type="dxa"/>
            <w:gridSpan w:val="4"/>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22</w:t>
            </w:r>
          </w:p>
        </w:tc>
        <w:tc>
          <w:tcPr>
            <w:tcW w:w="3716" w:type="dxa"/>
            <w:gridSpan w:val="3"/>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23</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Администрация Шумерлинского муниципального округа </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 xml:space="preserve">Администрация Шумерлинского </w:t>
            </w:r>
            <w:r w:rsidRPr="00FE1DFC">
              <w:rPr>
                <w:rFonts w:ascii="Times New Roman" w:eastAsia="Times New Roman" w:hAnsi="Times New Roman" w:cs="Times New Roman"/>
                <w:sz w:val="16"/>
                <w:szCs w:val="16"/>
                <w:lang w:eastAsia="ru-RU"/>
              </w:rPr>
              <w:lastRenderedPageBreak/>
              <w:t>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lastRenderedPageBreak/>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lastRenderedPageBreak/>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r w:rsidR="00FE1DFC" w:rsidRPr="00FE1DFC" w:rsidTr="00FE1DFC">
        <w:trPr>
          <w:gridBefore w:val="1"/>
          <w:wBefore w:w="394" w:type="dxa"/>
          <w:jc w:val="center"/>
        </w:trPr>
        <w:tc>
          <w:tcPr>
            <w:tcW w:w="2470" w:type="dxa"/>
            <w:gridSpan w:val="2"/>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2254" w:type="dxa"/>
            <w:gridSpan w:val="2"/>
            <w:shd w:val="clear" w:color="auto" w:fill="auto"/>
          </w:tcPr>
          <w:p w:rsidR="00FE1DFC" w:rsidRPr="00FE1DFC" w:rsidRDefault="00FE1DFC" w:rsidP="00FE1DFC">
            <w:pPr>
              <w:widowControl w:val="0"/>
              <w:autoSpaceDE w:val="0"/>
              <w:autoSpaceDN w:val="0"/>
              <w:spacing w:after="0" w:line="240" w:lineRule="auto"/>
              <w:contextualSpacing/>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w:t>
            </w:r>
          </w:p>
        </w:tc>
        <w:tc>
          <w:tcPr>
            <w:tcW w:w="2755"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Администрация Шумерлинского муниципального округа</w:t>
            </w:r>
          </w:p>
        </w:tc>
        <w:tc>
          <w:tcPr>
            <w:tcW w:w="1418" w:type="dxa"/>
            <w:shd w:val="clear" w:color="auto" w:fill="auto"/>
          </w:tcPr>
          <w:p w:rsidR="00FE1DFC" w:rsidRPr="00FE1DFC" w:rsidRDefault="00FE1DFC" w:rsidP="00FE1DF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нет</w:t>
            </w:r>
          </w:p>
        </w:tc>
        <w:tc>
          <w:tcPr>
            <w:tcW w:w="1559" w:type="dxa"/>
            <w:gridSpan w:val="2"/>
            <w:shd w:val="clear" w:color="auto" w:fill="auto"/>
          </w:tcPr>
          <w:p w:rsidR="00FE1DFC" w:rsidRPr="00FE1DFC" w:rsidRDefault="00FE1DFC" w:rsidP="00FE1D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E1DFC">
              <w:rPr>
                <w:rFonts w:ascii="Times New Roman" w:eastAsia="Times New Roman" w:hAnsi="Times New Roman" w:cs="Times New Roman"/>
                <w:color w:val="000000"/>
                <w:sz w:val="16"/>
                <w:szCs w:val="16"/>
                <w:shd w:val="clear" w:color="auto" w:fill="FFFFFF"/>
                <w:lang w:eastAsia="ru-RU"/>
              </w:rPr>
              <w:t>2118003320</w:t>
            </w:r>
          </w:p>
        </w:tc>
        <w:tc>
          <w:tcPr>
            <w:tcW w:w="1812" w:type="dxa"/>
            <w:gridSpan w:val="4"/>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eastAsia="ru-RU"/>
              </w:rPr>
            </w:pPr>
            <w:r w:rsidRPr="00FE1DFC">
              <w:rPr>
                <w:rFonts w:ascii="Times New Roman" w:eastAsia="Times New Roman" w:hAnsi="Times New Roman" w:cs="Times New Roman"/>
                <w:sz w:val="16"/>
                <w:szCs w:val="16"/>
                <w:lang w:eastAsia="ru-RU"/>
              </w:rPr>
              <w:t>8 (83536) 2-43-42</w:t>
            </w:r>
          </w:p>
        </w:tc>
        <w:tc>
          <w:tcPr>
            <w:tcW w:w="3716" w:type="dxa"/>
            <w:gridSpan w:val="3"/>
            <w:shd w:val="clear" w:color="auto" w:fill="auto"/>
          </w:tcPr>
          <w:p w:rsidR="00FE1DFC" w:rsidRPr="00FE1DFC" w:rsidRDefault="00FE1DFC" w:rsidP="00FE1DFC">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FE1DFC">
              <w:rPr>
                <w:rFonts w:ascii="Times New Roman" w:eastAsia="Times New Roman" w:hAnsi="Times New Roman" w:cs="Times New Roman"/>
                <w:sz w:val="16"/>
                <w:szCs w:val="16"/>
                <w:lang w:val="en-US" w:eastAsia="ru-RU"/>
              </w:rPr>
              <w:t>shumer@cap.ru</w:t>
            </w:r>
          </w:p>
        </w:tc>
      </w:tr>
    </w:tbl>
    <w:p w:rsidR="00FE1DFC" w:rsidRDefault="00FE1DFC" w:rsidP="00FE1DFC">
      <w:pPr>
        <w:spacing w:after="0" w:line="240" w:lineRule="auto"/>
        <w:rPr>
          <w:rFonts w:ascii="Times New Roman" w:eastAsia="Times New Roman" w:hAnsi="Times New Roman" w:cs="Times New Roman"/>
          <w:sz w:val="16"/>
          <w:szCs w:val="16"/>
          <w:lang w:eastAsia="ru-RU"/>
        </w:rPr>
      </w:pPr>
    </w:p>
    <w:p w:rsidR="00BE52E1" w:rsidRDefault="00BE52E1" w:rsidP="00FE1DFC">
      <w:pPr>
        <w:spacing w:after="0" w:line="240" w:lineRule="auto"/>
        <w:rPr>
          <w:rFonts w:ascii="Times New Roman" w:eastAsia="Times New Roman" w:hAnsi="Times New Roman" w:cs="Times New Roman"/>
          <w:sz w:val="16"/>
          <w:szCs w:val="16"/>
          <w:lang w:eastAsia="ru-RU"/>
        </w:rPr>
        <w:sectPr w:rsidR="00BE52E1" w:rsidSect="00FE1DFC">
          <w:pgSz w:w="16838" w:h="11906" w:orient="landscape"/>
          <w:pgMar w:top="425" w:right="425" w:bottom="425" w:left="425" w:header="709" w:footer="709" w:gutter="0"/>
          <w:cols w:space="708"/>
          <w:docGrid w:linePitch="360"/>
        </w:sectPr>
      </w:pPr>
    </w:p>
    <w:p w:rsidR="00BE52E1" w:rsidRDefault="00BE52E1" w:rsidP="00FE1DFC">
      <w:pPr>
        <w:spacing w:after="0" w:line="240" w:lineRule="auto"/>
        <w:rPr>
          <w:rFonts w:ascii="Times New Roman" w:eastAsia="Times New Roman" w:hAnsi="Times New Roman" w:cs="Times New Roman"/>
          <w:sz w:val="16"/>
          <w:szCs w:val="16"/>
          <w:lang w:eastAsia="ru-RU"/>
        </w:rPr>
      </w:pPr>
    </w:p>
    <w:p w:rsidR="00BE52E1" w:rsidRPr="00FE1DFC" w:rsidRDefault="00BE52E1" w:rsidP="00FE1DFC">
      <w:pPr>
        <w:spacing w:after="0" w:line="240" w:lineRule="auto"/>
        <w:rPr>
          <w:rFonts w:ascii="Times New Roman" w:eastAsia="Times New Roman" w:hAnsi="Times New Roman" w:cs="Times New Roman"/>
          <w:sz w:val="16"/>
          <w:szCs w:val="16"/>
          <w:lang w:eastAsia="ru-RU"/>
        </w:rPr>
      </w:pPr>
    </w:p>
    <w:p w:rsidR="00FE1DFC" w:rsidRPr="00F106C8" w:rsidRDefault="00FE1DFC" w:rsidP="00FE1DFC">
      <w:pPr>
        <w:pStyle w:val="ConsPlusNormal"/>
        <w:jc w:val="center"/>
        <w:rPr>
          <w:b/>
          <w:sz w:val="16"/>
          <w:szCs w:val="16"/>
        </w:rPr>
      </w:pPr>
      <w:r w:rsidRPr="00F106C8">
        <w:rPr>
          <w:b/>
          <w:sz w:val="16"/>
          <w:szCs w:val="16"/>
        </w:rPr>
        <w:t>ПОСТАНОВЛЕНИЕ</w:t>
      </w:r>
    </w:p>
    <w:p w:rsidR="00FE1DFC" w:rsidRPr="00F106C8" w:rsidRDefault="00FE1DFC" w:rsidP="00FE1DFC">
      <w:pPr>
        <w:pStyle w:val="ConsPlusNormal"/>
        <w:ind w:left="567" w:right="565"/>
        <w:jc w:val="center"/>
        <w:rPr>
          <w:b/>
          <w:sz w:val="16"/>
          <w:szCs w:val="16"/>
        </w:rPr>
      </w:pPr>
      <w:r>
        <w:rPr>
          <w:b/>
          <w:sz w:val="16"/>
          <w:szCs w:val="16"/>
        </w:rPr>
        <w:t xml:space="preserve">АДМИНИСТРАЦИИ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FE1DFC" w:rsidRPr="00F106C8" w:rsidRDefault="00FE1DFC" w:rsidP="00FE1DFC">
      <w:pPr>
        <w:pStyle w:val="ConsPlusNormal"/>
        <w:ind w:firstLine="426"/>
        <w:rPr>
          <w:sz w:val="14"/>
          <w:szCs w:val="14"/>
        </w:rPr>
      </w:pPr>
    </w:p>
    <w:p w:rsidR="00BE52E1" w:rsidRDefault="00BE52E1" w:rsidP="00BE52E1">
      <w:pPr>
        <w:pStyle w:val="ConsPlusNormal"/>
        <w:ind w:firstLine="709"/>
      </w:pPr>
      <w:r>
        <w:rPr>
          <w:b/>
          <w:sz w:val="16"/>
          <w:szCs w:val="16"/>
        </w:rPr>
        <w:t>30</w:t>
      </w:r>
      <w:r w:rsidR="00FE1DFC" w:rsidRPr="00FE1DFC">
        <w:rPr>
          <w:b/>
          <w:sz w:val="16"/>
          <w:szCs w:val="16"/>
        </w:rPr>
        <w:t xml:space="preserve">.06.2022  № </w:t>
      </w:r>
      <w:r>
        <w:rPr>
          <w:b/>
          <w:sz w:val="16"/>
          <w:szCs w:val="16"/>
        </w:rPr>
        <w:t>505</w:t>
      </w:r>
      <w:r w:rsidRPr="00BE52E1">
        <w:t xml:space="preserve"> </w:t>
      </w:r>
    </w:p>
    <w:p w:rsidR="00FE1DFC" w:rsidRDefault="00BE52E1" w:rsidP="00BE52E1">
      <w:pPr>
        <w:pStyle w:val="ConsPlusNormal"/>
        <w:ind w:firstLine="709"/>
        <w:jc w:val="center"/>
        <w:rPr>
          <w:b/>
          <w:sz w:val="16"/>
          <w:szCs w:val="16"/>
        </w:rPr>
      </w:pPr>
      <w:r w:rsidRPr="00BE52E1">
        <w:rPr>
          <w:b/>
          <w:sz w:val="16"/>
          <w:szCs w:val="16"/>
        </w:rPr>
        <w:t>О со</w:t>
      </w:r>
      <w:r>
        <w:rPr>
          <w:b/>
          <w:sz w:val="16"/>
          <w:szCs w:val="16"/>
        </w:rPr>
        <w:t xml:space="preserve">здании согласительной комиссии  </w:t>
      </w:r>
      <w:r w:rsidRPr="00BE52E1">
        <w:rPr>
          <w:b/>
          <w:sz w:val="16"/>
          <w:szCs w:val="16"/>
        </w:rPr>
        <w:t>по сог</w:t>
      </w:r>
      <w:r>
        <w:rPr>
          <w:b/>
          <w:sz w:val="16"/>
          <w:szCs w:val="16"/>
        </w:rPr>
        <w:t xml:space="preserve">ласованию местоположения границ </w:t>
      </w:r>
      <w:r w:rsidRPr="00BE52E1">
        <w:rPr>
          <w:b/>
          <w:sz w:val="16"/>
          <w:szCs w:val="16"/>
        </w:rPr>
        <w:t>зе</w:t>
      </w:r>
      <w:r>
        <w:rPr>
          <w:b/>
          <w:sz w:val="16"/>
          <w:szCs w:val="16"/>
        </w:rPr>
        <w:t xml:space="preserve">мельных участков при выполнении </w:t>
      </w:r>
      <w:r w:rsidRPr="00BE52E1">
        <w:rPr>
          <w:b/>
          <w:sz w:val="16"/>
          <w:szCs w:val="16"/>
        </w:rPr>
        <w:t xml:space="preserve">комплексных </w:t>
      </w:r>
      <w:r>
        <w:rPr>
          <w:b/>
          <w:sz w:val="16"/>
          <w:szCs w:val="16"/>
        </w:rPr>
        <w:t xml:space="preserve">кадастровых работ на территории </w:t>
      </w:r>
      <w:r w:rsidRPr="00BE52E1">
        <w:rPr>
          <w:b/>
          <w:sz w:val="16"/>
          <w:szCs w:val="16"/>
        </w:rPr>
        <w:t>Шуме</w:t>
      </w:r>
      <w:r>
        <w:rPr>
          <w:b/>
          <w:sz w:val="16"/>
          <w:szCs w:val="16"/>
        </w:rPr>
        <w:t xml:space="preserve">рлинского муниципального округа </w:t>
      </w:r>
      <w:r w:rsidRPr="00BE52E1">
        <w:rPr>
          <w:b/>
          <w:sz w:val="16"/>
          <w:szCs w:val="16"/>
        </w:rPr>
        <w:t>Чувашской Республики</w:t>
      </w:r>
    </w:p>
    <w:p w:rsidR="00BE52E1" w:rsidRPr="00BE52E1" w:rsidRDefault="00BE52E1" w:rsidP="00BE52E1">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BE52E1">
        <w:rPr>
          <w:rFonts w:ascii="Times New Roman" w:eastAsia="Calibri" w:hAnsi="Times New Roman" w:cs="Times New Roman"/>
          <w:bCs/>
          <w:sz w:val="16"/>
          <w:szCs w:val="16"/>
        </w:rPr>
        <w:t xml:space="preserve">В соответствии со ст. 42.10 Федерального закона от 24.07.2007 № 221-ФЗ «О кадастровой деятельности», постановлением Кабинета Министров Чувашской Республики от 27.05.2015 № 206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w:t>
      </w:r>
    </w:p>
    <w:p w:rsidR="00BE52E1" w:rsidRPr="00BE52E1" w:rsidRDefault="00BE52E1" w:rsidP="00BE52E1">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p>
    <w:p w:rsidR="00BE52E1" w:rsidRPr="00BE52E1" w:rsidRDefault="00BE52E1" w:rsidP="00BE52E1">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BE52E1">
        <w:rPr>
          <w:rFonts w:ascii="Times New Roman" w:eastAsia="Calibri" w:hAnsi="Times New Roman" w:cs="Times New Roman"/>
          <w:bCs/>
          <w:sz w:val="16"/>
          <w:szCs w:val="16"/>
        </w:rPr>
        <w:t xml:space="preserve">       администрация Шумерлинского муниципального округа  </w:t>
      </w:r>
      <w:proofErr w:type="gramStart"/>
      <w:r w:rsidRPr="00BE52E1">
        <w:rPr>
          <w:rFonts w:ascii="Times New Roman" w:eastAsia="Calibri" w:hAnsi="Times New Roman" w:cs="Times New Roman"/>
          <w:bCs/>
          <w:sz w:val="16"/>
          <w:szCs w:val="16"/>
        </w:rPr>
        <w:t>п</w:t>
      </w:r>
      <w:proofErr w:type="gramEnd"/>
      <w:r w:rsidRPr="00BE52E1">
        <w:rPr>
          <w:rFonts w:ascii="Times New Roman" w:eastAsia="Calibri" w:hAnsi="Times New Roman" w:cs="Times New Roman"/>
          <w:bCs/>
          <w:sz w:val="16"/>
          <w:szCs w:val="16"/>
        </w:rPr>
        <w:t xml:space="preserve"> о с т а н о в л я е т: </w:t>
      </w:r>
    </w:p>
    <w:p w:rsidR="00BE52E1" w:rsidRPr="00BE52E1" w:rsidRDefault="00BE52E1" w:rsidP="00BE52E1">
      <w:pPr>
        <w:tabs>
          <w:tab w:val="num" w:pos="1410"/>
        </w:tabs>
        <w:autoSpaceDE w:val="0"/>
        <w:autoSpaceDN w:val="0"/>
        <w:adjustRightInd w:val="0"/>
        <w:spacing w:after="0" w:line="240" w:lineRule="auto"/>
        <w:ind w:firstLine="567"/>
        <w:jc w:val="both"/>
        <w:rPr>
          <w:rFonts w:ascii="Times New Roman" w:eastAsia="Calibri" w:hAnsi="Times New Roman" w:cs="Times New Roman"/>
          <w:bCs/>
          <w:sz w:val="16"/>
          <w:szCs w:val="16"/>
        </w:rPr>
      </w:pPr>
    </w:p>
    <w:p w:rsidR="00BE52E1" w:rsidRPr="00BE52E1" w:rsidRDefault="00BE52E1" w:rsidP="00BE52E1">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BE52E1">
        <w:rPr>
          <w:rFonts w:ascii="Times New Roman" w:eastAsia="Calibri" w:hAnsi="Times New Roman" w:cs="Times New Roman"/>
          <w:bCs/>
          <w:sz w:val="16"/>
          <w:szCs w:val="16"/>
        </w:rPr>
        <w:t xml:space="preserve">       1.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 </w:t>
      </w:r>
    </w:p>
    <w:p w:rsidR="00BE52E1" w:rsidRPr="00BE52E1" w:rsidRDefault="00BE52E1" w:rsidP="00BE52E1">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BE52E1">
        <w:rPr>
          <w:rFonts w:ascii="Times New Roman" w:eastAsia="Calibri" w:hAnsi="Times New Roman" w:cs="Times New Roman"/>
          <w:bCs/>
          <w:sz w:val="16"/>
          <w:szCs w:val="16"/>
        </w:rPr>
        <w:t xml:space="preserve">       2. 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 (Приложение № 1).    </w:t>
      </w:r>
    </w:p>
    <w:p w:rsidR="00BE52E1" w:rsidRPr="00BE52E1" w:rsidRDefault="00BE52E1" w:rsidP="00BE52E1">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BE52E1">
        <w:rPr>
          <w:rFonts w:ascii="Times New Roman" w:eastAsia="Calibri" w:hAnsi="Times New Roman" w:cs="Times New Roman"/>
          <w:bCs/>
          <w:sz w:val="16"/>
          <w:szCs w:val="16"/>
        </w:rPr>
        <w:t xml:space="preserve">        3. Настоящее постановление подлежит размещению на официальном сайте Шумерлинского муниципального округа в информационно-коммуникационной сети «Интернет».</w:t>
      </w:r>
    </w:p>
    <w:p w:rsidR="00BE52E1" w:rsidRPr="00BE52E1" w:rsidRDefault="00BE52E1" w:rsidP="00BE52E1">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p>
    <w:p w:rsidR="00BE52E1" w:rsidRPr="00BE52E1" w:rsidRDefault="00BE52E1" w:rsidP="00BE52E1">
      <w:pPr>
        <w:tabs>
          <w:tab w:val="left" w:pos="3158"/>
        </w:tabs>
        <w:autoSpaceDE w:val="0"/>
        <w:autoSpaceDN w:val="0"/>
        <w:adjustRightInd w:val="0"/>
        <w:spacing w:after="0" w:line="240" w:lineRule="auto"/>
        <w:ind w:firstLine="567"/>
        <w:rPr>
          <w:rFonts w:ascii="Times New Roman" w:eastAsia="Calibri" w:hAnsi="Times New Roman" w:cs="Times New Roman"/>
          <w:sz w:val="16"/>
          <w:szCs w:val="16"/>
        </w:rPr>
      </w:pPr>
      <w:proofErr w:type="spellStart"/>
      <w:r w:rsidRPr="00BE52E1">
        <w:rPr>
          <w:rFonts w:ascii="Times New Roman" w:eastAsia="Calibri" w:hAnsi="Times New Roman" w:cs="Times New Roman"/>
          <w:sz w:val="16"/>
          <w:szCs w:val="16"/>
        </w:rPr>
        <w:t>Врио</w:t>
      </w:r>
      <w:proofErr w:type="spellEnd"/>
      <w:r w:rsidRPr="00BE52E1">
        <w:rPr>
          <w:rFonts w:ascii="Times New Roman" w:eastAsia="Calibri" w:hAnsi="Times New Roman" w:cs="Times New Roman"/>
          <w:sz w:val="16"/>
          <w:szCs w:val="16"/>
        </w:rPr>
        <w:t xml:space="preserve"> главы администрации </w:t>
      </w:r>
    </w:p>
    <w:p w:rsidR="00BE52E1" w:rsidRPr="00BE52E1" w:rsidRDefault="00BE52E1" w:rsidP="00BE52E1">
      <w:pPr>
        <w:tabs>
          <w:tab w:val="left" w:pos="3158"/>
        </w:tabs>
        <w:autoSpaceDE w:val="0"/>
        <w:autoSpaceDN w:val="0"/>
        <w:adjustRightInd w:val="0"/>
        <w:spacing w:after="0" w:line="240" w:lineRule="auto"/>
        <w:ind w:firstLine="567"/>
        <w:rPr>
          <w:rFonts w:ascii="Times New Roman" w:eastAsia="Calibri" w:hAnsi="Times New Roman" w:cs="Times New Roman"/>
          <w:sz w:val="16"/>
          <w:szCs w:val="16"/>
        </w:rPr>
      </w:pPr>
      <w:r w:rsidRPr="00BE52E1">
        <w:rPr>
          <w:rFonts w:ascii="Times New Roman" w:eastAsia="Calibri" w:hAnsi="Times New Roman" w:cs="Times New Roman"/>
          <w:sz w:val="16"/>
          <w:szCs w:val="16"/>
        </w:rPr>
        <w:t>Шумерлинского муниципального округа</w:t>
      </w:r>
    </w:p>
    <w:p w:rsidR="00BE52E1" w:rsidRPr="00BE52E1" w:rsidRDefault="00BE52E1" w:rsidP="00BE52E1">
      <w:pPr>
        <w:autoSpaceDE w:val="0"/>
        <w:autoSpaceDN w:val="0"/>
        <w:adjustRightInd w:val="0"/>
        <w:spacing w:after="0" w:line="240" w:lineRule="auto"/>
        <w:ind w:firstLine="567"/>
        <w:rPr>
          <w:rFonts w:ascii="Times New Roman" w:eastAsia="Calibri" w:hAnsi="Times New Roman" w:cs="Times New Roman"/>
          <w:sz w:val="16"/>
          <w:szCs w:val="16"/>
        </w:rPr>
      </w:pPr>
      <w:r w:rsidRPr="00BE52E1">
        <w:rPr>
          <w:rFonts w:ascii="Times New Roman" w:eastAsia="Calibri" w:hAnsi="Times New Roman" w:cs="Times New Roman"/>
          <w:sz w:val="16"/>
          <w:szCs w:val="16"/>
        </w:rPr>
        <w:t xml:space="preserve">Чувашской Республики                                                                                      </w:t>
      </w:r>
      <w:r>
        <w:rPr>
          <w:rFonts w:ascii="Times New Roman" w:eastAsia="Calibri" w:hAnsi="Times New Roman" w:cs="Times New Roman"/>
          <w:sz w:val="16"/>
          <w:szCs w:val="16"/>
        </w:rPr>
        <w:t xml:space="preserve">                                                                                                              </w:t>
      </w:r>
      <w:r w:rsidRPr="00BE52E1">
        <w:rPr>
          <w:rFonts w:ascii="Times New Roman" w:eastAsia="Calibri" w:hAnsi="Times New Roman" w:cs="Times New Roman"/>
          <w:sz w:val="16"/>
          <w:szCs w:val="16"/>
        </w:rPr>
        <w:t xml:space="preserve"> Д.И. Головин</w:t>
      </w:r>
    </w:p>
    <w:p w:rsidR="00BE52E1" w:rsidRPr="00BE52E1" w:rsidRDefault="00BE52E1" w:rsidP="00BE52E1">
      <w:pPr>
        <w:autoSpaceDE w:val="0"/>
        <w:autoSpaceDN w:val="0"/>
        <w:adjustRightInd w:val="0"/>
        <w:spacing w:after="0" w:line="240" w:lineRule="auto"/>
        <w:jc w:val="right"/>
        <w:rPr>
          <w:rFonts w:ascii="Times New Roman" w:eastAsia="Calibri" w:hAnsi="Times New Roman" w:cs="Times New Roman"/>
          <w:sz w:val="16"/>
          <w:szCs w:val="16"/>
        </w:rPr>
      </w:pPr>
      <w:r w:rsidRPr="00BE52E1">
        <w:rPr>
          <w:rFonts w:ascii="Times New Roman" w:eastAsia="Calibri" w:hAnsi="Times New Roman" w:cs="Times New Roman"/>
          <w:sz w:val="16"/>
          <w:szCs w:val="16"/>
        </w:rPr>
        <w:t>Приложение № 1</w:t>
      </w:r>
    </w:p>
    <w:p w:rsidR="00BE52E1" w:rsidRPr="00BE52E1" w:rsidRDefault="00BE52E1" w:rsidP="00BE52E1">
      <w:pPr>
        <w:autoSpaceDE w:val="0"/>
        <w:autoSpaceDN w:val="0"/>
        <w:adjustRightInd w:val="0"/>
        <w:spacing w:after="0" w:line="240" w:lineRule="auto"/>
        <w:jc w:val="right"/>
        <w:rPr>
          <w:rFonts w:ascii="Times New Roman" w:eastAsia="Calibri" w:hAnsi="Times New Roman" w:cs="Times New Roman"/>
          <w:sz w:val="16"/>
          <w:szCs w:val="16"/>
        </w:rPr>
      </w:pPr>
      <w:r w:rsidRPr="00BE52E1">
        <w:rPr>
          <w:rFonts w:ascii="Times New Roman" w:eastAsia="Calibri" w:hAnsi="Times New Roman" w:cs="Times New Roman"/>
          <w:sz w:val="16"/>
          <w:szCs w:val="16"/>
        </w:rPr>
        <w:t>к постановлению администрации</w:t>
      </w:r>
    </w:p>
    <w:p w:rsidR="00BE52E1" w:rsidRPr="00BE52E1" w:rsidRDefault="00BE52E1" w:rsidP="00BE52E1">
      <w:pPr>
        <w:autoSpaceDE w:val="0"/>
        <w:autoSpaceDN w:val="0"/>
        <w:adjustRightInd w:val="0"/>
        <w:spacing w:after="0" w:line="240" w:lineRule="auto"/>
        <w:jc w:val="right"/>
        <w:rPr>
          <w:rFonts w:ascii="Times New Roman" w:eastAsia="Calibri" w:hAnsi="Times New Roman" w:cs="Times New Roman"/>
          <w:sz w:val="16"/>
          <w:szCs w:val="16"/>
        </w:rPr>
      </w:pPr>
      <w:r w:rsidRPr="00BE52E1">
        <w:rPr>
          <w:rFonts w:ascii="Times New Roman" w:eastAsia="Calibri" w:hAnsi="Times New Roman" w:cs="Times New Roman"/>
          <w:sz w:val="16"/>
          <w:szCs w:val="16"/>
        </w:rPr>
        <w:t xml:space="preserve">Шумерлинского муниципального округа </w:t>
      </w:r>
    </w:p>
    <w:p w:rsidR="00BE52E1" w:rsidRPr="00BE52E1" w:rsidRDefault="00BE52E1" w:rsidP="00BE52E1">
      <w:pPr>
        <w:autoSpaceDE w:val="0"/>
        <w:autoSpaceDN w:val="0"/>
        <w:adjustRightInd w:val="0"/>
        <w:spacing w:after="0" w:line="240" w:lineRule="auto"/>
        <w:jc w:val="right"/>
        <w:rPr>
          <w:rFonts w:ascii="Times New Roman" w:eastAsia="Calibri" w:hAnsi="Times New Roman" w:cs="Times New Roman"/>
          <w:sz w:val="16"/>
          <w:szCs w:val="16"/>
        </w:rPr>
      </w:pPr>
      <w:r w:rsidRPr="00BE52E1">
        <w:rPr>
          <w:rFonts w:ascii="Times New Roman" w:eastAsia="Calibri" w:hAnsi="Times New Roman" w:cs="Times New Roman"/>
          <w:sz w:val="16"/>
          <w:szCs w:val="16"/>
        </w:rPr>
        <w:t>Чувашской Республики от 30.06. 2022 № 505</w:t>
      </w:r>
    </w:p>
    <w:p w:rsidR="00BE52E1" w:rsidRPr="00BE52E1" w:rsidRDefault="00BE52E1" w:rsidP="00BE52E1">
      <w:pPr>
        <w:autoSpaceDE w:val="0"/>
        <w:autoSpaceDN w:val="0"/>
        <w:adjustRightInd w:val="0"/>
        <w:spacing w:after="0" w:line="240" w:lineRule="auto"/>
        <w:jc w:val="right"/>
        <w:rPr>
          <w:rFonts w:ascii="Times New Roman" w:eastAsia="Calibri" w:hAnsi="Times New Roman" w:cs="Times New Roman"/>
          <w:sz w:val="16"/>
          <w:szCs w:val="16"/>
        </w:rPr>
      </w:pPr>
    </w:p>
    <w:p w:rsidR="00BE52E1" w:rsidRPr="00BE52E1" w:rsidRDefault="00BE52E1" w:rsidP="00BE52E1">
      <w:pPr>
        <w:autoSpaceDE w:val="0"/>
        <w:autoSpaceDN w:val="0"/>
        <w:adjustRightInd w:val="0"/>
        <w:spacing w:after="0" w:line="240" w:lineRule="auto"/>
        <w:jc w:val="center"/>
        <w:rPr>
          <w:rFonts w:ascii="Times New Roman" w:eastAsia="Calibri" w:hAnsi="Times New Roman" w:cs="Times New Roman"/>
          <w:b/>
          <w:sz w:val="16"/>
          <w:szCs w:val="16"/>
        </w:rPr>
      </w:pPr>
      <w:r w:rsidRPr="00BE52E1">
        <w:rPr>
          <w:rFonts w:ascii="Times New Roman" w:eastAsia="Calibri" w:hAnsi="Times New Roman" w:cs="Times New Roman"/>
          <w:b/>
          <w:sz w:val="16"/>
          <w:szCs w:val="16"/>
        </w:rPr>
        <w:t>Состав</w:t>
      </w:r>
    </w:p>
    <w:p w:rsidR="00BE52E1" w:rsidRPr="00BE52E1" w:rsidRDefault="00BE52E1" w:rsidP="00BE52E1">
      <w:pPr>
        <w:autoSpaceDE w:val="0"/>
        <w:autoSpaceDN w:val="0"/>
        <w:adjustRightInd w:val="0"/>
        <w:spacing w:after="0" w:line="240" w:lineRule="auto"/>
        <w:jc w:val="center"/>
        <w:rPr>
          <w:rFonts w:ascii="Times New Roman" w:eastAsia="Calibri" w:hAnsi="Times New Roman" w:cs="Times New Roman"/>
          <w:b/>
          <w:sz w:val="16"/>
          <w:szCs w:val="16"/>
        </w:rPr>
      </w:pPr>
      <w:r w:rsidRPr="00BE52E1">
        <w:rPr>
          <w:rFonts w:ascii="Times New Roman" w:eastAsia="Calibri" w:hAnsi="Times New Roman" w:cs="Times New Roman"/>
          <w:b/>
          <w:sz w:val="16"/>
          <w:szCs w:val="16"/>
        </w:rPr>
        <w:t>согласительной комиссии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w:t>
      </w:r>
    </w:p>
    <w:p w:rsidR="00BE52E1" w:rsidRPr="00BE52E1" w:rsidRDefault="00BE52E1" w:rsidP="00BE52E1">
      <w:pPr>
        <w:autoSpaceDE w:val="0"/>
        <w:autoSpaceDN w:val="0"/>
        <w:adjustRightInd w:val="0"/>
        <w:spacing w:after="0" w:line="240" w:lineRule="auto"/>
        <w:jc w:val="center"/>
        <w:rPr>
          <w:rFonts w:ascii="Times New Roman" w:eastAsia="Calibri" w:hAnsi="Times New Roman" w:cs="Times New Roman"/>
          <w:b/>
          <w:sz w:val="16"/>
          <w:szCs w:val="16"/>
        </w:rPr>
      </w:pPr>
    </w:p>
    <w:tbl>
      <w:tblPr>
        <w:tblStyle w:val="a5"/>
        <w:tblW w:w="0" w:type="auto"/>
        <w:tblLook w:val="04A0" w:firstRow="1" w:lastRow="0" w:firstColumn="1" w:lastColumn="0" w:noHBand="0" w:noVBand="1"/>
      </w:tblPr>
      <w:tblGrid>
        <w:gridCol w:w="1891"/>
        <w:gridCol w:w="8246"/>
      </w:tblGrid>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Рафинов Лев Геннадьевич</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глава Шумерлинского муниципального округа Чувашской Республики, председатель комиссии;</w:t>
            </w:r>
          </w:p>
          <w:p w:rsidR="00BE52E1" w:rsidRPr="00BE52E1" w:rsidRDefault="00BE52E1" w:rsidP="00BE52E1">
            <w:pPr>
              <w:adjustRightInd w:val="0"/>
              <w:jc w:val="right"/>
              <w:rPr>
                <w:rFonts w:ascii="Times New Roman" w:eastAsia="Calibri" w:hAnsi="Times New Roman" w:cs="Times New Roman"/>
                <w:sz w:val="16"/>
                <w:szCs w:val="16"/>
              </w:rPr>
            </w:pP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proofErr w:type="spellStart"/>
            <w:r w:rsidRPr="00BE52E1">
              <w:rPr>
                <w:rFonts w:ascii="Times New Roman" w:eastAsia="Calibri" w:hAnsi="Times New Roman" w:cs="Times New Roman"/>
                <w:sz w:val="16"/>
                <w:szCs w:val="16"/>
              </w:rPr>
              <w:t>Мостайкин</w:t>
            </w:r>
            <w:proofErr w:type="spellEnd"/>
            <w:r w:rsidRPr="00BE52E1">
              <w:rPr>
                <w:rFonts w:ascii="Times New Roman" w:eastAsia="Calibri" w:hAnsi="Times New Roman" w:cs="Times New Roman"/>
                <w:sz w:val="16"/>
                <w:szCs w:val="16"/>
              </w:rPr>
              <w:t xml:space="preserve"> Андрей Александрович</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заместитель главы администрации Шумерлинского муниципального округа – начальник отдела сельского хозяйства и экологии, заместитель председателя комиссии;</w:t>
            </w: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Романова Валентина Львовна</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заместитель начальника отдела экономики, земельных и имущественных отношений администрации Шумерлинского муниципального округа, секретарь комиссии.</w:t>
            </w: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Члены комиссии:</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Маркина Татьяна Валериевна</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bCs/>
                <w:sz w:val="16"/>
                <w:szCs w:val="16"/>
              </w:rPr>
              <w:t>- начальник отдела строительства, дорожного хозяйства и жилищно-коммунального хозяйства - главный архитектор Управления по благоустройству и развитию территорий администрации Шумерлинского муниципального округа;</w:t>
            </w: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Марасанова Наталья Николаевна</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главный специалист-эксперт отдела экономики, земельных и имущественных отношений администрации Шумерлинского муниципального округа;</w:t>
            </w: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Крымова Людмила Валентиновна</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главный специалист-эксперт отдела строительства, дорожного хозяйства и ЖКХ Управления по благоустройству и развитию территорий администрации Шумерлинского муниципального округа;</w:t>
            </w: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Улисова Ольга Николаевна</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xml:space="preserve">- начальник </w:t>
            </w:r>
            <w:proofErr w:type="spellStart"/>
            <w:r w:rsidRPr="00BE52E1">
              <w:rPr>
                <w:rFonts w:ascii="Times New Roman" w:eastAsia="Calibri" w:hAnsi="Times New Roman" w:cs="Times New Roman"/>
                <w:sz w:val="16"/>
                <w:szCs w:val="16"/>
              </w:rPr>
              <w:t>Егоркинского</w:t>
            </w:r>
            <w:proofErr w:type="spellEnd"/>
            <w:r w:rsidRPr="00BE52E1">
              <w:rPr>
                <w:rFonts w:ascii="Times New Roman" w:eastAsia="Calibri" w:hAnsi="Times New Roman" w:cs="Times New Roman"/>
                <w:sz w:val="16"/>
                <w:szCs w:val="16"/>
              </w:rPr>
              <w:t xml:space="preserve"> территориального отдела Управления по благоустройству и развитию территорий администрации Шумерлинского муниципального округа;</w:t>
            </w: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Губанова Валентина Витальевна</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xml:space="preserve">- начальник </w:t>
            </w:r>
            <w:proofErr w:type="spellStart"/>
            <w:r w:rsidRPr="00BE52E1">
              <w:rPr>
                <w:rFonts w:ascii="Times New Roman" w:eastAsia="Calibri" w:hAnsi="Times New Roman" w:cs="Times New Roman"/>
                <w:sz w:val="16"/>
                <w:szCs w:val="16"/>
              </w:rPr>
              <w:t>Нижнекумашкинского</w:t>
            </w:r>
            <w:proofErr w:type="spellEnd"/>
            <w:r w:rsidRPr="00BE52E1">
              <w:rPr>
                <w:rFonts w:ascii="Times New Roman" w:eastAsia="Calibri" w:hAnsi="Times New Roman" w:cs="Times New Roman"/>
                <w:sz w:val="16"/>
                <w:szCs w:val="16"/>
              </w:rPr>
              <w:t xml:space="preserve"> территориального отдела Управления по благоустройству и развитию территорий администрации Шумерлинского муниципального округа;</w:t>
            </w: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Сергеева Алина Владимировна</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xml:space="preserve">- </w:t>
            </w:r>
            <w:proofErr w:type="spellStart"/>
            <w:r w:rsidRPr="00BE52E1">
              <w:rPr>
                <w:rFonts w:ascii="Times New Roman" w:eastAsia="Calibri" w:hAnsi="Times New Roman" w:cs="Times New Roman"/>
                <w:sz w:val="16"/>
                <w:szCs w:val="16"/>
              </w:rPr>
              <w:t>и.о</w:t>
            </w:r>
            <w:proofErr w:type="spellEnd"/>
            <w:r w:rsidRPr="00BE52E1">
              <w:rPr>
                <w:rFonts w:ascii="Times New Roman" w:eastAsia="Calibri" w:hAnsi="Times New Roman" w:cs="Times New Roman"/>
                <w:sz w:val="16"/>
                <w:szCs w:val="16"/>
              </w:rPr>
              <w:t xml:space="preserve">. начальника </w:t>
            </w:r>
            <w:proofErr w:type="spellStart"/>
            <w:r w:rsidRPr="00BE52E1">
              <w:rPr>
                <w:rFonts w:ascii="Times New Roman" w:eastAsia="Calibri" w:hAnsi="Times New Roman" w:cs="Times New Roman"/>
                <w:sz w:val="16"/>
                <w:szCs w:val="16"/>
              </w:rPr>
              <w:t>Торханского</w:t>
            </w:r>
            <w:proofErr w:type="spellEnd"/>
            <w:r w:rsidRPr="00BE52E1">
              <w:rPr>
                <w:rFonts w:ascii="Times New Roman" w:eastAsia="Calibri" w:hAnsi="Times New Roman" w:cs="Times New Roman"/>
                <w:sz w:val="16"/>
                <w:szCs w:val="16"/>
              </w:rPr>
              <w:t xml:space="preserve"> территориального отдела Управления по благоустройству и развитию территорий администрации Шумерлинского муниципального округа;</w:t>
            </w: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Кириллова Светлана Витальевна</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заместитель начальника отдела государственной политики в области земельных отношений Министерства экономического развития и имущественных отношений Чувашской Республики (по согласованию);</w:t>
            </w: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xml:space="preserve">Краснова Ольга Михайловна </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xml:space="preserve">- начальник межмуниципального отдела по </w:t>
            </w:r>
            <w:proofErr w:type="spellStart"/>
            <w:r w:rsidRPr="00BE52E1">
              <w:rPr>
                <w:rFonts w:ascii="Times New Roman" w:eastAsia="Calibri" w:hAnsi="Times New Roman" w:cs="Times New Roman"/>
                <w:sz w:val="16"/>
                <w:szCs w:val="16"/>
              </w:rPr>
              <w:t>Красночетайскому</w:t>
            </w:r>
            <w:proofErr w:type="spellEnd"/>
            <w:r w:rsidRPr="00BE52E1">
              <w:rPr>
                <w:rFonts w:ascii="Times New Roman" w:eastAsia="Calibri" w:hAnsi="Times New Roman" w:cs="Times New Roman"/>
                <w:sz w:val="16"/>
                <w:szCs w:val="16"/>
              </w:rPr>
              <w:t xml:space="preserve"> и </w:t>
            </w:r>
            <w:proofErr w:type="spellStart"/>
            <w:r w:rsidRPr="00BE52E1">
              <w:rPr>
                <w:rFonts w:ascii="Times New Roman" w:eastAsia="Calibri" w:hAnsi="Times New Roman" w:cs="Times New Roman"/>
                <w:sz w:val="16"/>
                <w:szCs w:val="16"/>
              </w:rPr>
              <w:t>Шумерлинскому</w:t>
            </w:r>
            <w:proofErr w:type="spellEnd"/>
            <w:r w:rsidRPr="00BE52E1">
              <w:rPr>
                <w:rFonts w:ascii="Times New Roman" w:eastAsia="Calibri" w:hAnsi="Times New Roman" w:cs="Times New Roman"/>
                <w:sz w:val="16"/>
                <w:szCs w:val="16"/>
              </w:rPr>
              <w:t xml:space="preserve"> районам Управления Федеральной службы государственной регистрации, кадастра и картографии по Чувашской Республике (по согласованию);</w:t>
            </w:r>
          </w:p>
        </w:tc>
      </w:tr>
      <w:tr w:rsidR="00BE52E1" w:rsidRPr="00BE52E1" w:rsidTr="000A57E8">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Дерябина Галина Юрьевна</w:t>
            </w:r>
          </w:p>
        </w:tc>
        <w:tc>
          <w:tcPr>
            <w:tcW w:w="0" w:type="auto"/>
          </w:tcPr>
          <w:p w:rsidR="00BE52E1" w:rsidRPr="00BE52E1" w:rsidRDefault="00BE52E1" w:rsidP="00BE52E1">
            <w:pPr>
              <w:adjustRightInd w:val="0"/>
              <w:jc w:val="both"/>
              <w:rPr>
                <w:rFonts w:ascii="Times New Roman" w:eastAsia="Calibri" w:hAnsi="Times New Roman" w:cs="Times New Roman"/>
                <w:sz w:val="16"/>
                <w:szCs w:val="16"/>
              </w:rPr>
            </w:pPr>
            <w:r w:rsidRPr="00BE52E1">
              <w:rPr>
                <w:rFonts w:ascii="Times New Roman" w:eastAsia="Calibri" w:hAnsi="Times New Roman" w:cs="Times New Roman"/>
                <w:sz w:val="16"/>
                <w:szCs w:val="16"/>
              </w:rPr>
              <w:t>- специалист методического отдела саморегулируемой организации Союз «Кадастровые инженеры» (по согласованию).</w:t>
            </w:r>
          </w:p>
        </w:tc>
      </w:tr>
    </w:tbl>
    <w:p w:rsidR="00BE52E1" w:rsidRPr="00FE1DFC" w:rsidRDefault="00BE52E1" w:rsidP="00BE52E1">
      <w:pPr>
        <w:pStyle w:val="ConsPlusNormal"/>
        <w:ind w:firstLine="709"/>
        <w:jc w:val="center"/>
        <w:rPr>
          <w:b/>
          <w:sz w:val="16"/>
          <w:szCs w:val="16"/>
        </w:rPr>
      </w:pPr>
    </w:p>
    <w:p w:rsidR="00BE52E1" w:rsidRPr="00BE52E1" w:rsidRDefault="00BE52E1" w:rsidP="00BE52E1">
      <w:pPr>
        <w:spacing w:after="0" w:line="240" w:lineRule="auto"/>
        <w:jc w:val="center"/>
        <w:rPr>
          <w:rFonts w:ascii="Times New Roman" w:eastAsia="Times New Roman" w:hAnsi="Times New Roman" w:cs="Times New Roman"/>
          <w:b/>
          <w:sz w:val="16"/>
          <w:szCs w:val="16"/>
          <w:lang w:eastAsia="ru-RU"/>
        </w:rPr>
      </w:pPr>
      <w:r w:rsidRPr="00BE52E1">
        <w:rPr>
          <w:rFonts w:ascii="Times New Roman" w:eastAsia="Times New Roman" w:hAnsi="Times New Roman" w:cs="Times New Roman"/>
          <w:b/>
          <w:sz w:val="16"/>
          <w:szCs w:val="16"/>
          <w:lang w:eastAsia="ru-RU"/>
        </w:rPr>
        <w:t>ПОСТАНОВЛЕНИЕ</w:t>
      </w:r>
    </w:p>
    <w:p w:rsidR="00BE52E1" w:rsidRPr="00BE52E1" w:rsidRDefault="00BE52E1" w:rsidP="00BE52E1">
      <w:pPr>
        <w:spacing w:after="0" w:line="240" w:lineRule="auto"/>
        <w:jc w:val="center"/>
        <w:rPr>
          <w:rFonts w:ascii="Times New Roman" w:eastAsia="Times New Roman" w:hAnsi="Times New Roman" w:cs="Times New Roman"/>
          <w:b/>
          <w:sz w:val="16"/>
          <w:szCs w:val="16"/>
          <w:lang w:eastAsia="ru-RU"/>
        </w:rPr>
      </w:pPr>
      <w:r w:rsidRPr="00BE52E1">
        <w:rPr>
          <w:rFonts w:ascii="Times New Roman" w:eastAsia="Times New Roman" w:hAnsi="Times New Roman" w:cs="Times New Roman"/>
          <w:b/>
          <w:sz w:val="16"/>
          <w:szCs w:val="16"/>
          <w:lang w:eastAsia="ru-RU"/>
        </w:rPr>
        <w:t>АДМИНИСТРАЦИИ  ШУМЕРЛИНСКОГО  МУНИЦИПАЛЬНОГО  ОКРУГА</w:t>
      </w:r>
    </w:p>
    <w:p w:rsidR="00BE52E1" w:rsidRPr="00BE52E1" w:rsidRDefault="00BE52E1" w:rsidP="00BE52E1">
      <w:pPr>
        <w:spacing w:after="0" w:line="240" w:lineRule="auto"/>
        <w:jc w:val="center"/>
        <w:rPr>
          <w:rFonts w:ascii="Times New Roman" w:eastAsia="Times New Roman" w:hAnsi="Times New Roman" w:cs="Times New Roman"/>
          <w:sz w:val="16"/>
          <w:szCs w:val="16"/>
          <w:lang w:eastAsia="ru-RU"/>
        </w:rPr>
      </w:pPr>
    </w:p>
    <w:p w:rsidR="00FE1DFC" w:rsidRDefault="00BE52E1" w:rsidP="000A57E8">
      <w:pPr>
        <w:spacing w:after="0" w:line="240" w:lineRule="auto"/>
        <w:rPr>
          <w:rFonts w:ascii="Times New Roman" w:eastAsia="Times New Roman" w:hAnsi="Times New Roman" w:cs="Times New Roman"/>
          <w:sz w:val="16"/>
          <w:szCs w:val="16"/>
          <w:lang w:eastAsia="ru-RU"/>
        </w:rPr>
      </w:pPr>
      <w:r w:rsidRPr="00BE52E1">
        <w:rPr>
          <w:rFonts w:ascii="Times New Roman" w:eastAsia="Times New Roman" w:hAnsi="Times New Roman" w:cs="Times New Roman"/>
          <w:sz w:val="16"/>
          <w:szCs w:val="16"/>
          <w:lang w:eastAsia="ru-RU"/>
        </w:rPr>
        <w:t>30.06.2022  № 50</w:t>
      </w:r>
      <w:r w:rsidR="000A57E8">
        <w:rPr>
          <w:rFonts w:ascii="Times New Roman" w:eastAsia="Times New Roman" w:hAnsi="Times New Roman" w:cs="Times New Roman"/>
          <w:sz w:val="16"/>
          <w:szCs w:val="16"/>
          <w:lang w:eastAsia="ru-RU"/>
        </w:rPr>
        <w:t>6</w:t>
      </w:r>
    </w:p>
    <w:p w:rsid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 утверждении Положения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w:t>
      </w:r>
    </w:p>
    <w:p w:rsidR="000A57E8" w:rsidRDefault="000A57E8" w:rsidP="000A57E8">
      <w:pPr>
        <w:spacing w:after="0" w:line="240" w:lineRule="auto"/>
        <w:jc w:val="center"/>
        <w:rPr>
          <w:rFonts w:ascii="Times New Roman" w:eastAsia="Times New Roman" w:hAnsi="Times New Roman" w:cs="Times New Roman"/>
          <w:sz w:val="16"/>
          <w:szCs w:val="16"/>
          <w:lang w:eastAsia="ru-RU"/>
        </w:rPr>
      </w:pPr>
    </w:p>
    <w:p w:rsidR="000A57E8" w:rsidRPr="000A57E8" w:rsidRDefault="000A57E8" w:rsidP="000A57E8">
      <w:pPr>
        <w:spacing w:after="0" w:line="240" w:lineRule="auto"/>
        <w:jc w:val="both"/>
        <w:rPr>
          <w:rFonts w:ascii="Times New Roman" w:eastAsia="Calibri" w:hAnsi="Times New Roman" w:cs="Times New Roman"/>
          <w:sz w:val="16"/>
          <w:szCs w:val="16"/>
        </w:rPr>
      </w:pPr>
      <w:r w:rsidRPr="000A57E8">
        <w:rPr>
          <w:rFonts w:ascii="Times New Roman" w:eastAsia="Calibri" w:hAnsi="Times New Roman" w:cs="Times New Roman"/>
          <w:sz w:val="24"/>
          <w:szCs w:val="24"/>
        </w:rPr>
        <w:t xml:space="preserve">        </w:t>
      </w:r>
      <w:proofErr w:type="gramStart"/>
      <w:r w:rsidRPr="000A57E8">
        <w:rPr>
          <w:rFonts w:ascii="Times New Roman" w:eastAsia="Calibri" w:hAnsi="Times New Roman" w:cs="Times New Roman"/>
          <w:sz w:val="16"/>
          <w:szCs w:val="16"/>
        </w:rPr>
        <w:t>В соответствии с Федеральным законом от 02.03.2007 № 25 – ФЗ «О муниципальной службе в Российской Федерации», Законами Чувашской Республики от 05.10.2007 № 62 «О муниципальной службе в Чувашской Республике», от 03.10.2012 № 64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Чувашской Республике», решением Собрания депутатов Шумерлинского муниципального округа от 04.02.2022 № 6/2 «О денежном</w:t>
      </w:r>
      <w:proofErr w:type="gramEnd"/>
      <w:r w:rsidRPr="000A57E8">
        <w:rPr>
          <w:rFonts w:ascii="Times New Roman" w:eastAsia="Calibri" w:hAnsi="Times New Roman" w:cs="Times New Roman"/>
          <w:sz w:val="16"/>
          <w:szCs w:val="16"/>
        </w:rPr>
        <w:t xml:space="preserve"> </w:t>
      </w:r>
      <w:proofErr w:type="gramStart"/>
      <w:r w:rsidRPr="000A57E8">
        <w:rPr>
          <w:rFonts w:ascii="Times New Roman" w:eastAsia="Calibri" w:hAnsi="Times New Roman" w:cs="Times New Roman"/>
          <w:sz w:val="16"/>
          <w:szCs w:val="16"/>
        </w:rPr>
        <w:t xml:space="preserve">содержании лиц, замещающих муниципальные должности и должности муниципальной службы в органах местного самоуправления Шумерлинского района», в целях упорядочения системы премирования, повышения материальной заинтересованности муниципальных служащих, </w:t>
      </w:r>
      <w:r w:rsidRPr="000A57E8">
        <w:rPr>
          <w:rFonts w:ascii="Times New Roman" w:eastAsia="Times New Roman" w:hAnsi="Times New Roman" w:cs="Times New Roman"/>
          <w:sz w:val="16"/>
          <w:szCs w:val="16"/>
          <w:lang w:eastAsia="ru-RU"/>
        </w:rPr>
        <w:t>лиц, замещающих муниципальные должности</w:t>
      </w:r>
      <w:r w:rsidRPr="000A57E8">
        <w:rPr>
          <w:rFonts w:ascii="Times New Roman" w:eastAsia="Calibri" w:hAnsi="Times New Roman" w:cs="Times New Roman"/>
          <w:sz w:val="16"/>
          <w:szCs w:val="16"/>
        </w:rPr>
        <w:t xml:space="preserve"> администрации Шумерлинского муниципального округа Чувашской Республики </w:t>
      </w:r>
      <w:proofErr w:type="gramEnd"/>
    </w:p>
    <w:p w:rsidR="000A57E8" w:rsidRPr="000A57E8" w:rsidRDefault="000A57E8" w:rsidP="000A57E8">
      <w:pPr>
        <w:spacing w:after="0" w:line="240" w:lineRule="auto"/>
        <w:jc w:val="both"/>
        <w:rPr>
          <w:rFonts w:ascii="Times New Roman" w:eastAsia="Calibri" w:hAnsi="Times New Roman" w:cs="Times New Roman"/>
          <w:bCs/>
          <w:sz w:val="16"/>
          <w:szCs w:val="16"/>
        </w:rPr>
      </w:pPr>
    </w:p>
    <w:p w:rsidR="000A57E8" w:rsidRPr="000A57E8" w:rsidRDefault="000A57E8" w:rsidP="000A57E8">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rPr>
      </w:pPr>
      <w:r w:rsidRPr="000A57E8">
        <w:rPr>
          <w:rFonts w:ascii="Times New Roman" w:eastAsia="Calibri" w:hAnsi="Times New Roman" w:cs="Times New Roman"/>
          <w:bCs/>
          <w:sz w:val="16"/>
          <w:szCs w:val="16"/>
        </w:rPr>
        <w:t xml:space="preserve">администрация Шумерлинского муниципального округа  </w:t>
      </w:r>
      <w:proofErr w:type="gramStart"/>
      <w:r w:rsidRPr="000A57E8">
        <w:rPr>
          <w:rFonts w:ascii="Times New Roman" w:eastAsia="Calibri" w:hAnsi="Times New Roman" w:cs="Times New Roman"/>
          <w:bCs/>
          <w:sz w:val="16"/>
          <w:szCs w:val="16"/>
        </w:rPr>
        <w:t>п</w:t>
      </w:r>
      <w:proofErr w:type="gramEnd"/>
      <w:r w:rsidRPr="000A57E8">
        <w:rPr>
          <w:rFonts w:ascii="Times New Roman" w:eastAsia="Calibri" w:hAnsi="Times New Roman" w:cs="Times New Roman"/>
          <w:bCs/>
          <w:sz w:val="16"/>
          <w:szCs w:val="16"/>
        </w:rPr>
        <w:t xml:space="preserve"> о с т а н о в л я е т:</w:t>
      </w:r>
    </w:p>
    <w:p w:rsidR="000A57E8" w:rsidRPr="000A57E8" w:rsidRDefault="000A57E8" w:rsidP="000A57E8">
      <w:pPr>
        <w:spacing w:after="0" w:line="240" w:lineRule="auto"/>
        <w:jc w:val="both"/>
        <w:rPr>
          <w:rFonts w:ascii="Times New Roman" w:hAnsi="Times New Roman" w:cs="Times New Roman"/>
          <w:sz w:val="16"/>
          <w:szCs w:val="16"/>
        </w:rPr>
      </w:pPr>
      <w:r w:rsidRPr="000A57E8">
        <w:rPr>
          <w:rFonts w:ascii="Times New Roman" w:hAnsi="Times New Roman" w:cs="Times New Roman"/>
          <w:sz w:val="16"/>
          <w:szCs w:val="16"/>
        </w:rPr>
        <w:t xml:space="preserve">  </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1. Утвердить прилагаемое Положение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w:t>
      </w:r>
      <w:r w:rsidRPr="000A57E8">
        <w:rPr>
          <w:rFonts w:ascii="Times New Roman" w:eastAsia="Times New Roman" w:hAnsi="Times New Roman" w:cs="Times New Roman"/>
          <w:sz w:val="16"/>
          <w:szCs w:val="16"/>
          <w:lang w:eastAsia="ru-RU"/>
        </w:rPr>
        <w:t xml:space="preserve">лицам, замещающим муниципальные должности и должности муниципальной службы администрации </w:t>
      </w:r>
      <w:r w:rsidRPr="000A57E8">
        <w:rPr>
          <w:rFonts w:ascii="Times New Roman" w:eastAsia="Calibri" w:hAnsi="Times New Roman" w:cs="Times New Roman"/>
          <w:sz w:val="16"/>
          <w:szCs w:val="16"/>
        </w:rPr>
        <w:t>Шумерлинского муниципального округа  Чувашской Республики.</w:t>
      </w:r>
    </w:p>
    <w:p w:rsidR="000A57E8" w:rsidRPr="000A57E8" w:rsidRDefault="000A57E8" w:rsidP="000A57E8">
      <w:pPr>
        <w:spacing w:after="0" w:line="240" w:lineRule="auto"/>
        <w:ind w:firstLine="567"/>
        <w:contextualSpacing/>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lastRenderedPageBreak/>
        <w:t xml:space="preserve">2. Признать утратившим силу постановление администрации </w:t>
      </w:r>
      <w:r w:rsidRPr="000A57E8">
        <w:rPr>
          <w:rFonts w:ascii="Times New Roman" w:eastAsia="Calibri" w:hAnsi="Times New Roman" w:cs="Times New Roman"/>
          <w:bCs/>
          <w:sz w:val="16"/>
          <w:szCs w:val="16"/>
        </w:rPr>
        <w:t>Шумерлинского муниципального округа от  01.04.2022 № 206 «</w:t>
      </w:r>
      <w:r w:rsidRPr="000A57E8">
        <w:rPr>
          <w:rFonts w:ascii="Times New Roman" w:eastAsia="Times New Roman" w:hAnsi="Times New Roman" w:cs="Times New Roman"/>
          <w:sz w:val="16"/>
          <w:szCs w:val="16"/>
          <w:lang w:eastAsia="ru-RU"/>
        </w:rPr>
        <w:t>Об утверждении Положения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3.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0A57E8" w:rsidRPr="000A57E8" w:rsidRDefault="000A57E8" w:rsidP="000A57E8">
      <w:pPr>
        <w:spacing w:after="0" w:line="240" w:lineRule="auto"/>
        <w:ind w:firstLine="567"/>
        <w:contextualSpacing/>
        <w:jc w:val="both"/>
        <w:rPr>
          <w:rFonts w:ascii="Times New Roman" w:eastAsia="Calibri" w:hAnsi="Times New Roman" w:cs="Times New Roman"/>
          <w:sz w:val="16"/>
          <w:szCs w:val="16"/>
        </w:rPr>
      </w:pPr>
    </w:p>
    <w:p w:rsidR="000A57E8" w:rsidRPr="000A57E8" w:rsidRDefault="000A57E8" w:rsidP="000A57E8">
      <w:pPr>
        <w:autoSpaceDE w:val="0"/>
        <w:autoSpaceDN w:val="0"/>
        <w:adjustRightInd w:val="0"/>
        <w:spacing w:after="0" w:line="240" w:lineRule="auto"/>
        <w:rPr>
          <w:rFonts w:ascii="Times New Roman" w:eastAsia="Calibri" w:hAnsi="Times New Roman" w:cs="Times New Roman"/>
          <w:sz w:val="16"/>
          <w:szCs w:val="16"/>
        </w:rPr>
      </w:pPr>
      <w:proofErr w:type="spellStart"/>
      <w:r w:rsidRPr="000A57E8">
        <w:rPr>
          <w:rFonts w:ascii="Times New Roman" w:eastAsia="Calibri" w:hAnsi="Times New Roman" w:cs="Times New Roman"/>
          <w:sz w:val="16"/>
          <w:szCs w:val="16"/>
        </w:rPr>
        <w:t>Врио</w:t>
      </w:r>
      <w:proofErr w:type="spellEnd"/>
      <w:r w:rsidRPr="000A57E8">
        <w:rPr>
          <w:rFonts w:ascii="Times New Roman" w:eastAsia="Calibri" w:hAnsi="Times New Roman" w:cs="Times New Roman"/>
          <w:sz w:val="16"/>
          <w:szCs w:val="16"/>
        </w:rPr>
        <w:t xml:space="preserve"> главы администрации</w:t>
      </w:r>
    </w:p>
    <w:p w:rsidR="000A57E8" w:rsidRPr="000A57E8" w:rsidRDefault="000A57E8" w:rsidP="000A57E8">
      <w:pPr>
        <w:autoSpaceDE w:val="0"/>
        <w:autoSpaceDN w:val="0"/>
        <w:adjustRightInd w:val="0"/>
        <w:spacing w:after="0" w:line="240" w:lineRule="auto"/>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Шумерлинского муниципального округа                                                             </w:t>
      </w:r>
    </w:p>
    <w:p w:rsidR="000A57E8" w:rsidRPr="000A57E8" w:rsidRDefault="000A57E8" w:rsidP="000A57E8">
      <w:pPr>
        <w:autoSpaceDE w:val="0"/>
        <w:autoSpaceDN w:val="0"/>
        <w:adjustRightInd w:val="0"/>
        <w:spacing w:after="0" w:line="240" w:lineRule="auto"/>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Чувашской Республики                                                                                          </w:t>
      </w:r>
      <w:r>
        <w:rPr>
          <w:rFonts w:ascii="Times New Roman" w:eastAsia="Calibri" w:hAnsi="Times New Roman" w:cs="Times New Roman"/>
          <w:sz w:val="16"/>
          <w:szCs w:val="16"/>
        </w:rPr>
        <w:t xml:space="preserve">                                                                                                              </w:t>
      </w:r>
      <w:r w:rsidRPr="000A57E8">
        <w:rPr>
          <w:rFonts w:ascii="Times New Roman" w:eastAsia="Calibri" w:hAnsi="Times New Roman" w:cs="Times New Roman"/>
          <w:sz w:val="16"/>
          <w:szCs w:val="16"/>
        </w:rPr>
        <w:t>Д.И. Головин</w:t>
      </w:r>
      <w:r>
        <w:rPr>
          <w:rFonts w:ascii="Times New Roman" w:eastAsia="Calibri" w:hAnsi="Times New Roman" w:cs="Times New Roman"/>
          <w:sz w:val="16"/>
          <w:szCs w:val="16"/>
        </w:rPr>
        <w:t xml:space="preserve">  </w:t>
      </w:r>
    </w:p>
    <w:p w:rsidR="000A57E8" w:rsidRPr="000A57E8" w:rsidRDefault="000A57E8" w:rsidP="000A57E8">
      <w:pPr>
        <w:spacing w:after="0" w:line="240" w:lineRule="auto"/>
        <w:ind w:firstLine="567"/>
        <w:contextualSpacing/>
        <w:jc w:val="both"/>
        <w:rPr>
          <w:rFonts w:ascii="Times New Roman" w:eastAsia="Calibri" w:hAnsi="Times New Roman" w:cs="Times New Roman"/>
          <w:sz w:val="16"/>
          <w:szCs w:val="16"/>
        </w:rPr>
      </w:pPr>
    </w:p>
    <w:p w:rsidR="000A57E8" w:rsidRPr="000A57E8" w:rsidRDefault="000A57E8" w:rsidP="000A57E8">
      <w:pPr>
        <w:autoSpaceDE w:val="0"/>
        <w:autoSpaceDN w:val="0"/>
        <w:adjustRightInd w:val="0"/>
        <w:spacing w:after="0" w:line="240" w:lineRule="auto"/>
        <w:jc w:val="right"/>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Приложение </w:t>
      </w:r>
    </w:p>
    <w:p w:rsidR="000A57E8" w:rsidRPr="000A57E8" w:rsidRDefault="000A57E8" w:rsidP="000A57E8">
      <w:pPr>
        <w:autoSpaceDE w:val="0"/>
        <w:autoSpaceDN w:val="0"/>
        <w:adjustRightInd w:val="0"/>
        <w:spacing w:after="0" w:line="240" w:lineRule="auto"/>
        <w:jc w:val="right"/>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к постановлению администрации </w:t>
      </w:r>
    </w:p>
    <w:p w:rsidR="000A57E8" w:rsidRPr="000A57E8" w:rsidRDefault="000A57E8" w:rsidP="000A57E8">
      <w:pPr>
        <w:autoSpaceDE w:val="0"/>
        <w:autoSpaceDN w:val="0"/>
        <w:adjustRightInd w:val="0"/>
        <w:spacing w:after="0" w:line="240" w:lineRule="auto"/>
        <w:jc w:val="right"/>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Шумерлинского муниципального округа</w:t>
      </w:r>
    </w:p>
    <w:p w:rsidR="000A57E8" w:rsidRPr="000A57E8" w:rsidRDefault="000A57E8" w:rsidP="000A57E8">
      <w:pPr>
        <w:autoSpaceDE w:val="0"/>
        <w:autoSpaceDN w:val="0"/>
        <w:adjustRightInd w:val="0"/>
        <w:spacing w:after="0" w:line="240" w:lineRule="auto"/>
        <w:jc w:val="right"/>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от 30.06.2022  № 506      </w:t>
      </w:r>
    </w:p>
    <w:p w:rsidR="000A57E8" w:rsidRPr="000A57E8" w:rsidRDefault="000A57E8" w:rsidP="000A57E8">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0A57E8" w:rsidRPr="000A57E8" w:rsidRDefault="000A57E8" w:rsidP="000A57E8">
      <w:pPr>
        <w:spacing w:after="0" w:line="240" w:lineRule="auto"/>
        <w:jc w:val="center"/>
        <w:rPr>
          <w:rFonts w:ascii="Times New Roman" w:eastAsia="Calibri" w:hAnsi="Times New Roman" w:cs="Times New Roman"/>
          <w:b/>
          <w:sz w:val="16"/>
          <w:szCs w:val="16"/>
        </w:rPr>
      </w:pPr>
      <w:proofErr w:type="gramStart"/>
      <w:r w:rsidRPr="000A57E8">
        <w:rPr>
          <w:rFonts w:ascii="Times New Roman" w:eastAsia="Calibri" w:hAnsi="Times New Roman" w:cs="Times New Roman"/>
          <w:b/>
          <w:sz w:val="16"/>
          <w:szCs w:val="16"/>
        </w:rPr>
        <w:t>П</w:t>
      </w:r>
      <w:proofErr w:type="gramEnd"/>
      <w:r w:rsidRPr="000A57E8">
        <w:rPr>
          <w:rFonts w:ascii="Times New Roman" w:eastAsia="Calibri" w:hAnsi="Times New Roman" w:cs="Times New Roman"/>
          <w:b/>
          <w:sz w:val="16"/>
          <w:szCs w:val="16"/>
        </w:rPr>
        <w:t xml:space="preserve"> О Л О Ж Е Н И Е</w:t>
      </w:r>
    </w:p>
    <w:p w:rsidR="000A57E8" w:rsidRPr="000A57E8" w:rsidRDefault="000A57E8" w:rsidP="000A57E8">
      <w:pPr>
        <w:spacing w:after="0" w:line="240" w:lineRule="auto"/>
        <w:jc w:val="center"/>
        <w:rPr>
          <w:rFonts w:ascii="Times New Roman" w:eastAsia="Calibri" w:hAnsi="Times New Roman" w:cs="Times New Roman"/>
          <w:b/>
          <w:sz w:val="16"/>
          <w:szCs w:val="16"/>
        </w:rPr>
      </w:pPr>
      <w:r w:rsidRPr="000A57E8">
        <w:rPr>
          <w:rFonts w:ascii="Times New Roman" w:eastAsia="Calibri" w:hAnsi="Times New Roman" w:cs="Times New Roman"/>
          <w:b/>
          <w:sz w:val="16"/>
          <w:szCs w:val="16"/>
        </w:rPr>
        <w:t>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w:t>
      </w:r>
    </w:p>
    <w:p w:rsidR="000A57E8" w:rsidRPr="000A57E8" w:rsidRDefault="000A57E8" w:rsidP="000A57E8">
      <w:pPr>
        <w:spacing w:after="0" w:line="240" w:lineRule="auto"/>
        <w:jc w:val="center"/>
        <w:rPr>
          <w:rFonts w:ascii="Times New Roman" w:eastAsia="Calibri" w:hAnsi="Times New Roman" w:cs="Times New Roman"/>
          <w:b/>
          <w:sz w:val="16"/>
          <w:szCs w:val="16"/>
        </w:rPr>
      </w:pPr>
    </w:p>
    <w:p w:rsidR="000A57E8" w:rsidRPr="000A57E8" w:rsidRDefault="000A57E8" w:rsidP="000A57E8">
      <w:pPr>
        <w:spacing w:after="0" w:line="240" w:lineRule="auto"/>
        <w:jc w:val="center"/>
        <w:rPr>
          <w:rFonts w:ascii="Times New Roman" w:eastAsia="Calibri" w:hAnsi="Times New Roman" w:cs="Times New Roman"/>
          <w:b/>
          <w:sz w:val="16"/>
          <w:szCs w:val="16"/>
        </w:rPr>
      </w:pPr>
      <w:r w:rsidRPr="000A57E8">
        <w:rPr>
          <w:rFonts w:ascii="Times New Roman" w:eastAsia="Calibri" w:hAnsi="Times New Roman" w:cs="Times New Roman"/>
          <w:b/>
          <w:sz w:val="16"/>
          <w:szCs w:val="16"/>
        </w:rPr>
        <w:t>I. Общие положения</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1.1.  </w:t>
      </w:r>
      <w:proofErr w:type="gramStart"/>
      <w:r w:rsidRPr="000A57E8">
        <w:rPr>
          <w:rFonts w:ascii="Times New Roman" w:eastAsia="Calibri" w:hAnsi="Times New Roman" w:cs="Times New Roman"/>
          <w:sz w:val="16"/>
          <w:szCs w:val="16"/>
        </w:rPr>
        <w:t>Настоящее Положение определяет порядок премирования, выплаты материальной помощи, единовременной выплаты при предоставлении ежегодного оплачиваемого отпуска и единовременного поощрения</w:t>
      </w:r>
      <w:r w:rsidRPr="000A57E8">
        <w:rPr>
          <w:rFonts w:ascii="Times New Roman" w:eastAsia="Calibri" w:hAnsi="Times New Roman" w:cs="Times New Roman"/>
          <w:b/>
          <w:sz w:val="16"/>
          <w:szCs w:val="16"/>
        </w:rPr>
        <w:t xml:space="preserve"> </w:t>
      </w:r>
      <w:r w:rsidRPr="000A57E8">
        <w:rPr>
          <w:rFonts w:ascii="Times New Roman" w:eastAsia="Calibri" w:hAnsi="Times New Roman" w:cs="Times New Roman"/>
          <w:sz w:val="16"/>
          <w:szCs w:val="16"/>
        </w:rPr>
        <w:t xml:space="preserve">лицам, замещающим муниципальные должности и должности муниципальной службы администрации Шумерлинского муниципального округа Чувашской Республики, и разработано в целях повышения материальной заинтересованности муниципальных служащих, </w:t>
      </w:r>
      <w:r w:rsidRPr="000A57E8">
        <w:rPr>
          <w:rFonts w:ascii="Times New Roman" w:eastAsia="Times New Roman" w:hAnsi="Times New Roman" w:cs="Times New Roman"/>
          <w:sz w:val="16"/>
          <w:szCs w:val="16"/>
          <w:lang w:eastAsia="ru-RU"/>
        </w:rPr>
        <w:t>лиц, замещающих муниципальные должности</w:t>
      </w:r>
      <w:r w:rsidRPr="000A57E8">
        <w:rPr>
          <w:rFonts w:ascii="Times New Roman" w:eastAsia="Calibri" w:hAnsi="Times New Roman" w:cs="Times New Roman"/>
          <w:sz w:val="16"/>
          <w:szCs w:val="16"/>
        </w:rPr>
        <w:t xml:space="preserve"> администрации Шумерлинского муниципального округа в результатах своей работы, воспитания добросовестного отношения к труду, ответственности за</w:t>
      </w:r>
      <w:proofErr w:type="gramEnd"/>
      <w:r w:rsidRPr="000A57E8">
        <w:rPr>
          <w:rFonts w:ascii="Times New Roman" w:eastAsia="Calibri" w:hAnsi="Times New Roman" w:cs="Times New Roman"/>
          <w:sz w:val="16"/>
          <w:szCs w:val="16"/>
        </w:rPr>
        <w:t xml:space="preserve"> качество работы.</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1.2. </w:t>
      </w:r>
      <w:proofErr w:type="gramStart"/>
      <w:r w:rsidRPr="000A57E8">
        <w:rPr>
          <w:rFonts w:ascii="Times New Roman" w:eastAsia="Calibri" w:hAnsi="Times New Roman" w:cs="Times New Roman"/>
          <w:sz w:val="16"/>
          <w:szCs w:val="16"/>
        </w:rPr>
        <w:t>Настоящее положение разработано в соответствии со статьей 11 Закона Чувашской Республики от 5 октября 2007 года № 62 "О муниципальной службе в Чувашской Республике", статьей 191 Трудового кодекса Российской Федерации, постановлением Кабинета Министров Чувашской Республики от 25 ноября 2013 г. № 462 "Об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должности муниципальной службы".</w:t>
      </w:r>
      <w:proofErr w:type="gramEnd"/>
    </w:p>
    <w:p w:rsidR="000A57E8" w:rsidRPr="000A57E8" w:rsidRDefault="000A57E8" w:rsidP="000A57E8">
      <w:pPr>
        <w:spacing w:after="0" w:line="240" w:lineRule="auto"/>
        <w:ind w:firstLine="567"/>
        <w:contextualSpacing/>
        <w:jc w:val="both"/>
        <w:rPr>
          <w:rFonts w:ascii="Times New Roman" w:eastAsia="Calibri" w:hAnsi="Times New Roman" w:cs="Times New Roman"/>
          <w:sz w:val="16"/>
          <w:szCs w:val="16"/>
        </w:rPr>
      </w:pPr>
    </w:p>
    <w:p w:rsidR="000A57E8" w:rsidRPr="000A57E8" w:rsidRDefault="000A57E8" w:rsidP="000A57E8">
      <w:pPr>
        <w:spacing w:after="0" w:line="240" w:lineRule="auto"/>
        <w:jc w:val="center"/>
        <w:rPr>
          <w:rFonts w:ascii="Times New Roman" w:eastAsia="Calibri" w:hAnsi="Times New Roman" w:cs="Times New Roman"/>
          <w:b/>
          <w:sz w:val="16"/>
          <w:szCs w:val="16"/>
        </w:rPr>
      </w:pPr>
      <w:r w:rsidRPr="000A57E8">
        <w:rPr>
          <w:rFonts w:ascii="Times New Roman" w:eastAsia="Calibri" w:hAnsi="Times New Roman" w:cs="Times New Roman"/>
          <w:b/>
          <w:sz w:val="16"/>
          <w:szCs w:val="16"/>
          <w:lang w:val="en-US"/>
        </w:rPr>
        <w:t>II</w:t>
      </w:r>
      <w:r w:rsidRPr="000A57E8">
        <w:rPr>
          <w:rFonts w:ascii="Times New Roman" w:eastAsia="Calibri" w:hAnsi="Times New Roman" w:cs="Times New Roman"/>
          <w:b/>
          <w:sz w:val="16"/>
          <w:szCs w:val="16"/>
        </w:rPr>
        <w:t xml:space="preserve">. Порядок премирования, материального стимулирования и условия назначения дополнительных и иных выплат </w:t>
      </w:r>
    </w:p>
    <w:p w:rsidR="000A57E8" w:rsidRPr="000A57E8" w:rsidRDefault="000A57E8" w:rsidP="000A57E8">
      <w:pPr>
        <w:spacing w:after="0" w:line="240" w:lineRule="auto"/>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 </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2.1. </w:t>
      </w:r>
      <w:proofErr w:type="gramStart"/>
      <w:r w:rsidRPr="000A57E8">
        <w:rPr>
          <w:rFonts w:ascii="Times New Roman" w:eastAsia="Calibri" w:hAnsi="Times New Roman" w:cs="Times New Roman"/>
          <w:sz w:val="16"/>
          <w:szCs w:val="16"/>
        </w:rPr>
        <w:t>Выплата премии лицам, замещающие муниципальные должности (далее - глава Шумерлинского муниципального округа) и должности муниципальной службы администрации Шумерлинского муниципального округа Чувашской Республики (далее – муниципальные служащие)  за выполнение особо важных и сложных заданий (далее – премирование, премия) производится в пределах утвержденного администрацией Шумерлинского муниципального округа фонда оплаты труда исходя из результатов деятельности муниципального служащего и главы округа по итогам работы за расчетный период</w:t>
      </w:r>
      <w:proofErr w:type="gramEnd"/>
      <w:r w:rsidRPr="000A57E8">
        <w:rPr>
          <w:rFonts w:ascii="Times New Roman" w:eastAsia="Calibri" w:hAnsi="Times New Roman" w:cs="Times New Roman"/>
          <w:sz w:val="16"/>
          <w:szCs w:val="16"/>
        </w:rPr>
        <w:t xml:space="preserve"> (месяц, квартал) и максимальными размерами премия не ограничивается.</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2.2. При определении размера премии главе </w:t>
      </w:r>
      <w:r w:rsidRPr="000A57E8">
        <w:rPr>
          <w:rFonts w:ascii="TimesET" w:eastAsia="Calibri" w:hAnsi="TimesET" w:cs="Times New Roman"/>
          <w:sz w:val="16"/>
          <w:szCs w:val="16"/>
        </w:rPr>
        <w:t xml:space="preserve">Шумерлинского муниципального </w:t>
      </w:r>
      <w:r w:rsidRPr="000A57E8">
        <w:rPr>
          <w:rFonts w:ascii="Times New Roman" w:eastAsia="Calibri" w:hAnsi="Times New Roman" w:cs="Times New Roman"/>
          <w:sz w:val="16"/>
          <w:szCs w:val="16"/>
        </w:rPr>
        <w:t xml:space="preserve">округа учитывается: </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 </w:t>
      </w:r>
      <w:r w:rsidRPr="000A57E8">
        <w:rPr>
          <w:rFonts w:ascii="TimesET" w:eastAsia="Calibri" w:hAnsi="TimesET" w:cs="Times New Roman"/>
          <w:sz w:val="16"/>
          <w:szCs w:val="16"/>
        </w:rPr>
        <w:t>рекомендованный администрацией Главы Чувашской Республики коэффициент премирования;</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своевременное, качественное и добросовестное выполнение служебных обязанностей;</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инициатива, творческий подход и применение в работе современных форм и методов организации труда;</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организация социально-значимых мероприятий по вопросам деятельности органов местного самоуправления Шумерлинского муниципального округа, мероприятий местного, республиканского, всероссийского значения;</w:t>
      </w:r>
    </w:p>
    <w:p w:rsidR="000A57E8" w:rsidRPr="000A57E8" w:rsidRDefault="000A57E8" w:rsidP="000A57E8">
      <w:pPr>
        <w:spacing w:after="0" w:line="240" w:lineRule="auto"/>
        <w:ind w:firstLine="540"/>
        <w:jc w:val="both"/>
        <w:rPr>
          <w:rFonts w:ascii="Times New Roman" w:eastAsia="Calibri" w:hAnsi="Times New Roman" w:cs="Times New Roman"/>
          <w:sz w:val="16"/>
          <w:szCs w:val="16"/>
        </w:rPr>
      </w:pPr>
      <w:r w:rsidRPr="000A57E8">
        <w:rPr>
          <w:rFonts w:ascii="Times New Roman" w:eastAsia="Times New Roman" w:hAnsi="Times New Roman" w:cs="Times New Roman"/>
          <w:sz w:val="16"/>
          <w:szCs w:val="16"/>
          <w:lang w:eastAsia="ru-RU"/>
        </w:rPr>
        <w:t xml:space="preserve">- использование новых форм и методов, позитивно отразившихся на результатах деятельности органов местного самоуправления </w:t>
      </w:r>
      <w:r w:rsidRPr="000A57E8">
        <w:rPr>
          <w:rFonts w:ascii="Times New Roman" w:eastAsia="Calibri" w:hAnsi="Times New Roman" w:cs="Times New Roman"/>
          <w:sz w:val="16"/>
          <w:szCs w:val="16"/>
        </w:rPr>
        <w:t>Шумерлинского муниципального округа;</w:t>
      </w:r>
    </w:p>
    <w:p w:rsidR="000A57E8" w:rsidRPr="000A57E8" w:rsidRDefault="000A57E8" w:rsidP="000A57E8">
      <w:pPr>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выполнение основных показателей структурными подразделениями администрации Шумерлинского муниципального округа. </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2.3. При определении размера премии муниципальным служащим учитывается:</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 своевременное, качественное и добросовестное выполнение служебных обязанностей; </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своевременность, качество, оперативность выполнения особо важных и сложных заданий;</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достижение значимых результатов в работе;</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подготовка, организация и участие в проведении социально-значимых мероприятий по вопросам деятельности органов местного самоуправления Шумерлинского муниципального округа, мероприятий местного, республиканского, всероссийского значения;</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выполнение плана работы;</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 исполнительская дисциплина, в </w:t>
      </w:r>
      <w:proofErr w:type="spellStart"/>
      <w:r w:rsidRPr="000A57E8">
        <w:rPr>
          <w:rFonts w:ascii="Times New Roman" w:eastAsia="Calibri" w:hAnsi="Times New Roman" w:cs="Times New Roman"/>
          <w:sz w:val="16"/>
          <w:szCs w:val="16"/>
        </w:rPr>
        <w:t>т.ч</w:t>
      </w:r>
      <w:proofErr w:type="spellEnd"/>
      <w:r w:rsidRPr="000A57E8">
        <w:rPr>
          <w:rFonts w:ascii="Times New Roman" w:eastAsia="Calibri" w:hAnsi="Times New Roman" w:cs="Times New Roman"/>
          <w:sz w:val="16"/>
          <w:szCs w:val="16"/>
        </w:rPr>
        <w:t xml:space="preserve">. своевременное выполнение постановлений и распоряжений </w:t>
      </w:r>
      <w:r w:rsidRPr="000A57E8">
        <w:rPr>
          <w:rFonts w:ascii="Times New Roman" w:eastAsia="Calibri" w:hAnsi="Times New Roman" w:cs="Times New Roman"/>
          <w:color w:val="000000"/>
          <w:sz w:val="16"/>
          <w:szCs w:val="16"/>
        </w:rPr>
        <w:t>администрации</w:t>
      </w:r>
      <w:r w:rsidRPr="000A57E8">
        <w:rPr>
          <w:rFonts w:ascii="Times New Roman" w:eastAsia="Calibri" w:hAnsi="Times New Roman" w:cs="Times New Roman"/>
          <w:sz w:val="16"/>
          <w:szCs w:val="16"/>
        </w:rPr>
        <w:t xml:space="preserve"> Шумерлинского муниципального округа, устных поручений главы округа и его заместителей;</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отсутствие нарушений по результатам проверок контролирующих органов;</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показатели, характеризующие развитие подведомственной отрасли и сферы деятельности;</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участие в общественной жизни Шумерлинского муниципального округа;</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выполнение с надлежащим качеством дополнительных обязанностей, помимо указанных в должностной инструкции, или обязанностей отсутствующего муниципального служащего.</w:t>
      </w:r>
    </w:p>
    <w:p w:rsidR="000A57E8" w:rsidRPr="000A57E8" w:rsidRDefault="000A57E8" w:rsidP="000A57E8">
      <w:pPr>
        <w:autoSpaceDE w:val="0"/>
        <w:autoSpaceDN w:val="0"/>
        <w:adjustRightInd w:val="0"/>
        <w:spacing w:after="0" w:line="240" w:lineRule="auto"/>
        <w:ind w:firstLine="539"/>
        <w:contextualSpacing/>
        <w:jc w:val="both"/>
        <w:rPr>
          <w:rFonts w:ascii="Times New Roman" w:eastAsia="Calibri" w:hAnsi="Times New Roman" w:cs="Times New Roman"/>
          <w:sz w:val="16"/>
          <w:szCs w:val="16"/>
          <w:lang w:eastAsia="ru-RU"/>
        </w:rPr>
      </w:pPr>
      <w:r w:rsidRPr="000A57E8">
        <w:rPr>
          <w:rFonts w:ascii="Times New Roman" w:eastAsia="Calibri" w:hAnsi="Times New Roman" w:cs="Times New Roman"/>
          <w:color w:val="000000"/>
          <w:sz w:val="16"/>
          <w:szCs w:val="16"/>
          <w:lang w:eastAsia="ru-RU"/>
        </w:rPr>
        <w:t xml:space="preserve">2.4. </w:t>
      </w:r>
      <w:r w:rsidRPr="000A57E8">
        <w:rPr>
          <w:rFonts w:ascii="Times New Roman" w:eastAsia="Calibri" w:hAnsi="Times New Roman" w:cs="Times New Roman"/>
          <w:sz w:val="16"/>
          <w:szCs w:val="16"/>
          <w:lang w:eastAsia="ru-RU"/>
        </w:rPr>
        <w:t>Основаниями для снижения размера премии или ее невыплаты за отчетный период главе Шумерлинского муниципального округа являются:</w:t>
      </w:r>
    </w:p>
    <w:p w:rsidR="000A57E8" w:rsidRPr="000A57E8" w:rsidRDefault="000A57E8" w:rsidP="000A57E8">
      <w:pPr>
        <w:autoSpaceDE w:val="0"/>
        <w:autoSpaceDN w:val="0"/>
        <w:adjustRightInd w:val="0"/>
        <w:spacing w:after="0" w:line="240" w:lineRule="auto"/>
        <w:ind w:firstLine="539"/>
        <w:contextualSpacing/>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1) </w:t>
      </w:r>
      <w:proofErr w:type="spellStart"/>
      <w:r w:rsidRPr="000A57E8">
        <w:rPr>
          <w:rFonts w:ascii="Times New Roman" w:eastAsia="Calibri" w:hAnsi="Times New Roman" w:cs="Times New Roman"/>
          <w:sz w:val="16"/>
          <w:szCs w:val="16"/>
          <w:lang w:eastAsia="ru-RU"/>
        </w:rPr>
        <w:t>недостижение</w:t>
      </w:r>
      <w:proofErr w:type="spellEnd"/>
      <w:r w:rsidRPr="000A57E8">
        <w:rPr>
          <w:rFonts w:ascii="Times New Roman" w:eastAsia="Calibri" w:hAnsi="Times New Roman" w:cs="Times New Roman"/>
          <w:sz w:val="16"/>
          <w:szCs w:val="16"/>
          <w:lang w:eastAsia="ru-RU"/>
        </w:rPr>
        <w:t xml:space="preserve"> положительных общественно значимых результатов в развитии муниципального образования при исполнении главой Шумерлинского муниципального округа своих полномочий (должностных обязанностей);</w:t>
      </w:r>
    </w:p>
    <w:p w:rsidR="000A57E8" w:rsidRPr="000A57E8" w:rsidRDefault="000A57E8" w:rsidP="000A57E8">
      <w:pPr>
        <w:autoSpaceDE w:val="0"/>
        <w:autoSpaceDN w:val="0"/>
        <w:adjustRightInd w:val="0"/>
        <w:spacing w:after="0" w:line="240" w:lineRule="auto"/>
        <w:ind w:firstLine="539"/>
        <w:contextualSpacing/>
        <w:jc w:val="both"/>
        <w:rPr>
          <w:rFonts w:ascii="Times New Roman" w:eastAsia="Calibri" w:hAnsi="Times New Roman" w:cs="Times New Roman"/>
          <w:sz w:val="16"/>
          <w:szCs w:val="16"/>
          <w:lang w:eastAsia="ru-RU"/>
        </w:rPr>
      </w:pPr>
      <w:proofErr w:type="gramStart"/>
      <w:r w:rsidRPr="000A57E8">
        <w:rPr>
          <w:rFonts w:ascii="Times New Roman" w:eastAsia="Calibri" w:hAnsi="Times New Roman" w:cs="Times New Roman"/>
          <w:sz w:val="16"/>
          <w:szCs w:val="16"/>
          <w:lang w:eastAsia="ru-RU"/>
        </w:rPr>
        <w:t xml:space="preserve">2) недостаточный уровень исполнительской дисциплины, включая несвоевременное выполнение поручений, содержащихся в актах Президента Российской Федерации, Правительства Российской Федерации, Главы Чувашской Республики, Кабинета Министров Чувашской Республики, органов местного самоуправления Шумерлинского муниципального округа, отдельных поручений Главы Чувашской Республики, Председателя Кабинета Министров Чувашской Республики, Руководителя Администрации Главы Чувашской Республики данных ими в пределах предоставленных полномочий; </w:t>
      </w:r>
      <w:proofErr w:type="gramEnd"/>
    </w:p>
    <w:p w:rsidR="000A57E8" w:rsidRPr="000A57E8" w:rsidRDefault="000A57E8" w:rsidP="000A57E8">
      <w:pPr>
        <w:autoSpaceDE w:val="0"/>
        <w:autoSpaceDN w:val="0"/>
        <w:adjustRightInd w:val="0"/>
        <w:spacing w:after="0" w:line="240" w:lineRule="auto"/>
        <w:ind w:firstLine="539"/>
        <w:contextualSpacing/>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3) низкая эффективность реализации Соглашений, заключенных между органами исполнительной власти Чувашской Республики и органами местного самоуправления; </w:t>
      </w:r>
    </w:p>
    <w:p w:rsidR="000A57E8" w:rsidRPr="000A57E8" w:rsidRDefault="000A57E8" w:rsidP="000A57E8">
      <w:pPr>
        <w:autoSpaceDE w:val="0"/>
        <w:autoSpaceDN w:val="0"/>
        <w:adjustRightInd w:val="0"/>
        <w:spacing w:after="0" w:line="240" w:lineRule="auto"/>
        <w:ind w:firstLine="539"/>
        <w:contextualSpacing/>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 наличие нарушений по результатам проверок контролирующих органов;</w:t>
      </w:r>
    </w:p>
    <w:p w:rsidR="000A57E8" w:rsidRPr="000A57E8" w:rsidRDefault="000A57E8" w:rsidP="000A57E8">
      <w:pPr>
        <w:autoSpaceDE w:val="0"/>
        <w:autoSpaceDN w:val="0"/>
        <w:adjustRightInd w:val="0"/>
        <w:spacing w:after="0" w:line="240" w:lineRule="auto"/>
        <w:ind w:firstLine="539"/>
        <w:contextualSpacing/>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5) несвоевременное и некачественное рассмотрение обращений граждан, в том числе в части несоблюдения сроков рассмотрения обращений, поступившие через социальные сети по данным Центра управления регионом;</w:t>
      </w:r>
    </w:p>
    <w:p w:rsidR="000A57E8" w:rsidRPr="000A57E8" w:rsidRDefault="000A57E8" w:rsidP="000A57E8">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6) нарушение служебной дисциплины и правил служебного распорядка. </w:t>
      </w:r>
    </w:p>
    <w:p w:rsidR="000A57E8" w:rsidRPr="000A57E8" w:rsidRDefault="000A57E8" w:rsidP="000A57E8">
      <w:pPr>
        <w:autoSpaceDE w:val="0"/>
        <w:autoSpaceDN w:val="0"/>
        <w:adjustRightInd w:val="0"/>
        <w:spacing w:after="0" w:line="240" w:lineRule="auto"/>
        <w:ind w:firstLine="539"/>
        <w:contextualSpacing/>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2.5. Основаниями для снижения размера премии или ее невыплаты за отчетный период муниципальному служащему являются:</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lastRenderedPageBreak/>
        <w:t>1) некачественное и несвоевременное выполнение должностных обязанностей, муниципальных правовых актов Шумерлинского муниципального округа, регулирующих отношения, связанные с муниципальной службой, поручений главы округа и начальников отделов;</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2) отсутствие на рабочем месте (в случае опоздания на работу; ухода с работы, когда нет сведений о причинах отсутствия и местонахождении работника);</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3) использование в неслужебных целях материально-технического, финансового и информационного обеспечения, другого имущества и служебной информации;</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4) нерациональное использование рабочего времени (использование рабочего времени в личных целях);</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5) появление на работе в состоянии алкогольного, наркотического или иного токсического опьянения;</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6) разглашение служебной тайны, ставшей известной в связи с исполнением должностных обязанностей;</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7) совершение по месту работы хищений имущества (в том числе мелкого), растраты, умышленного его уничтожения или повреждения;</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8) совершение виновных действий муниципальным служащим, непосредственно обслуживающим денежные или товарные ценности;</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9) невыполнение плана основных вопросов экономической и контрольной работы;</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10) привлечение к административной или уголовной ответственности за противоправные деяния на муниципальной службе.</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2.6. При наличии </w:t>
      </w:r>
      <w:r w:rsidRPr="000A57E8">
        <w:rPr>
          <w:rFonts w:ascii="TimesET" w:eastAsia="Calibri" w:hAnsi="TimesET" w:cs="Times New Roman"/>
          <w:sz w:val="16"/>
          <w:szCs w:val="16"/>
        </w:rPr>
        <w:t>оснований</w:t>
      </w:r>
      <w:r w:rsidRPr="000A57E8">
        <w:rPr>
          <w:rFonts w:ascii="Times New Roman" w:eastAsia="Calibri" w:hAnsi="Times New Roman" w:cs="Times New Roman"/>
          <w:sz w:val="16"/>
          <w:szCs w:val="16"/>
        </w:rPr>
        <w:t xml:space="preserve"> д</w:t>
      </w:r>
      <w:r w:rsidRPr="000A57E8">
        <w:rPr>
          <w:rFonts w:ascii="TimesET" w:eastAsia="Calibri" w:hAnsi="TimesET" w:cs="Times New Roman"/>
          <w:sz w:val="16"/>
          <w:szCs w:val="16"/>
        </w:rPr>
        <w:t xml:space="preserve">ля снижения размера премии или ее невыплаты за отчетный период </w:t>
      </w:r>
      <w:r w:rsidRPr="000A57E8">
        <w:rPr>
          <w:rFonts w:ascii="Times New Roman" w:eastAsia="Calibri" w:hAnsi="Times New Roman" w:cs="Times New Roman"/>
          <w:sz w:val="16"/>
          <w:szCs w:val="16"/>
        </w:rPr>
        <w:t>главе Шумерлинского муниципального округа и муниципальному служащему коэффициент премирования за каждый случай может быть снижен на 0,1 балла.</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Частичное или полное лишение премии производится за тот расчетный период, в котором имело место нарушение. В случае обнаружения нарушений после завершения расчетного периода снижение или лишение премии производится в периоде его обнаружения.</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color w:val="000000"/>
          <w:sz w:val="16"/>
          <w:szCs w:val="16"/>
        </w:rPr>
        <w:t xml:space="preserve">2.7. Премирование за квартал главы </w:t>
      </w:r>
      <w:r w:rsidRPr="000A57E8">
        <w:rPr>
          <w:rFonts w:ascii="Times New Roman" w:eastAsia="Calibri" w:hAnsi="Times New Roman" w:cs="Times New Roman"/>
          <w:sz w:val="16"/>
          <w:szCs w:val="16"/>
        </w:rPr>
        <w:t xml:space="preserve">Шумерлинского муниципального </w:t>
      </w:r>
      <w:r w:rsidRPr="000A57E8">
        <w:rPr>
          <w:rFonts w:ascii="Times New Roman" w:eastAsia="Calibri" w:hAnsi="Times New Roman" w:cs="Times New Roman"/>
          <w:color w:val="000000"/>
          <w:sz w:val="16"/>
          <w:szCs w:val="16"/>
        </w:rPr>
        <w:t>округа</w:t>
      </w:r>
      <w:r w:rsidRPr="000A57E8">
        <w:rPr>
          <w:rFonts w:ascii="Times New Roman" w:eastAsia="Calibri" w:hAnsi="Times New Roman" w:cs="Times New Roman"/>
          <w:sz w:val="16"/>
          <w:szCs w:val="16"/>
        </w:rPr>
        <w:t xml:space="preserve"> и каждого конкретного муниципального служащего</w:t>
      </w:r>
      <w:r w:rsidRPr="000A57E8">
        <w:rPr>
          <w:rFonts w:ascii="Times New Roman" w:eastAsia="Calibri" w:hAnsi="Times New Roman" w:cs="Times New Roman"/>
          <w:color w:val="000000"/>
          <w:sz w:val="16"/>
          <w:szCs w:val="16"/>
        </w:rPr>
        <w:t xml:space="preserve"> осуществляется за фактически отработанное время </w:t>
      </w:r>
      <w:r w:rsidRPr="000A57E8">
        <w:rPr>
          <w:rFonts w:ascii="Times New Roman" w:eastAsia="Calibri" w:hAnsi="Times New Roman" w:cs="Times New Roman"/>
          <w:sz w:val="16"/>
          <w:szCs w:val="16"/>
        </w:rPr>
        <w:t xml:space="preserve">в соответствующем квартале </w:t>
      </w:r>
      <w:r w:rsidRPr="000A57E8">
        <w:rPr>
          <w:rFonts w:ascii="Times New Roman" w:eastAsia="Calibri" w:hAnsi="Times New Roman" w:cs="Times New Roman"/>
          <w:color w:val="000000"/>
          <w:sz w:val="16"/>
          <w:szCs w:val="16"/>
        </w:rPr>
        <w:t>в следующем порядке:</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color w:val="000000"/>
          <w:sz w:val="16"/>
          <w:szCs w:val="16"/>
        </w:rPr>
        <w:t xml:space="preserve">за первый и второй месяцы квартала в размере 16,67 процентов от должностного оклада; </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proofErr w:type="gramStart"/>
      <w:r w:rsidRPr="000A57E8">
        <w:rPr>
          <w:rFonts w:ascii="Times New Roman" w:eastAsia="Calibri" w:hAnsi="Times New Roman" w:cs="Times New Roman"/>
          <w:sz w:val="16"/>
          <w:szCs w:val="16"/>
        </w:rPr>
        <w:t xml:space="preserve">за третий месяц квартала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муниципального служащего </w:t>
      </w:r>
      <w:r w:rsidRPr="000A57E8">
        <w:rPr>
          <w:rFonts w:ascii="Times New Roman" w:eastAsia="Calibri" w:hAnsi="Times New Roman" w:cs="Times New Roman"/>
          <w:color w:val="000000"/>
          <w:sz w:val="16"/>
          <w:szCs w:val="16"/>
        </w:rPr>
        <w:t>и главы округа</w:t>
      </w:r>
      <w:r w:rsidRPr="000A57E8">
        <w:rPr>
          <w:rFonts w:ascii="Times New Roman" w:eastAsia="Calibri" w:hAnsi="Times New Roman" w:cs="Times New Roman"/>
          <w:sz w:val="16"/>
          <w:szCs w:val="16"/>
        </w:rPr>
        <w:t xml:space="preserve"> (без учета премий, единовременных выплат, материальной помощи, оплаты отпусков и листов нетрудоспособности) на долю премии и на коэффициент премирования.</w:t>
      </w:r>
      <w:proofErr w:type="gramEnd"/>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Доля премии исчисляется как отношение фонда премирования к начисленным за соответствующий расчетный период расходам по оплате труда (без учета премий, единовременных выплат, материальной помощи, оплаты отпусков и листов нетрудоспособности).</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Коэффициент премирования при работе без замечаний оценивается в 1,0 (один) балл.</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Дни, когда </w:t>
      </w:r>
      <w:r w:rsidRPr="000A57E8">
        <w:rPr>
          <w:rFonts w:ascii="Times New Roman" w:eastAsia="Calibri" w:hAnsi="Times New Roman" w:cs="Times New Roman"/>
          <w:color w:val="000000"/>
          <w:sz w:val="16"/>
          <w:szCs w:val="16"/>
        </w:rPr>
        <w:t xml:space="preserve">глава </w:t>
      </w:r>
      <w:r w:rsidRPr="000A57E8">
        <w:rPr>
          <w:rFonts w:ascii="Times New Roman" w:eastAsia="Calibri" w:hAnsi="Times New Roman" w:cs="Times New Roman"/>
          <w:sz w:val="16"/>
          <w:szCs w:val="16"/>
        </w:rPr>
        <w:t xml:space="preserve">Шумерлинского муниципального </w:t>
      </w:r>
      <w:r w:rsidRPr="000A57E8">
        <w:rPr>
          <w:rFonts w:ascii="Times New Roman" w:eastAsia="Calibri" w:hAnsi="Times New Roman" w:cs="Times New Roman"/>
          <w:color w:val="000000"/>
          <w:sz w:val="16"/>
          <w:szCs w:val="16"/>
        </w:rPr>
        <w:t>округа</w:t>
      </w:r>
      <w:r w:rsidRPr="000A57E8">
        <w:rPr>
          <w:rFonts w:ascii="Times New Roman" w:eastAsia="Calibri" w:hAnsi="Times New Roman" w:cs="Times New Roman"/>
          <w:sz w:val="16"/>
          <w:szCs w:val="16"/>
        </w:rPr>
        <w:t xml:space="preserve"> </w:t>
      </w:r>
      <w:r w:rsidRPr="000A57E8">
        <w:rPr>
          <w:rFonts w:ascii="Times New Roman" w:eastAsia="Calibri" w:hAnsi="Times New Roman" w:cs="Times New Roman"/>
          <w:color w:val="000000"/>
          <w:sz w:val="16"/>
          <w:szCs w:val="16"/>
        </w:rPr>
        <w:t>и</w:t>
      </w:r>
      <w:r w:rsidRPr="000A57E8">
        <w:rPr>
          <w:rFonts w:ascii="Times New Roman" w:eastAsia="Calibri" w:hAnsi="Times New Roman" w:cs="Times New Roman"/>
          <w:sz w:val="16"/>
          <w:szCs w:val="16"/>
        </w:rPr>
        <w:t xml:space="preserve"> муниципальный служащий находился в очередном отпуске, учебном отпуске, отсутствовал по болезни и другим причинам, к фактически отработанному времени не относятся.</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2.8. Предложения о выплате премии, в том числе </w:t>
      </w:r>
      <w:r w:rsidRPr="000A57E8">
        <w:rPr>
          <w:rFonts w:ascii="TimesET" w:eastAsia="Calibri" w:hAnsi="TimesET" w:cs="Times New Roman"/>
          <w:sz w:val="16"/>
          <w:szCs w:val="16"/>
        </w:rPr>
        <w:t>снижении размера премии или ее невыплате</w:t>
      </w:r>
      <w:r w:rsidRPr="000A57E8">
        <w:rPr>
          <w:rFonts w:ascii="Times New Roman" w:eastAsia="Calibri" w:hAnsi="Times New Roman" w:cs="Times New Roman"/>
          <w:sz w:val="16"/>
          <w:szCs w:val="16"/>
        </w:rPr>
        <w:t xml:space="preserve">, муниципальным служащим в зависимости от оценки их труда с указанием предполагаемого коэффициента премирования вносятся в отдел организационно-контрольной и кадровой работы администрации Шумерлинского муниципального округа:                                   </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в отношении муниципальных служащих – начальниками отделов, руководителями структурных подразделений;</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в отношении руководителей структурных подразделений - главой  Шумерлинского муниципального округа.</w:t>
      </w:r>
    </w:p>
    <w:p w:rsidR="000A57E8" w:rsidRPr="000A57E8" w:rsidRDefault="000A57E8" w:rsidP="000A57E8">
      <w:pPr>
        <w:autoSpaceDE w:val="0"/>
        <w:autoSpaceDN w:val="0"/>
        <w:adjustRightInd w:val="0"/>
        <w:spacing w:after="0" w:line="240" w:lineRule="auto"/>
        <w:ind w:firstLine="53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2.9. Начальник - главный бухгалтер МБУ «Центр финансового - хозяйственного обеспечения» Шумерлинского муниципального округа Чувашской Республики (далее - главный бухгалтер) ежеквартально определяет фонд премирования для выплаты премии, который не должен приводить к образованию кредиторской задолженности по оплате труда по итогам календарного года. Главный бухгалтер представляет управляющему делами - начальнику организационно-контрольной и кадровой работы администрации Шумерлинского муниципального округа расчет – обоснование полученной экономии по фонду оплаты труда по итогам квартала, с предложениями предполагаемой суммы к премированию. </w:t>
      </w:r>
    </w:p>
    <w:p w:rsidR="000A57E8" w:rsidRPr="000A57E8" w:rsidRDefault="000A57E8" w:rsidP="000A57E8">
      <w:pPr>
        <w:autoSpaceDE w:val="0"/>
        <w:autoSpaceDN w:val="0"/>
        <w:adjustRightInd w:val="0"/>
        <w:spacing w:after="0" w:line="240" w:lineRule="auto"/>
        <w:ind w:firstLine="53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2.10. Премия муниципальным служащим выплачивается на основании распоряжения администрации Шумерлинского муниципального округа. К распоряжению о премировании за квартал прилагается представление отдела организационно-контрольной и кадровой работы администрации Шумерлинского муниципального округа о премировании муниципальных служащих по форме согласно приложению к настоящему постановлению.</w:t>
      </w:r>
    </w:p>
    <w:p w:rsidR="000A57E8" w:rsidRPr="000A57E8" w:rsidRDefault="000A57E8" w:rsidP="000A57E8">
      <w:pPr>
        <w:autoSpaceDE w:val="0"/>
        <w:autoSpaceDN w:val="0"/>
        <w:adjustRightInd w:val="0"/>
        <w:spacing w:after="0" w:line="240" w:lineRule="auto"/>
        <w:ind w:firstLine="53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2.11. Глава Шумерлинского муниципального округа вправе единолично принять решение о премировании конкретного муниципального служащего без учета соответствующего представления отдела организационно-контрольной и кадровой работы администрации Шумерлинского муниципального округа.</w:t>
      </w:r>
    </w:p>
    <w:p w:rsidR="000A57E8" w:rsidRPr="000A57E8" w:rsidRDefault="000A57E8" w:rsidP="000A57E8">
      <w:pPr>
        <w:autoSpaceDE w:val="0"/>
        <w:autoSpaceDN w:val="0"/>
        <w:adjustRightInd w:val="0"/>
        <w:spacing w:after="0" w:line="240" w:lineRule="auto"/>
        <w:ind w:firstLine="539"/>
        <w:contextualSpacing/>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2.12. Решение о выплате премии главе Шумерлинского муниципального округа утверждается Председателем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главы Шумерлинского муниципального округа за отчетный период.</w:t>
      </w:r>
    </w:p>
    <w:p w:rsidR="000A57E8" w:rsidRPr="000A57E8" w:rsidRDefault="000A57E8" w:rsidP="000A57E8">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2.13. Не подлежат премированию:</w:t>
      </w:r>
    </w:p>
    <w:p w:rsidR="000A57E8" w:rsidRPr="000A57E8" w:rsidRDefault="000A57E8" w:rsidP="000A57E8">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глава Шумерлинского муниципального округа, муниципальные служащие, находящиеся на момент принятия решения о премировании в отпуске по уходу за ребенком до достижения им возраста до полутора, трех лет;</w:t>
      </w:r>
    </w:p>
    <w:p w:rsidR="000A57E8" w:rsidRPr="000A57E8" w:rsidRDefault="000A57E8" w:rsidP="000A57E8">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муниципальные служащие, освобожденные от замещаемой должности муниципальной службы и уволенные с муниципальной службы на момент принятия решения о премировании;</w:t>
      </w:r>
    </w:p>
    <w:p w:rsidR="000A57E8" w:rsidRPr="000A57E8" w:rsidRDefault="000A57E8" w:rsidP="000A57E8">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глава Шумерлинского муниципального округа, полномочия которого на момент принятия решения о премировании прекращены досрочно в случаях, предусмотренных частями 8, 9 статьи 26 Устава Шумерлинского муниципального округа.</w:t>
      </w:r>
    </w:p>
    <w:p w:rsidR="000A57E8" w:rsidRPr="000A57E8" w:rsidRDefault="000A57E8" w:rsidP="000A57E8">
      <w:pPr>
        <w:spacing w:after="0" w:line="240" w:lineRule="auto"/>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           2.14. При наличии экономии по фонду оплаты труда по решению главы Шумерлинского муниципального округа может производиться дополнительное премирование муниципальных служащих. Дополнительное премирование, предусмотренное настоящим пунктом, производится на основании распоряжения администрации Шумерлинского муниципального округа в размере и за расчетный период, определяемым главой Шумерлинского муниципального округа.</w:t>
      </w:r>
    </w:p>
    <w:p w:rsidR="000A57E8" w:rsidRPr="000A57E8" w:rsidRDefault="000A57E8" w:rsidP="000A57E8">
      <w:pPr>
        <w:spacing w:after="0" w:line="240" w:lineRule="auto"/>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           2.15. При наличии экономии по фонду оплаты труда по решению Председател</w:t>
      </w:r>
      <w:r w:rsidRPr="000A57E8">
        <w:rPr>
          <w:rFonts w:ascii="TimesET" w:eastAsia="Calibri" w:hAnsi="TimesET" w:cs="Times New Roman"/>
          <w:sz w:val="16"/>
          <w:szCs w:val="16"/>
        </w:rPr>
        <w:t>я</w:t>
      </w:r>
      <w:r w:rsidRPr="000A57E8">
        <w:rPr>
          <w:rFonts w:ascii="Times New Roman" w:eastAsia="Calibri" w:hAnsi="Times New Roman" w:cs="Times New Roman"/>
          <w:sz w:val="16"/>
          <w:szCs w:val="16"/>
        </w:rPr>
        <w:t xml:space="preserve">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главы округа за отчетный период, может производиться дополнительное премирование главы округа. Дополнительное премирование, предусмотренное настоящим пунктом, производится в размере и за расчетный период, определяемым Председател</w:t>
      </w:r>
      <w:r w:rsidRPr="000A57E8">
        <w:rPr>
          <w:rFonts w:ascii="TimesET" w:eastAsia="Calibri" w:hAnsi="TimesET" w:cs="Times New Roman"/>
          <w:sz w:val="16"/>
          <w:szCs w:val="16"/>
        </w:rPr>
        <w:t>ем</w:t>
      </w:r>
      <w:r w:rsidRPr="000A57E8">
        <w:rPr>
          <w:rFonts w:ascii="Times New Roman" w:eastAsia="Calibri" w:hAnsi="Times New Roman" w:cs="Times New Roman"/>
          <w:sz w:val="16"/>
          <w:szCs w:val="16"/>
        </w:rPr>
        <w:t xml:space="preserve">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w:t>
      </w:r>
      <w:proofErr w:type="spellStart"/>
      <w:r w:rsidRPr="000A57E8">
        <w:rPr>
          <w:rFonts w:ascii="Times New Roman" w:eastAsia="Calibri" w:hAnsi="Times New Roman" w:cs="Times New Roman"/>
          <w:sz w:val="16"/>
          <w:szCs w:val="16"/>
        </w:rPr>
        <w:t>главым</w:t>
      </w:r>
      <w:proofErr w:type="spellEnd"/>
      <w:r w:rsidRPr="000A57E8">
        <w:rPr>
          <w:rFonts w:ascii="Times New Roman" w:eastAsia="Calibri" w:hAnsi="Times New Roman" w:cs="Times New Roman"/>
          <w:sz w:val="16"/>
          <w:szCs w:val="16"/>
        </w:rPr>
        <w:t xml:space="preserve"> Шумерлинского муниципального округа за отчетный период.</w:t>
      </w:r>
    </w:p>
    <w:p w:rsidR="000A57E8" w:rsidRPr="000A57E8" w:rsidRDefault="000A57E8" w:rsidP="000A57E8">
      <w:pPr>
        <w:spacing w:after="0" w:line="240" w:lineRule="auto"/>
        <w:jc w:val="center"/>
        <w:rPr>
          <w:rFonts w:ascii="Times New Roman" w:eastAsia="Calibri" w:hAnsi="Times New Roman" w:cs="Times New Roman"/>
          <w:b/>
          <w:sz w:val="16"/>
          <w:szCs w:val="16"/>
        </w:rPr>
      </w:pPr>
    </w:p>
    <w:p w:rsidR="000A57E8" w:rsidRPr="000A57E8" w:rsidRDefault="000A57E8" w:rsidP="000A57E8">
      <w:pPr>
        <w:spacing w:after="0" w:line="240" w:lineRule="auto"/>
        <w:jc w:val="center"/>
        <w:rPr>
          <w:rFonts w:ascii="Times New Roman" w:eastAsia="Calibri" w:hAnsi="Times New Roman" w:cs="Times New Roman"/>
          <w:b/>
          <w:sz w:val="16"/>
          <w:szCs w:val="16"/>
        </w:rPr>
      </w:pPr>
      <w:r w:rsidRPr="000A57E8">
        <w:rPr>
          <w:rFonts w:ascii="Times New Roman" w:eastAsia="Calibri" w:hAnsi="Times New Roman" w:cs="Times New Roman"/>
          <w:b/>
          <w:sz w:val="16"/>
          <w:szCs w:val="16"/>
          <w:lang w:val="en-US"/>
        </w:rPr>
        <w:t>III</w:t>
      </w:r>
      <w:r w:rsidRPr="000A57E8">
        <w:rPr>
          <w:rFonts w:ascii="Times New Roman" w:eastAsia="Calibri" w:hAnsi="Times New Roman" w:cs="Times New Roman"/>
          <w:b/>
          <w:sz w:val="16"/>
          <w:szCs w:val="16"/>
        </w:rPr>
        <w:t>. Порядок</w:t>
      </w:r>
    </w:p>
    <w:p w:rsidR="000A57E8" w:rsidRPr="000A57E8" w:rsidRDefault="000A57E8" w:rsidP="000A57E8">
      <w:pPr>
        <w:spacing w:after="0" w:line="240" w:lineRule="auto"/>
        <w:jc w:val="center"/>
        <w:rPr>
          <w:rFonts w:ascii="Times New Roman" w:eastAsia="Calibri" w:hAnsi="Times New Roman" w:cs="Times New Roman"/>
          <w:b/>
          <w:sz w:val="16"/>
          <w:szCs w:val="16"/>
        </w:rPr>
      </w:pPr>
      <w:r w:rsidRPr="000A57E8">
        <w:rPr>
          <w:rFonts w:ascii="Times New Roman" w:eastAsia="Calibri" w:hAnsi="Times New Roman" w:cs="Times New Roman"/>
          <w:b/>
          <w:sz w:val="16"/>
          <w:szCs w:val="16"/>
        </w:rPr>
        <w:t xml:space="preserve">выплаты материальной помощи </w:t>
      </w:r>
    </w:p>
    <w:p w:rsidR="000A57E8" w:rsidRPr="000A57E8" w:rsidRDefault="000A57E8" w:rsidP="000A57E8">
      <w:pPr>
        <w:spacing w:after="0" w:line="240" w:lineRule="auto"/>
        <w:jc w:val="both"/>
        <w:rPr>
          <w:rFonts w:ascii="Times New Roman" w:eastAsia="Calibri" w:hAnsi="Times New Roman" w:cs="Times New Roman"/>
          <w:sz w:val="16"/>
          <w:szCs w:val="16"/>
        </w:rPr>
      </w:pPr>
    </w:p>
    <w:p w:rsidR="000A57E8" w:rsidRPr="000A57E8" w:rsidRDefault="000A57E8" w:rsidP="000A57E8">
      <w:pPr>
        <w:shd w:val="clear" w:color="auto" w:fill="FFFFFF" w:themeFill="background1"/>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3.1. При формировании фонда оплаты труда администрации Шумерлинского муниципального округа предусматриваются денежные средства для выплаты материальной помощи главе Шумерлинского муниципального округа и муниципальным служащим в размере одного должностного оклада согласно штатному расписанию с учетом изменений на последнюю дату.</w:t>
      </w:r>
    </w:p>
    <w:p w:rsidR="000A57E8" w:rsidRPr="000A57E8" w:rsidRDefault="000A57E8" w:rsidP="000A57E8">
      <w:pPr>
        <w:shd w:val="clear" w:color="auto" w:fill="FFFFFF" w:themeFill="background1"/>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Право на получение материальной помощи за первый год работы у главы Шумерлинского муниципального округа и муниципальных служащих возникает по истечении шести месяцев непрерывной работы в органе местного самоуправления.</w:t>
      </w:r>
    </w:p>
    <w:p w:rsidR="000A57E8" w:rsidRPr="000A57E8" w:rsidRDefault="000A57E8" w:rsidP="000A57E8">
      <w:pPr>
        <w:shd w:val="clear" w:color="auto" w:fill="FFFFFF" w:themeFill="background1"/>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По соглашению сторон </w:t>
      </w:r>
      <w:r w:rsidRPr="000A57E8">
        <w:rPr>
          <w:rFonts w:ascii="TimesET" w:eastAsia="Calibri" w:hAnsi="TimesET" w:cs="Times New Roman"/>
          <w:sz w:val="16"/>
          <w:szCs w:val="16"/>
        </w:rPr>
        <w:t xml:space="preserve">материальная помощь </w:t>
      </w:r>
      <w:r w:rsidRPr="000A57E8">
        <w:rPr>
          <w:rFonts w:ascii="Times New Roman" w:eastAsia="Times New Roman" w:hAnsi="Times New Roman" w:cs="Times New Roman"/>
          <w:sz w:val="16"/>
          <w:szCs w:val="16"/>
          <w:lang w:eastAsia="ru-RU"/>
        </w:rPr>
        <w:t xml:space="preserve">муниципальному служащему может быть предоставлена и до истечения шести месяцев. </w:t>
      </w:r>
    </w:p>
    <w:p w:rsidR="000A57E8" w:rsidRPr="000A57E8" w:rsidRDefault="000A57E8" w:rsidP="000A57E8">
      <w:pPr>
        <w:shd w:val="clear" w:color="auto" w:fill="FFFFFF" w:themeFill="background1"/>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Calibri" w:hAnsi="Times New Roman" w:cs="Times New Roman"/>
          <w:sz w:val="16"/>
          <w:szCs w:val="16"/>
        </w:rPr>
        <w:t>По решению Председател</w:t>
      </w:r>
      <w:r w:rsidRPr="000A57E8">
        <w:rPr>
          <w:rFonts w:ascii="TimesET" w:eastAsia="Calibri" w:hAnsi="TimesET" w:cs="Times New Roman"/>
          <w:sz w:val="16"/>
          <w:szCs w:val="16"/>
        </w:rPr>
        <w:t>я</w:t>
      </w:r>
      <w:r w:rsidRPr="000A57E8">
        <w:rPr>
          <w:rFonts w:ascii="Times New Roman" w:eastAsia="Calibri" w:hAnsi="Times New Roman" w:cs="Times New Roman"/>
          <w:sz w:val="16"/>
          <w:szCs w:val="16"/>
        </w:rPr>
        <w:t xml:space="preserve">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w:t>
      </w:r>
      <w:r w:rsidRPr="000A57E8">
        <w:rPr>
          <w:rFonts w:ascii="Times New Roman" w:eastAsia="Calibri" w:hAnsi="Times New Roman" w:cs="Times New Roman"/>
          <w:sz w:val="16"/>
          <w:szCs w:val="16"/>
        </w:rPr>
        <w:lastRenderedPageBreak/>
        <w:t xml:space="preserve">имущественным отношениям, налогам и сборам, рассматривающей результаты деятельности главы Шумерлинского муниципального округа, </w:t>
      </w:r>
      <w:r w:rsidRPr="000A57E8">
        <w:rPr>
          <w:rFonts w:ascii="TimesET" w:eastAsia="Calibri" w:hAnsi="TimesET" w:cs="Times New Roman"/>
          <w:sz w:val="16"/>
          <w:szCs w:val="16"/>
        </w:rPr>
        <w:t xml:space="preserve">материальная помощь </w:t>
      </w:r>
      <w:r w:rsidRPr="000A57E8">
        <w:rPr>
          <w:rFonts w:ascii="Times New Roman" w:eastAsia="Times New Roman" w:hAnsi="Times New Roman" w:cs="Times New Roman"/>
          <w:sz w:val="16"/>
          <w:szCs w:val="16"/>
          <w:lang w:eastAsia="ru-RU"/>
        </w:rPr>
        <w:t xml:space="preserve">главе </w:t>
      </w:r>
      <w:r w:rsidRPr="000A57E8">
        <w:rPr>
          <w:rFonts w:ascii="Times New Roman" w:eastAsia="Calibri" w:hAnsi="Times New Roman" w:cs="Times New Roman"/>
          <w:sz w:val="16"/>
          <w:szCs w:val="16"/>
        </w:rPr>
        <w:t xml:space="preserve">Шумерлинского муниципального </w:t>
      </w:r>
      <w:r w:rsidRPr="000A57E8">
        <w:rPr>
          <w:rFonts w:ascii="Times New Roman" w:eastAsia="Times New Roman" w:hAnsi="Times New Roman" w:cs="Times New Roman"/>
          <w:sz w:val="16"/>
          <w:szCs w:val="16"/>
          <w:lang w:eastAsia="ru-RU"/>
        </w:rPr>
        <w:t>округа может быть предоставлена и до истечения шести месяцев.</w:t>
      </w:r>
    </w:p>
    <w:p w:rsidR="000A57E8" w:rsidRPr="000A57E8" w:rsidRDefault="000A57E8" w:rsidP="000A57E8">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3.2. Главе Шумерлинского муниципального округа и муниципальным служащим кроме материальной помощи, указанной в </w:t>
      </w:r>
      <w:hyperlink w:anchor="P293" w:history="1">
        <w:r w:rsidRPr="000A57E8">
          <w:rPr>
            <w:rFonts w:ascii="Times New Roman" w:eastAsia="Calibri" w:hAnsi="Times New Roman" w:cs="Times New Roman"/>
            <w:sz w:val="16"/>
            <w:szCs w:val="16"/>
            <w:lang w:eastAsia="ru-RU"/>
          </w:rPr>
          <w:t>пункте 3.1</w:t>
        </w:r>
      </w:hyperlink>
      <w:r w:rsidRPr="000A57E8">
        <w:rPr>
          <w:rFonts w:ascii="Times New Roman" w:eastAsia="Calibri" w:hAnsi="Times New Roman" w:cs="Times New Roman"/>
          <w:sz w:val="16"/>
          <w:szCs w:val="16"/>
          <w:lang w:eastAsia="ru-RU"/>
        </w:rPr>
        <w:t xml:space="preserve"> настоящего Порядка, выплачивается дополнительная материальная помощь на основании заявления и подтверждающих документов в следующих случаях и размерах:</w:t>
      </w:r>
    </w:p>
    <w:p w:rsidR="000A57E8" w:rsidRPr="000A57E8" w:rsidRDefault="000A57E8" w:rsidP="000A57E8">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1) при вступлении в брак впервые -  до двух должностных окладов; </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2) при смерти близких родственников (супруга (супруги), родителей, детей) подтвержденной соответствующими документами – до двух должностных окладов;</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3) при смерти лиц, замещающих муниципальные должности и должности муниципальной службы в период их работы - выплата материальной помощи производится близким родственникам умершего (супруг</w:t>
      </w:r>
      <w:proofErr w:type="gramStart"/>
      <w:r w:rsidRPr="000A57E8">
        <w:rPr>
          <w:rFonts w:ascii="Times New Roman" w:eastAsia="Calibri" w:hAnsi="Times New Roman" w:cs="Times New Roman"/>
          <w:sz w:val="16"/>
          <w:szCs w:val="16"/>
        </w:rPr>
        <w:t>у(</w:t>
      </w:r>
      <w:proofErr w:type="gramEnd"/>
      <w:r w:rsidRPr="000A57E8">
        <w:rPr>
          <w:rFonts w:ascii="Times New Roman" w:eastAsia="Calibri" w:hAnsi="Times New Roman" w:cs="Times New Roman"/>
          <w:sz w:val="16"/>
          <w:szCs w:val="16"/>
        </w:rPr>
        <w:t>е), детям, родителям, братьям, сестрам) на основании заявления одного из них, если обращение за ней последовало не позднее шести месяцев со дня смерти - до двух должностных окладов;</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4) в связи с юбилейной датой (50, 55, 60 и 65 лет) - до двух должностных окладов;</w:t>
      </w:r>
      <w:r w:rsidRPr="000A57E8">
        <w:rPr>
          <w:rFonts w:ascii="Times New Roman" w:eastAsia="Calibri" w:hAnsi="Times New Roman" w:cs="Times New Roman"/>
          <w:sz w:val="16"/>
          <w:szCs w:val="16"/>
        </w:rPr>
        <w:tab/>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5) в случаях особой нуждаемости в лечении и восстановлении здоровья в связи с увечьем, заболеванием, несчастным случаем - до двух должностных окладов;</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6) при наступлении непредвиденных событий (несчастный случай, пожар, кража и др.), подтвержденных соответствующими документами – до двух должностных окладов.</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3.3. При наличии экономии по фонду оплаты труда администрации Шумерлинского муниципального округа в целях социальной поддержки главы  Шумерлинского муниципального округа, муниципальных служащих кроме материальной помощи, указанной в </w:t>
      </w:r>
      <w:hyperlink w:anchor="P293" w:history="1">
        <w:r w:rsidRPr="000A57E8">
          <w:rPr>
            <w:rFonts w:ascii="Times New Roman" w:eastAsia="Calibri" w:hAnsi="Times New Roman" w:cs="Times New Roman"/>
            <w:sz w:val="16"/>
            <w:szCs w:val="16"/>
          </w:rPr>
          <w:t>пунктах 3.1</w:t>
        </w:r>
      </w:hyperlink>
      <w:r w:rsidRPr="000A57E8">
        <w:rPr>
          <w:rFonts w:ascii="Times New Roman" w:eastAsia="Calibri" w:hAnsi="Times New Roman" w:cs="Times New Roman"/>
          <w:sz w:val="16"/>
          <w:szCs w:val="16"/>
        </w:rPr>
        <w:t xml:space="preserve"> и </w:t>
      </w:r>
      <w:hyperlink w:anchor="P295" w:history="1">
        <w:r w:rsidRPr="000A57E8">
          <w:rPr>
            <w:rFonts w:ascii="Times New Roman" w:eastAsia="Calibri" w:hAnsi="Times New Roman" w:cs="Times New Roman"/>
            <w:sz w:val="16"/>
            <w:szCs w:val="16"/>
          </w:rPr>
          <w:t>3.2</w:t>
        </w:r>
      </w:hyperlink>
      <w:r w:rsidRPr="000A57E8">
        <w:rPr>
          <w:rFonts w:ascii="Times New Roman" w:eastAsia="Calibri" w:hAnsi="Times New Roman" w:cs="Times New Roman"/>
          <w:sz w:val="16"/>
          <w:szCs w:val="16"/>
        </w:rPr>
        <w:t xml:space="preserve"> настоящего Положения, производится оказание материальной помощи в размерах, определяемых:</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решением Председател</w:t>
      </w:r>
      <w:r w:rsidRPr="000A57E8">
        <w:rPr>
          <w:rFonts w:ascii="TimesET" w:eastAsia="Calibri" w:hAnsi="TimesET" w:cs="Times New Roman"/>
          <w:sz w:val="16"/>
          <w:szCs w:val="16"/>
        </w:rPr>
        <w:t>я</w:t>
      </w:r>
      <w:r w:rsidRPr="000A57E8">
        <w:rPr>
          <w:rFonts w:ascii="Times New Roman" w:eastAsia="Calibri" w:hAnsi="Times New Roman" w:cs="Times New Roman"/>
          <w:sz w:val="16"/>
          <w:szCs w:val="16"/>
        </w:rPr>
        <w:t xml:space="preserve"> Собрания депутатов Шумерлинского муниципального округа, принимаемого в форме распоряжения,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главы </w:t>
      </w:r>
      <w:r w:rsidRPr="000A57E8">
        <w:rPr>
          <w:rFonts w:ascii="TimesET" w:eastAsia="Calibri" w:hAnsi="TimesET" w:cs="Times New Roman"/>
          <w:sz w:val="16"/>
          <w:szCs w:val="16"/>
        </w:rPr>
        <w:t xml:space="preserve">Шумерлинского муниципального </w:t>
      </w:r>
      <w:r w:rsidRPr="000A57E8">
        <w:rPr>
          <w:rFonts w:ascii="Times New Roman" w:eastAsia="Calibri" w:hAnsi="Times New Roman" w:cs="Times New Roman"/>
          <w:sz w:val="16"/>
          <w:szCs w:val="16"/>
        </w:rPr>
        <w:t xml:space="preserve">округа за отчетный период, в отношении главы </w:t>
      </w:r>
      <w:r w:rsidRPr="000A57E8">
        <w:rPr>
          <w:rFonts w:ascii="TimesET" w:eastAsia="Calibri" w:hAnsi="TimesET" w:cs="Times New Roman"/>
          <w:sz w:val="16"/>
          <w:szCs w:val="16"/>
        </w:rPr>
        <w:t xml:space="preserve">Шумерлинского муниципального </w:t>
      </w:r>
      <w:r w:rsidRPr="000A57E8">
        <w:rPr>
          <w:rFonts w:ascii="Times New Roman" w:eastAsia="Calibri" w:hAnsi="Times New Roman" w:cs="Times New Roman"/>
          <w:sz w:val="16"/>
          <w:szCs w:val="16"/>
        </w:rPr>
        <w:t>округа;</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распоряжением администрации Шумерлинского муниципального округа  в отношении муниципальных служащих.</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3.4. Решение о выплате муниципальным служащим материальной помощи и ее размере принимается главой Шумерлинского муниципального округа на основании личного заявления муниципального служащего и оформляется распоряжением администрации Шумерлинского муниципального округа.</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В случае оказания материальной помощи одновременно всем муниципальным служащим при наличии экономии по фонду оплаты труда администрации Шумерлинского муниципального округа в целях социальной поддержки муниципальных служащих, выплата производится на основании распоряжения администрации Шумерлинского муниципального округа без предоставления заявления.    </w:t>
      </w:r>
    </w:p>
    <w:p w:rsidR="000A57E8" w:rsidRPr="000A57E8" w:rsidRDefault="000A57E8" w:rsidP="000A57E8">
      <w:pPr>
        <w:spacing w:after="0" w:line="240" w:lineRule="auto"/>
        <w:ind w:firstLine="567"/>
        <w:jc w:val="both"/>
        <w:rPr>
          <w:rFonts w:ascii="TimesET" w:eastAsia="Calibri" w:hAnsi="TimesET" w:cs="Times New Roman"/>
          <w:sz w:val="16"/>
          <w:szCs w:val="16"/>
        </w:rPr>
      </w:pPr>
      <w:r w:rsidRPr="000A57E8">
        <w:rPr>
          <w:rFonts w:ascii="Times New Roman" w:eastAsia="Calibri" w:hAnsi="Times New Roman" w:cs="Times New Roman"/>
          <w:sz w:val="16"/>
          <w:szCs w:val="16"/>
        </w:rPr>
        <w:t xml:space="preserve">3.5. </w:t>
      </w:r>
      <w:proofErr w:type="gramStart"/>
      <w:r w:rsidRPr="000A57E8">
        <w:rPr>
          <w:rFonts w:ascii="TimesET" w:eastAsia="Calibri" w:hAnsi="TimesET" w:cs="Times New Roman"/>
          <w:sz w:val="16"/>
          <w:szCs w:val="16"/>
        </w:rPr>
        <w:t xml:space="preserve">Решение о выплате материальной помощи главе </w:t>
      </w:r>
      <w:r w:rsidRPr="000A57E8">
        <w:rPr>
          <w:rFonts w:ascii="Times New Roman" w:eastAsia="Calibri" w:hAnsi="Times New Roman" w:cs="Times New Roman"/>
          <w:sz w:val="16"/>
          <w:szCs w:val="16"/>
        </w:rPr>
        <w:t>Шумерлинского муниципального</w:t>
      </w:r>
      <w:r w:rsidRPr="000A57E8">
        <w:rPr>
          <w:rFonts w:ascii="TimesET" w:eastAsia="Calibri" w:hAnsi="TimesET" w:cs="Times New Roman"/>
          <w:sz w:val="16"/>
          <w:szCs w:val="16"/>
        </w:rPr>
        <w:t xml:space="preserve"> округа утверждается Председателем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главы Шумерлинского муниципального округа за отчетный период, в пределах фонда оплаты труда.</w:t>
      </w:r>
      <w:proofErr w:type="gramEnd"/>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3.6. Общая сумма материальной помощи, выплачиваемая в календарном году конкретному главе округа и муниципальному служащему, максимальными размерами не ограничивается.</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ET" w:eastAsia="Calibri" w:hAnsi="TimesET" w:cs="Times New Roman"/>
          <w:sz w:val="16"/>
          <w:szCs w:val="16"/>
        </w:rPr>
        <w:t xml:space="preserve">3.7.  </w:t>
      </w:r>
      <w:proofErr w:type="gramStart"/>
      <w:r w:rsidRPr="000A57E8">
        <w:rPr>
          <w:rFonts w:ascii="TimesET" w:eastAsia="Calibri" w:hAnsi="TimesET" w:cs="Times New Roman"/>
          <w:sz w:val="16"/>
          <w:szCs w:val="16"/>
        </w:rPr>
        <w:t xml:space="preserve">В случае смерти главы </w:t>
      </w:r>
      <w:r w:rsidRPr="000A57E8">
        <w:rPr>
          <w:rFonts w:ascii="Times New Roman" w:eastAsia="Calibri" w:hAnsi="Times New Roman" w:cs="Times New Roman"/>
          <w:sz w:val="16"/>
          <w:szCs w:val="16"/>
        </w:rPr>
        <w:t xml:space="preserve">Шумерлинского муниципального </w:t>
      </w:r>
      <w:r w:rsidRPr="000A57E8">
        <w:rPr>
          <w:rFonts w:ascii="TimesET" w:eastAsia="Calibri" w:hAnsi="TimesET" w:cs="Times New Roman"/>
          <w:sz w:val="16"/>
          <w:szCs w:val="16"/>
        </w:rPr>
        <w:t xml:space="preserve">округа материальная помощь выплачивается членам его семьи на основании их заявления по решению Председателя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w:t>
      </w:r>
      <w:r w:rsidRPr="000A57E8">
        <w:rPr>
          <w:rFonts w:ascii="Times New Roman" w:eastAsia="Calibri" w:hAnsi="Times New Roman" w:cs="Times New Roman"/>
          <w:sz w:val="16"/>
          <w:szCs w:val="16"/>
        </w:rPr>
        <w:t>рассматривающей результаты деятельности главы Шумерлинского муниципального округа за отчетный период</w:t>
      </w:r>
      <w:r w:rsidRPr="000A57E8">
        <w:rPr>
          <w:rFonts w:ascii="TimesET" w:eastAsia="Calibri" w:hAnsi="TimesET" w:cs="Times New Roman"/>
          <w:sz w:val="16"/>
          <w:szCs w:val="16"/>
        </w:rPr>
        <w:t>.</w:t>
      </w:r>
      <w:proofErr w:type="gramEnd"/>
    </w:p>
    <w:p w:rsidR="000A57E8" w:rsidRPr="000A57E8" w:rsidRDefault="000A57E8" w:rsidP="000A57E8">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В случае смерти муниципального служащего материальная помощь выплачивается членам его семьи на основании их заявления и оформляется распоряжением администрации Шумерлинского муниципального округа.</w:t>
      </w:r>
    </w:p>
    <w:p w:rsidR="000A57E8" w:rsidRPr="000A57E8" w:rsidRDefault="000A57E8" w:rsidP="000A57E8">
      <w:pPr>
        <w:tabs>
          <w:tab w:val="left" w:pos="9355"/>
        </w:tabs>
        <w:spacing w:after="0" w:line="240" w:lineRule="auto"/>
        <w:ind w:right="-6" w:firstLine="567"/>
        <w:jc w:val="both"/>
        <w:rPr>
          <w:rFonts w:ascii="Times New Roman" w:eastAsia="Calibri" w:hAnsi="Times New Roman" w:cs="Times New Roman"/>
          <w:sz w:val="16"/>
          <w:szCs w:val="16"/>
        </w:rPr>
      </w:pPr>
    </w:p>
    <w:p w:rsidR="000A57E8" w:rsidRPr="000A57E8" w:rsidRDefault="000A57E8" w:rsidP="000A57E8">
      <w:pPr>
        <w:tabs>
          <w:tab w:val="left" w:pos="9355"/>
        </w:tabs>
        <w:spacing w:after="0" w:line="240" w:lineRule="auto"/>
        <w:ind w:right="-6" w:firstLine="567"/>
        <w:jc w:val="both"/>
        <w:rPr>
          <w:rFonts w:ascii="Times New Roman" w:eastAsia="Calibri" w:hAnsi="Times New Roman" w:cs="Times New Roman"/>
          <w:b/>
          <w:sz w:val="16"/>
          <w:szCs w:val="16"/>
        </w:rPr>
      </w:pPr>
      <w:r w:rsidRPr="000A57E8">
        <w:rPr>
          <w:rFonts w:ascii="Times New Roman" w:eastAsia="Calibri" w:hAnsi="Times New Roman" w:cs="Times New Roman"/>
          <w:b/>
          <w:sz w:val="16"/>
          <w:szCs w:val="16"/>
          <w:lang w:val="en-US"/>
        </w:rPr>
        <w:t>IV</w:t>
      </w:r>
      <w:r w:rsidRPr="000A57E8">
        <w:rPr>
          <w:rFonts w:ascii="Times New Roman" w:eastAsia="Calibri" w:hAnsi="Times New Roman" w:cs="Times New Roman"/>
          <w:b/>
          <w:sz w:val="16"/>
          <w:szCs w:val="16"/>
        </w:rPr>
        <w:t xml:space="preserve">. Порядок единовременной выплаты при предоставлении ежегодного оплачиваемого отпуска </w:t>
      </w:r>
    </w:p>
    <w:p w:rsidR="000A57E8" w:rsidRPr="000A57E8" w:rsidRDefault="000A57E8" w:rsidP="000A57E8">
      <w:pPr>
        <w:tabs>
          <w:tab w:val="left" w:pos="9355"/>
        </w:tabs>
        <w:spacing w:after="0" w:line="240" w:lineRule="auto"/>
        <w:ind w:right="-6" w:firstLine="567"/>
        <w:jc w:val="both"/>
        <w:rPr>
          <w:rFonts w:ascii="Times New Roman" w:eastAsia="Calibri" w:hAnsi="Times New Roman" w:cs="Times New Roman"/>
          <w:sz w:val="16"/>
          <w:szCs w:val="16"/>
        </w:rPr>
      </w:pP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4.1. При предоставлении ежегодного оплачиваемого отпуска главе Шумерлинского муниципального округа и муниципальному служащему производится единовременная выплата в размере двух должностных окладов. </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4.2. </w:t>
      </w:r>
      <w:r w:rsidRPr="000A57E8">
        <w:rPr>
          <w:rFonts w:ascii="TimesET" w:eastAsia="Calibri" w:hAnsi="TimesET" w:cs="Times New Roman"/>
          <w:sz w:val="16"/>
          <w:szCs w:val="16"/>
        </w:rPr>
        <w:t xml:space="preserve">Решение о выплате </w:t>
      </w:r>
      <w:r w:rsidRPr="000A57E8">
        <w:rPr>
          <w:rFonts w:ascii="Times New Roman" w:eastAsia="Calibri" w:hAnsi="Times New Roman" w:cs="Times New Roman"/>
          <w:sz w:val="16"/>
          <w:szCs w:val="16"/>
        </w:rPr>
        <w:t xml:space="preserve">единовременной выплаты к отпуску </w:t>
      </w:r>
      <w:r w:rsidRPr="000A57E8">
        <w:rPr>
          <w:rFonts w:ascii="TimesET" w:eastAsia="Calibri" w:hAnsi="TimesET" w:cs="Times New Roman"/>
          <w:sz w:val="16"/>
          <w:szCs w:val="16"/>
        </w:rPr>
        <w:t xml:space="preserve">главе </w:t>
      </w:r>
      <w:r w:rsidRPr="000A57E8">
        <w:rPr>
          <w:rFonts w:ascii="Times New Roman" w:eastAsia="Calibri" w:hAnsi="Times New Roman" w:cs="Times New Roman"/>
          <w:sz w:val="16"/>
          <w:szCs w:val="16"/>
        </w:rPr>
        <w:t>Шумерлинского муниципального округа</w:t>
      </w:r>
      <w:r w:rsidRPr="000A57E8">
        <w:rPr>
          <w:rFonts w:ascii="TimesET" w:eastAsia="Calibri" w:hAnsi="TimesET" w:cs="Times New Roman"/>
          <w:sz w:val="16"/>
          <w:szCs w:val="16"/>
        </w:rPr>
        <w:t xml:space="preserve"> утверждается Председателем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w:t>
      </w:r>
      <w:r w:rsidRPr="000A57E8">
        <w:rPr>
          <w:rFonts w:ascii="Times New Roman" w:eastAsia="Calibri" w:hAnsi="Times New Roman" w:cs="Times New Roman"/>
          <w:sz w:val="16"/>
          <w:szCs w:val="16"/>
        </w:rPr>
        <w:t>рассматривающей результаты деятельности главы Шумерлинского муниципального округа за отчетный период</w:t>
      </w:r>
      <w:r w:rsidRPr="000A57E8">
        <w:rPr>
          <w:rFonts w:ascii="TimesET" w:eastAsia="Calibri" w:hAnsi="TimesET" w:cs="Times New Roman"/>
          <w:sz w:val="16"/>
          <w:szCs w:val="16"/>
        </w:rPr>
        <w:t xml:space="preserve">. </w:t>
      </w:r>
      <w:r w:rsidRPr="000A57E8">
        <w:rPr>
          <w:rFonts w:ascii="Times New Roman" w:eastAsia="Calibri" w:hAnsi="Times New Roman" w:cs="Times New Roman"/>
          <w:sz w:val="16"/>
          <w:szCs w:val="16"/>
        </w:rPr>
        <w:t xml:space="preserve">Единовременная выплата к отпуску производится главе Шумерлинского муниципального округа один раз в год одновременно с выплатой денежного содержания за период отпуска по его заявлению. </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Единовременная выплата к отпуску производится муниципальному служащему один раз в год по его заявлению и оформляется распоряжением администрации Шумерлинского муниципального округа одновременно с выплатой денежного содержания за период отпуска. </w:t>
      </w:r>
    </w:p>
    <w:p w:rsidR="000A57E8" w:rsidRPr="000A57E8" w:rsidRDefault="000A57E8" w:rsidP="000A57E8">
      <w:pPr>
        <w:spacing w:after="0" w:line="240" w:lineRule="auto"/>
        <w:ind w:firstLine="567"/>
        <w:jc w:val="both"/>
        <w:rPr>
          <w:rFonts w:ascii="TimesET" w:eastAsia="Calibri" w:hAnsi="TimesET" w:cs="Times New Roman"/>
          <w:sz w:val="16"/>
          <w:szCs w:val="16"/>
        </w:rPr>
      </w:pPr>
      <w:r w:rsidRPr="000A57E8">
        <w:rPr>
          <w:rFonts w:ascii="Times New Roman" w:eastAsia="Calibri" w:hAnsi="Times New Roman" w:cs="Times New Roman"/>
          <w:sz w:val="16"/>
          <w:szCs w:val="16"/>
        </w:rPr>
        <w:t xml:space="preserve">4.3. </w:t>
      </w:r>
      <w:proofErr w:type="gramStart"/>
      <w:r w:rsidRPr="000A57E8">
        <w:rPr>
          <w:rFonts w:ascii="Times New Roman" w:eastAsia="Calibri" w:hAnsi="Times New Roman" w:cs="Times New Roman"/>
          <w:sz w:val="16"/>
          <w:szCs w:val="16"/>
        </w:rPr>
        <w:t>В случае если глава Шумерлинского муниципального округа не использовал в течение года своего права на отпуск, данная единовременная выплата производится в конце года в соответствии с решением Председателя Собрания депутатов Шумерлинского муниципального округа, принимаемого в форме распоряжения,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w:t>
      </w:r>
      <w:proofErr w:type="gramEnd"/>
      <w:r w:rsidRPr="000A57E8">
        <w:rPr>
          <w:rFonts w:ascii="Times New Roman" w:eastAsia="Calibri" w:hAnsi="Times New Roman" w:cs="Times New Roman"/>
          <w:sz w:val="16"/>
          <w:szCs w:val="16"/>
        </w:rPr>
        <w:t xml:space="preserve"> деятельности главы Шумерлинского муниципального округа за отчетный период.</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В случае если муниципальный служащий не использовал в течение года своего права на отпуск, данная единовременная выплата производится в конце года по распоряжению администрации Шумерлинского муниципального округа.</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4.4. Единовременная выплата при предоставлении ежегодного оплачиваемого отпуска главе Шумерлинского муниципального округа и муниципальным служащим производится в пределах лимитов бюджетных обязательств администрации Шумерлинского муниципального округа по фонду оплаты труда.</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4.5. В случае изменения размера должностного оклада в течение года размер единовременной выплаты к отпуску определяется на день ее выплаты.</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4.6. Единовременная выплата к отпуску предоставляется главе Шумерлинского муниципального округа, муниципальному служащему в размере, рассчитанном пропорционально отработанному времени, в случаях:</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предоставления ежегодного оплачиваемого отпуска, если глава Шумерлинского муниципального округа избран, муниципальный служащий принят на муниципальную службу не с начала календарного года;</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предоставления ежегодного оплачиваемого отпуска с </w:t>
      </w:r>
      <w:proofErr w:type="gramStart"/>
      <w:r w:rsidRPr="000A57E8">
        <w:rPr>
          <w:rFonts w:ascii="Times New Roman" w:eastAsia="Calibri" w:hAnsi="Times New Roman" w:cs="Times New Roman"/>
          <w:sz w:val="16"/>
          <w:szCs w:val="16"/>
        </w:rPr>
        <w:t>последующими</w:t>
      </w:r>
      <w:proofErr w:type="gramEnd"/>
      <w:r w:rsidRPr="000A57E8">
        <w:rPr>
          <w:rFonts w:ascii="Times New Roman" w:eastAsia="Calibri" w:hAnsi="Times New Roman" w:cs="Times New Roman"/>
          <w:sz w:val="16"/>
          <w:szCs w:val="16"/>
        </w:rPr>
        <w:t xml:space="preserve"> отставкой главы Шумерлинского муниципального округа по собственному желанию, увольнением с муниципальной службы.</w:t>
      </w:r>
    </w:p>
    <w:p w:rsidR="000A57E8" w:rsidRPr="000A57E8" w:rsidRDefault="000A57E8" w:rsidP="000A57E8">
      <w:pPr>
        <w:spacing w:after="0" w:line="240" w:lineRule="auto"/>
        <w:jc w:val="both"/>
        <w:rPr>
          <w:rFonts w:ascii="Times New Roman" w:eastAsia="Calibri" w:hAnsi="Times New Roman" w:cs="Times New Roman"/>
          <w:sz w:val="16"/>
          <w:szCs w:val="16"/>
        </w:rPr>
      </w:pPr>
    </w:p>
    <w:p w:rsidR="000A57E8" w:rsidRPr="000A57E8" w:rsidRDefault="000A57E8" w:rsidP="000A57E8">
      <w:pPr>
        <w:spacing w:after="0" w:line="240" w:lineRule="auto"/>
        <w:jc w:val="center"/>
        <w:rPr>
          <w:rFonts w:ascii="Times New Roman" w:eastAsia="Calibri" w:hAnsi="Times New Roman" w:cs="Times New Roman"/>
          <w:b/>
          <w:sz w:val="16"/>
          <w:szCs w:val="16"/>
        </w:rPr>
      </w:pPr>
      <w:r w:rsidRPr="000A57E8">
        <w:rPr>
          <w:rFonts w:ascii="Times New Roman" w:eastAsia="Calibri" w:hAnsi="Times New Roman" w:cs="Times New Roman"/>
          <w:b/>
          <w:sz w:val="16"/>
          <w:szCs w:val="16"/>
          <w:lang w:val="en-US"/>
        </w:rPr>
        <w:t>V</w:t>
      </w:r>
      <w:r w:rsidRPr="000A57E8">
        <w:rPr>
          <w:rFonts w:ascii="Times New Roman" w:eastAsia="Calibri" w:hAnsi="Times New Roman" w:cs="Times New Roman"/>
          <w:b/>
          <w:sz w:val="16"/>
          <w:szCs w:val="16"/>
        </w:rPr>
        <w:t xml:space="preserve">. Порядок выплаты единовременного поощрения </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5.1. За безупречную и эффективную муниципальную службу, за заслуги в органах местного самоуправления и другие достижения при наличии экономии по фонду оплаты труда главе округа и муниципальным служащим выплачивается единовременное поощрение в следующих случаях:</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 ко Дню местного самоуправления при стаже муниципальной службы от одного года до пяти лет – в </w:t>
      </w:r>
      <w:r w:rsidRPr="000A57E8">
        <w:rPr>
          <w:rFonts w:ascii="Times New Roman" w:eastAsia="Calibri" w:hAnsi="Times New Roman" w:cs="Times New Roman"/>
          <w:color w:val="000000"/>
          <w:sz w:val="16"/>
          <w:szCs w:val="16"/>
        </w:rPr>
        <w:t>размере одного должностного оклада</w:t>
      </w:r>
      <w:r w:rsidRPr="000A57E8">
        <w:rPr>
          <w:rFonts w:ascii="Times New Roman" w:eastAsia="Calibri" w:hAnsi="Times New Roman" w:cs="Times New Roman"/>
          <w:sz w:val="16"/>
          <w:szCs w:val="16"/>
        </w:rPr>
        <w:t xml:space="preserve">; от пяти до десяти лет - </w:t>
      </w:r>
      <w:r w:rsidRPr="000A57E8">
        <w:rPr>
          <w:rFonts w:ascii="Times New Roman" w:eastAsia="Calibri" w:hAnsi="Times New Roman" w:cs="Times New Roman"/>
          <w:color w:val="000000"/>
          <w:sz w:val="16"/>
          <w:szCs w:val="16"/>
        </w:rPr>
        <w:t>в размере  двух должностных окладов; свыше десяти лет - в размере трех должностных окладов;</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lastRenderedPageBreak/>
        <w:t>- при присвоении Почетного звания Чувашской Республики, награждении орденами, медалями, ведомственными наградами, Почетной грамотой Чувашской Республики, знаком отличия "За безупречную службу в органах местного самоуправления в Чувашской Республике" и соответствующими наградами Российской Федерации,   - в размере до двух должностных окладов;</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proofErr w:type="gramStart"/>
      <w:r w:rsidRPr="000A57E8">
        <w:rPr>
          <w:rFonts w:ascii="Times New Roman" w:eastAsia="Calibri" w:hAnsi="Times New Roman" w:cs="Times New Roman"/>
          <w:sz w:val="16"/>
          <w:szCs w:val="16"/>
        </w:rPr>
        <w:t xml:space="preserve">- при награждении Почетной грамотой и объявлении Благодарности федеральных органов исполнительной власти, Администрации Главы Чувашской Республики, </w:t>
      </w:r>
      <w:r w:rsidRPr="000A57E8">
        <w:rPr>
          <w:rFonts w:ascii="TimesET" w:eastAsia="Calibri" w:hAnsi="TimesET" w:cs="Times New Roman"/>
          <w:color w:val="000000" w:themeColor="text1"/>
          <w:sz w:val="16"/>
          <w:szCs w:val="16"/>
        </w:rPr>
        <w:t>Государственного Совета Чувашской Республики</w:t>
      </w:r>
      <w:r w:rsidRPr="000A57E8">
        <w:rPr>
          <w:rFonts w:ascii="Times New Roman" w:eastAsia="Calibri" w:hAnsi="Times New Roman" w:cs="Times New Roman"/>
          <w:sz w:val="16"/>
          <w:szCs w:val="16"/>
        </w:rPr>
        <w:t>, Совета муниципальных образований Чувашской Республики, органов исполнительной власти Чувашской Республики (отраслевые министерства, службы и т.д.), Чувашской республиканской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 в размере до одного должностного оклада;</w:t>
      </w:r>
      <w:proofErr w:type="gramEnd"/>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color w:val="000000"/>
          <w:sz w:val="16"/>
          <w:szCs w:val="16"/>
        </w:rPr>
        <w:t xml:space="preserve">- при награждении Почетной грамотой Шумерлинского района, Почетным знаком "За заслуги перед </w:t>
      </w:r>
      <w:proofErr w:type="spellStart"/>
      <w:r w:rsidRPr="000A57E8">
        <w:rPr>
          <w:rFonts w:ascii="Times New Roman" w:eastAsia="Calibri" w:hAnsi="Times New Roman" w:cs="Times New Roman"/>
          <w:color w:val="000000"/>
          <w:sz w:val="16"/>
          <w:szCs w:val="16"/>
        </w:rPr>
        <w:t>Шумерлинским</w:t>
      </w:r>
      <w:proofErr w:type="spellEnd"/>
      <w:r w:rsidRPr="000A57E8">
        <w:rPr>
          <w:rFonts w:ascii="Times New Roman" w:eastAsia="Calibri" w:hAnsi="Times New Roman" w:cs="Times New Roman"/>
          <w:color w:val="000000"/>
          <w:sz w:val="16"/>
          <w:szCs w:val="16"/>
        </w:rPr>
        <w:t xml:space="preserve"> районом", и объявлении благодарности администрации Шумерлинского муниципального округа Чувашской Республики – в размере до одного должностного оклада;</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proofErr w:type="gramStart"/>
      <w:r w:rsidRPr="000A57E8">
        <w:rPr>
          <w:rFonts w:ascii="Times New Roman" w:eastAsia="Calibri" w:hAnsi="Times New Roman" w:cs="Times New Roman"/>
          <w:sz w:val="16"/>
          <w:szCs w:val="16"/>
        </w:rPr>
        <w:t>- в связи с увольнением после достижения возраста, дающего право на страховую пенсию по старости, установленного в соответствии с ч. 1.1 ст. 8 Федерального закона от 28 декабря 2013 г. № 400-ФЗ "О страховых пенсиях" (при наличии стажа государственной и (или) муниципальной службы 15 лет и более) - в размере до пяти должностных окладов.</w:t>
      </w:r>
      <w:proofErr w:type="gramEnd"/>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5.2. Решение о выплате единовременных поощрений муниципальным служащим принимается главой Шумерлинского муниципального округа и оформляется распоряжением администрации Шумерлинского муниципального округа.</w:t>
      </w:r>
    </w:p>
    <w:p w:rsidR="000A57E8" w:rsidRPr="000A57E8" w:rsidRDefault="000A57E8" w:rsidP="000A57E8">
      <w:pPr>
        <w:spacing w:after="0" w:line="240" w:lineRule="auto"/>
        <w:ind w:firstLine="567"/>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5.3. Решение о выплате единовременного поощрения главе Шумерлинского муниципального округа утверждается Председателем Собрания депутатов Шумерлинского муниципального округа на основании рекомендации постоянной комиссии Собрания депутатов Шумерлинского муниципального округа по вопросам экономической деятельности, бюджета, финансам, имущественным отношениям, налогам и сборам, рассматривающей результаты деятельности главы Шумерлинского муниципального округа за отчетный период.</w:t>
      </w:r>
    </w:p>
    <w:p w:rsidR="000A57E8" w:rsidRPr="000A57E8" w:rsidRDefault="000A57E8" w:rsidP="000A57E8">
      <w:pPr>
        <w:spacing w:after="0" w:line="240" w:lineRule="auto"/>
        <w:jc w:val="right"/>
        <w:rPr>
          <w:rFonts w:ascii="Times New Roman" w:eastAsia="Calibri" w:hAnsi="Times New Roman" w:cs="Times New Roman"/>
          <w:sz w:val="16"/>
          <w:szCs w:val="16"/>
        </w:rPr>
      </w:pPr>
    </w:p>
    <w:p w:rsidR="000A57E8" w:rsidRPr="000A57E8" w:rsidRDefault="000A57E8" w:rsidP="000A57E8">
      <w:pPr>
        <w:spacing w:after="0" w:line="240" w:lineRule="auto"/>
        <w:jc w:val="right"/>
        <w:rPr>
          <w:rFonts w:ascii="Times New Roman" w:eastAsia="Calibri" w:hAnsi="Times New Roman" w:cs="Times New Roman"/>
          <w:sz w:val="16"/>
          <w:szCs w:val="16"/>
        </w:rPr>
      </w:pPr>
    </w:p>
    <w:p w:rsidR="000A57E8" w:rsidRPr="000A57E8" w:rsidRDefault="000A57E8" w:rsidP="000A57E8">
      <w:pPr>
        <w:spacing w:after="0" w:line="240" w:lineRule="auto"/>
        <w:jc w:val="right"/>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Приложение </w:t>
      </w:r>
    </w:p>
    <w:p w:rsidR="000A57E8" w:rsidRPr="000A57E8" w:rsidRDefault="000A57E8" w:rsidP="000A57E8">
      <w:pPr>
        <w:spacing w:after="0" w:line="240" w:lineRule="auto"/>
        <w:jc w:val="right"/>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к Положению о порядке премирования, </w:t>
      </w:r>
    </w:p>
    <w:p w:rsidR="000A57E8" w:rsidRPr="000A57E8" w:rsidRDefault="000A57E8" w:rsidP="000A57E8">
      <w:pPr>
        <w:spacing w:after="0" w:line="240" w:lineRule="auto"/>
        <w:jc w:val="right"/>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выплаты материальной помощи, единовременной выплаты </w:t>
      </w:r>
    </w:p>
    <w:p w:rsidR="000A57E8" w:rsidRPr="000A57E8" w:rsidRDefault="000A57E8" w:rsidP="000A57E8">
      <w:pPr>
        <w:spacing w:after="0" w:line="240" w:lineRule="auto"/>
        <w:jc w:val="right"/>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при предоставлении ежегодного оплачиваемого отпуска </w:t>
      </w:r>
    </w:p>
    <w:p w:rsidR="000A57E8" w:rsidRPr="000A57E8" w:rsidRDefault="000A57E8" w:rsidP="000A57E8">
      <w:pPr>
        <w:spacing w:after="0" w:line="240" w:lineRule="auto"/>
        <w:jc w:val="right"/>
        <w:rPr>
          <w:rFonts w:ascii="Times New Roman" w:eastAsia="Calibri" w:hAnsi="Times New Roman" w:cs="Times New Roman"/>
          <w:sz w:val="16"/>
          <w:szCs w:val="16"/>
        </w:rPr>
      </w:pPr>
      <w:r w:rsidRPr="000A57E8">
        <w:rPr>
          <w:rFonts w:ascii="Times New Roman" w:eastAsia="Calibri" w:hAnsi="Times New Roman" w:cs="Times New Roman"/>
          <w:sz w:val="16"/>
          <w:szCs w:val="16"/>
        </w:rPr>
        <w:t>и единовременного поощрения</w:t>
      </w:r>
    </w:p>
    <w:p w:rsidR="000A57E8" w:rsidRPr="000A57E8" w:rsidRDefault="000A57E8" w:rsidP="000A57E8">
      <w:pPr>
        <w:spacing w:after="0" w:line="240" w:lineRule="auto"/>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лицам, замещающим </w:t>
      </w:r>
      <w:proofErr w:type="gramStart"/>
      <w:r w:rsidRPr="000A57E8">
        <w:rPr>
          <w:rFonts w:ascii="Times New Roman" w:eastAsia="Times New Roman" w:hAnsi="Times New Roman" w:cs="Times New Roman"/>
          <w:sz w:val="16"/>
          <w:szCs w:val="16"/>
          <w:lang w:eastAsia="ru-RU"/>
        </w:rPr>
        <w:t>муниципальные</w:t>
      </w:r>
      <w:proofErr w:type="gramEnd"/>
    </w:p>
    <w:p w:rsidR="000A57E8" w:rsidRPr="000A57E8" w:rsidRDefault="000A57E8" w:rsidP="000A57E8">
      <w:pPr>
        <w:spacing w:after="0" w:line="240" w:lineRule="auto"/>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должности и должности  муниципальной</w:t>
      </w:r>
    </w:p>
    <w:p w:rsidR="000A57E8" w:rsidRPr="000A57E8" w:rsidRDefault="000A57E8" w:rsidP="000A57E8">
      <w:pPr>
        <w:spacing w:after="0" w:line="240" w:lineRule="auto"/>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службы  администрации Шумерлинского</w:t>
      </w:r>
    </w:p>
    <w:p w:rsidR="000A57E8" w:rsidRPr="000A57E8" w:rsidRDefault="000A57E8" w:rsidP="000A57E8">
      <w:pPr>
        <w:spacing w:after="0" w:line="240" w:lineRule="auto"/>
        <w:jc w:val="right"/>
        <w:rPr>
          <w:rFonts w:ascii="Times New Roman" w:eastAsia="Calibri" w:hAnsi="Times New Roman" w:cs="Times New Roman"/>
          <w:sz w:val="16"/>
          <w:szCs w:val="16"/>
        </w:rPr>
      </w:pPr>
      <w:r w:rsidRPr="000A57E8">
        <w:rPr>
          <w:rFonts w:ascii="Times New Roman" w:eastAsia="Times New Roman" w:hAnsi="Times New Roman" w:cs="Times New Roman"/>
          <w:sz w:val="16"/>
          <w:szCs w:val="16"/>
          <w:lang w:eastAsia="ru-RU"/>
        </w:rPr>
        <w:t>муниципального округа Чувашской Республики</w:t>
      </w:r>
    </w:p>
    <w:p w:rsidR="000A57E8" w:rsidRPr="000A57E8" w:rsidRDefault="000A57E8" w:rsidP="000A57E8">
      <w:pPr>
        <w:spacing w:after="0" w:line="240" w:lineRule="auto"/>
        <w:jc w:val="right"/>
        <w:rPr>
          <w:rFonts w:ascii="TimesET" w:eastAsia="Calibri" w:hAnsi="TimesET" w:cs="Times New Roman"/>
          <w:sz w:val="16"/>
          <w:szCs w:val="16"/>
        </w:rPr>
      </w:pPr>
    </w:p>
    <w:p w:rsidR="000A57E8" w:rsidRPr="000A57E8" w:rsidRDefault="000A57E8" w:rsidP="000A57E8">
      <w:pPr>
        <w:spacing w:after="0" w:line="240" w:lineRule="auto"/>
        <w:ind w:left="3969"/>
        <w:jc w:val="right"/>
        <w:rPr>
          <w:rFonts w:ascii="Times New Roman" w:eastAsia="Calibri" w:hAnsi="Times New Roman" w:cs="Times New Roman"/>
          <w:sz w:val="16"/>
          <w:szCs w:val="16"/>
        </w:rPr>
      </w:pPr>
      <w:r w:rsidRPr="000A57E8">
        <w:rPr>
          <w:rFonts w:ascii="Times New Roman" w:eastAsia="Calibri" w:hAnsi="Times New Roman" w:cs="Times New Roman"/>
          <w:sz w:val="16"/>
          <w:szCs w:val="16"/>
        </w:rPr>
        <w:t>Утверждаю:</w:t>
      </w:r>
    </w:p>
    <w:p w:rsidR="000A57E8" w:rsidRPr="000A57E8" w:rsidRDefault="000A57E8" w:rsidP="000A57E8">
      <w:pPr>
        <w:spacing w:after="0" w:line="240" w:lineRule="auto"/>
        <w:ind w:left="3969"/>
        <w:jc w:val="right"/>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Начальник организационно-контрольной и кадровой работы администрации </w:t>
      </w:r>
    </w:p>
    <w:p w:rsidR="000A57E8" w:rsidRPr="000A57E8" w:rsidRDefault="000A57E8" w:rsidP="000A57E8">
      <w:pPr>
        <w:spacing w:after="0" w:line="240" w:lineRule="auto"/>
        <w:ind w:left="3969"/>
        <w:jc w:val="right"/>
        <w:rPr>
          <w:rFonts w:ascii="Times New Roman" w:eastAsia="Calibri" w:hAnsi="Times New Roman" w:cs="Times New Roman"/>
          <w:sz w:val="16"/>
          <w:szCs w:val="16"/>
        </w:rPr>
      </w:pPr>
      <w:r w:rsidRPr="000A57E8">
        <w:rPr>
          <w:rFonts w:ascii="Times New Roman" w:eastAsia="Calibri" w:hAnsi="Times New Roman" w:cs="Times New Roman"/>
          <w:sz w:val="16"/>
          <w:szCs w:val="16"/>
        </w:rPr>
        <w:t>Шумерлинского муниципального округа</w:t>
      </w:r>
    </w:p>
    <w:p w:rsidR="000A57E8" w:rsidRPr="000A57E8" w:rsidRDefault="000A57E8" w:rsidP="000A57E8">
      <w:pPr>
        <w:spacing w:after="0" w:line="240" w:lineRule="auto"/>
        <w:ind w:left="3969"/>
        <w:jc w:val="right"/>
        <w:rPr>
          <w:rFonts w:ascii="Times New Roman" w:eastAsia="Calibri" w:hAnsi="Times New Roman" w:cs="Times New Roman"/>
          <w:sz w:val="16"/>
          <w:szCs w:val="16"/>
        </w:rPr>
      </w:pPr>
      <w:r w:rsidRPr="000A57E8">
        <w:rPr>
          <w:rFonts w:ascii="Times New Roman" w:eastAsia="Calibri" w:hAnsi="Times New Roman" w:cs="Times New Roman"/>
          <w:sz w:val="16"/>
          <w:szCs w:val="16"/>
        </w:rPr>
        <w:t>Чувашской Республики</w:t>
      </w:r>
    </w:p>
    <w:p w:rsidR="000A57E8" w:rsidRPr="000A57E8" w:rsidRDefault="000A57E8" w:rsidP="000A57E8">
      <w:pPr>
        <w:spacing w:after="0" w:line="240" w:lineRule="auto"/>
        <w:ind w:left="3969"/>
        <w:jc w:val="right"/>
        <w:rPr>
          <w:rFonts w:ascii="Times New Roman" w:eastAsia="Calibri" w:hAnsi="Times New Roman" w:cs="Times New Roman"/>
          <w:sz w:val="16"/>
          <w:szCs w:val="16"/>
        </w:rPr>
      </w:pPr>
      <w:r w:rsidRPr="000A57E8">
        <w:rPr>
          <w:rFonts w:ascii="Times New Roman" w:eastAsia="Calibri" w:hAnsi="Times New Roman" w:cs="Times New Roman"/>
          <w:sz w:val="16"/>
          <w:szCs w:val="16"/>
        </w:rPr>
        <w:t>____________ (ФИО)</w:t>
      </w:r>
    </w:p>
    <w:p w:rsidR="000A57E8" w:rsidRPr="000A57E8" w:rsidRDefault="000A57E8" w:rsidP="000A57E8">
      <w:pPr>
        <w:spacing w:after="0" w:line="240" w:lineRule="auto"/>
        <w:ind w:left="3969"/>
        <w:jc w:val="right"/>
        <w:rPr>
          <w:rFonts w:ascii="Times New Roman" w:eastAsia="Calibri" w:hAnsi="Times New Roman" w:cs="Times New Roman"/>
          <w:sz w:val="16"/>
          <w:szCs w:val="16"/>
        </w:rPr>
      </w:pPr>
      <w:r w:rsidRPr="000A57E8">
        <w:rPr>
          <w:rFonts w:ascii="Times New Roman" w:eastAsia="Calibri" w:hAnsi="Times New Roman" w:cs="Times New Roman"/>
          <w:sz w:val="16"/>
          <w:szCs w:val="16"/>
        </w:rPr>
        <w:t>«___»________20__г.</w:t>
      </w:r>
    </w:p>
    <w:p w:rsidR="000A57E8" w:rsidRPr="000A57E8" w:rsidRDefault="000A57E8" w:rsidP="000A57E8">
      <w:pPr>
        <w:spacing w:after="0" w:line="240" w:lineRule="auto"/>
        <w:jc w:val="both"/>
        <w:rPr>
          <w:rFonts w:ascii="Times New Roman" w:eastAsia="Calibri" w:hAnsi="Times New Roman" w:cs="Times New Roman"/>
          <w:sz w:val="16"/>
          <w:szCs w:val="16"/>
        </w:rPr>
      </w:pPr>
    </w:p>
    <w:p w:rsidR="000A57E8" w:rsidRPr="000A57E8" w:rsidRDefault="000A57E8" w:rsidP="000A57E8">
      <w:pPr>
        <w:spacing w:after="0" w:line="240" w:lineRule="auto"/>
        <w:jc w:val="both"/>
        <w:rPr>
          <w:rFonts w:ascii="Times New Roman" w:eastAsia="Calibri" w:hAnsi="Times New Roman" w:cs="Times New Roman"/>
          <w:sz w:val="16"/>
          <w:szCs w:val="16"/>
        </w:rPr>
      </w:pPr>
    </w:p>
    <w:p w:rsidR="000A57E8" w:rsidRPr="000A57E8" w:rsidRDefault="000A57E8" w:rsidP="000A57E8">
      <w:pPr>
        <w:spacing w:after="0" w:line="240" w:lineRule="auto"/>
        <w:jc w:val="center"/>
        <w:rPr>
          <w:rFonts w:ascii="Times New Roman" w:eastAsia="Calibri" w:hAnsi="Times New Roman" w:cs="Times New Roman"/>
          <w:sz w:val="16"/>
          <w:szCs w:val="16"/>
        </w:rPr>
      </w:pPr>
      <w:r w:rsidRPr="000A57E8">
        <w:rPr>
          <w:rFonts w:ascii="Times New Roman" w:eastAsia="Calibri" w:hAnsi="Times New Roman" w:cs="Times New Roman"/>
          <w:sz w:val="16"/>
          <w:szCs w:val="16"/>
        </w:rPr>
        <w:t>ПРЕДСТАВЛЕНИЕ</w:t>
      </w:r>
    </w:p>
    <w:p w:rsidR="000A57E8" w:rsidRPr="000A57E8" w:rsidRDefault="000A57E8" w:rsidP="000A57E8">
      <w:pPr>
        <w:spacing w:after="0" w:line="240" w:lineRule="auto"/>
        <w:jc w:val="center"/>
        <w:rPr>
          <w:rFonts w:ascii="Times New Roman" w:eastAsia="Calibri" w:hAnsi="Times New Roman" w:cs="Times New Roman"/>
          <w:sz w:val="16"/>
          <w:szCs w:val="16"/>
        </w:rPr>
      </w:pPr>
      <w:r w:rsidRPr="000A57E8">
        <w:rPr>
          <w:rFonts w:ascii="Times New Roman" w:eastAsia="Calibri" w:hAnsi="Times New Roman" w:cs="Times New Roman"/>
          <w:sz w:val="16"/>
          <w:szCs w:val="16"/>
        </w:rPr>
        <w:t>на премирование муниципальных служащих</w:t>
      </w:r>
    </w:p>
    <w:p w:rsidR="000A57E8" w:rsidRPr="000A57E8" w:rsidRDefault="000A57E8" w:rsidP="000A57E8">
      <w:pPr>
        <w:spacing w:after="0" w:line="240" w:lineRule="auto"/>
        <w:jc w:val="center"/>
        <w:rPr>
          <w:rFonts w:ascii="Times New Roman" w:eastAsia="Calibri" w:hAnsi="Times New Roman" w:cs="Times New Roman"/>
          <w:sz w:val="16"/>
          <w:szCs w:val="16"/>
        </w:rPr>
      </w:pPr>
      <w:r w:rsidRPr="000A57E8">
        <w:rPr>
          <w:rFonts w:ascii="Times New Roman" w:eastAsia="Calibri" w:hAnsi="Times New Roman" w:cs="Times New Roman"/>
          <w:sz w:val="16"/>
          <w:szCs w:val="16"/>
        </w:rPr>
        <w:t>администрации Шумерлинского муниципального округа</w:t>
      </w:r>
    </w:p>
    <w:p w:rsidR="000A57E8" w:rsidRPr="000A57E8" w:rsidRDefault="000A57E8" w:rsidP="000A57E8">
      <w:pPr>
        <w:spacing w:after="0" w:line="240" w:lineRule="auto"/>
        <w:jc w:val="center"/>
        <w:rPr>
          <w:rFonts w:ascii="Times New Roman" w:eastAsia="Calibri" w:hAnsi="Times New Roman" w:cs="Times New Roman"/>
          <w:sz w:val="16"/>
          <w:szCs w:val="16"/>
        </w:rPr>
      </w:pPr>
      <w:r w:rsidRPr="000A57E8">
        <w:rPr>
          <w:rFonts w:ascii="Times New Roman" w:eastAsia="Calibri" w:hAnsi="Times New Roman" w:cs="Times New Roman"/>
          <w:sz w:val="16"/>
          <w:szCs w:val="16"/>
        </w:rPr>
        <w:t>за ______________20___года</w:t>
      </w:r>
    </w:p>
    <w:p w:rsidR="000A57E8" w:rsidRPr="000A57E8" w:rsidRDefault="000A57E8" w:rsidP="000A57E8">
      <w:pPr>
        <w:spacing w:after="0" w:line="240" w:lineRule="auto"/>
        <w:jc w:val="center"/>
        <w:rPr>
          <w:rFonts w:ascii="Times New Roman" w:eastAsia="Calibri" w:hAnsi="Times New Roman" w:cs="Times New Roman"/>
          <w:sz w:val="16"/>
          <w:szCs w:val="16"/>
        </w:rPr>
      </w:pPr>
    </w:p>
    <w:p w:rsidR="000A57E8" w:rsidRPr="000A57E8" w:rsidRDefault="000A57E8" w:rsidP="000A57E8">
      <w:pPr>
        <w:spacing w:after="0" w:line="240" w:lineRule="auto"/>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По итогам деятельности муниципальных служащих администрации Шумерлинского муниципального округа Чувашской Республики премировать муниципальных служащих в следующем размере:</w:t>
      </w:r>
    </w:p>
    <w:p w:rsidR="000A57E8" w:rsidRPr="000A57E8" w:rsidRDefault="000A57E8" w:rsidP="000A57E8">
      <w:pPr>
        <w:spacing w:after="0" w:line="240" w:lineRule="auto"/>
        <w:jc w:val="both"/>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2675"/>
        <w:gridCol w:w="2393"/>
      </w:tblGrid>
      <w:tr w:rsidR="000A57E8" w:rsidRPr="000A57E8" w:rsidTr="000A57E8">
        <w:tc>
          <w:tcPr>
            <w:tcW w:w="817" w:type="dxa"/>
            <w:shd w:val="clear" w:color="auto" w:fill="auto"/>
          </w:tcPr>
          <w:p w:rsidR="000A57E8" w:rsidRPr="000A57E8" w:rsidRDefault="000A57E8" w:rsidP="000A57E8">
            <w:pPr>
              <w:spacing w:after="0" w:line="240" w:lineRule="auto"/>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 xml:space="preserve">№ </w:t>
            </w:r>
            <w:proofErr w:type="gramStart"/>
            <w:r w:rsidRPr="000A57E8">
              <w:rPr>
                <w:rFonts w:ascii="Times New Roman" w:eastAsia="Calibri" w:hAnsi="Times New Roman" w:cs="Times New Roman"/>
                <w:sz w:val="16"/>
                <w:szCs w:val="16"/>
              </w:rPr>
              <w:t>п</w:t>
            </w:r>
            <w:proofErr w:type="gramEnd"/>
            <w:r w:rsidRPr="000A57E8">
              <w:rPr>
                <w:rFonts w:ascii="Times New Roman" w:eastAsia="Calibri" w:hAnsi="Times New Roman" w:cs="Times New Roman"/>
                <w:sz w:val="16"/>
                <w:szCs w:val="16"/>
              </w:rPr>
              <w:t>/п</w:t>
            </w:r>
          </w:p>
        </w:tc>
        <w:tc>
          <w:tcPr>
            <w:tcW w:w="3686" w:type="dxa"/>
            <w:shd w:val="clear" w:color="auto" w:fill="auto"/>
          </w:tcPr>
          <w:p w:rsidR="000A57E8" w:rsidRPr="000A57E8" w:rsidRDefault="000A57E8" w:rsidP="000A57E8">
            <w:pPr>
              <w:spacing w:after="0" w:line="240" w:lineRule="auto"/>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Ф.И.О.</w:t>
            </w:r>
          </w:p>
        </w:tc>
        <w:tc>
          <w:tcPr>
            <w:tcW w:w="2675" w:type="dxa"/>
            <w:shd w:val="clear" w:color="auto" w:fill="auto"/>
          </w:tcPr>
          <w:p w:rsidR="000A57E8" w:rsidRPr="000A57E8" w:rsidRDefault="000A57E8" w:rsidP="000A57E8">
            <w:pPr>
              <w:spacing w:after="0" w:line="240" w:lineRule="auto"/>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Должность</w:t>
            </w:r>
          </w:p>
        </w:tc>
        <w:tc>
          <w:tcPr>
            <w:tcW w:w="2393" w:type="dxa"/>
            <w:shd w:val="clear" w:color="auto" w:fill="auto"/>
          </w:tcPr>
          <w:p w:rsidR="000A57E8" w:rsidRPr="000A57E8" w:rsidRDefault="000A57E8" w:rsidP="000A57E8">
            <w:pPr>
              <w:spacing w:after="0" w:line="240" w:lineRule="auto"/>
              <w:jc w:val="both"/>
              <w:rPr>
                <w:rFonts w:ascii="Times New Roman" w:eastAsia="Calibri" w:hAnsi="Times New Roman" w:cs="Times New Roman"/>
                <w:sz w:val="16"/>
                <w:szCs w:val="16"/>
              </w:rPr>
            </w:pPr>
            <w:r w:rsidRPr="000A57E8">
              <w:rPr>
                <w:rFonts w:ascii="Times New Roman" w:eastAsia="Calibri" w:hAnsi="Times New Roman" w:cs="Times New Roman"/>
                <w:sz w:val="16"/>
                <w:szCs w:val="16"/>
              </w:rPr>
              <w:t>Сумма премии, руб.</w:t>
            </w:r>
          </w:p>
        </w:tc>
      </w:tr>
      <w:tr w:rsidR="000A57E8" w:rsidRPr="000A57E8" w:rsidTr="000A57E8">
        <w:tc>
          <w:tcPr>
            <w:tcW w:w="817" w:type="dxa"/>
            <w:shd w:val="clear" w:color="auto" w:fill="auto"/>
          </w:tcPr>
          <w:p w:rsidR="000A57E8" w:rsidRPr="000A57E8" w:rsidRDefault="000A57E8" w:rsidP="000A57E8">
            <w:pPr>
              <w:spacing w:after="0" w:line="240" w:lineRule="auto"/>
              <w:jc w:val="both"/>
              <w:rPr>
                <w:rFonts w:ascii="Times New Roman" w:eastAsia="Calibri" w:hAnsi="Times New Roman" w:cs="Times New Roman"/>
                <w:sz w:val="16"/>
                <w:szCs w:val="16"/>
              </w:rPr>
            </w:pPr>
          </w:p>
        </w:tc>
        <w:tc>
          <w:tcPr>
            <w:tcW w:w="3686" w:type="dxa"/>
            <w:shd w:val="clear" w:color="auto" w:fill="auto"/>
          </w:tcPr>
          <w:p w:rsidR="000A57E8" w:rsidRPr="000A57E8" w:rsidRDefault="000A57E8" w:rsidP="000A57E8">
            <w:pPr>
              <w:spacing w:after="0" w:line="240" w:lineRule="auto"/>
              <w:jc w:val="both"/>
              <w:rPr>
                <w:rFonts w:ascii="Times New Roman" w:eastAsia="Calibri" w:hAnsi="Times New Roman" w:cs="Times New Roman"/>
                <w:sz w:val="16"/>
                <w:szCs w:val="16"/>
              </w:rPr>
            </w:pPr>
          </w:p>
        </w:tc>
        <w:tc>
          <w:tcPr>
            <w:tcW w:w="2675" w:type="dxa"/>
            <w:shd w:val="clear" w:color="auto" w:fill="auto"/>
          </w:tcPr>
          <w:p w:rsidR="000A57E8" w:rsidRPr="000A57E8" w:rsidRDefault="000A57E8" w:rsidP="000A57E8">
            <w:pPr>
              <w:spacing w:after="0" w:line="240" w:lineRule="auto"/>
              <w:jc w:val="both"/>
              <w:rPr>
                <w:rFonts w:ascii="Times New Roman" w:eastAsia="Calibri" w:hAnsi="Times New Roman" w:cs="Times New Roman"/>
                <w:sz w:val="16"/>
                <w:szCs w:val="16"/>
              </w:rPr>
            </w:pPr>
          </w:p>
        </w:tc>
        <w:tc>
          <w:tcPr>
            <w:tcW w:w="2393" w:type="dxa"/>
            <w:shd w:val="clear" w:color="auto" w:fill="auto"/>
          </w:tcPr>
          <w:p w:rsidR="000A57E8" w:rsidRPr="000A57E8" w:rsidRDefault="000A57E8" w:rsidP="000A57E8">
            <w:pPr>
              <w:spacing w:after="0" w:line="240" w:lineRule="auto"/>
              <w:jc w:val="both"/>
              <w:rPr>
                <w:rFonts w:ascii="Times New Roman" w:eastAsia="Calibri" w:hAnsi="Times New Roman" w:cs="Times New Roman"/>
                <w:sz w:val="16"/>
                <w:szCs w:val="16"/>
              </w:rPr>
            </w:pPr>
          </w:p>
        </w:tc>
      </w:tr>
    </w:tbl>
    <w:p w:rsidR="000A57E8" w:rsidRPr="000A57E8" w:rsidRDefault="000A57E8" w:rsidP="000A57E8">
      <w:pPr>
        <w:spacing w:after="0" w:line="240" w:lineRule="auto"/>
        <w:jc w:val="both"/>
        <w:rPr>
          <w:rFonts w:ascii="Times New Roman" w:eastAsia="Calibri" w:hAnsi="Times New Roman" w:cs="Times New Roman"/>
          <w:sz w:val="24"/>
          <w:szCs w:val="24"/>
        </w:rPr>
      </w:pPr>
    </w:p>
    <w:p w:rsidR="000A57E8" w:rsidRPr="00BE52E1" w:rsidRDefault="000A57E8" w:rsidP="000A57E8">
      <w:pPr>
        <w:spacing w:after="0" w:line="240" w:lineRule="auto"/>
        <w:jc w:val="center"/>
        <w:rPr>
          <w:rFonts w:ascii="Times New Roman" w:eastAsia="Times New Roman" w:hAnsi="Times New Roman" w:cs="Times New Roman"/>
          <w:b/>
          <w:sz w:val="16"/>
          <w:szCs w:val="16"/>
          <w:lang w:eastAsia="ru-RU"/>
        </w:rPr>
      </w:pPr>
      <w:r w:rsidRPr="00BE52E1">
        <w:rPr>
          <w:rFonts w:ascii="Times New Roman" w:eastAsia="Times New Roman" w:hAnsi="Times New Roman" w:cs="Times New Roman"/>
          <w:b/>
          <w:sz w:val="16"/>
          <w:szCs w:val="16"/>
          <w:lang w:eastAsia="ru-RU"/>
        </w:rPr>
        <w:t>ПОСТАНОВЛЕНИЕ</w:t>
      </w:r>
    </w:p>
    <w:p w:rsidR="000A57E8" w:rsidRPr="00BE52E1" w:rsidRDefault="000A57E8" w:rsidP="000A57E8">
      <w:pPr>
        <w:spacing w:after="0" w:line="240" w:lineRule="auto"/>
        <w:jc w:val="center"/>
        <w:rPr>
          <w:rFonts w:ascii="Times New Roman" w:eastAsia="Times New Roman" w:hAnsi="Times New Roman" w:cs="Times New Roman"/>
          <w:b/>
          <w:sz w:val="16"/>
          <w:szCs w:val="16"/>
          <w:lang w:eastAsia="ru-RU"/>
        </w:rPr>
      </w:pPr>
      <w:r w:rsidRPr="00BE52E1">
        <w:rPr>
          <w:rFonts w:ascii="Times New Roman" w:eastAsia="Times New Roman" w:hAnsi="Times New Roman" w:cs="Times New Roman"/>
          <w:b/>
          <w:sz w:val="16"/>
          <w:szCs w:val="16"/>
          <w:lang w:eastAsia="ru-RU"/>
        </w:rPr>
        <w:t>АДМИНИСТРАЦИИ  ШУМЕРЛИНСКОГО  МУНИЦИПАЛЬНОГО  ОКРУГА</w:t>
      </w:r>
    </w:p>
    <w:p w:rsidR="000A57E8" w:rsidRPr="00BE52E1" w:rsidRDefault="000A57E8" w:rsidP="000A57E8">
      <w:pPr>
        <w:spacing w:after="0" w:line="240" w:lineRule="auto"/>
        <w:jc w:val="center"/>
        <w:rPr>
          <w:rFonts w:ascii="Times New Roman" w:eastAsia="Times New Roman" w:hAnsi="Times New Roman" w:cs="Times New Roman"/>
          <w:sz w:val="16"/>
          <w:szCs w:val="16"/>
          <w:lang w:eastAsia="ru-RU"/>
        </w:rPr>
      </w:pPr>
    </w:p>
    <w:p w:rsidR="000A57E8" w:rsidRDefault="000A57E8" w:rsidP="000A57E8">
      <w:pPr>
        <w:spacing w:after="0" w:line="240" w:lineRule="auto"/>
        <w:rPr>
          <w:rFonts w:ascii="Times New Roman" w:eastAsia="Times New Roman" w:hAnsi="Times New Roman" w:cs="Times New Roman"/>
          <w:sz w:val="16"/>
          <w:szCs w:val="16"/>
          <w:lang w:eastAsia="ru-RU"/>
        </w:rPr>
      </w:pPr>
      <w:r w:rsidRPr="00BE52E1">
        <w:rPr>
          <w:rFonts w:ascii="Times New Roman" w:eastAsia="Times New Roman" w:hAnsi="Times New Roman" w:cs="Times New Roman"/>
          <w:sz w:val="16"/>
          <w:szCs w:val="16"/>
          <w:lang w:eastAsia="ru-RU"/>
        </w:rPr>
        <w:t>30.06.2022  № 50</w:t>
      </w:r>
      <w:r>
        <w:rPr>
          <w:rFonts w:ascii="Times New Roman" w:eastAsia="Times New Roman" w:hAnsi="Times New Roman" w:cs="Times New Roman"/>
          <w:sz w:val="16"/>
          <w:szCs w:val="16"/>
          <w:lang w:eastAsia="ru-RU"/>
        </w:rPr>
        <w:t>7</w:t>
      </w:r>
    </w:p>
    <w:p w:rsidR="000A57E8" w:rsidRDefault="000A57E8" w:rsidP="000A57E8">
      <w:pPr>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О внесении изменений в постановление администрации Шумерлинского муниципального округа от 18.03.2022 № 156 «О муниципальной программе Шумерлинского муниципального округа «</w:t>
      </w:r>
      <w:r w:rsidRPr="000A57E8">
        <w:rPr>
          <w:rFonts w:ascii="Times New Roman" w:eastAsia="Times New Roman" w:hAnsi="Times New Roman" w:cs="Times New Roman"/>
          <w:b/>
          <w:bCs/>
          <w:sz w:val="16"/>
          <w:szCs w:val="16"/>
          <w:lang w:eastAsia="ru-RU"/>
        </w:rPr>
        <w:t xml:space="preserve">Повышение безопасности жизнедеятельности населения и территорий </w:t>
      </w:r>
      <w:r w:rsidRPr="000A57E8">
        <w:rPr>
          <w:rFonts w:ascii="Times New Roman" w:eastAsia="Times New Roman" w:hAnsi="Times New Roman" w:cs="Times New Roman"/>
          <w:b/>
          <w:sz w:val="16"/>
          <w:szCs w:val="16"/>
          <w:lang w:eastAsia="ru-RU"/>
        </w:rPr>
        <w:t>Шумерлинского муниципального округа»</w:t>
      </w:r>
    </w:p>
    <w:p w:rsidR="000A57E8" w:rsidRPr="000A57E8" w:rsidRDefault="000A57E8" w:rsidP="000A57E8">
      <w:pPr>
        <w:spacing w:after="0" w:line="240" w:lineRule="auto"/>
        <w:jc w:val="center"/>
        <w:rPr>
          <w:rFonts w:ascii="Times New Roman" w:eastAsia="Times New Roman" w:hAnsi="Times New Roman" w:cs="Times New Roman"/>
          <w:b/>
          <w:sz w:val="16"/>
          <w:szCs w:val="16"/>
          <w:lang w:eastAsia="ru-RU"/>
        </w:rPr>
      </w:pPr>
    </w:p>
    <w:p w:rsidR="000A57E8" w:rsidRPr="000A57E8" w:rsidRDefault="000A57E8" w:rsidP="000A57E8">
      <w:pPr>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соответствии с решением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(в ред. от 14.04.2022 № 10/1)</w:t>
      </w:r>
    </w:p>
    <w:p w:rsidR="000A57E8" w:rsidRPr="000A57E8" w:rsidRDefault="000A57E8" w:rsidP="000A57E8">
      <w:pPr>
        <w:spacing w:after="0" w:line="240" w:lineRule="auto"/>
        <w:ind w:firstLine="540"/>
        <w:jc w:val="both"/>
        <w:rPr>
          <w:rFonts w:ascii="Times New Roman" w:eastAsia="Times New Roman" w:hAnsi="Times New Roman" w:cs="Times New Roman"/>
          <w:sz w:val="16"/>
          <w:szCs w:val="16"/>
          <w:lang w:eastAsia="ru-RU"/>
        </w:rPr>
      </w:pPr>
    </w:p>
    <w:p w:rsidR="000A57E8" w:rsidRPr="000A57E8" w:rsidRDefault="000A57E8" w:rsidP="000A57E8">
      <w:pPr>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администрация Шумерлинского муниципального округа  </w:t>
      </w:r>
      <w:proofErr w:type="gramStart"/>
      <w:r w:rsidRPr="000A57E8">
        <w:rPr>
          <w:rFonts w:ascii="Times New Roman" w:eastAsia="Times New Roman" w:hAnsi="Times New Roman" w:cs="Times New Roman"/>
          <w:sz w:val="16"/>
          <w:szCs w:val="16"/>
          <w:lang w:eastAsia="ru-RU"/>
        </w:rPr>
        <w:t>п</w:t>
      </w:r>
      <w:proofErr w:type="gramEnd"/>
      <w:r w:rsidRPr="000A57E8">
        <w:rPr>
          <w:rFonts w:ascii="Times New Roman" w:eastAsia="Times New Roman" w:hAnsi="Times New Roman" w:cs="Times New Roman"/>
          <w:sz w:val="16"/>
          <w:szCs w:val="16"/>
          <w:lang w:eastAsia="ru-RU"/>
        </w:rPr>
        <w:t xml:space="preserve"> о с т а н о в л я е т:</w:t>
      </w:r>
    </w:p>
    <w:p w:rsidR="000A57E8" w:rsidRPr="000A57E8" w:rsidRDefault="000A57E8" w:rsidP="000A57E8">
      <w:pPr>
        <w:spacing w:after="0" w:line="240" w:lineRule="auto"/>
        <w:ind w:firstLine="540"/>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 Внести в  муниципальную </w:t>
      </w:r>
      <w:hyperlink w:anchor="P37" w:history="1">
        <w:r w:rsidRPr="000A57E8">
          <w:rPr>
            <w:rFonts w:ascii="Times New Roman" w:eastAsia="Times New Roman" w:hAnsi="Times New Roman" w:cs="Times New Roman"/>
            <w:sz w:val="16"/>
            <w:szCs w:val="16"/>
            <w:lang w:eastAsia="ru-RU"/>
          </w:rPr>
          <w:t>программу</w:t>
        </w:r>
      </w:hyperlink>
      <w:r w:rsidRPr="000A57E8">
        <w:rPr>
          <w:rFonts w:ascii="Times New Roman" w:eastAsia="Times New Roman" w:hAnsi="Times New Roman" w:cs="Times New Roman"/>
          <w:sz w:val="16"/>
          <w:szCs w:val="16"/>
          <w:lang w:eastAsia="ru-RU"/>
        </w:rPr>
        <w:t xml:space="preserve"> Шумерлинского муниципального округа «</w:t>
      </w:r>
      <w:r w:rsidRPr="000A57E8">
        <w:rPr>
          <w:rFonts w:ascii="Times New Roman" w:eastAsia="Times New Roman" w:hAnsi="Times New Roman" w:cs="Times New Roman"/>
          <w:bCs/>
          <w:sz w:val="16"/>
          <w:szCs w:val="16"/>
          <w:lang w:eastAsia="ru-RU"/>
        </w:rPr>
        <w:t>Повышение безопасности жизнедеятельности населения и территорий</w:t>
      </w:r>
      <w:r w:rsidRPr="000A57E8">
        <w:rPr>
          <w:rFonts w:ascii="Times New Roman" w:eastAsia="Times New Roman" w:hAnsi="Times New Roman" w:cs="Times New Roman"/>
          <w:b/>
          <w:bCs/>
          <w:sz w:val="16"/>
          <w:szCs w:val="16"/>
          <w:lang w:eastAsia="ru-RU"/>
        </w:rPr>
        <w:t xml:space="preserve"> </w:t>
      </w:r>
      <w:r w:rsidRPr="000A57E8">
        <w:rPr>
          <w:rFonts w:ascii="Times New Roman" w:eastAsia="Times New Roman" w:hAnsi="Times New Roman" w:cs="Times New Roman"/>
          <w:sz w:val="16"/>
          <w:szCs w:val="16"/>
          <w:lang w:eastAsia="ru-RU"/>
        </w:rPr>
        <w:t>Шумерлинского муниципального округа»» (далее - Программа), утвержденную постановлением администрации Шумерлинского муниципального округа от 18.03.2022 № 156, следующие изменения:</w:t>
      </w:r>
    </w:p>
    <w:p w:rsidR="000A57E8" w:rsidRP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1.1. в паспорте Программы позицию «Объемы финансирования  муниципальной программы  с разбивкой по годам реализации» изложить в следующей редакции:</w:t>
      </w:r>
    </w:p>
    <w:p w:rsidR="000A57E8" w:rsidRP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551"/>
        <w:gridCol w:w="330"/>
        <w:gridCol w:w="7042"/>
      </w:tblGrid>
      <w:tr w:rsidR="000A57E8" w:rsidRPr="000A57E8" w:rsidTr="000A57E8">
        <w:trPr>
          <w:tblCellSpacing w:w="5" w:type="nil"/>
        </w:trPr>
        <w:tc>
          <w:tcPr>
            <w:tcW w:w="2551" w:type="dxa"/>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«Объемы финансирования муниципальной программы с разбивкой по годам реализации программы</w:t>
            </w:r>
          </w:p>
        </w:tc>
        <w:tc>
          <w:tcPr>
            <w:tcW w:w="330" w:type="dxa"/>
          </w:tcPr>
          <w:p w:rsidR="000A57E8" w:rsidRPr="000A57E8" w:rsidRDefault="000A57E8" w:rsidP="000A57E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w:t>
            </w:r>
          </w:p>
        </w:tc>
        <w:tc>
          <w:tcPr>
            <w:tcW w:w="7042"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прогнозируемый объем финансирования мероприятий Муниципальной программы в 2022 - 2035 годах            составляет 26 273,9 тыс. рублей, в том числе:</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в 2022 году – </w:t>
            </w:r>
            <w:r w:rsidRPr="000A57E8">
              <w:rPr>
                <w:rFonts w:ascii="Times New Roman" w:eastAsia="Times New Roman" w:hAnsi="Times New Roman" w:cs="Times New Roman"/>
                <w:bCs/>
                <w:color w:val="000000"/>
                <w:sz w:val="16"/>
                <w:szCs w:val="16"/>
                <w:lang w:eastAsia="ru-RU"/>
              </w:rPr>
              <w:t xml:space="preserve">2 437, 3 </w:t>
            </w:r>
            <w:r w:rsidRPr="000A57E8">
              <w:rPr>
                <w:rFonts w:ascii="Times New Roman" w:eastAsia="Times New Roman" w:hAnsi="Times New Roman" w:cs="Times New Roman"/>
                <w:sz w:val="16"/>
                <w:szCs w:val="16"/>
                <w:lang w:eastAsia="ru-RU"/>
              </w:rPr>
              <w:t>тыс. рублей;</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1 767,3  тыс. рублей;</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1 767,3 тыс. рублей;</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1 787,4 тыс. рублей;</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2026-2030 годах – 9 128,0 тыс. рублей;</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2031-2035 годах – 9 386,6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из них средства: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республиканского бюджета Чувашской Республики –0,0 тыс. рублей, в том числе:</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2022 году – 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в 2024 году – 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2026-2030 годах – 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2031-2035 годах – 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бюджета Шумерлинского муниципального округа  - 26 273,9  тыс. рублей, в том числе:</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в 2022 году – </w:t>
            </w:r>
            <w:r w:rsidRPr="000A57E8">
              <w:rPr>
                <w:rFonts w:ascii="Times New Roman" w:eastAsia="Times New Roman" w:hAnsi="Times New Roman" w:cs="Times New Roman"/>
                <w:bCs/>
                <w:color w:val="000000"/>
                <w:sz w:val="16"/>
                <w:szCs w:val="16"/>
                <w:lang w:eastAsia="ru-RU"/>
              </w:rPr>
              <w:t xml:space="preserve">2 437, 3 </w:t>
            </w:r>
            <w:r w:rsidRPr="000A57E8">
              <w:rPr>
                <w:rFonts w:ascii="Times New Roman" w:eastAsia="Times New Roman" w:hAnsi="Times New Roman" w:cs="Times New Roman"/>
                <w:sz w:val="16"/>
                <w:szCs w:val="16"/>
                <w:lang w:eastAsia="ru-RU"/>
              </w:rPr>
              <w:t>тыс. рублей;</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1 767,3  тыс. рублей;</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1 767,3 тыс. рублей;</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1 787,4 тыс. рублей;</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2026-2030 годах – 9 128,0 тыс. рублей;</w:t>
            </w:r>
          </w:p>
          <w:p w:rsidR="000A57E8" w:rsidRPr="000A57E8" w:rsidRDefault="000A57E8" w:rsidP="000A57E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2031-2035 годах – 9 386,6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внебюджетных источников - 0 тыс. рублей (0 процента).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Объем бюджетных ассигнований уточняется  ежегодно при формировании бюджета Шумерлинского муниципального округа Чувашской Республики на очередной финансовый год и плановый период».</w:t>
            </w:r>
          </w:p>
        </w:tc>
      </w:tr>
    </w:tbl>
    <w:p w:rsidR="000A57E8" w:rsidRP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w:t>
      </w:r>
      <w:r w:rsidRPr="000A57E8">
        <w:rPr>
          <w:rFonts w:ascii="Times New Roman" w:eastAsia="Times New Roman" w:hAnsi="Times New Roman" w:cs="Times New Roman"/>
          <w:color w:val="000000"/>
          <w:sz w:val="16"/>
          <w:szCs w:val="16"/>
          <w:lang w:eastAsia="ru-RU"/>
        </w:rPr>
        <w:t xml:space="preserve">1.2.  раздел </w:t>
      </w:r>
      <w:r w:rsidRPr="000A57E8">
        <w:rPr>
          <w:rFonts w:ascii="Times New Roman" w:eastAsia="Times New Roman" w:hAnsi="Times New Roman" w:cs="Times New Roman"/>
          <w:color w:val="000000"/>
          <w:sz w:val="16"/>
          <w:szCs w:val="16"/>
          <w:lang w:val="en-US" w:eastAsia="ru-RU"/>
        </w:rPr>
        <w:t>III</w:t>
      </w:r>
      <w:r w:rsidRPr="000A57E8">
        <w:rPr>
          <w:rFonts w:ascii="Times New Roman" w:eastAsia="Times New Roman" w:hAnsi="Times New Roman" w:cs="Times New Roman"/>
          <w:color w:val="000000"/>
          <w:sz w:val="16"/>
          <w:szCs w:val="16"/>
          <w:lang w:eastAsia="ru-RU"/>
        </w:rPr>
        <w:t xml:space="preserve"> Программы изложить в следующей редакции:</w:t>
      </w:r>
    </w:p>
    <w:p w:rsidR="000A57E8" w:rsidRP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0A57E8" w:rsidRPr="000A57E8" w:rsidRDefault="000A57E8" w:rsidP="000A57E8">
      <w:pPr>
        <w:spacing w:after="0" w:line="240" w:lineRule="auto"/>
        <w:ind w:right="-286" w:firstLine="567"/>
        <w:jc w:val="both"/>
        <w:rPr>
          <w:rFonts w:ascii="Times New Roman" w:eastAsia="Times New Roman" w:hAnsi="Times New Roman" w:cs="Times New Roman"/>
          <w:b/>
          <w:sz w:val="16"/>
          <w:szCs w:val="16"/>
          <w:lang w:eastAsia="ru-RU"/>
        </w:rPr>
      </w:pPr>
      <w:bookmarkStart w:id="2" w:name="Par180"/>
      <w:bookmarkStart w:id="3" w:name="Par244"/>
      <w:bookmarkStart w:id="4" w:name="Par501"/>
      <w:bookmarkStart w:id="5" w:name="Par546"/>
      <w:bookmarkEnd w:id="2"/>
      <w:bookmarkEnd w:id="3"/>
      <w:bookmarkEnd w:id="4"/>
      <w:bookmarkEnd w:id="5"/>
      <w:r w:rsidRPr="000A57E8">
        <w:rPr>
          <w:rFonts w:ascii="Times New Roman" w:eastAsia="Times New Roman" w:hAnsi="Times New Roman" w:cs="Times New Roman"/>
          <w:b/>
          <w:sz w:val="16"/>
          <w:szCs w:val="16"/>
          <w:lang w:eastAsia="ru-RU"/>
        </w:rPr>
        <w:t xml:space="preserve">«Раздел </w:t>
      </w:r>
      <w:r w:rsidRPr="000A57E8">
        <w:rPr>
          <w:rFonts w:ascii="Times New Roman" w:eastAsia="Times New Roman" w:hAnsi="Times New Roman" w:cs="Times New Roman"/>
          <w:b/>
          <w:sz w:val="16"/>
          <w:szCs w:val="16"/>
          <w:lang w:val="en-US" w:eastAsia="ru-RU"/>
        </w:rPr>
        <w:t>III</w:t>
      </w:r>
      <w:r w:rsidRPr="000A57E8">
        <w:rPr>
          <w:rFonts w:ascii="Times New Roman" w:eastAsia="Times New Roman" w:hAnsi="Times New Roman" w:cs="Times New Roman"/>
          <w:b/>
          <w:sz w:val="16"/>
          <w:szCs w:val="16"/>
          <w:lang w:eastAsia="ru-RU"/>
        </w:rPr>
        <w:t>. Обоснование объема финансовых ресурсов, необходимых для реализации Муниципальных программы</w:t>
      </w:r>
    </w:p>
    <w:p w:rsidR="000A57E8" w:rsidRPr="000A57E8" w:rsidRDefault="000A57E8" w:rsidP="000A57E8">
      <w:pPr>
        <w:spacing w:after="0" w:line="240" w:lineRule="auto"/>
        <w:ind w:right="-286" w:firstLine="567"/>
        <w:rPr>
          <w:rFonts w:ascii="Times New Roman" w:eastAsia="Times New Roman" w:hAnsi="Times New Roman" w:cs="Times New Roman"/>
          <w:b/>
          <w:sz w:val="16"/>
          <w:szCs w:val="16"/>
          <w:lang w:eastAsia="ru-RU"/>
        </w:rPr>
      </w:pPr>
    </w:p>
    <w:p w:rsidR="000A57E8" w:rsidRPr="000A57E8" w:rsidRDefault="000A57E8" w:rsidP="000A57E8">
      <w:pPr>
        <w:widowControl w:val="0"/>
        <w:autoSpaceDE w:val="0"/>
        <w:autoSpaceDN w:val="0"/>
        <w:adjustRightInd w:val="0"/>
        <w:spacing w:after="0" w:line="240" w:lineRule="auto"/>
        <w:ind w:right="-2"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Расходы муниципальной программы формируются за счет средств республиканского бюджета Чувашской Республики и бюджета Шумерлинского муниципального округа.</w:t>
      </w:r>
    </w:p>
    <w:p w:rsidR="000A57E8" w:rsidRPr="000A57E8" w:rsidRDefault="000A57E8" w:rsidP="000A57E8">
      <w:pPr>
        <w:widowControl w:val="0"/>
        <w:autoSpaceDE w:val="0"/>
        <w:autoSpaceDN w:val="0"/>
        <w:adjustRightInd w:val="0"/>
        <w:spacing w:after="0" w:line="240" w:lineRule="auto"/>
        <w:ind w:right="-2"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Распределение бюджетных ассигнований на реализацию муниципальной программы (подпрограмм) утверждается решением Собрания депутатов Шумерлинского муниципального округа о бюджете Шумерлинского муниципального округа на очередной финансовый год и плановый период. </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Общий объем финансирования мероприятий муниципальной программы в 2022 - 2035 годах составляет 26 273,9 тыс. рублей, в том числе за счет средств:</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республиканского бюджета Чувашской Республики – 0,0 тыс. рублей;</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бюджета Шумерлинского муниципального округа  - 26 273,9 тыс. рублей;</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внебюджетных источников – 0 руб. (0%).</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Прогнозируемый объем финансирования Муниципальной программы на  1 этапе              (2022 - 2025 годы) составляет 7 759,3    тыс. рублей, в том числе:</w:t>
      </w:r>
    </w:p>
    <w:p w:rsidR="000A57E8" w:rsidRPr="000A57E8" w:rsidRDefault="000A57E8" w:rsidP="000A5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в 2022 году – </w:t>
      </w:r>
      <w:r w:rsidRPr="000A57E8">
        <w:rPr>
          <w:rFonts w:ascii="Times New Roman" w:eastAsia="Times New Roman" w:hAnsi="Times New Roman" w:cs="Times New Roman"/>
          <w:bCs/>
          <w:color w:val="000000"/>
          <w:sz w:val="16"/>
          <w:szCs w:val="16"/>
          <w:lang w:eastAsia="ru-RU"/>
        </w:rPr>
        <w:t xml:space="preserve">2 437, 3 </w:t>
      </w:r>
      <w:r w:rsidRPr="000A57E8">
        <w:rPr>
          <w:rFonts w:ascii="Times New Roman" w:eastAsia="Times New Roman" w:hAnsi="Times New Roman" w:cs="Times New Roman"/>
          <w:sz w:val="16"/>
          <w:szCs w:val="16"/>
          <w:lang w:eastAsia="ru-RU"/>
        </w:rPr>
        <w:t>тыс. рублей;</w:t>
      </w:r>
    </w:p>
    <w:p w:rsidR="000A57E8" w:rsidRPr="000A57E8" w:rsidRDefault="000A57E8" w:rsidP="000A5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1 767,3  тыс. рублей;</w:t>
      </w:r>
    </w:p>
    <w:p w:rsidR="000A57E8" w:rsidRPr="000A57E8" w:rsidRDefault="000A57E8" w:rsidP="000A5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1 767,3 тыс. рублей;</w:t>
      </w:r>
    </w:p>
    <w:p w:rsidR="000A57E8" w:rsidRPr="000A57E8" w:rsidRDefault="000A57E8" w:rsidP="000A5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1 787,4 тыс. рублей;</w:t>
      </w:r>
    </w:p>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из них средства:</w:t>
      </w:r>
    </w:p>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республиканского бюджета Чувашской Республики – 0,0 тыс. рублей (0 процента), в том числе:</w:t>
      </w:r>
    </w:p>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2022 году – 0  тыс. рублей;</w:t>
      </w:r>
    </w:p>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0  тыс. рублей;</w:t>
      </w:r>
    </w:p>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0 тыс. рублей;</w:t>
      </w:r>
    </w:p>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0 тыс. рублей;</w:t>
      </w:r>
    </w:p>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бюджета Шумерлинского муниципального округа  - 7 759,3    тыс. рублей (100 процентов), в том числе:</w:t>
      </w:r>
    </w:p>
    <w:p w:rsidR="000A57E8" w:rsidRPr="000A57E8" w:rsidRDefault="000A57E8" w:rsidP="000A5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в 2022 году – </w:t>
      </w:r>
      <w:r w:rsidRPr="000A57E8">
        <w:rPr>
          <w:rFonts w:ascii="Times New Roman" w:eastAsia="Times New Roman" w:hAnsi="Times New Roman" w:cs="Times New Roman"/>
          <w:bCs/>
          <w:color w:val="000000"/>
          <w:sz w:val="16"/>
          <w:szCs w:val="16"/>
          <w:lang w:eastAsia="ru-RU"/>
        </w:rPr>
        <w:t xml:space="preserve">2 437, 3 </w:t>
      </w:r>
      <w:r w:rsidRPr="000A57E8">
        <w:rPr>
          <w:rFonts w:ascii="Times New Roman" w:eastAsia="Times New Roman" w:hAnsi="Times New Roman" w:cs="Times New Roman"/>
          <w:sz w:val="16"/>
          <w:szCs w:val="16"/>
          <w:lang w:eastAsia="ru-RU"/>
        </w:rPr>
        <w:t>тыс. рублей;</w:t>
      </w:r>
    </w:p>
    <w:p w:rsidR="000A57E8" w:rsidRPr="000A57E8" w:rsidRDefault="000A57E8" w:rsidP="000A5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1 767,3  тыс. рублей;</w:t>
      </w:r>
    </w:p>
    <w:p w:rsidR="000A57E8" w:rsidRPr="000A57E8" w:rsidRDefault="000A57E8" w:rsidP="000A5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1 767,3 тыс. рублей;</w:t>
      </w:r>
    </w:p>
    <w:p w:rsidR="000A57E8" w:rsidRPr="000A57E8" w:rsidRDefault="000A57E8" w:rsidP="000A57E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1 787,4 тыс. рублей;</w:t>
      </w:r>
    </w:p>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внебюджетных источников - 0 тыс. рублей (0 процента).</w:t>
      </w:r>
    </w:p>
    <w:p w:rsidR="000A57E8" w:rsidRPr="000A57E8" w:rsidRDefault="000A57E8" w:rsidP="000A57E8">
      <w:pPr>
        <w:widowControl w:val="0"/>
        <w:autoSpaceDE w:val="0"/>
        <w:autoSpaceDN w:val="0"/>
        <w:adjustRightInd w:val="0"/>
        <w:spacing w:after="0" w:line="240" w:lineRule="auto"/>
        <w:ind w:right="-286" w:firstLine="567"/>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На 2 этапе (2026 - 2030 годы) объем финансирования Муниципальной программы составит 9 128,0 тыс. рублей, из них средства:</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бюджета Шумерлинского муниципального округа  – 9 128,0 тыс. рублей (100 %);</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внебюджетных источников –0 тыс. рублей (0 %).</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На 3 этапе (2031 - 2035 годы) объем финансирования Муниципальной программы составит 9 386,6   тыс. рублей, из них средства:</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бюджета Шумерлинского муниципального округа  – 9 386,6   тыс. рублей (100 %);</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внебюджетных источников –0 тыс. рублей (0 %).</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Объем бюджетных ассигнований уточняются ежегодно при формировании бюджета Шумерлинского муниципального округа на очередной финансовый год и плановый период.</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Подпрограммы, реализуемые в рамках Муниципальной  программы, представлены в  приложениях № 3 - 5 к Муниципальной программе</w:t>
      </w:r>
      <w:proofErr w:type="gramStart"/>
      <w:r w:rsidRPr="000A57E8">
        <w:rPr>
          <w:rFonts w:ascii="Times New Roman" w:eastAsia="Times New Roman" w:hAnsi="Times New Roman" w:cs="Times New Roman"/>
          <w:sz w:val="16"/>
          <w:szCs w:val="16"/>
          <w:lang w:eastAsia="ru-RU"/>
        </w:rPr>
        <w:t>.»;</w:t>
      </w:r>
      <w:proofErr w:type="gramEnd"/>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lang w:eastAsia="ru-RU"/>
        </w:rPr>
      </w:pPr>
      <w:r w:rsidRPr="000A57E8">
        <w:rPr>
          <w:rFonts w:ascii="Times New Roman" w:eastAsia="Times New Roman" w:hAnsi="Times New Roman" w:cs="Times New Roman"/>
          <w:sz w:val="16"/>
          <w:szCs w:val="16"/>
          <w:lang w:eastAsia="ru-RU"/>
        </w:rPr>
        <w:t xml:space="preserve">1.3. </w:t>
      </w:r>
      <w:hyperlink r:id="rId7" w:history="1">
        <w:r w:rsidRPr="000A57E8">
          <w:rPr>
            <w:rFonts w:ascii="Times New Roman" w:eastAsia="Times New Roman" w:hAnsi="Times New Roman" w:cs="Times New Roman"/>
            <w:sz w:val="16"/>
            <w:szCs w:val="16"/>
            <w:lang w:eastAsia="ru-RU"/>
          </w:rPr>
          <w:t>приложение № 2</w:t>
        </w:r>
      </w:hyperlink>
      <w:r w:rsidRPr="000A57E8">
        <w:rPr>
          <w:rFonts w:ascii="Times New Roman" w:eastAsia="Times New Roman" w:hAnsi="Times New Roman" w:cs="Times New Roman"/>
          <w:sz w:val="16"/>
          <w:szCs w:val="16"/>
          <w:lang w:eastAsia="ru-RU"/>
        </w:rPr>
        <w:t xml:space="preserve"> к Программе изложить </w:t>
      </w:r>
      <w:r w:rsidRPr="000A57E8">
        <w:rPr>
          <w:rFonts w:ascii="Times New Roman" w:eastAsia="Times New Roman" w:hAnsi="Times New Roman" w:cs="Times New Roman"/>
          <w:color w:val="000000" w:themeColor="text1"/>
          <w:sz w:val="16"/>
          <w:szCs w:val="16"/>
          <w:lang w:eastAsia="ru-RU"/>
        </w:rPr>
        <w:t>в новой редакции в соответствии с приложением № 1 к настоящему постановлению;</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ind w:right="54"/>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1.4.   в </w:t>
      </w:r>
      <w:hyperlink r:id="rId8" w:history="1">
        <w:r w:rsidRPr="000A57E8">
          <w:rPr>
            <w:rFonts w:ascii="Times New Roman" w:eastAsia="Times New Roman" w:hAnsi="Times New Roman" w:cs="Times New Roman"/>
            <w:sz w:val="16"/>
            <w:szCs w:val="16"/>
            <w:lang w:eastAsia="ru-RU"/>
          </w:rPr>
          <w:t xml:space="preserve">приложении № </w:t>
        </w:r>
      </w:hyperlink>
      <w:r w:rsidRPr="000A57E8">
        <w:rPr>
          <w:rFonts w:ascii="Times New Roman" w:eastAsia="Times New Roman" w:hAnsi="Times New Roman" w:cs="Times New Roman"/>
          <w:sz w:val="16"/>
          <w:szCs w:val="16"/>
          <w:lang w:eastAsia="ru-RU"/>
        </w:rPr>
        <w:t>3:</w:t>
      </w:r>
    </w:p>
    <w:p w:rsidR="000A57E8" w:rsidRPr="000A57E8" w:rsidRDefault="000A57E8" w:rsidP="000A57E8">
      <w:pPr>
        <w:widowControl w:val="0"/>
        <w:autoSpaceDE w:val="0"/>
        <w:autoSpaceDN w:val="0"/>
        <w:adjustRightInd w:val="0"/>
        <w:spacing w:after="0" w:line="240" w:lineRule="auto"/>
        <w:ind w:right="54"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в паспорте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 Программы </w:t>
      </w:r>
      <w:hyperlink r:id="rId9" w:history="1">
        <w:r w:rsidRPr="000A57E8">
          <w:rPr>
            <w:rFonts w:ascii="Times New Roman" w:eastAsia="Times New Roman" w:hAnsi="Times New Roman" w:cs="Times New Roman"/>
            <w:sz w:val="16"/>
            <w:szCs w:val="16"/>
            <w:lang w:eastAsia="ru-RU"/>
          </w:rPr>
          <w:t>позицию</w:t>
        </w:r>
      </w:hyperlink>
      <w:r w:rsidRPr="000A57E8">
        <w:rPr>
          <w:rFonts w:ascii="Times New Roman" w:eastAsia="Times New Roman" w:hAnsi="Times New Roman" w:cs="Times New Roman"/>
          <w:sz w:val="16"/>
          <w:szCs w:val="16"/>
          <w:lang w:eastAsia="ru-RU"/>
        </w:rPr>
        <w:t xml:space="preserve"> «Объемы финансирования подпрограммы с разбивкой по годам реализации подпрограммы» изложить в следующей редакции: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330"/>
        <w:gridCol w:w="5993"/>
      </w:tblGrid>
      <w:tr w:rsidR="000A57E8" w:rsidRPr="000A57E8" w:rsidTr="000A57E8">
        <w:trPr>
          <w:tblCellSpacing w:w="5" w:type="nil"/>
        </w:trPr>
        <w:tc>
          <w:tcPr>
            <w:tcW w:w="3600" w:type="dxa"/>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30" w:type="dxa"/>
          </w:tcPr>
          <w:p w:rsidR="000A57E8" w:rsidRPr="000A57E8" w:rsidRDefault="000A57E8" w:rsidP="000A57E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5993"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0A57E8" w:rsidRPr="000A57E8" w:rsidTr="000A57E8">
        <w:trPr>
          <w:tblCellSpacing w:w="5" w:type="nil"/>
        </w:trPr>
        <w:tc>
          <w:tcPr>
            <w:tcW w:w="3600" w:type="dxa"/>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«Объемы финансирования подпрограммы с разбивкой по годам реализации программы</w:t>
            </w:r>
          </w:p>
        </w:tc>
        <w:tc>
          <w:tcPr>
            <w:tcW w:w="330" w:type="dxa"/>
          </w:tcPr>
          <w:p w:rsidR="000A57E8" w:rsidRPr="000A57E8" w:rsidRDefault="000A57E8" w:rsidP="000A57E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w:t>
            </w:r>
          </w:p>
        </w:tc>
        <w:tc>
          <w:tcPr>
            <w:tcW w:w="5993"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прогнозируемый объем финансирования мероприятий подпрограммы в 2022 - 2035 годах составляет 4891,1 тыс. рублей, в том числе:</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2022 году – 811,0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2026-2030 годах – 1 564,0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2031-2035 годах – 1 583,1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из них средства: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республиканского бюджета Чувашской Республики – 0,0 тыс. рублей, (0,0 процента), в том числе:</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2022 году – 0,0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0,0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0,0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в 2025 году – 0,0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2026-2030 годах – 0,0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2031-2035 годах – 0,0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из них средства: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бюджета Шумерлинского муниципального округа  -</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4 891,1 тыс. рублей, (100 процента), в том числе:</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2022 году – 811,0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2026-2030 годах – 1 564,0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2031-2035 годах – 1 583,1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внебюджетных источников - 0 тыс. рублей (0 процента).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Объем бюджетных ассигнований уточняется ежегодно при формировании бюджета Шумерлинского муниципального округа Чувашской Республики на очередной финансовый год и плановый период</w:t>
            </w:r>
            <w:proofErr w:type="gramStart"/>
            <w:r w:rsidRPr="000A57E8">
              <w:rPr>
                <w:rFonts w:ascii="Times New Roman" w:eastAsia="Times New Roman" w:hAnsi="Times New Roman" w:cs="Times New Roman"/>
                <w:sz w:val="16"/>
                <w:szCs w:val="16"/>
                <w:lang w:eastAsia="ru-RU"/>
              </w:rPr>
              <w:t>.»;</w:t>
            </w:r>
            <w:proofErr w:type="gramEnd"/>
          </w:p>
        </w:tc>
      </w:tr>
      <w:tr w:rsidR="000A57E8" w:rsidRPr="000A57E8" w:rsidTr="000A57E8">
        <w:trPr>
          <w:tblCellSpacing w:w="5" w:type="nil"/>
        </w:trPr>
        <w:tc>
          <w:tcPr>
            <w:tcW w:w="9923" w:type="dxa"/>
            <w:gridSpan w:val="3"/>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bl>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0A57E8">
        <w:rPr>
          <w:rFonts w:ascii="Times New Roman" w:eastAsia="Times New Roman" w:hAnsi="Times New Roman" w:cs="Times New Roman"/>
          <w:color w:val="000000"/>
          <w:sz w:val="16"/>
          <w:szCs w:val="16"/>
          <w:lang w:eastAsia="ru-RU"/>
        </w:rPr>
        <w:t xml:space="preserve">раздел </w:t>
      </w:r>
      <w:r w:rsidRPr="000A57E8">
        <w:rPr>
          <w:rFonts w:ascii="Times New Roman" w:eastAsia="Times New Roman" w:hAnsi="Times New Roman" w:cs="Times New Roman"/>
          <w:color w:val="000000"/>
          <w:sz w:val="16"/>
          <w:szCs w:val="16"/>
          <w:lang w:val="en-US" w:eastAsia="ru-RU"/>
        </w:rPr>
        <w:t>IV</w:t>
      </w:r>
      <w:r w:rsidRPr="000A57E8">
        <w:rPr>
          <w:rFonts w:ascii="Times New Roman" w:eastAsia="Times New Roman" w:hAnsi="Times New Roman" w:cs="Times New Roman"/>
          <w:color w:val="000000"/>
          <w:sz w:val="16"/>
          <w:szCs w:val="16"/>
          <w:lang w:eastAsia="ru-RU"/>
        </w:rPr>
        <w:t xml:space="preserve"> </w:t>
      </w:r>
      <w:r w:rsidRPr="000A57E8">
        <w:rPr>
          <w:rFonts w:ascii="Times New Roman" w:eastAsia="Times New Roman" w:hAnsi="Times New Roman" w:cs="Times New Roman"/>
          <w:sz w:val="16"/>
          <w:szCs w:val="16"/>
          <w:lang w:eastAsia="ru-RU"/>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 Программы </w:t>
      </w:r>
      <w:r w:rsidRPr="000A57E8">
        <w:rPr>
          <w:rFonts w:ascii="Times New Roman" w:eastAsia="Times New Roman" w:hAnsi="Times New Roman" w:cs="Times New Roman"/>
          <w:color w:val="000000"/>
          <w:sz w:val="16"/>
          <w:szCs w:val="16"/>
          <w:lang w:eastAsia="ru-RU"/>
        </w:rPr>
        <w:t>изложить в следующей редакции:</w:t>
      </w:r>
    </w:p>
    <w:p w:rsidR="000A57E8" w:rsidRPr="000A57E8" w:rsidRDefault="000A57E8" w:rsidP="000A57E8">
      <w:pPr>
        <w:autoSpaceDE w:val="0"/>
        <w:autoSpaceDN w:val="0"/>
        <w:adjustRightInd w:val="0"/>
        <w:spacing w:after="0" w:line="240" w:lineRule="auto"/>
        <w:ind w:firstLine="567"/>
        <w:jc w:val="both"/>
        <w:outlineLvl w:val="0"/>
        <w:rPr>
          <w:rFonts w:ascii="Times New Roman" w:eastAsia="Times New Roman" w:hAnsi="Times New Roman" w:cs="Times New Roman"/>
          <w:b/>
          <w:sz w:val="16"/>
          <w:szCs w:val="16"/>
          <w:lang w:eastAsia="ru-RU"/>
        </w:rPr>
      </w:pPr>
    </w:p>
    <w:p w:rsidR="000A57E8" w:rsidRPr="000A57E8" w:rsidRDefault="000A57E8" w:rsidP="000A57E8">
      <w:pPr>
        <w:autoSpaceDE w:val="0"/>
        <w:autoSpaceDN w:val="0"/>
        <w:adjustRightInd w:val="0"/>
        <w:spacing w:after="0" w:line="240" w:lineRule="auto"/>
        <w:ind w:firstLine="567"/>
        <w:jc w:val="both"/>
        <w:outlineLvl w:val="0"/>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 xml:space="preserve">«Раздел </w:t>
      </w:r>
      <w:r w:rsidRPr="000A57E8">
        <w:rPr>
          <w:rFonts w:ascii="Times New Roman" w:eastAsia="Times New Roman" w:hAnsi="Times New Roman" w:cs="Times New Roman"/>
          <w:b/>
          <w:sz w:val="16"/>
          <w:szCs w:val="16"/>
          <w:lang w:val="en-US" w:eastAsia="ru-RU"/>
        </w:rPr>
        <w:t>I</w:t>
      </w:r>
      <w:r w:rsidRPr="000A57E8">
        <w:rPr>
          <w:rFonts w:ascii="Times New Roman" w:eastAsia="Times New Roman" w:hAnsi="Times New Roman" w:cs="Times New Roman"/>
          <w:b/>
          <w:sz w:val="16"/>
          <w:szCs w:val="16"/>
          <w:lang w:eastAsia="ru-RU"/>
        </w:rPr>
        <w:t>V. Обоснование объема финансовых ресурсов, необходимых для реализации подпрограммы в 2022-2035 годах</w:t>
      </w:r>
    </w:p>
    <w:p w:rsidR="000A57E8" w:rsidRPr="000A57E8" w:rsidRDefault="000A57E8" w:rsidP="000A57E8">
      <w:pPr>
        <w:widowControl w:val="0"/>
        <w:autoSpaceDE w:val="0"/>
        <w:autoSpaceDN w:val="0"/>
        <w:adjustRightInd w:val="0"/>
        <w:spacing w:after="0" w:line="240" w:lineRule="auto"/>
        <w:ind w:firstLine="634"/>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ind w:firstLine="634"/>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Общий объем финансирования подпрограммы в 2022-2035 годах за счет всех источников финансирования составляет 4 891,1  тыс. рублей, в том числе за счет средств:</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республиканского бюджета Чувашской Республики  - 0,0 тыс. рублей (0 процента)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бюджета Шумерлинского муниципального округа  - 4 891,1  тыс. рублей, (100,0 процента); внебюджетных источников - 0 тыс. руб. (0%). </w:t>
      </w:r>
    </w:p>
    <w:p w:rsidR="000A57E8" w:rsidRPr="000A57E8" w:rsidRDefault="000A57E8" w:rsidP="000A57E8">
      <w:pPr>
        <w:widowControl w:val="0"/>
        <w:autoSpaceDE w:val="0"/>
        <w:autoSpaceDN w:val="0"/>
        <w:adjustRightInd w:val="0"/>
        <w:spacing w:after="0" w:line="240" w:lineRule="auto"/>
        <w:ind w:firstLine="634"/>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Прогнозируемый объем финансирования подпрограммы на 1 этапе (</w:t>
      </w:r>
      <w:r w:rsidRPr="000A57E8">
        <w:rPr>
          <w:rFonts w:ascii="Times New Roman" w:eastAsia="Times New Roman" w:hAnsi="Times New Roman" w:cs="Times New Roman"/>
          <w:sz w:val="16"/>
          <w:szCs w:val="16"/>
        </w:rPr>
        <w:t>2022-2025 годы</w:t>
      </w:r>
      <w:r w:rsidRPr="000A57E8">
        <w:rPr>
          <w:rFonts w:ascii="Times New Roman" w:eastAsia="Times New Roman" w:hAnsi="Times New Roman" w:cs="Times New Roman"/>
          <w:sz w:val="16"/>
          <w:szCs w:val="16"/>
          <w:lang w:eastAsia="ru-RU"/>
        </w:rPr>
        <w:t>) составит 1 744,0 тыс. рублей, в том числе</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2022 году – 811,0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из них средства: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республиканского бюджета Чувашской Республики  - 0 тыс. рублей,  в том числе:</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2022 году – 0,0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0,0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0,0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0,0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бюджета Шумерлинского муниципального округа  - 1 744,0  тыс. рублей,  в том числе:</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2022 году – 811,0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311,0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внебюджетных источников - 0 тыс. рублей (0 процента).</w:t>
      </w:r>
    </w:p>
    <w:p w:rsidR="000A57E8" w:rsidRPr="000A57E8" w:rsidRDefault="000A57E8" w:rsidP="000A57E8">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На 2 этапе (2026-2030 годы) планируемый объем финансирования подпрограммы составит 1 564,0 тыс. рублей, из них средства:</w:t>
      </w:r>
    </w:p>
    <w:p w:rsidR="000A57E8" w:rsidRPr="000A57E8" w:rsidRDefault="000A57E8" w:rsidP="000A57E8">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бюджета Шумерлинского муниципального округа  - 1 564,0 тыс. рублей, (100 процента), </w:t>
      </w:r>
    </w:p>
    <w:p w:rsidR="000A57E8" w:rsidRPr="000A57E8" w:rsidRDefault="000A57E8" w:rsidP="000A57E8">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внебюджетных источников – 0 (0 %);</w:t>
      </w:r>
    </w:p>
    <w:p w:rsidR="000A57E8" w:rsidRPr="000A57E8" w:rsidRDefault="000A57E8" w:rsidP="000A57E8">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На 3 (2031 - 2035 годы) этапе планируемый объем финансирования подпрограммы составит 1 583,1  тыс. рублей, из них средства:</w:t>
      </w:r>
    </w:p>
    <w:p w:rsidR="000A57E8" w:rsidRPr="000A57E8" w:rsidRDefault="000A57E8" w:rsidP="000A57E8">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бюджета Шумерлинского муниципального округа  - 0,0  тыс. рублей, (100 процента), </w:t>
      </w:r>
    </w:p>
    <w:p w:rsidR="000A57E8" w:rsidRPr="000A57E8" w:rsidRDefault="000A57E8" w:rsidP="000A57E8">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внебюджетных источников – 0 (0 %);</w:t>
      </w:r>
    </w:p>
    <w:p w:rsidR="000A57E8" w:rsidRPr="000A57E8" w:rsidRDefault="000A57E8" w:rsidP="000A57E8">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Объем бюджетных ассигнований утончается ежегодно при формировании бюджета Шумерлинского муниципального округа Чувашской Республики на очередной финансовый год и плановый период.</w:t>
      </w:r>
    </w:p>
    <w:p w:rsidR="000A57E8" w:rsidRPr="000A57E8" w:rsidRDefault="000A57E8" w:rsidP="000A57E8">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Ресурсное обеспечение подпрограммы за счет всех источников финансирования приведено в приложении к настоящей подпрограмме</w:t>
      </w:r>
      <w:proofErr w:type="gramStart"/>
      <w:r w:rsidRPr="000A57E8">
        <w:rPr>
          <w:rFonts w:ascii="Times New Roman" w:eastAsia="Times New Roman" w:hAnsi="Times New Roman" w:cs="Times New Roman"/>
          <w:sz w:val="16"/>
          <w:szCs w:val="16"/>
          <w:lang w:eastAsia="ru-RU"/>
        </w:rPr>
        <w:t>.»;</w:t>
      </w:r>
      <w:proofErr w:type="gramEnd"/>
    </w:p>
    <w:p w:rsidR="000A57E8" w:rsidRPr="000A57E8" w:rsidRDefault="000A57E8" w:rsidP="000A57E8">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ind w:firstLine="49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приложение к </w:t>
      </w:r>
      <w:r w:rsidRPr="000A57E8">
        <w:rPr>
          <w:rFonts w:ascii="Times New Roman" w:eastAsia="Times New Roman" w:hAnsi="Times New Roman" w:cs="Times New Roman"/>
          <w:color w:val="000000"/>
          <w:sz w:val="16"/>
          <w:szCs w:val="16"/>
          <w:lang w:eastAsia="ru-RU"/>
        </w:rPr>
        <w:t xml:space="preserve">подпрограмме </w:t>
      </w:r>
      <w:r w:rsidRPr="000A57E8">
        <w:rPr>
          <w:rFonts w:ascii="Times New Roman" w:eastAsia="Times New Roman" w:hAnsi="Times New Roman" w:cs="Times New Roman"/>
          <w:sz w:val="16"/>
          <w:szCs w:val="16"/>
          <w:lang w:eastAsia="ru-RU"/>
        </w:rPr>
        <w:t>«Защита населения и территорий от чрезвычайных ситуаций</w:t>
      </w:r>
    </w:p>
    <w:p w:rsidR="000A57E8" w:rsidRPr="000A57E8" w:rsidRDefault="000A57E8" w:rsidP="000A57E8">
      <w:pPr>
        <w:widowControl w:val="0"/>
        <w:autoSpaceDE w:val="0"/>
        <w:autoSpaceDN w:val="0"/>
        <w:adjustRightInd w:val="0"/>
        <w:spacing w:after="0" w:line="240" w:lineRule="auto"/>
        <w:ind w:right="54"/>
        <w:jc w:val="both"/>
        <w:rPr>
          <w:rFonts w:ascii="Times New Roman" w:eastAsia="Times New Roman" w:hAnsi="Times New Roman" w:cs="Times New Roman"/>
          <w:color w:val="000000" w:themeColor="text1"/>
          <w:sz w:val="16"/>
          <w:szCs w:val="16"/>
          <w:lang w:eastAsia="ru-RU"/>
        </w:rPr>
      </w:pPr>
      <w:r w:rsidRPr="000A57E8">
        <w:rPr>
          <w:rFonts w:ascii="Times New Roman" w:eastAsia="Times New Roman" w:hAnsi="Times New Roman" w:cs="Times New Roman"/>
          <w:sz w:val="16"/>
          <w:szCs w:val="16"/>
          <w:lang w:eastAsia="ru-RU"/>
        </w:rPr>
        <w:t xml:space="preserve">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 Программы</w:t>
      </w:r>
      <w:r w:rsidRPr="000A57E8">
        <w:rPr>
          <w:rFonts w:ascii="Times New Roman" w:eastAsia="Times New Roman" w:hAnsi="Times New Roman" w:cs="Times New Roman"/>
          <w:color w:val="000000"/>
          <w:sz w:val="16"/>
          <w:szCs w:val="16"/>
          <w:lang w:eastAsia="ru-RU"/>
        </w:rPr>
        <w:t xml:space="preserve"> изложить</w:t>
      </w:r>
      <w:r w:rsidRPr="000A57E8">
        <w:rPr>
          <w:rFonts w:ascii="Times New Roman" w:eastAsia="Times New Roman" w:hAnsi="Times New Roman" w:cs="Times New Roman"/>
          <w:sz w:val="16"/>
          <w:szCs w:val="16"/>
          <w:lang w:eastAsia="ru-RU"/>
        </w:rPr>
        <w:t xml:space="preserve"> </w:t>
      </w:r>
      <w:r w:rsidRPr="000A57E8">
        <w:rPr>
          <w:rFonts w:ascii="Times New Roman" w:eastAsia="Times New Roman" w:hAnsi="Times New Roman" w:cs="Times New Roman"/>
          <w:color w:val="000000" w:themeColor="text1"/>
          <w:sz w:val="16"/>
          <w:szCs w:val="16"/>
          <w:lang w:eastAsia="ru-RU"/>
        </w:rPr>
        <w:t>в новой редакции в соответствии с приложением № 2 к настоящему постановлению;</w:t>
      </w:r>
    </w:p>
    <w:p w:rsidR="000A57E8" w:rsidRP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p>
    <w:p w:rsidR="000A57E8" w:rsidRP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r w:rsidRPr="000A57E8">
        <w:rPr>
          <w:rFonts w:ascii="Times New Roman" w:eastAsia="Times New Roman" w:hAnsi="Times New Roman" w:cs="Times New Roman"/>
          <w:color w:val="000000"/>
          <w:sz w:val="16"/>
          <w:szCs w:val="16"/>
          <w:lang w:eastAsia="ru-RU"/>
        </w:rPr>
        <w:t>1.5. в приложении № 5:</w:t>
      </w:r>
    </w:p>
    <w:p w:rsidR="000A57E8" w:rsidRP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color w:val="000000"/>
          <w:sz w:val="16"/>
          <w:szCs w:val="16"/>
          <w:lang w:eastAsia="ru-RU"/>
        </w:rPr>
        <w:t xml:space="preserve"> в паспорте под</w:t>
      </w:r>
      <w:r w:rsidRPr="000A57E8">
        <w:rPr>
          <w:rFonts w:ascii="Times New Roman" w:eastAsia="Times New Roman" w:hAnsi="Times New Roman" w:cs="Times New Roman"/>
          <w:sz w:val="16"/>
          <w:szCs w:val="16"/>
          <w:lang w:eastAsia="ru-RU"/>
        </w:rPr>
        <w:t>программы «</w:t>
      </w:r>
      <w:r w:rsidRPr="000A57E8">
        <w:rPr>
          <w:rFonts w:ascii="Times New Roman" w:eastAsia="Times New Roman" w:hAnsi="Times New Roman" w:cs="Times New Roman"/>
          <w:bCs/>
          <w:sz w:val="16"/>
          <w:szCs w:val="16"/>
          <w:lang w:eastAsia="ru-RU"/>
        </w:rPr>
        <w:t xml:space="preserve">Построение (развитие) аппаратно-программного комплекса «Безопасный город» на территории Шумерлинского муниципального округа Чувашской Республики» Программы </w:t>
      </w:r>
      <w:r w:rsidRPr="000A57E8">
        <w:rPr>
          <w:rFonts w:ascii="Times New Roman" w:eastAsia="Times New Roman" w:hAnsi="Times New Roman" w:cs="Times New Roman"/>
          <w:sz w:val="16"/>
          <w:szCs w:val="16"/>
          <w:lang w:eastAsia="ru-RU"/>
        </w:rPr>
        <w:t>позиции: «Срок реализации подпрограммы» и «Объемы финансирования  муниципальной программы  с разбивкой по годам реализации» изложить в следующей редакции:</w:t>
      </w:r>
    </w:p>
    <w:p w:rsidR="000A57E8" w:rsidRPr="000A57E8" w:rsidRDefault="000A57E8" w:rsidP="000A57E8">
      <w:pPr>
        <w:spacing w:after="0" w:line="240" w:lineRule="auto"/>
        <w:jc w:val="both"/>
        <w:rPr>
          <w:rFonts w:ascii="Calibri" w:eastAsia="Calibri" w:hAnsi="Calibri" w:cs="Times New Roman"/>
          <w:bCs/>
          <w:sz w:val="16"/>
          <w:szCs w:val="16"/>
        </w:rPr>
      </w:pP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6300"/>
      </w:tblGrid>
      <w:tr w:rsidR="000A57E8" w:rsidRPr="000A57E8" w:rsidTr="000A57E8">
        <w:tc>
          <w:tcPr>
            <w:tcW w:w="3500" w:type="dxa"/>
            <w:tcBorders>
              <w:top w:val="nil"/>
              <w:left w:val="nil"/>
              <w:bottom w:val="nil"/>
              <w:right w:val="nil"/>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bCs/>
                <w:sz w:val="16"/>
                <w:szCs w:val="16"/>
                <w:lang w:eastAsia="ru-RU"/>
              </w:rPr>
              <w:tab/>
            </w:r>
            <w:r w:rsidRPr="000A57E8">
              <w:rPr>
                <w:rFonts w:ascii="Times New Roman" w:eastAsia="Times New Roman" w:hAnsi="Times New Roman" w:cs="Times New Roman"/>
                <w:bCs/>
                <w:sz w:val="16"/>
                <w:szCs w:val="16"/>
                <w:lang w:eastAsia="ru-RU"/>
              </w:rPr>
              <w:tab/>
              <w:t>«</w:t>
            </w:r>
            <w:r w:rsidRPr="000A57E8">
              <w:rPr>
                <w:rFonts w:ascii="Times New Roman" w:eastAsia="Times New Roman" w:hAnsi="Times New Roman" w:cs="Times New Roman"/>
                <w:sz w:val="16"/>
                <w:szCs w:val="16"/>
                <w:lang w:eastAsia="ru-RU"/>
              </w:rPr>
              <w:t>Срок реализации подпрограммы</w:t>
            </w:r>
          </w:p>
        </w:tc>
        <w:tc>
          <w:tcPr>
            <w:tcW w:w="280" w:type="dxa"/>
            <w:tcBorders>
              <w:top w:val="nil"/>
              <w:left w:val="nil"/>
              <w:bottom w:val="nil"/>
              <w:right w:val="nil"/>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w:t>
            </w:r>
          </w:p>
        </w:tc>
        <w:tc>
          <w:tcPr>
            <w:tcW w:w="6300" w:type="dxa"/>
            <w:tcBorders>
              <w:top w:val="nil"/>
              <w:left w:val="nil"/>
              <w:bottom w:val="nil"/>
              <w:right w:val="nil"/>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2022-2035 годы:</w:t>
            </w:r>
          </w:p>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этап – 2022-2025 годы;</w:t>
            </w:r>
          </w:p>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 этап – 2026-2030 годы;</w:t>
            </w:r>
          </w:p>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 этап – 2031-2035 годы</w:t>
            </w:r>
          </w:p>
          <w:p w:rsidR="000A57E8" w:rsidRPr="000A57E8" w:rsidRDefault="000A57E8" w:rsidP="000A57E8">
            <w:pPr>
              <w:spacing w:after="0" w:line="240" w:lineRule="auto"/>
              <w:rPr>
                <w:rFonts w:ascii="Times New Roman" w:eastAsia="Times New Roman" w:hAnsi="Times New Roman" w:cs="Times New Roman"/>
                <w:sz w:val="16"/>
                <w:szCs w:val="16"/>
                <w:lang w:eastAsia="ru-RU"/>
              </w:rPr>
            </w:pPr>
          </w:p>
        </w:tc>
      </w:tr>
      <w:tr w:rsidR="000A57E8" w:rsidRPr="000A57E8" w:rsidTr="000A57E8">
        <w:tc>
          <w:tcPr>
            <w:tcW w:w="3500" w:type="dxa"/>
            <w:tcBorders>
              <w:top w:val="nil"/>
              <w:left w:val="nil"/>
              <w:bottom w:val="nil"/>
              <w:right w:val="nil"/>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Объемы финансирования подпрограммы с разбивкой по годам ее реализации</w:t>
            </w:r>
          </w:p>
        </w:tc>
        <w:tc>
          <w:tcPr>
            <w:tcW w:w="280" w:type="dxa"/>
            <w:tcBorders>
              <w:top w:val="nil"/>
              <w:left w:val="nil"/>
              <w:bottom w:val="nil"/>
              <w:right w:val="nil"/>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w:t>
            </w:r>
          </w:p>
        </w:tc>
        <w:tc>
          <w:tcPr>
            <w:tcW w:w="6300" w:type="dxa"/>
            <w:tcBorders>
              <w:top w:val="nil"/>
              <w:left w:val="nil"/>
              <w:bottom w:val="nil"/>
              <w:right w:val="nil"/>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прогнозируемые объемы бюджетных ассигнований на реализацию мероприятий подпрограммы в 2022 – 2035 годах составят 21042,2 тыс. рублей, в том числе:</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за счет бюджета Шумерлинского муниципального округа  -  21 042,2   тыс. рублей, из них:</w:t>
            </w:r>
          </w:p>
          <w:p w:rsidR="000A57E8" w:rsidRPr="000A57E8" w:rsidRDefault="000A57E8" w:rsidP="000A57E8">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2022 году – 1 606,3 тыс. рублей;</w:t>
            </w:r>
          </w:p>
          <w:p w:rsidR="000A57E8" w:rsidRPr="000A57E8" w:rsidRDefault="000A57E8" w:rsidP="000A57E8">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1 456,3 тыс. рублей;</w:t>
            </w:r>
          </w:p>
          <w:p w:rsidR="000A57E8" w:rsidRPr="000A57E8" w:rsidRDefault="000A57E8" w:rsidP="000A57E8">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1 456,3  тыс. рублей;</w:t>
            </w:r>
          </w:p>
          <w:p w:rsidR="000A57E8" w:rsidRPr="000A57E8" w:rsidRDefault="000A57E8" w:rsidP="000A57E8">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1 456,4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в 2026 - 2030 годах –7 427,9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в 2031 - 2035 годах –7 639,0  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за счет внебюджетных источников - __0 _тыс. рублей.</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Объем бюджетных ассигнований утончается ежегодно при формировании бюджета </w:t>
            </w:r>
            <w:r w:rsidRPr="000A57E8">
              <w:rPr>
                <w:rFonts w:ascii="Times New Roman" w:eastAsia="Times New Roman" w:hAnsi="Times New Roman" w:cs="Times New Roman"/>
                <w:sz w:val="16"/>
                <w:szCs w:val="16"/>
                <w:lang w:eastAsia="ru-RU"/>
              </w:rPr>
              <w:lastRenderedPageBreak/>
              <w:t>Шумерлинского муниципального округа Чувашской Республики на очередной финансовый год и плановый период»;</w:t>
            </w:r>
          </w:p>
        </w:tc>
      </w:tr>
    </w:tbl>
    <w:p w:rsidR="000A57E8" w:rsidRPr="000A57E8" w:rsidRDefault="000A57E8" w:rsidP="000A57E8">
      <w:pPr>
        <w:autoSpaceDE w:val="0"/>
        <w:autoSpaceDN w:val="0"/>
        <w:adjustRightInd w:val="0"/>
        <w:spacing w:before="108" w:after="108" w:line="240" w:lineRule="auto"/>
        <w:jc w:val="center"/>
        <w:outlineLvl w:val="0"/>
        <w:rPr>
          <w:rFonts w:ascii="Times New Roman" w:eastAsia="Times New Roman" w:hAnsi="Times New Roman" w:cs="Times New Roman"/>
          <w:b/>
          <w:bCs/>
          <w:sz w:val="16"/>
          <w:szCs w:val="16"/>
          <w:lang w:eastAsia="ru-RU"/>
        </w:rPr>
      </w:pPr>
      <w:bookmarkStart w:id="6" w:name="sub_15004"/>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0A57E8">
        <w:rPr>
          <w:rFonts w:ascii="Times New Roman" w:eastAsia="Times New Roman" w:hAnsi="Times New Roman" w:cs="Times New Roman"/>
          <w:color w:val="000000"/>
          <w:sz w:val="16"/>
          <w:szCs w:val="16"/>
          <w:lang w:eastAsia="ru-RU"/>
        </w:rPr>
        <w:t xml:space="preserve">         1.7. раздел </w:t>
      </w:r>
      <w:r w:rsidRPr="000A57E8">
        <w:rPr>
          <w:rFonts w:ascii="Times New Roman" w:eastAsia="Times New Roman" w:hAnsi="Times New Roman" w:cs="Times New Roman"/>
          <w:color w:val="000000"/>
          <w:sz w:val="16"/>
          <w:szCs w:val="16"/>
          <w:lang w:val="en-US" w:eastAsia="ru-RU"/>
        </w:rPr>
        <w:t>IV</w:t>
      </w:r>
      <w:r w:rsidRPr="000A57E8">
        <w:rPr>
          <w:rFonts w:ascii="Times New Roman" w:eastAsia="Times New Roman" w:hAnsi="Times New Roman" w:cs="Times New Roman"/>
          <w:color w:val="000000"/>
          <w:sz w:val="16"/>
          <w:szCs w:val="16"/>
          <w:lang w:eastAsia="ru-RU"/>
        </w:rPr>
        <w:t xml:space="preserve"> подпрограммы </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bCs/>
          <w:sz w:val="16"/>
          <w:szCs w:val="16"/>
          <w:lang w:eastAsia="ru-RU"/>
        </w:rPr>
        <w:t xml:space="preserve">Построение (развитие) аппаратно-программного комплекса «Безопасный город» на территории Шумерлинского муниципального округа Чувашской Республики» </w:t>
      </w:r>
      <w:r w:rsidRPr="000A57E8">
        <w:rPr>
          <w:rFonts w:ascii="Times New Roman" w:eastAsia="Times New Roman" w:hAnsi="Times New Roman" w:cs="Times New Roman"/>
          <w:sz w:val="16"/>
          <w:szCs w:val="16"/>
          <w:lang w:eastAsia="ru-RU"/>
        </w:rPr>
        <w:t>Программы</w:t>
      </w:r>
      <w:r w:rsidRPr="000A57E8">
        <w:rPr>
          <w:rFonts w:ascii="Times New Roman" w:eastAsia="Times New Roman" w:hAnsi="Times New Roman" w:cs="Times New Roman"/>
          <w:color w:val="000000"/>
          <w:sz w:val="16"/>
          <w:szCs w:val="16"/>
          <w:lang w:eastAsia="ru-RU"/>
        </w:rPr>
        <w:t xml:space="preserve"> изложить в следующей редакции:</w:t>
      </w:r>
    </w:p>
    <w:p w:rsidR="000A57E8" w:rsidRPr="000A57E8" w:rsidRDefault="000A57E8" w:rsidP="000A57E8">
      <w:pPr>
        <w:widowControl w:val="0"/>
        <w:autoSpaceDE w:val="0"/>
        <w:autoSpaceDN w:val="0"/>
        <w:adjustRightInd w:val="0"/>
        <w:spacing w:after="0" w:line="240" w:lineRule="auto"/>
        <w:ind w:firstLine="567"/>
        <w:jc w:val="both"/>
        <w:rPr>
          <w:rFonts w:ascii="Arial" w:eastAsia="Times New Roman" w:hAnsi="Arial" w:cs="Arial"/>
          <w:b/>
          <w:bCs/>
          <w:sz w:val="16"/>
          <w:szCs w:val="16"/>
          <w:lang w:eastAsia="ru-RU"/>
        </w:rPr>
      </w:pPr>
    </w:p>
    <w:p w:rsidR="000A57E8" w:rsidRPr="000A57E8" w:rsidRDefault="000A57E8" w:rsidP="000A57E8">
      <w:pPr>
        <w:autoSpaceDE w:val="0"/>
        <w:autoSpaceDN w:val="0"/>
        <w:adjustRightInd w:val="0"/>
        <w:spacing w:before="108" w:after="108" w:line="240" w:lineRule="auto"/>
        <w:ind w:firstLine="567"/>
        <w:jc w:val="both"/>
        <w:outlineLvl w:val="0"/>
        <w:rPr>
          <w:rFonts w:ascii="Times New Roman" w:eastAsia="Times New Roman" w:hAnsi="Times New Roman" w:cs="Times New Roman"/>
          <w:b/>
          <w:bCs/>
          <w:sz w:val="16"/>
          <w:szCs w:val="16"/>
          <w:lang w:eastAsia="ru-RU"/>
        </w:rPr>
      </w:pPr>
      <w:r w:rsidRPr="000A57E8">
        <w:rPr>
          <w:rFonts w:ascii="Times New Roman" w:eastAsia="Times New Roman" w:hAnsi="Times New Roman" w:cs="Times New Roman"/>
          <w:b/>
          <w:bCs/>
          <w:sz w:val="16"/>
          <w:szCs w:val="16"/>
          <w:lang w:eastAsia="ru-RU"/>
        </w:rPr>
        <w:t xml:space="preserve">«Раздел IV. Обоснование объема финансовых ресурсов, необходимых для реализации подпрограммы </w:t>
      </w:r>
    </w:p>
    <w:bookmarkEnd w:id="6"/>
    <w:p w:rsidR="000A57E8" w:rsidRPr="000A57E8" w:rsidRDefault="000A57E8" w:rsidP="000A57E8">
      <w:pPr>
        <w:spacing w:after="0" w:line="240" w:lineRule="auto"/>
        <w:ind w:firstLine="567"/>
        <w:jc w:val="both"/>
        <w:rPr>
          <w:rFonts w:ascii="Times New Roman" w:eastAsia="Times New Roman" w:hAnsi="Times New Roman" w:cs="Times New Roman"/>
          <w:sz w:val="16"/>
          <w:szCs w:val="16"/>
          <w:lang w:eastAsia="ru-RU"/>
        </w:rPr>
      </w:pP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Общий объем финансирования подпрограммы в 2022-2035 годах за счет всех источников финансирования составляет 21 042,2 тыс. рублей, в том числе за счет средств:</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бюджета Шумерлинского муниципального округа  - 21 042,2  тыс. рублей, (100 процента);</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внебюджетных источников-0 тыс. руб. (0%). </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Прогнозируемый объем финансирования подпрограммы на 1 этапе (2022-2025 годы) составит 5 975,3 тыс. рублей, в том числе</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2022 году – 1 606,3 тыс. рублей;</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1 456,3 тыс. рублей;</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1 456,3 тыс. рублей;</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1 456,4 тыс. рублей</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из них средства:</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бюджета Шумерлинского муниципального округа  - 5 975,3 тыс. рублей, (100 процента), в том числе:</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2022 году – 1 606,3 тыс. рублей;</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2023 году – 1 456,3 тыс. рублей;</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2024 году – 1 456,3 тыс. рублей;</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 2025 году – 1 456,4 тыс. рублей</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внебюджетных источников - 0 тыс. рублей (0 процента).</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На 2 этапе (2026-2030 годы) планируемый объем финансирования подпрограммы составит 7 427,9 тыс. рублей, из них средства:</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бюджета Шумерлинского муниципального округа  - 7 427,9 тыс. рублей, (100 процента), </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внебюджетных источников – 0 (0 %);</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На 3 (2031 - 2035 годы) этапе планируемый объем финансирования подпрограммы составит 7 639,0  тыс. рублей, из них средства:</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Объем бюджетных ассигнований утончается ежегодно при формировании бюджета Шумерлинского муниципального округа Чувашской Республики на очередной финансовый год и плановый период».</w:t>
      </w:r>
    </w:p>
    <w:p w:rsidR="000A57E8" w:rsidRPr="000A57E8" w:rsidRDefault="000A57E8" w:rsidP="000A57E8">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Ресурсное обеспечение подпрограммы за счет всех источников финансирования приведено в приложении к настоящей подпрограмме</w:t>
      </w:r>
      <w:proofErr w:type="gramStart"/>
      <w:r w:rsidRPr="000A57E8">
        <w:rPr>
          <w:rFonts w:ascii="Times New Roman" w:eastAsia="Times New Roman" w:hAnsi="Times New Roman" w:cs="Times New Roman"/>
          <w:sz w:val="16"/>
          <w:szCs w:val="16"/>
          <w:lang w:eastAsia="ru-RU"/>
        </w:rPr>
        <w:t>.»;</w:t>
      </w:r>
      <w:proofErr w:type="gramEnd"/>
    </w:p>
    <w:p w:rsidR="000A57E8" w:rsidRPr="000A57E8" w:rsidRDefault="000A57E8" w:rsidP="000A57E8">
      <w:pPr>
        <w:widowControl w:val="0"/>
        <w:autoSpaceDE w:val="0"/>
        <w:autoSpaceDN w:val="0"/>
        <w:adjustRightInd w:val="0"/>
        <w:spacing w:after="0" w:line="240" w:lineRule="auto"/>
        <w:ind w:right="54"/>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w:t>
      </w:r>
    </w:p>
    <w:p w:rsidR="000A57E8" w:rsidRPr="000A57E8" w:rsidRDefault="000A57E8" w:rsidP="000A57E8">
      <w:pPr>
        <w:widowControl w:val="0"/>
        <w:autoSpaceDE w:val="0"/>
        <w:autoSpaceDN w:val="0"/>
        <w:adjustRightInd w:val="0"/>
        <w:spacing w:after="0" w:line="240" w:lineRule="auto"/>
        <w:ind w:right="54"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приложение к </w:t>
      </w:r>
      <w:r w:rsidRPr="000A57E8">
        <w:rPr>
          <w:rFonts w:ascii="Times New Roman" w:eastAsia="Times New Roman" w:hAnsi="Times New Roman" w:cs="Times New Roman"/>
          <w:color w:val="000000"/>
          <w:sz w:val="16"/>
          <w:szCs w:val="16"/>
          <w:lang w:eastAsia="ru-RU"/>
        </w:rPr>
        <w:t xml:space="preserve">подпрограмме </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bCs/>
          <w:sz w:val="16"/>
          <w:szCs w:val="16"/>
          <w:lang w:eastAsia="ru-RU"/>
        </w:rPr>
        <w:t xml:space="preserve">Построение (развитие) аппаратно-программного комплекса «Безопасный город» на территории Шумерлинского муниципального округа Чувашской Республики» </w:t>
      </w:r>
      <w:r w:rsidRPr="000A57E8">
        <w:rPr>
          <w:rFonts w:ascii="Times New Roman" w:eastAsia="Times New Roman" w:hAnsi="Times New Roman" w:cs="Times New Roman"/>
          <w:sz w:val="16"/>
          <w:szCs w:val="16"/>
          <w:lang w:eastAsia="ru-RU"/>
        </w:rPr>
        <w:t>Программы</w:t>
      </w:r>
      <w:r w:rsidRPr="000A57E8">
        <w:rPr>
          <w:rFonts w:ascii="Times New Roman" w:eastAsia="Times New Roman" w:hAnsi="Times New Roman" w:cs="Times New Roman"/>
          <w:color w:val="000000"/>
          <w:sz w:val="16"/>
          <w:szCs w:val="16"/>
          <w:lang w:eastAsia="ru-RU"/>
        </w:rPr>
        <w:t xml:space="preserve"> изложить</w:t>
      </w:r>
      <w:r w:rsidRPr="000A57E8">
        <w:rPr>
          <w:rFonts w:ascii="Times New Roman" w:eastAsia="Times New Roman" w:hAnsi="Times New Roman" w:cs="Times New Roman"/>
          <w:sz w:val="16"/>
          <w:szCs w:val="16"/>
          <w:lang w:eastAsia="ru-RU"/>
        </w:rPr>
        <w:t xml:space="preserve"> </w:t>
      </w:r>
      <w:r w:rsidRPr="000A57E8">
        <w:rPr>
          <w:rFonts w:ascii="Times New Roman" w:eastAsia="Times New Roman" w:hAnsi="Times New Roman" w:cs="Times New Roman"/>
          <w:color w:val="000000" w:themeColor="text1"/>
          <w:sz w:val="16"/>
          <w:szCs w:val="16"/>
          <w:lang w:eastAsia="ru-RU"/>
        </w:rPr>
        <w:t>в новой редакции в соответствии с приложением № 3 к настоящему постановлению.</w:t>
      </w:r>
      <w:r w:rsidRPr="000A57E8">
        <w:rPr>
          <w:rFonts w:ascii="Times New Roman" w:eastAsia="Times New Roman" w:hAnsi="Times New Roman" w:cs="Times New Roman"/>
          <w:sz w:val="16"/>
          <w:szCs w:val="16"/>
          <w:lang w:eastAsia="ru-RU"/>
        </w:rPr>
        <w:t xml:space="preserve">  </w:t>
      </w:r>
    </w:p>
    <w:p w:rsidR="000A57E8" w:rsidRPr="000A57E8" w:rsidRDefault="000A57E8" w:rsidP="000A57E8">
      <w:pPr>
        <w:spacing w:after="0" w:line="240" w:lineRule="auto"/>
        <w:ind w:firstLine="567"/>
        <w:jc w:val="both"/>
        <w:rPr>
          <w:rFonts w:ascii="Calibri" w:eastAsia="Calibri" w:hAnsi="Calibri" w:cs="Times New Roman"/>
          <w:sz w:val="16"/>
          <w:szCs w:val="16"/>
        </w:rPr>
      </w:pPr>
      <w:r w:rsidRPr="000A57E8">
        <w:rPr>
          <w:rFonts w:ascii="Times New Roman" w:eastAsia="Calibri" w:hAnsi="Times New Roman" w:cs="Times New Roman"/>
          <w:sz w:val="16"/>
          <w:szCs w:val="16"/>
        </w:rPr>
        <w:t xml:space="preserve">   </w:t>
      </w:r>
    </w:p>
    <w:p w:rsidR="000A57E8" w:rsidRPr="000A57E8" w:rsidRDefault="000A57E8" w:rsidP="000A57E8">
      <w:pPr>
        <w:spacing w:after="0" w:line="240" w:lineRule="auto"/>
        <w:ind w:firstLine="514"/>
        <w:jc w:val="both"/>
        <w:rPr>
          <w:rFonts w:ascii="Times New Roman" w:eastAsia="Times New Roman" w:hAnsi="Times New Roman" w:cs="Times New Roman"/>
          <w:noProof/>
          <w:color w:val="000000"/>
          <w:sz w:val="16"/>
          <w:szCs w:val="16"/>
          <w:lang w:eastAsia="ru-RU"/>
        </w:rPr>
      </w:pPr>
      <w:r w:rsidRPr="000A57E8">
        <w:rPr>
          <w:rFonts w:ascii="Times New Roman" w:eastAsia="Times New Roman" w:hAnsi="Times New Roman" w:cs="Times New Roman"/>
          <w:sz w:val="16"/>
          <w:szCs w:val="16"/>
          <w:lang w:eastAsia="ru-RU"/>
        </w:rPr>
        <w:t xml:space="preserve">  </w:t>
      </w:r>
      <w:r w:rsidRPr="000A57E8">
        <w:rPr>
          <w:rFonts w:ascii="Times New Roman" w:eastAsia="Times New Roman" w:hAnsi="Times New Roman" w:cs="Times New Roman"/>
          <w:color w:val="000000" w:themeColor="text1"/>
          <w:sz w:val="16"/>
          <w:szCs w:val="16"/>
          <w:lang w:eastAsia="ru-RU"/>
        </w:rPr>
        <w:t>2. 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0A57E8" w:rsidRPr="000A57E8" w:rsidRDefault="000A57E8" w:rsidP="000A57E8">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0A57E8">
        <w:rPr>
          <w:rFonts w:ascii="Times New Roman" w:eastAsia="Times New Roman" w:hAnsi="Times New Roman" w:cs="Times New Roman"/>
          <w:sz w:val="16"/>
          <w:szCs w:val="16"/>
          <w:lang w:eastAsia="ru-RU"/>
        </w:rPr>
        <w:t>Врио</w:t>
      </w:r>
      <w:proofErr w:type="spellEnd"/>
      <w:r w:rsidRPr="000A57E8">
        <w:rPr>
          <w:rFonts w:ascii="Times New Roman" w:eastAsia="Times New Roman" w:hAnsi="Times New Roman" w:cs="Times New Roman"/>
          <w:sz w:val="16"/>
          <w:szCs w:val="16"/>
          <w:lang w:eastAsia="ru-RU"/>
        </w:rPr>
        <w:t xml:space="preserve"> главы администрации</w:t>
      </w:r>
    </w:p>
    <w:p w:rsidR="000A57E8" w:rsidRPr="000A57E8" w:rsidRDefault="000A57E8" w:rsidP="000A57E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Шумерлинского муниципального округа                                                             </w:t>
      </w:r>
    </w:p>
    <w:p w:rsidR="000A57E8" w:rsidRPr="000A57E8" w:rsidRDefault="000A57E8" w:rsidP="000A57E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Чувашской Республики                                                                                          Д.И. Головин                                                                                    </w:t>
      </w: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sectPr w:rsidR="000A57E8" w:rsidRPr="000A57E8" w:rsidSect="000A57E8">
          <w:headerReference w:type="even" r:id="rId10"/>
          <w:headerReference w:type="default" r:id="rId11"/>
          <w:footerReference w:type="default" r:id="rId12"/>
          <w:pgSz w:w="11906" w:h="16838"/>
          <w:pgMar w:top="709" w:right="567" w:bottom="567" w:left="1418" w:header="0" w:footer="0" w:gutter="0"/>
          <w:cols w:space="720"/>
          <w:noEndnote/>
          <w:titlePg/>
        </w:sectPr>
      </w:pPr>
      <w:r w:rsidRPr="000A57E8">
        <w:rPr>
          <w:rFonts w:ascii="Times New Roman" w:eastAsia="Times New Roman" w:hAnsi="Times New Roman" w:cs="Times New Roman"/>
          <w:sz w:val="16"/>
          <w:szCs w:val="16"/>
          <w:lang w:eastAsia="ru-RU"/>
        </w:rPr>
        <w:t xml:space="preserve"> </w:t>
      </w:r>
    </w:p>
    <w:p w:rsidR="000A57E8" w:rsidRPr="000A57E8" w:rsidRDefault="000A57E8" w:rsidP="000A57E8">
      <w:pPr>
        <w:spacing w:after="0" w:line="240" w:lineRule="auto"/>
        <w:rPr>
          <w:rFonts w:ascii="Times New Roman" w:eastAsia="Times New Roman" w:hAnsi="Times New Roman" w:cs="Times New Roman"/>
          <w:sz w:val="16"/>
          <w:szCs w:val="16"/>
          <w:lang w:eastAsia="ru-RU"/>
        </w:rPr>
      </w:pPr>
      <w:bookmarkStart w:id="7" w:name="Par604"/>
      <w:bookmarkStart w:id="8" w:name="Par613"/>
      <w:bookmarkEnd w:id="7"/>
      <w:bookmarkEnd w:id="8"/>
    </w:p>
    <w:p w:rsidR="000A57E8" w:rsidRPr="000A57E8" w:rsidRDefault="000A57E8" w:rsidP="000A57E8">
      <w:pPr>
        <w:spacing w:after="0" w:line="240" w:lineRule="auto"/>
        <w:ind w:firstLine="567"/>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Приложение № 1 </w:t>
      </w:r>
    </w:p>
    <w:p w:rsidR="000A57E8" w:rsidRPr="000A57E8" w:rsidRDefault="000A57E8" w:rsidP="000A57E8">
      <w:pPr>
        <w:spacing w:after="0" w:line="240" w:lineRule="auto"/>
        <w:ind w:firstLine="567"/>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к постановлению администрации </w:t>
      </w:r>
    </w:p>
    <w:p w:rsidR="000A57E8" w:rsidRPr="000A57E8" w:rsidRDefault="000A57E8" w:rsidP="000A57E8">
      <w:pPr>
        <w:spacing w:after="0" w:line="240" w:lineRule="auto"/>
        <w:ind w:firstLine="567"/>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Шумерлинского муниципального округа</w:t>
      </w:r>
    </w:p>
    <w:p w:rsidR="000A57E8" w:rsidRPr="000A57E8" w:rsidRDefault="000A57E8" w:rsidP="000A57E8">
      <w:pPr>
        <w:spacing w:after="0" w:line="240" w:lineRule="auto"/>
        <w:ind w:firstLine="567"/>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от 30.06.2022  № 507</w:t>
      </w:r>
    </w:p>
    <w:p w:rsidR="000A57E8" w:rsidRPr="000A57E8" w:rsidRDefault="000A57E8" w:rsidP="000A57E8">
      <w:pPr>
        <w:widowControl w:val="0"/>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«Приложение № 2</w:t>
      </w:r>
    </w:p>
    <w:p w:rsidR="000A57E8" w:rsidRPr="000A57E8" w:rsidRDefault="000A57E8" w:rsidP="000A57E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к муниципальной программе Шумерлинского муниципального округа </w:t>
      </w:r>
    </w:p>
    <w:p w:rsidR="000A57E8" w:rsidRPr="000A57E8" w:rsidRDefault="000A57E8" w:rsidP="000A57E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Чувашской Республики «Повышение безопасности</w:t>
      </w:r>
    </w:p>
    <w:p w:rsidR="000A57E8" w:rsidRPr="000A57E8" w:rsidRDefault="000A57E8" w:rsidP="000A57E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жизнедеятельности населения и территорий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Чувашской Республики» </w:t>
      </w:r>
    </w:p>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Ресурсное обеспечение</w:t>
      </w:r>
    </w:p>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 xml:space="preserve"> и прогнозная (справочная) оценка расходов за счет всех источников финансирования реализации муниципальной программы Шумерлинского муниципального округа «Повышение безопасности жизнедеятельности населения и территорий Шумерлинского муниципального округа» </w:t>
      </w:r>
    </w:p>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567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1361"/>
        <w:gridCol w:w="2268"/>
        <w:gridCol w:w="709"/>
        <w:gridCol w:w="1276"/>
        <w:gridCol w:w="1559"/>
        <w:gridCol w:w="1275"/>
        <w:gridCol w:w="1276"/>
        <w:gridCol w:w="1276"/>
        <w:gridCol w:w="1417"/>
        <w:gridCol w:w="1560"/>
        <w:gridCol w:w="1702"/>
      </w:tblGrid>
      <w:tr w:rsidR="000A57E8" w:rsidRPr="000A57E8" w:rsidTr="000A57E8">
        <w:trPr>
          <w:trHeight w:val="89"/>
        </w:trPr>
        <w:tc>
          <w:tcPr>
            <w:tcW w:w="1361" w:type="dxa"/>
            <w:vMerge w:val="restart"/>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Статус</w:t>
            </w:r>
          </w:p>
        </w:tc>
        <w:tc>
          <w:tcPr>
            <w:tcW w:w="2268" w:type="dxa"/>
            <w:vMerge w:val="restart"/>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Наименование муниципальной программы, подпрограммы муниципальной программы, (основного мероприятия) </w:t>
            </w:r>
          </w:p>
        </w:tc>
        <w:tc>
          <w:tcPr>
            <w:tcW w:w="1985" w:type="dxa"/>
            <w:gridSpan w:val="2"/>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Код бюджетной классификации</w:t>
            </w:r>
          </w:p>
        </w:tc>
        <w:tc>
          <w:tcPr>
            <w:tcW w:w="1559" w:type="dxa"/>
            <w:vMerge w:val="restart"/>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Источники финансирования</w:t>
            </w:r>
          </w:p>
        </w:tc>
        <w:tc>
          <w:tcPr>
            <w:tcW w:w="8506" w:type="dxa"/>
            <w:gridSpan w:val="6"/>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Расходы по годам, тыс. рублей</w:t>
            </w:r>
          </w:p>
        </w:tc>
      </w:tr>
      <w:tr w:rsidR="000A57E8" w:rsidRPr="000A57E8" w:rsidTr="000A57E8">
        <w:trPr>
          <w:cantSplit/>
          <w:trHeight w:val="1849"/>
        </w:trPr>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extDirection w:val="btLr"/>
          </w:tcPr>
          <w:p w:rsidR="000A57E8" w:rsidRPr="000A57E8" w:rsidRDefault="000A57E8" w:rsidP="000A57E8">
            <w:pPr>
              <w:autoSpaceDE w:val="0"/>
              <w:autoSpaceDN w:val="0"/>
              <w:adjustRightInd w:val="0"/>
              <w:spacing w:after="0" w:line="240" w:lineRule="auto"/>
              <w:ind w:left="113" w:right="113"/>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главный распределитель бюджетных средств</w:t>
            </w:r>
          </w:p>
        </w:tc>
        <w:tc>
          <w:tcPr>
            <w:tcW w:w="1276" w:type="dxa"/>
            <w:textDirection w:val="btLr"/>
          </w:tcPr>
          <w:p w:rsidR="000A57E8" w:rsidRPr="000A57E8" w:rsidRDefault="000A57E8" w:rsidP="000A57E8">
            <w:pPr>
              <w:autoSpaceDE w:val="0"/>
              <w:autoSpaceDN w:val="0"/>
              <w:adjustRightInd w:val="0"/>
              <w:spacing w:after="0" w:line="240" w:lineRule="auto"/>
              <w:ind w:left="113" w:right="113"/>
              <w:jc w:val="center"/>
              <w:outlineLvl w:val="0"/>
              <w:rPr>
                <w:rFonts w:ascii="Times New Roman" w:eastAsia="Times New Roman" w:hAnsi="Times New Roman" w:cs="Times New Roman"/>
                <w:sz w:val="16"/>
                <w:szCs w:val="16"/>
                <w:lang w:eastAsia="ru-RU"/>
              </w:rPr>
            </w:pPr>
          </w:p>
          <w:p w:rsidR="000A57E8" w:rsidRPr="000A57E8" w:rsidRDefault="000A57E8" w:rsidP="000A57E8">
            <w:pPr>
              <w:autoSpaceDE w:val="0"/>
              <w:autoSpaceDN w:val="0"/>
              <w:adjustRightInd w:val="0"/>
              <w:spacing w:after="0" w:line="240" w:lineRule="auto"/>
              <w:ind w:left="113" w:right="113"/>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целевая статья расходов</w:t>
            </w:r>
          </w:p>
        </w:tc>
        <w:tc>
          <w:tcPr>
            <w:tcW w:w="1559" w:type="dxa"/>
            <w:vMerge/>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1275"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2022</w:t>
            </w:r>
          </w:p>
        </w:tc>
        <w:tc>
          <w:tcPr>
            <w:tcW w:w="1276"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2023</w:t>
            </w:r>
          </w:p>
        </w:tc>
        <w:tc>
          <w:tcPr>
            <w:tcW w:w="1276"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2024</w:t>
            </w:r>
          </w:p>
        </w:tc>
        <w:tc>
          <w:tcPr>
            <w:tcW w:w="1417"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2025</w:t>
            </w:r>
          </w:p>
        </w:tc>
        <w:tc>
          <w:tcPr>
            <w:tcW w:w="1560"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2026-2030</w:t>
            </w:r>
          </w:p>
        </w:tc>
        <w:tc>
          <w:tcPr>
            <w:tcW w:w="1702"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2031-2035</w:t>
            </w:r>
          </w:p>
        </w:tc>
      </w:tr>
      <w:tr w:rsidR="000A57E8" w:rsidRPr="000A57E8" w:rsidTr="000A57E8">
        <w:tc>
          <w:tcPr>
            <w:tcW w:w="1361"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w:t>
            </w:r>
          </w:p>
        </w:tc>
        <w:tc>
          <w:tcPr>
            <w:tcW w:w="2268"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w:t>
            </w: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4</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5</w:t>
            </w:r>
          </w:p>
        </w:tc>
        <w:tc>
          <w:tcPr>
            <w:tcW w:w="1275"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w:t>
            </w:r>
          </w:p>
        </w:tc>
        <w:tc>
          <w:tcPr>
            <w:tcW w:w="1276"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w:t>
            </w:r>
          </w:p>
        </w:tc>
        <w:tc>
          <w:tcPr>
            <w:tcW w:w="1276"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11</w:t>
            </w:r>
          </w:p>
        </w:tc>
        <w:tc>
          <w:tcPr>
            <w:tcW w:w="1417"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12</w:t>
            </w:r>
          </w:p>
        </w:tc>
        <w:tc>
          <w:tcPr>
            <w:tcW w:w="1560"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13</w:t>
            </w:r>
          </w:p>
        </w:tc>
        <w:tc>
          <w:tcPr>
            <w:tcW w:w="1702"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14</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 xml:space="preserve">Муниципальная  программа Шумерлинского муниципального округа </w:t>
            </w:r>
          </w:p>
        </w:tc>
        <w:tc>
          <w:tcPr>
            <w:tcW w:w="2268" w:type="dxa"/>
            <w:vMerge w:val="restart"/>
          </w:tcPr>
          <w:p w:rsidR="000A57E8" w:rsidRPr="000A57E8" w:rsidRDefault="000A57E8" w:rsidP="000A57E8">
            <w:pPr>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 xml:space="preserve">«Повышение безопасности жизнедеятельности населения и территорий Шумерлинского муниципального округа» </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Ц800000000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shd w:val="clear" w:color="auto" w:fill="FFFFFF"/>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bCs/>
                <w:color w:val="000000"/>
                <w:sz w:val="16"/>
                <w:szCs w:val="16"/>
                <w:lang w:eastAsia="ru-RU"/>
              </w:rPr>
              <w:t>2 437, 3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1 767,3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1 767,3</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1 787,4</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9 128,0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9 386,6</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shd w:val="clear" w:color="auto" w:fill="FFFFFF"/>
            <w:tcMar>
              <w:top w:w="28" w:type="dxa"/>
              <w:left w:w="28" w:type="dxa"/>
              <w:bottom w:w="28" w:type="dxa"/>
              <w:right w:w="28" w:type="dxa"/>
            </w:tcMar>
          </w:tcPr>
          <w:p w:rsidR="000A57E8" w:rsidRPr="000A57E8" w:rsidRDefault="000A57E8" w:rsidP="000A57E8">
            <w:pPr>
              <w:spacing w:after="0" w:line="240" w:lineRule="auto"/>
              <w:ind w:firstLine="19"/>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ind w:firstLine="19"/>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ind w:firstLine="19"/>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ind w:firstLine="19"/>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ind w:firstLine="19"/>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ind w:firstLine="19"/>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353"/>
        </w:trPr>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bCs/>
                <w:color w:val="000000"/>
                <w:sz w:val="16"/>
                <w:szCs w:val="16"/>
                <w:lang w:eastAsia="ru-RU"/>
              </w:rPr>
              <w:t>2 437, 3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1 767,3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1 767,3</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1 787,4</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9 128,0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9 386,6</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Подпрограмма 1</w:t>
            </w:r>
          </w:p>
        </w:tc>
        <w:tc>
          <w:tcPr>
            <w:tcW w:w="2268" w:type="dxa"/>
            <w:vMerge w:val="restart"/>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Ц810000000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shd w:val="clear" w:color="auto" w:fill="FFFFFF"/>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811,0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1 564,0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1 583,1</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324"/>
        </w:trPr>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Бюджет Шумерлинского муниципального округа </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811,0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1 564,0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1 583,1</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1</w:t>
            </w:r>
          </w:p>
        </w:tc>
        <w:tc>
          <w:tcPr>
            <w:tcW w:w="2268" w:type="dxa"/>
            <w:vMerge w:val="restart"/>
          </w:tcPr>
          <w:p w:rsidR="000A57E8" w:rsidRPr="000A57E8" w:rsidRDefault="000A57E8" w:rsidP="000A57E8">
            <w:pPr>
              <w:widowControl w:val="0"/>
              <w:autoSpaceDE w:val="0"/>
              <w:autoSpaceDN w:val="0"/>
              <w:adjustRightInd w:val="0"/>
              <w:spacing w:before="220"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Обеспечение деятельности </w:t>
            </w:r>
            <w:proofErr w:type="spellStart"/>
            <w:r w:rsidRPr="000A57E8">
              <w:rPr>
                <w:rFonts w:ascii="Times New Roman" w:eastAsia="Times New Roman" w:hAnsi="Times New Roman" w:cs="Times New Roman"/>
                <w:sz w:val="16"/>
                <w:szCs w:val="16"/>
                <w:lang w:eastAsia="ru-RU"/>
              </w:rPr>
              <w:t>муниципальнных</w:t>
            </w:r>
            <w:proofErr w:type="spellEnd"/>
            <w:r w:rsidRPr="000A57E8">
              <w:rPr>
                <w:rFonts w:ascii="Times New Roman" w:eastAsia="Times New Roman" w:hAnsi="Times New Roman" w:cs="Times New Roman"/>
                <w:sz w:val="16"/>
                <w:szCs w:val="16"/>
                <w:lang w:eastAsia="ru-RU"/>
              </w:rPr>
              <w:t xml:space="preserve"> учреждений, реализующих на территории Чувашской Республики </w:t>
            </w:r>
            <w:r w:rsidRPr="000A57E8">
              <w:rPr>
                <w:rFonts w:ascii="Times New Roman" w:eastAsia="Times New Roman" w:hAnsi="Times New Roman" w:cs="Times New Roman"/>
                <w:sz w:val="16"/>
                <w:szCs w:val="16"/>
                <w:lang w:eastAsia="ru-RU"/>
              </w:rPr>
              <w:lastRenderedPageBreak/>
              <w:t>государственную политику в области пожарной безопасности.</w:t>
            </w:r>
          </w:p>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811,0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1 564,0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1 583,1</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Бюджет </w:t>
            </w:r>
            <w:r w:rsidRPr="000A57E8">
              <w:rPr>
                <w:rFonts w:ascii="Times New Roman" w:eastAsia="Times New Roman" w:hAnsi="Times New Roman" w:cs="Times New Roman"/>
                <w:sz w:val="16"/>
                <w:szCs w:val="16"/>
                <w:lang w:eastAsia="ru-RU"/>
              </w:rPr>
              <w:lastRenderedPageBreak/>
              <w:t>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311,0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1 564,0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1 583,1</w:t>
            </w:r>
          </w:p>
        </w:tc>
      </w:tr>
      <w:tr w:rsidR="000A57E8" w:rsidRPr="000A57E8" w:rsidTr="000A57E8">
        <w:trPr>
          <w:trHeight w:val="631"/>
        </w:trPr>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230"/>
        </w:trPr>
        <w:tc>
          <w:tcPr>
            <w:tcW w:w="1361" w:type="dxa"/>
            <w:vMerge w:val="restart"/>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2</w:t>
            </w:r>
          </w:p>
        </w:tc>
        <w:tc>
          <w:tcPr>
            <w:tcW w:w="2268"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Реализация мероприятий по подготовке населения Шумерлинского муниципального округа  к действиям  в чрезвычайных ситуациях природного и техногенного характера</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Ц810400000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республиканский бюджет Чувашской Республики </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3</w:t>
            </w:r>
          </w:p>
        </w:tc>
        <w:tc>
          <w:tcPr>
            <w:tcW w:w="2268"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Совершенствование функционирования органов управления районного звена ТП РСЧС Чувашской Республики, систем оповещения и информирования населения</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Ц810500000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381"/>
        </w:trPr>
        <w:tc>
          <w:tcPr>
            <w:tcW w:w="1361" w:type="dxa"/>
            <w:vMerge w:val="restart"/>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Основное мероприятие 4</w:t>
            </w:r>
          </w:p>
        </w:tc>
        <w:tc>
          <w:tcPr>
            <w:tcW w:w="2268"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"Обеспечение безопасности населения и муниципальной (коммунальной) инфраструктуры"</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Ц810500000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434"/>
        </w:trPr>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57E8" w:rsidRPr="000A57E8" w:rsidRDefault="000A57E8" w:rsidP="000A57E8">
            <w:pPr>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407"/>
        </w:trPr>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57E8" w:rsidRPr="000A57E8" w:rsidRDefault="000A57E8" w:rsidP="000A57E8">
            <w:pPr>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611"/>
        </w:trPr>
        <w:tc>
          <w:tcPr>
            <w:tcW w:w="1361"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Подпрограмма 2</w:t>
            </w:r>
          </w:p>
        </w:tc>
        <w:tc>
          <w:tcPr>
            <w:tcW w:w="2268" w:type="dxa"/>
            <w:vMerge w:val="restart"/>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 xml:space="preserve">«Профилактика терроризма и экстремистской деятельности в </w:t>
            </w:r>
            <w:proofErr w:type="spellStart"/>
            <w:r w:rsidRPr="000A57E8">
              <w:rPr>
                <w:rFonts w:ascii="Times New Roman" w:eastAsia="Times New Roman" w:hAnsi="Times New Roman" w:cs="Times New Roman"/>
                <w:sz w:val="16"/>
                <w:szCs w:val="16"/>
                <w:lang w:eastAsia="ru-RU"/>
              </w:rPr>
              <w:t>Шумерлинском</w:t>
            </w:r>
            <w:proofErr w:type="spellEnd"/>
            <w:r w:rsidRPr="000A57E8">
              <w:rPr>
                <w:rFonts w:ascii="Times New Roman" w:eastAsia="Times New Roman" w:hAnsi="Times New Roman" w:cs="Times New Roman"/>
                <w:sz w:val="16"/>
                <w:szCs w:val="16"/>
                <w:lang w:eastAsia="ru-RU"/>
              </w:rPr>
              <w:t xml:space="preserve"> муниципальном округе  Чувашской Республики»</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Ц830000000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136,1</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164,5</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b/>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136,1</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164,5</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1</w:t>
            </w:r>
          </w:p>
        </w:tc>
        <w:tc>
          <w:tcPr>
            <w:tcW w:w="2268" w:type="dxa"/>
            <w:vMerge w:val="restart"/>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Совершенствование взаимодействия органов </w:t>
            </w:r>
            <w:r w:rsidRPr="000A57E8">
              <w:rPr>
                <w:rFonts w:ascii="Times New Roman" w:eastAsia="Times New Roman" w:hAnsi="Times New Roman" w:cs="Times New Roman"/>
                <w:sz w:val="16"/>
                <w:szCs w:val="16"/>
                <w:lang w:eastAsia="ru-RU"/>
              </w:rPr>
              <w:lastRenderedPageBreak/>
              <w:t>местного самоуправления Шумерлинского муниципального округа и институтов гражданского общества в работе по профилактике терроризма и экстремистской деятельности</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Ц830100000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республиканский </w:t>
            </w:r>
            <w:r w:rsidRPr="000A57E8">
              <w:rPr>
                <w:rFonts w:ascii="Times New Roman" w:eastAsia="Times New Roman" w:hAnsi="Times New Roman" w:cs="Times New Roman"/>
                <w:sz w:val="16"/>
                <w:szCs w:val="16"/>
                <w:lang w:eastAsia="ru-RU"/>
              </w:rPr>
              <w:lastRenderedPageBreak/>
              <w:t>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2</w:t>
            </w:r>
          </w:p>
        </w:tc>
        <w:tc>
          <w:tcPr>
            <w:tcW w:w="2268" w:type="dxa"/>
            <w:vMerge w:val="restart"/>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Профилактическая работа по укреплению стабильности в обществе</w:t>
            </w:r>
          </w:p>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w:t>
            </w:r>
          </w:p>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Ц830500000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3</w:t>
            </w:r>
          </w:p>
        </w:tc>
        <w:tc>
          <w:tcPr>
            <w:tcW w:w="2268" w:type="dxa"/>
            <w:vMerge w:val="restart"/>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Образовательно-воспитательные, культурно-массовые и спортивные мероприятия</w:t>
            </w:r>
          </w:p>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Ц830300000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4</w:t>
            </w:r>
          </w:p>
        </w:tc>
        <w:tc>
          <w:tcPr>
            <w:tcW w:w="2268" w:type="dxa"/>
            <w:vMerge w:val="restart"/>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Информационная работа по профилактике терроризма и экстремистской деятельности</w:t>
            </w:r>
          </w:p>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Ц830400000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71,0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86,9</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71,0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86,9</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5</w:t>
            </w:r>
          </w:p>
        </w:tc>
        <w:tc>
          <w:tcPr>
            <w:tcW w:w="2268" w:type="dxa"/>
            <w:vMerge w:val="restart"/>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Мероприятия по профилактике и соблюдению правопорядка на улицах и в других общественных местах.</w:t>
            </w:r>
          </w:p>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Ц830500000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65,1</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77,6</w:t>
            </w:r>
          </w:p>
        </w:tc>
      </w:tr>
      <w:tr w:rsidR="000A57E8" w:rsidRPr="000A57E8" w:rsidTr="000A57E8">
        <w:trPr>
          <w:trHeight w:val="1288"/>
        </w:trPr>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ind w:hanging="28"/>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ind w:hanging="28"/>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ind w:hanging="28"/>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ind w:hanging="28"/>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ind w:hanging="28"/>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ind w:hanging="28"/>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65,1</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77,6</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внебюджетные </w:t>
            </w:r>
            <w:r w:rsidRPr="000A57E8">
              <w:rPr>
                <w:rFonts w:ascii="Times New Roman" w:eastAsia="Times New Roman" w:hAnsi="Times New Roman" w:cs="Times New Roman"/>
                <w:sz w:val="16"/>
                <w:szCs w:val="16"/>
                <w:lang w:eastAsia="ru-RU"/>
              </w:rPr>
              <w:lastRenderedPageBreak/>
              <w:t>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 xml:space="preserve">Основное </w:t>
            </w:r>
            <w:proofErr w:type="spellStart"/>
            <w:proofErr w:type="gramStart"/>
            <w:r w:rsidRPr="000A57E8">
              <w:rPr>
                <w:rFonts w:ascii="Times New Roman" w:eastAsia="Times New Roman" w:hAnsi="Times New Roman" w:cs="Times New Roman"/>
                <w:sz w:val="16"/>
                <w:szCs w:val="16"/>
                <w:lang w:eastAsia="ru-RU"/>
              </w:rPr>
              <w:t>меро</w:t>
            </w:r>
            <w:proofErr w:type="spellEnd"/>
            <w:r w:rsidRPr="000A57E8">
              <w:rPr>
                <w:rFonts w:ascii="Times New Roman" w:eastAsia="Times New Roman" w:hAnsi="Times New Roman" w:cs="Times New Roman"/>
                <w:sz w:val="16"/>
                <w:szCs w:val="16"/>
                <w:lang w:eastAsia="ru-RU"/>
              </w:rPr>
              <w:t>-приятие</w:t>
            </w:r>
            <w:proofErr w:type="gramEnd"/>
            <w:r w:rsidRPr="000A57E8">
              <w:rPr>
                <w:rFonts w:ascii="Times New Roman" w:eastAsia="Times New Roman" w:hAnsi="Times New Roman" w:cs="Times New Roman"/>
                <w:sz w:val="16"/>
                <w:szCs w:val="16"/>
                <w:lang w:eastAsia="ru-RU"/>
              </w:rPr>
              <w:t xml:space="preserve"> 6</w:t>
            </w:r>
          </w:p>
        </w:tc>
        <w:tc>
          <w:tcPr>
            <w:tcW w:w="2268" w:type="dxa"/>
            <w:vMerge w:val="restart"/>
          </w:tcPr>
          <w:p w:rsidR="000A57E8" w:rsidRPr="000A57E8" w:rsidRDefault="000A57E8" w:rsidP="000A57E8">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Ц830500000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554"/>
        </w:trPr>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Основное </w:t>
            </w:r>
            <w:proofErr w:type="spellStart"/>
            <w:proofErr w:type="gramStart"/>
            <w:r w:rsidRPr="000A57E8">
              <w:rPr>
                <w:rFonts w:ascii="Times New Roman" w:eastAsia="Times New Roman" w:hAnsi="Times New Roman" w:cs="Times New Roman"/>
                <w:sz w:val="16"/>
                <w:szCs w:val="16"/>
                <w:lang w:eastAsia="ru-RU"/>
              </w:rPr>
              <w:t>меро</w:t>
            </w:r>
            <w:proofErr w:type="spellEnd"/>
            <w:r w:rsidRPr="000A57E8">
              <w:rPr>
                <w:rFonts w:ascii="Times New Roman" w:eastAsia="Times New Roman" w:hAnsi="Times New Roman" w:cs="Times New Roman"/>
                <w:sz w:val="16"/>
                <w:szCs w:val="16"/>
                <w:lang w:eastAsia="ru-RU"/>
              </w:rPr>
              <w:t>-приятие</w:t>
            </w:r>
            <w:proofErr w:type="gramEnd"/>
            <w:r w:rsidRPr="000A57E8">
              <w:rPr>
                <w:rFonts w:ascii="Times New Roman" w:eastAsia="Times New Roman" w:hAnsi="Times New Roman" w:cs="Times New Roman"/>
                <w:sz w:val="16"/>
                <w:szCs w:val="16"/>
                <w:lang w:eastAsia="ru-RU"/>
              </w:rPr>
              <w:t xml:space="preserve"> 7</w:t>
            </w:r>
          </w:p>
        </w:tc>
        <w:tc>
          <w:tcPr>
            <w:tcW w:w="2268" w:type="dxa"/>
            <w:vMerge w:val="restart"/>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Приведение антитеррористической защищенности социально значимых объектов, объектов транспортного комплекса и мест массового пребывания людей в соответствие установленным требованиям</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Ц830500000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390"/>
        </w:trPr>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630"/>
        </w:trPr>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554"/>
        </w:trPr>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b/>
                <w:sz w:val="16"/>
                <w:szCs w:val="16"/>
                <w:lang w:eastAsia="ru-RU"/>
              </w:rPr>
              <w:t>Подпрограмма 3</w:t>
            </w:r>
          </w:p>
        </w:tc>
        <w:tc>
          <w:tcPr>
            <w:tcW w:w="2268" w:type="dxa"/>
            <w:vMerge w:val="restart"/>
          </w:tcPr>
          <w:p w:rsidR="000A57E8" w:rsidRPr="000A57E8" w:rsidRDefault="000A57E8" w:rsidP="000A57E8">
            <w:pPr>
              <w:autoSpaceDE w:val="0"/>
              <w:autoSpaceDN w:val="0"/>
              <w:adjustRightInd w:val="0"/>
              <w:spacing w:after="0" w:line="240" w:lineRule="auto"/>
              <w:jc w:val="both"/>
              <w:outlineLvl w:val="0"/>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Построение (развитие) аппаратно-программного комплекса "Безопасный город" на территории Шумерлинского муниципального округа Чувашской Республики</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Ц850000000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1 606,3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1 456,3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1 456,3</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1 456,4</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7 427,9</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7 639,0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1 606,3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1 456,3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1 456,3</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1 456,4</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7 427,9</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7 639,0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1</w:t>
            </w:r>
          </w:p>
        </w:tc>
        <w:tc>
          <w:tcPr>
            <w:tcW w:w="2268"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Создание системы обеспечения вызова экстренных оперативных служб по единому номеру "112" на территории Шумерлинского муниципального округа Чувашской Республики.</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Ц850100000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809"/>
        </w:trPr>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627"/>
        </w:trPr>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2</w:t>
            </w:r>
          </w:p>
        </w:tc>
        <w:tc>
          <w:tcPr>
            <w:tcW w:w="2268"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Обеспечение безопасности населения и муниципальной (коммунальной) инфраструктуры.</w:t>
            </w:r>
          </w:p>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Ц850500000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Бюджет </w:t>
            </w:r>
            <w:r w:rsidRPr="000A57E8">
              <w:rPr>
                <w:rFonts w:ascii="Times New Roman" w:eastAsia="Times New Roman" w:hAnsi="Times New Roman" w:cs="Times New Roman"/>
                <w:sz w:val="16"/>
                <w:szCs w:val="16"/>
                <w:lang w:eastAsia="ru-RU"/>
              </w:rPr>
              <w:lastRenderedPageBreak/>
              <w:t>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3</w:t>
            </w:r>
          </w:p>
        </w:tc>
        <w:tc>
          <w:tcPr>
            <w:tcW w:w="2268"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Обеспечение безопасности на транспорте</w:t>
            </w: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Ц850300000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ЧР</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509"/>
        </w:trPr>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4</w:t>
            </w:r>
          </w:p>
        </w:tc>
        <w:tc>
          <w:tcPr>
            <w:tcW w:w="2268" w:type="dxa"/>
            <w:vMerge w:val="restart"/>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Обеспечение управления оперативной обстановкой в муниципальном образовании</w:t>
            </w:r>
          </w:p>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Ц850500000</w:t>
            </w: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всего</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1 606,3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1 456,3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1 456,3</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1 456,4</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7 427,9</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7 639,0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республиканский бюджет Чувашской Республики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1 606,3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1456,3</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1456,3</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1456,4</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7427,9</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7639,0</w:t>
            </w:r>
          </w:p>
        </w:tc>
      </w:tr>
      <w:tr w:rsidR="000A57E8" w:rsidRPr="000A57E8" w:rsidTr="000A57E8">
        <w:tc>
          <w:tcPr>
            <w:tcW w:w="1361"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268" w:type="dxa"/>
            <w:vMerge/>
          </w:tcPr>
          <w:p w:rsidR="000A57E8" w:rsidRPr="000A57E8" w:rsidRDefault="000A57E8" w:rsidP="000A57E8">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709" w:type="dxa"/>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tcPr>
          <w:p w:rsidR="000A57E8" w:rsidRPr="000A57E8" w:rsidRDefault="000A57E8" w:rsidP="000A57E8">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Mar>
              <w:top w:w="28" w:type="dxa"/>
              <w:left w:w="28" w:type="dxa"/>
              <w:bottom w:w="28" w:type="dxa"/>
              <w:right w:w="28" w:type="dxa"/>
            </w:tcMar>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внебюджетные источники</w:t>
            </w:r>
          </w:p>
        </w:tc>
        <w:tc>
          <w:tcPr>
            <w:tcW w:w="1275"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Mar>
              <w:top w:w="28" w:type="dxa"/>
              <w:left w:w="28" w:type="dxa"/>
              <w:bottom w:w="28" w:type="dxa"/>
              <w:right w:w="28" w:type="dxa"/>
            </w:tcMar>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41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560"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70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bl>
    <w:p w:rsidR="000A57E8" w:rsidRPr="000A57E8" w:rsidRDefault="000A57E8" w:rsidP="000A57E8">
      <w:pPr>
        <w:spacing w:after="0" w:line="240" w:lineRule="auto"/>
        <w:rPr>
          <w:rFonts w:ascii="Times New Roman" w:eastAsia="Times New Roman" w:hAnsi="Times New Roman" w:cs="Times New Roman"/>
          <w:sz w:val="16"/>
          <w:szCs w:val="16"/>
          <w:lang w:eastAsia="ru-RU"/>
        </w:rPr>
        <w:sectPr w:rsidR="000A57E8" w:rsidRPr="000A57E8" w:rsidSect="000A57E8">
          <w:headerReference w:type="default" r:id="rId13"/>
          <w:pgSz w:w="16838" w:h="11906" w:orient="landscape" w:code="9"/>
          <w:pgMar w:top="567" w:right="567" w:bottom="567" w:left="567" w:header="0" w:footer="0" w:gutter="0"/>
          <w:cols w:space="720"/>
          <w:noEndnote/>
          <w:docGrid w:linePitch="326"/>
        </w:sectPr>
      </w:pPr>
    </w:p>
    <w:p w:rsidR="000A57E8" w:rsidRPr="000A57E8" w:rsidRDefault="000A57E8" w:rsidP="000A57E8">
      <w:pPr>
        <w:spacing w:after="0" w:line="240" w:lineRule="auto"/>
        <w:ind w:firstLine="567"/>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 xml:space="preserve">Приложение № 2 </w:t>
      </w:r>
    </w:p>
    <w:p w:rsidR="000A57E8" w:rsidRPr="000A57E8" w:rsidRDefault="000A57E8" w:rsidP="000A57E8">
      <w:pPr>
        <w:spacing w:after="0" w:line="240" w:lineRule="auto"/>
        <w:ind w:firstLine="567"/>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к постановлению администрации </w:t>
      </w:r>
    </w:p>
    <w:p w:rsidR="000A57E8" w:rsidRPr="000A57E8" w:rsidRDefault="000A57E8" w:rsidP="000A57E8">
      <w:pPr>
        <w:spacing w:after="0" w:line="240" w:lineRule="auto"/>
        <w:ind w:firstLine="567"/>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Шумерлинского муниципального округа</w:t>
      </w:r>
    </w:p>
    <w:p w:rsidR="000A57E8" w:rsidRPr="000A57E8" w:rsidRDefault="000A57E8" w:rsidP="000A57E8">
      <w:pPr>
        <w:spacing w:after="0" w:line="240" w:lineRule="auto"/>
        <w:ind w:firstLine="567"/>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от 30.06.2022  № 507</w:t>
      </w:r>
    </w:p>
    <w:p w:rsidR="000A57E8" w:rsidRPr="000A57E8" w:rsidRDefault="000A57E8" w:rsidP="000A57E8">
      <w:pPr>
        <w:widowControl w:val="0"/>
        <w:autoSpaceDE w:val="0"/>
        <w:autoSpaceDN w:val="0"/>
        <w:adjustRightInd w:val="0"/>
        <w:spacing w:after="0" w:line="240" w:lineRule="auto"/>
        <w:ind w:right="54"/>
        <w:jc w:val="right"/>
        <w:outlineLvl w:val="2"/>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ind w:right="54"/>
        <w:jc w:val="right"/>
        <w:outlineLvl w:val="2"/>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Приложение </w:t>
      </w:r>
    </w:p>
    <w:p w:rsidR="000A57E8" w:rsidRPr="000A57E8" w:rsidRDefault="000A57E8" w:rsidP="000A57E8">
      <w:pPr>
        <w:widowControl w:val="0"/>
        <w:autoSpaceDE w:val="0"/>
        <w:autoSpaceDN w:val="0"/>
        <w:adjustRightInd w:val="0"/>
        <w:spacing w:after="0" w:line="240" w:lineRule="auto"/>
        <w:ind w:right="54"/>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к подпрограмме «Защита населения и территорий от чрезвычайных ситуаций</w:t>
      </w:r>
    </w:p>
    <w:p w:rsidR="000A57E8" w:rsidRPr="000A57E8" w:rsidRDefault="000A57E8" w:rsidP="000A57E8">
      <w:pPr>
        <w:widowControl w:val="0"/>
        <w:autoSpaceDE w:val="0"/>
        <w:autoSpaceDN w:val="0"/>
        <w:adjustRightInd w:val="0"/>
        <w:spacing w:after="0" w:line="240" w:lineRule="auto"/>
        <w:ind w:right="54"/>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природного и техногенного характера, обеспечение пожарной безопасности и безопасности</w:t>
      </w:r>
    </w:p>
    <w:p w:rsidR="000A57E8" w:rsidRPr="000A57E8" w:rsidRDefault="000A57E8" w:rsidP="000A57E8">
      <w:pPr>
        <w:widowControl w:val="0"/>
        <w:autoSpaceDE w:val="0"/>
        <w:autoSpaceDN w:val="0"/>
        <w:adjustRightInd w:val="0"/>
        <w:spacing w:after="0" w:line="240" w:lineRule="auto"/>
        <w:ind w:right="54"/>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населения на водных объектах на территории  Шумерлинского муниципального округа Чувашской Республики»</w:t>
      </w:r>
    </w:p>
    <w:p w:rsidR="000A57E8" w:rsidRPr="000A57E8" w:rsidRDefault="000A57E8" w:rsidP="000A57E8">
      <w:pPr>
        <w:widowControl w:val="0"/>
        <w:autoSpaceDE w:val="0"/>
        <w:autoSpaceDN w:val="0"/>
        <w:adjustRightInd w:val="0"/>
        <w:spacing w:after="0" w:line="240" w:lineRule="auto"/>
        <w:ind w:right="54"/>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муниципальной программы Шумерлинского муниципального округа  «Повышение безопасности</w:t>
      </w:r>
    </w:p>
    <w:p w:rsidR="000A57E8" w:rsidRPr="000A57E8" w:rsidRDefault="000A57E8" w:rsidP="000A57E8">
      <w:pPr>
        <w:widowControl w:val="0"/>
        <w:autoSpaceDE w:val="0"/>
        <w:autoSpaceDN w:val="0"/>
        <w:adjustRightInd w:val="0"/>
        <w:spacing w:after="0" w:line="240" w:lineRule="auto"/>
        <w:ind w:right="54"/>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жизнедеятельности  населения и территорий Шумерлинского муниципального округа» </w:t>
      </w:r>
    </w:p>
    <w:p w:rsidR="000A57E8" w:rsidRPr="000A57E8" w:rsidRDefault="000A57E8" w:rsidP="000A57E8">
      <w:pPr>
        <w:tabs>
          <w:tab w:val="left" w:pos="3915"/>
        </w:tabs>
        <w:spacing w:after="0" w:line="240" w:lineRule="auto"/>
        <w:jc w:val="center"/>
        <w:rPr>
          <w:rFonts w:ascii="Times New Roman" w:eastAsia="Times New Roman" w:hAnsi="Times New Roman" w:cs="Times New Roman"/>
          <w:sz w:val="16"/>
          <w:szCs w:val="16"/>
          <w:lang w:eastAsia="ru-RU"/>
        </w:rPr>
      </w:pPr>
    </w:p>
    <w:p w:rsidR="000A57E8" w:rsidRPr="000A57E8" w:rsidRDefault="000A57E8" w:rsidP="000A57E8">
      <w:pPr>
        <w:tabs>
          <w:tab w:val="left" w:pos="3915"/>
        </w:tabs>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Ресурсное обеспечение</w:t>
      </w:r>
    </w:p>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реализации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 муниципальной программы Шумерлинского муниципального округа «Повышение безопасности жизнедеятельности  населения и территорий Шумерлинского муниципального округа» за счет всех источников финансирования</w:t>
      </w:r>
    </w:p>
    <w:p w:rsidR="000A57E8" w:rsidRPr="000A57E8" w:rsidRDefault="000A57E8" w:rsidP="000A57E8">
      <w:pPr>
        <w:spacing w:after="0" w:line="240" w:lineRule="auto"/>
        <w:rPr>
          <w:rFonts w:ascii="Times New Roman" w:eastAsia="Times New Roman" w:hAnsi="Times New Roman" w:cs="Times New Roman"/>
          <w:sz w:val="16"/>
          <w:szCs w:val="16"/>
          <w:lang w:eastAsia="ru-RU"/>
        </w:rPr>
      </w:pPr>
    </w:p>
    <w:tbl>
      <w:tblPr>
        <w:tblW w:w="160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75"/>
        <w:gridCol w:w="1402"/>
        <w:gridCol w:w="1410"/>
        <w:gridCol w:w="1270"/>
        <w:gridCol w:w="566"/>
        <w:gridCol w:w="426"/>
        <w:gridCol w:w="41"/>
        <w:gridCol w:w="951"/>
        <w:gridCol w:w="41"/>
        <w:gridCol w:w="526"/>
        <w:gridCol w:w="41"/>
        <w:gridCol w:w="668"/>
        <w:gridCol w:w="41"/>
        <w:gridCol w:w="1243"/>
        <w:gridCol w:w="11"/>
        <w:gridCol w:w="7"/>
        <w:gridCol w:w="8"/>
        <w:gridCol w:w="6"/>
        <w:gridCol w:w="1250"/>
        <w:gridCol w:w="12"/>
        <w:gridCol w:w="8"/>
        <w:gridCol w:w="6"/>
        <w:gridCol w:w="1252"/>
        <w:gridCol w:w="14"/>
        <w:gridCol w:w="10"/>
        <w:gridCol w:w="1254"/>
        <w:gridCol w:w="22"/>
        <w:gridCol w:w="1279"/>
        <w:gridCol w:w="1278"/>
        <w:gridCol w:w="41"/>
      </w:tblGrid>
      <w:tr w:rsidR="000A57E8" w:rsidRPr="000A57E8" w:rsidTr="000A57E8">
        <w:trPr>
          <w:gridAfter w:val="1"/>
          <w:wAfter w:w="41" w:type="dxa"/>
          <w:tblCellSpacing w:w="5" w:type="nil"/>
        </w:trPr>
        <w:tc>
          <w:tcPr>
            <w:tcW w:w="976"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Статус</w:t>
            </w:r>
          </w:p>
        </w:tc>
        <w:tc>
          <w:tcPr>
            <w:tcW w:w="1403"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0A57E8">
              <w:rPr>
                <w:rFonts w:ascii="Times New Roman" w:eastAsia="Times New Roman" w:hAnsi="Times New Roman" w:cs="Times New Roman"/>
                <w:sz w:val="16"/>
                <w:szCs w:val="16"/>
                <w:lang w:eastAsia="ru-RU"/>
              </w:rPr>
              <w:t>Наименование подпрограммы муниципальной программы, основного мероприятия, мероприятия)</w:t>
            </w:r>
            <w:proofErr w:type="gramEnd"/>
          </w:p>
        </w:tc>
        <w:tc>
          <w:tcPr>
            <w:tcW w:w="1410"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Задача подпрограммы муниципальной программы</w:t>
            </w:r>
          </w:p>
        </w:tc>
        <w:tc>
          <w:tcPr>
            <w:tcW w:w="1270"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соисполнители, участники</w:t>
            </w:r>
          </w:p>
        </w:tc>
        <w:tc>
          <w:tcPr>
            <w:tcW w:w="2551" w:type="dxa"/>
            <w:gridSpan w:val="6"/>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Код бюджетной классификации</w:t>
            </w:r>
          </w:p>
        </w:tc>
        <w:tc>
          <w:tcPr>
            <w:tcW w:w="709" w:type="dxa"/>
            <w:gridSpan w:val="2"/>
            <w:vMerge w:val="restart"/>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Источники финансирования</w:t>
            </w:r>
          </w:p>
        </w:tc>
        <w:tc>
          <w:tcPr>
            <w:tcW w:w="7699" w:type="dxa"/>
            <w:gridSpan w:val="17"/>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Расходы по годам, тыс. рублей</w:t>
            </w:r>
          </w:p>
        </w:tc>
      </w:tr>
      <w:tr w:rsidR="000A57E8" w:rsidRPr="000A57E8" w:rsidTr="000A57E8">
        <w:trPr>
          <w:gridAfter w:val="1"/>
          <w:wAfter w:w="41" w:type="dxa"/>
          <w:cantSplit/>
          <w:trHeight w:val="1624"/>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3"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0"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0"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6" w:type="dxa"/>
            <w:textDirection w:val="btLr"/>
          </w:tcPr>
          <w:p w:rsidR="000A57E8" w:rsidRPr="000A57E8" w:rsidRDefault="000A57E8" w:rsidP="000A57E8">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главный распорядитель бюджетных средств</w:t>
            </w:r>
          </w:p>
        </w:tc>
        <w:tc>
          <w:tcPr>
            <w:tcW w:w="426" w:type="dxa"/>
            <w:textDirection w:val="btLr"/>
          </w:tcPr>
          <w:p w:rsidR="000A57E8" w:rsidRPr="000A57E8" w:rsidRDefault="000A57E8" w:rsidP="000A57E8">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раздел, подраздел</w:t>
            </w:r>
          </w:p>
        </w:tc>
        <w:tc>
          <w:tcPr>
            <w:tcW w:w="992" w:type="dxa"/>
            <w:gridSpan w:val="2"/>
            <w:textDirection w:val="btLr"/>
          </w:tcPr>
          <w:p w:rsidR="000A57E8" w:rsidRPr="000A57E8" w:rsidRDefault="000A57E8" w:rsidP="000A57E8">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целевая статья расходов</w:t>
            </w:r>
          </w:p>
        </w:tc>
        <w:tc>
          <w:tcPr>
            <w:tcW w:w="567" w:type="dxa"/>
            <w:gridSpan w:val="2"/>
            <w:textDirection w:val="btLr"/>
          </w:tcPr>
          <w:p w:rsidR="000A57E8" w:rsidRPr="000A57E8" w:rsidRDefault="000A57E8" w:rsidP="000A57E8">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группа (подгруппа) вида расходов</w:t>
            </w:r>
          </w:p>
        </w:tc>
        <w:tc>
          <w:tcPr>
            <w:tcW w:w="709" w:type="dxa"/>
            <w:gridSpan w:val="2"/>
            <w:vMerge/>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84"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2022</w:t>
            </w:r>
          </w:p>
        </w:tc>
        <w:tc>
          <w:tcPr>
            <w:tcW w:w="1282" w:type="dxa"/>
            <w:gridSpan w:val="5"/>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2023</w:t>
            </w:r>
          </w:p>
        </w:tc>
        <w:tc>
          <w:tcPr>
            <w:tcW w:w="1278" w:type="dxa"/>
            <w:gridSpan w:val="4"/>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2024</w:t>
            </w:r>
          </w:p>
        </w:tc>
        <w:tc>
          <w:tcPr>
            <w:tcW w:w="1278" w:type="dxa"/>
            <w:gridSpan w:val="3"/>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2025</w:t>
            </w:r>
          </w:p>
        </w:tc>
        <w:tc>
          <w:tcPr>
            <w:tcW w:w="1299"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2026-2030</w:t>
            </w:r>
          </w:p>
        </w:tc>
        <w:tc>
          <w:tcPr>
            <w:tcW w:w="1278"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2031-2025</w:t>
            </w:r>
          </w:p>
        </w:tc>
      </w:tr>
      <w:tr w:rsidR="000A57E8" w:rsidRPr="000A57E8" w:rsidTr="000A57E8">
        <w:trPr>
          <w:gridAfter w:val="1"/>
          <w:wAfter w:w="41" w:type="dxa"/>
          <w:tblCellSpacing w:w="5" w:type="nil"/>
        </w:trPr>
        <w:tc>
          <w:tcPr>
            <w:tcW w:w="9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w:t>
            </w:r>
          </w:p>
        </w:tc>
        <w:tc>
          <w:tcPr>
            <w:tcW w:w="1403"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w:t>
            </w:r>
          </w:p>
        </w:tc>
        <w:tc>
          <w:tcPr>
            <w:tcW w:w="1410"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w:t>
            </w:r>
          </w:p>
        </w:tc>
        <w:tc>
          <w:tcPr>
            <w:tcW w:w="1270"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4</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5</w:t>
            </w: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6</w:t>
            </w: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w:t>
            </w: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w:t>
            </w: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w:t>
            </w:r>
          </w:p>
        </w:tc>
        <w:tc>
          <w:tcPr>
            <w:tcW w:w="1284"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13</w:t>
            </w:r>
          </w:p>
        </w:tc>
        <w:tc>
          <w:tcPr>
            <w:tcW w:w="1282" w:type="dxa"/>
            <w:gridSpan w:val="5"/>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14</w:t>
            </w:r>
          </w:p>
        </w:tc>
        <w:tc>
          <w:tcPr>
            <w:tcW w:w="1278" w:type="dxa"/>
            <w:gridSpan w:val="4"/>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15</w:t>
            </w:r>
          </w:p>
        </w:tc>
        <w:tc>
          <w:tcPr>
            <w:tcW w:w="1278" w:type="dxa"/>
            <w:gridSpan w:val="3"/>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16</w:t>
            </w:r>
          </w:p>
        </w:tc>
        <w:tc>
          <w:tcPr>
            <w:tcW w:w="1299"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17</w:t>
            </w:r>
          </w:p>
        </w:tc>
        <w:tc>
          <w:tcPr>
            <w:tcW w:w="1278"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18</w:t>
            </w:r>
          </w:p>
        </w:tc>
      </w:tr>
      <w:tr w:rsidR="000A57E8" w:rsidRPr="000A57E8" w:rsidTr="000A57E8">
        <w:trPr>
          <w:gridAfter w:val="1"/>
          <w:wAfter w:w="41" w:type="dxa"/>
          <w:tblCellSpacing w:w="5" w:type="nil"/>
        </w:trPr>
        <w:tc>
          <w:tcPr>
            <w:tcW w:w="976"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Подпрограмма</w:t>
            </w:r>
          </w:p>
        </w:tc>
        <w:tc>
          <w:tcPr>
            <w:tcW w:w="1403" w:type="dxa"/>
            <w:vMerge w:val="restart"/>
          </w:tcPr>
          <w:p w:rsidR="000A57E8" w:rsidRPr="000A57E8" w:rsidRDefault="000A57E8" w:rsidP="000A57E8">
            <w:pPr>
              <w:widowControl w:val="0"/>
              <w:autoSpaceDE w:val="0"/>
              <w:autoSpaceDN w:val="0"/>
              <w:adjustRightInd w:val="0"/>
              <w:spacing w:after="0" w:line="240" w:lineRule="auto"/>
              <w:ind w:right="-75"/>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sz w:val="16"/>
                <w:szCs w:val="16"/>
                <w:lang w:eastAsia="ru-RU"/>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w:t>
            </w:r>
          </w:p>
        </w:tc>
        <w:tc>
          <w:tcPr>
            <w:tcW w:w="1410"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1270"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sz w:val="16"/>
                <w:szCs w:val="16"/>
                <w:lang w:eastAsia="ru-RU"/>
              </w:rPr>
              <w:t xml:space="preserve">соисполнители: управление по благоустройства и развитию территорий администрации </w:t>
            </w:r>
            <w:r w:rsidRPr="000A57E8">
              <w:rPr>
                <w:rFonts w:ascii="Times New Roman" w:eastAsia="Times New Roman" w:hAnsi="Times New Roman" w:cs="Times New Roman"/>
                <w:color w:val="000000" w:themeColor="text1"/>
                <w:sz w:val="16"/>
                <w:szCs w:val="16"/>
                <w:lang w:eastAsia="ru-RU"/>
              </w:rPr>
              <w:t>Шумерлинского муниципального округа</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Ц810000000</w:t>
            </w: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284" w:type="dxa"/>
            <w:gridSpan w:val="2"/>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811,0</w:t>
            </w:r>
          </w:p>
        </w:tc>
        <w:tc>
          <w:tcPr>
            <w:tcW w:w="1282" w:type="dxa"/>
            <w:gridSpan w:val="5"/>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4"/>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3"/>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99" w:type="dxa"/>
            <w:gridSpan w:val="2"/>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1 564,0</w:t>
            </w:r>
          </w:p>
        </w:tc>
        <w:tc>
          <w:tcPr>
            <w:tcW w:w="1278" w:type="dxa"/>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1 583,1</w:t>
            </w:r>
          </w:p>
        </w:tc>
      </w:tr>
      <w:tr w:rsidR="000A57E8" w:rsidRPr="000A57E8" w:rsidTr="000A57E8">
        <w:trPr>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3"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1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66" w:type="dxa"/>
          </w:tcPr>
          <w:p w:rsidR="000A57E8" w:rsidRPr="000A57E8" w:rsidRDefault="000A57E8" w:rsidP="000A57E8">
            <w:pPr>
              <w:widowControl w:val="0"/>
              <w:autoSpaceDE w:val="0"/>
              <w:autoSpaceDN w:val="0"/>
              <w:adjustRightInd w:val="0"/>
              <w:spacing w:after="0" w:line="240" w:lineRule="auto"/>
              <w:ind w:left="-176" w:firstLine="176"/>
              <w:jc w:val="center"/>
              <w:rPr>
                <w:rFonts w:ascii="Times New Roman" w:eastAsia="Times New Roman" w:hAnsi="Times New Roman" w:cs="Times New Roman"/>
                <w:sz w:val="16"/>
                <w:szCs w:val="16"/>
                <w:lang w:eastAsia="ru-RU"/>
              </w:rPr>
            </w:pPr>
          </w:p>
        </w:tc>
        <w:tc>
          <w:tcPr>
            <w:tcW w:w="467" w:type="dxa"/>
            <w:gridSpan w:val="2"/>
          </w:tcPr>
          <w:p w:rsidR="000A57E8" w:rsidRPr="000A57E8" w:rsidRDefault="000A57E8" w:rsidP="000A57E8">
            <w:pPr>
              <w:widowControl w:val="0"/>
              <w:autoSpaceDE w:val="0"/>
              <w:autoSpaceDN w:val="0"/>
              <w:adjustRightInd w:val="0"/>
              <w:spacing w:after="0" w:line="240" w:lineRule="auto"/>
              <w:ind w:left="-176" w:firstLine="176"/>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ind w:left="-176" w:firstLine="176"/>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Чувашской Республики</w:t>
            </w:r>
          </w:p>
        </w:tc>
        <w:tc>
          <w:tcPr>
            <w:tcW w:w="1275" w:type="dxa"/>
            <w:gridSpan w:val="5"/>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4"/>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3"/>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2"/>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9" w:type="dxa"/>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317" w:type="dxa"/>
            <w:gridSpan w:val="2"/>
            <w:shd w:val="clear" w:color="auto" w:fill="FFFFFF"/>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gridAfter w:val="1"/>
          <w:wAfter w:w="41" w:type="dxa"/>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3"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1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974</w:t>
            </w: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03</w:t>
            </w:r>
          </w:p>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01</w:t>
            </w: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Ц810100000</w:t>
            </w: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84"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811,0</w:t>
            </w:r>
          </w:p>
        </w:tc>
        <w:tc>
          <w:tcPr>
            <w:tcW w:w="1282" w:type="dxa"/>
            <w:gridSpan w:val="5"/>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99"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1 564,0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1 583,1</w:t>
            </w:r>
          </w:p>
        </w:tc>
      </w:tr>
      <w:tr w:rsidR="000A57E8" w:rsidRPr="000A57E8" w:rsidTr="000A57E8">
        <w:trPr>
          <w:gridAfter w:val="1"/>
          <w:wAfter w:w="41" w:type="dxa"/>
          <w:tblCellSpacing w:w="5" w:type="nil"/>
        </w:trPr>
        <w:tc>
          <w:tcPr>
            <w:tcW w:w="16018" w:type="dxa"/>
            <w:gridSpan w:val="29"/>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Цель "Сокращение количества зарегистрированных пожаров и количества людей, получивших травмы и погибших на пожарах"</w:t>
            </w:r>
          </w:p>
        </w:tc>
      </w:tr>
      <w:tr w:rsidR="000A57E8" w:rsidRPr="000A57E8" w:rsidTr="000A57E8">
        <w:trPr>
          <w:gridAfter w:val="1"/>
          <w:wAfter w:w="41" w:type="dxa"/>
          <w:tblCellSpacing w:w="5" w:type="nil"/>
        </w:trPr>
        <w:tc>
          <w:tcPr>
            <w:tcW w:w="976"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highlight w:val="yellow"/>
                <w:lang w:eastAsia="ru-RU"/>
              </w:rPr>
            </w:pPr>
            <w:r w:rsidRPr="000A57E8">
              <w:rPr>
                <w:rFonts w:ascii="Times New Roman" w:eastAsia="Times New Roman" w:hAnsi="Times New Roman" w:cs="Times New Roman"/>
                <w:sz w:val="16"/>
                <w:szCs w:val="16"/>
                <w:lang w:eastAsia="ru-RU"/>
              </w:rPr>
              <w:t>Основное мероприяти</w:t>
            </w:r>
            <w:r w:rsidRPr="000A57E8">
              <w:rPr>
                <w:rFonts w:ascii="Times New Roman" w:eastAsia="Times New Roman" w:hAnsi="Times New Roman" w:cs="Times New Roman"/>
                <w:sz w:val="16"/>
                <w:szCs w:val="16"/>
                <w:lang w:eastAsia="ru-RU"/>
              </w:rPr>
              <w:lastRenderedPageBreak/>
              <w:t>е 1</w:t>
            </w:r>
          </w:p>
        </w:tc>
        <w:tc>
          <w:tcPr>
            <w:tcW w:w="1403" w:type="dxa"/>
            <w:vMerge w:val="restart"/>
          </w:tcPr>
          <w:p w:rsidR="000A57E8" w:rsidRPr="000A57E8" w:rsidRDefault="000A57E8" w:rsidP="000A57E8">
            <w:pPr>
              <w:widowControl w:val="0"/>
              <w:autoSpaceDE w:val="0"/>
              <w:autoSpaceDN w:val="0"/>
              <w:adjustRightInd w:val="0"/>
              <w:spacing w:before="220"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 xml:space="preserve">Обеспечение </w:t>
            </w:r>
            <w:r w:rsidRPr="000A57E8">
              <w:rPr>
                <w:rFonts w:ascii="Times New Roman" w:eastAsia="Times New Roman" w:hAnsi="Times New Roman" w:cs="Times New Roman"/>
                <w:sz w:val="16"/>
                <w:szCs w:val="16"/>
                <w:lang w:eastAsia="ru-RU"/>
              </w:rPr>
              <w:lastRenderedPageBreak/>
              <w:t>деятельности государственных учреждений, реализующих на территории Чувашской Республики государственную политику в области пожарной безопасности.</w:t>
            </w:r>
          </w:p>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w:t>
            </w:r>
          </w:p>
          <w:p w:rsidR="000A57E8" w:rsidRPr="000A57E8" w:rsidRDefault="000A57E8" w:rsidP="000A57E8">
            <w:pPr>
              <w:autoSpaceDE w:val="0"/>
              <w:autoSpaceDN w:val="0"/>
              <w:adjustRightInd w:val="0"/>
              <w:spacing w:after="0" w:line="240" w:lineRule="auto"/>
              <w:ind w:firstLine="567"/>
              <w:rPr>
                <w:rFonts w:ascii="Times New Roman" w:eastAsia="Times New Roman" w:hAnsi="Times New Roman" w:cs="Times New Roman"/>
                <w:sz w:val="16"/>
                <w:szCs w:val="16"/>
                <w:highlight w:val="yellow"/>
                <w:lang w:eastAsia="ru-RU"/>
              </w:rPr>
            </w:pPr>
            <w:r w:rsidRPr="000A57E8">
              <w:rPr>
                <w:rFonts w:ascii="Times New Roman" w:eastAsia="Times New Roman" w:hAnsi="Times New Roman" w:cs="Times New Roman"/>
                <w:sz w:val="16"/>
                <w:szCs w:val="16"/>
                <w:lang w:eastAsia="ru-RU"/>
              </w:rPr>
              <w:t xml:space="preserve"> </w:t>
            </w:r>
          </w:p>
        </w:tc>
        <w:tc>
          <w:tcPr>
            <w:tcW w:w="1410"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 xml:space="preserve">организация и осуществление </w:t>
            </w:r>
            <w:r w:rsidRPr="000A57E8">
              <w:rPr>
                <w:rFonts w:ascii="Times New Roman" w:eastAsia="Times New Roman" w:hAnsi="Times New Roman" w:cs="Times New Roman"/>
                <w:sz w:val="16"/>
                <w:szCs w:val="16"/>
                <w:lang w:eastAsia="ru-RU"/>
              </w:rPr>
              <w:lastRenderedPageBreak/>
              <w:t>профилактики пожаров;</w:t>
            </w:r>
          </w:p>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организация и осуществление тушения пожаров, спасания людей и материальных ценностей при пожарах</w:t>
            </w:r>
          </w:p>
        </w:tc>
        <w:tc>
          <w:tcPr>
            <w:tcW w:w="1270" w:type="dxa"/>
            <w:shd w:val="clear" w:color="auto" w:fill="auto"/>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lastRenderedPageBreak/>
              <w:t>всего</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974</w:t>
            </w: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03</w:t>
            </w:r>
          </w:p>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01</w:t>
            </w: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Ц810100000</w:t>
            </w: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95"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811,0</w:t>
            </w:r>
          </w:p>
        </w:tc>
        <w:tc>
          <w:tcPr>
            <w:tcW w:w="1271"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99"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1 564,0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1 583,1</w:t>
            </w:r>
          </w:p>
        </w:tc>
      </w:tr>
      <w:tr w:rsidR="000A57E8" w:rsidRPr="000A57E8" w:rsidTr="000A57E8">
        <w:trPr>
          <w:gridAfter w:val="1"/>
          <w:wAfter w:w="41" w:type="dxa"/>
          <w:trHeight w:val="3373"/>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3"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0"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соисполнители: </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95"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811,0</w:t>
            </w:r>
          </w:p>
        </w:tc>
        <w:tc>
          <w:tcPr>
            <w:tcW w:w="1271"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99"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1 564,0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1 583,1</w:t>
            </w:r>
          </w:p>
        </w:tc>
      </w:tr>
      <w:tr w:rsidR="000A57E8" w:rsidRPr="000A57E8" w:rsidTr="000A57E8">
        <w:trPr>
          <w:gridAfter w:val="1"/>
          <w:wAfter w:w="41" w:type="dxa"/>
          <w:trHeight w:val="638"/>
          <w:tblCellSpacing w:w="5" w:type="nil"/>
        </w:trPr>
        <w:tc>
          <w:tcPr>
            <w:tcW w:w="976"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Мероприятия 1.1</w:t>
            </w:r>
          </w:p>
        </w:tc>
        <w:tc>
          <w:tcPr>
            <w:tcW w:w="1403" w:type="dxa"/>
            <w:vMerge w:val="restart"/>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Обеспечение пожарной безопасности на территории поселений и округа</w:t>
            </w:r>
          </w:p>
        </w:tc>
        <w:tc>
          <w:tcPr>
            <w:tcW w:w="1410" w:type="dxa"/>
            <w:vMerge w:val="restart"/>
          </w:tcPr>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1270"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974</w:t>
            </w: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03</w:t>
            </w:r>
          </w:p>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01</w:t>
            </w: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Ц810170940</w:t>
            </w: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95"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811,0</w:t>
            </w:r>
          </w:p>
        </w:tc>
        <w:tc>
          <w:tcPr>
            <w:tcW w:w="1271"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99"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1 564,0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1 583,1</w:t>
            </w:r>
          </w:p>
        </w:tc>
      </w:tr>
      <w:tr w:rsidR="000A57E8" w:rsidRPr="000A57E8" w:rsidTr="000A57E8">
        <w:trPr>
          <w:gridAfter w:val="1"/>
          <w:wAfter w:w="41" w:type="dxa"/>
          <w:trHeight w:val="1276"/>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03" w:type="dxa"/>
            <w:vMerge/>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0" w:type="dxa"/>
            <w:vMerge/>
          </w:tcPr>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1270"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974</w:t>
            </w: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03</w:t>
            </w:r>
          </w:p>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01</w:t>
            </w: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Ц810170940</w:t>
            </w: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295"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811,0</w:t>
            </w:r>
          </w:p>
        </w:tc>
        <w:tc>
          <w:tcPr>
            <w:tcW w:w="1271"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78"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311,0</w:t>
            </w:r>
          </w:p>
        </w:tc>
        <w:tc>
          <w:tcPr>
            <w:tcW w:w="1299"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1 564,0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1 583,1</w:t>
            </w:r>
          </w:p>
        </w:tc>
      </w:tr>
      <w:tr w:rsidR="000A57E8" w:rsidRPr="000A57E8" w:rsidTr="000A57E8">
        <w:trPr>
          <w:gridAfter w:val="1"/>
          <w:wAfter w:w="41" w:type="dxa"/>
          <w:tblCellSpacing w:w="5" w:type="nil"/>
        </w:trPr>
        <w:tc>
          <w:tcPr>
            <w:tcW w:w="976" w:type="dxa"/>
            <w:vMerge w:val="restart"/>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Показатель (индикатор) подпрограммы, увязанный с основным мероприятием 1</w:t>
            </w:r>
          </w:p>
        </w:tc>
        <w:tc>
          <w:tcPr>
            <w:tcW w:w="6634" w:type="dxa"/>
            <w:gridSpan w:val="9"/>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количество зарегистрированных пожаров (единиц)</w:t>
            </w: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295" w:type="dxa"/>
            <w:gridSpan w:val="3"/>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14</w:t>
            </w:r>
          </w:p>
        </w:tc>
        <w:tc>
          <w:tcPr>
            <w:tcW w:w="1271" w:type="dxa"/>
            <w:gridSpan w:val="4"/>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13</w:t>
            </w:r>
          </w:p>
        </w:tc>
        <w:tc>
          <w:tcPr>
            <w:tcW w:w="1278" w:type="dxa"/>
            <w:gridSpan w:val="4"/>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12</w:t>
            </w:r>
          </w:p>
        </w:tc>
        <w:tc>
          <w:tcPr>
            <w:tcW w:w="1278" w:type="dxa"/>
            <w:gridSpan w:val="3"/>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11</w:t>
            </w:r>
          </w:p>
        </w:tc>
        <w:tc>
          <w:tcPr>
            <w:tcW w:w="1299"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w:t>
            </w:r>
          </w:p>
        </w:tc>
        <w:tc>
          <w:tcPr>
            <w:tcW w:w="1278"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w:t>
            </w:r>
          </w:p>
        </w:tc>
      </w:tr>
      <w:tr w:rsidR="000A57E8" w:rsidRPr="000A57E8" w:rsidTr="000A57E8">
        <w:trPr>
          <w:gridAfter w:val="1"/>
          <w:wAfter w:w="41" w:type="dxa"/>
          <w:tblCellSpacing w:w="5" w:type="nil"/>
        </w:trPr>
        <w:tc>
          <w:tcPr>
            <w:tcW w:w="976" w:type="dxa"/>
            <w:vMerge/>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634" w:type="dxa"/>
            <w:gridSpan w:val="9"/>
            <w:shd w:val="clear" w:color="auto" w:fill="FFFFFF"/>
          </w:tcPr>
          <w:p w:rsidR="000A57E8" w:rsidRPr="000A57E8" w:rsidRDefault="000A57E8" w:rsidP="000A57E8">
            <w:pPr>
              <w:spacing w:after="0" w:line="240" w:lineRule="auto"/>
              <w:ind w:rightChars="28" w:right="6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количество погибших на пожарах (человек)</w:t>
            </w: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295" w:type="dxa"/>
            <w:gridSpan w:val="3"/>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w:t>
            </w:r>
          </w:p>
        </w:tc>
        <w:tc>
          <w:tcPr>
            <w:tcW w:w="1271" w:type="dxa"/>
            <w:gridSpan w:val="4"/>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w:t>
            </w:r>
          </w:p>
        </w:tc>
        <w:tc>
          <w:tcPr>
            <w:tcW w:w="1278" w:type="dxa"/>
            <w:gridSpan w:val="4"/>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w:t>
            </w:r>
          </w:p>
        </w:tc>
        <w:tc>
          <w:tcPr>
            <w:tcW w:w="1278" w:type="dxa"/>
            <w:gridSpan w:val="3"/>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w:t>
            </w:r>
          </w:p>
        </w:tc>
        <w:tc>
          <w:tcPr>
            <w:tcW w:w="1299"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w:t>
            </w:r>
          </w:p>
        </w:tc>
        <w:tc>
          <w:tcPr>
            <w:tcW w:w="1278"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w:t>
            </w:r>
          </w:p>
        </w:tc>
      </w:tr>
      <w:tr w:rsidR="000A57E8" w:rsidRPr="000A57E8" w:rsidTr="000A57E8">
        <w:trPr>
          <w:gridAfter w:val="1"/>
          <w:wAfter w:w="41" w:type="dxa"/>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634" w:type="dxa"/>
            <w:gridSpan w:val="9"/>
            <w:shd w:val="clear" w:color="auto" w:fill="FFFFFF"/>
          </w:tcPr>
          <w:p w:rsidR="000A57E8" w:rsidRPr="000A57E8" w:rsidRDefault="000A57E8" w:rsidP="000A57E8">
            <w:pPr>
              <w:spacing w:after="0" w:line="240" w:lineRule="auto"/>
              <w:ind w:rightChars="28" w:right="6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количество травмированных на пожарах людей (человек)</w:t>
            </w: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295" w:type="dxa"/>
            <w:gridSpan w:val="3"/>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w:t>
            </w:r>
          </w:p>
        </w:tc>
        <w:tc>
          <w:tcPr>
            <w:tcW w:w="1271" w:type="dxa"/>
            <w:gridSpan w:val="4"/>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w:t>
            </w:r>
          </w:p>
        </w:tc>
        <w:tc>
          <w:tcPr>
            <w:tcW w:w="1278" w:type="dxa"/>
            <w:gridSpan w:val="4"/>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w:t>
            </w:r>
          </w:p>
        </w:tc>
        <w:tc>
          <w:tcPr>
            <w:tcW w:w="1278" w:type="dxa"/>
            <w:gridSpan w:val="3"/>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w:t>
            </w:r>
          </w:p>
        </w:tc>
        <w:tc>
          <w:tcPr>
            <w:tcW w:w="1299"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w:t>
            </w:r>
          </w:p>
        </w:tc>
        <w:tc>
          <w:tcPr>
            <w:tcW w:w="1278"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1**</w:t>
            </w:r>
          </w:p>
        </w:tc>
      </w:tr>
      <w:tr w:rsidR="000A57E8" w:rsidRPr="000A57E8" w:rsidTr="000A57E8">
        <w:trPr>
          <w:gridAfter w:val="1"/>
          <w:wAfter w:w="41" w:type="dxa"/>
          <w:trHeight w:val="257"/>
          <w:tblCellSpacing w:w="5" w:type="nil"/>
        </w:trPr>
        <w:tc>
          <w:tcPr>
            <w:tcW w:w="16018" w:type="dxa"/>
            <w:gridSpan w:val="29"/>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Цель "Подготовка,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tc>
      </w:tr>
      <w:tr w:rsidR="000A57E8" w:rsidRPr="000A57E8" w:rsidTr="000A57E8">
        <w:trPr>
          <w:gridAfter w:val="1"/>
          <w:wAfter w:w="41" w:type="dxa"/>
          <w:tblCellSpacing w:w="5" w:type="nil"/>
        </w:trPr>
        <w:tc>
          <w:tcPr>
            <w:tcW w:w="976"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2</w:t>
            </w:r>
          </w:p>
        </w:tc>
        <w:tc>
          <w:tcPr>
            <w:tcW w:w="1403"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Реализация мероприятий по подготовке населения Шумерлинского муниципального округа Чувашской Республики к действиям  в чрезвычайных </w:t>
            </w:r>
            <w:r w:rsidRPr="000A57E8">
              <w:rPr>
                <w:rFonts w:ascii="Times New Roman" w:eastAsia="Times New Roman" w:hAnsi="Times New Roman" w:cs="Times New Roman"/>
                <w:sz w:val="16"/>
                <w:szCs w:val="16"/>
                <w:lang w:eastAsia="ru-RU"/>
              </w:rPr>
              <w:lastRenderedPageBreak/>
              <w:t>ситуациях природного и техногенного характера</w:t>
            </w:r>
          </w:p>
        </w:tc>
        <w:tc>
          <w:tcPr>
            <w:tcW w:w="1410"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 xml:space="preserve">организация и проведение обучения, тренировок и учений с различными слоями населения по обучению правилам поведения в случае </w:t>
            </w:r>
            <w:r w:rsidRPr="000A57E8">
              <w:rPr>
                <w:rFonts w:ascii="Times New Roman" w:eastAsia="Times New Roman" w:hAnsi="Times New Roman" w:cs="Times New Roman"/>
                <w:sz w:val="16"/>
                <w:szCs w:val="16"/>
                <w:lang w:eastAsia="ru-RU"/>
              </w:rPr>
              <w:lastRenderedPageBreak/>
              <w:t>возникновения ЧС и проведение мероприятий, направленных на пропаганду спасательного дела через средства массовой информации;</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планирование и организация учебного процесса по повышению квалификации</w:t>
            </w:r>
          </w:p>
        </w:tc>
        <w:tc>
          <w:tcPr>
            <w:tcW w:w="1270"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lastRenderedPageBreak/>
              <w:t>всего</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1302"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80"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86"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gridAfter w:val="1"/>
          <w:wAfter w:w="41" w:type="dxa"/>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3"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0"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соисполнители: управление по благоустройств</w:t>
            </w:r>
            <w:r w:rsidRPr="000A57E8">
              <w:rPr>
                <w:rFonts w:ascii="Times New Roman" w:eastAsia="Times New Roman" w:hAnsi="Times New Roman" w:cs="Times New Roman"/>
                <w:sz w:val="16"/>
                <w:szCs w:val="16"/>
                <w:lang w:eastAsia="ru-RU"/>
              </w:rPr>
              <w:lastRenderedPageBreak/>
              <w:t xml:space="preserve">а и развитию территорий администрации </w:t>
            </w:r>
            <w:r w:rsidRPr="000A57E8">
              <w:rPr>
                <w:rFonts w:ascii="Times New Roman" w:eastAsia="Times New Roman" w:hAnsi="Times New Roman" w:cs="Times New Roman"/>
                <w:color w:val="000000" w:themeColor="text1"/>
                <w:sz w:val="16"/>
                <w:szCs w:val="16"/>
                <w:lang w:eastAsia="ru-RU"/>
              </w:rPr>
              <w:t>Шумерлинского муниципального округа</w:t>
            </w:r>
            <w:r w:rsidRPr="000A57E8">
              <w:rPr>
                <w:rFonts w:ascii="Times New Roman" w:eastAsia="Times New Roman" w:hAnsi="Times New Roman" w:cs="Times New Roman"/>
                <w:sz w:val="16"/>
                <w:szCs w:val="16"/>
                <w:lang w:eastAsia="ru-RU"/>
              </w:rPr>
              <w:t xml:space="preserve"> *</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302"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80"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86"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gridAfter w:val="1"/>
          <w:wAfter w:w="41" w:type="dxa"/>
          <w:tblCellSpacing w:w="5" w:type="nil"/>
        </w:trPr>
        <w:tc>
          <w:tcPr>
            <w:tcW w:w="9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Показатель (индикатор) подпрограммы, увязанный с основным мероприятием 2</w:t>
            </w:r>
          </w:p>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634" w:type="dxa"/>
            <w:gridSpan w:val="9"/>
            <w:shd w:val="clear" w:color="auto" w:fill="FFFFFF"/>
          </w:tcPr>
          <w:p w:rsidR="000A57E8" w:rsidRPr="000A57E8" w:rsidRDefault="000A57E8" w:rsidP="000A57E8">
            <w:pPr>
              <w:autoSpaceDE w:val="0"/>
              <w:autoSpaceDN w:val="0"/>
              <w:spacing w:after="0" w:line="240" w:lineRule="auto"/>
              <w:ind w:left="28" w:rightChars="28" w:right="6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доля руководящего состава и должностных лиц, прошедших подготовку по вопросам гражданской обороны, защиты от ЧС и террористических актов</w:t>
            </w:r>
            <w:proofErr w:type="gramStart"/>
            <w:r w:rsidRPr="000A57E8">
              <w:rPr>
                <w:rFonts w:ascii="Times New Roman" w:eastAsia="Times New Roman" w:hAnsi="Times New Roman" w:cs="Times New Roman"/>
                <w:sz w:val="16"/>
                <w:szCs w:val="16"/>
                <w:lang w:eastAsia="ru-RU"/>
              </w:rPr>
              <w:t xml:space="preserve"> (%)</w:t>
            </w:r>
            <w:proofErr w:type="gramEnd"/>
          </w:p>
        </w:tc>
        <w:tc>
          <w:tcPr>
            <w:tcW w:w="709" w:type="dxa"/>
            <w:gridSpan w:val="2"/>
            <w:shd w:val="clear" w:color="auto" w:fill="FFFFFF" w:themeFill="background1"/>
          </w:tcPr>
          <w:p w:rsidR="000A57E8" w:rsidRPr="000A57E8" w:rsidRDefault="000A57E8" w:rsidP="000A57E8">
            <w:pPr>
              <w:autoSpaceDE w:val="0"/>
              <w:autoSpaceDN w:val="0"/>
              <w:spacing w:after="0" w:line="240" w:lineRule="auto"/>
              <w:ind w:left="28" w:rightChars="28" w:right="62"/>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x</w:t>
            </w:r>
          </w:p>
        </w:tc>
        <w:tc>
          <w:tcPr>
            <w:tcW w:w="1302" w:type="dxa"/>
            <w:gridSpan w:val="4"/>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94,4</w:t>
            </w:r>
          </w:p>
        </w:tc>
        <w:tc>
          <w:tcPr>
            <w:tcW w:w="1276" w:type="dxa"/>
            <w:gridSpan w:val="4"/>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94,5</w:t>
            </w:r>
          </w:p>
        </w:tc>
        <w:tc>
          <w:tcPr>
            <w:tcW w:w="1280" w:type="dxa"/>
            <w:gridSpan w:val="4"/>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94,6</w:t>
            </w:r>
          </w:p>
        </w:tc>
        <w:tc>
          <w:tcPr>
            <w:tcW w:w="1286" w:type="dxa"/>
            <w:gridSpan w:val="3"/>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94,7</w:t>
            </w:r>
          </w:p>
        </w:tc>
        <w:tc>
          <w:tcPr>
            <w:tcW w:w="1277" w:type="dxa"/>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95,0**</w:t>
            </w:r>
          </w:p>
        </w:tc>
        <w:tc>
          <w:tcPr>
            <w:tcW w:w="1278" w:type="dxa"/>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95,0**</w:t>
            </w:r>
          </w:p>
        </w:tc>
      </w:tr>
      <w:tr w:rsidR="000A57E8" w:rsidRPr="000A57E8" w:rsidTr="000A57E8">
        <w:trPr>
          <w:gridAfter w:val="1"/>
          <w:wAfter w:w="41" w:type="dxa"/>
          <w:tblCellSpacing w:w="5" w:type="nil"/>
        </w:trPr>
        <w:tc>
          <w:tcPr>
            <w:tcW w:w="16018" w:type="dxa"/>
            <w:gridSpan w:val="29"/>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Цель "Повышение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0A57E8" w:rsidRPr="000A57E8" w:rsidTr="000A57E8">
        <w:trPr>
          <w:gridAfter w:val="1"/>
          <w:wAfter w:w="41" w:type="dxa"/>
          <w:tblCellSpacing w:w="5" w:type="nil"/>
        </w:trPr>
        <w:tc>
          <w:tcPr>
            <w:tcW w:w="976"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3</w:t>
            </w:r>
          </w:p>
        </w:tc>
        <w:tc>
          <w:tcPr>
            <w:tcW w:w="1403"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Совершенствование функционирования органов управления районного звена ТП РСЧС Чувашской Республики, систем оповещения и информирования населения</w:t>
            </w:r>
          </w:p>
        </w:tc>
        <w:tc>
          <w:tcPr>
            <w:tcW w:w="1410"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совершенствование системы обеспечения пожарной безопасности и защиты населения и территорий Шумерлинского муниципального округа Чувашской Республики от ЧС</w:t>
            </w:r>
          </w:p>
        </w:tc>
        <w:tc>
          <w:tcPr>
            <w:tcW w:w="1270"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1310" w:type="dxa"/>
            <w:gridSpan w:val="5"/>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2"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86"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gridAfter w:val="1"/>
          <w:wAfter w:w="41" w:type="dxa"/>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1403"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1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0"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соисполнители: управление по благоустройства и развитию территорий администрации </w:t>
            </w:r>
            <w:r w:rsidRPr="000A57E8">
              <w:rPr>
                <w:rFonts w:ascii="Times New Roman" w:eastAsia="Times New Roman" w:hAnsi="Times New Roman" w:cs="Times New Roman"/>
                <w:color w:val="000000" w:themeColor="text1"/>
                <w:sz w:val="16"/>
                <w:szCs w:val="16"/>
                <w:lang w:eastAsia="ru-RU"/>
              </w:rPr>
              <w:t>Шумерлинского муниципального округа</w:t>
            </w:r>
            <w:r w:rsidRPr="000A57E8">
              <w:rPr>
                <w:rFonts w:ascii="Times New Roman" w:eastAsia="Times New Roman" w:hAnsi="Times New Roman" w:cs="Times New Roman"/>
                <w:sz w:val="16"/>
                <w:szCs w:val="16"/>
                <w:lang w:eastAsia="ru-RU"/>
              </w:rPr>
              <w:t xml:space="preserve"> *</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310" w:type="dxa"/>
            <w:gridSpan w:val="5"/>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2"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86"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gridAfter w:val="1"/>
          <w:wAfter w:w="41" w:type="dxa"/>
          <w:tblCellSpacing w:w="5" w:type="nil"/>
        </w:trPr>
        <w:tc>
          <w:tcPr>
            <w:tcW w:w="976" w:type="dxa"/>
            <w:vMerge w:val="restart"/>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Показатель (индикатор) подпрограммы, увязанный с основным </w:t>
            </w:r>
            <w:r w:rsidRPr="000A57E8">
              <w:rPr>
                <w:rFonts w:ascii="Times New Roman" w:eastAsia="Times New Roman" w:hAnsi="Times New Roman" w:cs="Times New Roman"/>
                <w:sz w:val="16"/>
                <w:szCs w:val="16"/>
                <w:lang w:eastAsia="ru-RU"/>
              </w:rPr>
              <w:lastRenderedPageBreak/>
              <w:t>мероприятием 3</w:t>
            </w:r>
          </w:p>
        </w:tc>
        <w:tc>
          <w:tcPr>
            <w:tcW w:w="6634" w:type="dxa"/>
            <w:gridSpan w:val="9"/>
            <w:shd w:val="clear" w:color="auto" w:fill="FFFFFF"/>
          </w:tcPr>
          <w:p w:rsidR="000A57E8" w:rsidRPr="000A57E8" w:rsidRDefault="000A57E8" w:rsidP="000A57E8">
            <w:pPr>
              <w:spacing w:after="0" w:line="240" w:lineRule="auto"/>
              <w:ind w:left="28" w:rightChars="28" w:right="6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готовность систем оповещения населения об опасностях, возникающих при чрезвычайных ситуациях</w:t>
            </w:r>
            <w:proofErr w:type="gramStart"/>
            <w:r w:rsidRPr="000A57E8">
              <w:rPr>
                <w:rFonts w:ascii="Times New Roman" w:eastAsia="Times New Roman" w:hAnsi="Times New Roman" w:cs="Times New Roman"/>
                <w:sz w:val="16"/>
                <w:szCs w:val="16"/>
                <w:lang w:eastAsia="ru-RU"/>
              </w:rPr>
              <w:t xml:space="preserve"> (%)</w:t>
            </w:r>
            <w:proofErr w:type="gramEnd"/>
          </w:p>
        </w:tc>
        <w:tc>
          <w:tcPr>
            <w:tcW w:w="709" w:type="dxa"/>
            <w:gridSpan w:val="2"/>
            <w:shd w:val="clear" w:color="auto" w:fill="FFFFFF" w:themeFill="background1"/>
          </w:tcPr>
          <w:p w:rsidR="000A57E8" w:rsidRPr="000A57E8" w:rsidRDefault="000A57E8" w:rsidP="000A57E8">
            <w:pPr>
              <w:autoSpaceDE w:val="0"/>
              <w:autoSpaceDN w:val="0"/>
              <w:spacing w:after="0" w:line="240" w:lineRule="auto"/>
              <w:ind w:left="28" w:rightChars="28" w:right="62"/>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310" w:type="dxa"/>
            <w:gridSpan w:val="5"/>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100,0</w:t>
            </w:r>
          </w:p>
        </w:tc>
        <w:tc>
          <w:tcPr>
            <w:tcW w:w="1276" w:type="dxa"/>
            <w:gridSpan w:val="4"/>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100,0</w:t>
            </w:r>
          </w:p>
        </w:tc>
        <w:tc>
          <w:tcPr>
            <w:tcW w:w="1272" w:type="dxa"/>
            <w:gridSpan w:val="3"/>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100,0</w:t>
            </w:r>
          </w:p>
        </w:tc>
        <w:tc>
          <w:tcPr>
            <w:tcW w:w="1286" w:type="dxa"/>
            <w:gridSpan w:val="3"/>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100,0</w:t>
            </w:r>
          </w:p>
        </w:tc>
        <w:tc>
          <w:tcPr>
            <w:tcW w:w="1277" w:type="dxa"/>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100,0**</w:t>
            </w:r>
          </w:p>
        </w:tc>
        <w:tc>
          <w:tcPr>
            <w:tcW w:w="1278" w:type="dxa"/>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100,0**</w:t>
            </w:r>
          </w:p>
        </w:tc>
      </w:tr>
      <w:tr w:rsidR="000A57E8" w:rsidRPr="000A57E8" w:rsidTr="000A57E8">
        <w:trPr>
          <w:gridAfter w:val="1"/>
          <w:wAfter w:w="41" w:type="dxa"/>
          <w:tblCellSpacing w:w="5" w:type="nil"/>
        </w:trPr>
        <w:tc>
          <w:tcPr>
            <w:tcW w:w="976" w:type="dxa"/>
            <w:vMerge/>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634" w:type="dxa"/>
            <w:gridSpan w:val="9"/>
            <w:shd w:val="clear" w:color="auto" w:fill="FFFFFF"/>
          </w:tcPr>
          <w:p w:rsidR="000A57E8" w:rsidRPr="000A57E8" w:rsidRDefault="000A57E8" w:rsidP="000A57E8">
            <w:pPr>
              <w:spacing w:after="0" w:line="240" w:lineRule="auto"/>
              <w:ind w:left="28" w:rightChars="28" w:right="6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доля населения, имеющего доступ к получению сигналов оповещения и экстренной информации</w:t>
            </w:r>
            <w:proofErr w:type="gramStart"/>
            <w:r w:rsidRPr="000A57E8">
              <w:rPr>
                <w:rFonts w:ascii="Times New Roman" w:eastAsia="Times New Roman" w:hAnsi="Times New Roman" w:cs="Times New Roman"/>
                <w:sz w:val="16"/>
                <w:szCs w:val="16"/>
                <w:lang w:eastAsia="ru-RU"/>
              </w:rPr>
              <w:t xml:space="preserve"> (%)</w:t>
            </w:r>
            <w:proofErr w:type="gramEnd"/>
          </w:p>
        </w:tc>
        <w:tc>
          <w:tcPr>
            <w:tcW w:w="709" w:type="dxa"/>
            <w:gridSpan w:val="2"/>
            <w:shd w:val="clear" w:color="auto" w:fill="FFFFFF" w:themeFill="background1"/>
          </w:tcPr>
          <w:p w:rsidR="000A57E8" w:rsidRPr="000A57E8" w:rsidRDefault="000A57E8" w:rsidP="000A57E8">
            <w:pPr>
              <w:autoSpaceDE w:val="0"/>
              <w:autoSpaceDN w:val="0"/>
              <w:spacing w:after="0" w:line="240" w:lineRule="auto"/>
              <w:ind w:left="28" w:rightChars="28" w:right="62"/>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310" w:type="dxa"/>
            <w:gridSpan w:val="5"/>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87,6</w:t>
            </w:r>
          </w:p>
        </w:tc>
        <w:tc>
          <w:tcPr>
            <w:tcW w:w="1276" w:type="dxa"/>
            <w:gridSpan w:val="4"/>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87,8</w:t>
            </w:r>
          </w:p>
        </w:tc>
        <w:tc>
          <w:tcPr>
            <w:tcW w:w="1272" w:type="dxa"/>
            <w:gridSpan w:val="3"/>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88,0</w:t>
            </w:r>
          </w:p>
        </w:tc>
        <w:tc>
          <w:tcPr>
            <w:tcW w:w="1286" w:type="dxa"/>
            <w:gridSpan w:val="3"/>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88,0</w:t>
            </w:r>
          </w:p>
        </w:tc>
        <w:tc>
          <w:tcPr>
            <w:tcW w:w="1277" w:type="dxa"/>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89,0**</w:t>
            </w:r>
          </w:p>
        </w:tc>
        <w:tc>
          <w:tcPr>
            <w:tcW w:w="1278" w:type="dxa"/>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90,0**</w:t>
            </w:r>
          </w:p>
        </w:tc>
      </w:tr>
      <w:tr w:rsidR="000A57E8" w:rsidRPr="000A57E8" w:rsidTr="000A57E8">
        <w:trPr>
          <w:gridAfter w:val="1"/>
          <w:wAfter w:w="41" w:type="dxa"/>
          <w:tblCellSpacing w:w="5" w:type="nil"/>
        </w:trPr>
        <w:tc>
          <w:tcPr>
            <w:tcW w:w="976" w:type="dxa"/>
            <w:vMerge/>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634" w:type="dxa"/>
            <w:gridSpan w:val="9"/>
            <w:shd w:val="clear" w:color="auto" w:fill="FFFFFF"/>
          </w:tcPr>
          <w:p w:rsidR="000A57E8" w:rsidRPr="000A57E8" w:rsidRDefault="000A57E8" w:rsidP="000A57E8">
            <w:pPr>
              <w:spacing w:after="0" w:line="240" w:lineRule="auto"/>
              <w:ind w:left="28" w:rightChars="28" w:right="62"/>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w:t>
            </w:r>
            <w:r w:rsidRPr="000A57E8">
              <w:rPr>
                <w:rFonts w:ascii="Times New Roman" w:eastAsia="Times New Roman" w:hAnsi="Times New Roman" w:cs="Times New Roman"/>
                <w:sz w:val="16"/>
                <w:szCs w:val="16"/>
                <w:lang w:eastAsia="ru-RU"/>
              </w:rPr>
              <w:lastRenderedPageBreak/>
              <w:t>чрезвычайных ситуаций природного и техногенного характера</w:t>
            </w:r>
            <w:proofErr w:type="gramStart"/>
            <w:r w:rsidRPr="000A57E8">
              <w:rPr>
                <w:rFonts w:ascii="Times New Roman" w:eastAsia="Times New Roman" w:hAnsi="Times New Roman" w:cs="Times New Roman"/>
                <w:sz w:val="16"/>
                <w:szCs w:val="16"/>
                <w:lang w:eastAsia="ru-RU"/>
              </w:rPr>
              <w:t>) (%)</w:t>
            </w:r>
            <w:proofErr w:type="gramEnd"/>
          </w:p>
        </w:tc>
        <w:tc>
          <w:tcPr>
            <w:tcW w:w="709" w:type="dxa"/>
            <w:gridSpan w:val="2"/>
            <w:shd w:val="clear" w:color="auto" w:fill="FFFFFF" w:themeFill="background1"/>
          </w:tcPr>
          <w:p w:rsidR="000A57E8" w:rsidRPr="000A57E8" w:rsidRDefault="000A57E8" w:rsidP="000A57E8">
            <w:pPr>
              <w:autoSpaceDE w:val="0"/>
              <w:autoSpaceDN w:val="0"/>
              <w:spacing w:after="0" w:line="240" w:lineRule="auto"/>
              <w:ind w:left="28" w:rightChars="28" w:right="62"/>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х</w:t>
            </w:r>
          </w:p>
        </w:tc>
        <w:tc>
          <w:tcPr>
            <w:tcW w:w="1310" w:type="dxa"/>
            <w:gridSpan w:val="5"/>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90,6</w:t>
            </w:r>
          </w:p>
        </w:tc>
        <w:tc>
          <w:tcPr>
            <w:tcW w:w="1276" w:type="dxa"/>
            <w:gridSpan w:val="4"/>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90,8</w:t>
            </w:r>
          </w:p>
        </w:tc>
        <w:tc>
          <w:tcPr>
            <w:tcW w:w="1272" w:type="dxa"/>
            <w:gridSpan w:val="3"/>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91,0</w:t>
            </w:r>
          </w:p>
        </w:tc>
        <w:tc>
          <w:tcPr>
            <w:tcW w:w="1286" w:type="dxa"/>
            <w:gridSpan w:val="3"/>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91,2</w:t>
            </w:r>
          </w:p>
        </w:tc>
        <w:tc>
          <w:tcPr>
            <w:tcW w:w="1277" w:type="dxa"/>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92,0**</w:t>
            </w:r>
          </w:p>
        </w:tc>
        <w:tc>
          <w:tcPr>
            <w:tcW w:w="1278" w:type="dxa"/>
            <w:shd w:val="clear" w:color="auto" w:fill="FFFFFF"/>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93,0**</w:t>
            </w:r>
          </w:p>
        </w:tc>
      </w:tr>
      <w:tr w:rsidR="000A57E8" w:rsidRPr="000A57E8" w:rsidTr="000A57E8">
        <w:trPr>
          <w:gridAfter w:val="1"/>
          <w:wAfter w:w="41" w:type="dxa"/>
          <w:tblCellSpacing w:w="5" w:type="nil"/>
        </w:trPr>
        <w:tc>
          <w:tcPr>
            <w:tcW w:w="16018" w:type="dxa"/>
            <w:gridSpan w:val="29"/>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lastRenderedPageBreak/>
              <w:t>Цель "     Обеспечение безопасности населения и муниципальной (коммунальной) инфраструктуры</w:t>
            </w:r>
          </w:p>
        </w:tc>
      </w:tr>
      <w:tr w:rsidR="000A57E8" w:rsidRPr="000A57E8" w:rsidTr="000A57E8">
        <w:trPr>
          <w:gridAfter w:val="1"/>
          <w:wAfter w:w="41" w:type="dxa"/>
          <w:tblCellSpacing w:w="5" w:type="nil"/>
        </w:trPr>
        <w:tc>
          <w:tcPr>
            <w:tcW w:w="976"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4</w:t>
            </w:r>
          </w:p>
        </w:tc>
        <w:tc>
          <w:tcPr>
            <w:tcW w:w="1403"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highlight w:val="yellow"/>
                <w:lang w:eastAsia="ru-RU"/>
              </w:rPr>
            </w:pPr>
            <w:r w:rsidRPr="000A57E8">
              <w:rPr>
                <w:rFonts w:ascii="Times New Roman" w:eastAsia="Times New Roman" w:hAnsi="Times New Roman" w:cs="Times New Roman"/>
                <w:sz w:val="16"/>
                <w:szCs w:val="16"/>
                <w:highlight w:val="yellow"/>
                <w:lang w:eastAsia="ru-RU"/>
              </w:rPr>
              <w:t xml:space="preserve">  </w:t>
            </w:r>
            <w:r w:rsidRPr="000A57E8">
              <w:rPr>
                <w:rFonts w:ascii="Times New Roman" w:eastAsia="Times New Roman" w:hAnsi="Times New Roman" w:cs="Times New Roman"/>
                <w:sz w:val="16"/>
                <w:szCs w:val="16"/>
                <w:lang w:eastAsia="ru-RU"/>
              </w:rPr>
              <w:t>Обеспечение безопасности населения и муниципальной (коммунальной) инфраструктуры</w:t>
            </w:r>
          </w:p>
        </w:tc>
        <w:tc>
          <w:tcPr>
            <w:tcW w:w="1410"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Прочая закупка товаров, работ и услуг</w:t>
            </w:r>
          </w:p>
        </w:tc>
        <w:tc>
          <w:tcPr>
            <w:tcW w:w="1270"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1316" w:type="dxa"/>
            <w:gridSpan w:val="6"/>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gridAfter w:val="1"/>
          <w:wAfter w:w="41" w:type="dxa"/>
          <w:trHeight w:val="995"/>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3"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1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0"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соисполнители: </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управление по благоустройства и развитию территорий администрации </w:t>
            </w:r>
            <w:r w:rsidRPr="000A57E8">
              <w:rPr>
                <w:rFonts w:ascii="Times New Roman" w:eastAsia="Times New Roman" w:hAnsi="Times New Roman" w:cs="Times New Roman"/>
                <w:color w:val="000000" w:themeColor="text1"/>
                <w:sz w:val="16"/>
                <w:szCs w:val="16"/>
                <w:lang w:eastAsia="ru-RU"/>
              </w:rPr>
              <w:t>Шумерлинского муниципального округа</w:t>
            </w:r>
            <w:r w:rsidRPr="000A57E8">
              <w:rPr>
                <w:rFonts w:ascii="Times New Roman" w:eastAsia="Times New Roman" w:hAnsi="Times New Roman" w:cs="Times New Roman"/>
                <w:sz w:val="16"/>
                <w:szCs w:val="16"/>
                <w:lang w:eastAsia="ru-RU"/>
              </w:rPr>
              <w:t xml:space="preserve"> *</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ЧР</w:t>
            </w:r>
          </w:p>
        </w:tc>
        <w:tc>
          <w:tcPr>
            <w:tcW w:w="1316" w:type="dxa"/>
            <w:gridSpan w:val="6"/>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gridAfter w:val="1"/>
          <w:wAfter w:w="41" w:type="dxa"/>
          <w:trHeight w:val="1688"/>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3"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1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66" w:type="dxa"/>
          </w:tcPr>
          <w:p w:rsidR="000A57E8" w:rsidRPr="000A57E8" w:rsidRDefault="000A57E8" w:rsidP="000A57E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бюджет Шумерлинского </w:t>
            </w:r>
            <w:proofErr w:type="gramStart"/>
            <w:r w:rsidRPr="000A57E8">
              <w:rPr>
                <w:rFonts w:ascii="Times New Roman" w:eastAsia="Times New Roman" w:hAnsi="Times New Roman" w:cs="Times New Roman"/>
                <w:sz w:val="16"/>
                <w:szCs w:val="16"/>
                <w:lang w:eastAsia="ru-RU"/>
              </w:rPr>
              <w:t>р</w:t>
            </w:r>
            <w:proofErr w:type="gramEnd"/>
          </w:p>
        </w:tc>
        <w:tc>
          <w:tcPr>
            <w:tcW w:w="1316" w:type="dxa"/>
            <w:gridSpan w:val="6"/>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gridAfter w:val="1"/>
          <w:wAfter w:w="41" w:type="dxa"/>
          <w:trHeight w:val="885"/>
          <w:tblCellSpacing w:w="5" w:type="nil"/>
        </w:trPr>
        <w:tc>
          <w:tcPr>
            <w:tcW w:w="976"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мероприятие 4.1</w:t>
            </w:r>
          </w:p>
        </w:tc>
        <w:tc>
          <w:tcPr>
            <w:tcW w:w="1403"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highlight w:val="yellow"/>
                <w:lang w:eastAsia="ru-RU"/>
              </w:rPr>
            </w:pPr>
            <w:r w:rsidRPr="000A57E8">
              <w:rPr>
                <w:rFonts w:ascii="Times New Roman" w:eastAsia="Times New Roman" w:hAnsi="Times New Roman" w:cs="Times New Roman"/>
                <w:sz w:val="16"/>
                <w:szCs w:val="16"/>
                <w:lang w:eastAsia="ru-RU"/>
              </w:rPr>
              <w:t xml:space="preserve">Реализация противоэпидемических (профилактических) мероприятий в целях недопущения завоза и распространения новой </w:t>
            </w:r>
            <w:proofErr w:type="spellStart"/>
            <w:r w:rsidRPr="000A57E8">
              <w:rPr>
                <w:rFonts w:ascii="Times New Roman" w:eastAsia="Times New Roman" w:hAnsi="Times New Roman" w:cs="Times New Roman"/>
                <w:sz w:val="16"/>
                <w:szCs w:val="16"/>
                <w:lang w:eastAsia="ru-RU"/>
              </w:rPr>
              <w:t>коронавирусной</w:t>
            </w:r>
            <w:proofErr w:type="spellEnd"/>
            <w:r w:rsidRPr="000A57E8">
              <w:rPr>
                <w:rFonts w:ascii="Times New Roman" w:eastAsia="Times New Roman" w:hAnsi="Times New Roman" w:cs="Times New Roman"/>
                <w:sz w:val="16"/>
                <w:szCs w:val="16"/>
                <w:lang w:eastAsia="ru-RU"/>
              </w:rPr>
              <w:t xml:space="preserve"> инфекции</w:t>
            </w:r>
          </w:p>
        </w:tc>
        <w:tc>
          <w:tcPr>
            <w:tcW w:w="1410"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Прочая закупка товаров, работ и услуг</w:t>
            </w:r>
          </w:p>
        </w:tc>
        <w:tc>
          <w:tcPr>
            <w:tcW w:w="1270"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1316" w:type="dxa"/>
            <w:gridSpan w:val="6"/>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gridAfter w:val="1"/>
          <w:wAfter w:w="41" w:type="dxa"/>
          <w:trHeight w:val="1410"/>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1403"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1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0" w:type="dxa"/>
            <w:vMerge w:val="restart"/>
          </w:tcPr>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b/>
                <w:sz w:val="16"/>
                <w:szCs w:val="16"/>
                <w:lang w:eastAsia="ru-RU"/>
              </w:rPr>
            </w:pP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ЧР</w:t>
            </w:r>
          </w:p>
        </w:tc>
        <w:tc>
          <w:tcPr>
            <w:tcW w:w="1316" w:type="dxa"/>
            <w:gridSpan w:val="6"/>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gridAfter w:val="1"/>
          <w:wAfter w:w="41" w:type="dxa"/>
          <w:trHeight w:val="1815"/>
          <w:tblCellSpacing w:w="5" w:type="nil"/>
        </w:trPr>
        <w:tc>
          <w:tcPr>
            <w:tcW w:w="976"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1403"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10"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0" w:type="dxa"/>
            <w:vMerge/>
          </w:tcPr>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b/>
                <w:sz w:val="16"/>
                <w:szCs w:val="16"/>
                <w:lang w:eastAsia="ru-RU"/>
              </w:rPr>
            </w:pPr>
          </w:p>
        </w:tc>
        <w:tc>
          <w:tcPr>
            <w:tcW w:w="56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gridSpan w:val="2"/>
          </w:tcPr>
          <w:p w:rsidR="000A57E8" w:rsidRPr="000A57E8" w:rsidRDefault="000A57E8" w:rsidP="000A57E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tc>
        <w:tc>
          <w:tcPr>
            <w:tcW w:w="567" w:type="dxa"/>
            <w:gridSpan w:val="2"/>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FFFFFF" w:themeFill="background1"/>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0A57E8">
              <w:rPr>
                <w:rFonts w:ascii="Times New Roman" w:eastAsia="Times New Roman" w:hAnsi="Times New Roman" w:cs="Times New Roman"/>
                <w:sz w:val="16"/>
                <w:szCs w:val="16"/>
                <w:lang w:eastAsia="ru-RU"/>
              </w:rPr>
              <w:t>Бюжет</w:t>
            </w:r>
            <w:proofErr w:type="spellEnd"/>
            <w:r w:rsidRPr="000A57E8">
              <w:rPr>
                <w:rFonts w:ascii="Times New Roman" w:eastAsia="Times New Roman" w:hAnsi="Times New Roman" w:cs="Times New Roman"/>
                <w:sz w:val="16"/>
                <w:szCs w:val="16"/>
                <w:lang w:eastAsia="ru-RU"/>
              </w:rPr>
              <w:t xml:space="preserve"> Шумерлинского муниципального округа</w:t>
            </w:r>
          </w:p>
        </w:tc>
        <w:tc>
          <w:tcPr>
            <w:tcW w:w="1316" w:type="dxa"/>
            <w:gridSpan w:val="6"/>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4"/>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3"/>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gridSpan w:val="2"/>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8"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bl>
    <w:p w:rsidR="000A57E8" w:rsidRP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0A57E8" w:rsidRPr="000A57E8" w:rsidRDefault="000A57E8" w:rsidP="000A57E8">
      <w:pPr>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&lt;*&gt; </w:t>
      </w:r>
      <w:proofErr w:type="gramStart"/>
      <w:r w:rsidRPr="000A57E8">
        <w:rPr>
          <w:rFonts w:ascii="Times New Roman" w:eastAsia="Times New Roman" w:hAnsi="Times New Roman" w:cs="Times New Roman"/>
          <w:sz w:val="16"/>
          <w:szCs w:val="16"/>
          <w:lang w:eastAsia="ru-RU"/>
        </w:rPr>
        <w:t>Мероприятия</w:t>
      </w:r>
      <w:proofErr w:type="gramEnd"/>
      <w:r w:rsidRPr="000A57E8">
        <w:rPr>
          <w:rFonts w:ascii="Times New Roman" w:eastAsia="Times New Roman" w:hAnsi="Times New Roman" w:cs="Times New Roman"/>
          <w:sz w:val="16"/>
          <w:szCs w:val="16"/>
          <w:lang w:eastAsia="ru-RU"/>
        </w:rPr>
        <w:t xml:space="preserve"> указанные в Ресурсном обеспечении, реализуются по согласованию с исполнителями (соисполнителями)</w:t>
      </w:r>
    </w:p>
    <w:p w:rsidR="000A57E8" w:rsidRP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&lt;**&gt; Приводятся значения целевых индикаторов и показателей в 2030 и 2035 годах соответственно.</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sectPr w:rsidR="000A57E8" w:rsidRPr="000A57E8" w:rsidSect="000A57E8">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567" w:bottom="567" w:left="567" w:header="709" w:footer="709" w:gutter="0"/>
          <w:cols w:space="708"/>
          <w:docGrid w:linePitch="360"/>
        </w:sectPr>
      </w:pPr>
    </w:p>
    <w:p w:rsidR="000A57E8" w:rsidRPr="000A57E8" w:rsidRDefault="000A57E8" w:rsidP="000A57E8">
      <w:pPr>
        <w:spacing w:after="0" w:line="240" w:lineRule="auto"/>
        <w:ind w:firstLine="567"/>
        <w:jc w:val="right"/>
        <w:rPr>
          <w:rFonts w:ascii="Times New Roman" w:eastAsia="Times New Roman" w:hAnsi="Times New Roman" w:cs="Times New Roman"/>
          <w:sz w:val="16"/>
          <w:szCs w:val="16"/>
          <w:lang w:eastAsia="ru-RU"/>
        </w:rPr>
      </w:pPr>
      <w:bookmarkStart w:id="9" w:name="sub_151000"/>
      <w:r w:rsidRPr="000A57E8">
        <w:rPr>
          <w:rFonts w:ascii="Times New Roman" w:eastAsia="Times New Roman" w:hAnsi="Times New Roman" w:cs="Times New Roman"/>
          <w:sz w:val="16"/>
          <w:szCs w:val="16"/>
          <w:lang w:eastAsia="ru-RU"/>
        </w:rPr>
        <w:lastRenderedPageBreak/>
        <w:t xml:space="preserve">Приложение № 3 </w:t>
      </w:r>
    </w:p>
    <w:p w:rsidR="000A57E8" w:rsidRPr="000A57E8" w:rsidRDefault="000A57E8" w:rsidP="000A57E8">
      <w:pPr>
        <w:spacing w:after="0" w:line="240" w:lineRule="auto"/>
        <w:ind w:firstLine="567"/>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к постановлению администрации </w:t>
      </w:r>
    </w:p>
    <w:p w:rsidR="000A57E8" w:rsidRPr="000A57E8" w:rsidRDefault="000A57E8" w:rsidP="000A57E8">
      <w:pPr>
        <w:spacing w:after="0" w:line="240" w:lineRule="auto"/>
        <w:ind w:firstLine="567"/>
        <w:jc w:val="right"/>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Шумерлинского муниципального округа</w:t>
      </w:r>
    </w:p>
    <w:p w:rsidR="000A57E8" w:rsidRPr="000A57E8" w:rsidRDefault="000A57E8" w:rsidP="000A57E8">
      <w:pPr>
        <w:spacing w:after="0" w:line="240" w:lineRule="auto"/>
        <w:jc w:val="right"/>
        <w:rPr>
          <w:rFonts w:ascii="Times New Roman" w:eastAsia="Times New Roman" w:hAnsi="Times New Roman" w:cs="Times New Roman"/>
          <w:bCs/>
          <w:sz w:val="16"/>
          <w:szCs w:val="16"/>
          <w:lang w:eastAsia="ru-RU"/>
        </w:rPr>
      </w:pPr>
      <w:r w:rsidRPr="000A57E8">
        <w:rPr>
          <w:rFonts w:ascii="Times New Roman" w:eastAsia="Times New Roman" w:hAnsi="Times New Roman" w:cs="Times New Roman"/>
          <w:sz w:val="16"/>
          <w:szCs w:val="16"/>
          <w:lang w:eastAsia="ru-RU"/>
        </w:rPr>
        <w:t xml:space="preserve"> от </w:t>
      </w:r>
      <w:r>
        <w:rPr>
          <w:rFonts w:ascii="Times New Roman" w:eastAsia="Times New Roman" w:hAnsi="Times New Roman" w:cs="Times New Roman"/>
          <w:sz w:val="16"/>
          <w:szCs w:val="16"/>
          <w:lang w:eastAsia="ru-RU"/>
        </w:rPr>
        <w:t>30</w:t>
      </w:r>
      <w:r w:rsidRPr="000A57E8">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06</w:t>
      </w:r>
      <w:r w:rsidRPr="000A57E8">
        <w:rPr>
          <w:rFonts w:ascii="Times New Roman" w:eastAsia="Times New Roman" w:hAnsi="Times New Roman" w:cs="Times New Roman"/>
          <w:sz w:val="16"/>
          <w:szCs w:val="16"/>
          <w:lang w:eastAsia="ru-RU"/>
        </w:rPr>
        <w:t xml:space="preserve">.2022  № </w:t>
      </w:r>
      <w:r>
        <w:rPr>
          <w:rFonts w:ascii="Times New Roman" w:eastAsia="Times New Roman" w:hAnsi="Times New Roman" w:cs="Times New Roman"/>
          <w:sz w:val="16"/>
          <w:szCs w:val="16"/>
          <w:lang w:eastAsia="ru-RU"/>
        </w:rPr>
        <w:t>507</w:t>
      </w:r>
    </w:p>
    <w:p w:rsidR="000A57E8" w:rsidRPr="000A57E8" w:rsidRDefault="000A57E8" w:rsidP="000A57E8">
      <w:pPr>
        <w:spacing w:after="0" w:line="240" w:lineRule="auto"/>
        <w:jc w:val="right"/>
        <w:rPr>
          <w:rFonts w:ascii="Times New Roman" w:eastAsia="Times New Roman" w:hAnsi="Times New Roman" w:cs="Times New Roman"/>
          <w:bCs/>
          <w:sz w:val="16"/>
          <w:szCs w:val="16"/>
          <w:lang w:eastAsia="ru-RU"/>
        </w:rPr>
      </w:pPr>
      <w:r w:rsidRPr="000A57E8">
        <w:rPr>
          <w:rFonts w:ascii="Times New Roman" w:eastAsia="Times New Roman" w:hAnsi="Times New Roman" w:cs="Times New Roman"/>
          <w:bCs/>
          <w:sz w:val="16"/>
          <w:szCs w:val="16"/>
          <w:lang w:eastAsia="ru-RU"/>
        </w:rPr>
        <w:t xml:space="preserve">Приложение </w:t>
      </w:r>
      <w:r w:rsidRPr="000A57E8">
        <w:rPr>
          <w:rFonts w:ascii="Times New Roman" w:eastAsia="Times New Roman" w:hAnsi="Times New Roman" w:cs="Times New Roman"/>
          <w:bCs/>
          <w:sz w:val="16"/>
          <w:szCs w:val="16"/>
          <w:lang w:eastAsia="ru-RU"/>
        </w:rPr>
        <w:br/>
        <w:t>к подпрограмме "Построение</w:t>
      </w:r>
      <w:r w:rsidRPr="000A57E8">
        <w:rPr>
          <w:rFonts w:ascii="Times New Roman" w:eastAsia="Times New Roman" w:hAnsi="Times New Roman" w:cs="Times New Roman"/>
          <w:bCs/>
          <w:sz w:val="16"/>
          <w:szCs w:val="16"/>
          <w:lang w:eastAsia="ru-RU"/>
        </w:rPr>
        <w:br/>
        <w:t>(развитие) аппаратно-программного</w:t>
      </w:r>
      <w:r w:rsidRPr="000A57E8">
        <w:rPr>
          <w:rFonts w:ascii="Times New Roman" w:eastAsia="Times New Roman" w:hAnsi="Times New Roman" w:cs="Times New Roman"/>
          <w:bCs/>
          <w:sz w:val="16"/>
          <w:szCs w:val="16"/>
          <w:lang w:eastAsia="ru-RU"/>
        </w:rPr>
        <w:br/>
        <w:t>комплекса "Безопасный город"</w:t>
      </w:r>
      <w:r w:rsidRPr="000A57E8">
        <w:rPr>
          <w:rFonts w:ascii="Times New Roman" w:eastAsia="Times New Roman" w:hAnsi="Times New Roman" w:cs="Times New Roman"/>
          <w:bCs/>
          <w:sz w:val="16"/>
          <w:szCs w:val="16"/>
          <w:lang w:eastAsia="ru-RU"/>
        </w:rPr>
        <w:br/>
        <w:t>на территории Шумерлинского муниципального округа Чувашской Республики"</w:t>
      </w:r>
      <w:r w:rsidRPr="000A57E8">
        <w:rPr>
          <w:rFonts w:ascii="Times New Roman" w:eastAsia="Times New Roman" w:hAnsi="Times New Roman" w:cs="Times New Roman"/>
          <w:bCs/>
          <w:sz w:val="16"/>
          <w:szCs w:val="16"/>
          <w:lang w:eastAsia="ru-RU"/>
        </w:rPr>
        <w:br/>
        <w:t xml:space="preserve">муниципальной программы Шумерлинского муниципального округа </w:t>
      </w:r>
    </w:p>
    <w:p w:rsidR="000A57E8" w:rsidRPr="000A57E8" w:rsidRDefault="000A57E8" w:rsidP="000A57E8">
      <w:pPr>
        <w:spacing w:after="0" w:line="240" w:lineRule="auto"/>
        <w:jc w:val="right"/>
        <w:rPr>
          <w:rFonts w:ascii="Times New Roman" w:eastAsia="Times New Roman" w:hAnsi="Times New Roman" w:cs="Times New Roman"/>
          <w:bCs/>
          <w:sz w:val="16"/>
          <w:szCs w:val="16"/>
          <w:lang w:eastAsia="ru-RU"/>
        </w:rPr>
      </w:pPr>
      <w:r w:rsidRPr="000A57E8">
        <w:rPr>
          <w:rFonts w:ascii="Times New Roman" w:eastAsia="Times New Roman" w:hAnsi="Times New Roman" w:cs="Times New Roman"/>
          <w:bCs/>
          <w:sz w:val="16"/>
          <w:szCs w:val="16"/>
          <w:lang w:eastAsia="ru-RU"/>
        </w:rPr>
        <w:t>"Повышение безопасности</w:t>
      </w:r>
      <w:r w:rsidRPr="000A57E8">
        <w:rPr>
          <w:rFonts w:ascii="Times New Roman" w:eastAsia="Times New Roman" w:hAnsi="Times New Roman" w:cs="Times New Roman"/>
          <w:bCs/>
          <w:sz w:val="16"/>
          <w:szCs w:val="16"/>
          <w:lang w:eastAsia="ru-RU"/>
        </w:rPr>
        <w:br/>
        <w:t>жизнедеятельности населения и территорий Шумерлинского муниципального округа"</w:t>
      </w:r>
    </w:p>
    <w:p w:rsidR="000A57E8" w:rsidRPr="000A57E8" w:rsidRDefault="000A57E8" w:rsidP="000A57E8">
      <w:pPr>
        <w:spacing w:after="0" w:line="240" w:lineRule="auto"/>
        <w:jc w:val="right"/>
        <w:rPr>
          <w:rFonts w:ascii="Times New Roman" w:eastAsia="Times New Roman" w:hAnsi="Times New Roman" w:cs="Times New Roman"/>
          <w:bCs/>
          <w:sz w:val="16"/>
          <w:szCs w:val="16"/>
          <w:lang w:eastAsia="ru-RU"/>
        </w:rPr>
      </w:pPr>
    </w:p>
    <w:bookmarkEnd w:id="9"/>
    <w:p w:rsidR="000A57E8" w:rsidRPr="000A57E8" w:rsidRDefault="000A57E8" w:rsidP="000A57E8">
      <w:pPr>
        <w:autoSpaceDE w:val="0"/>
        <w:autoSpaceDN w:val="0"/>
        <w:adjustRightInd w:val="0"/>
        <w:spacing w:before="108" w:after="108" w:line="240" w:lineRule="auto"/>
        <w:jc w:val="center"/>
        <w:outlineLvl w:val="0"/>
        <w:rPr>
          <w:rFonts w:ascii="Times New Roman" w:eastAsia="Times New Roman" w:hAnsi="Times New Roman" w:cs="Times New Roman"/>
          <w:bCs/>
          <w:sz w:val="16"/>
          <w:szCs w:val="16"/>
          <w:lang w:eastAsia="ru-RU"/>
        </w:rPr>
      </w:pPr>
      <w:r w:rsidRPr="000A57E8">
        <w:rPr>
          <w:rFonts w:ascii="Times New Roman" w:eastAsia="Times New Roman" w:hAnsi="Times New Roman" w:cs="Times New Roman"/>
          <w:bCs/>
          <w:sz w:val="16"/>
          <w:szCs w:val="16"/>
          <w:lang w:eastAsia="ru-RU"/>
        </w:rPr>
        <w:t>Ресурсное обеспечение</w:t>
      </w:r>
      <w:r w:rsidRPr="000A57E8">
        <w:rPr>
          <w:rFonts w:ascii="Times New Roman" w:eastAsia="Times New Roman" w:hAnsi="Times New Roman" w:cs="Times New Roman"/>
          <w:bCs/>
          <w:sz w:val="16"/>
          <w:szCs w:val="16"/>
          <w:lang w:eastAsia="ru-RU"/>
        </w:rPr>
        <w:br/>
        <w:t>реализации подпрограммы "Построение (развитие) аппаратно-программного комплекса "Безопасный город" на территории Шумерлинского муниципального округа Чувашской Республики" за счет всех источников финансирования</w:t>
      </w:r>
    </w:p>
    <w:tbl>
      <w:tblPr>
        <w:tblW w:w="16259" w:type="dxa"/>
        <w:tblCellSpacing w:w="5" w:type="nil"/>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23"/>
        <w:gridCol w:w="1408"/>
        <w:gridCol w:w="1558"/>
        <w:gridCol w:w="1275"/>
        <w:gridCol w:w="709"/>
        <w:gridCol w:w="567"/>
        <w:gridCol w:w="1134"/>
        <w:gridCol w:w="567"/>
        <w:gridCol w:w="708"/>
        <w:gridCol w:w="1142"/>
        <w:gridCol w:w="995"/>
        <w:gridCol w:w="1144"/>
        <w:gridCol w:w="1277"/>
        <w:gridCol w:w="1276"/>
        <w:gridCol w:w="1276"/>
      </w:tblGrid>
      <w:tr w:rsidR="000A57E8" w:rsidRPr="000A57E8" w:rsidTr="000A57E8">
        <w:trPr>
          <w:tblCellSpacing w:w="5" w:type="nil"/>
        </w:trPr>
        <w:tc>
          <w:tcPr>
            <w:tcW w:w="1223"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Статус</w:t>
            </w:r>
          </w:p>
        </w:tc>
        <w:tc>
          <w:tcPr>
            <w:tcW w:w="1408"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0A57E8">
              <w:rPr>
                <w:rFonts w:ascii="Times New Roman" w:eastAsia="Times New Roman" w:hAnsi="Times New Roman" w:cs="Times New Roman"/>
                <w:sz w:val="16"/>
                <w:szCs w:val="16"/>
                <w:lang w:eastAsia="ru-RU"/>
              </w:rPr>
              <w:t>Наименование подпрограммы муниципальной программы, основного мероприятия, мероприятия)</w:t>
            </w:r>
            <w:proofErr w:type="gramEnd"/>
          </w:p>
        </w:tc>
        <w:tc>
          <w:tcPr>
            <w:tcW w:w="1558"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Задача подпрограммы муниципальной программы</w:t>
            </w:r>
          </w:p>
        </w:tc>
        <w:tc>
          <w:tcPr>
            <w:tcW w:w="1275"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соисполнители, участники</w:t>
            </w:r>
          </w:p>
        </w:tc>
        <w:tc>
          <w:tcPr>
            <w:tcW w:w="2977" w:type="dxa"/>
            <w:gridSpan w:val="4"/>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Код бюджетной классификации</w:t>
            </w:r>
          </w:p>
        </w:tc>
        <w:tc>
          <w:tcPr>
            <w:tcW w:w="708" w:type="dxa"/>
            <w:vMerge w:val="restart"/>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Источники финансирования</w:t>
            </w:r>
          </w:p>
        </w:tc>
        <w:tc>
          <w:tcPr>
            <w:tcW w:w="7110" w:type="dxa"/>
            <w:gridSpan w:val="6"/>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Расходы по годам, тыс. рублей</w:t>
            </w:r>
          </w:p>
        </w:tc>
      </w:tr>
      <w:tr w:rsidR="000A57E8" w:rsidRPr="000A57E8" w:rsidTr="000A57E8">
        <w:trPr>
          <w:tblCellSpacing w:w="5" w:type="nil"/>
        </w:trPr>
        <w:tc>
          <w:tcPr>
            <w:tcW w:w="1223"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8"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8"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5"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главный распорядитель бюджетных средств</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раздел, подраздел</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целевая статья расходов</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группа (подгруппа) вида расходов</w:t>
            </w:r>
          </w:p>
        </w:tc>
        <w:tc>
          <w:tcPr>
            <w:tcW w:w="708"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42"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2022</w:t>
            </w:r>
          </w:p>
        </w:tc>
        <w:tc>
          <w:tcPr>
            <w:tcW w:w="995"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2023</w:t>
            </w:r>
          </w:p>
        </w:tc>
        <w:tc>
          <w:tcPr>
            <w:tcW w:w="114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2024</w:t>
            </w:r>
          </w:p>
        </w:tc>
        <w:tc>
          <w:tcPr>
            <w:tcW w:w="127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2025</w:t>
            </w:r>
          </w:p>
        </w:tc>
        <w:tc>
          <w:tcPr>
            <w:tcW w:w="12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2026-2030</w:t>
            </w:r>
          </w:p>
        </w:tc>
        <w:tc>
          <w:tcPr>
            <w:tcW w:w="12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2031-2035</w:t>
            </w:r>
          </w:p>
        </w:tc>
      </w:tr>
      <w:tr w:rsidR="000A57E8" w:rsidRPr="000A57E8" w:rsidTr="000A57E8">
        <w:trPr>
          <w:tblCellSpacing w:w="5" w:type="nil"/>
        </w:trPr>
        <w:tc>
          <w:tcPr>
            <w:tcW w:w="1223"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w:t>
            </w:r>
          </w:p>
        </w:tc>
        <w:tc>
          <w:tcPr>
            <w:tcW w:w="1408"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w:t>
            </w:r>
          </w:p>
        </w:tc>
        <w:tc>
          <w:tcPr>
            <w:tcW w:w="1558"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w:t>
            </w:r>
          </w:p>
        </w:tc>
        <w:tc>
          <w:tcPr>
            <w:tcW w:w="1275"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4</w:t>
            </w: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5</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6</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7</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8</w:t>
            </w:r>
          </w:p>
        </w:tc>
        <w:tc>
          <w:tcPr>
            <w:tcW w:w="708"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w:t>
            </w:r>
          </w:p>
        </w:tc>
        <w:tc>
          <w:tcPr>
            <w:tcW w:w="1142"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13</w:t>
            </w:r>
          </w:p>
        </w:tc>
        <w:tc>
          <w:tcPr>
            <w:tcW w:w="995"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14</w:t>
            </w:r>
          </w:p>
        </w:tc>
        <w:tc>
          <w:tcPr>
            <w:tcW w:w="114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15</w:t>
            </w:r>
          </w:p>
        </w:tc>
        <w:tc>
          <w:tcPr>
            <w:tcW w:w="127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16</w:t>
            </w:r>
          </w:p>
        </w:tc>
        <w:tc>
          <w:tcPr>
            <w:tcW w:w="12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17</w:t>
            </w:r>
          </w:p>
        </w:tc>
        <w:tc>
          <w:tcPr>
            <w:tcW w:w="12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18</w:t>
            </w:r>
          </w:p>
        </w:tc>
      </w:tr>
      <w:tr w:rsidR="000A57E8" w:rsidRPr="000A57E8" w:rsidTr="000A57E8">
        <w:trPr>
          <w:tblCellSpacing w:w="5" w:type="nil"/>
        </w:trPr>
        <w:tc>
          <w:tcPr>
            <w:tcW w:w="1223"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Подпрограмма</w:t>
            </w:r>
          </w:p>
        </w:tc>
        <w:tc>
          <w:tcPr>
            <w:tcW w:w="1408" w:type="dxa"/>
            <w:vMerge w:val="restart"/>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sz w:val="16"/>
                <w:szCs w:val="16"/>
                <w:lang w:eastAsia="ru-RU"/>
              </w:rPr>
              <w:t>"Построение (развитие) аппаратно-программного комплекса "Безопасный город" на территории Шумерлинского муниципального округа Чувашской Республики"</w:t>
            </w:r>
          </w:p>
        </w:tc>
        <w:tc>
          <w:tcPr>
            <w:tcW w:w="1558"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c>
        <w:tc>
          <w:tcPr>
            <w:tcW w:w="1275"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Ц850000000</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142" w:type="dxa"/>
            <w:vAlign w:val="center"/>
          </w:tcPr>
          <w:p w:rsidR="000A57E8" w:rsidRPr="000A57E8" w:rsidRDefault="000A57E8" w:rsidP="000A57E8">
            <w:pPr>
              <w:spacing w:after="0" w:line="240" w:lineRule="auto"/>
              <w:ind w:left="-75" w:right="-76"/>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1 60</w:t>
            </w:r>
            <w:r w:rsidRPr="000A57E8">
              <w:rPr>
                <w:rFonts w:ascii="Times New Roman" w:eastAsia="Times New Roman" w:hAnsi="Times New Roman" w:cs="Times New Roman"/>
                <w:sz w:val="16"/>
                <w:szCs w:val="16"/>
                <w:lang w:val="en-US" w:eastAsia="ru-RU"/>
              </w:rPr>
              <w:t>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995" w:type="dxa"/>
            <w:vAlign w:val="center"/>
          </w:tcPr>
          <w:p w:rsidR="000A57E8" w:rsidRPr="000A57E8" w:rsidRDefault="000A57E8" w:rsidP="000A57E8">
            <w:pPr>
              <w:spacing w:after="0" w:line="240" w:lineRule="auto"/>
              <w:ind w:right="-75" w:hanging="74"/>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144" w:type="dxa"/>
            <w:vAlign w:val="center"/>
          </w:tcPr>
          <w:p w:rsidR="000A57E8" w:rsidRPr="000A57E8" w:rsidRDefault="000A57E8" w:rsidP="000A57E8">
            <w:pPr>
              <w:spacing w:after="0" w:line="240" w:lineRule="auto"/>
              <w:ind w:right="-75" w:hanging="75"/>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277" w:type="dxa"/>
            <w:vAlign w:val="center"/>
          </w:tcPr>
          <w:p w:rsidR="000A57E8" w:rsidRPr="000A57E8" w:rsidRDefault="000A57E8" w:rsidP="000A57E8">
            <w:pPr>
              <w:spacing w:after="0" w:line="240" w:lineRule="auto"/>
              <w:ind w:left="67" w:right="-74" w:hanging="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,4</w:t>
            </w:r>
          </w:p>
        </w:tc>
        <w:tc>
          <w:tcPr>
            <w:tcW w:w="1276" w:type="dxa"/>
            <w:vAlign w:val="center"/>
          </w:tcPr>
          <w:p w:rsidR="000A57E8" w:rsidRPr="000A57E8" w:rsidRDefault="000A57E8" w:rsidP="000A57E8">
            <w:pPr>
              <w:spacing w:after="0" w:line="240" w:lineRule="auto"/>
              <w:ind w:right="-75" w:hanging="76"/>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7 </w:t>
            </w:r>
            <w:r w:rsidRPr="000A57E8">
              <w:rPr>
                <w:rFonts w:ascii="Times New Roman" w:eastAsia="Times New Roman" w:hAnsi="Times New Roman" w:cs="Times New Roman"/>
                <w:sz w:val="16"/>
                <w:szCs w:val="16"/>
                <w:lang w:val="en-US" w:eastAsia="ru-RU"/>
              </w:rPr>
              <w:t>4</w:t>
            </w:r>
            <w:r w:rsidRPr="000A57E8">
              <w:rPr>
                <w:rFonts w:ascii="Times New Roman" w:eastAsia="Times New Roman" w:hAnsi="Times New Roman" w:cs="Times New Roman"/>
                <w:sz w:val="16"/>
                <w:szCs w:val="16"/>
                <w:lang w:eastAsia="ru-RU"/>
              </w:rPr>
              <w:t>27,</w:t>
            </w:r>
            <w:r w:rsidRPr="000A57E8">
              <w:rPr>
                <w:rFonts w:ascii="Times New Roman" w:eastAsia="Times New Roman" w:hAnsi="Times New Roman" w:cs="Times New Roman"/>
                <w:sz w:val="16"/>
                <w:szCs w:val="16"/>
                <w:lang w:val="en-US" w:eastAsia="ru-RU"/>
              </w:rPr>
              <w:t>9</w:t>
            </w:r>
          </w:p>
        </w:tc>
        <w:tc>
          <w:tcPr>
            <w:tcW w:w="1276" w:type="dxa"/>
            <w:vAlign w:val="center"/>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7 6</w:t>
            </w:r>
            <w:r w:rsidRPr="000A57E8">
              <w:rPr>
                <w:rFonts w:ascii="Times New Roman" w:eastAsia="Times New Roman" w:hAnsi="Times New Roman" w:cs="Times New Roman"/>
                <w:sz w:val="16"/>
                <w:szCs w:val="16"/>
                <w:lang w:val="en-US" w:eastAsia="ru-RU"/>
              </w:rPr>
              <w:t>39</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0</w:t>
            </w:r>
          </w:p>
        </w:tc>
      </w:tr>
      <w:tr w:rsidR="000A57E8" w:rsidRPr="000A57E8" w:rsidTr="000A57E8">
        <w:trPr>
          <w:tblCellSpacing w:w="5" w:type="nil"/>
        </w:trPr>
        <w:tc>
          <w:tcPr>
            <w:tcW w:w="1223"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8"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58"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000</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0000</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Ц850500000</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8"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142" w:type="dxa"/>
            <w:vAlign w:val="center"/>
          </w:tcPr>
          <w:p w:rsidR="000A57E8" w:rsidRPr="000A57E8" w:rsidRDefault="000A57E8" w:rsidP="000A57E8">
            <w:pPr>
              <w:spacing w:after="0" w:line="240" w:lineRule="auto"/>
              <w:ind w:left="-75" w:right="-76"/>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1 60</w:t>
            </w:r>
            <w:r w:rsidRPr="000A57E8">
              <w:rPr>
                <w:rFonts w:ascii="Times New Roman" w:eastAsia="Times New Roman" w:hAnsi="Times New Roman" w:cs="Times New Roman"/>
                <w:sz w:val="16"/>
                <w:szCs w:val="16"/>
                <w:lang w:val="en-US" w:eastAsia="ru-RU"/>
              </w:rPr>
              <w:t>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995" w:type="dxa"/>
            <w:vAlign w:val="center"/>
          </w:tcPr>
          <w:p w:rsidR="000A57E8" w:rsidRPr="000A57E8" w:rsidRDefault="000A57E8" w:rsidP="000A57E8">
            <w:pPr>
              <w:spacing w:after="0" w:line="240" w:lineRule="auto"/>
              <w:ind w:right="-75" w:hanging="74"/>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144" w:type="dxa"/>
            <w:vAlign w:val="center"/>
          </w:tcPr>
          <w:p w:rsidR="000A57E8" w:rsidRPr="000A57E8" w:rsidRDefault="000A57E8" w:rsidP="000A57E8">
            <w:pPr>
              <w:spacing w:after="0" w:line="240" w:lineRule="auto"/>
              <w:ind w:right="-75" w:hanging="75"/>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277" w:type="dxa"/>
            <w:vAlign w:val="center"/>
          </w:tcPr>
          <w:p w:rsidR="000A57E8" w:rsidRPr="000A57E8" w:rsidRDefault="000A57E8" w:rsidP="000A57E8">
            <w:pPr>
              <w:spacing w:after="0" w:line="240" w:lineRule="auto"/>
              <w:ind w:left="67" w:right="-74" w:hanging="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,4</w:t>
            </w:r>
          </w:p>
        </w:tc>
        <w:tc>
          <w:tcPr>
            <w:tcW w:w="1276" w:type="dxa"/>
            <w:vAlign w:val="center"/>
          </w:tcPr>
          <w:p w:rsidR="000A57E8" w:rsidRPr="000A57E8" w:rsidRDefault="000A57E8" w:rsidP="000A57E8">
            <w:pPr>
              <w:spacing w:after="0" w:line="240" w:lineRule="auto"/>
              <w:ind w:right="-75" w:hanging="76"/>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7 </w:t>
            </w:r>
            <w:r w:rsidRPr="000A57E8">
              <w:rPr>
                <w:rFonts w:ascii="Times New Roman" w:eastAsia="Times New Roman" w:hAnsi="Times New Roman" w:cs="Times New Roman"/>
                <w:sz w:val="16"/>
                <w:szCs w:val="16"/>
                <w:lang w:val="en-US" w:eastAsia="ru-RU"/>
              </w:rPr>
              <w:t>4</w:t>
            </w:r>
            <w:r w:rsidRPr="000A57E8">
              <w:rPr>
                <w:rFonts w:ascii="Times New Roman" w:eastAsia="Times New Roman" w:hAnsi="Times New Roman" w:cs="Times New Roman"/>
                <w:sz w:val="16"/>
                <w:szCs w:val="16"/>
                <w:lang w:eastAsia="ru-RU"/>
              </w:rPr>
              <w:t>27,</w:t>
            </w:r>
            <w:r w:rsidRPr="000A57E8">
              <w:rPr>
                <w:rFonts w:ascii="Times New Roman" w:eastAsia="Times New Roman" w:hAnsi="Times New Roman" w:cs="Times New Roman"/>
                <w:sz w:val="16"/>
                <w:szCs w:val="16"/>
                <w:lang w:val="en-US" w:eastAsia="ru-RU"/>
              </w:rPr>
              <w:t>9</w:t>
            </w:r>
          </w:p>
        </w:tc>
        <w:tc>
          <w:tcPr>
            <w:tcW w:w="1276" w:type="dxa"/>
            <w:vAlign w:val="center"/>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7 6</w:t>
            </w:r>
            <w:r w:rsidRPr="000A57E8">
              <w:rPr>
                <w:rFonts w:ascii="Times New Roman" w:eastAsia="Times New Roman" w:hAnsi="Times New Roman" w:cs="Times New Roman"/>
                <w:sz w:val="16"/>
                <w:szCs w:val="16"/>
                <w:lang w:val="en-US" w:eastAsia="ru-RU"/>
              </w:rPr>
              <w:t>39</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0</w:t>
            </w:r>
          </w:p>
        </w:tc>
      </w:tr>
      <w:tr w:rsidR="000A57E8" w:rsidRPr="000A57E8" w:rsidTr="000A57E8">
        <w:trPr>
          <w:gridAfter w:val="12"/>
          <w:wAfter w:w="12070" w:type="dxa"/>
          <w:trHeight w:val="276"/>
          <w:tblCellSpacing w:w="5" w:type="nil"/>
        </w:trPr>
        <w:tc>
          <w:tcPr>
            <w:tcW w:w="1223"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8"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58"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0A57E8" w:rsidRPr="000A57E8" w:rsidTr="000A57E8">
        <w:trPr>
          <w:gridAfter w:val="12"/>
          <w:wAfter w:w="12070" w:type="dxa"/>
          <w:trHeight w:val="276"/>
          <w:tblCellSpacing w:w="5" w:type="nil"/>
        </w:trPr>
        <w:tc>
          <w:tcPr>
            <w:tcW w:w="1223"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8"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58"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0A57E8" w:rsidRPr="000A57E8" w:rsidTr="000A57E8">
        <w:trPr>
          <w:tblCellSpacing w:w="5" w:type="nil"/>
        </w:trPr>
        <w:tc>
          <w:tcPr>
            <w:tcW w:w="16259" w:type="dxa"/>
            <w:gridSpan w:val="15"/>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Цель "Повышение безопасности жизнедеятельности населения Шумерлинского муниципального округа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tc>
      </w:tr>
      <w:tr w:rsidR="000A57E8" w:rsidRPr="000A57E8" w:rsidTr="000A57E8">
        <w:trPr>
          <w:tblCellSpacing w:w="5" w:type="nil"/>
        </w:trPr>
        <w:tc>
          <w:tcPr>
            <w:tcW w:w="1223"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1</w:t>
            </w:r>
          </w:p>
        </w:tc>
        <w:tc>
          <w:tcPr>
            <w:tcW w:w="1408" w:type="dxa"/>
            <w:vMerge w:val="restart"/>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Создание системы обеспечения вызова экстренных оперативных служб по единому номеру "112" на территории Шумерлинского муниципального округа Чувашской </w:t>
            </w:r>
            <w:r w:rsidRPr="000A57E8">
              <w:rPr>
                <w:rFonts w:ascii="Times New Roman" w:eastAsia="Times New Roman" w:hAnsi="Times New Roman" w:cs="Times New Roman"/>
                <w:sz w:val="16"/>
                <w:szCs w:val="16"/>
                <w:lang w:eastAsia="ru-RU"/>
              </w:rPr>
              <w:lastRenderedPageBreak/>
              <w:t>Республики.</w:t>
            </w:r>
          </w:p>
          <w:p w:rsidR="000A57E8" w:rsidRPr="000A57E8" w:rsidRDefault="000A57E8" w:rsidP="000A57E8">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58" w:type="dxa"/>
            <w:vMerge w:val="restart"/>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создание телекоммуникационной и информационно-технической инфраструктуры системы-112;</w:t>
            </w:r>
          </w:p>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дооснащение ЕДДС и дежурно-диспетчерских служб экстренных оперативных служб района программно-</w:t>
            </w:r>
            <w:r w:rsidRPr="000A57E8">
              <w:rPr>
                <w:rFonts w:ascii="Times New Roman" w:eastAsia="Times New Roman" w:hAnsi="Times New Roman" w:cs="Times New Roman"/>
                <w:sz w:val="16"/>
                <w:szCs w:val="16"/>
                <w:lang w:eastAsia="ru-RU"/>
              </w:rPr>
              <w:lastRenderedPageBreak/>
              <w:t>техническими комплексами системы-112;</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организация подготовки персонала системы-112</w:t>
            </w:r>
          </w:p>
        </w:tc>
        <w:tc>
          <w:tcPr>
            <w:tcW w:w="1275" w:type="dxa"/>
            <w:shd w:val="clear" w:color="auto" w:fill="auto"/>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lastRenderedPageBreak/>
              <w:t>всего</w:t>
            </w: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223"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8"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8"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8" w:type="dxa"/>
            <w:shd w:val="clear" w:color="auto" w:fill="auto"/>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223" w:type="dxa"/>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Показатель (индикатор) подпрограммы, увязанный с основным мероприятием 1</w:t>
            </w:r>
          </w:p>
        </w:tc>
        <w:tc>
          <w:tcPr>
            <w:tcW w:w="7218" w:type="dxa"/>
            <w:gridSpan w:val="7"/>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сокращение среднего времени комплексного реагирования экстренных оперативных служб на обращения граждан по номеру "112" на территории Шумерлинского по сравнению с 2017 годом (минут)</w:t>
            </w:r>
          </w:p>
        </w:tc>
        <w:tc>
          <w:tcPr>
            <w:tcW w:w="708" w:type="dxa"/>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42"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995"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144"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277"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r>
      <w:tr w:rsidR="000A57E8" w:rsidRPr="000A57E8" w:rsidTr="000A57E8">
        <w:trPr>
          <w:tblCellSpacing w:w="5" w:type="nil"/>
        </w:trPr>
        <w:tc>
          <w:tcPr>
            <w:tcW w:w="16259" w:type="dxa"/>
            <w:gridSpan w:val="15"/>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0A57E8" w:rsidRPr="000A57E8" w:rsidTr="000A57E8">
        <w:trPr>
          <w:tblCellSpacing w:w="5" w:type="nil"/>
        </w:trPr>
        <w:tc>
          <w:tcPr>
            <w:tcW w:w="1223" w:type="dxa"/>
            <w:vMerge w:val="restart"/>
            <w:tcBorders>
              <w:top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2</w:t>
            </w:r>
          </w:p>
        </w:tc>
        <w:tc>
          <w:tcPr>
            <w:tcW w:w="1408" w:type="dxa"/>
            <w:vMerge w:val="restart"/>
            <w:tcBorders>
              <w:top w:val="single" w:sz="4" w:space="0" w:color="auto"/>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Обеспечение безопасности населения и муниципальной (коммунальной) инфраструктуры</w:t>
            </w:r>
          </w:p>
        </w:tc>
        <w:tc>
          <w:tcPr>
            <w:tcW w:w="1558" w:type="dxa"/>
            <w:vMerge w:val="restart"/>
            <w:tcBorders>
              <w:top w:val="single" w:sz="4" w:space="0" w:color="auto"/>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tc>
        <w:tc>
          <w:tcPr>
            <w:tcW w:w="1275" w:type="dxa"/>
            <w:vMerge w:val="restart"/>
            <w:shd w:val="clear" w:color="auto" w:fill="auto"/>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соисполнители: </w:t>
            </w:r>
          </w:p>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sz w:val="16"/>
                <w:szCs w:val="16"/>
                <w:lang w:eastAsia="ru-RU"/>
              </w:rPr>
              <w:t>Отдел  образования, спорта и  молодежной политики, администрации Шумерлинского муниципального округа, управление по благоустройству и развитию территорий администрации Шумерлинского муниципального округа</w:t>
            </w:r>
          </w:p>
        </w:tc>
        <w:tc>
          <w:tcPr>
            <w:tcW w:w="709" w:type="dxa"/>
          </w:tcPr>
          <w:p w:rsidR="000A57E8" w:rsidRPr="000A57E8" w:rsidRDefault="000A57E8" w:rsidP="000A57E8">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142"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1863"/>
          <w:tblCellSpacing w:w="5" w:type="nil"/>
        </w:trPr>
        <w:tc>
          <w:tcPr>
            <w:tcW w:w="1223" w:type="dxa"/>
            <w:vMerge/>
            <w:tcBorders>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08" w:type="dxa"/>
            <w:vMerge/>
            <w:tcBorders>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58" w:type="dxa"/>
            <w:vMerge/>
            <w:tcBorders>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vMerge/>
          </w:tcPr>
          <w:p w:rsidR="000A57E8" w:rsidRPr="000A57E8" w:rsidRDefault="000A57E8" w:rsidP="000A57E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c>
        <w:tc>
          <w:tcPr>
            <w:tcW w:w="709" w:type="dxa"/>
          </w:tcPr>
          <w:p w:rsidR="000A57E8" w:rsidRPr="000A57E8" w:rsidRDefault="000A57E8" w:rsidP="000A57E8">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142"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223" w:type="dxa"/>
            <w:tcBorders>
              <w:top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0A57E8">
              <w:rPr>
                <w:rFonts w:ascii="Times New Roman" w:eastAsia="Times New Roman" w:hAnsi="Times New Roman" w:cs="Times New Roman"/>
                <w:sz w:val="16"/>
                <w:szCs w:val="16"/>
                <w:lang w:eastAsia="ru-RU"/>
              </w:rPr>
              <w:t>Целевой индикатор и показатель муниципальной программы, увязанные с основным мероприятием 2</w:t>
            </w:r>
            <w:proofErr w:type="gramEnd"/>
          </w:p>
        </w:tc>
        <w:tc>
          <w:tcPr>
            <w:tcW w:w="7218" w:type="dxa"/>
            <w:gridSpan w:val="7"/>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охват опасных объектов, грузов, опасных природных объектов, процессов и явлений системами мониторинга (полнота мониторинга</w:t>
            </w:r>
            <w:proofErr w:type="gramStart"/>
            <w:r w:rsidRPr="000A57E8">
              <w:rPr>
                <w:rFonts w:ascii="Times New Roman" w:eastAsia="Times New Roman" w:hAnsi="Times New Roman" w:cs="Times New Roman"/>
                <w:sz w:val="16"/>
                <w:szCs w:val="16"/>
                <w:lang w:eastAsia="ru-RU"/>
              </w:rPr>
              <w:t>) (%)</w:t>
            </w:r>
            <w:proofErr w:type="gramEnd"/>
          </w:p>
        </w:tc>
        <w:tc>
          <w:tcPr>
            <w:tcW w:w="708" w:type="dxa"/>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x</w:t>
            </w:r>
          </w:p>
        </w:tc>
        <w:tc>
          <w:tcPr>
            <w:tcW w:w="1142"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92,5</w:t>
            </w:r>
          </w:p>
        </w:tc>
        <w:tc>
          <w:tcPr>
            <w:tcW w:w="995"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93,0</w:t>
            </w:r>
          </w:p>
        </w:tc>
        <w:tc>
          <w:tcPr>
            <w:tcW w:w="1144"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93,5</w:t>
            </w:r>
          </w:p>
        </w:tc>
        <w:tc>
          <w:tcPr>
            <w:tcW w:w="1277"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94,0</w:t>
            </w:r>
          </w:p>
        </w:tc>
        <w:tc>
          <w:tcPr>
            <w:tcW w:w="1276"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95,0**</w:t>
            </w:r>
          </w:p>
        </w:tc>
        <w:tc>
          <w:tcPr>
            <w:tcW w:w="1276"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96,0**</w:t>
            </w:r>
          </w:p>
        </w:tc>
      </w:tr>
      <w:tr w:rsidR="000A57E8" w:rsidRPr="000A57E8" w:rsidTr="000A57E8">
        <w:trPr>
          <w:tblCellSpacing w:w="5" w:type="nil"/>
        </w:trPr>
        <w:tc>
          <w:tcPr>
            <w:tcW w:w="1223" w:type="dxa"/>
            <w:vMerge w:val="restart"/>
            <w:tcBorders>
              <w:top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Мероприятие 2.1</w:t>
            </w:r>
          </w:p>
        </w:tc>
        <w:tc>
          <w:tcPr>
            <w:tcW w:w="1408" w:type="dxa"/>
            <w:vMerge w:val="restart"/>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Модернизация и обслуживание </w:t>
            </w:r>
            <w:r w:rsidRPr="000A57E8">
              <w:rPr>
                <w:rFonts w:ascii="Times New Roman" w:eastAsia="Times New Roman" w:hAnsi="Times New Roman" w:cs="Times New Roman"/>
                <w:sz w:val="16"/>
                <w:szCs w:val="16"/>
                <w:lang w:eastAsia="ru-RU"/>
              </w:rPr>
              <w:lastRenderedPageBreak/>
              <w:t xml:space="preserve">ранее установленных систем видеонаблюдения и </w:t>
            </w:r>
            <w:proofErr w:type="spellStart"/>
            <w:r w:rsidRPr="000A57E8">
              <w:rPr>
                <w:rFonts w:ascii="Times New Roman" w:eastAsia="Times New Roman" w:hAnsi="Times New Roman" w:cs="Times New Roman"/>
                <w:sz w:val="16"/>
                <w:szCs w:val="16"/>
                <w:lang w:eastAsia="ru-RU"/>
              </w:rPr>
              <w:t>видеофиксации</w:t>
            </w:r>
            <w:proofErr w:type="spellEnd"/>
            <w:r w:rsidRPr="000A57E8">
              <w:rPr>
                <w:rFonts w:ascii="Times New Roman" w:eastAsia="Times New Roman" w:hAnsi="Times New Roman" w:cs="Times New Roman"/>
                <w:sz w:val="16"/>
                <w:szCs w:val="16"/>
                <w:lang w:eastAsia="ru-RU"/>
              </w:rPr>
              <w:t xml:space="preserve"> преступлений и административных правонарушений</w:t>
            </w:r>
          </w:p>
        </w:tc>
        <w:tc>
          <w:tcPr>
            <w:tcW w:w="1558" w:type="dxa"/>
            <w:vMerge w:val="restart"/>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shd w:val="clear" w:color="auto" w:fill="auto"/>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709" w:type="dxa"/>
          </w:tcPr>
          <w:p w:rsidR="000A57E8" w:rsidRPr="000A57E8" w:rsidRDefault="000A57E8" w:rsidP="000A57E8">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42"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223" w:type="dxa"/>
            <w:vMerge/>
            <w:tcBorders>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08" w:type="dxa"/>
            <w:vMerge/>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58" w:type="dxa"/>
            <w:vMerge/>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ответственный </w:t>
            </w:r>
            <w:r w:rsidRPr="000A57E8">
              <w:rPr>
                <w:rFonts w:ascii="Times New Roman" w:eastAsia="Times New Roman" w:hAnsi="Times New Roman" w:cs="Times New Roman"/>
                <w:sz w:val="16"/>
                <w:szCs w:val="16"/>
                <w:lang w:eastAsia="ru-RU"/>
              </w:rPr>
              <w:lastRenderedPageBreak/>
              <w:t>исполнитель: 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соисполнители: управление по благоустройству и развитию территорий администрации Шумерлинского муниципального округа *</w:t>
            </w:r>
          </w:p>
        </w:tc>
        <w:tc>
          <w:tcPr>
            <w:tcW w:w="709" w:type="dxa"/>
          </w:tcPr>
          <w:p w:rsidR="000A57E8" w:rsidRPr="000A57E8" w:rsidRDefault="000A57E8" w:rsidP="000A57E8">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бюджет </w:t>
            </w:r>
            <w:r w:rsidRPr="000A57E8">
              <w:rPr>
                <w:rFonts w:ascii="Times New Roman" w:eastAsia="Times New Roman" w:hAnsi="Times New Roman" w:cs="Times New Roman"/>
                <w:sz w:val="16"/>
                <w:szCs w:val="16"/>
                <w:lang w:eastAsia="ru-RU"/>
              </w:rPr>
              <w:lastRenderedPageBreak/>
              <w:t>Шумерлинского муниципального округа</w:t>
            </w:r>
          </w:p>
        </w:tc>
        <w:tc>
          <w:tcPr>
            <w:tcW w:w="1142"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223" w:type="dxa"/>
            <w:vMerge w:val="restart"/>
            <w:tcBorders>
              <w:top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Мероприятие 2.2</w:t>
            </w:r>
          </w:p>
        </w:tc>
        <w:tc>
          <w:tcPr>
            <w:tcW w:w="1408" w:type="dxa"/>
            <w:vMerge w:val="restart"/>
            <w:tcBorders>
              <w:top w:val="single" w:sz="4" w:space="0" w:color="auto"/>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w:t>
            </w:r>
          </w:p>
        </w:tc>
        <w:tc>
          <w:tcPr>
            <w:tcW w:w="1558" w:type="dxa"/>
            <w:vMerge w:val="restart"/>
            <w:tcBorders>
              <w:top w:val="single" w:sz="4" w:space="0" w:color="auto"/>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shd w:val="clear" w:color="auto" w:fill="auto"/>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709" w:type="dxa"/>
          </w:tcPr>
          <w:p w:rsidR="000A57E8" w:rsidRPr="000A57E8" w:rsidRDefault="000A57E8" w:rsidP="000A57E8">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spacing w:after="0" w:line="240" w:lineRule="auto"/>
              <w:ind w:firstLine="567"/>
              <w:jc w:val="both"/>
              <w:rPr>
                <w:rFonts w:ascii="Times New Roman" w:eastAsia="Times New Roman" w:hAnsi="Times New Roman" w:cs="Times New Roman"/>
                <w:sz w:val="16"/>
                <w:szCs w:val="16"/>
                <w:lang w:eastAsia="ru-RU"/>
              </w:rPr>
            </w:pPr>
          </w:p>
        </w:tc>
        <w:tc>
          <w:tcPr>
            <w:tcW w:w="1142"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rHeight w:val="486"/>
          <w:tblCellSpacing w:w="5" w:type="nil"/>
        </w:trPr>
        <w:tc>
          <w:tcPr>
            <w:tcW w:w="1223" w:type="dxa"/>
            <w:vMerge/>
            <w:tcBorders>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08" w:type="dxa"/>
            <w:vMerge/>
            <w:tcBorders>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58" w:type="dxa"/>
            <w:vMerge/>
            <w:tcBorders>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tcBorders>
              <w:lef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соисполнители: управление по благоустройству и развитию территорий администрации Шумерлинского муниципального округа *</w:t>
            </w:r>
          </w:p>
        </w:tc>
        <w:tc>
          <w:tcPr>
            <w:tcW w:w="709" w:type="dxa"/>
          </w:tcPr>
          <w:p w:rsidR="000A57E8" w:rsidRPr="000A57E8" w:rsidRDefault="000A57E8" w:rsidP="000A57E8">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142"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223" w:type="dxa"/>
            <w:vMerge w:val="restart"/>
            <w:tcBorders>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Мероприятие 2.3</w:t>
            </w:r>
          </w:p>
        </w:tc>
        <w:tc>
          <w:tcPr>
            <w:tcW w:w="1408" w:type="dxa"/>
            <w:vMerge w:val="restart"/>
            <w:tcBorders>
              <w:left w:val="single" w:sz="4" w:space="0" w:color="auto"/>
            </w:tcBorders>
          </w:tcPr>
          <w:p w:rsidR="000A57E8" w:rsidRPr="000A57E8" w:rsidRDefault="000A57E8" w:rsidP="000A57E8">
            <w:pPr>
              <w:spacing w:after="0" w:line="240" w:lineRule="auto"/>
              <w:ind w:firstLine="25"/>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tc>
        <w:tc>
          <w:tcPr>
            <w:tcW w:w="1558"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shd w:val="clear" w:color="auto" w:fill="auto"/>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709" w:type="dxa"/>
          </w:tcPr>
          <w:p w:rsidR="000A57E8" w:rsidRPr="000A57E8" w:rsidRDefault="000A57E8" w:rsidP="000A57E8">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spacing w:after="0" w:line="240" w:lineRule="auto"/>
              <w:ind w:firstLine="567"/>
              <w:jc w:val="both"/>
              <w:rPr>
                <w:rFonts w:ascii="Times New Roman" w:eastAsia="Times New Roman" w:hAnsi="Times New Roman" w:cs="Times New Roman"/>
                <w:sz w:val="16"/>
                <w:szCs w:val="16"/>
                <w:lang w:eastAsia="ru-RU"/>
              </w:rPr>
            </w:pP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223" w:type="dxa"/>
            <w:vMerge/>
            <w:tcBorders>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08" w:type="dxa"/>
            <w:vMerge/>
            <w:tcBorders>
              <w:left w:val="single" w:sz="4" w:space="0" w:color="auto"/>
            </w:tcBorders>
          </w:tcPr>
          <w:p w:rsidR="000A57E8" w:rsidRPr="000A57E8" w:rsidRDefault="000A57E8" w:rsidP="000A57E8">
            <w:pPr>
              <w:spacing w:after="0" w:line="240" w:lineRule="auto"/>
              <w:ind w:firstLine="25"/>
              <w:jc w:val="both"/>
              <w:rPr>
                <w:rFonts w:ascii="Times New Roman" w:eastAsia="Times New Roman" w:hAnsi="Times New Roman" w:cs="Times New Roman"/>
                <w:sz w:val="16"/>
                <w:szCs w:val="16"/>
                <w:lang w:eastAsia="ru-RU"/>
              </w:rPr>
            </w:pPr>
          </w:p>
        </w:tc>
        <w:tc>
          <w:tcPr>
            <w:tcW w:w="1558"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соисполнители: управление по благоустройству и развитию территорий администрации Шумерлинского муниципального округа *</w:t>
            </w:r>
          </w:p>
        </w:tc>
        <w:tc>
          <w:tcPr>
            <w:tcW w:w="709" w:type="dxa"/>
          </w:tcPr>
          <w:p w:rsidR="000A57E8" w:rsidRPr="000A57E8" w:rsidRDefault="000A57E8" w:rsidP="000A57E8">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223" w:type="dxa"/>
            <w:vMerge w:val="restart"/>
            <w:tcBorders>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Мероприятие </w:t>
            </w:r>
            <w:r w:rsidRPr="000A57E8">
              <w:rPr>
                <w:rFonts w:ascii="Times New Roman" w:eastAsia="Times New Roman" w:hAnsi="Times New Roman" w:cs="Times New Roman"/>
                <w:sz w:val="16"/>
                <w:szCs w:val="16"/>
                <w:lang w:eastAsia="ru-RU"/>
              </w:rPr>
              <w:lastRenderedPageBreak/>
              <w:t>2.4.</w:t>
            </w:r>
          </w:p>
        </w:tc>
        <w:tc>
          <w:tcPr>
            <w:tcW w:w="1408" w:type="dxa"/>
            <w:vMerge w:val="restart"/>
            <w:tcBorders>
              <w:lef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 xml:space="preserve">Разработка </w:t>
            </w:r>
            <w:r w:rsidRPr="000A57E8">
              <w:rPr>
                <w:rFonts w:ascii="Times New Roman" w:eastAsia="Times New Roman" w:hAnsi="Times New Roman" w:cs="Times New Roman"/>
                <w:sz w:val="16"/>
                <w:szCs w:val="16"/>
                <w:lang w:eastAsia="ru-RU"/>
              </w:rPr>
              <w:lastRenderedPageBreak/>
              <w:t>технического проекта на создание и внедрение опытных участков аппаратно-программного комплекса «Безопасный город» на территории Шумерлинского муниципального округа Чувашской Республики</w:t>
            </w:r>
          </w:p>
        </w:tc>
        <w:tc>
          <w:tcPr>
            <w:tcW w:w="1558"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shd w:val="clear" w:color="auto" w:fill="auto"/>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709" w:type="dxa"/>
          </w:tcPr>
          <w:p w:rsidR="000A57E8" w:rsidRPr="000A57E8" w:rsidRDefault="000A57E8" w:rsidP="000A57E8">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223" w:type="dxa"/>
            <w:vMerge/>
            <w:tcBorders>
              <w:right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8" w:type="dxa"/>
            <w:vMerge/>
            <w:tcBorders>
              <w:left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8"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tc>
        <w:tc>
          <w:tcPr>
            <w:tcW w:w="709" w:type="dxa"/>
          </w:tcPr>
          <w:p w:rsidR="000A57E8" w:rsidRPr="000A57E8" w:rsidRDefault="000A57E8" w:rsidP="000A57E8">
            <w:pPr>
              <w:widowControl w:val="0"/>
              <w:autoSpaceDE w:val="0"/>
              <w:autoSpaceDN w:val="0"/>
              <w:adjustRightInd w:val="0"/>
              <w:spacing w:after="0" w:line="240" w:lineRule="auto"/>
              <w:ind w:left="-641" w:right="-76" w:firstLine="5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6259" w:type="dxa"/>
            <w:gridSpan w:val="15"/>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lastRenderedPageBreak/>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0A57E8" w:rsidRPr="000A57E8" w:rsidTr="000A57E8">
        <w:trPr>
          <w:tblCellSpacing w:w="5" w:type="nil"/>
        </w:trPr>
        <w:tc>
          <w:tcPr>
            <w:tcW w:w="1223"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Основное мероприятие 3</w:t>
            </w:r>
          </w:p>
        </w:tc>
        <w:tc>
          <w:tcPr>
            <w:tcW w:w="1408" w:type="dxa"/>
            <w:vMerge w:val="restart"/>
          </w:tcPr>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Обеспечение безопасности на транспорте</w:t>
            </w:r>
          </w:p>
        </w:tc>
        <w:tc>
          <w:tcPr>
            <w:tcW w:w="1558"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sz w:val="16"/>
                <w:szCs w:val="16"/>
                <w:lang w:eastAsia="ru-RU"/>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tc>
        <w:tc>
          <w:tcPr>
            <w:tcW w:w="1275"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всего</w:t>
            </w: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223"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8" w:type="dxa"/>
            <w:vMerge/>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8"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соисполнители: управление по благоустройству и развитию территорий администрации Шумерлинского муниципального округа *</w:t>
            </w: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w:t>
            </w:r>
          </w:p>
        </w:tc>
      </w:tr>
      <w:tr w:rsidR="000A57E8" w:rsidRPr="000A57E8" w:rsidTr="000A57E8">
        <w:trPr>
          <w:tblCellSpacing w:w="5" w:type="nil"/>
        </w:trPr>
        <w:tc>
          <w:tcPr>
            <w:tcW w:w="1223"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Показатель (индикатор) подпрограммы, увязанный с основным мероприятием 3</w:t>
            </w:r>
          </w:p>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218" w:type="dxa"/>
            <w:gridSpan w:val="7"/>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охват опасных объектов, грузов, опасных природных объектов, процессов и явлений системами мониторинга (полнота мониторинга</w:t>
            </w:r>
            <w:proofErr w:type="gramStart"/>
            <w:r w:rsidRPr="000A57E8">
              <w:rPr>
                <w:rFonts w:ascii="Times New Roman" w:eastAsia="Times New Roman" w:hAnsi="Times New Roman" w:cs="Times New Roman"/>
                <w:sz w:val="16"/>
                <w:szCs w:val="16"/>
                <w:lang w:eastAsia="ru-RU"/>
              </w:rPr>
              <w:t>) (%)</w:t>
            </w:r>
            <w:proofErr w:type="gramEnd"/>
          </w:p>
        </w:tc>
        <w:tc>
          <w:tcPr>
            <w:tcW w:w="708" w:type="dxa"/>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42"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92,5</w:t>
            </w:r>
          </w:p>
        </w:tc>
        <w:tc>
          <w:tcPr>
            <w:tcW w:w="995"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93,0</w:t>
            </w:r>
          </w:p>
        </w:tc>
        <w:tc>
          <w:tcPr>
            <w:tcW w:w="1144"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93,5</w:t>
            </w:r>
          </w:p>
        </w:tc>
        <w:tc>
          <w:tcPr>
            <w:tcW w:w="1277"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94,0</w:t>
            </w:r>
          </w:p>
        </w:tc>
        <w:tc>
          <w:tcPr>
            <w:tcW w:w="1276"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95,0**</w:t>
            </w:r>
          </w:p>
        </w:tc>
        <w:tc>
          <w:tcPr>
            <w:tcW w:w="1276"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96,0**</w:t>
            </w:r>
          </w:p>
        </w:tc>
      </w:tr>
      <w:tr w:rsidR="000A57E8" w:rsidRPr="000A57E8" w:rsidTr="000A57E8">
        <w:trPr>
          <w:tblCellSpacing w:w="5" w:type="nil"/>
        </w:trPr>
        <w:tc>
          <w:tcPr>
            <w:tcW w:w="16259" w:type="dxa"/>
            <w:gridSpan w:val="15"/>
            <w:tcBorders>
              <w:top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t>Цель "Создание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0A57E8" w:rsidRPr="000A57E8" w:rsidTr="000A57E8">
        <w:trPr>
          <w:tblCellSpacing w:w="5" w:type="nil"/>
        </w:trPr>
        <w:tc>
          <w:tcPr>
            <w:tcW w:w="1223" w:type="dxa"/>
            <w:vMerge w:val="restart"/>
            <w:tcBorders>
              <w:top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Основное </w:t>
            </w:r>
            <w:r w:rsidRPr="000A57E8">
              <w:rPr>
                <w:rFonts w:ascii="Times New Roman" w:eastAsia="Times New Roman" w:hAnsi="Times New Roman" w:cs="Times New Roman"/>
                <w:sz w:val="16"/>
                <w:szCs w:val="16"/>
                <w:lang w:eastAsia="ru-RU"/>
              </w:rPr>
              <w:lastRenderedPageBreak/>
              <w:t>мероприятие 4</w:t>
            </w:r>
          </w:p>
        </w:tc>
        <w:tc>
          <w:tcPr>
            <w:tcW w:w="1408" w:type="dxa"/>
            <w:vMerge w:val="restart"/>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 xml:space="preserve">Обеспечение </w:t>
            </w:r>
            <w:r w:rsidRPr="000A57E8">
              <w:rPr>
                <w:rFonts w:ascii="Times New Roman" w:eastAsia="Times New Roman" w:hAnsi="Times New Roman" w:cs="Times New Roman"/>
                <w:sz w:val="16"/>
                <w:szCs w:val="16"/>
                <w:lang w:eastAsia="ru-RU"/>
              </w:rPr>
              <w:lastRenderedPageBreak/>
              <w:t>управления оперативной обстановкой в муниципальном образовании</w:t>
            </w:r>
          </w:p>
        </w:tc>
        <w:tc>
          <w:tcPr>
            <w:tcW w:w="1558" w:type="dxa"/>
            <w:vMerge w:val="restart"/>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 xml:space="preserve">дооснащение </w:t>
            </w:r>
            <w:r w:rsidRPr="000A57E8">
              <w:rPr>
                <w:rFonts w:ascii="Times New Roman" w:eastAsia="Times New Roman" w:hAnsi="Times New Roman" w:cs="Times New Roman"/>
                <w:sz w:val="16"/>
                <w:szCs w:val="16"/>
                <w:lang w:eastAsia="ru-RU"/>
              </w:rPr>
              <w:lastRenderedPageBreak/>
              <w:t>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tc>
        <w:tc>
          <w:tcPr>
            <w:tcW w:w="1275"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0A57E8">
              <w:rPr>
                <w:rFonts w:ascii="Times New Roman" w:eastAsia="Times New Roman" w:hAnsi="Times New Roman" w:cs="Times New Roman"/>
                <w:b/>
                <w:sz w:val="16"/>
                <w:szCs w:val="16"/>
                <w:lang w:eastAsia="ru-RU"/>
              </w:rPr>
              <w:lastRenderedPageBreak/>
              <w:t>всего</w:t>
            </w: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Ц850500000</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708" w:type="dxa"/>
            <w:shd w:val="clear" w:color="auto" w:fill="auto"/>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142" w:type="dxa"/>
            <w:vAlign w:val="center"/>
          </w:tcPr>
          <w:p w:rsidR="000A57E8" w:rsidRPr="000A57E8" w:rsidRDefault="000A57E8" w:rsidP="000A57E8">
            <w:pPr>
              <w:spacing w:after="0" w:line="240" w:lineRule="auto"/>
              <w:ind w:left="-75" w:right="-76"/>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1 60</w:t>
            </w:r>
            <w:r w:rsidRPr="000A57E8">
              <w:rPr>
                <w:rFonts w:ascii="Times New Roman" w:eastAsia="Times New Roman" w:hAnsi="Times New Roman" w:cs="Times New Roman"/>
                <w:sz w:val="16"/>
                <w:szCs w:val="16"/>
                <w:lang w:val="en-US" w:eastAsia="ru-RU"/>
              </w:rPr>
              <w:t>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995" w:type="dxa"/>
            <w:vAlign w:val="center"/>
          </w:tcPr>
          <w:p w:rsidR="000A57E8" w:rsidRPr="000A57E8" w:rsidRDefault="000A57E8" w:rsidP="000A57E8">
            <w:pPr>
              <w:spacing w:after="0" w:line="240" w:lineRule="auto"/>
              <w:ind w:right="-75" w:hanging="74"/>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144" w:type="dxa"/>
            <w:vAlign w:val="center"/>
          </w:tcPr>
          <w:p w:rsidR="000A57E8" w:rsidRPr="000A57E8" w:rsidRDefault="000A57E8" w:rsidP="000A57E8">
            <w:pPr>
              <w:spacing w:after="0" w:line="240" w:lineRule="auto"/>
              <w:ind w:right="-75" w:hanging="75"/>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277" w:type="dxa"/>
            <w:vAlign w:val="center"/>
          </w:tcPr>
          <w:p w:rsidR="000A57E8" w:rsidRPr="000A57E8" w:rsidRDefault="000A57E8" w:rsidP="000A57E8">
            <w:pPr>
              <w:spacing w:after="0" w:line="240" w:lineRule="auto"/>
              <w:ind w:left="67" w:right="-74" w:hanging="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,4</w:t>
            </w:r>
          </w:p>
        </w:tc>
        <w:tc>
          <w:tcPr>
            <w:tcW w:w="1276" w:type="dxa"/>
            <w:vAlign w:val="center"/>
          </w:tcPr>
          <w:p w:rsidR="000A57E8" w:rsidRPr="000A57E8" w:rsidRDefault="000A57E8" w:rsidP="000A57E8">
            <w:pPr>
              <w:spacing w:after="0" w:line="240" w:lineRule="auto"/>
              <w:ind w:right="-75" w:hanging="76"/>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7 </w:t>
            </w:r>
            <w:r w:rsidRPr="000A57E8">
              <w:rPr>
                <w:rFonts w:ascii="Times New Roman" w:eastAsia="Times New Roman" w:hAnsi="Times New Roman" w:cs="Times New Roman"/>
                <w:sz w:val="16"/>
                <w:szCs w:val="16"/>
                <w:lang w:val="en-US" w:eastAsia="ru-RU"/>
              </w:rPr>
              <w:t>4</w:t>
            </w:r>
            <w:r w:rsidRPr="000A57E8">
              <w:rPr>
                <w:rFonts w:ascii="Times New Roman" w:eastAsia="Times New Roman" w:hAnsi="Times New Roman" w:cs="Times New Roman"/>
                <w:sz w:val="16"/>
                <w:szCs w:val="16"/>
                <w:lang w:eastAsia="ru-RU"/>
              </w:rPr>
              <w:t>27,</w:t>
            </w:r>
            <w:r w:rsidRPr="000A57E8">
              <w:rPr>
                <w:rFonts w:ascii="Times New Roman" w:eastAsia="Times New Roman" w:hAnsi="Times New Roman" w:cs="Times New Roman"/>
                <w:sz w:val="16"/>
                <w:szCs w:val="16"/>
                <w:lang w:val="en-US" w:eastAsia="ru-RU"/>
              </w:rPr>
              <w:t>9</w:t>
            </w:r>
          </w:p>
        </w:tc>
        <w:tc>
          <w:tcPr>
            <w:tcW w:w="1276" w:type="dxa"/>
            <w:vAlign w:val="center"/>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7 6</w:t>
            </w:r>
            <w:r w:rsidRPr="000A57E8">
              <w:rPr>
                <w:rFonts w:ascii="Times New Roman" w:eastAsia="Times New Roman" w:hAnsi="Times New Roman" w:cs="Times New Roman"/>
                <w:sz w:val="16"/>
                <w:szCs w:val="16"/>
                <w:lang w:val="en-US" w:eastAsia="ru-RU"/>
              </w:rPr>
              <w:t>39</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0</w:t>
            </w:r>
          </w:p>
        </w:tc>
      </w:tr>
      <w:tr w:rsidR="000A57E8" w:rsidRPr="000A57E8" w:rsidTr="000A57E8">
        <w:trPr>
          <w:trHeight w:val="6091"/>
          <w:tblCellSpacing w:w="5" w:type="nil"/>
        </w:trPr>
        <w:tc>
          <w:tcPr>
            <w:tcW w:w="1223" w:type="dxa"/>
            <w:vMerge/>
            <w:tcBorders>
              <w:top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08" w:type="dxa"/>
            <w:vMerge/>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58" w:type="dxa"/>
            <w:vMerge/>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ответственный исполнитель: администрация Шумерлинского муниципального округа</w:t>
            </w: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Ц850500000</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000</w:t>
            </w:r>
          </w:p>
        </w:tc>
        <w:tc>
          <w:tcPr>
            <w:tcW w:w="708" w:type="dxa"/>
            <w:shd w:val="clear" w:color="auto" w:fill="auto"/>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Шумерлинского муниципального округа</w:t>
            </w:r>
          </w:p>
        </w:tc>
        <w:tc>
          <w:tcPr>
            <w:tcW w:w="1142" w:type="dxa"/>
            <w:vAlign w:val="center"/>
          </w:tcPr>
          <w:p w:rsidR="000A57E8" w:rsidRPr="000A57E8" w:rsidRDefault="000A57E8" w:rsidP="000A57E8">
            <w:pPr>
              <w:spacing w:after="0" w:line="240" w:lineRule="auto"/>
              <w:ind w:left="-75" w:right="-76"/>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1 60</w:t>
            </w:r>
            <w:r w:rsidRPr="000A57E8">
              <w:rPr>
                <w:rFonts w:ascii="Times New Roman" w:eastAsia="Times New Roman" w:hAnsi="Times New Roman" w:cs="Times New Roman"/>
                <w:sz w:val="16"/>
                <w:szCs w:val="16"/>
                <w:lang w:val="en-US" w:eastAsia="ru-RU"/>
              </w:rPr>
              <w:t>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995" w:type="dxa"/>
            <w:vAlign w:val="center"/>
          </w:tcPr>
          <w:p w:rsidR="000A57E8" w:rsidRPr="000A57E8" w:rsidRDefault="000A57E8" w:rsidP="000A57E8">
            <w:pPr>
              <w:spacing w:after="0" w:line="240" w:lineRule="auto"/>
              <w:ind w:right="-75" w:hanging="74"/>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144" w:type="dxa"/>
            <w:vAlign w:val="center"/>
          </w:tcPr>
          <w:p w:rsidR="000A57E8" w:rsidRPr="000A57E8" w:rsidRDefault="000A57E8" w:rsidP="000A57E8">
            <w:pPr>
              <w:spacing w:after="0" w:line="240" w:lineRule="auto"/>
              <w:ind w:right="-75" w:hanging="75"/>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277" w:type="dxa"/>
            <w:vAlign w:val="center"/>
          </w:tcPr>
          <w:p w:rsidR="000A57E8" w:rsidRPr="000A57E8" w:rsidRDefault="000A57E8" w:rsidP="000A57E8">
            <w:pPr>
              <w:spacing w:after="0" w:line="240" w:lineRule="auto"/>
              <w:ind w:left="67" w:right="-74" w:hanging="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456</w:t>
            </w:r>
            <w:r w:rsidRPr="000A57E8">
              <w:rPr>
                <w:rFonts w:ascii="Times New Roman" w:eastAsia="Times New Roman" w:hAnsi="Times New Roman" w:cs="Times New Roman"/>
                <w:sz w:val="16"/>
                <w:szCs w:val="16"/>
                <w:lang w:eastAsia="ru-RU"/>
              </w:rPr>
              <w:t>,4</w:t>
            </w:r>
          </w:p>
        </w:tc>
        <w:tc>
          <w:tcPr>
            <w:tcW w:w="1276" w:type="dxa"/>
            <w:vAlign w:val="center"/>
          </w:tcPr>
          <w:p w:rsidR="000A57E8" w:rsidRPr="000A57E8" w:rsidRDefault="000A57E8" w:rsidP="000A57E8">
            <w:pPr>
              <w:spacing w:after="0" w:line="240" w:lineRule="auto"/>
              <w:ind w:right="-75" w:hanging="76"/>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7 </w:t>
            </w:r>
            <w:r w:rsidRPr="000A57E8">
              <w:rPr>
                <w:rFonts w:ascii="Times New Roman" w:eastAsia="Times New Roman" w:hAnsi="Times New Roman" w:cs="Times New Roman"/>
                <w:sz w:val="16"/>
                <w:szCs w:val="16"/>
                <w:lang w:val="en-US" w:eastAsia="ru-RU"/>
              </w:rPr>
              <w:t>4</w:t>
            </w:r>
            <w:r w:rsidRPr="000A57E8">
              <w:rPr>
                <w:rFonts w:ascii="Times New Roman" w:eastAsia="Times New Roman" w:hAnsi="Times New Roman" w:cs="Times New Roman"/>
                <w:sz w:val="16"/>
                <w:szCs w:val="16"/>
                <w:lang w:eastAsia="ru-RU"/>
              </w:rPr>
              <w:t>27,</w:t>
            </w:r>
            <w:r w:rsidRPr="000A57E8">
              <w:rPr>
                <w:rFonts w:ascii="Times New Roman" w:eastAsia="Times New Roman" w:hAnsi="Times New Roman" w:cs="Times New Roman"/>
                <w:sz w:val="16"/>
                <w:szCs w:val="16"/>
                <w:lang w:val="en-US" w:eastAsia="ru-RU"/>
              </w:rPr>
              <w:t>9</w:t>
            </w:r>
          </w:p>
        </w:tc>
        <w:tc>
          <w:tcPr>
            <w:tcW w:w="1276" w:type="dxa"/>
            <w:vAlign w:val="center"/>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7 6</w:t>
            </w:r>
            <w:r w:rsidRPr="000A57E8">
              <w:rPr>
                <w:rFonts w:ascii="Times New Roman" w:eastAsia="Times New Roman" w:hAnsi="Times New Roman" w:cs="Times New Roman"/>
                <w:sz w:val="16"/>
                <w:szCs w:val="16"/>
                <w:lang w:val="en-US" w:eastAsia="ru-RU"/>
              </w:rPr>
              <w:t>39</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0</w:t>
            </w:r>
          </w:p>
        </w:tc>
      </w:tr>
      <w:tr w:rsidR="000A57E8" w:rsidRPr="000A57E8" w:rsidTr="000A57E8">
        <w:trPr>
          <w:trHeight w:val="288"/>
          <w:tblCellSpacing w:w="5" w:type="nil"/>
        </w:trPr>
        <w:tc>
          <w:tcPr>
            <w:tcW w:w="1223" w:type="dxa"/>
            <w:vMerge w:val="restart"/>
            <w:tcBorders>
              <w:top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Мероприятие 4.1</w:t>
            </w:r>
          </w:p>
        </w:tc>
        <w:tc>
          <w:tcPr>
            <w:tcW w:w="1408" w:type="dxa"/>
            <w:vMerge w:val="restart"/>
            <w:tcBorders>
              <w:top w:val="single" w:sz="4" w:space="0" w:color="auto"/>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Внедрение АПК "Безопасное муниципальное  образование"</w:t>
            </w:r>
          </w:p>
        </w:tc>
        <w:tc>
          <w:tcPr>
            <w:tcW w:w="1558" w:type="dxa"/>
            <w:vMerge w:val="restart"/>
            <w:tcBorders>
              <w:top w:val="single" w:sz="4" w:space="0" w:color="auto"/>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903</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0309</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Ц850573400</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242</w:t>
            </w:r>
          </w:p>
        </w:tc>
        <w:tc>
          <w:tcPr>
            <w:tcW w:w="708" w:type="dxa"/>
            <w:shd w:val="clear" w:color="auto" w:fill="auto"/>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Всего </w:t>
            </w: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300,0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val="en-US" w:eastAsia="ru-RU"/>
              </w:rPr>
              <w:t>15</w:t>
            </w: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val="en-US" w:eastAsia="ru-RU"/>
              </w:rPr>
              <w:t>1</w:t>
            </w:r>
            <w:r w:rsidRPr="000A57E8">
              <w:rPr>
                <w:rFonts w:ascii="Times New Roman" w:eastAsia="Times New Roman" w:hAnsi="Times New Roman" w:cs="Times New Roman"/>
                <w:sz w:val="16"/>
                <w:szCs w:val="16"/>
                <w:lang w:eastAsia="ru-RU"/>
              </w:rPr>
              <w:t>50,0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val="en-US" w:eastAsia="ru-RU"/>
              </w:rPr>
              <w:t>1</w:t>
            </w:r>
            <w:r w:rsidRPr="000A57E8">
              <w:rPr>
                <w:rFonts w:ascii="Times New Roman" w:eastAsia="Times New Roman" w:hAnsi="Times New Roman" w:cs="Times New Roman"/>
                <w:sz w:val="16"/>
                <w:szCs w:val="16"/>
                <w:lang w:eastAsia="ru-RU"/>
              </w:rPr>
              <w:t>50,0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val="en-US" w:eastAsia="ru-RU"/>
              </w:rPr>
              <w:t>823</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7</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val="en-US" w:eastAsia="ru-RU"/>
              </w:rPr>
              <w:t>873</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6</w:t>
            </w:r>
          </w:p>
        </w:tc>
      </w:tr>
      <w:tr w:rsidR="000A57E8" w:rsidRPr="000A57E8" w:rsidTr="000A57E8">
        <w:trPr>
          <w:trHeight w:val="1560"/>
          <w:tblCellSpacing w:w="5" w:type="nil"/>
        </w:trPr>
        <w:tc>
          <w:tcPr>
            <w:tcW w:w="1223" w:type="dxa"/>
            <w:vMerge/>
            <w:tcBorders>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08" w:type="dxa"/>
            <w:vMerge/>
            <w:tcBorders>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58" w:type="dxa"/>
            <w:vMerge/>
            <w:tcBorders>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09" w:type="dxa"/>
          </w:tcPr>
          <w:p w:rsidR="000A57E8" w:rsidRPr="000A57E8" w:rsidRDefault="000A57E8" w:rsidP="000A57E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tc>
        <w:tc>
          <w:tcPr>
            <w:tcW w:w="567" w:type="dxa"/>
          </w:tcPr>
          <w:p w:rsidR="000A57E8" w:rsidRPr="000A57E8" w:rsidRDefault="000A57E8" w:rsidP="000A57E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tc>
        <w:tc>
          <w:tcPr>
            <w:tcW w:w="1134" w:type="dxa"/>
          </w:tcPr>
          <w:p w:rsidR="000A57E8" w:rsidRPr="000A57E8" w:rsidRDefault="000A57E8" w:rsidP="000A57E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tc>
        <w:tc>
          <w:tcPr>
            <w:tcW w:w="567" w:type="dxa"/>
          </w:tcPr>
          <w:p w:rsidR="000A57E8" w:rsidRPr="000A57E8" w:rsidRDefault="000A57E8" w:rsidP="000A57E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tc>
        <w:tc>
          <w:tcPr>
            <w:tcW w:w="708" w:type="dxa"/>
            <w:shd w:val="clear" w:color="auto" w:fill="auto"/>
          </w:tcPr>
          <w:p w:rsidR="000A57E8" w:rsidRPr="000A57E8" w:rsidRDefault="000A57E8" w:rsidP="000A57E8">
            <w:pPr>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Шумерлинского муниципального округа</w:t>
            </w: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300,0</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val="en-US" w:eastAsia="ru-RU"/>
              </w:rPr>
              <w:t>15</w:t>
            </w:r>
            <w:r w:rsidRPr="000A57E8">
              <w:rPr>
                <w:rFonts w:ascii="Times New Roman" w:eastAsia="Times New Roman" w:hAnsi="Times New Roman" w:cs="Times New Roman"/>
                <w:sz w:val="16"/>
                <w:szCs w:val="16"/>
                <w:lang w:eastAsia="ru-RU"/>
              </w:rPr>
              <w:t>0,0</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val="en-US" w:eastAsia="ru-RU"/>
              </w:rPr>
              <w:t>1</w:t>
            </w:r>
            <w:r w:rsidRPr="000A57E8">
              <w:rPr>
                <w:rFonts w:ascii="Times New Roman" w:eastAsia="Times New Roman" w:hAnsi="Times New Roman" w:cs="Times New Roman"/>
                <w:sz w:val="16"/>
                <w:szCs w:val="16"/>
                <w:lang w:eastAsia="ru-RU"/>
              </w:rPr>
              <w:t>50,0</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val="en-US" w:eastAsia="ru-RU"/>
              </w:rPr>
              <w:t>1</w:t>
            </w:r>
            <w:r w:rsidRPr="000A57E8">
              <w:rPr>
                <w:rFonts w:ascii="Times New Roman" w:eastAsia="Times New Roman" w:hAnsi="Times New Roman" w:cs="Times New Roman"/>
                <w:sz w:val="16"/>
                <w:szCs w:val="16"/>
                <w:lang w:eastAsia="ru-RU"/>
              </w:rPr>
              <w:t>50,0</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val="en-US" w:eastAsia="ru-RU"/>
              </w:rPr>
              <w:t>823</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7</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val="en-US" w:eastAsia="ru-RU"/>
              </w:rPr>
              <w:t>873</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6</w:t>
            </w:r>
          </w:p>
        </w:tc>
      </w:tr>
      <w:tr w:rsidR="000A57E8" w:rsidRPr="000A57E8" w:rsidTr="000A57E8">
        <w:trPr>
          <w:trHeight w:val="1560"/>
          <w:tblCellSpacing w:w="5" w:type="nil"/>
        </w:trPr>
        <w:tc>
          <w:tcPr>
            <w:tcW w:w="1223" w:type="dxa"/>
            <w:vMerge w:val="restart"/>
            <w:tcBorders>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Мероприятие 4.2</w:t>
            </w:r>
          </w:p>
        </w:tc>
        <w:tc>
          <w:tcPr>
            <w:tcW w:w="1408" w:type="dxa"/>
            <w:vMerge w:val="restart"/>
            <w:tcBorders>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Содержание и развитие единой дежурно-диспетчерской службы (ЕДДС)</w:t>
            </w:r>
          </w:p>
        </w:tc>
        <w:tc>
          <w:tcPr>
            <w:tcW w:w="1558" w:type="dxa"/>
            <w:vMerge w:val="restart"/>
            <w:tcBorders>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vMerge w:val="restart"/>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903</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0309</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Ц850576320</w:t>
            </w:r>
          </w:p>
        </w:tc>
        <w:tc>
          <w:tcPr>
            <w:tcW w:w="567" w:type="dxa"/>
          </w:tcPr>
          <w:p w:rsidR="000A57E8" w:rsidRPr="000A57E8" w:rsidRDefault="000A57E8" w:rsidP="000A57E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0111</w:t>
            </w:r>
          </w:p>
        </w:tc>
        <w:tc>
          <w:tcPr>
            <w:tcW w:w="708" w:type="dxa"/>
            <w:shd w:val="clear" w:color="auto" w:fill="auto"/>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Всего</w:t>
            </w: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306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306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306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306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4</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val="en-US" w:eastAsia="ru-RU"/>
              </w:rPr>
              <w:t>6</w:t>
            </w:r>
            <w:r w:rsidRPr="000A57E8">
              <w:rPr>
                <w:rFonts w:ascii="Times New Roman" w:eastAsia="Times New Roman" w:hAnsi="Times New Roman" w:cs="Times New Roman"/>
                <w:sz w:val="16"/>
                <w:szCs w:val="16"/>
                <w:lang w:eastAsia="ru-RU"/>
              </w:rPr>
              <w:t xml:space="preserve"> </w:t>
            </w:r>
            <w:r w:rsidRPr="000A57E8">
              <w:rPr>
                <w:rFonts w:ascii="Times New Roman" w:eastAsia="Times New Roman" w:hAnsi="Times New Roman" w:cs="Times New Roman"/>
                <w:sz w:val="16"/>
                <w:szCs w:val="16"/>
                <w:lang w:val="en-US" w:eastAsia="ru-RU"/>
              </w:rPr>
              <w:t>604</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2</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7 </w:t>
            </w:r>
            <w:r w:rsidRPr="000A57E8">
              <w:rPr>
                <w:rFonts w:ascii="Times New Roman" w:eastAsia="Times New Roman" w:hAnsi="Times New Roman" w:cs="Times New Roman"/>
                <w:sz w:val="16"/>
                <w:szCs w:val="16"/>
                <w:lang w:val="en-US" w:eastAsia="ru-RU"/>
              </w:rPr>
              <w:t>66</w:t>
            </w:r>
            <w:r w:rsidRPr="000A57E8">
              <w:rPr>
                <w:rFonts w:ascii="Times New Roman" w:eastAsia="Times New Roman" w:hAnsi="Times New Roman" w:cs="Times New Roman"/>
                <w:sz w:val="16"/>
                <w:szCs w:val="16"/>
                <w:lang w:eastAsia="ru-RU"/>
              </w:rPr>
              <w:t>5,4</w:t>
            </w:r>
          </w:p>
        </w:tc>
      </w:tr>
      <w:tr w:rsidR="000A57E8" w:rsidRPr="000A57E8" w:rsidTr="000A57E8">
        <w:trPr>
          <w:trHeight w:val="234"/>
          <w:tblCellSpacing w:w="5" w:type="nil"/>
        </w:trPr>
        <w:tc>
          <w:tcPr>
            <w:tcW w:w="1223" w:type="dxa"/>
            <w:vMerge/>
            <w:tcBorders>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08" w:type="dxa"/>
            <w:vMerge/>
            <w:tcBorders>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58" w:type="dxa"/>
            <w:vMerge/>
            <w:tcBorders>
              <w:left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275" w:type="dxa"/>
            <w:vMerge/>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09"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903</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0309</w:t>
            </w:r>
          </w:p>
        </w:tc>
        <w:tc>
          <w:tcPr>
            <w:tcW w:w="1134"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Ц850576320</w:t>
            </w:r>
          </w:p>
        </w:tc>
        <w:tc>
          <w:tcPr>
            <w:tcW w:w="567" w:type="dxa"/>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111</w:t>
            </w:r>
          </w:p>
        </w:tc>
        <w:tc>
          <w:tcPr>
            <w:tcW w:w="708" w:type="dxa"/>
            <w:shd w:val="clear" w:color="auto" w:fill="auto"/>
          </w:tcPr>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Бюджет Шумер</w:t>
            </w:r>
            <w:r w:rsidRPr="000A57E8">
              <w:rPr>
                <w:rFonts w:ascii="Times New Roman" w:eastAsia="Times New Roman" w:hAnsi="Times New Roman" w:cs="Times New Roman"/>
                <w:sz w:val="16"/>
                <w:szCs w:val="16"/>
                <w:lang w:eastAsia="ru-RU"/>
              </w:rPr>
              <w:lastRenderedPageBreak/>
              <w:t>линского муниципального округа</w:t>
            </w:r>
          </w:p>
        </w:tc>
        <w:tc>
          <w:tcPr>
            <w:tcW w:w="1142"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eastAsia="ru-RU"/>
              </w:rPr>
              <w:lastRenderedPageBreak/>
              <w:t xml:space="preserve">1 </w:t>
            </w:r>
            <w:r w:rsidRPr="000A57E8">
              <w:rPr>
                <w:rFonts w:ascii="Times New Roman" w:eastAsia="Times New Roman" w:hAnsi="Times New Roman" w:cs="Times New Roman"/>
                <w:sz w:val="16"/>
                <w:szCs w:val="16"/>
                <w:lang w:val="en-US" w:eastAsia="ru-RU"/>
              </w:rPr>
              <w:t>306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995"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306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144"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306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3</w:t>
            </w:r>
          </w:p>
        </w:tc>
        <w:tc>
          <w:tcPr>
            <w:tcW w:w="1277"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 </w:t>
            </w:r>
            <w:r w:rsidRPr="000A57E8">
              <w:rPr>
                <w:rFonts w:ascii="Times New Roman" w:eastAsia="Times New Roman" w:hAnsi="Times New Roman" w:cs="Times New Roman"/>
                <w:sz w:val="16"/>
                <w:szCs w:val="16"/>
                <w:lang w:val="en-US" w:eastAsia="ru-RU"/>
              </w:rPr>
              <w:t>306</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4</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val="en-US" w:eastAsia="ru-RU"/>
              </w:rPr>
            </w:pPr>
            <w:r w:rsidRPr="000A57E8">
              <w:rPr>
                <w:rFonts w:ascii="Times New Roman" w:eastAsia="Times New Roman" w:hAnsi="Times New Roman" w:cs="Times New Roman"/>
                <w:sz w:val="16"/>
                <w:szCs w:val="16"/>
                <w:lang w:val="en-US" w:eastAsia="ru-RU"/>
              </w:rPr>
              <w:t>6</w:t>
            </w:r>
            <w:r w:rsidRPr="000A57E8">
              <w:rPr>
                <w:rFonts w:ascii="Times New Roman" w:eastAsia="Times New Roman" w:hAnsi="Times New Roman" w:cs="Times New Roman"/>
                <w:sz w:val="16"/>
                <w:szCs w:val="16"/>
                <w:lang w:eastAsia="ru-RU"/>
              </w:rPr>
              <w:t xml:space="preserve"> </w:t>
            </w:r>
            <w:r w:rsidRPr="000A57E8">
              <w:rPr>
                <w:rFonts w:ascii="Times New Roman" w:eastAsia="Times New Roman" w:hAnsi="Times New Roman" w:cs="Times New Roman"/>
                <w:sz w:val="16"/>
                <w:szCs w:val="16"/>
                <w:lang w:val="en-US" w:eastAsia="ru-RU"/>
              </w:rPr>
              <w:t>604</w:t>
            </w:r>
            <w:r w:rsidRPr="000A57E8">
              <w:rPr>
                <w:rFonts w:ascii="Times New Roman" w:eastAsia="Times New Roman" w:hAnsi="Times New Roman" w:cs="Times New Roman"/>
                <w:sz w:val="16"/>
                <w:szCs w:val="16"/>
                <w:lang w:eastAsia="ru-RU"/>
              </w:rPr>
              <w:t>,</w:t>
            </w:r>
            <w:r w:rsidRPr="000A57E8">
              <w:rPr>
                <w:rFonts w:ascii="Times New Roman" w:eastAsia="Times New Roman" w:hAnsi="Times New Roman" w:cs="Times New Roman"/>
                <w:sz w:val="16"/>
                <w:szCs w:val="16"/>
                <w:lang w:val="en-US" w:eastAsia="ru-RU"/>
              </w:rPr>
              <w:t>2</w:t>
            </w:r>
          </w:p>
        </w:tc>
        <w:tc>
          <w:tcPr>
            <w:tcW w:w="1276" w:type="dxa"/>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7 </w:t>
            </w:r>
            <w:r w:rsidRPr="000A57E8">
              <w:rPr>
                <w:rFonts w:ascii="Times New Roman" w:eastAsia="Times New Roman" w:hAnsi="Times New Roman" w:cs="Times New Roman"/>
                <w:sz w:val="16"/>
                <w:szCs w:val="16"/>
                <w:lang w:val="en-US" w:eastAsia="ru-RU"/>
              </w:rPr>
              <w:t>66</w:t>
            </w:r>
            <w:r w:rsidRPr="000A57E8">
              <w:rPr>
                <w:rFonts w:ascii="Times New Roman" w:eastAsia="Times New Roman" w:hAnsi="Times New Roman" w:cs="Times New Roman"/>
                <w:sz w:val="16"/>
                <w:szCs w:val="16"/>
                <w:lang w:eastAsia="ru-RU"/>
              </w:rPr>
              <w:t>5,4</w:t>
            </w:r>
          </w:p>
        </w:tc>
      </w:tr>
      <w:tr w:rsidR="000A57E8" w:rsidRPr="000A57E8" w:rsidTr="000A57E8">
        <w:trPr>
          <w:tblCellSpacing w:w="5" w:type="nil"/>
        </w:trPr>
        <w:tc>
          <w:tcPr>
            <w:tcW w:w="1223" w:type="dxa"/>
            <w:vMerge w:val="restart"/>
            <w:tcBorders>
              <w:top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lastRenderedPageBreak/>
              <w:t>Целевые индикаторы и показатели подпрограммы, увязанные с основным мероприятием 5</w:t>
            </w:r>
          </w:p>
        </w:tc>
        <w:tc>
          <w:tcPr>
            <w:tcW w:w="7218" w:type="dxa"/>
            <w:gridSpan w:val="7"/>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охват опасных объектов, грузов, опасных природных объектов, процессов и явлений системами мониторинга (полнота мониторинга) (процентов)</w:t>
            </w:r>
          </w:p>
        </w:tc>
        <w:tc>
          <w:tcPr>
            <w:tcW w:w="708" w:type="dxa"/>
            <w:shd w:val="clear" w:color="auto" w:fill="auto"/>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42"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92,5</w:t>
            </w:r>
          </w:p>
        </w:tc>
        <w:tc>
          <w:tcPr>
            <w:tcW w:w="995"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93,0</w:t>
            </w:r>
          </w:p>
        </w:tc>
        <w:tc>
          <w:tcPr>
            <w:tcW w:w="1144"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93,5</w:t>
            </w:r>
          </w:p>
        </w:tc>
        <w:tc>
          <w:tcPr>
            <w:tcW w:w="1277"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94,0</w:t>
            </w:r>
          </w:p>
        </w:tc>
        <w:tc>
          <w:tcPr>
            <w:tcW w:w="1276"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95,0**</w:t>
            </w:r>
          </w:p>
        </w:tc>
        <w:tc>
          <w:tcPr>
            <w:tcW w:w="1276" w:type="dxa"/>
            <w:tcBorders>
              <w:top w:val="single" w:sz="4" w:space="0" w:color="auto"/>
              <w:left w:val="single" w:sz="4" w:space="0" w:color="auto"/>
              <w:bottom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96,0**</w:t>
            </w:r>
          </w:p>
        </w:tc>
      </w:tr>
      <w:tr w:rsidR="000A57E8" w:rsidRPr="000A57E8" w:rsidTr="000A57E8">
        <w:trPr>
          <w:tblCellSpacing w:w="5" w:type="nil"/>
        </w:trPr>
        <w:tc>
          <w:tcPr>
            <w:tcW w:w="1223" w:type="dxa"/>
            <w:vMerge/>
            <w:tcBorders>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218" w:type="dxa"/>
            <w:gridSpan w:val="7"/>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сокращение среднего времени комплексного реагирования экстренных оперативных служб на обращения граждан по номеру "112" на территории Шумерлинского муниципального округа по сравнению с 2020 годом (минут)</w:t>
            </w:r>
          </w:p>
        </w:tc>
        <w:tc>
          <w:tcPr>
            <w:tcW w:w="708" w:type="dxa"/>
            <w:tcBorders>
              <w:top w:val="single" w:sz="4" w:space="0" w:color="auto"/>
              <w:left w:val="single" w:sz="4" w:space="0" w:color="auto"/>
              <w:bottom w:val="single" w:sz="4" w:space="0" w:color="auto"/>
              <w:right w:val="single" w:sz="4" w:space="0" w:color="auto"/>
            </w:tcBorders>
          </w:tcPr>
          <w:p w:rsidR="000A57E8" w:rsidRPr="000A57E8" w:rsidRDefault="000A57E8" w:rsidP="000A57E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х</w:t>
            </w:r>
          </w:p>
        </w:tc>
        <w:tc>
          <w:tcPr>
            <w:tcW w:w="1142"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995"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144"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277"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c>
          <w:tcPr>
            <w:tcW w:w="1276" w:type="dxa"/>
            <w:tcBorders>
              <w:top w:val="single" w:sz="4" w:space="0" w:color="auto"/>
              <w:left w:val="single" w:sz="4" w:space="0" w:color="auto"/>
              <w:bottom w:val="single" w:sz="4" w:space="0" w:color="auto"/>
            </w:tcBorders>
          </w:tcPr>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20,0**</w:t>
            </w:r>
          </w:p>
        </w:tc>
      </w:tr>
    </w:tbl>
    <w:p w:rsidR="000A57E8" w:rsidRPr="000A57E8" w:rsidRDefault="000A57E8" w:rsidP="000A57E8">
      <w:pPr>
        <w:spacing w:after="0" w:line="240" w:lineRule="auto"/>
        <w:jc w:val="right"/>
        <w:rPr>
          <w:rFonts w:ascii="Times New Roman" w:eastAsia="Times New Roman" w:hAnsi="Times New Roman" w:cs="Times New Roman"/>
          <w:sz w:val="16"/>
          <w:szCs w:val="16"/>
          <w:lang w:eastAsia="ru-RU"/>
        </w:rPr>
      </w:pPr>
    </w:p>
    <w:p w:rsidR="000A57E8" w:rsidRPr="000A57E8" w:rsidRDefault="000A57E8" w:rsidP="000A57E8">
      <w:pPr>
        <w:spacing w:after="0" w:line="240" w:lineRule="auto"/>
        <w:jc w:val="right"/>
        <w:rPr>
          <w:rFonts w:ascii="Times New Roman" w:eastAsia="Times New Roman" w:hAnsi="Times New Roman" w:cs="Times New Roman"/>
          <w:sz w:val="16"/>
          <w:szCs w:val="16"/>
          <w:lang w:eastAsia="ru-RU"/>
        </w:rPr>
      </w:pPr>
    </w:p>
    <w:p w:rsidR="000A57E8" w:rsidRPr="000A57E8" w:rsidRDefault="000A57E8" w:rsidP="000A57E8">
      <w:pPr>
        <w:spacing w:after="0" w:line="240" w:lineRule="auto"/>
        <w:jc w:val="right"/>
        <w:rPr>
          <w:rFonts w:ascii="Times New Roman" w:eastAsia="Times New Roman" w:hAnsi="Times New Roman" w:cs="Times New Roman"/>
          <w:sz w:val="16"/>
          <w:szCs w:val="16"/>
          <w:lang w:eastAsia="ru-RU"/>
        </w:rPr>
      </w:pPr>
    </w:p>
    <w:p w:rsidR="000A57E8" w:rsidRPr="000A57E8" w:rsidRDefault="000A57E8" w:rsidP="000A57E8">
      <w:pPr>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&lt;*&gt; </w:t>
      </w:r>
      <w:proofErr w:type="gramStart"/>
      <w:r w:rsidRPr="000A57E8">
        <w:rPr>
          <w:rFonts w:ascii="Times New Roman" w:eastAsia="Times New Roman" w:hAnsi="Times New Roman" w:cs="Times New Roman"/>
          <w:sz w:val="16"/>
          <w:szCs w:val="16"/>
          <w:lang w:eastAsia="ru-RU"/>
        </w:rPr>
        <w:t>Мероприятия</w:t>
      </w:r>
      <w:proofErr w:type="gramEnd"/>
      <w:r w:rsidRPr="000A57E8">
        <w:rPr>
          <w:rFonts w:ascii="Times New Roman" w:eastAsia="Times New Roman" w:hAnsi="Times New Roman" w:cs="Times New Roman"/>
          <w:sz w:val="16"/>
          <w:szCs w:val="16"/>
          <w:lang w:eastAsia="ru-RU"/>
        </w:rPr>
        <w:t xml:space="preserve"> указанные в Ресурсном обеспечении, реализуются по согласованию с исполнителями (соисполнителями)</w:t>
      </w:r>
    </w:p>
    <w:p w:rsid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&lt;**&gt; Приводятся значения целевых индикаторов и показателей в 2030 и 2035 годах соответственно. </w:t>
      </w:r>
    </w:p>
    <w:p w:rsidR="000A57E8" w:rsidRDefault="000A57E8" w:rsidP="000A57E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sectPr w:rsidR="000A57E8" w:rsidSect="000A57E8">
          <w:pgSz w:w="16838" w:h="11906" w:orient="landscape"/>
          <w:pgMar w:top="425" w:right="425" w:bottom="425" w:left="425" w:header="709" w:footer="709" w:gutter="0"/>
          <w:cols w:space="708"/>
          <w:docGrid w:linePitch="360"/>
        </w:sectPr>
      </w:pPr>
    </w:p>
    <w:p w:rsidR="000A57E8" w:rsidRPr="00BE52E1" w:rsidRDefault="000A57E8" w:rsidP="000A57E8">
      <w:pPr>
        <w:spacing w:after="0" w:line="240" w:lineRule="auto"/>
        <w:jc w:val="center"/>
        <w:rPr>
          <w:rFonts w:ascii="Times New Roman" w:eastAsia="Times New Roman" w:hAnsi="Times New Roman" w:cs="Times New Roman"/>
          <w:b/>
          <w:sz w:val="16"/>
          <w:szCs w:val="16"/>
          <w:lang w:eastAsia="ru-RU"/>
        </w:rPr>
      </w:pPr>
      <w:r w:rsidRPr="00BE52E1">
        <w:rPr>
          <w:rFonts w:ascii="Times New Roman" w:eastAsia="Times New Roman" w:hAnsi="Times New Roman" w:cs="Times New Roman"/>
          <w:b/>
          <w:sz w:val="16"/>
          <w:szCs w:val="16"/>
          <w:lang w:eastAsia="ru-RU"/>
        </w:rPr>
        <w:lastRenderedPageBreak/>
        <w:t>ПОСТАНОВЛЕНИЕ</w:t>
      </w:r>
    </w:p>
    <w:p w:rsidR="000A57E8" w:rsidRPr="00BE52E1" w:rsidRDefault="000A57E8" w:rsidP="000A57E8">
      <w:pPr>
        <w:spacing w:after="0" w:line="240" w:lineRule="auto"/>
        <w:jc w:val="center"/>
        <w:rPr>
          <w:rFonts w:ascii="Times New Roman" w:eastAsia="Times New Roman" w:hAnsi="Times New Roman" w:cs="Times New Roman"/>
          <w:b/>
          <w:sz w:val="16"/>
          <w:szCs w:val="16"/>
          <w:lang w:eastAsia="ru-RU"/>
        </w:rPr>
      </w:pPr>
      <w:r w:rsidRPr="00BE52E1">
        <w:rPr>
          <w:rFonts w:ascii="Times New Roman" w:eastAsia="Times New Roman" w:hAnsi="Times New Roman" w:cs="Times New Roman"/>
          <w:b/>
          <w:sz w:val="16"/>
          <w:szCs w:val="16"/>
          <w:lang w:eastAsia="ru-RU"/>
        </w:rPr>
        <w:t>АДМИНИСТРАЦИИ  ШУМЕРЛИНСКОГО  МУНИЦИПАЛЬНОГО  ОКРУГА</w:t>
      </w:r>
    </w:p>
    <w:p w:rsidR="000A57E8" w:rsidRPr="00BE52E1" w:rsidRDefault="000A57E8" w:rsidP="000A57E8">
      <w:pPr>
        <w:spacing w:after="0" w:line="240" w:lineRule="auto"/>
        <w:jc w:val="center"/>
        <w:rPr>
          <w:rFonts w:ascii="Times New Roman" w:eastAsia="Times New Roman" w:hAnsi="Times New Roman" w:cs="Times New Roman"/>
          <w:sz w:val="16"/>
          <w:szCs w:val="16"/>
          <w:lang w:eastAsia="ru-RU"/>
        </w:rPr>
      </w:pPr>
    </w:p>
    <w:p w:rsidR="000A57E8" w:rsidRDefault="000A57E8" w:rsidP="000A57E8">
      <w:pPr>
        <w:spacing w:after="0" w:line="240" w:lineRule="auto"/>
        <w:rPr>
          <w:rFonts w:ascii="Times New Roman" w:eastAsia="Times New Roman" w:hAnsi="Times New Roman" w:cs="Times New Roman"/>
          <w:sz w:val="16"/>
          <w:szCs w:val="16"/>
          <w:lang w:eastAsia="ru-RU"/>
        </w:rPr>
      </w:pPr>
      <w:r w:rsidRPr="00BE52E1">
        <w:rPr>
          <w:rFonts w:ascii="Times New Roman" w:eastAsia="Times New Roman" w:hAnsi="Times New Roman" w:cs="Times New Roman"/>
          <w:sz w:val="16"/>
          <w:szCs w:val="16"/>
          <w:lang w:eastAsia="ru-RU"/>
        </w:rPr>
        <w:t>30.06.2022  № 50</w:t>
      </w:r>
      <w:r>
        <w:rPr>
          <w:rFonts w:ascii="Times New Roman" w:eastAsia="Times New Roman" w:hAnsi="Times New Roman" w:cs="Times New Roman"/>
          <w:sz w:val="16"/>
          <w:szCs w:val="16"/>
          <w:lang w:eastAsia="ru-RU"/>
        </w:rPr>
        <w:t>8</w:t>
      </w:r>
    </w:p>
    <w:p w:rsidR="000A57E8" w:rsidRDefault="000A57E8" w:rsidP="000A57E8">
      <w:pPr>
        <w:spacing w:after="0" w:line="240" w:lineRule="auto"/>
        <w:rPr>
          <w:rFonts w:ascii="Times New Roman" w:eastAsia="Times New Roman" w:hAnsi="Times New Roman" w:cs="Times New Roman"/>
          <w:sz w:val="16"/>
          <w:szCs w:val="16"/>
          <w:lang w:eastAsia="ru-RU"/>
        </w:rPr>
      </w:pPr>
    </w:p>
    <w:p w:rsid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Об утверждении Правил использования водных объектов общего пользования для личных и бытовых нужд, расположенных на территории Шумерлинского муниципального округа Чувашской Республики</w:t>
      </w:r>
    </w:p>
    <w:p w:rsidR="000A57E8" w:rsidRPr="000A57E8" w:rsidRDefault="000A57E8" w:rsidP="000A57E8">
      <w:pPr>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Водным кодексом Российской Федерации от 03.06.2006 № 74-ФЗ, в целях упорядочения использования водных объектов общего пользования, расположенных на территории Шумерлинского муниципального округа, для личных и бытовых нужд </w:t>
      </w:r>
    </w:p>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spacing w:after="0" w:line="240" w:lineRule="auto"/>
        <w:jc w:val="center"/>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администрация Шумерлинского муниципального округа  </w:t>
      </w:r>
      <w:proofErr w:type="gramStart"/>
      <w:r w:rsidRPr="000A57E8">
        <w:rPr>
          <w:rFonts w:ascii="Times New Roman" w:eastAsia="Times New Roman" w:hAnsi="Times New Roman" w:cs="Times New Roman"/>
          <w:sz w:val="16"/>
          <w:szCs w:val="16"/>
          <w:lang w:eastAsia="ru-RU"/>
        </w:rPr>
        <w:t>п</w:t>
      </w:r>
      <w:proofErr w:type="gramEnd"/>
      <w:r w:rsidRPr="000A57E8">
        <w:rPr>
          <w:rFonts w:ascii="Times New Roman" w:eastAsia="Times New Roman" w:hAnsi="Times New Roman" w:cs="Times New Roman"/>
          <w:sz w:val="16"/>
          <w:szCs w:val="16"/>
          <w:lang w:eastAsia="ru-RU"/>
        </w:rPr>
        <w:t xml:space="preserve"> о с т а н о в л я е т:</w:t>
      </w:r>
    </w:p>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spacing w:after="0" w:line="240" w:lineRule="auto"/>
        <w:ind w:firstLine="567"/>
        <w:contextualSpacing/>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1. Утвердить прилагаемые Правила использования водных объектов общего пользования для личных и бытовых нужд, расположенных на территории Шумерлинского муниципального округа Чувашской Республики.</w:t>
      </w:r>
    </w:p>
    <w:p w:rsidR="000A57E8" w:rsidRPr="000A57E8" w:rsidRDefault="000A57E8" w:rsidP="000A57E8">
      <w:pPr>
        <w:widowControl w:val="0"/>
        <w:autoSpaceDE w:val="0"/>
        <w:autoSpaceDN w:val="0"/>
        <w:spacing w:after="0" w:line="240" w:lineRule="auto"/>
        <w:ind w:firstLine="567"/>
        <w:contextualSpacing/>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 </w:t>
      </w:r>
    </w:p>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0A57E8">
        <w:rPr>
          <w:rFonts w:ascii="Times New Roman" w:eastAsia="Times New Roman" w:hAnsi="Times New Roman" w:cs="Times New Roman"/>
          <w:sz w:val="16"/>
          <w:szCs w:val="16"/>
          <w:lang w:eastAsia="ru-RU"/>
        </w:rPr>
        <w:t>Врио</w:t>
      </w:r>
      <w:proofErr w:type="spellEnd"/>
      <w:r w:rsidRPr="000A57E8">
        <w:rPr>
          <w:rFonts w:ascii="Times New Roman" w:eastAsia="Times New Roman" w:hAnsi="Times New Roman" w:cs="Times New Roman"/>
          <w:sz w:val="16"/>
          <w:szCs w:val="16"/>
          <w:lang w:eastAsia="ru-RU"/>
        </w:rPr>
        <w:t xml:space="preserve"> главы администрации</w:t>
      </w:r>
    </w:p>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Шумерлинского муниципального округа                                                             </w:t>
      </w:r>
    </w:p>
    <w:p w:rsidR="000A57E8" w:rsidRPr="000A57E8" w:rsidRDefault="000A57E8" w:rsidP="000A57E8">
      <w:pPr>
        <w:autoSpaceDE w:val="0"/>
        <w:autoSpaceDN w:val="0"/>
        <w:adjustRightInd w:val="0"/>
        <w:spacing w:after="0" w:line="240" w:lineRule="auto"/>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Чувашской Республики                                                                                          Д.И. Головин                                                                                    </w:t>
      </w:r>
    </w:p>
    <w:p w:rsidR="000A57E8" w:rsidRPr="000A57E8" w:rsidRDefault="000A57E8" w:rsidP="000A57E8">
      <w:pPr>
        <w:spacing w:after="0" w:line="240" w:lineRule="auto"/>
        <w:jc w:val="both"/>
        <w:rPr>
          <w:rFonts w:ascii="Times New Roman" w:eastAsia="Times New Roman" w:hAnsi="Times New Roman" w:cs="Times New Roman"/>
          <w:sz w:val="16"/>
          <w:szCs w:val="16"/>
          <w:lang w:eastAsia="ru-RU"/>
        </w:rPr>
      </w:pPr>
    </w:p>
    <w:p w:rsidR="000A57E8" w:rsidRPr="000A57E8" w:rsidRDefault="000A57E8" w:rsidP="000A57E8">
      <w:pPr>
        <w:spacing w:after="0" w:line="240" w:lineRule="auto"/>
        <w:ind w:left="4678"/>
        <w:jc w:val="right"/>
        <w:rPr>
          <w:rFonts w:ascii="Times New Roman" w:eastAsia="Times New Roman" w:hAnsi="Times New Roman" w:cs="Times New Roman"/>
          <w:color w:val="000000"/>
          <w:sz w:val="16"/>
          <w:szCs w:val="16"/>
          <w:lang w:eastAsia="ru-RU"/>
        </w:rPr>
      </w:pPr>
      <w:bookmarkStart w:id="10" w:name="sub_1000"/>
    </w:p>
    <w:p w:rsidR="000A57E8" w:rsidRPr="000A57E8" w:rsidRDefault="000A57E8" w:rsidP="000A57E8">
      <w:pPr>
        <w:spacing w:after="0" w:line="240" w:lineRule="auto"/>
        <w:ind w:left="4678"/>
        <w:jc w:val="right"/>
        <w:rPr>
          <w:rFonts w:ascii="Times New Roman" w:eastAsia="Times New Roman" w:hAnsi="Times New Roman" w:cs="Times New Roman"/>
          <w:color w:val="000000"/>
          <w:sz w:val="16"/>
          <w:szCs w:val="16"/>
          <w:lang w:eastAsia="ru-RU"/>
        </w:rPr>
      </w:pPr>
      <w:r w:rsidRPr="000A57E8">
        <w:rPr>
          <w:rFonts w:ascii="Times New Roman" w:eastAsia="Times New Roman" w:hAnsi="Times New Roman" w:cs="Times New Roman"/>
          <w:color w:val="000000"/>
          <w:sz w:val="16"/>
          <w:szCs w:val="16"/>
          <w:lang w:eastAsia="ru-RU"/>
        </w:rPr>
        <w:t>Приложение</w:t>
      </w:r>
    </w:p>
    <w:p w:rsidR="000A57E8" w:rsidRPr="000A57E8" w:rsidRDefault="000A57E8" w:rsidP="000A57E8">
      <w:pPr>
        <w:spacing w:after="0" w:line="240" w:lineRule="auto"/>
        <w:ind w:left="4678"/>
        <w:jc w:val="right"/>
        <w:rPr>
          <w:rFonts w:ascii="Times New Roman" w:eastAsia="Times New Roman" w:hAnsi="Times New Roman" w:cs="Times New Roman"/>
          <w:color w:val="000000"/>
          <w:sz w:val="16"/>
          <w:szCs w:val="16"/>
          <w:lang w:eastAsia="ru-RU"/>
        </w:rPr>
      </w:pPr>
      <w:r w:rsidRPr="000A57E8">
        <w:rPr>
          <w:rFonts w:ascii="Times New Roman" w:eastAsia="Times New Roman" w:hAnsi="Times New Roman" w:cs="Times New Roman"/>
          <w:color w:val="000000"/>
          <w:sz w:val="16"/>
          <w:szCs w:val="16"/>
          <w:lang w:eastAsia="ru-RU"/>
        </w:rPr>
        <w:t xml:space="preserve">к </w:t>
      </w:r>
      <w:r w:rsidRPr="000A57E8">
        <w:rPr>
          <w:rFonts w:ascii="Times New Roman" w:eastAsia="Times New Roman" w:hAnsi="Times New Roman" w:cs="Times New Roman"/>
          <w:bCs/>
          <w:color w:val="000000"/>
          <w:sz w:val="16"/>
          <w:szCs w:val="16"/>
          <w:lang w:eastAsia="ru-RU"/>
        </w:rPr>
        <w:t>постановлению</w:t>
      </w:r>
      <w:r w:rsidRPr="000A57E8">
        <w:rPr>
          <w:rFonts w:ascii="Times New Roman" w:eastAsia="Times New Roman" w:hAnsi="Times New Roman" w:cs="Times New Roman"/>
          <w:color w:val="000000"/>
          <w:sz w:val="16"/>
          <w:szCs w:val="16"/>
          <w:lang w:eastAsia="ru-RU"/>
        </w:rPr>
        <w:t xml:space="preserve"> администрации</w:t>
      </w:r>
      <w:r w:rsidRPr="000A57E8">
        <w:rPr>
          <w:rFonts w:ascii="Times New Roman" w:eastAsia="Times New Roman" w:hAnsi="Times New Roman" w:cs="Times New Roman"/>
          <w:color w:val="000000"/>
          <w:sz w:val="16"/>
          <w:szCs w:val="16"/>
          <w:lang w:eastAsia="ru-RU"/>
        </w:rPr>
        <w:br/>
        <w:t xml:space="preserve">Шумерлинского муниципального округа  </w:t>
      </w:r>
    </w:p>
    <w:p w:rsidR="000A57E8" w:rsidRPr="000A57E8" w:rsidRDefault="000A57E8" w:rsidP="000A57E8">
      <w:pPr>
        <w:spacing w:after="0" w:line="240" w:lineRule="auto"/>
        <w:ind w:left="4678"/>
        <w:jc w:val="right"/>
        <w:rPr>
          <w:rFonts w:ascii="Times New Roman" w:eastAsia="Times New Roman" w:hAnsi="Times New Roman" w:cs="Times New Roman"/>
          <w:bCs/>
          <w:color w:val="000000"/>
          <w:sz w:val="16"/>
          <w:szCs w:val="16"/>
          <w:lang w:eastAsia="ru-RU"/>
        </w:rPr>
      </w:pPr>
      <w:r w:rsidRPr="000A57E8">
        <w:rPr>
          <w:rFonts w:ascii="Times New Roman" w:eastAsia="Times New Roman" w:hAnsi="Times New Roman" w:cs="Times New Roman"/>
          <w:color w:val="000000"/>
          <w:sz w:val="16"/>
          <w:szCs w:val="16"/>
          <w:lang w:eastAsia="ru-RU"/>
        </w:rPr>
        <w:t>от  30.06.2022   №  508</w:t>
      </w:r>
    </w:p>
    <w:bookmarkEnd w:id="10"/>
    <w:p w:rsidR="000A57E8" w:rsidRPr="000A57E8" w:rsidRDefault="000A57E8" w:rsidP="000A57E8">
      <w:pPr>
        <w:spacing w:after="0" w:line="240" w:lineRule="auto"/>
        <w:jc w:val="both"/>
        <w:rPr>
          <w:rFonts w:ascii="Times New Roman" w:eastAsia="Calibri" w:hAnsi="Times New Roman" w:cs="Times New Roman"/>
          <w:b/>
          <w:bCs/>
          <w:sz w:val="16"/>
          <w:szCs w:val="16"/>
          <w:lang w:eastAsia="ru-RU"/>
        </w:rPr>
      </w:pPr>
    </w:p>
    <w:p w:rsidR="000A57E8" w:rsidRPr="000A57E8" w:rsidRDefault="000A57E8" w:rsidP="000A57E8">
      <w:pPr>
        <w:spacing w:after="0" w:line="240" w:lineRule="auto"/>
        <w:jc w:val="center"/>
        <w:rPr>
          <w:rFonts w:ascii="Times New Roman" w:eastAsia="Calibri" w:hAnsi="Times New Roman" w:cs="Times New Roman"/>
          <w:sz w:val="16"/>
          <w:szCs w:val="16"/>
          <w:lang w:eastAsia="ru-RU"/>
        </w:rPr>
      </w:pPr>
      <w:r w:rsidRPr="000A57E8">
        <w:rPr>
          <w:rFonts w:ascii="Times New Roman" w:eastAsia="Calibri" w:hAnsi="Times New Roman" w:cs="Times New Roman"/>
          <w:b/>
          <w:bCs/>
          <w:sz w:val="16"/>
          <w:szCs w:val="16"/>
          <w:lang w:eastAsia="ru-RU"/>
        </w:rPr>
        <w:t>ПРАВИЛА</w:t>
      </w:r>
    </w:p>
    <w:p w:rsidR="000A57E8" w:rsidRPr="000A57E8" w:rsidRDefault="000A57E8" w:rsidP="000A57E8">
      <w:pPr>
        <w:spacing w:after="0" w:line="240" w:lineRule="auto"/>
        <w:jc w:val="center"/>
        <w:rPr>
          <w:rFonts w:ascii="Times New Roman" w:eastAsia="Calibri" w:hAnsi="Times New Roman" w:cs="Times New Roman"/>
          <w:b/>
          <w:bCs/>
          <w:sz w:val="16"/>
          <w:szCs w:val="16"/>
          <w:lang w:eastAsia="ru-RU"/>
        </w:rPr>
      </w:pPr>
      <w:r w:rsidRPr="000A57E8">
        <w:rPr>
          <w:rFonts w:ascii="Times New Roman" w:eastAsia="Calibri" w:hAnsi="Times New Roman" w:cs="Times New Roman"/>
          <w:b/>
          <w:bCs/>
          <w:sz w:val="16"/>
          <w:szCs w:val="16"/>
          <w:lang w:eastAsia="ru-RU"/>
        </w:rPr>
        <w:t xml:space="preserve">использования водных объектов общего пользования </w:t>
      </w:r>
    </w:p>
    <w:p w:rsidR="000A57E8" w:rsidRPr="000A57E8" w:rsidRDefault="000A57E8" w:rsidP="000A57E8">
      <w:pPr>
        <w:spacing w:after="0" w:line="240" w:lineRule="auto"/>
        <w:jc w:val="center"/>
        <w:rPr>
          <w:rFonts w:ascii="Times New Roman" w:eastAsia="Calibri" w:hAnsi="Times New Roman" w:cs="Times New Roman"/>
          <w:b/>
          <w:bCs/>
          <w:sz w:val="16"/>
          <w:szCs w:val="16"/>
          <w:lang w:eastAsia="ru-RU"/>
        </w:rPr>
      </w:pPr>
      <w:r w:rsidRPr="000A57E8">
        <w:rPr>
          <w:rFonts w:ascii="Times New Roman" w:eastAsia="Calibri" w:hAnsi="Times New Roman" w:cs="Times New Roman"/>
          <w:b/>
          <w:bCs/>
          <w:sz w:val="16"/>
          <w:szCs w:val="16"/>
          <w:lang w:eastAsia="ru-RU"/>
        </w:rPr>
        <w:t xml:space="preserve">для личных и бытовых нужд, расположенных на территории </w:t>
      </w:r>
    </w:p>
    <w:p w:rsidR="000A57E8" w:rsidRPr="000A57E8" w:rsidRDefault="000A57E8" w:rsidP="000A57E8">
      <w:pPr>
        <w:spacing w:after="0" w:line="240" w:lineRule="auto"/>
        <w:jc w:val="center"/>
        <w:rPr>
          <w:rFonts w:ascii="Times New Roman" w:eastAsia="Calibri" w:hAnsi="Times New Roman" w:cs="Times New Roman"/>
          <w:sz w:val="16"/>
          <w:szCs w:val="16"/>
          <w:lang w:eastAsia="ru-RU"/>
        </w:rPr>
      </w:pPr>
      <w:r w:rsidRPr="000A57E8">
        <w:rPr>
          <w:rFonts w:ascii="Times New Roman" w:eastAsia="Calibri" w:hAnsi="Times New Roman" w:cs="Times New Roman"/>
          <w:b/>
          <w:bCs/>
          <w:sz w:val="16"/>
          <w:szCs w:val="16"/>
          <w:lang w:eastAsia="ru-RU"/>
        </w:rPr>
        <w:t>Шумерлинского муниципального округа Чувашской Республики</w:t>
      </w:r>
    </w:p>
    <w:p w:rsidR="000A57E8" w:rsidRPr="000A57E8" w:rsidRDefault="000A57E8" w:rsidP="000A57E8">
      <w:pPr>
        <w:spacing w:after="0" w:line="240" w:lineRule="auto"/>
        <w:jc w:val="both"/>
        <w:rPr>
          <w:rFonts w:ascii="Times New Roman" w:eastAsia="Calibri" w:hAnsi="Times New Roman" w:cs="Times New Roman"/>
          <w:sz w:val="16"/>
          <w:szCs w:val="16"/>
          <w:lang w:eastAsia="ru-RU"/>
        </w:rPr>
      </w:pPr>
    </w:p>
    <w:p w:rsidR="000A57E8" w:rsidRPr="000A57E8" w:rsidRDefault="000A57E8" w:rsidP="000A57E8">
      <w:pPr>
        <w:spacing w:after="0" w:line="240" w:lineRule="auto"/>
        <w:jc w:val="center"/>
        <w:rPr>
          <w:rFonts w:ascii="Times New Roman" w:eastAsia="Calibri" w:hAnsi="Times New Roman" w:cs="Times New Roman"/>
          <w:b/>
          <w:sz w:val="16"/>
          <w:szCs w:val="16"/>
          <w:lang w:eastAsia="ru-RU"/>
        </w:rPr>
      </w:pPr>
      <w:r w:rsidRPr="000A57E8">
        <w:rPr>
          <w:rFonts w:ascii="Times New Roman" w:eastAsia="Calibri" w:hAnsi="Times New Roman" w:cs="Times New Roman"/>
          <w:b/>
          <w:sz w:val="16"/>
          <w:szCs w:val="16"/>
          <w:lang w:eastAsia="ru-RU"/>
        </w:rPr>
        <w:t>1. Общие положения</w:t>
      </w:r>
    </w:p>
    <w:p w:rsidR="000A57E8" w:rsidRPr="000A57E8" w:rsidRDefault="000A57E8" w:rsidP="000A57E8">
      <w:pPr>
        <w:spacing w:after="0" w:line="240" w:lineRule="auto"/>
        <w:ind w:firstLine="567"/>
        <w:jc w:val="both"/>
        <w:rPr>
          <w:rFonts w:ascii="Times New Roman" w:eastAsia="Times New Roman" w:hAnsi="Times New Roman" w:cs="Times New Roman"/>
          <w:sz w:val="16"/>
          <w:szCs w:val="16"/>
          <w:lang w:eastAsia="ru-RU"/>
        </w:rPr>
      </w:pPr>
      <w:r w:rsidRPr="000A57E8">
        <w:rPr>
          <w:rFonts w:ascii="Times New Roman" w:eastAsia="Times New Roman" w:hAnsi="Times New Roman" w:cs="Times New Roman"/>
          <w:sz w:val="16"/>
          <w:szCs w:val="16"/>
          <w:lang w:eastAsia="ru-RU"/>
        </w:rPr>
        <w:t xml:space="preserve">1.1. </w:t>
      </w:r>
      <w:proofErr w:type="gramStart"/>
      <w:r w:rsidRPr="000A57E8">
        <w:rPr>
          <w:rFonts w:ascii="Times New Roman" w:eastAsia="Times New Roman" w:hAnsi="Times New Roman" w:cs="Times New Roman"/>
          <w:sz w:val="16"/>
          <w:szCs w:val="16"/>
          <w:lang w:eastAsia="ru-RU"/>
        </w:rPr>
        <w:t>Настоящие Правила разработаны в соответствии с Водным кодексом Российской Федерации от 03.06.2006 № 74-ФЗ (далее – Водный кодекс Российской Федерации), Федеральным законом от 06.10.2003 № 131-ФЗ «Об общих принципах организации местного самоуправления в Российской Федерации» для всех физических и юридических лиц на территории Шумерлинского муниципального округа Чувашской Республики (далее – Шумерлинский муниципальный округ).</w:t>
      </w:r>
      <w:proofErr w:type="gramEnd"/>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1.2. Основные термины и понятия, используемые в настоящих Правилах: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водный объект – природный или искусственный водоем, постоянное или временное сосредоточение вод, водоток либо иной объект, который имеет характерные формы и признаки водного режима;</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водный объект общего пользования – поверхностный водный объект, находящийся в государственной или муниципальной собственности, доступный для бесплатного использования гражданами для удовлетворения личных и бытовых нужд;</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proofErr w:type="gramStart"/>
      <w:r w:rsidRPr="000A57E8">
        <w:rPr>
          <w:rFonts w:ascii="Times New Roman" w:eastAsia="Calibri" w:hAnsi="Times New Roman" w:cs="Times New Roman"/>
          <w:sz w:val="16"/>
          <w:szCs w:val="16"/>
          <w:lang w:eastAsia="ru-RU"/>
        </w:rPr>
        <w:t>- береговая полоса – полоса земли вдоль береговой линии водного объекта общего пользования; ширина береговой полосы водных объектов общего пользования составляет 20 метров, за исключением береговой полосы рек и ручьев, протяженность которых от истока до устья не более чем 10 километров; ширина береговой полосы рек и ручьев, протяженность которых от истока до устья не более чем 10 километров, составляет 5 метров;</w:t>
      </w:r>
      <w:proofErr w:type="gramEnd"/>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водопользование – использование физическим или юридическим лицом водных объектов;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водные ресурсы – поверхностные и подземные воды, которые находятся в водных объектах и используются или могут быть использованы;</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охрана водных объектов – система мероприятий, направленных на сохранение и восстановление водных объектов;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proofErr w:type="gramStart"/>
      <w:r w:rsidRPr="000A57E8">
        <w:rPr>
          <w:rFonts w:ascii="Times New Roman" w:eastAsia="Calibri" w:hAnsi="Times New Roman" w:cs="Times New Roman"/>
          <w:sz w:val="16"/>
          <w:szCs w:val="16"/>
          <w:lang w:eastAsia="ru-RU"/>
        </w:rPr>
        <w:t xml:space="preserve">- </w:t>
      </w:r>
      <w:proofErr w:type="spellStart"/>
      <w:r w:rsidRPr="000A57E8">
        <w:rPr>
          <w:rFonts w:ascii="Times New Roman" w:eastAsia="Calibri" w:hAnsi="Times New Roman" w:cs="Times New Roman"/>
          <w:sz w:val="16"/>
          <w:szCs w:val="16"/>
          <w:lang w:eastAsia="ru-RU"/>
        </w:rPr>
        <w:t>водоохранные</w:t>
      </w:r>
      <w:proofErr w:type="spellEnd"/>
      <w:r w:rsidRPr="000A57E8">
        <w:rPr>
          <w:rFonts w:ascii="Times New Roman" w:eastAsia="Calibri" w:hAnsi="Times New Roman" w:cs="Times New Roman"/>
          <w:sz w:val="16"/>
          <w:szCs w:val="16"/>
          <w:lang w:eastAsia="ru-RU"/>
        </w:rPr>
        <w:t xml:space="preserve"> зоны –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ширина водоохраной зоны рек и ручьев устанавливается от их истока протяженностью:</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до 10 километров – в размере 50 метров;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от 10 километров до 50 километров – в размере 100 метров;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от 50 километров и более – в размере 200 метров;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прибрежная защитная полоса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законодательством Российской Федерации;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рекреация – восстановление сил, отдых, проведение людьми своего свободного от работы времени; место отдыха;</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личные и бытовые нужды – личные, семейные, домашние нужды, не связанные с осуществлением предпринимательской деятельности, включающие в себя: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туризм, спорт, любительское и спортивное рыболовство, охота, отдых;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полив садовых, огородных, дачных земельных участков, предоставленных или приобретенных для ведения садоводства, огородничества, личного подсобного, дачного хозяйства, а также водопоя скота, проведения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купание и удовлетворение иных личных и бытовых нужд.</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1.3. Водные объекты общего пользования, используемые населением для личных и бытовых нужд, должны соответствовать критериям безопасности для человека, не должны являться источником биологических, химических и физических факторов вредного воздействия на человека.</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lastRenderedPageBreak/>
        <w:t>1.4. Использование водных объектов общего пользования гражданами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если иное не предусмотрено Водным кодексом Российской Федерации.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1.5.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законодательством Российской Федерации.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1.6. Поверхностные водные объекты являются водными объектами общего пользования, то есть общедоступными водными объектами, если иное не предусмотрено Водным кодексом Российской Федерации.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1.7.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Российской Федерации, другими федеральным законами.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1.8. При осуществлении общего водопользования разрешается пользоваться водными объектами для отдыха, туризма, спорта, любительского и спортивного рыболовства.</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b/>
          <w:sz w:val="16"/>
          <w:szCs w:val="16"/>
          <w:lang w:eastAsia="ru-RU"/>
        </w:rPr>
        <w:t>2. Права граждан при использовании водных объектов общего пользования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Каждый гражданин вправе:</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2.1. Иметь доступ к водным объектам общего пользования и бесплатно использовать их для личных и бытовых нужд, если иное не предусмотрено законодательством Российской Федерации.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2.2. Пользоваться (без использования механических транспортных средств) береговой полосой таких водных объектов для передвижения и пребывания около них.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2.3. Получать в установленном порядке информацию о состоянии водных объектов общего пользования, о приостановлении или ограничении водопользования.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2.4. Использовать водные объекты общего пользования в целях удовлетворения личных и бытовых нужд </w:t>
      </w:r>
      <w:proofErr w:type="gramStart"/>
      <w:r w:rsidRPr="000A57E8">
        <w:rPr>
          <w:rFonts w:ascii="Times New Roman" w:eastAsia="Calibri" w:hAnsi="Times New Roman" w:cs="Times New Roman"/>
          <w:sz w:val="16"/>
          <w:szCs w:val="16"/>
          <w:lang w:eastAsia="ru-RU"/>
        </w:rPr>
        <w:t>для</w:t>
      </w:r>
      <w:proofErr w:type="gramEnd"/>
      <w:r w:rsidRPr="000A57E8">
        <w:rPr>
          <w:rFonts w:ascii="Times New Roman" w:eastAsia="Calibri" w:hAnsi="Times New Roman" w:cs="Times New Roman"/>
          <w:sz w:val="16"/>
          <w:szCs w:val="16"/>
          <w:lang w:eastAsia="ru-RU"/>
        </w:rPr>
        <w:t>:</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2.4.1. плавания и причаливания плавучих средств, в том числе маломерных судов, водных мотоциклов и других технических средств, предназначенных для отдыха на водных объектах;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2.4.2. любительского и спортивного рыболовства в соответствии с законодательством о водных биологических ресурсах;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2.4.3. забора водных ресурсов для полива садовых, огородных, дачных земельных участков, предоставленных или приобретенных для ведения личного подсобного хозяйства, а также водопоя скота, проведения работ по уходу за домашними животными и птицей;</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2.4.4. купания, отдыха, туризма, занятия спортом;</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2.4.5. питьевого и хозяйственно-бытового водоснабжения.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2.5. Осуществлять другие права, предусмотренные законодательством.</w:t>
      </w:r>
    </w:p>
    <w:p w:rsidR="000A57E8" w:rsidRPr="000A57E8" w:rsidRDefault="000A57E8" w:rsidP="000A57E8">
      <w:pPr>
        <w:spacing w:after="0" w:line="240" w:lineRule="auto"/>
        <w:jc w:val="center"/>
        <w:rPr>
          <w:rFonts w:ascii="Times New Roman" w:eastAsia="Calibri" w:hAnsi="Times New Roman" w:cs="Times New Roman"/>
          <w:b/>
          <w:sz w:val="16"/>
          <w:szCs w:val="16"/>
          <w:lang w:eastAsia="ru-RU"/>
        </w:rPr>
      </w:pPr>
      <w:r w:rsidRPr="000A57E8">
        <w:rPr>
          <w:rFonts w:ascii="Times New Roman" w:eastAsia="Calibri" w:hAnsi="Times New Roman" w:cs="Times New Roman"/>
          <w:sz w:val="16"/>
          <w:szCs w:val="16"/>
          <w:lang w:eastAsia="ru-RU"/>
        </w:rPr>
        <w:br/>
      </w:r>
      <w:r w:rsidRPr="000A57E8">
        <w:rPr>
          <w:rFonts w:ascii="Times New Roman" w:eastAsia="Calibri" w:hAnsi="Times New Roman" w:cs="Times New Roman"/>
          <w:b/>
          <w:sz w:val="16"/>
          <w:szCs w:val="16"/>
          <w:lang w:eastAsia="ru-RU"/>
        </w:rPr>
        <w:t>3. Обязанности граждан при использовании водных объектов общего пользования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3.1. При использовании водных объектов общего пользования граждане обязаны:</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3.1.1. соблюдать требования, установленные водным законодательством Российской Федерации, законодательством в области охраны окружающей среды, в том числе о санитарно-эпидемиологическом благополучии населения, о водных биоресурсах и иных нормативных правовых актов в указанных сферах, а также настоящих Правил;</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3.1.2. выполнять предписания должностных лиц, осуществляющих государственный контроль и надзор за использованием и охраной водных объектов, а также должностных лиц, уполномоченных органами местного самоуправления, выданные в пределах их компетенции;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3.1.3. рационально использовать водные объекты общего пользования, соблюдать условия водопользования, установленные законодательством;</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3.1.4. не допускать ухудшения качества воды водоемов, среды обитания объектов животного и растительного мира, а также нанесения ущерба хозяйственным и иным объектам;</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3.1.5. не допускать уничтожения или повреждения почвенного покрова и объектов животного и растительного мира на берегах водоемов;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3.1.6. соблюдать правила пожарной безопасности, принимать меры по недопущению аварийных ситуаций, влияющих на состояние водных объектов и береговой полосы;</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3.1.7. соблюдать меры безопасности;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3.1.8. соблюдать другие требования, установленные законодательством Российской Федерации.</w:t>
      </w:r>
    </w:p>
    <w:p w:rsidR="000A57E8" w:rsidRPr="000A57E8" w:rsidRDefault="000A57E8" w:rsidP="000A57E8">
      <w:pPr>
        <w:spacing w:after="0" w:line="240" w:lineRule="auto"/>
        <w:jc w:val="center"/>
        <w:rPr>
          <w:rFonts w:ascii="Times New Roman" w:eastAsia="Calibri" w:hAnsi="Times New Roman" w:cs="Times New Roman"/>
          <w:b/>
          <w:sz w:val="16"/>
          <w:szCs w:val="16"/>
          <w:lang w:eastAsia="ru-RU"/>
        </w:rPr>
      </w:pPr>
      <w:r w:rsidRPr="000A57E8">
        <w:rPr>
          <w:rFonts w:ascii="Times New Roman" w:eastAsia="Calibri" w:hAnsi="Times New Roman" w:cs="Times New Roman"/>
          <w:sz w:val="16"/>
          <w:szCs w:val="16"/>
          <w:lang w:eastAsia="ru-RU"/>
        </w:rPr>
        <w:br/>
      </w:r>
      <w:r w:rsidRPr="000A57E8">
        <w:rPr>
          <w:rFonts w:ascii="Times New Roman" w:eastAsia="Calibri" w:hAnsi="Times New Roman" w:cs="Times New Roman"/>
          <w:b/>
          <w:sz w:val="16"/>
          <w:szCs w:val="16"/>
          <w:lang w:eastAsia="ru-RU"/>
        </w:rPr>
        <w:t>4. Запреты, установленные при использовании водных объектов общего пользования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4.1. При использовании водных объектов общего пользования для личных и бытовых нужд, в том числе и береговой полосы этих водных объектов, запрещается: </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4.1.1. мойка, заправка топливом и ремонт автотранспортных средств и др. механизмов;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4.1.2. сброс мусора с плавучих средств, водного транспорта, а также утечка и слив нефтепродуктов, других опасных веществ;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4.1.3. сброс, складирование или захоронение жидких и твердых бытовых, промышленных, строительных отходов, минеральных удобрений и ядохимикатов, снега и сколов льда, обрез и деревьев (кустарников), смета с дворовых территорий, территорий хозяйствующих субъектов, улиц населенных пунктов и мостов;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4.1.4. организация объектов размещения отходов;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4.1.5. размещение средств и оборудования, загрязняющих или засоряющих водные объекты, либо береговую линию водного объекта, а также влекущих за собой возникновение чрезвычайных ситуаций;</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4.1.6. забор водных ресурсов для целей питьевого и хозяйственно-бытового водоснабжения в случаях установления ограничения или запрета в пользовании водным объектом;</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4.1.7.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4.1.8. снятие, самовольная установка, повреждение оборудования и средств обозначения участков водных объектов, информационных и ограничительных знаков или иных предупредительных щитов;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4.1.9. создание препятствий водопользователям, осуществляющим пользование водным объектом общего пользования на основаниях и в порядке, предусмотренном водным законодательством, ограничение их прав, а также создание помех и опасности для судоходства и людей;</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4.1.10. сброс сточных и (или) дренажных вод с нарушением требований, установленных статьей 44 Водного кодекса Российской Федерации;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4.1.11. распашка земель в границах прибрежных защитных полос;</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4.1.12. выпас сельскохозяйственных животных, организация для них летних лагерей, ванн в пределах прибрежной защитной полосы, а также в местах, отведенных для отдыха граждан;</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4.1.13. применение источников загрязнения, засорения и истощения водных объектов, расположенных в пределах территории приусадебных, дачных, садово-огородных участков;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lastRenderedPageBreak/>
        <w:t>4.1.14.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оборудованных местах, имеющих твердое покрытие;</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4.1.15. занятие браконьерством или другими противоправными действиями;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4.1.16. совершение иных действий, угрожающих жизни и здоровью людей, нарушающих права и законные интересы других лиц или наносящих вред окружающей природной среде.</w:t>
      </w:r>
    </w:p>
    <w:p w:rsidR="000A57E8" w:rsidRPr="000A57E8" w:rsidRDefault="000A57E8" w:rsidP="000A57E8">
      <w:pPr>
        <w:spacing w:after="0" w:line="240" w:lineRule="auto"/>
        <w:jc w:val="center"/>
        <w:rPr>
          <w:rFonts w:ascii="Times New Roman" w:eastAsia="Calibri" w:hAnsi="Times New Roman" w:cs="Times New Roman"/>
          <w:b/>
          <w:sz w:val="16"/>
          <w:szCs w:val="16"/>
          <w:lang w:eastAsia="ru-RU"/>
        </w:rPr>
      </w:pPr>
      <w:r w:rsidRPr="000A57E8">
        <w:rPr>
          <w:rFonts w:ascii="Times New Roman" w:eastAsia="Calibri" w:hAnsi="Times New Roman" w:cs="Times New Roman"/>
          <w:sz w:val="16"/>
          <w:szCs w:val="16"/>
          <w:lang w:eastAsia="ru-RU"/>
        </w:rPr>
        <w:br/>
      </w:r>
      <w:r w:rsidRPr="000A57E8">
        <w:rPr>
          <w:rFonts w:ascii="Times New Roman" w:eastAsia="Calibri" w:hAnsi="Times New Roman" w:cs="Times New Roman"/>
          <w:b/>
          <w:sz w:val="16"/>
          <w:szCs w:val="16"/>
          <w:lang w:eastAsia="ru-RU"/>
        </w:rPr>
        <w:t xml:space="preserve">5. Использование </w:t>
      </w:r>
      <w:proofErr w:type="spellStart"/>
      <w:r w:rsidRPr="000A57E8">
        <w:rPr>
          <w:rFonts w:ascii="Times New Roman" w:eastAsia="Calibri" w:hAnsi="Times New Roman" w:cs="Times New Roman"/>
          <w:b/>
          <w:sz w:val="16"/>
          <w:szCs w:val="16"/>
          <w:lang w:eastAsia="ru-RU"/>
        </w:rPr>
        <w:t>водоохранных</w:t>
      </w:r>
      <w:proofErr w:type="spellEnd"/>
      <w:r w:rsidRPr="000A57E8">
        <w:rPr>
          <w:rFonts w:ascii="Times New Roman" w:eastAsia="Calibri" w:hAnsi="Times New Roman" w:cs="Times New Roman"/>
          <w:b/>
          <w:sz w:val="16"/>
          <w:szCs w:val="16"/>
          <w:lang w:eastAsia="ru-RU"/>
        </w:rPr>
        <w:t xml:space="preserve"> зон</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5.1. Юридические лица, физические лица и индивидуальные предприниматели при использовании водных объектов общего пользования должны соблюдать режим использования </w:t>
      </w:r>
      <w:proofErr w:type="spellStart"/>
      <w:r w:rsidRPr="000A57E8">
        <w:rPr>
          <w:rFonts w:ascii="Times New Roman" w:eastAsia="Calibri" w:hAnsi="Times New Roman" w:cs="Times New Roman"/>
          <w:sz w:val="16"/>
          <w:szCs w:val="16"/>
          <w:lang w:eastAsia="ru-RU"/>
        </w:rPr>
        <w:t>водоохранных</w:t>
      </w:r>
      <w:proofErr w:type="spellEnd"/>
      <w:r w:rsidRPr="000A57E8">
        <w:rPr>
          <w:rFonts w:ascii="Times New Roman" w:eastAsia="Calibri" w:hAnsi="Times New Roman" w:cs="Times New Roman"/>
          <w:sz w:val="16"/>
          <w:szCs w:val="16"/>
          <w:lang w:eastAsia="ru-RU"/>
        </w:rPr>
        <w:t xml:space="preserve"> зон и прибрежных защитных полос, ширина которых установлена Водным кодексом Российской Федерации.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5.2. В границах </w:t>
      </w:r>
      <w:proofErr w:type="spellStart"/>
      <w:r w:rsidRPr="000A57E8">
        <w:rPr>
          <w:rFonts w:ascii="Times New Roman" w:eastAsia="Calibri" w:hAnsi="Times New Roman" w:cs="Times New Roman"/>
          <w:sz w:val="16"/>
          <w:szCs w:val="16"/>
          <w:lang w:eastAsia="ru-RU"/>
        </w:rPr>
        <w:t>водоохранных</w:t>
      </w:r>
      <w:proofErr w:type="spellEnd"/>
      <w:r w:rsidRPr="000A57E8">
        <w:rPr>
          <w:rFonts w:ascii="Times New Roman" w:eastAsia="Calibri" w:hAnsi="Times New Roman" w:cs="Times New Roman"/>
          <w:sz w:val="16"/>
          <w:szCs w:val="16"/>
          <w:lang w:eastAsia="ru-RU"/>
        </w:rPr>
        <w:t xml:space="preserve"> зон запрещается: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5.2.1. использование сточных вод для удобрения почв;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5.2.2.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5.2.3. осуществление авиационных мер по борьбе с вредителями и болезнями растений.</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5.3. В границах </w:t>
      </w:r>
      <w:proofErr w:type="spellStart"/>
      <w:r w:rsidRPr="000A57E8">
        <w:rPr>
          <w:rFonts w:ascii="Times New Roman" w:eastAsia="Calibri" w:hAnsi="Times New Roman" w:cs="Times New Roman"/>
          <w:sz w:val="16"/>
          <w:szCs w:val="16"/>
          <w:lang w:eastAsia="ru-RU"/>
        </w:rPr>
        <w:t>водоохранных</w:t>
      </w:r>
      <w:proofErr w:type="spellEnd"/>
      <w:r w:rsidRPr="000A57E8">
        <w:rPr>
          <w:rFonts w:ascii="Times New Roman" w:eastAsia="Calibri" w:hAnsi="Times New Roman" w:cs="Times New Roman"/>
          <w:sz w:val="16"/>
          <w:szCs w:val="16"/>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p>
    <w:p w:rsidR="000A57E8" w:rsidRPr="000A57E8" w:rsidRDefault="000A57E8" w:rsidP="000A57E8">
      <w:pPr>
        <w:spacing w:after="0" w:line="240" w:lineRule="auto"/>
        <w:jc w:val="center"/>
        <w:rPr>
          <w:rFonts w:ascii="Times New Roman" w:eastAsia="Calibri" w:hAnsi="Times New Roman" w:cs="Times New Roman"/>
          <w:b/>
          <w:sz w:val="16"/>
          <w:szCs w:val="16"/>
          <w:lang w:eastAsia="ru-RU"/>
        </w:rPr>
      </w:pPr>
      <w:r w:rsidRPr="000A57E8">
        <w:rPr>
          <w:rFonts w:ascii="Times New Roman" w:eastAsia="Calibri" w:hAnsi="Times New Roman" w:cs="Times New Roman"/>
          <w:b/>
          <w:sz w:val="16"/>
          <w:szCs w:val="16"/>
          <w:lang w:eastAsia="ru-RU"/>
        </w:rPr>
        <w:t>6. Использование водных объектов общего пользования для рекреационных целей</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6.1. Использование водных объектов общего пользования для отдыха, купания, туризма, спорта, а также для проведения массовых мероприятий допускается с соблюдением требований настоящих Правил.</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6.3. </w:t>
      </w:r>
      <w:proofErr w:type="gramStart"/>
      <w:r w:rsidRPr="000A57E8">
        <w:rPr>
          <w:rFonts w:ascii="Times New Roman" w:eastAsia="Calibri" w:hAnsi="Times New Roman" w:cs="Times New Roman"/>
          <w:sz w:val="16"/>
          <w:szCs w:val="16"/>
          <w:lang w:eastAsia="ru-RU"/>
        </w:rPr>
        <w:t>Ограничение, приостановление или запрещение использования водных объектов для купания, массового отдыха,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 специальными информационными знаками, устанавливаемыми вдоль берегов водных объектов, или иными способами, а также в соответствии с настоящими Правилами.</w:t>
      </w:r>
      <w:proofErr w:type="gramEnd"/>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6.4. Использование водных объектов для купания.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6.4.1. Места для организации пляжей устанавливаются правовым актом администрации Шумерлинского муниципального округа по согласованию с уполномоченными органами.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6.4.2. Запрещено купание в следующих местах: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а) в местах, где выставлены соответствующие информационные знаки;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б) в местах выпуска с очистных сооружений и спуска сточных вод.</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6.4.3. В местах, отведенных для купания, и выше их по течению до 500 метров запрещается стирка белья и мытье животных.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6.4.4. Безопасность детей на воде обеспечивается правильным выбором мест купания, систематической разъяснительной работой о правилах поведения на воде и с соблюдением мер предосторожности.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6.4.5. К зонам для купания людей устанавливаются следующие требования: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а) наличие или возможность устройства удобных и безопасных подходов к воде;</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б) наличие подъездных путей к местам купания;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в) безопасный рельеф дна (отсутствие ям, зарослей водных растений, острых камней и пр.);</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г) благоприятный гидравлический режим (отсутствие водоворотов, течений более 0,5 м/с, резких колебаний уровня воды);</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д) отсутствие возможности неблагоприятных и опасных процессов (оползни, обвалы и др.).</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6.4.6. При использовании водных объектов не рекомендуется купание в необорудованных незнакомых местах, а также в случае несоответствия качества воды в водных объектах установленным нормативам.</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6.4.7. При купании запрещается: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а) подплывать к моторным судам, весельным лодкам и др. плавательным средствам;</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б) прыгать в воду с катеров, лодок, причалов, сооружений, не приспособленных для этих целей;</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в) купаться в состоянии алкогольного опьянения;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г) оставлять мусор на берегу и в водоемах;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6.5.Любительское и спортивное рыболовство.</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6.5.1. В зимний период в целях безопасности во время рыбной ловли запрещается пробивать много лунок на ограниченной площади и собираться большими группами.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6.5.2. Ограничения любительского и спортивного рыболовства могут устанавливаться в соответствии с водным и природоохранным законодательством.</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6.5.3. Любительское и спортивное рыболовство в прудах, обводненных карьерах, находящихся в собственности граждан или юридических лиц, осуществляется с согласия их собственников.</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6.6. Плавание на маломерных судах.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6.6.1.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настоящих Правил.</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6.7. Использование водных объектов в зимний период.</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6.7.1. В зимний период водные объекты общего пользования используются для обустройства катков, ледяных горок, трамплинов, катания на коньках, переходов по льду на лыжах, а также для передвижения с использованием технических сре</w:t>
      </w:r>
      <w:proofErr w:type="gramStart"/>
      <w:r w:rsidRPr="000A57E8">
        <w:rPr>
          <w:rFonts w:ascii="Times New Roman" w:eastAsia="Calibri" w:hAnsi="Times New Roman" w:cs="Times New Roman"/>
          <w:sz w:val="16"/>
          <w:szCs w:val="16"/>
          <w:lang w:eastAsia="ru-RU"/>
        </w:rPr>
        <w:t>дств с с</w:t>
      </w:r>
      <w:proofErr w:type="gramEnd"/>
      <w:r w:rsidRPr="000A57E8">
        <w:rPr>
          <w:rFonts w:ascii="Times New Roman" w:eastAsia="Calibri" w:hAnsi="Times New Roman" w:cs="Times New Roman"/>
          <w:sz w:val="16"/>
          <w:szCs w:val="16"/>
          <w:lang w:eastAsia="ru-RU"/>
        </w:rPr>
        <w:t>облюдением требований мер безопасности и охраны окружающей среды.</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6.7.2. При переходе водоема по льду следует пользоваться информационными знаками.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6.7.5. При переходе водоема по льду на лыжах рекомендуется пользоваться проложенной лыжней.</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6.7.6.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 толщина которого должна быть не менее 12 сантиметров, а при массовом катании – не менее 25 сантиметров.</w:t>
      </w:r>
    </w:p>
    <w:p w:rsidR="000A57E8" w:rsidRPr="000A57E8" w:rsidRDefault="000A57E8" w:rsidP="000A57E8">
      <w:pPr>
        <w:spacing w:after="0" w:line="240" w:lineRule="auto"/>
        <w:jc w:val="center"/>
        <w:rPr>
          <w:rFonts w:ascii="Times New Roman" w:eastAsia="Calibri" w:hAnsi="Times New Roman" w:cs="Times New Roman"/>
          <w:b/>
          <w:sz w:val="16"/>
          <w:szCs w:val="16"/>
          <w:lang w:eastAsia="ru-RU"/>
        </w:rPr>
      </w:pPr>
      <w:r w:rsidRPr="000A57E8">
        <w:rPr>
          <w:rFonts w:ascii="Times New Roman" w:eastAsia="Calibri" w:hAnsi="Times New Roman" w:cs="Times New Roman"/>
          <w:b/>
          <w:sz w:val="16"/>
          <w:szCs w:val="16"/>
          <w:lang w:eastAsia="ru-RU"/>
        </w:rPr>
        <w:t>7. Использование водных объектов для обеспечения пожарной безопасности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7.1. Забор (изъятие) водных ресурсов для тушения пожаров допускается из любых водных объектов без какого-либо разрешения, безвозмездно и в необходимом для ликвидации пожаров количестве.</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7.2. Использование водных объектов, предназначенных для обеспечения пожарной безопасности, для иных целей запрещается.</w:t>
      </w:r>
    </w:p>
    <w:p w:rsidR="000A57E8" w:rsidRPr="000A57E8" w:rsidRDefault="000A57E8" w:rsidP="000A57E8">
      <w:pPr>
        <w:spacing w:after="0" w:line="240" w:lineRule="auto"/>
        <w:jc w:val="both"/>
        <w:rPr>
          <w:rFonts w:ascii="Times New Roman" w:eastAsia="Calibri" w:hAnsi="Times New Roman" w:cs="Times New Roman"/>
          <w:b/>
          <w:sz w:val="16"/>
          <w:szCs w:val="16"/>
          <w:lang w:eastAsia="ru-RU"/>
        </w:rPr>
      </w:pPr>
      <w:r w:rsidRPr="000A57E8">
        <w:rPr>
          <w:rFonts w:ascii="Times New Roman" w:eastAsia="Calibri" w:hAnsi="Times New Roman" w:cs="Times New Roman"/>
          <w:sz w:val="16"/>
          <w:szCs w:val="16"/>
          <w:lang w:eastAsia="ru-RU"/>
        </w:rPr>
        <w:br/>
      </w:r>
      <w:r w:rsidRPr="000A57E8">
        <w:rPr>
          <w:rFonts w:ascii="Times New Roman" w:eastAsia="Calibri" w:hAnsi="Times New Roman" w:cs="Times New Roman"/>
          <w:b/>
          <w:sz w:val="16"/>
          <w:szCs w:val="16"/>
          <w:lang w:eastAsia="ru-RU"/>
        </w:rPr>
        <w:t xml:space="preserve">                                8. Приостановление или ограничение водопользования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lastRenderedPageBreak/>
        <w:t>8.1. Водопользование может быть приостановлено или ограничено в случаях: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8.1.1. угрозы причинения вреда жизни или здоровью населения;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8.1.2. возникновения радиационной аварии или иных чрезвычайных ситуаций природного или техногенного характера;</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8.1.3. причинения вреда окружающей среде;</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8.1.4. в иных предусмотренных федеральными законами случаях.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8.2. Приостановление водопользования в случаях, предусмотренных </w:t>
      </w:r>
      <w:r w:rsidRPr="000A57E8">
        <w:rPr>
          <w:rFonts w:ascii="Times New Roman" w:eastAsia="Calibri" w:hAnsi="Times New Roman" w:cs="Times New Roman"/>
          <w:color w:val="000000"/>
          <w:sz w:val="16"/>
          <w:szCs w:val="16"/>
        </w:rPr>
        <w:t>Кодекс Российской Федерации об административных правонарушениях" от 30.12.2001 № 195-ФЗ</w:t>
      </w:r>
      <w:r w:rsidRPr="000A57E8">
        <w:rPr>
          <w:rFonts w:ascii="Times New Roman" w:eastAsia="Calibri" w:hAnsi="Times New Roman" w:cs="Times New Roman"/>
          <w:sz w:val="16"/>
          <w:szCs w:val="16"/>
          <w:lang w:eastAsia="ru-RU"/>
        </w:rPr>
        <w:t>,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8.3.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0A57E8" w:rsidRPr="000A57E8" w:rsidRDefault="000A57E8" w:rsidP="000A57E8">
      <w:pPr>
        <w:spacing w:after="0" w:line="240" w:lineRule="auto"/>
        <w:jc w:val="center"/>
        <w:rPr>
          <w:rFonts w:ascii="Times New Roman" w:eastAsia="Calibri" w:hAnsi="Times New Roman" w:cs="Times New Roman"/>
          <w:b/>
          <w:sz w:val="16"/>
          <w:szCs w:val="16"/>
          <w:lang w:eastAsia="ru-RU"/>
        </w:rPr>
      </w:pPr>
      <w:r w:rsidRPr="000A57E8">
        <w:rPr>
          <w:rFonts w:ascii="Times New Roman" w:eastAsia="Calibri" w:hAnsi="Times New Roman" w:cs="Times New Roman"/>
          <w:sz w:val="16"/>
          <w:szCs w:val="16"/>
          <w:lang w:eastAsia="ru-RU"/>
        </w:rPr>
        <w:br/>
      </w:r>
      <w:r w:rsidRPr="000A57E8">
        <w:rPr>
          <w:rFonts w:ascii="Times New Roman" w:eastAsia="Calibri" w:hAnsi="Times New Roman" w:cs="Times New Roman"/>
          <w:b/>
          <w:sz w:val="16"/>
          <w:szCs w:val="16"/>
          <w:lang w:eastAsia="ru-RU"/>
        </w:rPr>
        <w:t>9. Ответственность за нарушение Правил</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9.1.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9.2.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p>
    <w:p w:rsidR="000A57E8" w:rsidRPr="000A57E8" w:rsidRDefault="000A57E8" w:rsidP="000A57E8">
      <w:pPr>
        <w:spacing w:after="0" w:line="240" w:lineRule="auto"/>
        <w:jc w:val="center"/>
        <w:rPr>
          <w:rFonts w:ascii="Times New Roman" w:eastAsia="Calibri" w:hAnsi="Times New Roman" w:cs="Times New Roman"/>
          <w:b/>
          <w:sz w:val="16"/>
          <w:szCs w:val="16"/>
          <w:lang w:eastAsia="ru-RU"/>
        </w:rPr>
      </w:pPr>
      <w:r w:rsidRPr="000A57E8">
        <w:rPr>
          <w:rFonts w:ascii="Times New Roman" w:eastAsia="Calibri" w:hAnsi="Times New Roman" w:cs="Times New Roman"/>
          <w:b/>
          <w:sz w:val="16"/>
          <w:szCs w:val="16"/>
          <w:lang w:eastAsia="ru-RU"/>
        </w:rPr>
        <w:t xml:space="preserve">10. Предоставление информации о правилах использования </w:t>
      </w:r>
    </w:p>
    <w:p w:rsidR="000A57E8" w:rsidRPr="000A57E8" w:rsidRDefault="000A57E8" w:rsidP="000A57E8">
      <w:pPr>
        <w:spacing w:after="0" w:line="240" w:lineRule="auto"/>
        <w:jc w:val="center"/>
        <w:rPr>
          <w:rFonts w:ascii="Times New Roman" w:eastAsia="Calibri" w:hAnsi="Times New Roman" w:cs="Times New Roman"/>
          <w:b/>
          <w:sz w:val="16"/>
          <w:szCs w:val="16"/>
          <w:lang w:eastAsia="ru-RU"/>
        </w:rPr>
      </w:pPr>
      <w:r w:rsidRPr="000A57E8">
        <w:rPr>
          <w:rFonts w:ascii="Times New Roman" w:eastAsia="Calibri" w:hAnsi="Times New Roman" w:cs="Times New Roman"/>
          <w:b/>
          <w:sz w:val="16"/>
          <w:szCs w:val="16"/>
          <w:lang w:eastAsia="ru-RU"/>
        </w:rPr>
        <w:t>водных объектов общего пользования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10.1. Представление гражданам информации о правилах использования водными объектами общего пользования осуществляется администрацией Шумерлинского муниципального округа посредством:</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10.1.1. распространения информации через средства массовой информации (печатные издания), официальный сайт Шумерлинского муниципального округа в сети «Интернет»;</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10.1.2. установки специальных информационных знаков вдоль берегов водных объектов общего пользования.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 xml:space="preserve">10.2. Информационные знаки устанавливаются в соответствии с требованиями, предусмотренными Постановлением Правительства РФ от 14.12.2006 № 769 «О порядке </w:t>
      </w:r>
      <w:proofErr w:type="gramStart"/>
      <w:r w:rsidRPr="000A57E8">
        <w:rPr>
          <w:rFonts w:ascii="Times New Roman" w:eastAsia="Calibri" w:hAnsi="Times New Roman" w:cs="Times New Roman"/>
          <w:sz w:val="16"/>
          <w:szCs w:val="16"/>
          <w:lang w:eastAsia="ru-RU"/>
        </w:rPr>
        <w:t>утверждения правил охраны жизни людей</w:t>
      </w:r>
      <w:proofErr w:type="gramEnd"/>
      <w:r w:rsidRPr="000A57E8">
        <w:rPr>
          <w:rFonts w:ascii="Times New Roman" w:eastAsia="Calibri" w:hAnsi="Times New Roman" w:cs="Times New Roman"/>
          <w:sz w:val="16"/>
          <w:szCs w:val="16"/>
          <w:lang w:eastAsia="ru-RU"/>
        </w:rPr>
        <w:t xml:space="preserve"> на водных объектах».</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10.3. Гражданам рекомендуется информировать администрацию Шумерлинского муниципального округа об авариях и иных чрезвычайных ситуациях на водных объектах, расположенных на территории Шумерлинского муниципального округа.</w:t>
      </w:r>
    </w:p>
    <w:p w:rsidR="000A57E8" w:rsidRPr="000A57E8" w:rsidRDefault="000A57E8" w:rsidP="000A57E8">
      <w:pPr>
        <w:spacing w:after="0" w:line="240" w:lineRule="auto"/>
        <w:jc w:val="center"/>
        <w:rPr>
          <w:rFonts w:ascii="Times New Roman" w:eastAsia="Calibri" w:hAnsi="Times New Roman" w:cs="Times New Roman"/>
          <w:b/>
          <w:sz w:val="16"/>
          <w:szCs w:val="16"/>
          <w:lang w:eastAsia="ru-RU"/>
        </w:rPr>
      </w:pPr>
      <w:r w:rsidRPr="000A57E8">
        <w:rPr>
          <w:rFonts w:ascii="Times New Roman" w:eastAsia="Calibri" w:hAnsi="Times New Roman" w:cs="Times New Roman"/>
          <w:sz w:val="16"/>
          <w:szCs w:val="16"/>
          <w:lang w:eastAsia="ru-RU"/>
        </w:rPr>
        <w:br/>
      </w:r>
      <w:r w:rsidRPr="000A57E8">
        <w:rPr>
          <w:rFonts w:ascii="Times New Roman" w:eastAsia="Calibri" w:hAnsi="Times New Roman" w:cs="Times New Roman"/>
          <w:b/>
          <w:sz w:val="16"/>
          <w:szCs w:val="16"/>
          <w:lang w:eastAsia="ru-RU"/>
        </w:rPr>
        <w:t>11. Заключительные положения</w:t>
      </w:r>
    </w:p>
    <w:p w:rsidR="000A57E8" w:rsidRPr="000A57E8" w:rsidRDefault="000A57E8" w:rsidP="000A57E8">
      <w:pPr>
        <w:spacing w:after="0" w:line="240" w:lineRule="auto"/>
        <w:ind w:firstLine="709"/>
        <w:jc w:val="both"/>
        <w:rPr>
          <w:rFonts w:ascii="Times New Roman" w:eastAsia="Calibri" w:hAnsi="Times New Roman" w:cs="Times New Roman"/>
          <w:sz w:val="16"/>
          <w:szCs w:val="16"/>
          <w:lang w:eastAsia="ru-RU"/>
        </w:rPr>
      </w:pPr>
      <w:r w:rsidRPr="000A57E8">
        <w:rPr>
          <w:rFonts w:ascii="Times New Roman" w:eastAsia="Calibri" w:hAnsi="Times New Roman" w:cs="Times New Roman"/>
          <w:sz w:val="16"/>
          <w:szCs w:val="16"/>
          <w:lang w:eastAsia="ru-RU"/>
        </w:rPr>
        <w:t>11.1. Собственники земельных участков, землепользователи, землевладельцы и арендаторы земельных участков, границы которых примыкают к береговой полосе водных объектов общего пользования, не могут препятствовать ее использованию гражданами для собственных нужд.</w:t>
      </w:r>
    </w:p>
    <w:p w:rsidR="000A57E8" w:rsidRDefault="000A57E8" w:rsidP="000A57E8">
      <w:pPr>
        <w:spacing w:after="0" w:line="240" w:lineRule="auto"/>
        <w:jc w:val="center"/>
        <w:rPr>
          <w:rFonts w:ascii="Times New Roman" w:eastAsia="Times New Roman" w:hAnsi="Times New Roman" w:cs="Times New Roman"/>
          <w:b/>
          <w:sz w:val="16"/>
          <w:szCs w:val="16"/>
          <w:lang w:eastAsia="ru-RU"/>
        </w:rPr>
      </w:pPr>
    </w:p>
    <w:p w:rsidR="000A57E8" w:rsidRPr="00BE52E1" w:rsidRDefault="000A57E8" w:rsidP="000A57E8">
      <w:pPr>
        <w:spacing w:after="0" w:line="240" w:lineRule="auto"/>
        <w:jc w:val="center"/>
        <w:rPr>
          <w:rFonts w:ascii="Times New Roman" w:eastAsia="Times New Roman" w:hAnsi="Times New Roman" w:cs="Times New Roman"/>
          <w:b/>
          <w:sz w:val="16"/>
          <w:szCs w:val="16"/>
          <w:lang w:eastAsia="ru-RU"/>
        </w:rPr>
      </w:pPr>
      <w:r w:rsidRPr="00BE52E1">
        <w:rPr>
          <w:rFonts w:ascii="Times New Roman" w:eastAsia="Times New Roman" w:hAnsi="Times New Roman" w:cs="Times New Roman"/>
          <w:b/>
          <w:sz w:val="16"/>
          <w:szCs w:val="16"/>
          <w:lang w:eastAsia="ru-RU"/>
        </w:rPr>
        <w:t>ПОСТАНОВЛЕНИЕ</w:t>
      </w:r>
    </w:p>
    <w:p w:rsidR="000A57E8" w:rsidRPr="00BE52E1" w:rsidRDefault="000A57E8" w:rsidP="000A57E8">
      <w:pPr>
        <w:spacing w:after="0" w:line="240" w:lineRule="auto"/>
        <w:jc w:val="center"/>
        <w:rPr>
          <w:rFonts w:ascii="Times New Roman" w:eastAsia="Times New Roman" w:hAnsi="Times New Roman" w:cs="Times New Roman"/>
          <w:b/>
          <w:sz w:val="16"/>
          <w:szCs w:val="16"/>
          <w:lang w:eastAsia="ru-RU"/>
        </w:rPr>
      </w:pPr>
      <w:r w:rsidRPr="00BE52E1">
        <w:rPr>
          <w:rFonts w:ascii="Times New Roman" w:eastAsia="Times New Roman" w:hAnsi="Times New Roman" w:cs="Times New Roman"/>
          <w:b/>
          <w:sz w:val="16"/>
          <w:szCs w:val="16"/>
          <w:lang w:eastAsia="ru-RU"/>
        </w:rPr>
        <w:t>АДМИНИСТРАЦИИ  ШУМЕРЛИНСКОГО  МУНИЦИПАЛЬНОГО  ОКРУГА</w:t>
      </w:r>
    </w:p>
    <w:p w:rsidR="000A57E8" w:rsidRPr="00BE52E1" w:rsidRDefault="000A57E8" w:rsidP="000A57E8">
      <w:pPr>
        <w:spacing w:after="0" w:line="240" w:lineRule="auto"/>
        <w:jc w:val="center"/>
        <w:rPr>
          <w:rFonts w:ascii="Times New Roman" w:eastAsia="Times New Roman" w:hAnsi="Times New Roman" w:cs="Times New Roman"/>
          <w:sz w:val="16"/>
          <w:szCs w:val="16"/>
          <w:lang w:eastAsia="ru-RU"/>
        </w:rPr>
      </w:pPr>
    </w:p>
    <w:p w:rsidR="000A57E8" w:rsidRDefault="000A57E8" w:rsidP="000A57E8">
      <w:pPr>
        <w:spacing w:after="0" w:line="240" w:lineRule="auto"/>
        <w:rPr>
          <w:rFonts w:ascii="Times New Roman" w:eastAsia="Times New Roman" w:hAnsi="Times New Roman" w:cs="Times New Roman"/>
          <w:sz w:val="16"/>
          <w:szCs w:val="16"/>
          <w:lang w:eastAsia="ru-RU"/>
        </w:rPr>
      </w:pPr>
      <w:r w:rsidRPr="00BE52E1">
        <w:rPr>
          <w:rFonts w:ascii="Times New Roman" w:eastAsia="Times New Roman" w:hAnsi="Times New Roman" w:cs="Times New Roman"/>
          <w:sz w:val="16"/>
          <w:szCs w:val="16"/>
          <w:lang w:eastAsia="ru-RU"/>
        </w:rPr>
        <w:t>30.06.2022  № 50</w:t>
      </w:r>
      <w:r>
        <w:rPr>
          <w:rFonts w:ascii="Times New Roman" w:eastAsia="Times New Roman" w:hAnsi="Times New Roman" w:cs="Times New Roman"/>
          <w:sz w:val="16"/>
          <w:szCs w:val="16"/>
          <w:lang w:eastAsia="ru-RU"/>
        </w:rPr>
        <w:t>9</w:t>
      </w:r>
    </w:p>
    <w:p w:rsidR="000A57E8" w:rsidRDefault="000A57E8" w:rsidP="000A57E8">
      <w:pPr>
        <w:widowControl w:val="0"/>
        <w:autoSpaceDE w:val="0"/>
        <w:autoSpaceDN w:val="0"/>
        <w:adjustRightInd w:val="0"/>
        <w:spacing w:after="0" w:line="240" w:lineRule="auto"/>
        <w:ind w:firstLine="540"/>
        <w:jc w:val="center"/>
        <w:rPr>
          <w:rFonts w:ascii="Times New Roman" w:eastAsia="Calibri" w:hAnsi="Times New Roman" w:cs="Times New Roman"/>
          <w:b/>
          <w:sz w:val="16"/>
          <w:szCs w:val="16"/>
        </w:rPr>
      </w:pPr>
      <w:r w:rsidRPr="00394B40">
        <w:rPr>
          <w:rFonts w:ascii="Times New Roman" w:eastAsia="Calibri" w:hAnsi="Times New Roman" w:cs="Times New Roman"/>
          <w:b/>
          <w:sz w:val="16"/>
          <w:szCs w:val="16"/>
        </w:rPr>
        <w:t>О внесении изменений в постановление администрации Шумерлинского муниципального округа от 18.03.2022 № 155 «Об утверждении муниципальной программы Шумерлинского муниципального округа «Содействие занятости населения Шумерлинского  муниципального округа»</w:t>
      </w:r>
    </w:p>
    <w:p w:rsidR="00394B40" w:rsidRPr="00394B40" w:rsidRDefault="00394B40" w:rsidP="000A57E8">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p>
    <w:p w:rsidR="00394B40" w:rsidRPr="00394B40" w:rsidRDefault="00394B40" w:rsidP="00394B40">
      <w:pPr>
        <w:spacing w:after="0" w:line="240" w:lineRule="auto"/>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соответствии с решением Собрания депутатов Шумерлинского муниципального округа Чувашской Республики от 14.04.2022 № 10/1 «О внесении изменений в решение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w:t>
      </w:r>
    </w:p>
    <w:p w:rsidR="00394B40" w:rsidRPr="00394B40" w:rsidRDefault="00394B40" w:rsidP="00394B40">
      <w:pPr>
        <w:spacing w:after="0" w:line="240" w:lineRule="auto"/>
        <w:ind w:firstLine="540"/>
        <w:jc w:val="both"/>
        <w:rPr>
          <w:rFonts w:ascii="Times New Roman" w:eastAsia="Times New Roman" w:hAnsi="Times New Roman" w:cs="Times New Roman"/>
          <w:sz w:val="16"/>
          <w:szCs w:val="16"/>
          <w:lang w:eastAsia="ru-RU"/>
        </w:rPr>
      </w:pPr>
    </w:p>
    <w:p w:rsidR="00394B40" w:rsidRPr="00394B40" w:rsidRDefault="00394B40" w:rsidP="00394B40">
      <w:pPr>
        <w:spacing w:after="0" w:line="240" w:lineRule="auto"/>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администрация Шумерлинского муниципального округа  </w:t>
      </w:r>
      <w:proofErr w:type="gramStart"/>
      <w:r w:rsidRPr="00394B40">
        <w:rPr>
          <w:rFonts w:ascii="Times New Roman" w:eastAsia="Times New Roman" w:hAnsi="Times New Roman" w:cs="Times New Roman"/>
          <w:sz w:val="16"/>
          <w:szCs w:val="16"/>
          <w:lang w:eastAsia="ru-RU"/>
        </w:rPr>
        <w:t>п</w:t>
      </w:r>
      <w:proofErr w:type="gramEnd"/>
      <w:r w:rsidRPr="00394B40">
        <w:rPr>
          <w:rFonts w:ascii="Times New Roman" w:eastAsia="Times New Roman" w:hAnsi="Times New Roman" w:cs="Times New Roman"/>
          <w:sz w:val="16"/>
          <w:szCs w:val="16"/>
          <w:lang w:eastAsia="ru-RU"/>
        </w:rPr>
        <w:t xml:space="preserve"> о с т а н о в л я е т:</w:t>
      </w:r>
    </w:p>
    <w:p w:rsidR="00394B40" w:rsidRPr="00394B40" w:rsidRDefault="00394B40" w:rsidP="00394B40">
      <w:pPr>
        <w:spacing w:after="0" w:line="240" w:lineRule="auto"/>
        <w:ind w:firstLine="540"/>
        <w:jc w:val="both"/>
        <w:rPr>
          <w:rFonts w:ascii="Times New Roman" w:eastAsia="Times New Roman" w:hAnsi="Times New Roman" w:cs="Times New Roman"/>
          <w:sz w:val="16"/>
          <w:szCs w:val="16"/>
          <w:lang w:eastAsia="ru-RU"/>
        </w:rPr>
      </w:pPr>
    </w:p>
    <w:p w:rsidR="00394B40" w:rsidRPr="00394B40" w:rsidRDefault="00394B40" w:rsidP="00394B4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1. Внести в  муниципальную </w:t>
      </w:r>
      <w:hyperlink w:anchor="P37" w:history="1">
        <w:r w:rsidRPr="00394B40">
          <w:rPr>
            <w:rFonts w:ascii="Times New Roman" w:eastAsia="Times New Roman" w:hAnsi="Times New Roman" w:cs="Times New Roman"/>
            <w:sz w:val="16"/>
            <w:szCs w:val="16"/>
            <w:lang w:eastAsia="ru-RU"/>
          </w:rPr>
          <w:t>программу</w:t>
        </w:r>
      </w:hyperlink>
      <w:r w:rsidRPr="00394B40">
        <w:rPr>
          <w:rFonts w:ascii="Times New Roman" w:eastAsia="Times New Roman" w:hAnsi="Times New Roman" w:cs="Times New Roman"/>
          <w:sz w:val="16"/>
          <w:szCs w:val="16"/>
          <w:lang w:eastAsia="ru-RU"/>
        </w:rPr>
        <w:t xml:space="preserve"> Шумерлинского муниципального округа «Содействие занятости населения</w:t>
      </w:r>
      <w:r w:rsidRPr="00394B40">
        <w:rPr>
          <w:rFonts w:ascii="Calibri" w:eastAsia="Times New Roman" w:hAnsi="Calibri" w:cs="Calibri"/>
          <w:sz w:val="16"/>
          <w:szCs w:val="16"/>
          <w:lang w:eastAsia="ru-RU"/>
        </w:rPr>
        <w:t xml:space="preserve"> </w:t>
      </w:r>
      <w:r w:rsidRPr="00394B40">
        <w:rPr>
          <w:rFonts w:ascii="Times New Roman" w:eastAsia="Times New Roman" w:hAnsi="Times New Roman" w:cs="Times New Roman"/>
          <w:sz w:val="16"/>
          <w:szCs w:val="16"/>
          <w:lang w:eastAsia="ru-RU"/>
        </w:rPr>
        <w:t>Шумерлинского муниципального округа» (далее - Программа), утвержденную постановлением администрации Шумерлинского муниципального округа от 18.03.2022 № 155, следующие изменения:</w:t>
      </w:r>
    </w:p>
    <w:p w:rsidR="00394B40" w:rsidRPr="00394B40" w:rsidRDefault="00394B40" w:rsidP="00394B4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1.1. в паспорте Программы позицию «Объемы финансирования  муниципальной программы  с разбивкой по годам реализации» изложить в следующей редакции: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61"/>
        <w:gridCol w:w="382"/>
        <w:gridCol w:w="6090"/>
      </w:tblGrid>
      <w:tr w:rsidR="00394B40" w:rsidRPr="00394B40" w:rsidTr="00BF765D">
        <w:trPr>
          <w:trHeight w:val="21"/>
        </w:trPr>
        <w:tc>
          <w:tcPr>
            <w:tcW w:w="2561" w:type="dxa"/>
            <w:tcBorders>
              <w:top w:val="nil"/>
              <w:left w:val="nil"/>
              <w:bottom w:val="nil"/>
              <w:righ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«Объемы финансирования муниципальной программы с разбивкой по годам реализации</w:t>
            </w:r>
          </w:p>
        </w:tc>
        <w:tc>
          <w:tcPr>
            <w:tcW w:w="382" w:type="dxa"/>
            <w:tcBorders>
              <w:top w:val="nil"/>
              <w:left w:val="nil"/>
              <w:bottom w:val="nil"/>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w:t>
            </w:r>
          </w:p>
        </w:tc>
        <w:tc>
          <w:tcPr>
            <w:tcW w:w="6090" w:type="dxa"/>
            <w:tcBorders>
              <w:top w:val="nil"/>
              <w:left w:val="nil"/>
              <w:bottom w:val="nil"/>
              <w:righ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прогнозируемые объемы финансирования мероприятий Муниципальной программы в 2022 - 2035 годах составляют 2 602,6 тыс. рублей, в том числе:</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2022 году –  166,8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2023 году –  168,8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2024 году –  168,8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2025 году –  186,9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2026 - 2030 годах – 942,9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2031 - 2035 годах – 968,4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республиканского бюджета Чувашской Республики – 900,7 тыс. рублей (33,5 процента), в том числе:</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2022 году -  71,7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2023 году - 73,7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2024 году - 73,7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2025 году - 61,8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2026 - 2030 годах – 309,8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2031 - 2035 годах -  310,0  тыс. рублей;</w:t>
            </w:r>
          </w:p>
          <w:p w:rsidR="00394B40" w:rsidRPr="00394B40" w:rsidRDefault="00394B40" w:rsidP="00394B40">
            <w:pPr>
              <w:widowControl w:val="0"/>
              <w:autoSpaceDE w:val="0"/>
              <w:autoSpaceDN w:val="0"/>
              <w:adjustRightInd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средства бюджета Шумерлинского </w:t>
            </w:r>
            <w:r w:rsidRPr="00394B40">
              <w:rPr>
                <w:rFonts w:ascii="Times New Roman" w:eastAsia="Times New Roman" w:hAnsi="Times New Roman" w:cs="Times New Roman"/>
                <w:color w:val="000000"/>
                <w:sz w:val="16"/>
                <w:szCs w:val="16"/>
                <w:lang w:eastAsia="ru-RU"/>
              </w:rPr>
              <w:t>муниципального округа</w:t>
            </w:r>
            <w:r w:rsidRPr="00394B40">
              <w:rPr>
                <w:rFonts w:ascii="Times New Roman" w:eastAsia="Times New Roman" w:hAnsi="Times New Roman" w:cs="Times New Roman"/>
                <w:sz w:val="16"/>
                <w:szCs w:val="16"/>
                <w:lang w:eastAsia="ru-RU"/>
              </w:rPr>
              <w:t xml:space="preserve">    - 1 701,9  тыс. рублей, (66,5 процента), в том числе:</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2022 году - 95,1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2023 году - 95,1тыс.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2024 году - 95,1тыс.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2025 году - 125,1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2026 - 2030 годах – 633,1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lastRenderedPageBreak/>
              <w:t>в 2031 - 2035 годах – 658,4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Объемы финансирования муниципальной программы подлежат ежегодному уточнению при формировании бюджета Шумерлинского муниципального округа на очередной финансовый год и плановый период</w:t>
            </w:r>
            <w:proofErr w:type="gramStart"/>
            <w:r w:rsidRPr="00394B40">
              <w:rPr>
                <w:rFonts w:ascii="Times New Roman" w:eastAsia="Times New Roman" w:hAnsi="Times New Roman" w:cs="Times New Roman"/>
                <w:sz w:val="16"/>
                <w:szCs w:val="16"/>
                <w:lang w:eastAsia="ru-RU"/>
              </w:rPr>
              <w:t>.»;</w:t>
            </w:r>
            <w:proofErr w:type="gramEnd"/>
          </w:p>
        </w:tc>
      </w:tr>
    </w:tbl>
    <w:p w:rsidR="00394B40" w:rsidRPr="00394B40" w:rsidRDefault="00394B40" w:rsidP="00394B40">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394B40">
        <w:rPr>
          <w:rFonts w:ascii="Times New Roman" w:eastAsia="Times New Roman" w:hAnsi="Times New Roman" w:cs="Times New Roman"/>
          <w:color w:val="000000"/>
          <w:sz w:val="16"/>
          <w:szCs w:val="16"/>
          <w:lang w:eastAsia="ru-RU"/>
        </w:rPr>
        <w:lastRenderedPageBreak/>
        <w:t xml:space="preserve">1.2.  раздел </w:t>
      </w:r>
      <w:r w:rsidRPr="00394B40">
        <w:rPr>
          <w:rFonts w:ascii="Times New Roman" w:eastAsia="Times New Roman" w:hAnsi="Times New Roman" w:cs="Times New Roman"/>
          <w:color w:val="000000"/>
          <w:sz w:val="16"/>
          <w:szCs w:val="16"/>
          <w:lang w:val="en-US" w:eastAsia="ru-RU"/>
        </w:rPr>
        <w:t>III</w:t>
      </w:r>
      <w:r w:rsidRPr="00394B40">
        <w:rPr>
          <w:rFonts w:ascii="Times New Roman" w:eastAsia="Times New Roman" w:hAnsi="Times New Roman" w:cs="Times New Roman"/>
          <w:color w:val="000000"/>
          <w:sz w:val="16"/>
          <w:szCs w:val="16"/>
          <w:lang w:eastAsia="ru-RU"/>
        </w:rPr>
        <w:t xml:space="preserve"> Программы изложить в следующей редакции:</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p w:rsidR="00394B40" w:rsidRPr="00394B40" w:rsidRDefault="00394B40" w:rsidP="00394B40">
      <w:pPr>
        <w:widowControl w:val="0"/>
        <w:autoSpaceDE w:val="0"/>
        <w:autoSpaceDN w:val="0"/>
        <w:spacing w:after="0" w:line="0" w:lineRule="atLeast"/>
        <w:jc w:val="center"/>
        <w:outlineLvl w:val="1"/>
        <w:rPr>
          <w:rFonts w:ascii="Times New Roman" w:eastAsia="Times New Roman" w:hAnsi="Times New Roman" w:cs="Times New Roman"/>
          <w:b/>
          <w:sz w:val="16"/>
          <w:szCs w:val="16"/>
          <w:lang w:eastAsia="ru-RU"/>
        </w:rPr>
      </w:pPr>
      <w:r w:rsidRPr="00394B40">
        <w:rPr>
          <w:rFonts w:ascii="Times New Roman" w:eastAsia="Times New Roman" w:hAnsi="Times New Roman" w:cs="Times New Roman"/>
          <w:b/>
          <w:sz w:val="16"/>
          <w:szCs w:val="16"/>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Финансовое обеспечение реализации муниципальной программы осуществляется за счет средств бюджета Шумерлинского </w:t>
      </w:r>
      <w:r w:rsidRPr="00394B40">
        <w:rPr>
          <w:rFonts w:ascii="Times New Roman" w:eastAsia="Times New Roman" w:hAnsi="Times New Roman" w:cs="Calibri"/>
          <w:color w:val="000000"/>
          <w:sz w:val="16"/>
          <w:szCs w:val="16"/>
          <w:lang w:eastAsia="ru-RU"/>
        </w:rPr>
        <w:t>муниципального округа</w:t>
      </w:r>
      <w:r w:rsidRPr="00394B40">
        <w:rPr>
          <w:rFonts w:ascii="Calibri" w:eastAsia="Times New Roman" w:hAnsi="Calibri" w:cs="Calibri"/>
          <w:sz w:val="16"/>
          <w:szCs w:val="16"/>
          <w:lang w:eastAsia="ru-RU"/>
        </w:rPr>
        <w:t xml:space="preserve">  </w:t>
      </w:r>
      <w:r w:rsidRPr="00394B40">
        <w:rPr>
          <w:rFonts w:ascii="Times New Roman" w:eastAsia="Times New Roman" w:hAnsi="Times New Roman" w:cs="Times New Roman"/>
          <w:sz w:val="16"/>
          <w:szCs w:val="16"/>
          <w:lang w:eastAsia="ru-RU"/>
        </w:rPr>
        <w:t>и средств, выделяемых из республиканского бюджета Чувашской Республики и федерального бюджета в виде субвенций, а также внебюджетных источников.</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Общий объем финансирования Муниципальной программы в 2022 - 2035 годах составляет 2 602,6 тыс. рублей, в том числе за счет средств:</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республиканского бюджета Чувашской Республики – 900,7 тыс. рублей;</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бюджета Шумерлинского </w:t>
      </w:r>
      <w:r w:rsidRPr="00394B40">
        <w:rPr>
          <w:rFonts w:ascii="Times New Roman" w:eastAsia="Times New Roman" w:hAnsi="Times New Roman" w:cs="Calibri"/>
          <w:color w:val="000000"/>
          <w:sz w:val="16"/>
          <w:szCs w:val="16"/>
          <w:lang w:eastAsia="ru-RU"/>
        </w:rPr>
        <w:t>муниципального округа</w:t>
      </w:r>
      <w:r w:rsidRPr="00394B40">
        <w:rPr>
          <w:rFonts w:ascii="Calibri" w:eastAsia="Times New Roman" w:hAnsi="Calibri" w:cs="Calibri"/>
          <w:sz w:val="16"/>
          <w:szCs w:val="16"/>
          <w:lang w:eastAsia="ru-RU"/>
        </w:rPr>
        <w:t xml:space="preserve">  </w:t>
      </w:r>
      <w:r w:rsidRPr="00394B40">
        <w:rPr>
          <w:rFonts w:ascii="Times New Roman" w:eastAsia="Times New Roman" w:hAnsi="Times New Roman" w:cs="Times New Roman"/>
          <w:sz w:val="16"/>
          <w:szCs w:val="16"/>
          <w:lang w:eastAsia="ru-RU"/>
        </w:rPr>
        <w:t>- 1 701,9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Прогнозируемый объем финансирования Муниципальной программы на 1 этапе составляют     691,3 тыс. рублей, в том числе:</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        в 2022 году –166,8тыс.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        в 2023 году – 168,8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        в 2024 году - 168,8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        в 2025 году -  186,9 тыс. рублей;</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республиканского бюджета Чувашской Республики – 280,9 тыс. рублей (33,5</w:t>
      </w:r>
      <w:r w:rsidRPr="00394B40">
        <w:rPr>
          <w:rFonts w:ascii="Times New Roman" w:eastAsia="Times New Roman" w:hAnsi="Times New Roman" w:cs="Times New Roman"/>
          <w:color w:val="FF0000"/>
          <w:sz w:val="16"/>
          <w:szCs w:val="16"/>
          <w:lang w:eastAsia="ru-RU"/>
        </w:rPr>
        <w:t xml:space="preserve"> </w:t>
      </w:r>
      <w:r w:rsidRPr="00394B40">
        <w:rPr>
          <w:rFonts w:ascii="Times New Roman" w:eastAsia="Times New Roman" w:hAnsi="Times New Roman" w:cs="Times New Roman"/>
          <w:sz w:val="16"/>
          <w:szCs w:val="16"/>
          <w:lang w:eastAsia="ru-RU"/>
        </w:rPr>
        <w:t>процента), в том числе:</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2022 году - 71,7 тыс. рублей;</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2023 году - 73,7 тыс. рублей;</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2024 году - 73,7 тыс. рублей;</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2025 году - 61,8 тыс. рублей;</w:t>
      </w:r>
    </w:p>
    <w:p w:rsidR="00394B40" w:rsidRPr="00394B40" w:rsidRDefault="00394B40" w:rsidP="00394B40">
      <w:pPr>
        <w:widowControl w:val="0"/>
        <w:autoSpaceDE w:val="0"/>
        <w:autoSpaceDN w:val="0"/>
        <w:adjustRightInd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средства бюджета Шумерлинского </w:t>
      </w:r>
      <w:r w:rsidRPr="00394B40">
        <w:rPr>
          <w:rFonts w:ascii="Times New Roman" w:eastAsia="Times New Roman" w:hAnsi="Times New Roman" w:cs="Times New Roman"/>
          <w:color w:val="000000"/>
          <w:sz w:val="16"/>
          <w:szCs w:val="16"/>
          <w:lang w:eastAsia="ru-RU"/>
        </w:rPr>
        <w:t>муниципального округа</w:t>
      </w:r>
      <w:r w:rsidRPr="00394B40">
        <w:rPr>
          <w:rFonts w:ascii="Times New Roman" w:eastAsia="Times New Roman" w:hAnsi="Times New Roman" w:cs="Times New Roman"/>
          <w:sz w:val="16"/>
          <w:szCs w:val="16"/>
          <w:lang w:eastAsia="ru-RU"/>
        </w:rPr>
        <w:t xml:space="preserve">  - 410,4  тыс. рублей, (66,5 процента), в том числе:</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2022 году - 95,1 тыс. рублей;</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2023 году - 95,1 тыс. рублей;</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2024 году - 95,1 тыс. рублей;</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2025 году - 125,1 тыс. рублей;</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На 2 этапе объем финансирования Муниципальной программы составляет   942,9 тыс. рублей, в том числе за счет средств:</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республиканского бюджета Чувашской Республики – 309,8 тыс. рублей;</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консолидированного бюджета Шумерлинского </w:t>
      </w:r>
      <w:r w:rsidRPr="00394B40">
        <w:rPr>
          <w:rFonts w:ascii="Times New Roman" w:eastAsia="Times New Roman" w:hAnsi="Times New Roman" w:cs="Calibri"/>
          <w:color w:val="000000"/>
          <w:sz w:val="16"/>
          <w:szCs w:val="16"/>
          <w:lang w:eastAsia="ru-RU"/>
        </w:rPr>
        <w:t>муниципального округа</w:t>
      </w:r>
      <w:r w:rsidRPr="00394B40">
        <w:rPr>
          <w:rFonts w:ascii="Calibri" w:eastAsia="Times New Roman" w:hAnsi="Calibri" w:cs="Calibri"/>
          <w:sz w:val="16"/>
          <w:szCs w:val="16"/>
          <w:lang w:eastAsia="ru-RU"/>
        </w:rPr>
        <w:t xml:space="preserve">  </w:t>
      </w:r>
      <w:r w:rsidRPr="00394B40">
        <w:rPr>
          <w:rFonts w:ascii="Times New Roman" w:eastAsia="Times New Roman" w:hAnsi="Times New Roman" w:cs="Times New Roman"/>
          <w:sz w:val="16"/>
          <w:szCs w:val="16"/>
          <w:lang w:eastAsia="ru-RU"/>
        </w:rPr>
        <w:t>- 633,1 тыс. рублей;</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На 3 этапе объем финансирования Муниципальной программы составляет 968,4 тыс. рублей, в том числе за счет средств:</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республиканского бюджета Чувашской Республики – 310,0 тыс. рублей;</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консолидированного бюджета Шумерлинского </w:t>
      </w:r>
      <w:r w:rsidRPr="00394B40">
        <w:rPr>
          <w:rFonts w:ascii="Times New Roman" w:eastAsia="Times New Roman" w:hAnsi="Times New Roman" w:cs="Calibri"/>
          <w:color w:val="000000"/>
          <w:sz w:val="16"/>
          <w:szCs w:val="16"/>
          <w:lang w:eastAsia="ru-RU"/>
        </w:rPr>
        <w:t>муниципального округа</w:t>
      </w:r>
      <w:r w:rsidRPr="00394B40">
        <w:rPr>
          <w:rFonts w:ascii="Calibri" w:eastAsia="Times New Roman" w:hAnsi="Calibri" w:cs="Calibri"/>
          <w:sz w:val="16"/>
          <w:szCs w:val="16"/>
          <w:lang w:eastAsia="ru-RU"/>
        </w:rPr>
        <w:t xml:space="preserve">  </w:t>
      </w:r>
      <w:r w:rsidRPr="00394B40">
        <w:rPr>
          <w:rFonts w:ascii="Times New Roman" w:eastAsia="Times New Roman" w:hAnsi="Times New Roman" w:cs="Times New Roman"/>
          <w:sz w:val="16"/>
          <w:szCs w:val="16"/>
          <w:lang w:eastAsia="ru-RU"/>
        </w:rPr>
        <w:t>– 658,4 тыс. рублей.</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Объемы финансирования Муниципальной программы подлежат ежегодному уточнению исходя из реальных возможностей бюджета всех уровней.</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Ресурсное </w:t>
      </w:r>
      <w:hyperlink w:anchor="P850" w:history="1">
        <w:r w:rsidRPr="00394B40">
          <w:rPr>
            <w:rFonts w:ascii="Times New Roman" w:eastAsia="Times New Roman" w:hAnsi="Times New Roman" w:cs="Times New Roman"/>
            <w:sz w:val="16"/>
            <w:szCs w:val="16"/>
            <w:lang w:eastAsia="ru-RU"/>
          </w:rPr>
          <w:t>обеспечение</w:t>
        </w:r>
      </w:hyperlink>
      <w:r w:rsidRPr="00394B40">
        <w:rPr>
          <w:rFonts w:ascii="Times New Roman" w:eastAsia="Times New Roman" w:hAnsi="Times New Roman" w:cs="Times New Roman"/>
          <w:sz w:val="16"/>
          <w:szCs w:val="16"/>
          <w:lang w:eastAsia="ru-RU"/>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Подпрограммы муниципальной программы приведены в </w:t>
      </w:r>
      <w:hyperlink w:anchor="P1789" w:history="1">
        <w:r w:rsidRPr="00394B40">
          <w:rPr>
            <w:rFonts w:ascii="Times New Roman" w:eastAsia="Times New Roman" w:hAnsi="Times New Roman" w:cs="Times New Roman"/>
            <w:sz w:val="16"/>
            <w:szCs w:val="16"/>
            <w:lang w:eastAsia="ru-RU"/>
          </w:rPr>
          <w:t>приложениях № 3</w:t>
        </w:r>
      </w:hyperlink>
      <w:r w:rsidRPr="00394B40">
        <w:rPr>
          <w:rFonts w:ascii="Times New Roman" w:eastAsia="Times New Roman" w:hAnsi="Times New Roman" w:cs="Times New Roman"/>
          <w:sz w:val="16"/>
          <w:szCs w:val="16"/>
          <w:lang w:eastAsia="ru-RU"/>
        </w:rPr>
        <w:t xml:space="preserve"> - </w:t>
      </w:r>
      <w:hyperlink w:anchor="P2223" w:history="1">
        <w:r w:rsidRPr="00394B40">
          <w:rPr>
            <w:rFonts w:ascii="Times New Roman" w:eastAsia="Times New Roman" w:hAnsi="Times New Roman" w:cs="Times New Roman"/>
            <w:sz w:val="16"/>
            <w:szCs w:val="16"/>
            <w:lang w:eastAsia="ru-RU"/>
          </w:rPr>
          <w:t>5</w:t>
        </w:r>
      </w:hyperlink>
      <w:r w:rsidRPr="00394B40">
        <w:rPr>
          <w:rFonts w:ascii="Times New Roman" w:eastAsia="Times New Roman" w:hAnsi="Times New Roman" w:cs="Times New Roman"/>
          <w:sz w:val="16"/>
          <w:szCs w:val="16"/>
          <w:lang w:eastAsia="ru-RU"/>
        </w:rPr>
        <w:t xml:space="preserve"> к муниципальной программе</w:t>
      </w:r>
      <w:proofErr w:type="gramStart"/>
      <w:r w:rsidRPr="00394B40">
        <w:rPr>
          <w:rFonts w:ascii="Times New Roman" w:eastAsia="Times New Roman" w:hAnsi="Times New Roman" w:cs="Times New Roman"/>
          <w:sz w:val="16"/>
          <w:szCs w:val="16"/>
          <w:lang w:eastAsia="ru-RU"/>
        </w:rPr>
        <w:t>.»;</w:t>
      </w:r>
      <w:proofErr w:type="gramEnd"/>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p w:rsidR="00394B40" w:rsidRPr="00394B40" w:rsidRDefault="00394B40" w:rsidP="00394B4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1.3. </w:t>
      </w:r>
      <w:hyperlink r:id="rId20" w:history="1">
        <w:r w:rsidRPr="00394B40">
          <w:rPr>
            <w:rFonts w:ascii="Times New Roman" w:eastAsia="Times New Roman" w:hAnsi="Times New Roman" w:cs="Times New Roman"/>
            <w:sz w:val="16"/>
            <w:szCs w:val="16"/>
            <w:lang w:eastAsia="ru-RU"/>
          </w:rPr>
          <w:t>приложение № 2</w:t>
        </w:r>
      </w:hyperlink>
      <w:r w:rsidRPr="00394B40">
        <w:rPr>
          <w:rFonts w:ascii="Times New Roman" w:eastAsia="Times New Roman" w:hAnsi="Times New Roman" w:cs="Times New Roman"/>
          <w:sz w:val="16"/>
          <w:szCs w:val="16"/>
          <w:lang w:eastAsia="ru-RU"/>
        </w:rPr>
        <w:t xml:space="preserve"> к Программе изложить </w:t>
      </w:r>
      <w:r w:rsidRPr="00394B40">
        <w:rPr>
          <w:rFonts w:ascii="Times New Roman" w:eastAsia="Times New Roman" w:hAnsi="Times New Roman" w:cs="Times New Roman"/>
          <w:color w:val="000000" w:themeColor="text1"/>
          <w:sz w:val="16"/>
          <w:szCs w:val="16"/>
          <w:lang w:eastAsia="ru-RU"/>
        </w:rPr>
        <w:t>в новой редакции в соответствии с приложением № 1 к настоящему постановлению;</w:t>
      </w:r>
    </w:p>
    <w:p w:rsidR="00394B40" w:rsidRPr="00394B40" w:rsidRDefault="00394B40" w:rsidP="00394B40">
      <w:pPr>
        <w:widowControl w:val="0"/>
        <w:autoSpaceDE w:val="0"/>
        <w:autoSpaceDN w:val="0"/>
        <w:spacing w:after="0" w:line="0" w:lineRule="atLeast"/>
        <w:jc w:val="right"/>
        <w:outlineLvl w:val="1"/>
        <w:rPr>
          <w:rFonts w:ascii="Times New Roman" w:eastAsia="Times New Roman" w:hAnsi="Times New Roman" w:cs="Times New Roman"/>
          <w:sz w:val="16"/>
          <w:szCs w:val="16"/>
          <w:lang w:eastAsia="ru-RU"/>
        </w:rPr>
      </w:pPr>
    </w:p>
    <w:p w:rsidR="00394B40" w:rsidRPr="00394B40" w:rsidRDefault="00394B40" w:rsidP="00394B4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1.4. в </w:t>
      </w:r>
      <w:hyperlink r:id="rId21" w:history="1">
        <w:r w:rsidRPr="00394B40">
          <w:rPr>
            <w:rFonts w:ascii="Times New Roman" w:eastAsia="Times New Roman" w:hAnsi="Times New Roman" w:cs="Times New Roman"/>
            <w:sz w:val="16"/>
            <w:szCs w:val="16"/>
            <w:lang w:eastAsia="ru-RU"/>
          </w:rPr>
          <w:t>приложении № 4</w:t>
        </w:r>
      </w:hyperlink>
      <w:r w:rsidRPr="00394B40">
        <w:rPr>
          <w:rFonts w:ascii="Times New Roman" w:eastAsia="Times New Roman" w:hAnsi="Times New Roman" w:cs="Times New Roman"/>
          <w:sz w:val="16"/>
          <w:szCs w:val="16"/>
          <w:lang w:eastAsia="ru-RU"/>
        </w:rPr>
        <w:t>:</w:t>
      </w:r>
    </w:p>
    <w:p w:rsidR="00394B40" w:rsidRPr="00394B40" w:rsidRDefault="00394B40" w:rsidP="00394B40">
      <w:pPr>
        <w:widowControl w:val="0"/>
        <w:autoSpaceDE w:val="0"/>
        <w:autoSpaceDN w:val="0"/>
        <w:spacing w:after="0" w:line="240" w:lineRule="auto"/>
        <w:ind w:firstLine="540"/>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 в паспорте подпрограммы</w:t>
      </w:r>
      <w:r w:rsidRPr="00394B40">
        <w:rPr>
          <w:rFonts w:ascii="Calibri" w:eastAsia="Times New Roman" w:hAnsi="Calibri" w:cs="Calibri"/>
          <w:sz w:val="16"/>
          <w:szCs w:val="16"/>
          <w:lang w:eastAsia="ru-RU"/>
        </w:rPr>
        <w:t xml:space="preserve"> </w:t>
      </w:r>
      <w:r w:rsidRPr="00394B40">
        <w:rPr>
          <w:rFonts w:ascii="Times New Roman" w:eastAsia="Times New Roman" w:hAnsi="Times New Roman" w:cs="Times New Roman"/>
          <w:sz w:val="16"/>
          <w:szCs w:val="16"/>
          <w:lang w:eastAsia="ru-RU"/>
        </w:rPr>
        <w:t>"Безопасный труд" Программы позиции: «Сроки и этапы реализации подпрограммы» и «Объемы финансирования подпрограммы с разбивкой по годам реализации» изложить в следующей редакции:</w:t>
      </w:r>
    </w:p>
    <w:p w:rsidR="00394B40" w:rsidRPr="00394B40" w:rsidRDefault="00394B40" w:rsidP="00394B4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 </w:t>
      </w:r>
    </w:p>
    <w:tbl>
      <w:tblPr>
        <w:tblW w:w="9071" w:type="dxa"/>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394B40" w:rsidRPr="00394B40" w:rsidTr="00BF765D">
        <w:tc>
          <w:tcPr>
            <w:tcW w:w="2551" w:type="dxa"/>
            <w:tcBorders>
              <w:top w:val="nil"/>
              <w:left w:val="nil"/>
              <w:bottom w:val="nil"/>
              <w:righ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«Сроки и этапы реализации подпрограммы</w:t>
            </w:r>
          </w:p>
        </w:tc>
        <w:tc>
          <w:tcPr>
            <w:tcW w:w="340" w:type="dxa"/>
            <w:tcBorders>
              <w:top w:val="nil"/>
              <w:left w:val="nil"/>
              <w:bottom w:val="nil"/>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w:t>
            </w:r>
          </w:p>
        </w:tc>
        <w:tc>
          <w:tcPr>
            <w:tcW w:w="6180" w:type="dxa"/>
            <w:tcBorders>
              <w:top w:val="nil"/>
              <w:left w:val="nil"/>
              <w:bottom w:val="nil"/>
              <w:righ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2022 - 2035 годы:</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 этап - 2022 - 2025 годы;</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 этап - 2026 - 2030 годы;</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 этап - 2031 - 2035 годы</w:t>
            </w:r>
          </w:p>
        </w:tc>
      </w:tr>
      <w:tr w:rsidR="00394B40" w:rsidRPr="00394B40" w:rsidTr="00BF765D">
        <w:tc>
          <w:tcPr>
            <w:tcW w:w="2551" w:type="dxa"/>
            <w:tcBorders>
              <w:top w:val="nil"/>
              <w:left w:val="nil"/>
              <w:bottom w:val="nil"/>
              <w:righ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Объемы финансирования подпрограммы с разбивкой по годам реализации</w:t>
            </w:r>
          </w:p>
        </w:tc>
        <w:tc>
          <w:tcPr>
            <w:tcW w:w="340" w:type="dxa"/>
            <w:tcBorders>
              <w:top w:val="nil"/>
              <w:left w:val="nil"/>
              <w:bottom w:val="nil"/>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w:t>
            </w:r>
          </w:p>
        </w:tc>
        <w:tc>
          <w:tcPr>
            <w:tcW w:w="6180" w:type="dxa"/>
            <w:tcBorders>
              <w:top w:val="nil"/>
              <w:left w:val="nil"/>
              <w:bottom w:val="nil"/>
              <w:righ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прогнозируемые объемы финансирования мероприятий подпрограммы в 2022 - 2035 годах составляют 900,7 тыс. рублей, в том числе:</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2022 году - 71,7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2023 году - 73,7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2024 году - 73,7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2025 году - 61,8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2026 - 2030 годах - 309,8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2031 - 2035 годах - 310,0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из них средства:</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республиканского бюджета Чувашской Республики – 900,7 тыс. рублей (100 процентов), в том числе:</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2022 году - 71,7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2023 году - 73,7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2024 году - 73,7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2025 году - 61,8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2026 - 2030 годах - 309,8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2031 - 2035 годах - 310,0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средства бюджета Шумерлинского муниципального округа – 0,0 тыс. рублей (0 процентов), в том числе:</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2022 году - 0,0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2023 году - 0,0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lastRenderedPageBreak/>
              <w:t>в 2024 году - 0,0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2025 году - 0,0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2026 - 2030 годах - 0,0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2031 - 2035 годах - 0,0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Объемы финансирования подпрограммы уточняются при формировании бюджета Шумерлинского муниципального округа на  очередной финансовый год и плановый период</w:t>
            </w:r>
            <w:proofErr w:type="gramStart"/>
            <w:r w:rsidRPr="00394B40">
              <w:rPr>
                <w:rFonts w:ascii="Times New Roman" w:eastAsia="Times New Roman" w:hAnsi="Times New Roman" w:cs="Times New Roman"/>
                <w:sz w:val="16"/>
                <w:szCs w:val="16"/>
                <w:lang w:eastAsia="ru-RU"/>
              </w:rPr>
              <w:t>.»;</w:t>
            </w:r>
            <w:proofErr w:type="gramEnd"/>
          </w:p>
        </w:tc>
      </w:tr>
    </w:tbl>
    <w:p w:rsidR="00394B40" w:rsidRPr="00394B40" w:rsidRDefault="00394B40" w:rsidP="00394B40">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394B40">
        <w:rPr>
          <w:rFonts w:ascii="Times New Roman" w:eastAsia="Times New Roman" w:hAnsi="Times New Roman" w:cs="Times New Roman"/>
          <w:color w:val="000000"/>
          <w:sz w:val="16"/>
          <w:szCs w:val="16"/>
          <w:lang w:eastAsia="ru-RU"/>
        </w:rPr>
        <w:lastRenderedPageBreak/>
        <w:t xml:space="preserve">раздел </w:t>
      </w:r>
      <w:r w:rsidRPr="00394B40">
        <w:rPr>
          <w:rFonts w:ascii="Times New Roman" w:eastAsia="Times New Roman" w:hAnsi="Times New Roman" w:cs="Times New Roman"/>
          <w:color w:val="000000"/>
          <w:sz w:val="16"/>
          <w:szCs w:val="16"/>
          <w:lang w:val="en-US" w:eastAsia="ru-RU"/>
        </w:rPr>
        <w:t>IV</w:t>
      </w:r>
      <w:r w:rsidRPr="00394B40">
        <w:rPr>
          <w:rFonts w:ascii="Times New Roman" w:eastAsia="Times New Roman" w:hAnsi="Times New Roman" w:cs="Times New Roman"/>
          <w:color w:val="000000"/>
          <w:sz w:val="16"/>
          <w:szCs w:val="16"/>
          <w:lang w:eastAsia="ru-RU"/>
        </w:rPr>
        <w:t xml:space="preserve"> подпрограммы «</w:t>
      </w:r>
      <w:r w:rsidRPr="00394B40">
        <w:rPr>
          <w:rFonts w:ascii="Times New Roman" w:eastAsia="Times New Roman" w:hAnsi="Times New Roman" w:cs="Times New Roman"/>
          <w:sz w:val="16"/>
          <w:szCs w:val="16"/>
          <w:lang w:eastAsia="ru-RU"/>
        </w:rPr>
        <w:t>Безопасный труд» Программы</w:t>
      </w:r>
      <w:r w:rsidRPr="00394B40">
        <w:rPr>
          <w:rFonts w:ascii="Times New Roman" w:eastAsia="Times New Roman" w:hAnsi="Times New Roman" w:cs="Times New Roman"/>
          <w:color w:val="000000"/>
          <w:sz w:val="16"/>
          <w:szCs w:val="16"/>
          <w:lang w:eastAsia="ru-RU"/>
        </w:rPr>
        <w:t xml:space="preserve"> изложить в следующей редакции:</w:t>
      </w:r>
    </w:p>
    <w:p w:rsidR="00394B40" w:rsidRPr="00394B40" w:rsidRDefault="00394B40" w:rsidP="00394B40">
      <w:pPr>
        <w:widowControl w:val="0"/>
        <w:autoSpaceDE w:val="0"/>
        <w:autoSpaceDN w:val="0"/>
        <w:spacing w:after="0" w:line="0" w:lineRule="atLeast"/>
        <w:jc w:val="center"/>
        <w:outlineLvl w:val="2"/>
        <w:rPr>
          <w:rFonts w:ascii="Times New Roman" w:eastAsia="Times New Roman" w:hAnsi="Times New Roman" w:cs="Times New Roman"/>
          <w:b/>
          <w:sz w:val="16"/>
          <w:szCs w:val="16"/>
          <w:lang w:eastAsia="ru-RU"/>
        </w:rPr>
      </w:pPr>
      <w:r w:rsidRPr="00394B40">
        <w:rPr>
          <w:rFonts w:ascii="Times New Roman" w:eastAsia="Times New Roman" w:hAnsi="Times New Roman" w:cs="Times New Roman"/>
          <w:b/>
          <w:sz w:val="16"/>
          <w:szCs w:val="16"/>
          <w:lang w:eastAsia="ru-RU"/>
        </w:rPr>
        <w:t xml:space="preserve">«Раздел IV. Обоснование объема финансовых ресурсов, необходимых для реализации подпрограммы (с расшифровкой по источникам </w:t>
      </w:r>
      <w:proofErr w:type="spellStart"/>
      <w:r w:rsidRPr="00394B40">
        <w:rPr>
          <w:rFonts w:ascii="Times New Roman" w:eastAsia="Times New Roman" w:hAnsi="Times New Roman" w:cs="Times New Roman"/>
          <w:b/>
          <w:sz w:val="16"/>
          <w:szCs w:val="16"/>
          <w:lang w:eastAsia="ru-RU"/>
        </w:rPr>
        <w:t>финансирования</w:t>
      </w:r>
      <w:proofErr w:type="gramStart"/>
      <w:r w:rsidRPr="00394B40">
        <w:rPr>
          <w:rFonts w:ascii="Times New Roman" w:eastAsia="Times New Roman" w:hAnsi="Times New Roman" w:cs="Times New Roman"/>
          <w:b/>
          <w:sz w:val="16"/>
          <w:szCs w:val="16"/>
          <w:lang w:eastAsia="ru-RU"/>
        </w:rPr>
        <w:t>,п</w:t>
      </w:r>
      <w:proofErr w:type="gramEnd"/>
      <w:r w:rsidRPr="00394B40">
        <w:rPr>
          <w:rFonts w:ascii="Times New Roman" w:eastAsia="Times New Roman" w:hAnsi="Times New Roman" w:cs="Times New Roman"/>
          <w:b/>
          <w:sz w:val="16"/>
          <w:szCs w:val="16"/>
          <w:lang w:eastAsia="ru-RU"/>
        </w:rPr>
        <w:t>о</w:t>
      </w:r>
      <w:proofErr w:type="spellEnd"/>
      <w:r w:rsidRPr="00394B40">
        <w:rPr>
          <w:rFonts w:ascii="Times New Roman" w:eastAsia="Times New Roman" w:hAnsi="Times New Roman" w:cs="Times New Roman"/>
          <w:b/>
          <w:sz w:val="16"/>
          <w:szCs w:val="16"/>
          <w:lang w:eastAsia="ru-RU"/>
        </w:rPr>
        <w:t xml:space="preserve"> этапам и годам реализации подпрограммы)</w:t>
      </w:r>
    </w:p>
    <w:p w:rsidR="00394B40" w:rsidRPr="00394B40" w:rsidRDefault="00394B40" w:rsidP="00394B40">
      <w:pPr>
        <w:widowControl w:val="0"/>
        <w:autoSpaceDE w:val="0"/>
        <w:autoSpaceDN w:val="0"/>
        <w:spacing w:after="0" w:line="0" w:lineRule="atLeast"/>
        <w:rPr>
          <w:rFonts w:ascii="Times New Roman" w:eastAsia="Times New Roman" w:hAnsi="Times New Roman" w:cs="Times New Roman"/>
          <w:sz w:val="16"/>
          <w:szCs w:val="16"/>
          <w:lang w:eastAsia="ru-RU"/>
        </w:rPr>
      </w:pPr>
    </w:p>
    <w:p w:rsidR="00394B40" w:rsidRPr="00394B40" w:rsidRDefault="00394B40" w:rsidP="00394B40">
      <w:pPr>
        <w:widowControl w:val="0"/>
        <w:autoSpaceDE w:val="0"/>
        <w:autoSpaceDN w:val="0"/>
        <w:spacing w:after="0" w:line="0" w:lineRule="atLeast"/>
        <w:ind w:firstLine="567"/>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Расходы подпрограммы формируются за счет средств республиканского бюджета Чувашской Республики и бюджета Шумерлинского муниципального округа.</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Общий объем финансирования мероприятий подпрограммы в 2022 - 2035 годах составит 900,7 тыс. рублей, в том числе за счет средств:</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республиканского бюджета  Чувашской Республики – 900,7 тыс. рублей,</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консолидированного бюджета Шумерлинского муниципального округа – 0,0 тыс. рублей.</w:t>
      </w:r>
    </w:p>
    <w:p w:rsidR="00394B40" w:rsidRPr="00394B40" w:rsidRDefault="00394B40" w:rsidP="00394B40">
      <w:pPr>
        <w:widowControl w:val="0"/>
        <w:autoSpaceDE w:val="0"/>
        <w:autoSpaceDN w:val="0"/>
        <w:spacing w:after="0" w:line="0" w:lineRule="atLeast"/>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Прогнозируемый объем финансирования подпрограммы на 1 этапе (2022 - 2025 годы) составит 280,9 тыс. рублей, в том числе:</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2022 году - 71,7  тыс. рублей;</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2023 году - 73,7 тыс. рублей;</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2024 году - 73,7 тыс. рублей;</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2025 году - 61,8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из них средства:</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республиканского бюджета Чувашской Республики – 280,9</w:t>
      </w:r>
      <w:r w:rsidRPr="00394B40">
        <w:rPr>
          <w:rFonts w:ascii="Times New Roman" w:eastAsia="Times New Roman" w:hAnsi="Times New Roman" w:cs="Times New Roman"/>
          <w:color w:val="FF0000"/>
          <w:sz w:val="16"/>
          <w:szCs w:val="16"/>
          <w:lang w:eastAsia="ru-RU"/>
        </w:rPr>
        <w:t xml:space="preserve"> </w:t>
      </w:r>
      <w:r w:rsidRPr="00394B40">
        <w:rPr>
          <w:rFonts w:ascii="Times New Roman" w:eastAsia="Times New Roman" w:hAnsi="Times New Roman" w:cs="Times New Roman"/>
          <w:sz w:val="16"/>
          <w:szCs w:val="16"/>
          <w:lang w:eastAsia="ru-RU"/>
        </w:rPr>
        <w:t>тыс. рублей, в том числе:</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2022 году - 71,7  тыс. рублей;</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2023 году - 73,7 тыс. рублей;</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2024 году - 73,7 тыс. рублей;</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2025 году - 61,8 тыс. рублей;</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из них средства бюджета Шумерлинского муниципального округа –0,0 тыс. рублей (0 процентов), в том числе:</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2022 году - 0,0  тыс. рублей;</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2023 году - 0,0 тыс. рублей;</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2024 году - 0,0 тыс. рублей;</w:t>
      </w:r>
    </w:p>
    <w:p w:rsidR="00394B40" w:rsidRPr="00394B40" w:rsidRDefault="00394B40" w:rsidP="00394B40">
      <w:pPr>
        <w:widowControl w:val="0"/>
        <w:autoSpaceDE w:val="0"/>
        <w:autoSpaceDN w:val="0"/>
        <w:spacing w:after="0" w:line="0" w:lineRule="atLeast"/>
        <w:ind w:left="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 2025 году - 0,0 тыс. рублей;</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На 2 этапе, в 2026 - 2030 годах объем финансирования подпрограммы составит 309,8 тыс. рублей, из них средства:</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республиканского бюджета Чувашской Республики - 309,8 тыс. рублей;</w:t>
      </w:r>
    </w:p>
    <w:p w:rsidR="00394B40" w:rsidRPr="00394B40" w:rsidRDefault="00394B40" w:rsidP="00394B40">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394B40">
        <w:rPr>
          <w:rFonts w:ascii="Times New Roman" w:eastAsia="Times New Roman" w:hAnsi="Times New Roman" w:cs="Times New Roman"/>
          <w:color w:val="000000"/>
          <w:sz w:val="16"/>
          <w:szCs w:val="16"/>
          <w:lang w:eastAsia="ru-RU"/>
        </w:rPr>
        <w:t xml:space="preserve"> бюджета Шумерлинского муниципального округа – 0,0  тыс. рублей.</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На 3 этапе, в 2031 - 2035 годах, объем финансирования подпрограммы составит 310,0 тыс. рублей, из них средства:</w:t>
      </w:r>
    </w:p>
    <w:p w:rsidR="00394B40" w:rsidRPr="00394B40" w:rsidRDefault="00394B40" w:rsidP="00394B40">
      <w:pPr>
        <w:widowControl w:val="0"/>
        <w:autoSpaceDE w:val="0"/>
        <w:autoSpaceDN w:val="0"/>
        <w:spacing w:after="0" w:line="0" w:lineRule="atLeast"/>
        <w:ind w:firstLine="540"/>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республиканского бюджета Чувашской Республики – 310,0 тыс. рублей;</w:t>
      </w:r>
    </w:p>
    <w:p w:rsidR="00394B40" w:rsidRPr="00394B40" w:rsidRDefault="00394B40" w:rsidP="00394B40">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394B40">
        <w:rPr>
          <w:rFonts w:ascii="Times New Roman" w:eastAsia="Times New Roman" w:hAnsi="Times New Roman" w:cs="Times New Roman"/>
          <w:color w:val="000000"/>
          <w:sz w:val="16"/>
          <w:szCs w:val="16"/>
          <w:lang w:eastAsia="ru-RU"/>
        </w:rPr>
        <w:t>бюджета Шумерлинского муниципального округа – 0,0  тыс. рублей.</w:t>
      </w:r>
    </w:p>
    <w:p w:rsidR="00394B40" w:rsidRPr="00394B40" w:rsidRDefault="00394B40" w:rsidP="00394B4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муниципального округа на соответствующий период.</w:t>
      </w:r>
    </w:p>
    <w:p w:rsidR="00394B40" w:rsidRPr="00394B40" w:rsidRDefault="00394B40" w:rsidP="00394B4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394B40">
        <w:rPr>
          <w:rFonts w:ascii="Times New Roman" w:eastAsia="Times New Roman" w:hAnsi="Times New Roman" w:cs="Times New Roman"/>
          <w:sz w:val="16"/>
          <w:szCs w:val="16"/>
          <w:lang w:eastAsia="ru-RU"/>
        </w:rPr>
        <w:t xml:space="preserve">.»; </w:t>
      </w:r>
      <w:proofErr w:type="gramEnd"/>
    </w:p>
    <w:p w:rsidR="00394B40" w:rsidRPr="00394B40" w:rsidRDefault="00394B40" w:rsidP="00394B40">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        приложение к </w:t>
      </w:r>
      <w:r w:rsidRPr="00394B40">
        <w:rPr>
          <w:rFonts w:ascii="Times New Roman" w:eastAsia="Times New Roman" w:hAnsi="Times New Roman" w:cs="Times New Roman"/>
          <w:color w:val="000000"/>
          <w:sz w:val="16"/>
          <w:szCs w:val="16"/>
          <w:lang w:eastAsia="ru-RU"/>
        </w:rPr>
        <w:t>подпрограмме «</w:t>
      </w:r>
      <w:r w:rsidRPr="00394B40">
        <w:rPr>
          <w:rFonts w:ascii="Times New Roman" w:eastAsia="Times New Roman" w:hAnsi="Times New Roman" w:cs="Times New Roman"/>
          <w:sz w:val="16"/>
          <w:szCs w:val="16"/>
          <w:lang w:eastAsia="ru-RU"/>
        </w:rPr>
        <w:t>Безопасный труд» Программы</w:t>
      </w:r>
      <w:r w:rsidRPr="00394B40">
        <w:rPr>
          <w:rFonts w:ascii="Times New Roman" w:eastAsia="Times New Roman" w:hAnsi="Times New Roman" w:cs="Times New Roman"/>
          <w:color w:val="000000"/>
          <w:sz w:val="16"/>
          <w:szCs w:val="16"/>
          <w:lang w:eastAsia="ru-RU"/>
        </w:rPr>
        <w:t xml:space="preserve"> изложить</w:t>
      </w:r>
      <w:r w:rsidRPr="00394B40">
        <w:rPr>
          <w:rFonts w:ascii="Times New Roman" w:eastAsia="Times New Roman" w:hAnsi="Times New Roman" w:cs="Times New Roman"/>
          <w:sz w:val="16"/>
          <w:szCs w:val="16"/>
          <w:lang w:eastAsia="ru-RU"/>
        </w:rPr>
        <w:t xml:space="preserve"> </w:t>
      </w:r>
      <w:r w:rsidRPr="00394B40">
        <w:rPr>
          <w:rFonts w:ascii="Times New Roman" w:eastAsia="Times New Roman" w:hAnsi="Times New Roman" w:cs="Calibri"/>
          <w:color w:val="000000" w:themeColor="text1"/>
          <w:sz w:val="16"/>
          <w:szCs w:val="16"/>
          <w:lang w:eastAsia="ru-RU"/>
        </w:rPr>
        <w:t>в новой редакции в соответствии с приложением № 2 к настоящему постановлению.</w:t>
      </w:r>
      <w:r w:rsidRPr="00394B40">
        <w:rPr>
          <w:rFonts w:ascii="Times New Roman" w:hAnsi="Times New Roman" w:cs="Calibri"/>
          <w:b/>
          <w:sz w:val="16"/>
          <w:szCs w:val="16"/>
          <w:lang w:eastAsia="ru-RU"/>
        </w:rPr>
        <w:t xml:space="preserve">  </w:t>
      </w:r>
      <w:r w:rsidRPr="00394B40">
        <w:rPr>
          <w:rFonts w:ascii="Times New Roman" w:eastAsia="Times New Roman" w:hAnsi="Times New Roman" w:cs="Times New Roman"/>
          <w:sz w:val="16"/>
          <w:szCs w:val="16"/>
          <w:lang w:eastAsia="ru-RU"/>
        </w:rPr>
        <w:t xml:space="preserve">     </w:t>
      </w:r>
    </w:p>
    <w:p w:rsidR="00394B40" w:rsidRPr="00394B40" w:rsidRDefault="00394B40" w:rsidP="00394B40">
      <w:pPr>
        <w:spacing w:after="0" w:afterAutospacing="1" w:line="240" w:lineRule="auto"/>
        <w:ind w:firstLine="514"/>
        <w:jc w:val="both"/>
        <w:rPr>
          <w:rFonts w:ascii="Times New Roman" w:eastAsia="Times New Roman" w:hAnsi="Times New Roman" w:cs="Times New Roman"/>
          <w:noProof/>
          <w:color w:val="000000"/>
          <w:sz w:val="16"/>
          <w:szCs w:val="16"/>
          <w:lang w:eastAsia="ru-RU"/>
        </w:rPr>
      </w:pPr>
      <w:r w:rsidRPr="00394B40">
        <w:rPr>
          <w:rFonts w:ascii="Times New Roman" w:eastAsia="Times New Roman" w:hAnsi="Times New Roman" w:cs="Times New Roman"/>
          <w:sz w:val="16"/>
          <w:szCs w:val="16"/>
          <w:lang w:eastAsia="ru-RU"/>
        </w:rPr>
        <w:t xml:space="preserve"> </w:t>
      </w:r>
      <w:r w:rsidRPr="00394B40">
        <w:rPr>
          <w:rFonts w:ascii="Times New Roman" w:eastAsia="Times New Roman" w:hAnsi="Times New Roman" w:cs="Times New Roman"/>
          <w:color w:val="000000" w:themeColor="text1"/>
          <w:sz w:val="16"/>
          <w:szCs w:val="16"/>
          <w:lang w:eastAsia="ru-RU"/>
        </w:rPr>
        <w:t>2. 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394B40" w:rsidRPr="00394B40" w:rsidRDefault="00394B40" w:rsidP="00394B40">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394B40">
        <w:rPr>
          <w:rFonts w:ascii="Times New Roman" w:eastAsia="Times New Roman" w:hAnsi="Times New Roman" w:cs="Times New Roman"/>
          <w:sz w:val="16"/>
          <w:szCs w:val="16"/>
          <w:lang w:eastAsia="ru-RU"/>
        </w:rPr>
        <w:t>Врио</w:t>
      </w:r>
      <w:proofErr w:type="spellEnd"/>
      <w:r w:rsidRPr="00394B40">
        <w:rPr>
          <w:rFonts w:ascii="Times New Roman" w:eastAsia="Times New Roman" w:hAnsi="Times New Roman" w:cs="Times New Roman"/>
          <w:sz w:val="16"/>
          <w:szCs w:val="16"/>
          <w:lang w:eastAsia="ru-RU"/>
        </w:rPr>
        <w:t xml:space="preserve"> главы администрации</w:t>
      </w:r>
    </w:p>
    <w:p w:rsidR="00394B40" w:rsidRPr="00394B40" w:rsidRDefault="00394B40" w:rsidP="00394B4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Шумерлинского муниципального округа                                                             </w:t>
      </w:r>
    </w:p>
    <w:p w:rsidR="00394B40" w:rsidRPr="00394B40" w:rsidRDefault="00394B40" w:rsidP="00394B4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Чувашской Республики                                                                                          Д.И. Головин                                                                                    </w:t>
      </w:r>
    </w:p>
    <w:p w:rsidR="00394B40" w:rsidRPr="00394B40" w:rsidRDefault="00394B40" w:rsidP="00394B40">
      <w:pPr>
        <w:spacing w:after="0" w:line="240" w:lineRule="auto"/>
        <w:ind w:firstLine="567"/>
        <w:jc w:val="both"/>
        <w:rPr>
          <w:rFonts w:ascii="Times New Roman" w:eastAsia="Times New Roman" w:hAnsi="Times New Roman" w:cs="Times New Roman"/>
          <w:sz w:val="16"/>
          <w:szCs w:val="16"/>
          <w:lang w:eastAsia="ru-RU"/>
        </w:rPr>
      </w:pPr>
    </w:p>
    <w:p w:rsidR="00394B40" w:rsidRPr="00394B40" w:rsidRDefault="00394B40" w:rsidP="00394B40">
      <w:pPr>
        <w:widowControl w:val="0"/>
        <w:autoSpaceDE w:val="0"/>
        <w:autoSpaceDN w:val="0"/>
        <w:spacing w:after="0" w:line="0" w:lineRule="atLeast"/>
        <w:jc w:val="both"/>
        <w:outlineLvl w:val="1"/>
        <w:rPr>
          <w:rFonts w:ascii="Times New Roman" w:eastAsia="Times New Roman" w:hAnsi="Times New Roman" w:cs="Times New Roman"/>
          <w:sz w:val="16"/>
          <w:szCs w:val="16"/>
          <w:lang w:eastAsia="ru-RU"/>
        </w:rPr>
        <w:sectPr w:rsidR="00394B40" w:rsidRPr="00394B40">
          <w:pgSz w:w="11905" w:h="16838"/>
          <w:pgMar w:top="1134" w:right="850" w:bottom="1134" w:left="1701" w:header="0" w:footer="0" w:gutter="0"/>
          <w:cols w:space="720"/>
        </w:sectPr>
      </w:pPr>
    </w:p>
    <w:p w:rsidR="00394B40" w:rsidRPr="00394B40" w:rsidRDefault="00394B40" w:rsidP="00394B40">
      <w:pPr>
        <w:spacing w:after="0" w:line="240" w:lineRule="auto"/>
        <w:ind w:firstLine="567"/>
        <w:jc w:val="right"/>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lastRenderedPageBreak/>
        <w:t xml:space="preserve">Приложение № 1 </w:t>
      </w:r>
    </w:p>
    <w:p w:rsidR="00394B40" w:rsidRPr="00394B40" w:rsidRDefault="00394B40" w:rsidP="00394B40">
      <w:pPr>
        <w:spacing w:after="0" w:line="240" w:lineRule="auto"/>
        <w:ind w:firstLine="567"/>
        <w:jc w:val="right"/>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к постановлению администрации </w:t>
      </w:r>
    </w:p>
    <w:p w:rsidR="00394B40" w:rsidRPr="00394B40" w:rsidRDefault="00394B40" w:rsidP="00394B40">
      <w:pPr>
        <w:spacing w:after="0" w:line="240" w:lineRule="auto"/>
        <w:ind w:firstLine="567"/>
        <w:jc w:val="right"/>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 Шумерлинского муниципального округа</w:t>
      </w:r>
    </w:p>
    <w:p w:rsidR="00394B40" w:rsidRPr="00394B40" w:rsidRDefault="00394B40" w:rsidP="00394B40">
      <w:pPr>
        <w:spacing w:after="0" w:line="240" w:lineRule="auto"/>
        <w:ind w:firstLine="567"/>
        <w:jc w:val="right"/>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 от 30.06.2022  № 509</w:t>
      </w:r>
    </w:p>
    <w:p w:rsidR="00394B40" w:rsidRPr="00394B40" w:rsidRDefault="00394B40" w:rsidP="00394B40">
      <w:pPr>
        <w:widowControl w:val="0"/>
        <w:autoSpaceDE w:val="0"/>
        <w:autoSpaceDN w:val="0"/>
        <w:spacing w:after="0" w:line="0" w:lineRule="atLeast"/>
        <w:jc w:val="right"/>
        <w:outlineLvl w:val="1"/>
        <w:rPr>
          <w:rFonts w:ascii="Times New Roman" w:eastAsia="Times New Roman" w:hAnsi="Times New Roman" w:cs="Times New Roman"/>
          <w:sz w:val="16"/>
          <w:szCs w:val="16"/>
          <w:lang w:eastAsia="ru-RU"/>
        </w:rPr>
      </w:pPr>
    </w:p>
    <w:p w:rsidR="00394B40" w:rsidRPr="00394B40" w:rsidRDefault="00394B40" w:rsidP="00394B40">
      <w:pPr>
        <w:widowControl w:val="0"/>
        <w:autoSpaceDE w:val="0"/>
        <w:autoSpaceDN w:val="0"/>
        <w:spacing w:after="0" w:line="0" w:lineRule="atLeast"/>
        <w:jc w:val="right"/>
        <w:outlineLvl w:val="1"/>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«Приложение № 2</w:t>
      </w:r>
    </w:p>
    <w:p w:rsidR="00394B40" w:rsidRPr="00394B40" w:rsidRDefault="00394B40" w:rsidP="00394B40">
      <w:pPr>
        <w:widowControl w:val="0"/>
        <w:autoSpaceDE w:val="0"/>
        <w:autoSpaceDN w:val="0"/>
        <w:spacing w:after="0" w:line="0" w:lineRule="atLeast"/>
        <w:jc w:val="right"/>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к муниципальной программе</w:t>
      </w:r>
    </w:p>
    <w:p w:rsidR="00394B40" w:rsidRPr="00394B40" w:rsidRDefault="00394B40" w:rsidP="00394B40">
      <w:pPr>
        <w:widowControl w:val="0"/>
        <w:autoSpaceDE w:val="0"/>
        <w:autoSpaceDN w:val="0"/>
        <w:spacing w:after="0" w:line="0" w:lineRule="atLeast"/>
        <w:jc w:val="right"/>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Шумерлинского </w:t>
      </w:r>
      <w:r w:rsidRPr="00394B40">
        <w:rPr>
          <w:rFonts w:ascii="Times New Roman" w:eastAsia="Times New Roman" w:hAnsi="Times New Roman" w:cs="Calibri"/>
          <w:color w:val="000000"/>
          <w:sz w:val="16"/>
          <w:szCs w:val="16"/>
          <w:lang w:eastAsia="ru-RU"/>
        </w:rPr>
        <w:t>муниципального округа</w:t>
      </w:r>
      <w:r w:rsidRPr="00394B40">
        <w:rPr>
          <w:rFonts w:ascii="Times New Roman" w:eastAsia="Times New Roman" w:hAnsi="Times New Roman" w:cs="Times New Roman"/>
          <w:sz w:val="16"/>
          <w:szCs w:val="16"/>
          <w:lang w:eastAsia="ru-RU"/>
        </w:rPr>
        <w:t xml:space="preserve"> а</w:t>
      </w:r>
    </w:p>
    <w:p w:rsidR="00394B40" w:rsidRPr="00394B40" w:rsidRDefault="00394B40" w:rsidP="00394B40">
      <w:pPr>
        <w:widowControl w:val="0"/>
        <w:autoSpaceDE w:val="0"/>
        <w:autoSpaceDN w:val="0"/>
        <w:spacing w:after="0" w:line="0" w:lineRule="atLeast"/>
        <w:jc w:val="right"/>
        <w:rPr>
          <w:rFonts w:ascii="Times New Roman" w:eastAsia="Times New Roman" w:hAnsi="Times New Roman" w:cs="Calibri"/>
          <w:color w:val="000000"/>
          <w:sz w:val="16"/>
          <w:szCs w:val="16"/>
          <w:lang w:eastAsia="ru-RU"/>
        </w:rPr>
      </w:pPr>
      <w:r w:rsidRPr="00394B40">
        <w:rPr>
          <w:rFonts w:ascii="Times New Roman" w:eastAsia="Times New Roman" w:hAnsi="Times New Roman" w:cs="Times New Roman"/>
          <w:sz w:val="16"/>
          <w:szCs w:val="16"/>
          <w:lang w:eastAsia="ru-RU"/>
        </w:rPr>
        <w:t>"Содействие занятости населения</w:t>
      </w:r>
      <w:r w:rsidRPr="00394B40">
        <w:rPr>
          <w:rFonts w:ascii="Calibri" w:eastAsia="Times New Roman" w:hAnsi="Calibri" w:cs="Calibri"/>
          <w:sz w:val="16"/>
          <w:szCs w:val="16"/>
          <w:lang w:eastAsia="ru-RU"/>
        </w:rPr>
        <w:t xml:space="preserve"> </w:t>
      </w:r>
      <w:r w:rsidRPr="00394B40">
        <w:rPr>
          <w:rFonts w:ascii="Times New Roman" w:eastAsia="Times New Roman" w:hAnsi="Times New Roman" w:cs="Calibri"/>
          <w:color w:val="000000"/>
          <w:sz w:val="16"/>
          <w:szCs w:val="16"/>
          <w:lang w:eastAsia="ru-RU"/>
        </w:rPr>
        <w:t xml:space="preserve">Шумерлинского </w:t>
      </w:r>
    </w:p>
    <w:p w:rsidR="00394B40" w:rsidRPr="00394B40" w:rsidRDefault="00394B40" w:rsidP="00394B40">
      <w:pPr>
        <w:widowControl w:val="0"/>
        <w:autoSpaceDE w:val="0"/>
        <w:autoSpaceDN w:val="0"/>
        <w:spacing w:after="0" w:line="0" w:lineRule="atLeast"/>
        <w:jc w:val="right"/>
        <w:rPr>
          <w:rFonts w:ascii="Times New Roman" w:eastAsia="Times New Roman" w:hAnsi="Times New Roman" w:cs="Times New Roman"/>
          <w:sz w:val="16"/>
          <w:szCs w:val="16"/>
          <w:lang w:eastAsia="ru-RU"/>
        </w:rPr>
      </w:pPr>
      <w:r w:rsidRPr="00394B40">
        <w:rPr>
          <w:rFonts w:ascii="Times New Roman" w:eastAsia="Times New Roman" w:hAnsi="Times New Roman" w:cs="Calibri"/>
          <w:color w:val="000000"/>
          <w:sz w:val="16"/>
          <w:szCs w:val="16"/>
          <w:lang w:eastAsia="ru-RU"/>
        </w:rPr>
        <w:t>муниципального округа</w:t>
      </w:r>
      <w:r w:rsidRPr="00394B40">
        <w:rPr>
          <w:rFonts w:ascii="Times New Roman" w:eastAsia="Times New Roman" w:hAnsi="Times New Roman" w:cs="Times New Roman"/>
          <w:sz w:val="16"/>
          <w:szCs w:val="16"/>
          <w:lang w:eastAsia="ru-RU"/>
        </w:rPr>
        <w:t xml:space="preserve"> "</w:t>
      </w:r>
    </w:p>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b/>
          <w:sz w:val="16"/>
          <w:szCs w:val="16"/>
          <w:lang w:eastAsia="ru-RU"/>
        </w:rPr>
      </w:pPr>
      <w:bookmarkStart w:id="11" w:name="P850"/>
      <w:bookmarkEnd w:id="11"/>
      <w:r w:rsidRPr="00394B40">
        <w:rPr>
          <w:rFonts w:ascii="Times New Roman" w:eastAsia="Times New Roman" w:hAnsi="Times New Roman" w:cs="Times New Roman"/>
          <w:b/>
          <w:sz w:val="16"/>
          <w:szCs w:val="16"/>
          <w:lang w:eastAsia="ru-RU"/>
        </w:rPr>
        <w:t>РЕСУРСНОЕ ОБЕСПЕЧЕНИЕ</w:t>
      </w:r>
    </w:p>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b/>
          <w:sz w:val="16"/>
          <w:szCs w:val="16"/>
          <w:lang w:eastAsia="ru-RU"/>
        </w:rPr>
      </w:pPr>
      <w:r w:rsidRPr="00394B40">
        <w:rPr>
          <w:rFonts w:ascii="Times New Roman" w:eastAsia="Times New Roman" w:hAnsi="Times New Roman" w:cs="Times New Roman"/>
          <w:b/>
          <w:sz w:val="16"/>
          <w:szCs w:val="16"/>
          <w:lang w:eastAsia="ru-RU"/>
        </w:rPr>
        <w:t>И ПРОГНОЗНАЯ (СПРАВОЧНАЯ) ОЦЕНКА РАСХОДОВ</w:t>
      </w:r>
    </w:p>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b/>
          <w:sz w:val="16"/>
          <w:szCs w:val="16"/>
          <w:lang w:eastAsia="ru-RU"/>
        </w:rPr>
      </w:pPr>
      <w:r w:rsidRPr="00394B40">
        <w:rPr>
          <w:rFonts w:ascii="Times New Roman" w:eastAsia="Times New Roman" w:hAnsi="Times New Roman" w:cs="Times New Roman"/>
          <w:b/>
          <w:sz w:val="16"/>
          <w:szCs w:val="16"/>
          <w:lang w:eastAsia="ru-RU"/>
        </w:rPr>
        <w:t>ЗА СЧЕТ ВСЕХ ИСТОЧНИКОВ ФИНАНСИРОВАНИЯ РЕАЛИЗАЦИИ</w:t>
      </w:r>
    </w:p>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b/>
          <w:sz w:val="16"/>
          <w:szCs w:val="16"/>
          <w:lang w:eastAsia="ru-RU"/>
        </w:rPr>
      </w:pPr>
      <w:r w:rsidRPr="00394B40">
        <w:rPr>
          <w:rFonts w:ascii="Times New Roman" w:eastAsia="Times New Roman" w:hAnsi="Times New Roman" w:cs="Times New Roman"/>
          <w:b/>
          <w:sz w:val="16"/>
          <w:szCs w:val="16"/>
          <w:lang w:eastAsia="ru-RU"/>
        </w:rPr>
        <w:t>МУНИЦИПАЛЬНОЙ ПРОГРАММЫ ШУМЕРЛИНСКОГО МУНИЦИПАЛЬНОГО ОКРУГА</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tbl>
      <w:tblPr>
        <w:tblW w:w="14927"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665"/>
        <w:gridCol w:w="908"/>
        <w:gridCol w:w="1475"/>
        <w:gridCol w:w="2938"/>
        <w:gridCol w:w="992"/>
        <w:gridCol w:w="39"/>
        <w:gridCol w:w="935"/>
        <w:gridCol w:w="58"/>
        <w:gridCol w:w="792"/>
        <w:gridCol w:w="59"/>
        <w:gridCol w:w="905"/>
        <w:gridCol w:w="87"/>
        <w:gridCol w:w="934"/>
        <w:gridCol w:w="708"/>
        <w:gridCol w:w="142"/>
        <w:gridCol w:w="43"/>
      </w:tblGrid>
      <w:tr w:rsidR="00394B40" w:rsidRPr="00394B40" w:rsidTr="00BF765D">
        <w:tc>
          <w:tcPr>
            <w:tcW w:w="1247" w:type="dxa"/>
            <w:vMerge w:val="restart"/>
            <w:tcBorders>
              <w:lef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Статус</w:t>
            </w:r>
          </w:p>
        </w:tc>
        <w:tc>
          <w:tcPr>
            <w:tcW w:w="2665" w:type="dxa"/>
            <w:vMerge w:val="restart"/>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Наименование муниципальной программы Шумерлинского муниципального округа, подпрограммы муниципальной программы Чувашской Республики (основного мероприятия)</w:t>
            </w:r>
          </w:p>
        </w:tc>
        <w:tc>
          <w:tcPr>
            <w:tcW w:w="238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Код бюджетной классификации</w:t>
            </w:r>
          </w:p>
        </w:tc>
        <w:tc>
          <w:tcPr>
            <w:tcW w:w="2938" w:type="dxa"/>
            <w:vMerge w:val="restart"/>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Источники финансирования</w:t>
            </w:r>
          </w:p>
        </w:tc>
        <w:tc>
          <w:tcPr>
            <w:tcW w:w="5694" w:type="dxa"/>
            <w:gridSpan w:val="1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Расходы по годам, тыс. рублей</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распорядитель бюджетных средств</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целевая статья расходов</w:t>
            </w:r>
          </w:p>
        </w:tc>
        <w:tc>
          <w:tcPr>
            <w:tcW w:w="2938"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2022</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2023</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2024</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2025</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2026 - 2030</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2031 - 2035</w:t>
            </w:r>
          </w:p>
        </w:tc>
      </w:tr>
      <w:tr w:rsidR="00394B40" w:rsidRPr="00394B40" w:rsidTr="00BF765D">
        <w:trPr>
          <w:gridAfter w:val="1"/>
          <w:wAfter w:w="43" w:type="dxa"/>
        </w:trPr>
        <w:tc>
          <w:tcPr>
            <w:tcW w:w="1247" w:type="dxa"/>
            <w:tcBorders>
              <w:lef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w:t>
            </w:r>
          </w:p>
        </w:tc>
        <w:tc>
          <w:tcPr>
            <w:tcW w:w="266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w:t>
            </w: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4</w:t>
            </w:r>
          </w:p>
        </w:tc>
        <w:tc>
          <w:tcPr>
            <w:tcW w:w="293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5</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10</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11</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12</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13</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14</w:t>
            </w:r>
          </w:p>
        </w:tc>
      </w:tr>
      <w:tr w:rsidR="00394B40" w:rsidRPr="00394B40" w:rsidTr="00BF765D">
        <w:trPr>
          <w:gridAfter w:val="1"/>
          <w:wAfter w:w="43" w:type="dxa"/>
          <w:trHeight w:val="142"/>
        </w:trPr>
        <w:tc>
          <w:tcPr>
            <w:tcW w:w="1247" w:type="dxa"/>
            <w:vMerge w:val="restart"/>
            <w:tcBorders>
              <w:lef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муниципальная программа </w:t>
            </w:r>
            <w:r w:rsidRPr="00394B40">
              <w:rPr>
                <w:rFonts w:ascii="Times New Roman" w:eastAsia="Times New Roman" w:hAnsi="Times New Roman" w:cs="Calibri"/>
                <w:color w:val="000000"/>
                <w:sz w:val="16"/>
                <w:szCs w:val="16"/>
                <w:lang w:eastAsia="ru-RU"/>
              </w:rPr>
              <w:t>Шумерлинского муниципального округа</w:t>
            </w:r>
          </w:p>
        </w:tc>
        <w:tc>
          <w:tcPr>
            <w:tcW w:w="2665" w:type="dxa"/>
            <w:vMerge w:val="restart"/>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"Содействие занятости населения</w:t>
            </w:r>
            <w:r w:rsidRPr="00394B40">
              <w:rPr>
                <w:rFonts w:ascii="Calibri" w:eastAsia="Times New Roman" w:hAnsi="Calibri" w:cs="Calibri"/>
                <w:sz w:val="16"/>
                <w:szCs w:val="16"/>
                <w:lang w:eastAsia="ru-RU"/>
              </w:rPr>
              <w:t xml:space="preserve"> </w:t>
            </w:r>
            <w:r w:rsidRPr="00394B40">
              <w:rPr>
                <w:rFonts w:ascii="Times New Roman" w:eastAsia="Times New Roman" w:hAnsi="Times New Roman" w:cs="Calibri"/>
                <w:color w:val="000000"/>
                <w:sz w:val="16"/>
                <w:szCs w:val="16"/>
                <w:lang w:eastAsia="ru-RU"/>
              </w:rPr>
              <w:t>Шумерлинского муниципального округа</w:t>
            </w:r>
            <w:r w:rsidRPr="00394B40">
              <w:rPr>
                <w:rFonts w:ascii="Times New Roman" w:eastAsia="Times New Roman" w:hAnsi="Times New Roman" w:cs="Times New Roman"/>
                <w:sz w:val="16"/>
                <w:szCs w:val="16"/>
                <w:lang w:eastAsia="ru-RU"/>
              </w:rPr>
              <w:t xml:space="preserve"> "</w:t>
            </w: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000</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Ц600000000</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eastAsia="ru-RU"/>
              </w:rPr>
              <w:t>1</w:t>
            </w:r>
            <w:r w:rsidRPr="00394B40">
              <w:rPr>
                <w:rFonts w:ascii="Times New Roman" w:eastAsia="Times New Roman" w:hAnsi="Times New Roman" w:cs="Times New Roman"/>
                <w:sz w:val="16"/>
                <w:szCs w:val="16"/>
                <w:lang w:val="en-US" w:eastAsia="ru-RU"/>
              </w:rPr>
              <w:t>66</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8</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eastAsia="ru-RU"/>
              </w:rPr>
              <w:t>1</w:t>
            </w:r>
            <w:r w:rsidRPr="00394B40">
              <w:rPr>
                <w:rFonts w:ascii="Times New Roman" w:eastAsia="Times New Roman" w:hAnsi="Times New Roman" w:cs="Times New Roman"/>
                <w:sz w:val="16"/>
                <w:szCs w:val="16"/>
                <w:lang w:val="en-US" w:eastAsia="ru-RU"/>
              </w:rPr>
              <w:t>68</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8</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168</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8</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186,9</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942,9</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968,4</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903</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Ц630000000</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71</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eastAsia="ru-RU"/>
              </w:rPr>
              <w:t>61,8</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309,8</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310,0</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974</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Ц610000000</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Бюджет </w:t>
            </w:r>
            <w:r w:rsidRPr="00394B40">
              <w:rPr>
                <w:rFonts w:ascii="Times New Roman" w:eastAsia="Times New Roman" w:hAnsi="Times New Roman" w:cs="Calibri"/>
                <w:color w:val="000000"/>
                <w:sz w:val="16"/>
                <w:szCs w:val="16"/>
                <w:lang w:eastAsia="ru-RU"/>
              </w:rPr>
              <w:t>Шумерлинского муниципального округа</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125,1</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633,1</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658,4</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val="restart"/>
            <w:tcBorders>
              <w:lef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Подпрограмма 1</w:t>
            </w:r>
          </w:p>
        </w:tc>
        <w:tc>
          <w:tcPr>
            <w:tcW w:w="2665" w:type="dxa"/>
            <w:vMerge w:val="restart"/>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"Активная политика занятости населения и социальная поддержка безработных граждан"</w:t>
            </w: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974</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Ц610172260</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125,1</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633,1</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658,4</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974</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Ц610172260</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Бюджет Шумерлинского </w:t>
            </w:r>
            <w:r w:rsidRPr="00394B40">
              <w:rPr>
                <w:rFonts w:ascii="Times New Roman" w:eastAsia="Times New Roman" w:hAnsi="Times New Roman" w:cs="Calibri"/>
                <w:color w:val="000000"/>
                <w:sz w:val="16"/>
                <w:szCs w:val="16"/>
                <w:lang w:eastAsia="ru-RU"/>
              </w:rPr>
              <w:t>муниципального округа</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125,1</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633,1</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658,4</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val="restart"/>
            <w:tcBorders>
              <w:lef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Основное </w:t>
            </w:r>
            <w:r w:rsidRPr="00394B40">
              <w:rPr>
                <w:rFonts w:ascii="Times New Roman" w:eastAsia="Times New Roman" w:hAnsi="Times New Roman" w:cs="Times New Roman"/>
                <w:sz w:val="16"/>
                <w:szCs w:val="16"/>
                <w:lang w:eastAsia="ru-RU"/>
              </w:rPr>
              <w:lastRenderedPageBreak/>
              <w:t>мероприятие 1</w:t>
            </w:r>
          </w:p>
        </w:tc>
        <w:tc>
          <w:tcPr>
            <w:tcW w:w="2665" w:type="dxa"/>
            <w:vMerge w:val="restart"/>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lastRenderedPageBreak/>
              <w:t xml:space="preserve">Мероприятия в области содействия </w:t>
            </w:r>
            <w:r w:rsidRPr="00394B40">
              <w:rPr>
                <w:rFonts w:ascii="Times New Roman" w:eastAsia="Times New Roman" w:hAnsi="Times New Roman" w:cs="Times New Roman"/>
                <w:sz w:val="16"/>
                <w:szCs w:val="16"/>
                <w:lang w:eastAsia="ru-RU"/>
              </w:rPr>
              <w:lastRenderedPageBreak/>
              <w:t xml:space="preserve">занятости населения Шумерлинского </w:t>
            </w:r>
            <w:r w:rsidRPr="00394B40">
              <w:rPr>
                <w:rFonts w:ascii="Times New Roman" w:eastAsia="Times New Roman" w:hAnsi="Times New Roman" w:cs="Calibri"/>
                <w:color w:val="000000"/>
                <w:sz w:val="16"/>
                <w:szCs w:val="16"/>
                <w:lang w:eastAsia="ru-RU"/>
              </w:rPr>
              <w:t xml:space="preserve"> муниципального округа</w:t>
            </w: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lastRenderedPageBreak/>
              <w:t>974</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Ц6101000000</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95,1</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125,1</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633,1</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658,4</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974</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Ц610172260</w:t>
            </w:r>
          </w:p>
        </w:tc>
        <w:tc>
          <w:tcPr>
            <w:tcW w:w="2938" w:type="dxa"/>
            <w:vMerge w:val="restart"/>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Бюджет Шумерлинского </w:t>
            </w:r>
            <w:r w:rsidRPr="00394B40">
              <w:rPr>
                <w:rFonts w:ascii="Times New Roman" w:eastAsia="Times New Roman" w:hAnsi="Times New Roman" w:cs="Calibri"/>
                <w:color w:val="000000"/>
                <w:sz w:val="16"/>
                <w:szCs w:val="16"/>
                <w:lang w:eastAsia="ru-RU"/>
              </w:rPr>
              <w:t>муниципального округа</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60,1</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60,1</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60,1</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76,9</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384,1</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398,4</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949</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Ц610172270</w:t>
            </w:r>
          </w:p>
        </w:tc>
        <w:tc>
          <w:tcPr>
            <w:tcW w:w="2938" w:type="dxa"/>
            <w:vMerge/>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35,0</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35,0</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35,0</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48,2</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249,0</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260,0</w:t>
            </w:r>
          </w:p>
        </w:tc>
      </w:tr>
      <w:tr w:rsidR="00394B40" w:rsidRPr="00394B40" w:rsidTr="00BF765D">
        <w:trPr>
          <w:gridAfter w:val="1"/>
          <w:wAfter w:w="43" w:type="dxa"/>
        </w:trPr>
        <w:tc>
          <w:tcPr>
            <w:tcW w:w="1247" w:type="dxa"/>
            <w:vMerge w:val="restart"/>
            <w:tcBorders>
              <w:lef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Основное мероприятие 2</w:t>
            </w:r>
          </w:p>
        </w:tc>
        <w:tc>
          <w:tcPr>
            <w:tcW w:w="2665" w:type="dxa"/>
            <w:vMerge w:val="restart"/>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Бюджет Шумерлинского </w:t>
            </w:r>
            <w:r w:rsidRPr="00394B40">
              <w:rPr>
                <w:rFonts w:ascii="Times New Roman" w:eastAsia="Times New Roman" w:hAnsi="Times New Roman" w:cs="Calibri"/>
                <w:color w:val="000000"/>
                <w:sz w:val="16"/>
                <w:szCs w:val="16"/>
                <w:lang w:eastAsia="ru-RU"/>
              </w:rPr>
              <w:t>муниципального округа</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val="restart"/>
            <w:tcBorders>
              <w:lef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Основное мероприятие 3</w:t>
            </w:r>
          </w:p>
        </w:tc>
        <w:tc>
          <w:tcPr>
            <w:tcW w:w="2665" w:type="dxa"/>
            <w:vMerge w:val="restart"/>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Бюджет Шумерлинского </w:t>
            </w:r>
            <w:r w:rsidRPr="00394B40">
              <w:rPr>
                <w:rFonts w:ascii="Times New Roman" w:eastAsia="Times New Roman" w:hAnsi="Times New Roman" w:cs="Calibri"/>
                <w:color w:val="000000"/>
                <w:sz w:val="16"/>
                <w:szCs w:val="16"/>
                <w:lang w:eastAsia="ru-RU"/>
              </w:rPr>
              <w:t>муниципального округа</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val="restart"/>
            <w:tcBorders>
              <w:lef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Основное мероприятие 4</w:t>
            </w:r>
          </w:p>
        </w:tc>
        <w:tc>
          <w:tcPr>
            <w:tcW w:w="2665" w:type="dxa"/>
            <w:vMerge w:val="restart"/>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Реализация отдельных мероприятий регионального проекта "Старшее поколение"</w:t>
            </w: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Бюджет Шумерлинского </w:t>
            </w:r>
            <w:r w:rsidRPr="00394B40">
              <w:rPr>
                <w:rFonts w:ascii="Times New Roman" w:eastAsia="Times New Roman" w:hAnsi="Times New Roman" w:cs="Calibri"/>
                <w:color w:val="000000"/>
                <w:sz w:val="16"/>
                <w:szCs w:val="16"/>
                <w:lang w:eastAsia="ru-RU"/>
              </w:rPr>
              <w:t>муниципального округа</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val="restart"/>
            <w:tcBorders>
              <w:lef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Подпрограмма </w:t>
            </w:r>
            <w:r w:rsidRPr="00394B40">
              <w:rPr>
                <w:rFonts w:ascii="Times New Roman" w:eastAsia="Times New Roman" w:hAnsi="Times New Roman" w:cs="Times New Roman"/>
                <w:sz w:val="16"/>
                <w:szCs w:val="16"/>
                <w:lang w:eastAsia="ru-RU"/>
              </w:rPr>
              <w:lastRenderedPageBreak/>
              <w:t>2</w:t>
            </w:r>
          </w:p>
        </w:tc>
        <w:tc>
          <w:tcPr>
            <w:tcW w:w="2665" w:type="dxa"/>
            <w:vMerge w:val="restart"/>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lastRenderedPageBreak/>
              <w:t>"Безопасный труд"</w:t>
            </w: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903</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Ц630112440</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71</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eastAsia="ru-RU"/>
              </w:rPr>
              <w:t>61,8</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309,8</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310,0</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903</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Ц630112440</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71</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eastAsia="ru-RU"/>
              </w:rPr>
              <w:t>61,8</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309,8</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310,0</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val="restart"/>
            <w:tcBorders>
              <w:lef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Основное мероприятие 1</w:t>
            </w:r>
          </w:p>
        </w:tc>
        <w:tc>
          <w:tcPr>
            <w:tcW w:w="2665" w:type="dxa"/>
            <w:vMerge w:val="restart"/>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Организационно-техническое обеспечение охраны труда и здоровья </w:t>
            </w:r>
            <w:proofErr w:type="gramStart"/>
            <w:r w:rsidRPr="00394B40">
              <w:rPr>
                <w:rFonts w:ascii="Times New Roman" w:eastAsia="Times New Roman" w:hAnsi="Times New Roman" w:cs="Times New Roman"/>
                <w:sz w:val="16"/>
                <w:szCs w:val="16"/>
                <w:lang w:eastAsia="ru-RU"/>
              </w:rPr>
              <w:t>работающих</w:t>
            </w:r>
            <w:proofErr w:type="gramEnd"/>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903</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Ц630112440</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71</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eastAsia="ru-RU"/>
              </w:rPr>
              <w:t>61,8</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309,8</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310,0</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903</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Ц630112440</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71</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eastAsia="ru-RU"/>
              </w:rPr>
              <w:t>61,8</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309,8</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310,0</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val="restart"/>
            <w:tcBorders>
              <w:lef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Основное мероприятие 2</w:t>
            </w:r>
          </w:p>
        </w:tc>
        <w:tc>
          <w:tcPr>
            <w:tcW w:w="2665" w:type="dxa"/>
            <w:vMerge w:val="restart"/>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Учебное и научное обеспечение охраны труда и здоровья </w:t>
            </w:r>
            <w:proofErr w:type="gramStart"/>
            <w:r w:rsidRPr="00394B40">
              <w:rPr>
                <w:rFonts w:ascii="Times New Roman" w:eastAsia="Times New Roman" w:hAnsi="Times New Roman" w:cs="Times New Roman"/>
                <w:sz w:val="16"/>
                <w:szCs w:val="16"/>
                <w:lang w:eastAsia="ru-RU"/>
              </w:rPr>
              <w:t>работающих</w:t>
            </w:r>
            <w:proofErr w:type="gramEnd"/>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Height w:val="541"/>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1"/>
          <w:wAfter w:w="43" w:type="dxa"/>
        </w:trPr>
        <w:tc>
          <w:tcPr>
            <w:tcW w:w="1247" w:type="dxa"/>
            <w:vMerge w:val="restart"/>
            <w:tcBorders>
              <w:left w:val="nil"/>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Основное мероприятие 3</w:t>
            </w:r>
          </w:p>
        </w:tc>
        <w:tc>
          <w:tcPr>
            <w:tcW w:w="2665" w:type="dxa"/>
            <w:vMerge w:val="restart"/>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Информационное обеспечение охраны труда и здоровья </w:t>
            </w:r>
            <w:proofErr w:type="gramStart"/>
            <w:r w:rsidRPr="00394B40">
              <w:rPr>
                <w:rFonts w:ascii="Times New Roman" w:eastAsia="Times New Roman" w:hAnsi="Times New Roman" w:cs="Times New Roman"/>
                <w:sz w:val="16"/>
                <w:szCs w:val="16"/>
                <w:lang w:eastAsia="ru-RU"/>
              </w:rPr>
              <w:t>работающих</w:t>
            </w:r>
            <w:proofErr w:type="gramEnd"/>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rPr>
          <w:gridAfter w:val="1"/>
          <w:wAfter w:w="43" w:type="dxa"/>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103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3"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rPr>
          <w:gridAfter w:val="2"/>
          <w:wAfter w:w="185" w:type="dxa"/>
          <w:trHeight w:val="715"/>
        </w:trPr>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90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992"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74"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64"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021"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708" w:type="dxa"/>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bl>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sectPr w:rsidR="00394B40" w:rsidRPr="00394B40" w:rsidSect="001C6771">
          <w:pgSz w:w="16838" w:h="11905" w:orient="landscape"/>
          <w:pgMar w:top="851" w:right="1134" w:bottom="1418" w:left="1134" w:header="0" w:footer="0" w:gutter="0"/>
          <w:cols w:space="720"/>
        </w:sectPr>
      </w:pP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p w:rsidR="00394B40" w:rsidRPr="00394B40" w:rsidRDefault="00394B40" w:rsidP="00394B40">
      <w:pPr>
        <w:spacing w:after="0" w:line="240" w:lineRule="auto"/>
        <w:ind w:firstLine="567"/>
        <w:jc w:val="right"/>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Приложение № 2 </w:t>
      </w:r>
    </w:p>
    <w:p w:rsidR="00394B40" w:rsidRPr="00394B40" w:rsidRDefault="00394B40" w:rsidP="00394B40">
      <w:pPr>
        <w:spacing w:after="0" w:line="240" w:lineRule="auto"/>
        <w:ind w:firstLine="567"/>
        <w:jc w:val="right"/>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к постановлению администрации </w:t>
      </w:r>
    </w:p>
    <w:p w:rsidR="00394B40" w:rsidRPr="00394B40" w:rsidRDefault="00394B40" w:rsidP="00394B40">
      <w:pPr>
        <w:spacing w:after="0" w:line="240" w:lineRule="auto"/>
        <w:ind w:firstLine="567"/>
        <w:jc w:val="right"/>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 Шумерлинского муниципального округа</w:t>
      </w:r>
    </w:p>
    <w:p w:rsidR="00394B40" w:rsidRPr="00394B40" w:rsidRDefault="00394B40" w:rsidP="00394B40">
      <w:pPr>
        <w:spacing w:after="0" w:line="240" w:lineRule="auto"/>
        <w:ind w:firstLine="567"/>
        <w:jc w:val="right"/>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от 30.06.2022  № 509</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p w:rsidR="00394B40" w:rsidRPr="00394B40" w:rsidRDefault="00394B40" w:rsidP="00394B40">
      <w:pPr>
        <w:spacing w:after="0" w:line="240" w:lineRule="auto"/>
        <w:jc w:val="right"/>
        <w:rPr>
          <w:rFonts w:ascii="Times New Roman" w:eastAsia="Times New Roman" w:hAnsi="Times New Roman" w:cs="Times New Roman"/>
          <w:bCs/>
          <w:sz w:val="16"/>
          <w:szCs w:val="16"/>
          <w:lang w:eastAsia="ru-RU"/>
        </w:rPr>
      </w:pPr>
      <w:r w:rsidRPr="00394B40">
        <w:rPr>
          <w:rFonts w:ascii="Times New Roman" w:eastAsia="Times New Roman" w:hAnsi="Times New Roman" w:cs="Times New Roman"/>
          <w:bCs/>
          <w:sz w:val="16"/>
          <w:szCs w:val="16"/>
          <w:lang w:eastAsia="ru-RU"/>
        </w:rPr>
        <w:t xml:space="preserve">Приложение </w:t>
      </w:r>
      <w:r w:rsidRPr="00394B40">
        <w:rPr>
          <w:rFonts w:ascii="Times New Roman" w:eastAsia="Times New Roman" w:hAnsi="Times New Roman" w:cs="Times New Roman"/>
          <w:bCs/>
          <w:sz w:val="16"/>
          <w:szCs w:val="16"/>
          <w:lang w:eastAsia="ru-RU"/>
        </w:rPr>
        <w:br/>
        <w:t>к подпрограмме "</w:t>
      </w:r>
      <w:r w:rsidRPr="00394B40">
        <w:rPr>
          <w:rFonts w:ascii="Times New Roman" w:eastAsia="Times New Roman" w:hAnsi="Times New Roman" w:cs="Times New Roman"/>
          <w:sz w:val="16"/>
          <w:szCs w:val="16"/>
          <w:lang w:eastAsia="ru-RU"/>
        </w:rPr>
        <w:t xml:space="preserve"> Безопасный труд</w:t>
      </w:r>
      <w:r w:rsidRPr="00394B40">
        <w:rPr>
          <w:rFonts w:ascii="Times New Roman" w:eastAsia="Times New Roman" w:hAnsi="Times New Roman" w:cs="Times New Roman"/>
          <w:bCs/>
          <w:sz w:val="16"/>
          <w:szCs w:val="16"/>
          <w:lang w:eastAsia="ru-RU"/>
        </w:rPr>
        <w:t>"</w:t>
      </w:r>
      <w:r w:rsidRPr="00394B40">
        <w:rPr>
          <w:rFonts w:ascii="Times New Roman" w:eastAsia="Times New Roman" w:hAnsi="Times New Roman" w:cs="Times New Roman"/>
          <w:bCs/>
          <w:sz w:val="16"/>
          <w:szCs w:val="16"/>
          <w:lang w:eastAsia="ru-RU"/>
        </w:rPr>
        <w:br/>
        <w:t xml:space="preserve">муниципальной программы Шумерлинского муниципального округа </w:t>
      </w:r>
    </w:p>
    <w:p w:rsidR="00394B40" w:rsidRPr="00394B40" w:rsidRDefault="00394B40" w:rsidP="00394B40">
      <w:pPr>
        <w:spacing w:after="0" w:line="240" w:lineRule="auto"/>
        <w:jc w:val="right"/>
        <w:rPr>
          <w:rFonts w:ascii="Times New Roman" w:eastAsia="Times New Roman" w:hAnsi="Times New Roman" w:cs="Times New Roman"/>
          <w:bCs/>
          <w:sz w:val="16"/>
          <w:szCs w:val="16"/>
          <w:lang w:eastAsia="ru-RU"/>
        </w:rPr>
      </w:pPr>
      <w:r w:rsidRPr="00394B40">
        <w:rPr>
          <w:rFonts w:ascii="Times New Roman" w:eastAsia="Times New Roman" w:hAnsi="Times New Roman" w:cs="Times New Roman"/>
          <w:bCs/>
          <w:sz w:val="16"/>
          <w:szCs w:val="16"/>
          <w:lang w:eastAsia="ru-RU"/>
        </w:rPr>
        <w:t>"</w:t>
      </w:r>
      <w:r w:rsidRPr="00394B40">
        <w:rPr>
          <w:rFonts w:ascii="Times New Roman" w:eastAsia="Times New Roman" w:hAnsi="Times New Roman" w:cs="Times New Roman"/>
          <w:sz w:val="16"/>
          <w:szCs w:val="16"/>
          <w:lang w:eastAsia="ru-RU"/>
        </w:rPr>
        <w:t>Содействие занятости населения</w:t>
      </w:r>
      <w:r w:rsidRPr="00394B40">
        <w:rPr>
          <w:rFonts w:ascii="Times New Roman" w:eastAsia="Times New Roman" w:hAnsi="Times New Roman" w:cs="Times New Roman"/>
          <w:bCs/>
          <w:sz w:val="16"/>
          <w:szCs w:val="16"/>
          <w:lang w:eastAsia="ru-RU"/>
        </w:rPr>
        <w:t xml:space="preserve"> Шумерлинского муниципального округа "</w:t>
      </w:r>
    </w:p>
    <w:p w:rsidR="00394B40" w:rsidRPr="00394B40" w:rsidRDefault="00394B40" w:rsidP="00394B40">
      <w:pPr>
        <w:autoSpaceDE w:val="0"/>
        <w:autoSpaceDN w:val="0"/>
        <w:adjustRightInd w:val="0"/>
        <w:spacing w:before="108" w:after="108" w:line="240" w:lineRule="auto"/>
        <w:jc w:val="center"/>
        <w:outlineLvl w:val="0"/>
        <w:rPr>
          <w:rFonts w:ascii="Times New Roman" w:eastAsia="Times New Roman" w:hAnsi="Times New Roman" w:cs="Times New Roman"/>
          <w:bCs/>
          <w:sz w:val="16"/>
          <w:szCs w:val="16"/>
          <w:lang w:eastAsia="ru-RU"/>
        </w:rPr>
      </w:pPr>
    </w:p>
    <w:p w:rsidR="00394B40" w:rsidRPr="00394B40" w:rsidRDefault="00394B40" w:rsidP="00394B40">
      <w:pPr>
        <w:autoSpaceDE w:val="0"/>
        <w:autoSpaceDN w:val="0"/>
        <w:adjustRightInd w:val="0"/>
        <w:spacing w:before="108" w:after="108" w:line="240" w:lineRule="auto"/>
        <w:jc w:val="center"/>
        <w:outlineLvl w:val="0"/>
        <w:rPr>
          <w:rFonts w:ascii="Times New Roman" w:eastAsia="Times New Roman" w:hAnsi="Times New Roman" w:cs="Times New Roman"/>
          <w:bCs/>
          <w:sz w:val="16"/>
          <w:szCs w:val="16"/>
          <w:lang w:eastAsia="ru-RU"/>
        </w:rPr>
      </w:pPr>
      <w:r w:rsidRPr="00394B40">
        <w:rPr>
          <w:rFonts w:ascii="Times New Roman" w:eastAsia="Times New Roman" w:hAnsi="Times New Roman" w:cs="Times New Roman"/>
          <w:bCs/>
          <w:sz w:val="16"/>
          <w:szCs w:val="16"/>
          <w:lang w:eastAsia="ru-RU"/>
        </w:rPr>
        <w:t>Ресурсное обеспечение</w:t>
      </w:r>
      <w:r w:rsidRPr="00394B40">
        <w:rPr>
          <w:rFonts w:ascii="Times New Roman" w:eastAsia="Times New Roman" w:hAnsi="Times New Roman" w:cs="Times New Roman"/>
          <w:bCs/>
          <w:sz w:val="16"/>
          <w:szCs w:val="16"/>
          <w:lang w:eastAsia="ru-RU"/>
        </w:rPr>
        <w:br/>
        <w:t>реализации подпрограммы "</w:t>
      </w:r>
      <w:r w:rsidRPr="00394B40">
        <w:rPr>
          <w:rFonts w:ascii="Times New Roman" w:eastAsia="Times New Roman" w:hAnsi="Times New Roman" w:cs="Times New Roman"/>
          <w:sz w:val="16"/>
          <w:szCs w:val="16"/>
          <w:lang w:eastAsia="ru-RU"/>
        </w:rPr>
        <w:t xml:space="preserve"> Безопасный труд</w:t>
      </w:r>
      <w:r w:rsidRPr="00394B40">
        <w:rPr>
          <w:rFonts w:ascii="Times New Roman" w:eastAsia="Times New Roman" w:hAnsi="Times New Roman" w:cs="Times New Roman"/>
          <w:bCs/>
          <w:sz w:val="16"/>
          <w:szCs w:val="16"/>
          <w:lang w:eastAsia="ru-RU"/>
        </w:rPr>
        <w:t>" муниципальной программы Шумерлинского муниципального округа</w:t>
      </w:r>
    </w:p>
    <w:p w:rsidR="00394B40" w:rsidRPr="00394B40" w:rsidRDefault="00394B40" w:rsidP="00394B40">
      <w:pPr>
        <w:autoSpaceDE w:val="0"/>
        <w:autoSpaceDN w:val="0"/>
        <w:adjustRightInd w:val="0"/>
        <w:spacing w:before="108" w:after="108" w:line="240" w:lineRule="auto"/>
        <w:jc w:val="center"/>
        <w:outlineLvl w:val="0"/>
        <w:rPr>
          <w:rFonts w:ascii="Times New Roman" w:eastAsia="Times New Roman" w:hAnsi="Times New Roman" w:cs="Times New Roman"/>
          <w:bCs/>
          <w:sz w:val="16"/>
          <w:szCs w:val="16"/>
          <w:lang w:eastAsia="ru-RU"/>
        </w:rPr>
      </w:pPr>
      <w:r w:rsidRPr="00394B40">
        <w:rPr>
          <w:rFonts w:ascii="Times New Roman" w:eastAsia="Times New Roman" w:hAnsi="Times New Roman" w:cs="Times New Roman"/>
          <w:bCs/>
          <w:sz w:val="16"/>
          <w:szCs w:val="16"/>
          <w:lang w:eastAsia="ru-RU"/>
        </w:rPr>
        <w:t>"Содействие занятости населения Шумерлинского муниципального округа " за счет всех источников финансирования</w:t>
      </w:r>
    </w:p>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p>
    <w:tbl>
      <w:tblPr>
        <w:tblW w:w="14459"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665"/>
        <w:gridCol w:w="567"/>
        <w:gridCol w:w="1475"/>
        <w:gridCol w:w="2938"/>
        <w:gridCol w:w="889"/>
        <w:gridCol w:w="851"/>
        <w:gridCol w:w="992"/>
        <w:gridCol w:w="850"/>
        <w:gridCol w:w="1134"/>
        <w:gridCol w:w="851"/>
      </w:tblGrid>
      <w:tr w:rsidR="00394B40" w:rsidRPr="00394B40" w:rsidTr="00BF765D">
        <w:tc>
          <w:tcPr>
            <w:tcW w:w="1247" w:type="dxa"/>
            <w:vMerge w:val="restart"/>
            <w:tcBorders>
              <w:lef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Статус</w:t>
            </w:r>
          </w:p>
        </w:tc>
        <w:tc>
          <w:tcPr>
            <w:tcW w:w="2665" w:type="dxa"/>
            <w:vMerge w:val="restart"/>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Наименование муниципальной программы Шумерлинского муниципального округа, подпрограммы муниципальной программы Чувашской Республики (основного мероприятия)</w:t>
            </w:r>
          </w:p>
        </w:tc>
        <w:tc>
          <w:tcPr>
            <w:tcW w:w="2042" w:type="dxa"/>
            <w:gridSpan w:val="2"/>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Код бюджетной классификации</w:t>
            </w:r>
          </w:p>
        </w:tc>
        <w:tc>
          <w:tcPr>
            <w:tcW w:w="2938" w:type="dxa"/>
            <w:vMerge w:val="restart"/>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Источники финансирования</w:t>
            </w:r>
          </w:p>
        </w:tc>
        <w:tc>
          <w:tcPr>
            <w:tcW w:w="5567" w:type="dxa"/>
            <w:gridSpan w:val="6"/>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Расходы по годам, тыс. рублей</w:t>
            </w:r>
          </w:p>
        </w:tc>
      </w:tr>
      <w:tr w:rsidR="00394B40" w:rsidRPr="00394B40" w:rsidTr="00BF765D">
        <w:tc>
          <w:tcPr>
            <w:tcW w:w="1247" w:type="dxa"/>
            <w:vMerge/>
            <w:tcBorders>
              <w:left w:val="nil"/>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главный распорядитель бюджетных средств</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целевая статья расходов</w:t>
            </w:r>
          </w:p>
        </w:tc>
        <w:tc>
          <w:tcPr>
            <w:tcW w:w="2938" w:type="dxa"/>
            <w:vMerge/>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889"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2022</w:t>
            </w:r>
          </w:p>
        </w:tc>
        <w:tc>
          <w:tcPr>
            <w:tcW w:w="851"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2023</w:t>
            </w:r>
          </w:p>
        </w:tc>
        <w:tc>
          <w:tcPr>
            <w:tcW w:w="992"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2024</w:t>
            </w:r>
          </w:p>
        </w:tc>
        <w:tc>
          <w:tcPr>
            <w:tcW w:w="850"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2025</w:t>
            </w:r>
          </w:p>
        </w:tc>
        <w:tc>
          <w:tcPr>
            <w:tcW w:w="11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2026 - 2030</w:t>
            </w:r>
          </w:p>
        </w:tc>
        <w:tc>
          <w:tcPr>
            <w:tcW w:w="851" w:type="dxa"/>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2031 - 2035</w:t>
            </w:r>
          </w:p>
        </w:tc>
      </w:tr>
      <w:tr w:rsidR="00394B40" w:rsidRPr="00394B40" w:rsidTr="00BF765D">
        <w:tc>
          <w:tcPr>
            <w:tcW w:w="1247" w:type="dxa"/>
            <w:tcBorders>
              <w:lef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w:t>
            </w:r>
          </w:p>
        </w:tc>
        <w:tc>
          <w:tcPr>
            <w:tcW w:w="266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2</w:t>
            </w:r>
          </w:p>
        </w:tc>
        <w:tc>
          <w:tcPr>
            <w:tcW w:w="567"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w:t>
            </w:r>
          </w:p>
        </w:tc>
        <w:tc>
          <w:tcPr>
            <w:tcW w:w="1475"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4</w:t>
            </w:r>
          </w:p>
        </w:tc>
        <w:tc>
          <w:tcPr>
            <w:tcW w:w="2938"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5</w:t>
            </w:r>
          </w:p>
        </w:tc>
        <w:tc>
          <w:tcPr>
            <w:tcW w:w="889"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w:t>
            </w:r>
          </w:p>
        </w:tc>
        <w:tc>
          <w:tcPr>
            <w:tcW w:w="851"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10</w:t>
            </w:r>
          </w:p>
        </w:tc>
        <w:tc>
          <w:tcPr>
            <w:tcW w:w="992"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11</w:t>
            </w:r>
          </w:p>
        </w:tc>
        <w:tc>
          <w:tcPr>
            <w:tcW w:w="850"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12</w:t>
            </w:r>
          </w:p>
        </w:tc>
        <w:tc>
          <w:tcPr>
            <w:tcW w:w="1134" w:type="dxa"/>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13</w:t>
            </w:r>
          </w:p>
        </w:tc>
        <w:tc>
          <w:tcPr>
            <w:tcW w:w="851" w:type="dxa"/>
            <w:tcBorders>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14</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Подпрограмма 2</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"Безопасный труд"</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903</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Ц630112440</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71</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61,8</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309,8</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310,0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903</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Ц630112440</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71</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61,8</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309,8</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310,0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Основное мероприятие 1</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Организационно-техническое обеспечение охраны труда и здоровья </w:t>
            </w:r>
            <w:proofErr w:type="gramStart"/>
            <w:r w:rsidRPr="00394B40">
              <w:rPr>
                <w:rFonts w:ascii="Times New Roman" w:eastAsia="Times New Roman" w:hAnsi="Times New Roman" w:cs="Times New Roman"/>
                <w:sz w:val="16"/>
                <w:szCs w:val="16"/>
                <w:lang w:eastAsia="ru-RU"/>
              </w:rPr>
              <w:t>работающих</w:t>
            </w:r>
            <w:proofErr w:type="gramEnd"/>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1.1</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ind w:firstLine="109"/>
              <w:jc w:val="both"/>
              <w:rPr>
                <w:rFonts w:ascii="Calibri" w:eastAsia="Times New Roman" w:hAnsi="Calibri" w:cs="Calibri"/>
                <w:sz w:val="16"/>
                <w:szCs w:val="16"/>
                <w:lang w:eastAsia="ru-RU"/>
              </w:rPr>
            </w:pPr>
            <w:r w:rsidRPr="00394B40">
              <w:rPr>
                <w:rFonts w:ascii="Times New Roman" w:eastAsia="Times New Roman" w:hAnsi="Times New Roman" w:cs="Times New Roman"/>
                <w:sz w:val="16"/>
                <w:szCs w:val="16"/>
                <w:lang w:eastAsia="ru-RU"/>
              </w:rPr>
              <w:t>Проведение мониторинга условий и охраны труда.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1.2</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Создание в организациях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903</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Ц630112440</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1.3</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Проведение семинаров-совещаний по охране труда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Бюджет Шумерлинского </w:t>
            </w:r>
            <w:r w:rsidRPr="00394B40">
              <w:rPr>
                <w:rFonts w:ascii="Times New Roman" w:eastAsia="Times New Roman" w:hAnsi="Times New Roman" w:cs="Times New Roman"/>
                <w:sz w:val="16"/>
                <w:szCs w:val="16"/>
                <w:lang w:eastAsia="ru-RU"/>
              </w:rPr>
              <w:lastRenderedPageBreak/>
              <w:t>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lastRenderedPageBreak/>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1.4</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Проведение семинаров-совещаний по охране труда для профсоюзного актива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1.5</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Организация и проведение районного месячника по охране труда, посвященного Всемирному дню охраны труда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1.6</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Материально-техническое и программное обеспечение мониторинга условий и охраны труда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hanging="62"/>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1.7</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Проведение смотра-конкурса среди организаций "Лучший </w:t>
            </w:r>
            <w:r w:rsidRPr="00394B40">
              <w:rPr>
                <w:rFonts w:ascii="Times New Roman" w:eastAsia="Times New Roman" w:hAnsi="Times New Roman" w:cs="Times New Roman"/>
                <w:sz w:val="16"/>
                <w:szCs w:val="16"/>
                <w:lang w:eastAsia="ru-RU"/>
              </w:rPr>
              <w:lastRenderedPageBreak/>
              <w:t>коллективный договор"</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lastRenderedPageBreak/>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1.8</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Проведение смотров-конкурсов по охране труда среди организаций и учреждений Шумерлинского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1.9</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Проведение конкурса профессионального мастерства "Лучший специалист по охране труда Шумерлинского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1.10</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Проведение конкурса "Лучший уполномоченный по охране труда профсоюза"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республиканский бюджет Чувашской </w:t>
            </w:r>
            <w:r w:rsidRPr="00394B40">
              <w:rPr>
                <w:rFonts w:ascii="Times New Roman" w:eastAsia="Times New Roman" w:hAnsi="Times New Roman" w:cs="Times New Roman"/>
                <w:sz w:val="16"/>
                <w:szCs w:val="16"/>
                <w:lang w:eastAsia="ru-RU"/>
              </w:rPr>
              <w:lastRenderedPageBreak/>
              <w:t>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lastRenderedPageBreak/>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1.11</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Реализация государственной политики в сфере охраны труда. 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 </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903</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Ц630112440</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71</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61,8</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309,8</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310,0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903</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Ц630112440</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71</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val="en-US"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val="en-US" w:eastAsia="ru-RU"/>
              </w:rPr>
              <w:t>73</w:t>
            </w:r>
            <w:r w:rsidRPr="00394B40">
              <w:rPr>
                <w:rFonts w:ascii="Times New Roman" w:eastAsia="Times New Roman" w:hAnsi="Times New Roman" w:cs="Times New Roman"/>
                <w:sz w:val="16"/>
                <w:szCs w:val="16"/>
                <w:lang w:eastAsia="ru-RU"/>
              </w:rPr>
              <w:t>,</w:t>
            </w:r>
            <w:r w:rsidRPr="00394B40">
              <w:rPr>
                <w:rFonts w:ascii="Times New Roman" w:eastAsia="Times New Roman" w:hAnsi="Times New Roman" w:cs="Times New Roman"/>
                <w:sz w:val="16"/>
                <w:szCs w:val="16"/>
                <w:lang w:val="en-US" w:eastAsia="ru-RU"/>
              </w:rPr>
              <w:t>7</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61,8</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309,8</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310,0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spacing w:after="0" w:line="0" w:lineRule="atLeast"/>
              <w:ind w:firstLine="567"/>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Основное мероприятие 2</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Учебное и научное обеспечение охраны труда и здоровья </w:t>
            </w:r>
            <w:proofErr w:type="gramStart"/>
            <w:r w:rsidRPr="00394B40">
              <w:rPr>
                <w:rFonts w:ascii="Times New Roman" w:eastAsia="Times New Roman" w:hAnsi="Times New Roman" w:cs="Times New Roman"/>
                <w:sz w:val="16"/>
                <w:szCs w:val="16"/>
                <w:lang w:eastAsia="ru-RU"/>
              </w:rPr>
              <w:t>работающих</w:t>
            </w:r>
            <w:proofErr w:type="gramEnd"/>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2.1</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Совершенствование нормативных правовых актов Шумерлинского муниципального округа в области условий и охраны труда, здоровья работающих</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2.2</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Анализ состояния и причин производственного травматизма, расследование несчастных случаев на производстве.</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2.3</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Организация и проведение </w:t>
            </w:r>
            <w:proofErr w:type="gramStart"/>
            <w:r w:rsidRPr="00394B40">
              <w:rPr>
                <w:rFonts w:ascii="Times New Roman" w:eastAsia="Times New Roman" w:hAnsi="Times New Roman" w:cs="Times New Roman"/>
                <w:sz w:val="16"/>
                <w:szCs w:val="16"/>
                <w:lang w:eastAsia="ru-RU"/>
              </w:rPr>
              <w:t>обучения по охране</w:t>
            </w:r>
            <w:proofErr w:type="gramEnd"/>
            <w:r w:rsidRPr="00394B40">
              <w:rPr>
                <w:rFonts w:ascii="Times New Roman" w:eastAsia="Times New Roman" w:hAnsi="Times New Roman" w:cs="Times New Roman"/>
                <w:sz w:val="16"/>
                <w:szCs w:val="16"/>
                <w:lang w:eastAsia="ru-RU"/>
              </w:rPr>
              <w:t xml:space="preserve"> труда руководителей, специалистов по охране труда, членов комиссий по охране труда организаций и учреждений Шумерлинского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2.4</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2.5</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2.6</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w:t>
            </w:r>
            <w:proofErr w:type="spellStart"/>
            <w:r w:rsidRPr="00394B40">
              <w:rPr>
                <w:rFonts w:ascii="Times New Roman" w:eastAsia="Times New Roman" w:hAnsi="Times New Roman" w:cs="Times New Roman"/>
                <w:sz w:val="16"/>
                <w:szCs w:val="16"/>
                <w:lang w:eastAsia="ru-RU"/>
              </w:rPr>
              <w:t>профзаболеваемости</w:t>
            </w:r>
            <w:proofErr w:type="spellEnd"/>
            <w:r w:rsidRPr="00394B40">
              <w:rPr>
                <w:rFonts w:ascii="Times New Roman" w:eastAsia="Times New Roman" w:hAnsi="Times New Roman" w:cs="Times New Roman"/>
                <w:sz w:val="16"/>
                <w:szCs w:val="16"/>
                <w:lang w:eastAsia="ru-RU"/>
              </w:rPr>
              <w:t xml:space="preserve"> работников</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both"/>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Основное мероприятие 3</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республиканский бюджет Чувашской </w:t>
            </w:r>
            <w:r w:rsidRPr="00394B40">
              <w:rPr>
                <w:rFonts w:ascii="Times New Roman" w:eastAsia="Times New Roman" w:hAnsi="Times New Roman" w:cs="Times New Roman"/>
                <w:sz w:val="16"/>
                <w:szCs w:val="16"/>
                <w:lang w:eastAsia="ru-RU"/>
              </w:rPr>
              <w:lastRenderedPageBreak/>
              <w:t>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lastRenderedPageBreak/>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3.1</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Разработка и внедрение в организациях программ "нулевого травматизма", разработка методических рекомендаций</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3.2</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Работа "горячей линии" по вопросам трудового законодательства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3.3</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Подготовка информационно-аналитических материалов (бюллетеней, отраслевой информации, брошюр и т.д.) по вопросам охраны труда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3.4</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Организация и проведение дней безопасности в организациях и учреждениях Шумерлинского </w:t>
            </w:r>
            <w:r w:rsidRPr="00394B40">
              <w:rPr>
                <w:rFonts w:ascii="Times New Roman" w:eastAsia="Times New Roman" w:hAnsi="Times New Roman" w:cs="Times New Roman"/>
                <w:sz w:val="16"/>
                <w:szCs w:val="16"/>
                <w:lang w:eastAsia="ru-RU"/>
              </w:rPr>
              <w:lastRenderedPageBreak/>
              <w:t>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lastRenderedPageBreak/>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3.5</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Ведение раздела "Охрана труда в </w:t>
            </w:r>
            <w:proofErr w:type="spellStart"/>
            <w:r w:rsidRPr="00394B40">
              <w:rPr>
                <w:rFonts w:ascii="Times New Roman" w:eastAsia="Times New Roman" w:hAnsi="Times New Roman" w:cs="Times New Roman"/>
                <w:sz w:val="16"/>
                <w:szCs w:val="16"/>
                <w:lang w:eastAsia="ru-RU"/>
              </w:rPr>
              <w:t>Шумерлинском</w:t>
            </w:r>
            <w:proofErr w:type="spellEnd"/>
            <w:r w:rsidRPr="00394B40">
              <w:rPr>
                <w:rFonts w:ascii="Times New Roman" w:eastAsia="Times New Roman" w:hAnsi="Times New Roman" w:cs="Times New Roman"/>
                <w:sz w:val="16"/>
                <w:szCs w:val="16"/>
                <w:lang w:eastAsia="ru-RU"/>
              </w:rPr>
              <w:t xml:space="preserve"> муниципальном округе" на официальном сайте Шумерлинского муниципального округа в информационно-телекоммуникационной сети "Интернет</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Мероприятие 3.6</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 xml:space="preserve">Пропаганда охраны труда и </w:t>
            </w:r>
            <w:proofErr w:type="gramStart"/>
            <w:r w:rsidRPr="00394B40">
              <w:rPr>
                <w:rFonts w:ascii="Times New Roman" w:eastAsia="Times New Roman" w:hAnsi="Times New Roman" w:cs="Times New Roman"/>
                <w:sz w:val="16"/>
                <w:szCs w:val="16"/>
                <w:lang w:eastAsia="ru-RU"/>
              </w:rPr>
              <w:t>здоровья</w:t>
            </w:r>
            <w:proofErr w:type="gramEnd"/>
            <w:r w:rsidRPr="00394B40">
              <w:rPr>
                <w:rFonts w:ascii="Times New Roman" w:eastAsia="Times New Roman" w:hAnsi="Times New Roman" w:cs="Times New Roman"/>
                <w:sz w:val="16"/>
                <w:szCs w:val="16"/>
                <w:lang w:eastAsia="ru-RU"/>
              </w:rPr>
              <w:t xml:space="preserve"> работающих в средствах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Основное мероприятие 4</w:t>
            </w: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Реализация отдельных мероприятий регионального проекта "Старшее поколение"</w:t>
            </w: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всего</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0,0</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федеральный бюджет</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республиканский бюджет Чувашской Республики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Бюджет Шумерлинского муниципального округа</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r w:rsidR="00394B40" w:rsidRPr="00394B40" w:rsidTr="00BF765D">
        <w:tc>
          <w:tcPr>
            <w:tcW w:w="1247" w:type="dxa"/>
            <w:tcBorders>
              <w:top w:val="single" w:sz="4" w:space="0" w:color="auto"/>
              <w:left w:val="nil"/>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66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475"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2938"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внебюджетные источники</w:t>
            </w:r>
          </w:p>
        </w:tc>
        <w:tc>
          <w:tcPr>
            <w:tcW w:w="889"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992"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0"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c>
          <w:tcPr>
            <w:tcW w:w="851" w:type="dxa"/>
            <w:tcBorders>
              <w:top w:val="single" w:sz="4" w:space="0" w:color="auto"/>
              <w:left w:val="single" w:sz="4" w:space="0" w:color="auto"/>
              <w:bottom w:val="single" w:sz="4" w:space="0" w:color="auto"/>
              <w:right w:val="nil"/>
            </w:tcBorders>
          </w:tcPr>
          <w:p w:rsidR="00394B40" w:rsidRPr="00394B40" w:rsidRDefault="00394B40" w:rsidP="00394B40">
            <w:pPr>
              <w:widowControl w:val="0"/>
              <w:autoSpaceDE w:val="0"/>
              <w:autoSpaceDN w:val="0"/>
              <w:spacing w:after="0" w:line="0" w:lineRule="atLeast"/>
              <w:jc w:val="center"/>
              <w:rPr>
                <w:rFonts w:ascii="Times New Roman" w:eastAsia="Times New Roman" w:hAnsi="Times New Roman" w:cs="Times New Roman"/>
                <w:sz w:val="16"/>
                <w:szCs w:val="16"/>
                <w:lang w:eastAsia="ru-RU"/>
              </w:rPr>
            </w:pPr>
            <w:r w:rsidRPr="00394B40">
              <w:rPr>
                <w:rFonts w:ascii="Times New Roman" w:eastAsia="Times New Roman" w:hAnsi="Times New Roman" w:cs="Times New Roman"/>
                <w:sz w:val="16"/>
                <w:szCs w:val="16"/>
                <w:lang w:eastAsia="ru-RU"/>
              </w:rPr>
              <w:t>x</w:t>
            </w:r>
          </w:p>
        </w:tc>
      </w:tr>
    </w:tbl>
    <w:p w:rsidR="000A57E8" w:rsidRPr="00394B40" w:rsidRDefault="000A57E8" w:rsidP="000A57E8">
      <w:pPr>
        <w:rPr>
          <w:rFonts w:eastAsia="Calibri" w:cs="Times New Roman"/>
          <w:sz w:val="48"/>
          <w:szCs w:val="48"/>
        </w:rPr>
      </w:pPr>
    </w:p>
    <w:p w:rsidR="000A57E8" w:rsidRPr="00FE1DFC" w:rsidRDefault="000A57E8" w:rsidP="000A57E8">
      <w:pPr>
        <w:spacing w:after="0" w:line="240" w:lineRule="auto"/>
        <w:jc w:val="center"/>
        <w:rPr>
          <w:rFonts w:ascii="Times New Roman" w:eastAsia="Times New Roman" w:hAnsi="Times New Roman" w:cs="Times New Roman"/>
          <w:sz w:val="16"/>
          <w:szCs w:val="16"/>
          <w:lang w:eastAsia="ru-RU"/>
        </w:rPr>
      </w:pPr>
    </w:p>
    <w:p w:rsidR="00AE7284" w:rsidRPr="00FE1DFC" w:rsidRDefault="00AE7284" w:rsidP="00BE52E1">
      <w:pPr>
        <w:pStyle w:val="ConsPlusNormal"/>
        <w:jc w:val="center"/>
        <w:rPr>
          <w:sz w:val="16"/>
          <w:szCs w:val="16"/>
        </w:rPr>
      </w:pPr>
    </w:p>
    <w:p w:rsidR="00AE7284" w:rsidRPr="00FE1DFC" w:rsidRDefault="00AE7284" w:rsidP="001B5425">
      <w:pPr>
        <w:pStyle w:val="ConsPlusNormal"/>
        <w:ind w:firstLine="709"/>
        <w:rPr>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869"/>
        <w:gridCol w:w="4432"/>
      </w:tblGrid>
      <w:tr w:rsidR="00AC7C59" w:rsidRPr="00FE1DFC" w:rsidTr="00B35AC2">
        <w:trPr>
          <w:trHeight w:val="1183"/>
        </w:trPr>
        <w:tc>
          <w:tcPr>
            <w:tcW w:w="5869" w:type="dxa"/>
          </w:tcPr>
          <w:p w:rsidR="00AC7C59" w:rsidRPr="00FE1DFC" w:rsidRDefault="00AC7C59" w:rsidP="00B35AC2">
            <w:pPr>
              <w:widowControl w:val="0"/>
              <w:spacing w:after="0" w:line="240" w:lineRule="auto"/>
              <w:contextualSpacing/>
              <w:rPr>
                <w:rFonts w:ascii="Times New Roman" w:hAnsi="Times New Roman" w:cs="Times New Roman"/>
                <w:sz w:val="16"/>
                <w:szCs w:val="16"/>
              </w:rPr>
            </w:pPr>
          </w:p>
          <w:p w:rsidR="00AC7C59" w:rsidRPr="00FE1DFC" w:rsidRDefault="00AC7C59" w:rsidP="00B35AC2">
            <w:pPr>
              <w:widowControl w:val="0"/>
              <w:spacing w:after="0" w:line="240" w:lineRule="auto"/>
              <w:contextualSpacing/>
              <w:rPr>
                <w:rFonts w:ascii="Times New Roman" w:hAnsi="Times New Roman" w:cs="Times New Roman"/>
                <w:b/>
                <w:bCs/>
                <w:i/>
                <w:iCs/>
                <w:caps/>
                <w:sz w:val="16"/>
                <w:szCs w:val="16"/>
              </w:rPr>
            </w:pPr>
            <w:r w:rsidRPr="00FE1DFC">
              <w:rPr>
                <w:rFonts w:ascii="Times New Roman" w:hAnsi="Times New Roman" w:cs="Times New Roman"/>
                <w:b/>
                <w:bCs/>
                <w:i/>
                <w:iCs/>
                <w:caps/>
                <w:noProof/>
                <w:sz w:val="16"/>
                <w:szCs w:val="16"/>
                <w:lang w:eastAsia="ru-RU"/>
              </w:rPr>
              <mc:AlternateContent>
                <mc:Choice Requires="wps">
                  <w:drawing>
                    <wp:anchor distT="0" distB="0" distL="114300" distR="114300" simplePos="0" relativeHeight="251666432" behindDoc="0" locked="0" layoutInCell="1" allowOverlap="1" wp14:anchorId="61C1E18A" wp14:editId="65F64FAF">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E1DFC">
              <w:rPr>
                <w:rFonts w:ascii="Times New Roman" w:hAnsi="Times New Roman" w:cs="Times New Roman"/>
                <w:b/>
                <w:bCs/>
                <w:i/>
                <w:iCs/>
                <w:caps/>
                <w:sz w:val="16"/>
                <w:szCs w:val="16"/>
              </w:rPr>
              <w:t>Периодическое печатное издание</w:t>
            </w:r>
          </w:p>
          <w:p w:rsidR="00AC7C59" w:rsidRPr="00FE1DFC" w:rsidRDefault="00AC7C59" w:rsidP="00B35AC2">
            <w:pPr>
              <w:widowControl w:val="0"/>
              <w:spacing w:after="0" w:line="240" w:lineRule="auto"/>
              <w:contextualSpacing/>
              <w:rPr>
                <w:rFonts w:ascii="Times New Roman" w:hAnsi="Times New Roman" w:cs="Times New Roman"/>
                <w:b/>
                <w:bCs/>
                <w:iCs/>
                <w:caps/>
                <w:sz w:val="16"/>
                <w:szCs w:val="16"/>
              </w:rPr>
            </w:pPr>
            <w:r w:rsidRPr="00FE1DFC">
              <w:rPr>
                <w:rFonts w:ascii="Times New Roman" w:hAnsi="Times New Roman" w:cs="Times New Roman"/>
                <w:sz w:val="16"/>
                <w:szCs w:val="16"/>
              </w:rPr>
              <w:t xml:space="preserve"> </w:t>
            </w:r>
            <w:r w:rsidRPr="00FE1DFC">
              <w:rPr>
                <w:rFonts w:ascii="Times New Roman" w:hAnsi="Times New Roman" w:cs="Times New Roman"/>
                <w:b/>
                <w:bCs/>
                <w:iCs/>
                <w:caps/>
                <w:sz w:val="16"/>
                <w:szCs w:val="16"/>
              </w:rPr>
              <w:t xml:space="preserve">Вестник </w:t>
            </w:r>
            <w:r w:rsidRPr="00FE1DFC">
              <w:rPr>
                <w:rFonts w:ascii="Times New Roman" w:eastAsia="Times New Roman" w:hAnsi="Times New Roman" w:cs="Times New Roman"/>
                <w:b/>
                <w:bCs/>
                <w:caps/>
                <w:kern w:val="28"/>
                <w:sz w:val="16"/>
                <w:szCs w:val="16"/>
              </w:rPr>
              <w:t xml:space="preserve">Шумерлинского Муниципального округа </w:t>
            </w:r>
          </w:p>
          <w:p w:rsidR="00AC7C59" w:rsidRPr="00FE1DFC" w:rsidRDefault="00AC7C59" w:rsidP="00B35AC2">
            <w:pPr>
              <w:widowControl w:val="0"/>
              <w:spacing w:after="0" w:line="240" w:lineRule="auto"/>
              <w:contextualSpacing/>
              <w:rPr>
                <w:rFonts w:ascii="Times New Roman" w:hAnsi="Times New Roman" w:cs="Times New Roman"/>
                <w:sz w:val="16"/>
                <w:szCs w:val="16"/>
              </w:rPr>
            </w:pPr>
            <w:r w:rsidRPr="00FE1DFC">
              <w:rPr>
                <w:rFonts w:ascii="Times New Roman" w:hAnsi="Times New Roman" w:cs="Times New Roman"/>
                <w:sz w:val="16"/>
                <w:szCs w:val="16"/>
              </w:rPr>
              <w:t xml:space="preserve">Учредитель: Администрация Шумерлинского муниципального округа </w:t>
            </w:r>
          </w:p>
          <w:p w:rsidR="00AC7C59" w:rsidRPr="00FE1DFC" w:rsidRDefault="00AC7C59" w:rsidP="00B35AC2">
            <w:pPr>
              <w:widowControl w:val="0"/>
              <w:spacing w:after="0" w:line="240" w:lineRule="auto"/>
              <w:contextualSpacing/>
              <w:rPr>
                <w:rFonts w:ascii="Times New Roman" w:hAnsi="Times New Roman" w:cs="Times New Roman"/>
                <w:sz w:val="16"/>
                <w:szCs w:val="16"/>
              </w:rPr>
            </w:pPr>
            <w:r w:rsidRPr="00FE1DFC">
              <w:rPr>
                <w:rFonts w:ascii="Times New Roman" w:hAnsi="Times New Roman" w:cs="Times New Roman"/>
                <w:sz w:val="16"/>
                <w:szCs w:val="16"/>
              </w:rPr>
              <w:t>Адрес издательства: Чувашская Республика, г. Шумерля, ул. Октябрьская, д. 24,</w:t>
            </w:r>
          </w:p>
          <w:p w:rsidR="00AC7C59" w:rsidRPr="00FE1DFC" w:rsidRDefault="00AC7C59" w:rsidP="00B35AC2">
            <w:pPr>
              <w:widowControl w:val="0"/>
              <w:spacing w:after="0" w:line="240" w:lineRule="auto"/>
              <w:contextualSpacing/>
              <w:rPr>
                <w:rFonts w:ascii="Times New Roman" w:hAnsi="Times New Roman" w:cs="Times New Roman"/>
                <w:sz w:val="16"/>
                <w:szCs w:val="16"/>
              </w:rPr>
            </w:pPr>
            <w:r w:rsidRPr="00FE1DFC">
              <w:rPr>
                <w:rFonts w:ascii="Times New Roman" w:hAnsi="Times New Roman" w:cs="Times New Roman"/>
                <w:sz w:val="16"/>
                <w:szCs w:val="16"/>
              </w:rPr>
              <w:t>Телефоны редакции: 8(83536) 2-18-21, 2-06-29</w:t>
            </w:r>
          </w:p>
          <w:p w:rsidR="00AC7C59" w:rsidRPr="00FE1DFC" w:rsidRDefault="00AC7C59" w:rsidP="00B35AC2">
            <w:pPr>
              <w:widowControl w:val="0"/>
              <w:spacing w:after="0" w:line="240" w:lineRule="auto"/>
              <w:contextualSpacing/>
              <w:rPr>
                <w:rFonts w:ascii="Times New Roman" w:hAnsi="Times New Roman" w:cs="Times New Roman"/>
                <w:sz w:val="16"/>
                <w:szCs w:val="16"/>
              </w:rPr>
            </w:pPr>
            <w:r w:rsidRPr="00FE1DFC">
              <w:rPr>
                <w:rFonts w:ascii="Times New Roman" w:hAnsi="Times New Roman" w:cs="Times New Roman"/>
                <w:sz w:val="16"/>
                <w:szCs w:val="16"/>
                <w:lang w:val="en-US"/>
              </w:rPr>
              <w:t>e</w:t>
            </w:r>
            <w:r w:rsidRPr="00FE1DFC">
              <w:rPr>
                <w:rFonts w:ascii="Times New Roman" w:hAnsi="Times New Roman" w:cs="Times New Roman"/>
                <w:sz w:val="16"/>
                <w:szCs w:val="16"/>
              </w:rPr>
              <w:t>-</w:t>
            </w:r>
            <w:r w:rsidRPr="00FE1DFC">
              <w:rPr>
                <w:rFonts w:ascii="Times New Roman" w:hAnsi="Times New Roman" w:cs="Times New Roman"/>
                <w:sz w:val="16"/>
                <w:szCs w:val="16"/>
                <w:lang w:val="en-US"/>
              </w:rPr>
              <w:t>mail</w:t>
            </w:r>
            <w:r w:rsidRPr="00FE1DFC">
              <w:rPr>
                <w:rFonts w:ascii="Times New Roman" w:hAnsi="Times New Roman" w:cs="Times New Roman"/>
                <w:sz w:val="16"/>
                <w:szCs w:val="16"/>
              </w:rPr>
              <w:t xml:space="preserve">: </w:t>
            </w:r>
            <w:proofErr w:type="spellStart"/>
            <w:r w:rsidRPr="00FE1DFC">
              <w:rPr>
                <w:rFonts w:ascii="Times New Roman" w:hAnsi="Times New Roman" w:cs="Times New Roman"/>
                <w:sz w:val="16"/>
                <w:szCs w:val="16"/>
                <w:lang w:val="en-US"/>
              </w:rPr>
              <w:t>shumer</w:t>
            </w:r>
            <w:proofErr w:type="spellEnd"/>
            <w:r w:rsidRPr="00FE1DFC">
              <w:rPr>
                <w:rFonts w:ascii="Times New Roman" w:hAnsi="Times New Roman" w:cs="Times New Roman"/>
                <w:sz w:val="16"/>
                <w:szCs w:val="16"/>
              </w:rPr>
              <w:t>@</w:t>
            </w:r>
            <w:r w:rsidRPr="00FE1DFC">
              <w:rPr>
                <w:rFonts w:ascii="Times New Roman" w:hAnsi="Times New Roman" w:cs="Times New Roman"/>
                <w:sz w:val="16"/>
                <w:szCs w:val="16"/>
                <w:lang w:val="en-US"/>
              </w:rPr>
              <w:t>cap</w:t>
            </w:r>
            <w:r w:rsidRPr="00FE1DFC">
              <w:rPr>
                <w:rFonts w:ascii="Times New Roman" w:hAnsi="Times New Roman" w:cs="Times New Roman"/>
                <w:sz w:val="16"/>
                <w:szCs w:val="16"/>
              </w:rPr>
              <w:t>.</w:t>
            </w:r>
            <w:proofErr w:type="spellStart"/>
            <w:r w:rsidRPr="00FE1DFC">
              <w:rPr>
                <w:rFonts w:ascii="Times New Roman" w:hAnsi="Times New Roman" w:cs="Times New Roman"/>
                <w:sz w:val="16"/>
                <w:szCs w:val="16"/>
                <w:lang w:val="en-US"/>
              </w:rPr>
              <w:t>ru</w:t>
            </w:r>
            <w:proofErr w:type="spellEnd"/>
            <w:r w:rsidRPr="00FE1DFC">
              <w:rPr>
                <w:rFonts w:ascii="Times New Roman" w:hAnsi="Times New Roman" w:cs="Times New Roman"/>
                <w:sz w:val="16"/>
                <w:szCs w:val="16"/>
              </w:rPr>
              <w:t xml:space="preserve">                                           </w:t>
            </w:r>
          </w:p>
          <w:p w:rsidR="00AC7C59" w:rsidRPr="00FE1DFC" w:rsidRDefault="00AC7C59" w:rsidP="00B35AC2">
            <w:pPr>
              <w:widowControl w:val="0"/>
              <w:spacing w:after="0" w:line="240" w:lineRule="auto"/>
              <w:contextualSpacing/>
              <w:rPr>
                <w:rFonts w:ascii="Times New Roman" w:hAnsi="Times New Roman" w:cs="Times New Roman"/>
                <w:sz w:val="16"/>
                <w:szCs w:val="16"/>
              </w:rPr>
            </w:pPr>
            <w:r w:rsidRPr="00FE1DFC">
              <w:rPr>
                <w:rFonts w:ascii="Times New Roman" w:hAnsi="Times New Roman" w:cs="Times New Roman"/>
                <w:sz w:val="16"/>
                <w:szCs w:val="16"/>
              </w:rPr>
              <w:t xml:space="preserve">                         </w:t>
            </w:r>
          </w:p>
          <w:p w:rsidR="00AC7C59" w:rsidRPr="00FE1DFC" w:rsidRDefault="00AC7C59" w:rsidP="00B35AC2">
            <w:pPr>
              <w:widowControl w:val="0"/>
              <w:spacing w:after="0" w:line="240" w:lineRule="auto"/>
              <w:contextualSpacing/>
              <w:rPr>
                <w:rFonts w:ascii="Times New Roman" w:eastAsia="Times New Roman" w:hAnsi="Times New Roman" w:cs="Times New Roman"/>
                <w:b/>
                <w:sz w:val="16"/>
                <w:szCs w:val="16"/>
              </w:rPr>
            </w:pPr>
          </w:p>
        </w:tc>
        <w:tc>
          <w:tcPr>
            <w:tcW w:w="4432" w:type="dxa"/>
          </w:tcPr>
          <w:p w:rsidR="00AC7C59" w:rsidRPr="00FE1DFC" w:rsidRDefault="00AC7C59" w:rsidP="00B35AC2">
            <w:pPr>
              <w:widowControl w:val="0"/>
              <w:spacing w:after="0" w:line="240" w:lineRule="auto"/>
              <w:contextualSpacing/>
              <w:rPr>
                <w:rFonts w:ascii="Times New Roman" w:hAnsi="Times New Roman" w:cs="Times New Roman"/>
                <w:sz w:val="16"/>
                <w:szCs w:val="16"/>
              </w:rPr>
            </w:pPr>
          </w:p>
          <w:p w:rsidR="00AC7C59" w:rsidRPr="00FE1DFC" w:rsidRDefault="00AC7C59" w:rsidP="00B35AC2">
            <w:pPr>
              <w:widowControl w:val="0"/>
              <w:spacing w:after="0" w:line="240" w:lineRule="auto"/>
              <w:contextualSpacing/>
              <w:rPr>
                <w:rFonts w:ascii="Times New Roman" w:hAnsi="Times New Roman" w:cs="Times New Roman"/>
                <w:sz w:val="16"/>
                <w:szCs w:val="16"/>
              </w:rPr>
            </w:pPr>
            <w:r w:rsidRPr="00FE1DFC">
              <w:rPr>
                <w:rFonts w:ascii="Times New Roman" w:hAnsi="Times New Roman" w:cs="Times New Roman"/>
                <w:sz w:val="16"/>
                <w:szCs w:val="16"/>
              </w:rPr>
              <w:t>Распространяется бесплатно</w:t>
            </w:r>
          </w:p>
          <w:p w:rsidR="00AC7C59" w:rsidRPr="00FE1DFC" w:rsidRDefault="00AC7C59" w:rsidP="00B35AC2">
            <w:pPr>
              <w:widowControl w:val="0"/>
              <w:spacing w:after="0" w:line="240" w:lineRule="auto"/>
              <w:contextualSpacing/>
              <w:rPr>
                <w:rFonts w:ascii="Times New Roman" w:hAnsi="Times New Roman" w:cs="Times New Roman"/>
                <w:sz w:val="16"/>
                <w:szCs w:val="16"/>
              </w:rPr>
            </w:pPr>
            <w:r w:rsidRPr="00FE1DFC">
              <w:rPr>
                <w:rFonts w:ascii="Times New Roman" w:hAnsi="Times New Roman" w:cs="Times New Roman"/>
                <w:sz w:val="16"/>
                <w:szCs w:val="16"/>
              </w:rPr>
              <w:t>Тираж 25 экз.</w:t>
            </w:r>
          </w:p>
          <w:p w:rsidR="00AC7C59" w:rsidRPr="00FE1DFC" w:rsidRDefault="00AC7C59" w:rsidP="00B35AC2">
            <w:pPr>
              <w:widowControl w:val="0"/>
              <w:spacing w:after="0" w:line="240" w:lineRule="auto"/>
              <w:contextualSpacing/>
              <w:rPr>
                <w:rFonts w:ascii="Times New Roman" w:hAnsi="Times New Roman" w:cs="Times New Roman"/>
                <w:sz w:val="16"/>
                <w:szCs w:val="16"/>
              </w:rPr>
            </w:pPr>
            <w:r w:rsidRPr="00FE1DFC">
              <w:rPr>
                <w:rFonts w:ascii="Times New Roman" w:hAnsi="Times New Roman" w:cs="Times New Roman"/>
                <w:sz w:val="16"/>
                <w:szCs w:val="16"/>
              </w:rPr>
              <w:t>Электронная версия размещена на официальном сайте Шумерлинского муниципального округа https://shumer.cap.ru/</w:t>
            </w:r>
          </w:p>
          <w:p w:rsidR="00AC7C59" w:rsidRPr="00FE1DFC" w:rsidRDefault="00AC7C59" w:rsidP="00B35AC2">
            <w:pPr>
              <w:widowControl w:val="0"/>
              <w:spacing w:after="0" w:line="240" w:lineRule="auto"/>
              <w:contextualSpacing/>
              <w:rPr>
                <w:rFonts w:ascii="Times New Roman" w:hAnsi="Times New Roman" w:cs="Times New Roman"/>
                <w:sz w:val="16"/>
                <w:szCs w:val="16"/>
              </w:rPr>
            </w:pPr>
          </w:p>
        </w:tc>
      </w:tr>
    </w:tbl>
    <w:p w:rsidR="00AC7C59" w:rsidRPr="00FE1DFC" w:rsidRDefault="00AC7C59"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FE1DFC"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FE1DFC"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FE1DFC"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pStyle w:val="ConsPlusNormal"/>
        <w:ind w:left="426" w:right="565"/>
        <w:jc w:val="center"/>
        <w:rPr>
          <w:sz w:val="16"/>
          <w:szCs w:val="16"/>
        </w:rPr>
      </w:pPr>
    </w:p>
    <w:sectPr w:rsidR="001B5425" w:rsidRPr="001B5425" w:rsidSect="00394B40">
      <w:pgSz w:w="16838" w:h="11906" w:orient="landscape"/>
      <w:pgMar w:top="425" w:right="425"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Vollkorn">
    <w:altName w:val="Cambria Math"/>
    <w:panose1 w:val="00000000000000000000"/>
    <w:charset w:val="00"/>
    <w:family w:val="modern"/>
    <w:notTrueType/>
    <w:pitch w:val="variable"/>
    <w:sig w:usb0="00000001" w:usb1="02000023" w:usb2="02000000"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E8" w:rsidRDefault="000A57E8">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E8" w:rsidRDefault="000A57E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E8" w:rsidRDefault="000A57E8">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E8" w:rsidRDefault="000A57E8">
    <w:pPr>
      <w:pStyle w:val="a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E8" w:rsidRDefault="000A57E8" w:rsidP="000A57E8">
    <w:pPr>
      <w:pStyle w:val="ac"/>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0A57E8" w:rsidRDefault="000A57E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E8" w:rsidRDefault="000A57E8">
    <w:pPr>
      <w:pStyle w:val="ac"/>
      <w:jc w:val="center"/>
    </w:pPr>
  </w:p>
  <w:p w:rsidR="000A57E8" w:rsidRDefault="000A57E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E8" w:rsidRDefault="000A57E8">
    <w:pPr>
      <w:pStyle w:val="ac"/>
      <w:jc w:val="center"/>
    </w:pPr>
  </w:p>
  <w:p w:rsidR="000A57E8" w:rsidRDefault="000A57E8">
    <w:pPr>
      <w:pStyle w:val="ac"/>
      <w:jc w:val="center"/>
    </w:pPr>
  </w:p>
  <w:p w:rsidR="000A57E8" w:rsidRDefault="000A57E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E8" w:rsidRDefault="000A57E8">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E8" w:rsidRDefault="000A57E8" w:rsidP="000A57E8">
    <w:pPr>
      <w:pStyle w:val="ac"/>
      <w:tabs>
        <w:tab w:val="left" w:pos="6551"/>
        <w:tab w:val="center" w:pos="6979"/>
      </w:tabs>
      <w:jc w:val="center"/>
    </w:pPr>
  </w:p>
  <w:p w:rsidR="000A57E8" w:rsidRDefault="000A57E8">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E8" w:rsidRDefault="000A57E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F4A174"/>
    <w:lvl w:ilvl="0">
      <w:start w:val="1"/>
      <w:numFmt w:val="decimal"/>
      <w:lvlText w:val="%1."/>
      <w:lvlJc w:val="left"/>
      <w:pPr>
        <w:tabs>
          <w:tab w:val="num" w:pos="1492"/>
        </w:tabs>
        <w:ind w:left="1492" w:hanging="360"/>
      </w:pPr>
    </w:lvl>
  </w:abstractNum>
  <w:abstractNum w:abstractNumId="1">
    <w:nsid w:val="FFFFFF7D"/>
    <w:multiLevelType w:val="singleLevel"/>
    <w:tmpl w:val="DA326872"/>
    <w:lvl w:ilvl="0">
      <w:start w:val="1"/>
      <w:numFmt w:val="decimal"/>
      <w:lvlText w:val="%1."/>
      <w:lvlJc w:val="left"/>
      <w:pPr>
        <w:tabs>
          <w:tab w:val="num" w:pos="1209"/>
        </w:tabs>
        <w:ind w:left="1209" w:hanging="360"/>
      </w:pPr>
    </w:lvl>
  </w:abstractNum>
  <w:abstractNum w:abstractNumId="2">
    <w:nsid w:val="FFFFFF7E"/>
    <w:multiLevelType w:val="singleLevel"/>
    <w:tmpl w:val="486E00E0"/>
    <w:lvl w:ilvl="0">
      <w:start w:val="1"/>
      <w:numFmt w:val="decimal"/>
      <w:lvlText w:val="%1."/>
      <w:lvlJc w:val="left"/>
      <w:pPr>
        <w:tabs>
          <w:tab w:val="num" w:pos="926"/>
        </w:tabs>
        <w:ind w:left="926" w:hanging="360"/>
      </w:pPr>
    </w:lvl>
  </w:abstractNum>
  <w:abstractNum w:abstractNumId="3">
    <w:nsid w:val="FFFFFF7F"/>
    <w:multiLevelType w:val="singleLevel"/>
    <w:tmpl w:val="432659D2"/>
    <w:lvl w:ilvl="0">
      <w:start w:val="1"/>
      <w:numFmt w:val="decimal"/>
      <w:lvlText w:val="%1."/>
      <w:lvlJc w:val="left"/>
      <w:pPr>
        <w:tabs>
          <w:tab w:val="num" w:pos="643"/>
        </w:tabs>
        <w:ind w:left="643" w:hanging="360"/>
      </w:pPr>
    </w:lvl>
  </w:abstractNum>
  <w:abstractNum w:abstractNumId="4">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CF78C"/>
    <w:lvl w:ilvl="0">
      <w:start w:val="1"/>
      <w:numFmt w:val="decimal"/>
      <w:lvlText w:val="%1."/>
      <w:lvlJc w:val="left"/>
      <w:pPr>
        <w:tabs>
          <w:tab w:val="num" w:pos="360"/>
        </w:tabs>
        <w:ind w:left="360" w:hanging="360"/>
      </w:pPr>
    </w:lvl>
  </w:abstractNum>
  <w:abstractNum w:abstractNumId="9">
    <w:nsid w:val="FFFFFF89"/>
    <w:multiLevelType w:val="singleLevel"/>
    <w:tmpl w:val="D21C1862"/>
    <w:lvl w:ilvl="0">
      <w:start w:val="1"/>
      <w:numFmt w:val="bullet"/>
      <w:lvlText w:val=""/>
      <w:lvlJc w:val="left"/>
      <w:pPr>
        <w:tabs>
          <w:tab w:val="num" w:pos="360"/>
        </w:tabs>
        <w:ind w:left="360" w:hanging="360"/>
      </w:pPr>
      <w:rPr>
        <w:rFonts w:ascii="Symbol" w:hAnsi="Symbol" w:hint="default"/>
      </w:rPr>
    </w:lvl>
  </w:abstractNum>
  <w:abstractNum w:abstractNumId="10">
    <w:nsid w:val="049610C5"/>
    <w:multiLevelType w:val="hybridMultilevel"/>
    <w:tmpl w:val="165AE674"/>
    <w:lvl w:ilvl="0" w:tplc="BC8E4338">
      <w:start w:val="1"/>
      <w:numFmt w:val="decimal"/>
      <w:lvlText w:val="%1."/>
      <w:lvlJc w:val="left"/>
      <w:pPr>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DD618B"/>
    <w:multiLevelType w:val="multilevel"/>
    <w:tmpl w:val="36583AFA"/>
    <w:lvl w:ilvl="0">
      <w:start w:val="1"/>
      <w:numFmt w:val="decimal"/>
      <w:lvlText w:val="%1."/>
      <w:lvlJc w:val="left"/>
      <w:pPr>
        <w:ind w:left="588" w:hanging="588"/>
      </w:pPr>
      <w:rPr>
        <w:rFonts w:hint="default"/>
      </w:rPr>
    </w:lvl>
    <w:lvl w:ilvl="1">
      <w:start w:val="1"/>
      <w:numFmt w:val="decimal"/>
      <w:lvlText w:val="%1.%2."/>
      <w:lvlJc w:val="left"/>
      <w:pPr>
        <w:ind w:left="1439" w:hanging="58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1172773E"/>
    <w:multiLevelType w:val="hybridMultilevel"/>
    <w:tmpl w:val="F9B05BEC"/>
    <w:lvl w:ilvl="0" w:tplc="F57428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5B0415E"/>
    <w:multiLevelType w:val="hybridMultilevel"/>
    <w:tmpl w:val="169CC7E4"/>
    <w:lvl w:ilvl="0" w:tplc="2AE8675E">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5C56CC"/>
    <w:multiLevelType w:val="hybridMultilevel"/>
    <w:tmpl w:val="5642B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3D2D09"/>
    <w:multiLevelType w:val="hybridMultilevel"/>
    <w:tmpl w:val="EA8C9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F5D1E"/>
    <w:multiLevelType w:val="hybridMultilevel"/>
    <w:tmpl w:val="3C585EE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997DB4"/>
    <w:multiLevelType w:val="multilevel"/>
    <w:tmpl w:val="FAB48D3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0">
    <w:nsid w:val="37D8203C"/>
    <w:multiLevelType w:val="multilevel"/>
    <w:tmpl w:val="FE6035A8"/>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3BDD5938"/>
    <w:multiLevelType w:val="multilevel"/>
    <w:tmpl w:val="FEB2A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9B59BC"/>
    <w:multiLevelType w:val="hybridMultilevel"/>
    <w:tmpl w:val="EA8C9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42690917"/>
    <w:multiLevelType w:val="hybridMultilevel"/>
    <w:tmpl w:val="1AF47AC6"/>
    <w:lvl w:ilvl="0" w:tplc="5B789618">
      <w:start w:val="1"/>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26">
    <w:nsid w:val="4DE21E88"/>
    <w:multiLevelType w:val="hybridMultilevel"/>
    <w:tmpl w:val="8C923DCA"/>
    <w:lvl w:ilvl="0" w:tplc="B720BABA">
      <w:start w:val="1"/>
      <w:numFmt w:val="decimal"/>
      <w:lvlText w:val="%1."/>
      <w:lvlJc w:val="left"/>
      <w:pPr>
        <w:tabs>
          <w:tab w:val="num" w:pos="786"/>
        </w:tabs>
        <w:ind w:left="786" w:hanging="360"/>
      </w:pPr>
      <w:rPr>
        <w:rFonts w:ascii="Times New Roman" w:eastAsia="Times New Roman" w:hAnsi="Times New Roman" w:cs="Times New Roman"/>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5FAD4BD1"/>
    <w:multiLevelType w:val="hybridMultilevel"/>
    <w:tmpl w:val="C54681C6"/>
    <w:lvl w:ilvl="0" w:tplc="3E6292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4EB3A39"/>
    <w:multiLevelType w:val="multilevel"/>
    <w:tmpl w:val="C31472E2"/>
    <w:lvl w:ilvl="0">
      <w:start w:val="4"/>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A270193"/>
    <w:multiLevelType w:val="hybridMultilevel"/>
    <w:tmpl w:val="ABA09BBA"/>
    <w:lvl w:ilvl="0" w:tplc="CFF2F40A">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20"/>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4"/>
  </w:num>
  <w:num w:numId="7">
    <w:abstractNumId w:val="17"/>
  </w:num>
  <w:num w:numId="8">
    <w:abstractNumId w:val="22"/>
  </w:num>
  <w:num w:numId="9">
    <w:abstractNumId w:val="15"/>
  </w:num>
  <w:num w:numId="10">
    <w:abstractNumId w:val="16"/>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8"/>
  </w:num>
  <w:num w:numId="28">
    <w:abstractNumId w:val="29"/>
  </w:num>
  <w:num w:numId="29">
    <w:abstractNumId w:val="25"/>
  </w:num>
  <w:num w:numId="30">
    <w:abstractNumId w:val="18"/>
  </w:num>
  <w:num w:numId="31">
    <w:abstractNumId w:val="30"/>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B4"/>
    <w:rsid w:val="00082366"/>
    <w:rsid w:val="000A57E8"/>
    <w:rsid w:val="001B5425"/>
    <w:rsid w:val="001E67A7"/>
    <w:rsid w:val="00394B40"/>
    <w:rsid w:val="003D2D1C"/>
    <w:rsid w:val="003E045B"/>
    <w:rsid w:val="00490B5C"/>
    <w:rsid w:val="00591635"/>
    <w:rsid w:val="007D6600"/>
    <w:rsid w:val="008021BB"/>
    <w:rsid w:val="00AC7C59"/>
    <w:rsid w:val="00AE7284"/>
    <w:rsid w:val="00B35AC2"/>
    <w:rsid w:val="00BA0DCF"/>
    <w:rsid w:val="00BE52E1"/>
    <w:rsid w:val="00BF61B4"/>
    <w:rsid w:val="00E03DB8"/>
    <w:rsid w:val="00FE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B4"/>
  </w:style>
  <w:style w:type="paragraph" w:styleId="1">
    <w:name w:val="heading 1"/>
    <w:basedOn w:val="a"/>
    <w:next w:val="a"/>
    <w:link w:val="10"/>
    <w:uiPriority w:val="99"/>
    <w:qFormat/>
    <w:rsid w:val="00B35AC2"/>
    <w:pPr>
      <w:keepNext/>
      <w:spacing w:after="0" w:line="240" w:lineRule="auto"/>
      <w:outlineLvl w:val="0"/>
    </w:pPr>
    <w:rPr>
      <w:rFonts w:ascii="Times New Roman" w:eastAsia="Times New Roman" w:hAnsi="Times New Roman" w:cs="Times New Roman"/>
      <w:color w:val="000000"/>
      <w:sz w:val="36"/>
      <w:szCs w:val="20"/>
      <w:lang w:eastAsia="ru-RU"/>
    </w:rPr>
  </w:style>
  <w:style w:type="paragraph" w:styleId="2">
    <w:name w:val="heading 2"/>
    <w:basedOn w:val="a"/>
    <w:next w:val="a"/>
    <w:link w:val="20"/>
    <w:uiPriority w:val="9"/>
    <w:qFormat/>
    <w:rsid w:val="00B35AC2"/>
    <w:pPr>
      <w:keepNext/>
      <w:spacing w:after="0" w:line="240" w:lineRule="auto"/>
      <w:outlineLvl w:val="1"/>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35AC2"/>
    <w:pPr>
      <w:keepNext/>
      <w:spacing w:before="240" w:after="60" w:line="240" w:lineRule="auto"/>
      <w:outlineLvl w:val="3"/>
    </w:pPr>
    <w:rPr>
      <w:rFonts w:ascii="Calibri" w:eastAsia="Times New Roman" w:hAnsi="Calibri" w:cs="Times New Roman"/>
      <w:b/>
      <w:bCs/>
      <w:i/>
      <w:sz w:val="28"/>
      <w:szCs w:val="28"/>
      <w:lang w:val="x-none" w:eastAsia="x-none"/>
    </w:rPr>
  </w:style>
  <w:style w:type="paragraph" w:styleId="6">
    <w:name w:val="heading 6"/>
    <w:basedOn w:val="a"/>
    <w:next w:val="a"/>
    <w:link w:val="60"/>
    <w:semiHidden/>
    <w:unhideWhenUsed/>
    <w:qFormat/>
    <w:rsid w:val="00B35AC2"/>
    <w:pPr>
      <w:spacing w:before="240" w:after="60" w:line="240" w:lineRule="auto"/>
      <w:outlineLvl w:val="5"/>
    </w:pPr>
    <w:rPr>
      <w:rFonts w:ascii="Calibri" w:eastAsia="Times New Roman" w:hAnsi="Calibri" w:cs="Times New Roman"/>
      <w:b/>
      <w:bCs/>
      <w:i/>
      <w:lang w:eastAsia="ru-RU"/>
    </w:rPr>
  </w:style>
  <w:style w:type="paragraph" w:styleId="8">
    <w:name w:val="heading 8"/>
    <w:basedOn w:val="a"/>
    <w:next w:val="a"/>
    <w:link w:val="80"/>
    <w:qFormat/>
    <w:rsid w:val="000A57E8"/>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0A57E8"/>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F6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F61B4"/>
    <w:rPr>
      <w:rFonts w:ascii="Tahoma" w:hAnsi="Tahoma" w:cs="Tahoma"/>
      <w:sz w:val="16"/>
      <w:szCs w:val="16"/>
    </w:rPr>
  </w:style>
  <w:style w:type="paragraph" w:customStyle="1" w:styleId="ConsPlusNormal">
    <w:name w:val="ConsPlusNormal"/>
    <w:link w:val="ConsPlusNormal0"/>
    <w:qFormat/>
    <w:rsid w:val="00BA0D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A0DCF"/>
    <w:rPr>
      <w:rFonts w:ascii="Times New Roman" w:eastAsia="Times New Roman" w:hAnsi="Times New Roman" w:cs="Times New Roman"/>
      <w:sz w:val="24"/>
      <w:szCs w:val="20"/>
      <w:lang w:eastAsia="ru-RU"/>
    </w:rPr>
  </w:style>
  <w:style w:type="table" w:styleId="a5">
    <w:name w:val="Table Grid"/>
    <w:basedOn w:val="a1"/>
    <w:uiPriority w:val="59"/>
    <w:rsid w:val="00B3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35AC2"/>
    <w:rPr>
      <w:rFonts w:ascii="Times New Roman" w:eastAsia="Times New Roman" w:hAnsi="Times New Roman" w:cs="Times New Roman"/>
      <w:color w:val="000000"/>
      <w:sz w:val="36"/>
      <w:szCs w:val="20"/>
      <w:lang w:eastAsia="ru-RU"/>
    </w:rPr>
  </w:style>
  <w:style w:type="character" w:customStyle="1" w:styleId="20">
    <w:name w:val="Заголовок 2 Знак"/>
    <w:basedOn w:val="a0"/>
    <w:link w:val="2"/>
    <w:rsid w:val="00B35AC2"/>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35AC2"/>
    <w:rPr>
      <w:rFonts w:ascii="Calibri" w:eastAsia="Times New Roman" w:hAnsi="Calibri" w:cs="Times New Roman"/>
      <w:b/>
      <w:bCs/>
      <w:i/>
      <w:sz w:val="28"/>
      <w:szCs w:val="28"/>
      <w:lang w:val="x-none" w:eastAsia="x-none"/>
    </w:rPr>
  </w:style>
  <w:style w:type="character" w:customStyle="1" w:styleId="60">
    <w:name w:val="Заголовок 6 Знак"/>
    <w:basedOn w:val="a0"/>
    <w:link w:val="6"/>
    <w:semiHidden/>
    <w:rsid w:val="00B35AC2"/>
    <w:rPr>
      <w:rFonts w:ascii="Calibri" w:eastAsia="Times New Roman" w:hAnsi="Calibri" w:cs="Times New Roman"/>
      <w:b/>
      <w:bCs/>
      <w:i/>
      <w:lang w:eastAsia="ru-RU"/>
    </w:rPr>
  </w:style>
  <w:style w:type="numbering" w:customStyle="1" w:styleId="11">
    <w:name w:val="Нет списка1"/>
    <w:next w:val="a2"/>
    <w:uiPriority w:val="99"/>
    <w:semiHidden/>
    <w:unhideWhenUsed/>
    <w:rsid w:val="00B35AC2"/>
  </w:style>
  <w:style w:type="paragraph" w:styleId="a6">
    <w:name w:val="Title"/>
    <w:basedOn w:val="a"/>
    <w:link w:val="a7"/>
    <w:qFormat/>
    <w:rsid w:val="00B35AC2"/>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character" w:customStyle="1" w:styleId="a7">
    <w:name w:val="Название Знак"/>
    <w:basedOn w:val="a0"/>
    <w:link w:val="a6"/>
    <w:rsid w:val="00B35AC2"/>
    <w:rPr>
      <w:rFonts w:ascii="Times New Roman" w:eastAsia="Times New Roman" w:hAnsi="Times New Roman" w:cs="Times New Roman"/>
      <w:b/>
      <w:sz w:val="40"/>
      <w:szCs w:val="20"/>
      <w:lang w:eastAsia="ru-RU"/>
    </w:rPr>
  </w:style>
  <w:style w:type="paragraph" w:styleId="a8">
    <w:name w:val="Body Text"/>
    <w:basedOn w:val="a"/>
    <w:link w:val="a9"/>
    <w:rsid w:val="00B35AC2"/>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B35AC2"/>
    <w:rPr>
      <w:rFonts w:ascii="Times New Roman" w:eastAsia="Times New Roman" w:hAnsi="Times New Roman" w:cs="Times New Roman"/>
      <w:sz w:val="28"/>
      <w:szCs w:val="20"/>
      <w:lang w:eastAsia="ru-RU"/>
    </w:rPr>
  </w:style>
  <w:style w:type="character" w:styleId="aa">
    <w:name w:val="Hyperlink"/>
    <w:uiPriority w:val="99"/>
    <w:rsid w:val="00B35AC2"/>
    <w:rPr>
      <w:color w:val="0000FF"/>
      <w:u w:val="single"/>
    </w:rPr>
  </w:style>
  <w:style w:type="paragraph" w:styleId="ab">
    <w:name w:val="List Paragraph"/>
    <w:basedOn w:val="a"/>
    <w:uiPriority w:val="34"/>
    <w:qFormat/>
    <w:rsid w:val="00B35AC2"/>
    <w:pPr>
      <w:spacing w:after="0" w:line="240" w:lineRule="auto"/>
      <w:ind w:left="708"/>
    </w:pPr>
    <w:rPr>
      <w:rFonts w:ascii="Times New Roman" w:eastAsia="Times New Roman" w:hAnsi="Times New Roman" w:cs="Times New Roman"/>
      <w:i/>
      <w:sz w:val="16"/>
      <w:szCs w:val="20"/>
      <w:lang w:eastAsia="ru-RU"/>
    </w:rPr>
  </w:style>
  <w:style w:type="paragraph" w:customStyle="1" w:styleId="ConsPlusTitle">
    <w:name w:val="ConsPlusTitle"/>
    <w:rsid w:val="00B35A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AC2"/>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header"/>
    <w:aliases w:val="ВерхКолонтитул"/>
    <w:basedOn w:val="a"/>
    <w:link w:val="ad"/>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d">
    <w:name w:val="Верхний колонтитул Знак"/>
    <w:aliases w:val="ВерхКолонтитул Знак"/>
    <w:basedOn w:val="a0"/>
    <w:link w:val="ac"/>
    <w:uiPriority w:val="99"/>
    <w:rsid w:val="00B35AC2"/>
    <w:rPr>
      <w:rFonts w:ascii="Times New Roman" w:eastAsia="Times New Roman" w:hAnsi="Times New Roman" w:cs="Times New Roman"/>
      <w:i/>
      <w:sz w:val="16"/>
      <w:szCs w:val="20"/>
      <w:lang w:val="x-none" w:eastAsia="x-none"/>
    </w:rPr>
  </w:style>
  <w:style w:type="paragraph" w:styleId="ae">
    <w:name w:val="footer"/>
    <w:basedOn w:val="a"/>
    <w:link w:val="af"/>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f">
    <w:name w:val="Нижний колонтитул Знак"/>
    <w:basedOn w:val="a0"/>
    <w:link w:val="ae"/>
    <w:uiPriority w:val="99"/>
    <w:rsid w:val="00B35AC2"/>
    <w:rPr>
      <w:rFonts w:ascii="Times New Roman" w:eastAsia="Times New Roman" w:hAnsi="Times New Roman" w:cs="Times New Roman"/>
      <w:i/>
      <w:sz w:val="16"/>
      <w:szCs w:val="20"/>
      <w:lang w:val="x-none" w:eastAsia="x-none"/>
    </w:rPr>
  </w:style>
  <w:style w:type="table" w:customStyle="1" w:styleId="12">
    <w:name w:val="Сетка таблицы1"/>
    <w:basedOn w:val="a1"/>
    <w:next w:val="a5"/>
    <w:rsid w:val="00B35A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13"/>
    <w:locked/>
    <w:rsid w:val="00B35AC2"/>
    <w:rPr>
      <w:spacing w:val="2"/>
      <w:shd w:val="clear" w:color="auto" w:fill="FFFFFF"/>
    </w:rPr>
  </w:style>
  <w:style w:type="paragraph" w:customStyle="1" w:styleId="13">
    <w:name w:val="Основной текст1"/>
    <w:basedOn w:val="a"/>
    <w:link w:val="af0"/>
    <w:rsid w:val="00B35AC2"/>
    <w:pPr>
      <w:widowControl w:val="0"/>
      <w:shd w:val="clear" w:color="auto" w:fill="FFFFFF"/>
      <w:spacing w:after="0" w:line="288" w:lineRule="exact"/>
      <w:ind w:left="119" w:right="1264" w:firstLine="709"/>
      <w:jc w:val="both"/>
    </w:pPr>
    <w:rPr>
      <w:spacing w:val="2"/>
      <w:shd w:val="clear" w:color="auto" w:fill="FFFFFF"/>
    </w:rPr>
  </w:style>
  <w:style w:type="paragraph" w:styleId="3">
    <w:name w:val="Body Text 3"/>
    <w:basedOn w:val="a"/>
    <w:link w:val="30"/>
    <w:rsid w:val="00B35AC2"/>
    <w:pPr>
      <w:spacing w:after="120" w:line="240" w:lineRule="auto"/>
    </w:pPr>
    <w:rPr>
      <w:rFonts w:ascii="Times New Roman" w:eastAsia="Times New Roman" w:hAnsi="Times New Roman" w:cs="Times New Roman"/>
      <w:i/>
      <w:sz w:val="16"/>
      <w:szCs w:val="16"/>
      <w:lang w:val="x-none" w:eastAsia="x-none"/>
    </w:rPr>
  </w:style>
  <w:style w:type="character" w:customStyle="1" w:styleId="30">
    <w:name w:val="Основной текст 3 Знак"/>
    <w:basedOn w:val="a0"/>
    <w:link w:val="3"/>
    <w:rsid w:val="00B35AC2"/>
    <w:rPr>
      <w:rFonts w:ascii="Times New Roman" w:eastAsia="Times New Roman" w:hAnsi="Times New Roman" w:cs="Times New Roman"/>
      <w:i/>
      <w:sz w:val="16"/>
      <w:szCs w:val="16"/>
      <w:lang w:val="x-none" w:eastAsia="x-none"/>
    </w:rPr>
  </w:style>
  <w:style w:type="paragraph" w:styleId="af1">
    <w:name w:val="No Spacing"/>
    <w:uiPriority w:val="1"/>
    <w:qFormat/>
    <w:rsid w:val="00B35AC2"/>
    <w:pPr>
      <w:spacing w:after="0" w:line="240" w:lineRule="auto"/>
    </w:pPr>
    <w:rPr>
      <w:rFonts w:ascii="Times New Roman" w:eastAsia="Times New Roman" w:hAnsi="Times New Roman" w:cs="Times New Roman"/>
      <w:i/>
      <w:sz w:val="16"/>
      <w:szCs w:val="20"/>
      <w:lang w:eastAsia="ru-RU"/>
    </w:rPr>
  </w:style>
  <w:style w:type="paragraph" w:customStyle="1" w:styleId="af2">
    <w:name w:val="Об"/>
    <w:rsid w:val="00B35AC2"/>
    <w:pPr>
      <w:widowControl w:val="0"/>
      <w:suppressAutoHyphens/>
      <w:spacing w:after="0" w:line="240" w:lineRule="auto"/>
    </w:pPr>
    <w:rPr>
      <w:rFonts w:ascii="Times New Roman" w:eastAsia="Times New Roman" w:hAnsi="Times New Roman" w:cs="Mangal"/>
      <w:kern w:val="2"/>
      <w:sz w:val="28"/>
      <w:szCs w:val="20"/>
      <w:lang w:eastAsia="hi-IN" w:bidi="hi-IN"/>
    </w:rPr>
  </w:style>
  <w:style w:type="paragraph" w:customStyle="1" w:styleId="14">
    <w:name w:val="Без интервала1"/>
    <w:rsid w:val="00B35AC2"/>
    <w:pPr>
      <w:suppressAutoHyphens/>
      <w:spacing w:after="0" w:line="240" w:lineRule="auto"/>
    </w:pPr>
    <w:rPr>
      <w:rFonts w:ascii="Times New Roman" w:eastAsia="SimSun" w:hAnsi="Times New Roman" w:cs="Mangal"/>
      <w:sz w:val="24"/>
      <w:szCs w:val="24"/>
      <w:lang w:eastAsia="hi-IN" w:bidi="hi-IN"/>
    </w:rPr>
  </w:style>
  <w:style w:type="paragraph" w:customStyle="1" w:styleId="ListParagraph1">
    <w:name w:val="List Paragraph1"/>
    <w:basedOn w:val="a"/>
    <w:uiPriority w:val="99"/>
    <w:rsid w:val="00B35AC2"/>
    <w:pPr>
      <w:ind w:left="720"/>
      <w:contextualSpacing/>
    </w:pPr>
    <w:rPr>
      <w:rFonts w:ascii="Calibri" w:eastAsia="Times New Roman" w:hAnsi="Calibri" w:cs="Times New Roman"/>
      <w:lang w:eastAsia="ru-RU"/>
    </w:rPr>
  </w:style>
  <w:style w:type="paragraph" w:styleId="af3">
    <w:name w:val="Normal (Web)"/>
    <w:basedOn w:val="a"/>
    <w:uiPriority w:val="99"/>
    <w:rsid w:val="00B35A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B35AC2"/>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5">
    <w:name w:val="1"/>
    <w:basedOn w:val="Standard"/>
    <w:uiPriority w:val="99"/>
    <w:rsid w:val="00B35AC2"/>
    <w:pPr>
      <w:spacing w:before="100" w:after="100"/>
    </w:pPr>
  </w:style>
  <w:style w:type="paragraph" w:styleId="HTML">
    <w:name w:val="HTML Preformatted"/>
    <w:basedOn w:val="Standard"/>
    <w:link w:val="HTML1"/>
    <w:uiPriority w:val="99"/>
    <w:rsid w:val="00B3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uiPriority w:val="99"/>
    <w:rsid w:val="00B35AC2"/>
    <w:rPr>
      <w:rFonts w:ascii="Consolas" w:hAnsi="Consolas"/>
      <w:sz w:val="20"/>
      <w:szCs w:val="20"/>
    </w:rPr>
  </w:style>
  <w:style w:type="character" w:customStyle="1" w:styleId="HTML1">
    <w:name w:val="Стандартный HTML Знак1"/>
    <w:link w:val="HTML"/>
    <w:uiPriority w:val="99"/>
    <w:rsid w:val="00B35AC2"/>
    <w:rPr>
      <w:rFonts w:ascii="Courier New" w:eastAsia="SimSun" w:hAnsi="Courier New" w:cs="Times New Roman"/>
      <w:kern w:val="3"/>
      <w:sz w:val="20"/>
      <w:szCs w:val="20"/>
      <w:lang w:val="x-none" w:eastAsia="x-none"/>
    </w:rPr>
  </w:style>
  <w:style w:type="character" w:customStyle="1" w:styleId="WW8Num1z3">
    <w:name w:val="WW8Num1z3"/>
    <w:uiPriority w:val="99"/>
    <w:rsid w:val="00B35AC2"/>
  </w:style>
  <w:style w:type="character" w:customStyle="1" w:styleId="af4">
    <w:name w:val="Цветовое выделение для Нормальный"/>
    <w:uiPriority w:val="99"/>
    <w:rsid w:val="00B35AC2"/>
    <w:rPr>
      <w:rFonts w:ascii="Times New Roman" w:hAnsi="Times New Roman" w:cs="Times New Roman" w:hint="default"/>
      <w:sz w:val="20"/>
      <w:szCs w:val="20"/>
    </w:rPr>
  </w:style>
  <w:style w:type="character" w:customStyle="1" w:styleId="dropdown-user-namefirst-letter">
    <w:name w:val="dropdown-user-name__first-letter"/>
    <w:rsid w:val="00B35AC2"/>
  </w:style>
  <w:style w:type="paragraph" w:customStyle="1" w:styleId="af5">
    <w:name w:val="Таблицы (моноширинный)"/>
    <w:basedOn w:val="a"/>
    <w:next w:val="a"/>
    <w:rsid w:val="00B35AC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Цветовое выделение"/>
    <w:rsid w:val="00B35AC2"/>
    <w:rPr>
      <w:b/>
      <w:bCs/>
      <w:color w:val="000080"/>
    </w:rPr>
  </w:style>
  <w:style w:type="character" w:styleId="af7">
    <w:name w:val="annotation reference"/>
    <w:uiPriority w:val="99"/>
    <w:rsid w:val="00B35AC2"/>
    <w:rPr>
      <w:sz w:val="16"/>
      <w:szCs w:val="16"/>
    </w:rPr>
  </w:style>
  <w:style w:type="paragraph" w:styleId="af8">
    <w:name w:val="annotation text"/>
    <w:basedOn w:val="a"/>
    <w:link w:val="af9"/>
    <w:uiPriority w:val="99"/>
    <w:rsid w:val="00B35AC2"/>
    <w:pPr>
      <w:spacing w:after="0" w:line="240" w:lineRule="auto"/>
    </w:pPr>
    <w:rPr>
      <w:rFonts w:ascii="Times New Roman" w:eastAsia="Times New Roman" w:hAnsi="Times New Roman" w:cs="Times New Roman"/>
      <w:i/>
      <w:sz w:val="20"/>
      <w:szCs w:val="20"/>
      <w:lang w:eastAsia="ru-RU"/>
    </w:rPr>
  </w:style>
  <w:style w:type="character" w:customStyle="1" w:styleId="af9">
    <w:name w:val="Текст примечания Знак"/>
    <w:basedOn w:val="a0"/>
    <w:link w:val="af8"/>
    <w:uiPriority w:val="99"/>
    <w:rsid w:val="00B35AC2"/>
    <w:rPr>
      <w:rFonts w:ascii="Times New Roman" w:eastAsia="Times New Roman" w:hAnsi="Times New Roman" w:cs="Times New Roman"/>
      <w:i/>
      <w:sz w:val="20"/>
      <w:szCs w:val="20"/>
      <w:lang w:eastAsia="ru-RU"/>
    </w:rPr>
  </w:style>
  <w:style w:type="paragraph" w:styleId="afa">
    <w:name w:val="annotation subject"/>
    <w:basedOn w:val="af8"/>
    <w:next w:val="af8"/>
    <w:link w:val="afb"/>
    <w:uiPriority w:val="99"/>
    <w:rsid w:val="00B35AC2"/>
    <w:rPr>
      <w:b/>
      <w:bCs/>
    </w:rPr>
  </w:style>
  <w:style w:type="character" w:customStyle="1" w:styleId="afb">
    <w:name w:val="Тема примечания Знак"/>
    <w:basedOn w:val="af9"/>
    <w:link w:val="afa"/>
    <w:uiPriority w:val="99"/>
    <w:rsid w:val="00B35AC2"/>
    <w:rPr>
      <w:rFonts w:ascii="Times New Roman" w:eastAsia="Times New Roman" w:hAnsi="Times New Roman" w:cs="Times New Roman"/>
      <w:b/>
      <w:bCs/>
      <w:i/>
      <w:sz w:val="20"/>
      <w:szCs w:val="20"/>
      <w:lang w:eastAsia="ru-RU"/>
    </w:rPr>
  </w:style>
  <w:style w:type="numbering" w:customStyle="1" w:styleId="21">
    <w:name w:val="Нет списка2"/>
    <w:next w:val="a2"/>
    <w:uiPriority w:val="99"/>
    <w:semiHidden/>
    <w:unhideWhenUsed/>
    <w:rsid w:val="00B35AC2"/>
  </w:style>
  <w:style w:type="character" w:customStyle="1" w:styleId="afc">
    <w:name w:val="Гипертекстовая ссылка"/>
    <w:uiPriority w:val="99"/>
    <w:rsid w:val="00B35AC2"/>
    <w:rPr>
      <w:rFonts w:cs="Times New Roman"/>
      <w:color w:val="008000"/>
    </w:rPr>
  </w:style>
  <w:style w:type="character" w:customStyle="1" w:styleId="FontStyle11">
    <w:name w:val="Font Style11"/>
    <w:uiPriority w:val="99"/>
    <w:rsid w:val="00B35AC2"/>
    <w:rPr>
      <w:rFonts w:ascii="Times New Roman" w:hAnsi="Times New Roman" w:cs="Times New Roman"/>
      <w:sz w:val="28"/>
      <w:szCs w:val="28"/>
    </w:rPr>
  </w:style>
  <w:style w:type="character" w:styleId="afd">
    <w:name w:val="page number"/>
    <w:basedOn w:val="a0"/>
    <w:rsid w:val="00B35AC2"/>
  </w:style>
  <w:style w:type="character" w:customStyle="1" w:styleId="80">
    <w:name w:val="Заголовок 8 Знак"/>
    <w:basedOn w:val="a0"/>
    <w:link w:val="8"/>
    <w:rsid w:val="000A57E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A57E8"/>
    <w:rPr>
      <w:rFonts w:ascii="Arial" w:eastAsia="Times New Roman" w:hAnsi="Arial" w:cs="Arial"/>
      <w:lang w:eastAsia="ru-RU"/>
    </w:rPr>
  </w:style>
  <w:style w:type="numbering" w:customStyle="1" w:styleId="31">
    <w:name w:val="Нет списка3"/>
    <w:next w:val="a2"/>
    <w:uiPriority w:val="99"/>
    <w:semiHidden/>
    <w:unhideWhenUsed/>
    <w:rsid w:val="000A57E8"/>
  </w:style>
  <w:style w:type="paragraph" w:customStyle="1" w:styleId="CharChar4">
    <w:name w:val="Char Char4 Знак Знак Знак"/>
    <w:basedOn w:val="a"/>
    <w:rsid w:val="000A57E8"/>
    <w:pPr>
      <w:spacing w:after="160" w:line="240" w:lineRule="exact"/>
    </w:pPr>
    <w:rPr>
      <w:rFonts w:ascii="Verdana" w:eastAsia="Times New Roman" w:hAnsi="Verdana" w:cs="Times New Roman"/>
      <w:sz w:val="20"/>
      <w:szCs w:val="20"/>
      <w:lang w:val="en-US"/>
    </w:rPr>
  </w:style>
  <w:style w:type="paragraph" w:customStyle="1" w:styleId="afe">
    <w:name w:val="Прижатый влево"/>
    <w:basedOn w:val="a"/>
    <w:next w:val="a"/>
    <w:uiPriority w:val="99"/>
    <w:rsid w:val="000A57E8"/>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10">
    <w:name w:val="Нет списка11"/>
    <w:next w:val="a2"/>
    <w:semiHidden/>
    <w:unhideWhenUsed/>
    <w:rsid w:val="000A57E8"/>
  </w:style>
  <w:style w:type="character" w:styleId="aff">
    <w:name w:val="Strong"/>
    <w:qFormat/>
    <w:rsid w:val="000A57E8"/>
    <w:rPr>
      <w:b/>
      <w:bCs/>
    </w:rPr>
  </w:style>
  <w:style w:type="character" w:customStyle="1" w:styleId="7">
    <w:name w:val="Знак Знак7"/>
    <w:locked/>
    <w:rsid w:val="000A57E8"/>
    <w:rPr>
      <w:b/>
      <w:sz w:val="24"/>
      <w:szCs w:val="24"/>
      <w:lang w:val="ru-RU" w:eastAsia="ru-RU" w:bidi="ar-SA"/>
    </w:rPr>
  </w:style>
  <w:style w:type="paragraph" w:customStyle="1" w:styleId="aff0">
    <w:name w:val="Нормальный (таблица)"/>
    <w:basedOn w:val="a"/>
    <w:next w:val="a"/>
    <w:uiPriority w:val="99"/>
    <w:rsid w:val="000A57E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6">
    <w:name w:val="Знак Знак1 Знак"/>
    <w:basedOn w:val="a"/>
    <w:rsid w:val="000A57E8"/>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
    <w:name w:val="Нет списка111"/>
    <w:next w:val="a2"/>
    <w:semiHidden/>
    <w:rsid w:val="000A57E8"/>
  </w:style>
  <w:style w:type="character" w:customStyle="1" w:styleId="aff1">
    <w:name w:val="Выделение для Базового Поиска"/>
    <w:uiPriority w:val="99"/>
    <w:rsid w:val="000A57E8"/>
    <w:rPr>
      <w:rFonts w:cs="Times New Roman"/>
      <w:b/>
      <w:bCs/>
      <w:color w:val="0058A9"/>
    </w:rPr>
  </w:style>
  <w:style w:type="numbering" w:customStyle="1" w:styleId="210">
    <w:name w:val="Нет списка21"/>
    <w:next w:val="a2"/>
    <w:semiHidden/>
    <w:rsid w:val="000A57E8"/>
  </w:style>
  <w:style w:type="numbering" w:customStyle="1" w:styleId="310">
    <w:name w:val="Нет списка31"/>
    <w:next w:val="a2"/>
    <w:semiHidden/>
    <w:rsid w:val="000A57E8"/>
  </w:style>
  <w:style w:type="numbering" w:customStyle="1" w:styleId="1111">
    <w:name w:val="Нет списка1111"/>
    <w:next w:val="a2"/>
    <w:semiHidden/>
    <w:unhideWhenUsed/>
    <w:rsid w:val="000A57E8"/>
  </w:style>
  <w:style w:type="paragraph" w:customStyle="1" w:styleId="Noparagraphstyle">
    <w:name w:val="[No paragraph style]"/>
    <w:rsid w:val="000A57E8"/>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2">
    <w:name w:val="Цветовое выделение для Текст"/>
    <w:uiPriority w:val="99"/>
    <w:rsid w:val="000A57E8"/>
  </w:style>
  <w:style w:type="character" w:customStyle="1" w:styleId="22">
    <w:name w:val="Основной текст (2)_"/>
    <w:basedOn w:val="a0"/>
    <w:link w:val="23"/>
    <w:rsid w:val="000A57E8"/>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0A57E8"/>
    <w:pPr>
      <w:widowControl w:val="0"/>
      <w:shd w:val="clear" w:color="auto" w:fill="FFFFFF"/>
      <w:spacing w:after="0" w:line="316" w:lineRule="exact"/>
      <w:jc w:val="both"/>
    </w:pPr>
    <w:rPr>
      <w:rFonts w:ascii="Times New Roman" w:eastAsia="Times New Roman" w:hAnsi="Times New Roman" w:cs="Times New Roman"/>
      <w:sz w:val="26"/>
      <w:szCs w:val="26"/>
    </w:rPr>
  </w:style>
  <w:style w:type="character" w:customStyle="1" w:styleId="17">
    <w:name w:val="Гиперссылка1"/>
    <w:basedOn w:val="a0"/>
    <w:rsid w:val="000A57E8"/>
  </w:style>
  <w:style w:type="character" w:customStyle="1" w:styleId="24">
    <w:name w:val="Гиперссылка2"/>
    <w:basedOn w:val="a0"/>
    <w:rsid w:val="000A57E8"/>
  </w:style>
  <w:style w:type="character" w:customStyle="1" w:styleId="a00">
    <w:name w:val="a0"/>
    <w:basedOn w:val="a0"/>
    <w:rsid w:val="000A57E8"/>
  </w:style>
  <w:style w:type="character" w:customStyle="1" w:styleId="bodytextchar">
    <w:name w:val="bodytextchar"/>
    <w:basedOn w:val="a0"/>
    <w:rsid w:val="000A57E8"/>
  </w:style>
  <w:style w:type="character" w:customStyle="1" w:styleId="a60">
    <w:name w:val="a6"/>
    <w:basedOn w:val="a0"/>
    <w:rsid w:val="000A57E8"/>
  </w:style>
  <w:style w:type="numbering" w:customStyle="1" w:styleId="41">
    <w:name w:val="Нет списка4"/>
    <w:next w:val="a2"/>
    <w:uiPriority w:val="99"/>
    <w:semiHidden/>
    <w:unhideWhenUsed/>
    <w:rsid w:val="00394B40"/>
  </w:style>
  <w:style w:type="character" w:customStyle="1" w:styleId="a26">
    <w:name w:val="a26"/>
    <w:basedOn w:val="a0"/>
    <w:rsid w:val="00394B40"/>
  </w:style>
  <w:style w:type="paragraph" w:customStyle="1" w:styleId="normalweb">
    <w:name w:val="normalweb"/>
    <w:basedOn w:val="a"/>
    <w:rsid w:val="00394B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B4"/>
  </w:style>
  <w:style w:type="paragraph" w:styleId="1">
    <w:name w:val="heading 1"/>
    <w:basedOn w:val="a"/>
    <w:next w:val="a"/>
    <w:link w:val="10"/>
    <w:uiPriority w:val="99"/>
    <w:qFormat/>
    <w:rsid w:val="00B35AC2"/>
    <w:pPr>
      <w:keepNext/>
      <w:spacing w:after="0" w:line="240" w:lineRule="auto"/>
      <w:outlineLvl w:val="0"/>
    </w:pPr>
    <w:rPr>
      <w:rFonts w:ascii="Times New Roman" w:eastAsia="Times New Roman" w:hAnsi="Times New Roman" w:cs="Times New Roman"/>
      <w:color w:val="000000"/>
      <w:sz w:val="36"/>
      <w:szCs w:val="20"/>
      <w:lang w:eastAsia="ru-RU"/>
    </w:rPr>
  </w:style>
  <w:style w:type="paragraph" w:styleId="2">
    <w:name w:val="heading 2"/>
    <w:basedOn w:val="a"/>
    <w:next w:val="a"/>
    <w:link w:val="20"/>
    <w:uiPriority w:val="9"/>
    <w:qFormat/>
    <w:rsid w:val="00B35AC2"/>
    <w:pPr>
      <w:keepNext/>
      <w:spacing w:after="0" w:line="240" w:lineRule="auto"/>
      <w:outlineLvl w:val="1"/>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35AC2"/>
    <w:pPr>
      <w:keepNext/>
      <w:spacing w:before="240" w:after="60" w:line="240" w:lineRule="auto"/>
      <w:outlineLvl w:val="3"/>
    </w:pPr>
    <w:rPr>
      <w:rFonts w:ascii="Calibri" w:eastAsia="Times New Roman" w:hAnsi="Calibri" w:cs="Times New Roman"/>
      <w:b/>
      <w:bCs/>
      <w:i/>
      <w:sz w:val="28"/>
      <w:szCs w:val="28"/>
      <w:lang w:val="x-none" w:eastAsia="x-none"/>
    </w:rPr>
  </w:style>
  <w:style w:type="paragraph" w:styleId="6">
    <w:name w:val="heading 6"/>
    <w:basedOn w:val="a"/>
    <w:next w:val="a"/>
    <w:link w:val="60"/>
    <w:semiHidden/>
    <w:unhideWhenUsed/>
    <w:qFormat/>
    <w:rsid w:val="00B35AC2"/>
    <w:pPr>
      <w:spacing w:before="240" w:after="60" w:line="240" w:lineRule="auto"/>
      <w:outlineLvl w:val="5"/>
    </w:pPr>
    <w:rPr>
      <w:rFonts w:ascii="Calibri" w:eastAsia="Times New Roman" w:hAnsi="Calibri" w:cs="Times New Roman"/>
      <w:b/>
      <w:bCs/>
      <w:i/>
      <w:lang w:eastAsia="ru-RU"/>
    </w:rPr>
  </w:style>
  <w:style w:type="paragraph" w:styleId="8">
    <w:name w:val="heading 8"/>
    <w:basedOn w:val="a"/>
    <w:next w:val="a"/>
    <w:link w:val="80"/>
    <w:qFormat/>
    <w:rsid w:val="000A57E8"/>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0A57E8"/>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F6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F61B4"/>
    <w:rPr>
      <w:rFonts w:ascii="Tahoma" w:hAnsi="Tahoma" w:cs="Tahoma"/>
      <w:sz w:val="16"/>
      <w:szCs w:val="16"/>
    </w:rPr>
  </w:style>
  <w:style w:type="paragraph" w:customStyle="1" w:styleId="ConsPlusNormal">
    <w:name w:val="ConsPlusNormal"/>
    <w:link w:val="ConsPlusNormal0"/>
    <w:qFormat/>
    <w:rsid w:val="00BA0D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A0DCF"/>
    <w:rPr>
      <w:rFonts w:ascii="Times New Roman" w:eastAsia="Times New Roman" w:hAnsi="Times New Roman" w:cs="Times New Roman"/>
      <w:sz w:val="24"/>
      <w:szCs w:val="20"/>
      <w:lang w:eastAsia="ru-RU"/>
    </w:rPr>
  </w:style>
  <w:style w:type="table" w:styleId="a5">
    <w:name w:val="Table Grid"/>
    <w:basedOn w:val="a1"/>
    <w:uiPriority w:val="59"/>
    <w:rsid w:val="00B3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35AC2"/>
    <w:rPr>
      <w:rFonts w:ascii="Times New Roman" w:eastAsia="Times New Roman" w:hAnsi="Times New Roman" w:cs="Times New Roman"/>
      <w:color w:val="000000"/>
      <w:sz w:val="36"/>
      <w:szCs w:val="20"/>
      <w:lang w:eastAsia="ru-RU"/>
    </w:rPr>
  </w:style>
  <w:style w:type="character" w:customStyle="1" w:styleId="20">
    <w:name w:val="Заголовок 2 Знак"/>
    <w:basedOn w:val="a0"/>
    <w:link w:val="2"/>
    <w:rsid w:val="00B35AC2"/>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35AC2"/>
    <w:rPr>
      <w:rFonts w:ascii="Calibri" w:eastAsia="Times New Roman" w:hAnsi="Calibri" w:cs="Times New Roman"/>
      <w:b/>
      <w:bCs/>
      <w:i/>
      <w:sz w:val="28"/>
      <w:szCs w:val="28"/>
      <w:lang w:val="x-none" w:eastAsia="x-none"/>
    </w:rPr>
  </w:style>
  <w:style w:type="character" w:customStyle="1" w:styleId="60">
    <w:name w:val="Заголовок 6 Знак"/>
    <w:basedOn w:val="a0"/>
    <w:link w:val="6"/>
    <w:semiHidden/>
    <w:rsid w:val="00B35AC2"/>
    <w:rPr>
      <w:rFonts w:ascii="Calibri" w:eastAsia="Times New Roman" w:hAnsi="Calibri" w:cs="Times New Roman"/>
      <w:b/>
      <w:bCs/>
      <w:i/>
      <w:lang w:eastAsia="ru-RU"/>
    </w:rPr>
  </w:style>
  <w:style w:type="numbering" w:customStyle="1" w:styleId="11">
    <w:name w:val="Нет списка1"/>
    <w:next w:val="a2"/>
    <w:uiPriority w:val="99"/>
    <w:semiHidden/>
    <w:unhideWhenUsed/>
    <w:rsid w:val="00B35AC2"/>
  </w:style>
  <w:style w:type="paragraph" w:styleId="a6">
    <w:name w:val="Title"/>
    <w:basedOn w:val="a"/>
    <w:link w:val="a7"/>
    <w:qFormat/>
    <w:rsid w:val="00B35AC2"/>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character" w:customStyle="1" w:styleId="a7">
    <w:name w:val="Название Знак"/>
    <w:basedOn w:val="a0"/>
    <w:link w:val="a6"/>
    <w:rsid w:val="00B35AC2"/>
    <w:rPr>
      <w:rFonts w:ascii="Times New Roman" w:eastAsia="Times New Roman" w:hAnsi="Times New Roman" w:cs="Times New Roman"/>
      <w:b/>
      <w:sz w:val="40"/>
      <w:szCs w:val="20"/>
      <w:lang w:eastAsia="ru-RU"/>
    </w:rPr>
  </w:style>
  <w:style w:type="paragraph" w:styleId="a8">
    <w:name w:val="Body Text"/>
    <w:basedOn w:val="a"/>
    <w:link w:val="a9"/>
    <w:rsid w:val="00B35AC2"/>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B35AC2"/>
    <w:rPr>
      <w:rFonts w:ascii="Times New Roman" w:eastAsia="Times New Roman" w:hAnsi="Times New Roman" w:cs="Times New Roman"/>
      <w:sz w:val="28"/>
      <w:szCs w:val="20"/>
      <w:lang w:eastAsia="ru-RU"/>
    </w:rPr>
  </w:style>
  <w:style w:type="character" w:styleId="aa">
    <w:name w:val="Hyperlink"/>
    <w:uiPriority w:val="99"/>
    <w:rsid w:val="00B35AC2"/>
    <w:rPr>
      <w:color w:val="0000FF"/>
      <w:u w:val="single"/>
    </w:rPr>
  </w:style>
  <w:style w:type="paragraph" w:styleId="ab">
    <w:name w:val="List Paragraph"/>
    <w:basedOn w:val="a"/>
    <w:uiPriority w:val="34"/>
    <w:qFormat/>
    <w:rsid w:val="00B35AC2"/>
    <w:pPr>
      <w:spacing w:after="0" w:line="240" w:lineRule="auto"/>
      <w:ind w:left="708"/>
    </w:pPr>
    <w:rPr>
      <w:rFonts w:ascii="Times New Roman" w:eastAsia="Times New Roman" w:hAnsi="Times New Roman" w:cs="Times New Roman"/>
      <w:i/>
      <w:sz w:val="16"/>
      <w:szCs w:val="20"/>
      <w:lang w:eastAsia="ru-RU"/>
    </w:rPr>
  </w:style>
  <w:style w:type="paragraph" w:customStyle="1" w:styleId="ConsPlusTitle">
    <w:name w:val="ConsPlusTitle"/>
    <w:rsid w:val="00B35A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AC2"/>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header"/>
    <w:aliases w:val="ВерхКолонтитул"/>
    <w:basedOn w:val="a"/>
    <w:link w:val="ad"/>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d">
    <w:name w:val="Верхний колонтитул Знак"/>
    <w:aliases w:val="ВерхКолонтитул Знак"/>
    <w:basedOn w:val="a0"/>
    <w:link w:val="ac"/>
    <w:uiPriority w:val="99"/>
    <w:rsid w:val="00B35AC2"/>
    <w:rPr>
      <w:rFonts w:ascii="Times New Roman" w:eastAsia="Times New Roman" w:hAnsi="Times New Roman" w:cs="Times New Roman"/>
      <w:i/>
      <w:sz w:val="16"/>
      <w:szCs w:val="20"/>
      <w:lang w:val="x-none" w:eastAsia="x-none"/>
    </w:rPr>
  </w:style>
  <w:style w:type="paragraph" w:styleId="ae">
    <w:name w:val="footer"/>
    <w:basedOn w:val="a"/>
    <w:link w:val="af"/>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f">
    <w:name w:val="Нижний колонтитул Знак"/>
    <w:basedOn w:val="a0"/>
    <w:link w:val="ae"/>
    <w:uiPriority w:val="99"/>
    <w:rsid w:val="00B35AC2"/>
    <w:rPr>
      <w:rFonts w:ascii="Times New Roman" w:eastAsia="Times New Roman" w:hAnsi="Times New Roman" w:cs="Times New Roman"/>
      <w:i/>
      <w:sz w:val="16"/>
      <w:szCs w:val="20"/>
      <w:lang w:val="x-none" w:eastAsia="x-none"/>
    </w:rPr>
  </w:style>
  <w:style w:type="table" w:customStyle="1" w:styleId="12">
    <w:name w:val="Сетка таблицы1"/>
    <w:basedOn w:val="a1"/>
    <w:next w:val="a5"/>
    <w:rsid w:val="00B35A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13"/>
    <w:locked/>
    <w:rsid w:val="00B35AC2"/>
    <w:rPr>
      <w:spacing w:val="2"/>
      <w:shd w:val="clear" w:color="auto" w:fill="FFFFFF"/>
    </w:rPr>
  </w:style>
  <w:style w:type="paragraph" w:customStyle="1" w:styleId="13">
    <w:name w:val="Основной текст1"/>
    <w:basedOn w:val="a"/>
    <w:link w:val="af0"/>
    <w:rsid w:val="00B35AC2"/>
    <w:pPr>
      <w:widowControl w:val="0"/>
      <w:shd w:val="clear" w:color="auto" w:fill="FFFFFF"/>
      <w:spacing w:after="0" w:line="288" w:lineRule="exact"/>
      <w:ind w:left="119" w:right="1264" w:firstLine="709"/>
      <w:jc w:val="both"/>
    </w:pPr>
    <w:rPr>
      <w:spacing w:val="2"/>
      <w:shd w:val="clear" w:color="auto" w:fill="FFFFFF"/>
    </w:rPr>
  </w:style>
  <w:style w:type="paragraph" w:styleId="3">
    <w:name w:val="Body Text 3"/>
    <w:basedOn w:val="a"/>
    <w:link w:val="30"/>
    <w:rsid w:val="00B35AC2"/>
    <w:pPr>
      <w:spacing w:after="120" w:line="240" w:lineRule="auto"/>
    </w:pPr>
    <w:rPr>
      <w:rFonts w:ascii="Times New Roman" w:eastAsia="Times New Roman" w:hAnsi="Times New Roman" w:cs="Times New Roman"/>
      <w:i/>
      <w:sz w:val="16"/>
      <w:szCs w:val="16"/>
      <w:lang w:val="x-none" w:eastAsia="x-none"/>
    </w:rPr>
  </w:style>
  <w:style w:type="character" w:customStyle="1" w:styleId="30">
    <w:name w:val="Основной текст 3 Знак"/>
    <w:basedOn w:val="a0"/>
    <w:link w:val="3"/>
    <w:rsid w:val="00B35AC2"/>
    <w:rPr>
      <w:rFonts w:ascii="Times New Roman" w:eastAsia="Times New Roman" w:hAnsi="Times New Roman" w:cs="Times New Roman"/>
      <w:i/>
      <w:sz w:val="16"/>
      <w:szCs w:val="16"/>
      <w:lang w:val="x-none" w:eastAsia="x-none"/>
    </w:rPr>
  </w:style>
  <w:style w:type="paragraph" w:styleId="af1">
    <w:name w:val="No Spacing"/>
    <w:uiPriority w:val="1"/>
    <w:qFormat/>
    <w:rsid w:val="00B35AC2"/>
    <w:pPr>
      <w:spacing w:after="0" w:line="240" w:lineRule="auto"/>
    </w:pPr>
    <w:rPr>
      <w:rFonts w:ascii="Times New Roman" w:eastAsia="Times New Roman" w:hAnsi="Times New Roman" w:cs="Times New Roman"/>
      <w:i/>
      <w:sz w:val="16"/>
      <w:szCs w:val="20"/>
      <w:lang w:eastAsia="ru-RU"/>
    </w:rPr>
  </w:style>
  <w:style w:type="paragraph" w:customStyle="1" w:styleId="af2">
    <w:name w:val="Об"/>
    <w:rsid w:val="00B35AC2"/>
    <w:pPr>
      <w:widowControl w:val="0"/>
      <w:suppressAutoHyphens/>
      <w:spacing w:after="0" w:line="240" w:lineRule="auto"/>
    </w:pPr>
    <w:rPr>
      <w:rFonts w:ascii="Times New Roman" w:eastAsia="Times New Roman" w:hAnsi="Times New Roman" w:cs="Mangal"/>
      <w:kern w:val="2"/>
      <w:sz w:val="28"/>
      <w:szCs w:val="20"/>
      <w:lang w:eastAsia="hi-IN" w:bidi="hi-IN"/>
    </w:rPr>
  </w:style>
  <w:style w:type="paragraph" w:customStyle="1" w:styleId="14">
    <w:name w:val="Без интервала1"/>
    <w:rsid w:val="00B35AC2"/>
    <w:pPr>
      <w:suppressAutoHyphens/>
      <w:spacing w:after="0" w:line="240" w:lineRule="auto"/>
    </w:pPr>
    <w:rPr>
      <w:rFonts w:ascii="Times New Roman" w:eastAsia="SimSun" w:hAnsi="Times New Roman" w:cs="Mangal"/>
      <w:sz w:val="24"/>
      <w:szCs w:val="24"/>
      <w:lang w:eastAsia="hi-IN" w:bidi="hi-IN"/>
    </w:rPr>
  </w:style>
  <w:style w:type="paragraph" w:customStyle="1" w:styleId="ListParagraph1">
    <w:name w:val="List Paragraph1"/>
    <w:basedOn w:val="a"/>
    <w:uiPriority w:val="99"/>
    <w:rsid w:val="00B35AC2"/>
    <w:pPr>
      <w:ind w:left="720"/>
      <w:contextualSpacing/>
    </w:pPr>
    <w:rPr>
      <w:rFonts w:ascii="Calibri" w:eastAsia="Times New Roman" w:hAnsi="Calibri" w:cs="Times New Roman"/>
      <w:lang w:eastAsia="ru-RU"/>
    </w:rPr>
  </w:style>
  <w:style w:type="paragraph" w:styleId="af3">
    <w:name w:val="Normal (Web)"/>
    <w:basedOn w:val="a"/>
    <w:uiPriority w:val="99"/>
    <w:rsid w:val="00B35A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B35AC2"/>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5">
    <w:name w:val="1"/>
    <w:basedOn w:val="Standard"/>
    <w:uiPriority w:val="99"/>
    <w:rsid w:val="00B35AC2"/>
    <w:pPr>
      <w:spacing w:before="100" w:after="100"/>
    </w:pPr>
  </w:style>
  <w:style w:type="paragraph" w:styleId="HTML">
    <w:name w:val="HTML Preformatted"/>
    <w:basedOn w:val="Standard"/>
    <w:link w:val="HTML1"/>
    <w:uiPriority w:val="99"/>
    <w:rsid w:val="00B3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uiPriority w:val="99"/>
    <w:rsid w:val="00B35AC2"/>
    <w:rPr>
      <w:rFonts w:ascii="Consolas" w:hAnsi="Consolas"/>
      <w:sz w:val="20"/>
      <w:szCs w:val="20"/>
    </w:rPr>
  </w:style>
  <w:style w:type="character" w:customStyle="1" w:styleId="HTML1">
    <w:name w:val="Стандартный HTML Знак1"/>
    <w:link w:val="HTML"/>
    <w:uiPriority w:val="99"/>
    <w:rsid w:val="00B35AC2"/>
    <w:rPr>
      <w:rFonts w:ascii="Courier New" w:eastAsia="SimSun" w:hAnsi="Courier New" w:cs="Times New Roman"/>
      <w:kern w:val="3"/>
      <w:sz w:val="20"/>
      <w:szCs w:val="20"/>
      <w:lang w:val="x-none" w:eastAsia="x-none"/>
    </w:rPr>
  </w:style>
  <w:style w:type="character" w:customStyle="1" w:styleId="WW8Num1z3">
    <w:name w:val="WW8Num1z3"/>
    <w:uiPriority w:val="99"/>
    <w:rsid w:val="00B35AC2"/>
  </w:style>
  <w:style w:type="character" w:customStyle="1" w:styleId="af4">
    <w:name w:val="Цветовое выделение для Нормальный"/>
    <w:uiPriority w:val="99"/>
    <w:rsid w:val="00B35AC2"/>
    <w:rPr>
      <w:rFonts w:ascii="Times New Roman" w:hAnsi="Times New Roman" w:cs="Times New Roman" w:hint="default"/>
      <w:sz w:val="20"/>
      <w:szCs w:val="20"/>
    </w:rPr>
  </w:style>
  <w:style w:type="character" w:customStyle="1" w:styleId="dropdown-user-namefirst-letter">
    <w:name w:val="dropdown-user-name__first-letter"/>
    <w:rsid w:val="00B35AC2"/>
  </w:style>
  <w:style w:type="paragraph" w:customStyle="1" w:styleId="af5">
    <w:name w:val="Таблицы (моноширинный)"/>
    <w:basedOn w:val="a"/>
    <w:next w:val="a"/>
    <w:rsid w:val="00B35AC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Цветовое выделение"/>
    <w:rsid w:val="00B35AC2"/>
    <w:rPr>
      <w:b/>
      <w:bCs/>
      <w:color w:val="000080"/>
    </w:rPr>
  </w:style>
  <w:style w:type="character" w:styleId="af7">
    <w:name w:val="annotation reference"/>
    <w:uiPriority w:val="99"/>
    <w:rsid w:val="00B35AC2"/>
    <w:rPr>
      <w:sz w:val="16"/>
      <w:szCs w:val="16"/>
    </w:rPr>
  </w:style>
  <w:style w:type="paragraph" w:styleId="af8">
    <w:name w:val="annotation text"/>
    <w:basedOn w:val="a"/>
    <w:link w:val="af9"/>
    <w:uiPriority w:val="99"/>
    <w:rsid w:val="00B35AC2"/>
    <w:pPr>
      <w:spacing w:after="0" w:line="240" w:lineRule="auto"/>
    </w:pPr>
    <w:rPr>
      <w:rFonts w:ascii="Times New Roman" w:eastAsia="Times New Roman" w:hAnsi="Times New Roman" w:cs="Times New Roman"/>
      <w:i/>
      <w:sz w:val="20"/>
      <w:szCs w:val="20"/>
      <w:lang w:eastAsia="ru-RU"/>
    </w:rPr>
  </w:style>
  <w:style w:type="character" w:customStyle="1" w:styleId="af9">
    <w:name w:val="Текст примечания Знак"/>
    <w:basedOn w:val="a0"/>
    <w:link w:val="af8"/>
    <w:uiPriority w:val="99"/>
    <w:rsid w:val="00B35AC2"/>
    <w:rPr>
      <w:rFonts w:ascii="Times New Roman" w:eastAsia="Times New Roman" w:hAnsi="Times New Roman" w:cs="Times New Roman"/>
      <w:i/>
      <w:sz w:val="20"/>
      <w:szCs w:val="20"/>
      <w:lang w:eastAsia="ru-RU"/>
    </w:rPr>
  </w:style>
  <w:style w:type="paragraph" w:styleId="afa">
    <w:name w:val="annotation subject"/>
    <w:basedOn w:val="af8"/>
    <w:next w:val="af8"/>
    <w:link w:val="afb"/>
    <w:uiPriority w:val="99"/>
    <w:rsid w:val="00B35AC2"/>
    <w:rPr>
      <w:b/>
      <w:bCs/>
    </w:rPr>
  </w:style>
  <w:style w:type="character" w:customStyle="1" w:styleId="afb">
    <w:name w:val="Тема примечания Знак"/>
    <w:basedOn w:val="af9"/>
    <w:link w:val="afa"/>
    <w:uiPriority w:val="99"/>
    <w:rsid w:val="00B35AC2"/>
    <w:rPr>
      <w:rFonts w:ascii="Times New Roman" w:eastAsia="Times New Roman" w:hAnsi="Times New Roman" w:cs="Times New Roman"/>
      <w:b/>
      <w:bCs/>
      <w:i/>
      <w:sz w:val="20"/>
      <w:szCs w:val="20"/>
      <w:lang w:eastAsia="ru-RU"/>
    </w:rPr>
  </w:style>
  <w:style w:type="numbering" w:customStyle="1" w:styleId="21">
    <w:name w:val="Нет списка2"/>
    <w:next w:val="a2"/>
    <w:uiPriority w:val="99"/>
    <w:semiHidden/>
    <w:unhideWhenUsed/>
    <w:rsid w:val="00B35AC2"/>
  </w:style>
  <w:style w:type="character" w:customStyle="1" w:styleId="afc">
    <w:name w:val="Гипертекстовая ссылка"/>
    <w:uiPriority w:val="99"/>
    <w:rsid w:val="00B35AC2"/>
    <w:rPr>
      <w:rFonts w:cs="Times New Roman"/>
      <w:color w:val="008000"/>
    </w:rPr>
  </w:style>
  <w:style w:type="character" w:customStyle="1" w:styleId="FontStyle11">
    <w:name w:val="Font Style11"/>
    <w:uiPriority w:val="99"/>
    <w:rsid w:val="00B35AC2"/>
    <w:rPr>
      <w:rFonts w:ascii="Times New Roman" w:hAnsi="Times New Roman" w:cs="Times New Roman"/>
      <w:sz w:val="28"/>
      <w:szCs w:val="28"/>
    </w:rPr>
  </w:style>
  <w:style w:type="character" w:styleId="afd">
    <w:name w:val="page number"/>
    <w:basedOn w:val="a0"/>
    <w:rsid w:val="00B35AC2"/>
  </w:style>
  <w:style w:type="character" w:customStyle="1" w:styleId="80">
    <w:name w:val="Заголовок 8 Знак"/>
    <w:basedOn w:val="a0"/>
    <w:link w:val="8"/>
    <w:rsid w:val="000A57E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A57E8"/>
    <w:rPr>
      <w:rFonts w:ascii="Arial" w:eastAsia="Times New Roman" w:hAnsi="Arial" w:cs="Arial"/>
      <w:lang w:eastAsia="ru-RU"/>
    </w:rPr>
  </w:style>
  <w:style w:type="numbering" w:customStyle="1" w:styleId="31">
    <w:name w:val="Нет списка3"/>
    <w:next w:val="a2"/>
    <w:uiPriority w:val="99"/>
    <w:semiHidden/>
    <w:unhideWhenUsed/>
    <w:rsid w:val="000A57E8"/>
  </w:style>
  <w:style w:type="paragraph" w:customStyle="1" w:styleId="CharChar4">
    <w:name w:val="Char Char4 Знак Знак Знак"/>
    <w:basedOn w:val="a"/>
    <w:rsid w:val="000A57E8"/>
    <w:pPr>
      <w:spacing w:after="160" w:line="240" w:lineRule="exact"/>
    </w:pPr>
    <w:rPr>
      <w:rFonts w:ascii="Verdana" w:eastAsia="Times New Roman" w:hAnsi="Verdana" w:cs="Times New Roman"/>
      <w:sz w:val="20"/>
      <w:szCs w:val="20"/>
      <w:lang w:val="en-US"/>
    </w:rPr>
  </w:style>
  <w:style w:type="paragraph" w:customStyle="1" w:styleId="afe">
    <w:name w:val="Прижатый влево"/>
    <w:basedOn w:val="a"/>
    <w:next w:val="a"/>
    <w:uiPriority w:val="99"/>
    <w:rsid w:val="000A57E8"/>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10">
    <w:name w:val="Нет списка11"/>
    <w:next w:val="a2"/>
    <w:semiHidden/>
    <w:unhideWhenUsed/>
    <w:rsid w:val="000A57E8"/>
  </w:style>
  <w:style w:type="character" w:styleId="aff">
    <w:name w:val="Strong"/>
    <w:qFormat/>
    <w:rsid w:val="000A57E8"/>
    <w:rPr>
      <w:b/>
      <w:bCs/>
    </w:rPr>
  </w:style>
  <w:style w:type="character" w:customStyle="1" w:styleId="7">
    <w:name w:val="Знак Знак7"/>
    <w:locked/>
    <w:rsid w:val="000A57E8"/>
    <w:rPr>
      <w:b/>
      <w:sz w:val="24"/>
      <w:szCs w:val="24"/>
      <w:lang w:val="ru-RU" w:eastAsia="ru-RU" w:bidi="ar-SA"/>
    </w:rPr>
  </w:style>
  <w:style w:type="paragraph" w:customStyle="1" w:styleId="aff0">
    <w:name w:val="Нормальный (таблица)"/>
    <w:basedOn w:val="a"/>
    <w:next w:val="a"/>
    <w:uiPriority w:val="99"/>
    <w:rsid w:val="000A57E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6">
    <w:name w:val="Знак Знак1 Знак"/>
    <w:basedOn w:val="a"/>
    <w:rsid w:val="000A57E8"/>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
    <w:name w:val="Нет списка111"/>
    <w:next w:val="a2"/>
    <w:semiHidden/>
    <w:rsid w:val="000A57E8"/>
  </w:style>
  <w:style w:type="character" w:customStyle="1" w:styleId="aff1">
    <w:name w:val="Выделение для Базового Поиска"/>
    <w:uiPriority w:val="99"/>
    <w:rsid w:val="000A57E8"/>
    <w:rPr>
      <w:rFonts w:cs="Times New Roman"/>
      <w:b/>
      <w:bCs/>
      <w:color w:val="0058A9"/>
    </w:rPr>
  </w:style>
  <w:style w:type="numbering" w:customStyle="1" w:styleId="210">
    <w:name w:val="Нет списка21"/>
    <w:next w:val="a2"/>
    <w:semiHidden/>
    <w:rsid w:val="000A57E8"/>
  </w:style>
  <w:style w:type="numbering" w:customStyle="1" w:styleId="310">
    <w:name w:val="Нет списка31"/>
    <w:next w:val="a2"/>
    <w:semiHidden/>
    <w:rsid w:val="000A57E8"/>
  </w:style>
  <w:style w:type="numbering" w:customStyle="1" w:styleId="1111">
    <w:name w:val="Нет списка1111"/>
    <w:next w:val="a2"/>
    <w:semiHidden/>
    <w:unhideWhenUsed/>
    <w:rsid w:val="000A57E8"/>
  </w:style>
  <w:style w:type="paragraph" w:customStyle="1" w:styleId="Noparagraphstyle">
    <w:name w:val="[No paragraph style]"/>
    <w:rsid w:val="000A57E8"/>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2">
    <w:name w:val="Цветовое выделение для Текст"/>
    <w:uiPriority w:val="99"/>
    <w:rsid w:val="000A57E8"/>
  </w:style>
  <w:style w:type="character" w:customStyle="1" w:styleId="22">
    <w:name w:val="Основной текст (2)_"/>
    <w:basedOn w:val="a0"/>
    <w:link w:val="23"/>
    <w:rsid w:val="000A57E8"/>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0A57E8"/>
    <w:pPr>
      <w:widowControl w:val="0"/>
      <w:shd w:val="clear" w:color="auto" w:fill="FFFFFF"/>
      <w:spacing w:after="0" w:line="316" w:lineRule="exact"/>
      <w:jc w:val="both"/>
    </w:pPr>
    <w:rPr>
      <w:rFonts w:ascii="Times New Roman" w:eastAsia="Times New Roman" w:hAnsi="Times New Roman" w:cs="Times New Roman"/>
      <w:sz w:val="26"/>
      <w:szCs w:val="26"/>
    </w:rPr>
  </w:style>
  <w:style w:type="character" w:customStyle="1" w:styleId="17">
    <w:name w:val="Гиперссылка1"/>
    <w:basedOn w:val="a0"/>
    <w:rsid w:val="000A57E8"/>
  </w:style>
  <w:style w:type="character" w:customStyle="1" w:styleId="24">
    <w:name w:val="Гиперссылка2"/>
    <w:basedOn w:val="a0"/>
    <w:rsid w:val="000A57E8"/>
  </w:style>
  <w:style w:type="character" w:customStyle="1" w:styleId="a00">
    <w:name w:val="a0"/>
    <w:basedOn w:val="a0"/>
    <w:rsid w:val="000A57E8"/>
  </w:style>
  <w:style w:type="character" w:customStyle="1" w:styleId="bodytextchar">
    <w:name w:val="bodytextchar"/>
    <w:basedOn w:val="a0"/>
    <w:rsid w:val="000A57E8"/>
  </w:style>
  <w:style w:type="character" w:customStyle="1" w:styleId="a60">
    <w:name w:val="a6"/>
    <w:basedOn w:val="a0"/>
    <w:rsid w:val="000A57E8"/>
  </w:style>
  <w:style w:type="numbering" w:customStyle="1" w:styleId="41">
    <w:name w:val="Нет списка4"/>
    <w:next w:val="a2"/>
    <w:uiPriority w:val="99"/>
    <w:semiHidden/>
    <w:unhideWhenUsed/>
    <w:rsid w:val="00394B40"/>
  </w:style>
  <w:style w:type="character" w:customStyle="1" w:styleId="a26">
    <w:name w:val="a26"/>
    <w:basedOn w:val="a0"/>
    <w:rsid w:val="00394B40"/>
  </w:style>
  <w:style w:type="paragraph" w:customStyle="1" w:styleId="normalweb">
    <w:name w:val="normalweb"/>
    <w:basedOn w:val="a"/>
    <w:rsid w:val="00394B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44674EA2FC2318258EE3F60DBC0D1EFEDA817CB02D7FE2646F2E10DE4EA32A6B71C0568A559899AE2DD70337F7002B620BFCC9D1D8D3E83780FBFy5P4M" TargetMode="Externa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consultantplus://offline/ref=7CD44674EA2FC2318258EE3F60DBC0D1EFEDA817CB02D7FE2646F2E10DE4EA32A6B71C0568A559899AE2DD70337F7002B620BFCC9D1D8D3E83780FBFy5P4M" TargetMode="External"/><Relationship Id="rId7" Type="http://schemas.openxmlformats.org/officeDocument/2006/relationships/hyperlink" Target="consultantplus://offline/ref=7CD44674EA2FC2318258EE3F60DBC0D1EFEDA817CB02D7FE2646F2E10DE4EA32A6B71C0568A559899AE2DD70337F7002B620BFCC9D1D8D3E83780FBFy5P4M"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ref=7CD44674EA2FC2318258EE3F60DBC0D1EFEDA817CB02D7FE2646F2E10DE4EA32A6B71C0568A559899AE2DD70337F7002B620BFCC9D1D8D3E83780FBFy5P4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2410C5F28FF19E516C8335D774AEB1DAAC5DCD54D36AA0F39D8D102DD6D699EE57763A0307ED5E4D1123A1D1593C1EC33E7DB5B8693A33B547720D25f9w8M"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Pages>
  <Words>19388</Words>
  <Characters>110513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 Николаевна Пыринова</cp:lastModifiedBy>
  <cp:revision>3</cp:revision>
  <cp:lastPrinted>2022-05-16T06:34:00Z</cp:lastPrinted>
  <dcterms:created xsi:type="dcterms:W3CDTF">2022-07-04T06:58:00Z</dcterms:created>
  <dcterms:modified xsi:type="dcterms:W3CDTF">2022-07-04T07:13:00Z</dcterms:modified>
</cp:coreProperties>
</file>