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C3" w:rsidRPr="00E812C3" w:rsidRDefault="00E812C3" w:rsidP="00E812C3">
      <w:pPr>
        <w:keepNext/>
        <w:keepLines/>
        <w:widowControl w:val="0"/>
        <w:spacing w:after="0" w:line="310" w:lineRule="exact"/>
        <w:ind w:firstLine="82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12C3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</w:t>
      </w:r>
    </w:p>
    <w:p w:rsidR="00E812C3" w:rsidRPr="00E812C3" w:rsidRDefault="00E812C3" w:rsidP="00E812C3">
      <w:pPr>
        <w:keepNext/>
        <w:keepLines/>
        <w:widowControl w:val="0"/>
        <w:spacing w:after="0" w:line="310" w:lineRule="exact"/>
        <w:ind w:firstLine="82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2C3" w:rsidRPr="00E812C3" w:rsidRDefault="00E812C3" w:rsidP="00E812C3">
      <w:pPr>
        <w:keepNext/>
        <w:keepLines/>
        <w:widowControl w:val="0"/>
        <w:spacing w:after="0" w:line="310" w:lineRule="exact"/>
        <w:ind w:firstLine="82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12C3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E812C3" w:rsidRPr="00E812C3" w:rsidRDefault="00E812C3" w:rsidP="00E812C3">
      <w:pPr>
        <w:keepNext/>
        <w:keepLines/>
        <w:widowControl w:val="0"/>
        <w:spacing w:after="0" w:line="310" w:lineRule="exact"/>
        <w:ind w:firstLine="82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12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постановке на учет граждан, нуждающихся в предоставлении жилого помещения</w:t>
      </w:r>
    </w:p>
    <w:p w:rsidR="00E812C3" w:rsidRPr="00E812C3" w:rsidRDefault="00E812C3" w:rsidP="00E812C3">
      <w:pPr>
        <w:keepNext/>
        <w:keepLines/>
        <w:widowControl w:val="0"/>
        <w:spacing w:after="0" w:line="310" w:lineRule="exact"/>
        <w:ind w:firstLine="82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2C3" w:rsidRPr="00E812C3" w:rsidRDefault="00E812C3" w:rsidP="00E8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12C3">
        <w:rPr>
          <w:rFonts w:ascii="Courier New" w:eastAsia="Times New Roman" w:hAnsi="Courier New" w:cs="Courier New"/>
          <w:sz w:val="20"/>
          <w:szCs w:val="20"/>
          <w:lang w:eastAsia="ru-RU"/>
        </w:rPr>
        <w:t>Главе Шумерлинского муниципального округа</w:t>
      </w:r>
    </w:p>
    <w:p w:rsidR="00E812C3" w:rsidRPr="00E812C3" w:rsidRDefault="00E812C3" w:rsidP="00E8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12C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</w:t>
      </w:r>
    </w:p>
    <w:p w:rsidR="00E812C3" w:rsidRPr="00E812C3" w:rsidRDefault="00E812C3" w:rsidP="00E8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12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от ____________________________________,</w:t>
      </w:r>
    </w:p>
    <w:p w:rsidR="00E812C3" w:rsidRPr="00E812C3" w:rsidRDefault="00E812C3" w:rsidP="00E8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12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проживающег</w:t>
      </w:r>
      <w:proofErr w:type="gramStart"/>
      <w:r w:rsidRPr="00E812C3">
        <w:rPr>
          <w:rFonts w:ascii="Courier New" w:eastAsia="Times New Roman" w:hAnsi="Courier New" w:cs="Courier New"/>
          <w:sz w:val="20"/>
          <w:szCs w:val="20"/>
          <w:lang w:eastAsia="ru-RU"/>
        </w:rPr>
        <w:t>о(</w:t>
      </w:r>
      <w:proofErr w:type="gramEnd"/>
      <w:r w:rsidRPr="00E812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ей) по адресу: </w:t>
      </w:r>
    </w:p>
    <w:p w:rsidR="00E812C3" w:rsidRPr="00E812C3" w:rsidRDefault="00E812C3" w:rsidP="00E8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12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E812C3" w:rsidRPr="00E812C3" w:rsidRDefault="00E812C3" w:rsidP="00E812C3">
      <w:pPr>
        <w:keepNext/>
        <w:keepLines/>
        <w:widowControl w:val="0"/>
        <w:spacing w:after="0" w:line="310" w:lineRule="exact"/>
        <w:ind w:firstLine="820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2C3" w:rsidRPr="00E812C3" w:rsidRDefault="00E812C3" w:rsidP="00E8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12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 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1. Заявитель ______________________________________________________________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(фамилия, имя, отчество (при наличии), дата рождения, СНИЛС)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Телефон: __________________________________________________________________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Адрес электронной почты: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Документ, удостоверяющий личность заявителя: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наименование: 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серия, номер _____________________________ дата выдачи: 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кем </w:t>
      </w:r>
      <w:proofErr w:type="gramStart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выдан</w:t>
      </w:r>
      <w:proofErr w:type="gramEnd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: ________________________________________________________________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код подразделения: 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Адрес регистрации по месту жительства: 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2. Представитель заявителя: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- Физическое лицо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2F444DDA" wp14:editId="6A6B7DE2">
            <wp:extent cx="179705" cy="235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Сведения о представителе: 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</w:t>
      </w:r>
      <w:proofErr w:type="gramStart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Документ, удостоверяющий личность представителя заявителя: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наименование: 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серия, номер __________________________ дата выдачи: 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Контактные данные 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(телефон,  адрес электронной почты)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Документ, подтверждающий полномочия представителя заявителя: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- Индивидуальный предприниматель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38C93133" wp14:editId="19715329">
            <wp:extent cx="179705" cy="235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Сведения об индивидуальном предпринимателе: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Полное наименование 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ОГРНИП ____________________________________________________________________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ИНН _______________________________________________________________________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Контактные данные 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(телефон, адрес электронной почты)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Документ, подтверждающий полномочия представителя заявителя: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- Юридическое лицо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2B90195F" wp14:editId="522A244F">
            <wp:extent cx="179705" cy="2355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Сведения о юридическом лице: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Полное наименование 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ОГРН ______________________________________________________________________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ИНН _______________________________________________________________________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Контактные данные 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(телефон, адрес электронной почты)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- Сотрудник организации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35BFB986" wp14:editId="173D26D2">
            <wp:extent cx="179705" cy="2355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Сведения о представителе: 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</w:t>
      </w:r>
      <w:proofErr w:type="gramStart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Документ, удостоверяющий личность представителя заявителя: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наименование: 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серия, номер ________________________ дата выдачи: 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Контактные данные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               (телефон, адрес электронной почты)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Документ, подтверждающий полномочия представителя заявителя: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- Руководитель организации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2006F14D" wp14:editId="4563D47D">
            <wp:extent cx="179705" cy="2355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Документ, удостоверяющий личность представителя заявителя: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наименование: 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серия, номер ________________________ дата выдачи: 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Контактные данные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(телефон, адрес электронной почты)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Документ, подтверждающий полномочия представителя заявителя: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3. Категория заявителя: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- Малоимущие граждане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21DB9E1F" wp14:editId="014DD585">
            <wp:extent cx="179705" cy="2355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- Наличие льготной категории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22050305" wp14:editId="35519708">
            <wp:extent cx="179705" cy="2355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4. Причина отнесения к льготной категории: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4.1. Наличие инвалидности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161BE670" wp14:editId="47640E52">
            <wp:extent cx="179705" cy="2355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- Инвалиды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648647C0" wp14:editId="0E7B7EC0">
            <wp:extent cx="179705" cy="2355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- Семьи, имеющие детей-инвалидов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32BA31BD" wp14:editId="2C12FD06">
            <wp:extent cx="179705" cy="2355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Сведения о ребенке-инвалиде: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Дата рождения 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СНИЛС _____________________________________________________________________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4.2.   Участие   в   войне,  боевых  действиях,  особые  заслуги  </w:t>
      </w:r>
      <w:proofErr w:type="gramStart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перед</w:t>
      </w:r>
      <w:proofErr w:type="gramEnd"/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государством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6F818F17" wp14:editId="585B633C">
            <wp:extent cx="179705" cy="2355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- Участник событий (лицо, имеющее заслуги)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44FAD4A1" wp14:editId="65BC0A8A">
            <wp:extent cx="179705" cy="23558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- Член семьи (умершего) участника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79ED391B" wp14:editId="1CB4AD02">
            <wp:extent cx="179705" cy="2355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Удостоверение 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4.3.  Ликвидация  радиационных  аварий,  служба в подразделении </w:t>
      </w:r>
      <w:proofErr w:type="gramStart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особого</w:t>
      </w:r>
      <w:proofErr w:type="gramEnd"/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риска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5A5DE44A" wp14:editId="5F0BDE6C">
            <wp:extent cx="179705" cy="23558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- Участник событий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6560B285" wp14:editId="49AD77A0">
            <wp:extent cx="179705" cy="2355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- Член семьи (умершего) участника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1ED310C4" wp14:editId="2236E84D">
            <wp:extent cx="179705" cy="23558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Удостоверение 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4.4. Политические репрессии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2F7A952F" wp14:editId="0CBA034B">
            <wp:extent cx="179705" cy="2355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- Реабилитированные лица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571D1834" wp14:editId="1236796E">
            <wp:extent cx="179705" cy="23558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- Лица, признанные пострадавшими от политических репрессий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4EDD3213" wp14:editId="16D6D6D3">
            <wp:extent cx="179705" cy="2355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 о признании пострадавшим от политических репрессий 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4.5. Многодетная семья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4AFC20E9" wp14:editId="458776B1">
            <wp:extent cx="179705" cy="23558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Реквизиты удостоверения многодетной семьи: 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(номер, дата выдачи, орган (МФЦ)</w:t>
      </w:r>
      <w:proofErr w:type="gramEnd"/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выдавший</w:t>
      </w:r>
      <w:proofErr w:type="gramEnd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удостоверение)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4.6. Категории, связанные с трудовой деятельностью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78E13B4A" wp14:editId="73AC81A9">
            <wp:extent cx="179705" cy="23558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Документ, подтверждающий отнесение к категории 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4.7. Дети-сироты или дети, оставшиеся без попечения родителей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3BF7334B" wp14:editId="1577AAAD">
            <wp:extent cx="179705" cy="23558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Документ, подтверждающий утрату (отсутствие) родителей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Дата, когда необходимо получить жилое помещение 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4.8. Граждане, страдающие хроническими заболеваниями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2ADB6DF0" wp14:editId="3F1567C7">
            <wp:extent cx="179705" cy="2355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Заключение медицинской комиссии о наличии хронического заболевания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5. Основание для постановки на учет заявителя (указать один из вариантов):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5.1. Заявитель не является нанимателем (собственником) или членом семьи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нанимателя (собственника) жилого помещения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333B2418" wp14:editId="7EE48EA6">
            <wp:extent cx="179705" cy="23558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5.2.  Заявитель является нанимателем или членом семьи нанимателя жилого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помещения  по  договору  социального  найма, </w:t>
      </w:r>
      <w:proofErr w:type="gramStart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обеспеченным</w:t>
      </w:r>
      <w:proofErr w:type="gramEnd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общей площадью на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одного члена семьи меньше учетной нормы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21415FA8" wp14:editId="63FF727E">
            <wp:extent cx="179705" cy="23558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Реквизиты договора социального найма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(номер, дата выдачи, орган, с которым заключен договор)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5.3.  Заявитель является нанимателем или членом семьи нанимателя жилого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помещения  социального использования, </w:t>
      </w:r>
      <w:proofErr w:type="gramStart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обеспеченным</w:t>
      </w:r>
      <w:proofErr w:type="gramEnd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общей площадью на одного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члена семьи меньше учетной нормы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59D82A08" wp14:editId="54D16213">
            <wp:extent cx="179705" cy="23558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Наймодатель жилого помещения: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- Орган  государственной власти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7FAC65B0" wp14:editId="13C61BA2">
            <wp:extent cx="179705" cy="23558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- Орган местного самоуправления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321ED1B8" wp14:editId="63605EB3">
            <wp:extent cx="179705" cy="23558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- Организация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031DF796" wp14:editId="2FAFE0F4">
            <wp:extent cx="179705" cy="23558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Реквизиты договора найма жилого помещения 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(номер, дата выдачи, орган,</w:t>
      </w:r>
      <w:proofErr w:type="gramEnd"/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с </w:t>
      </w:r>
      <w:proofErr w:type="gramStart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которым</w:t>
      </w:r>
      <w:proofErr w:type="gramEnd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заключен договор)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5.4.  Заявитель  является  собственником  или членом семьи собственника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жилого  помещения, </w:t>
      </w:r>
      <w:proofErr w:type="gramStart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обеспеченным</w:t>
      </w:r>
      <w:proofErr w:type="gramEnd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общей площадью на одного члена семьи меньше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учетной нормы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0955B19C" wp14:editId="378B644C">
            <wp:extent cx="179705" cy="23558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Право собственности на жилое помещение: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- Зарегистрировано в ЕГРН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79937B0B" wp14:editId="29E4411F">
            <wp:extent cx="179705" cy="23558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- Не зарегистрировано в ЕГРН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34A2F9EF" wp14:editId="6B5B1E16">
            <wp:extent cx="179705" cy="23558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Документ, подтверждающий право собственности на жилое помещение 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Кадастровый номер жилого помещения 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-  Заявитель  проживает  в  помещении,  не отвечающем установленным </w:t>
      </w:r>
      <w:proofErr w:type="gramStart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для</w:t>
      </w:r>
      <w:proofErr w:type="gramEnd"/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жилых помещений требованиям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219E3126" wp14:editId="4CD03BB9">
            <wp:extent cx="179705" cy="23558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6. Семейное положение: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Проживаю один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6B8FF588" wp14:editId="0CCB4DA2">
            <wp:extent cx="179705" cy="23558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Проживаю совместно с членами семьи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6E6DF0A1" wp14:editId="0AB533D9">
            <wp:extent cx="179705" cy="23558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7. Состою в браке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6492B9E9" wp14:editId="6BF314AE">
            <wp:extent cx="179705" cy="23558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Супруг: ___________________________________________________________________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(фамилия, имя, отчество (при наличии), дата рождения, СНИЛС)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Документ, удостоверяющий личность: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наименование: 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серия, номер ________________________ дата выдачи: 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кем </w:t>
      </w:r>
      <w:proofErr w:type="gramStart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выдан</w:t>
      </w:r>
      <w:proofErr w:type="gramEnd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: ________________________________________________________________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код подразделения: 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Адрес регистрации по месту жительства: 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Реквизиты актовой записи о заключении брака 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(номер, дата, орган, место</w:t>
      </w:r>
      <w:proofErr w:type="gramEnd"/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государственной регистрации)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8. Проживаю с родителями (родителями супруга)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676D4CC5" wp14:editId="6727219E">
            <wp:extent cx="179705" cy="23558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8.1. ФИО родителя 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(фамилия, имя, отчество (при наличии), дата рождения,</w:t>
      </w:r>
      <w:proofErr w:type="gramEnd"/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СНИЛС)</w:t>
      </w:r>
      <w:proofErr w:type="gramEnd"/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Документ, удостоверяющий личность: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наименование: 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серия, номер ________________________ дата выдачи: 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кем </w:t>
      </w:r>
      <w:proofErr w:type="gramStart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выдан</w:t>
      </w:r>
      <w:proofErr w:type="gramEnd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: ________________________________________________________________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Адрес регистрации по месту жительства: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8.2. ФИО родителя 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(фамилия, имя, отчество (при наличии), дата рождения,</w:t>
      </w:r>
      <w:proofErr w:type="gramEnd"/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                                       </w:t>
      </w:r>
      <w:proofErr w:type="gramStart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СНИЛС)</w:t>
      </w:r>
      <w:proofErr w:type="gramEnd"/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Документ, удостоверяющий личность: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наименование: 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серия, номер ________________________ дата выдачи: 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кем </w:t>
      </w:r>
      <w:proofErr w:type="gramStart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выдан</w:t>
      </w:r>
      <w:proofErr w:type="gramEnd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: ________________________________________________________________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Адрес регистрации по месту жительства: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9. Имеются дети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6341947F" wp14:editId="65EAADC4">
            <wp:extent cx="179705" cy="23558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ФИО ребенка _______________________________________________________________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(фамилия, имя, отчество (при наличии), дата рождения,</w:t>
      </w:r>
      <w:proofErr w:type="gramEnd"/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СНИЛС)</w:t>
      </w:r>
      <w:proofErr w:type="gramEnd"/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Документ, удостоверяющий личность: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наименование: 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серия, номер ________________________ дата выдачи: 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кем </w:t>
      </w:r>
      <w:proofErr w:type="gramStart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выдан</w:t>
      </w:r>
      <w:proofErr w:type="gramEnd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: ________________________________________________________________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Реквизиты актовой записи о рождении ребенка 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(номер, дата, орган, место</w:t>
      </w:r>
      <w:proofErr w:type="gramEnd"/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государственной регистрации)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10. Имеются иные родственники, проживающие совместно </w:t>
      </w:r>
      <w:r w:rsidRPr="00E812C3">
        <w:rPr>
          <w:rFonts w:ascii="Courier New" w:eastAsiaTheme="minorEastAsia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77192C0A" wp14:editId="1BBB74CB">
            <wp:extent cx="179705" cy="23558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ФИО родственника 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(фамилия, имя, отчество (при наличии), дата рождения,</w:t>
      </w:r>
      <w:proofErr w:type="gramEnd"/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СНИЛС)</w:t>
      </w:r>
      <w:proofErr w:type="gramEnd"/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Документ, удостоверяющий личность: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наименование: 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серия, номер ________________________ дата выдачи: 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кем </w:t>
      </w:r>
      <w:proofErr w:type="gramStart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выдан</w:t>
      </w:r>
      <w:proofErr w:type="gramEnd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: ________________________________________________________________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Адрес регистрации по месту жительства: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Полноту и достоверность представленных в запросе сведений подтверждаю.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Даю  свое  согласие  на  получение,  обработку и передачу </w:t>
      </w:r>
      <w:proofErr w:type="gramStart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моих</w:t>
      </w:r>
      <w:proofErr w:type="gramEnd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персональных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данных  согласно Федеральному </w:t>
      </w:r>
      <w:hyperlink r:id="rId6" w:history="1">
        <w:r w:rsidRPr="00E812C3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закону</w:t>
        </w:r>
      </w:hyperlink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от 27.07.2006 N 152-ФЗ "</w:t>
      </w:r>
      <w:proofErr w:type="gramStart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О</w:t>
      </w:r>
      <w:proofErr w:type="gramEnd"/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персональных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данных".</w:t>
      </w: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812C3" w:rsidRPr="00E812C3" w:rsidRDefault="00E812C3" w:rsidP="00E8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812C3">
        <w:rPr>
          <w:rFonts w:ascii="Courier New" w:eastAsiaTheme="minorEastAsia" w:hAnsi="Courier New" w:cs="Courier New"/>
          <w:sz w:val="20"/>
          <w:szCs w:val="20"/>
          <w:lang w:eastAsia="ru-RU"/>
        </w:rPr>
        <w:t>Дата                                 Подпись заявителя __________________".</w:t>
      </w:r>
    </w:p>
    <w:p w:rsidR="00E812C3" w:rsidRPr="00E812C3" w:rsidRDefault="00E812C3" w:rsidP="00E812C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812C3" w:rsidRPr="00E812C3" w:rsidRDefault="00E812C3" w:rsidP="00E812C3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5E516A" w:rsidRDefault="005E516A">
      <w:bookmarkStart w:id="0" w:name="_GoBack"/>
      <w:bookmarkEnd w:id="0"/>
    </w:p>
    <w:sectPr w:rsidR="005E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C3"/>
    <w:rsid w:val="005E516A"/>
    <w:rsid w:val="00E8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93&amp;date=14.06.2022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Елена Трофимова</cp:lastModifiedBy>
  <cp:revision>1</cp:revision>
  <dcterms:created xsi:type="dcterms:W3CDTF">2022-08-12T10:54:00Z</dcterms:created>
  <dcterms:modified xsi:type="dcterms:W3CDTF">2022-08-12T10:55:00Z</dcterms:modified>
</cp:coreProperties>
</file>