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04182" w:rsidRPr="002621E6" w:rsidTr="00BF402E">
        <w:trPr>
          <w:cantSplit/>
          <w:trHeight w:val="253"/>
        </w:trPr>
        <w:tc>
          <w:tcPr>
            <w:tcW w:w="4195" w:type="dxa"/>
            <w:hideMark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27BFA0" wp14:editId="57EF560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D04182" w:rsidRPr="002621E6" w:rsidTr="00BF402E">
        <w:trPr>
          <w:cantSplit/>
          <w:trHeight w:val="1617"/>
        </w:trPr>
        <w:tc>
          <w:tcPr>
            <w:tcW w:w="4195" w:type="dxa"/>
          </w:tcPr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6618F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04182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569 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182" w:rsidRPr="00325D17" w:rsidRDefault="00D04182" w:rsidP="00BF40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6618F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20.07.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04182" w:rsidRPr="006B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D04182" w:rsidRPr="00325D17" w:rsidRDefault="00D04182" w:rsidP="00BF402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04182" w:rsidRDefault="00D04182" w:rsidP="00DB413A">
      <w:pPr>
        <w:spacing w:after="0" w:line="240" w:lineRule="auto"/>
        <w:ind w:right="52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04182" w:rsidRDefault="003648A6" w:rsidP="00D04182">
      <w:pPr>
        <w:spacing w:after="0" w:line="240" w:lineRule="auto"/>
        <w:ind w:righ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ликвидации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аварийных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ситуаций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системах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теплоснабжения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взаимодействия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тепл</w:t>
      </w:r>
      <w:proofErr w:type="gramStart"/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топливо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водоснабжающих</w:t>
      </w:r>
      <w:proofErr w:type="spellEnd"/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потребителей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тепловой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энергии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ремонтно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строительных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транспортных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="00D0418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Чувашской Республики</w:t>
      </w:r>
    </w:p>
    <w:p w:rsidR="00DB413A" w:rsidRPr="00DB413A" w:rsidRDefault="00DB413A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7D3A8A">
      <w:pPr>
        <w:spacing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3A8A" w:rsidRPr="007D3A8A">
        <w:rPr>
          <w:rFonts w:ascii="Times New Roman" w:hAnsi="Times New Roman"/>
          <w:sz w:val="24"/>
          <w:szCs w:val="24"/>
        </w:rPr>
        <w:t>от</w:t>
      </w:r>
      <w:proofErr w:type="gramEnd"/>
      <w:r w:rsidR="007D3A8A" w:rsidRPr="007D3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3A8A" w:rsidRPr="007D3A8A">
        <w:rPr>
          <w:rFonts w:ascii="Times New Roman" w:hAnsi="Times New Roman"/>
          <w:sz w:val="24"/>
          <w:szCs w:val="24"/>
        </w:rPr>
        <w:t xml:space="preserve">27.07.2010 </w:t>
      </w:r>
      <w:r w:rsidR="007D3A8A">
        <w:rPr>
          <w:rFonts w:ascii="Times New Roman" w:hAnsi="Times New Roman"/>
          <w:sz w:val="24"/>
          <w:szCs w:val="24"/>
        </w:rPr>
        <w:t>№</w:t>
      </w:r>
      <w:r w:rsidR="007D3A8A" w:rsidRPr="007D3A8A">
        <w:rPr>
          <w:rFonts w:ascii="Times New Roman" w:hAnsi="Times New Roman"/>
          <w:sz w:val="24"/>
          <w:szCs w:val="24"/>
        </w:rPr>
        <w:t xml:space="preserve"> 190-ФЗ </w:t>
      </w:r>
      <w:r w:rsidR="007D3A8A">
        <w:rPr>
          <w:rFonts w:ascii="Times New Roman" w:hAnsi="Times New Roman"/>
          <w:sz w:val="24"/>
          <w:szCs w:val="24"/>
        </w:rPr>
        <w:t>«</w:t>
      </w:r>
      <w:r w:rsidR="007D3A8A" w:rsidRPr="007D3A8A">
        <w:rPr>
          <w:rFonts w:ascii="Times New Roman" w:hAnsi="Times New Roman"/>
          <w:sz w:val="24"/>
          <w:szCs w:val="24"/>
        </w:rPr>
        <w:t>О теплоснабжении</w:t>
      </w:r>
      <w:r w:rsidR="007D3A8A">
        <w:rPr>
          <w:rFonts w:ascii="Times New Roman" w:hAnsi="Times New Roman"/>
          <w:sz w:val="24"/>
          <w:szCs w:val="24"/>
        </w:rPr>
        <w:t xml:space="preserve">»,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Кабинета Министров Чувашской Республики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устойчивой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работы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топливно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энергетического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комплекса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жилищно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коммунального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хозяйства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социальной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сферы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осенне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зимний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2022/23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признании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утратившим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постановления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Кабинета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Министров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26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мая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2021 </w:t>
      </w:r>
      <w:r w:rsidRPr="003648A6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3A8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211»,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Уставом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B9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D5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предупреждения и своевременной ликвидации аварийных ситуаций, и обеспечения надёжного и</w:t>
      </w:r>
      <w:proofErr w:type="gram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бесперебойного энергоснабжения и водоотведения на территории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</w:p>
    <w:p w:rsidR="003648A6" w:rsidRPr="003648A6" w:rsidRDefault="003648A6" w:rsidP="003648A6">
      <w:pPr>
        <w:spacing w:after="0" w:line="240" w:lineRule="auto"/>
        <w:ind w:firstLine="5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 т а н о в л я е т:</w:t>
      </w:r>
    </w:p>
    <w:p w:rsidR="003648A6" w:rsidRPr="003648A6" w:rsidRDefault="003648A6" w:rsidP="003648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0653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прилагаемый Порядок ликвидации аварийных ситуаций в системах теплоснабжения с учетом взаимодействия тепл</w:t>
      </w: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электро-, топливо- и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водоснабжающих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организаций, потребителей тепловой энергии, ремонтно-строител</w:t>
      </w:r>
      <w:r w:rsidR="004E6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ьных и транспортных организаций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04182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Чувашской Республики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3648A6" w:rsidP="000653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 постановлени</w:t>
      </w:r>
      <w:r w:rsidR="0006539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района от </w:t>
      </w:r>
      <w:r w:rsidR="0006539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653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0653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65394">
        <w:rPr>
          <w:rFonts w:ascii="Times New Roman" w:eastAsia="Times New Roman" w:hAnsi="Times New Roman"/>
          <w:sz w:val="24"/>
          <w:szCs w:val="24"/>
          <w:lang w:eastAsia="ru-RU"/>
        </w:rPr>
        <w:t>370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ликвидации аварийных ситуаций в системах теплоснабжения с учетом взаимодействия тепл</w:t>
      </w:r>
      <w:proofErr w:type="gramStart"/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электро-, топливо-, и </w:t>
      </w:r>
      <w:proofErr w:type="spellStart"/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водоснабжающих</w:t>
      </w:r>
      <w:proofErr w:type="spellEnd"/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организаций».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Рекомендовать руководителям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организаций, управляющих организаций, председателям правлений товариществ собственников жилья, осуществляющих деятельность на территории Шумерлинского </w:t>
      </w:r>
      <w:r w:rsidR="00065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руководствоваться настоящим Порядком при 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локализации и ликвидации аварийных и нештатных ситуаций в области жилищно-коммунального комплекса, а также в практической деятельности.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4. Настоящее постановление вступает в силу со дня его подписания и подлежит размещению на официальном сайте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182" w:rsidRPr="00D0418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информационно-телекоммуникационной сети «Интернет»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3648A6" w:rsidP="003648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13A" w:rsidRPr="003648A6" w:rsidRDefault="00DB413A" w:rsidP="00DB41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182" w:rsidRDefault="00D04182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182" w:rsidRDefault="00D04182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182" w:rsidRDefault="00D04182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C3F" w:rsidRDefault="00A20C3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4182" w:rsidRDefault="00BC6D6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B413A" w:rsidRPr="003648A6" w:rsidRDefault="00D04182" w:rsidP="00D04182">
      <w:pPr>
        <w:spacing w:after="0" w:line="240" w:lineRule="auto"/>
        <w:ind w:right="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A12240" w:rsidRDefault="00A12240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Default="00DB413A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182" w:rsidRDefault="00D04182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86717E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4D5421" w:rsidRPr="00611344">
        <w:rPr>
          <w:rFonts w:ascii="Times New Roman" w:eastAsia="Times New Roman" w:hAnsi="Times New Roman"/>
          <w:sz w:val="20"/>
          <w:szCs w:val="20"/>
          <w:lang w:eastAsia="ru-RU"/>
        </w:rPr>
        <w:t>огласовано: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Первый заместитель главы администрации – начальник Управления по благоустройству и развитию территорий администрации Шумерлинского муниципального округа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4D5421" w:rsidP="004D5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CC5048" w:rsidRDefault="00CC5048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Исполнитель: </w:t>
      </w:r>
      <w:r w:rsidR="00DB413A">
        <w:rPr>
          <w:rFonts w:ascii="Times New Roman" w:eastAsia="Times New Roman" w:hAnsi="Times New Roman"/>
          <w:sz w:val="20"/>
          <w:szCs w:val="20"/>
          <w:lang w:eastAsia="ru-RU"/>
        </w:rPr>
        <w:t>Маркина Т.В.</w:t>
      </w: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 8(83536)23905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Шумерлинского 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20.07.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70057">
        <w:rPr>
          <w:rFonts w:ascii="Times New Roman" w:hAnsi="Times New Roman"/>
          <w:bCs/>
          <w:sz w:val="24"/>
          <w:szCs w:val="24"/>
          <w:lang w:eastAsia="ru-RU"/>
        </w:rPr>
        <w:t>569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648A6" w:rsidRPr="003648A6" w:rsidRDefault="003648A6" w:rsidP="003648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ликвидации аварийных ситуаций в системах теплоснабжения с учетом взаимодействия тепл</w:t>
      </w:r>
      <w:proofErr w:type="gramStart"/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электро-, топливо- и </w:t>
      </w:r>
      <w:proofErr w:type="spellStart"/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водоснабжающих</w:t>
      </w:r>
      <w:proofErr w:type="spellEnd"/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организаций, потребителей тепловой энергии, ремонтно-строительных</w:t>
      </w:r>
    </w:p>
    <w:p w:rsidR="003648A6" w:rsidRPr="003648A6" w:rsidRDefault="003648A6" w:rsidP="003648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транспортных организаций</w:t>
      </w:r>
      <w:r w:rsidR="00D041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D04182" w:rsidRPr="00D041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также администрации </w:t>
      </w:r>
      <w:proofErr w:type="spellStart"/>
      <w:r w:rsidR="00D04182" w:rsidRPr="00D041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Шумерлинского</w:t>
      </w:r>
      <w:proofErr w:type="spellEnd"/>
      <w:r w:rsidR="00D04182" w:rsidRPr="00D041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8A6" w:rsidRPr="003648A6" w:rsidRDefault="003648A6" w:rsidP="003648A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648A6" w:rsidRPr="003648A6" w:rsidRDefault="003648A6" w:rsidP="003648A6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Настоящий Порядок ликвидации аварийных ситуаций в системах теплоснабжения с учетом взаимодействия тепл</w:t>
      </w: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электро-, топливо- и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водоснабжающих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 (далее - Порядок)</w:t>
      </w:r>
      <w:r w:rsidR="009F5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 в соответствии с за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конодательством Российской Федерации, </w:t>
      </w:r>
      <w:r w:rsidR="009F5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 и правилами в сфере пре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доставления коммунальных услуг потребителям, на основании:</w:t>
      </w:r>
    </w:p>
    <w:p w:rsidR="003648A6" w:rsidRPr="003648A6" w:rsidRDefault="003648A6" w:rsidP="003648A6">
      <w:pPr>
        <w:tabs>
          <w:tab w:val="left" w:pos="88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Жилищного кодекса Российской Федерации от 29.12.2004 № 188-ФЗ;</w:t>
      </w:r>
    </w:p>
    <w:p w:rsidR="003648A6" w:rsidRPr="003648A6" w:rsidRDefault="003648A6" w:rsidP="003648A6">
      <w:pPr>
        <w:tabs>
          <w:tab w:val="left" w:pos="89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648A6" w:rsidRPr="003648A6" w:rsidRDefault="003648A6" w:rsidP="003648A6">
      <w:pPr>
        <w:tabs>
          <w:tab w:val="left" w:pos="9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от 21.12.1994 № 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68-ФЗ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защите населения и территорий от чрезвычайных ситуаций пр</w:t>
      </w:r>
      <w:r w:rsidR="009F5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иродного и техногенного характе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ра»;</w:t>
      </w:r>
    </w:p>
    <w:p w:rsidR="003648A6" w:rsidRPr="003648A6" w:rsidRDefault="003648A6" w:rsidP="003648A6">
      <w:pPr>
        <w:tabs>
          <w:tab w:val="left" w:pos="89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27.07.2010 № 190-ФЗ «О теплоснабжении»;</w:t>
      </w:r>
    </w:p>
    <w:p w:rsidR="003648A6" w:rsidRPr="003648A6" w:rsidRDefault="003648A6" w:rsidP="003648A6">
      <w:pPr>
        <w:tabs>
          <w:tab w:val="left" w:pos="92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от 07.12.2011 № 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416-ФЗ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водоснабжении и водоотведении»;</w:t>
      </w:r>
    </w:p>
    <w:p w:rsidR="003648A6" w:rsidRPr="003648A6" w:rsidRDefault="003648A6" w:rsidP="003648A6">
      <w:pPr>
        <w:tabs>
          <w:tab w:val="left" w:pos="8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от 31.03.1999 № 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69-ФЗ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пожарной безопасности»;</w:t>
      </w:r>
    </w:p>
    <w:p w:rsidR="003648A6" w:rsidRPr="003648A6" w:rsidRDefault="003648A6" w:rsidP="003648A6">
      <w:pPr>
        <w:tabs>
          <w:tab w:val="left" w:pos="92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постановления Правительства Российской Федерации от 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06.05.2011 № 354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предоставлении коммунальных услуг собственникам и пользовате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лям помещений в многоквартирных домах и жилых домов»;</w:t>
      </w:r>
    </w:p>
    <w:p w:rsidR="003648A6" w:rsidRPr="003648A6" w:rsidRDefault="003648A6" w:rsidP="003648A6">
      <w:pPr>
        <w:tabs>
          <w:tab w:val="left" w:pos="90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постановления Кабинета Министров Чувашской Республики от 25.12.2009 № 438 «Об организации сбора и обмена информацией в области защиты населения и территории Чувашской Республики от чрезвычайных ситуаций природного и техногенного характера»;</w:t>
      </w:r>
    </w:p>
    <w:p w:rsidR="003648A6" w:rsidRPr="003648A6" w:rsidRDefault="003648A6" w:rsidP="003648A6">
      <w:pPr>
        <w:tabs>
          <w:tab w:val="left" w:pos="89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 технической эксплуатации тепловых энергоустановок, утверждённых приказом Минэнерго РФ от 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24.03.2003 № 115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48A6" w:rsidRPr="003648A6" w:rsidRDefault="003648A6" w:rsidP="003648A6">
      <w:pPr>
        <w:tabs>
          <w:tab w:val="left" w:pos="9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технической эксплуатации электроустановок потребителей, утверждённых приказом Минэнерго РФ от 13.01.2003 № 6;</w:t>
      </w:r>
    </w:p>
    <w:p w:rsidR="003648A6" w:rsidRPr="003648A6" w:rsidRDefault="003648A6" w:rsidP="003648A6">
      <w:pPr>
        <w:tabs>
          <w:tab w:val="left" w:pos="92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4-01.2001 «Методические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жилищно-коммунального комплекса», утверждённых приказом Госстроя РФ от 20.08.2001 № 191;</w:t>
      </w:r>
    </w:p>
    <w:p w:rsidR="003648A6" w:rsidRPr="00D04182" w:rsidRDefault="003648A6" w:rsidP="00D04182">
      <w:pPr>
        <w:tabs>
          <w:tab w:val="left" w:pos="93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оценки готовности к отопительному периоду, утверждённых Приказом Министерства энергетики Российско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 от 12.03.2013 № 103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D6F" w:rsidRPr="007A7D6F" w:rsidRDefault="007A7D6F" w:rsidP="007A7D6F">
      <w:pPr>
        <w:pStyle w:val="af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7A7D6F">
        <w:rPr>
          <w:sz w:val="24"/>
          <w:szCs w:val="24"/>
        </w:rPr>
        <w:t xml:space="preserve">. </w:t>
      </w:r>
      <w:r w:rsidRPr="007A7D6F">
        <w:rPr>
          <w:rFonts w:ascii="Arial" w:hAnsi="Arial" w:cs="Arial"/>
          <w:sz w:val="24"/>
          <w:szCs w:val="24"/>
        </w:rPr>
        <w:t xml:space="preserve">  </w:t>
      </w:r>
      <w:r w:rsidRPr="007A7D6F">
        <w:rPr>
          <w:sz w:val="24"/>
          <w:szCs w:val="24"/>
        </w:rPr>
        <w:t>Основными целями настоящего Порядка являются:</w:t>
      </w:r>
    </w:p>
    <w:p w:rsidR="007A7D6F" w:rsidRPr="007A7D6F" w:rsidRDefault="007A7D6F" w:rsidP="007A7D6F">
      <w:pPr>
        <w:pStyle w:val="af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7D6F">
        <w:rPr>
          <w:sz w:val="24"/>
          <w:szCs w:val="24"/>
        </w:rPr>
        <w:t xml:space="preserve">повышение эффективности, устойчивости и надежности функционирования объектов жилищно-коммунального хозяйства </w:t>
      </w:r>
      <w:r>
        <w:rPr>
          <w:sz w:val="24"/>
          <w:szCs w:val="24"/>
        </w:rPr>
        <w:t>Шумерлинского муниципального округа</w:t>
      </w:r>
      <w:r w:rsidRPr="007A7D6F">
        <w:rPr>
          <w:sz w:val="24"/>
          <w:szCs w:val="24"/>
        </w:rPr>
        <w:t>;</w:t>
      </w:r>
    </w:p>
    <w:p w:rsidR="007A7D6F" w:rsidRPr="007A7D6F" w:rsidRDefault="007A7D6F" w:rsidP="007A7D6F">
      <w:pPr>
        <w:pStyle w:val="af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7D6F">
        <w:rPr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теплоснабжения </w:t>
      </w:r>
      <w:r>
        <w:rPr>
          <w:sz w:val="24"/>
          <w:szCs w:val="24"/>
        </w:rPr>
        <w:t>Шумерлинского муниципального округа</w:t>
      </w:r>
      <w:r w:rsidRPr="007A7D6F">
        <w:rPr>
          <w:sz w:val="24"/>
          <w:szCs w:val="24"/>
        </w:rPr>
        <w:t>;</w:t>
      </w:r>
    </w:p>
    <w:p w:rsidR="007A7D6F" w:rsidRPr="007A7D6F" w:rsidRDefault="007A7D6F" w:rsidP="007A7D6F">
      <w:pPr>
        <w:pStyle w:val="af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7D6F">
        <w:rPr>
          <w:sz w:val="24"/>
          <w:szCs w:val="24"/>
        </w:rPr>
        <w:t xml:space="preserve">снижение уровня технологических нарушений и аварийных ситуаций на объектах теплоснабжения, минимизация последствий возникновения технологических нарушений и аварийных ситуаций на объектах теплоснабжения </w:t>
      </w:r>
      <w:r>
        <w:rPr>
          <w:sz w:val="24"/>
          <w:szCs w:val="24"/>
        </w:rPr>
        <w:t>Шумерлинского муниципального округа.</w:t>
      </w:r>
    </w:p>
    <w:p w:rsidR="007A7D6F" w:rsidRPr="003648A6" w:rsidRDefault="007A7D6F" w:rsidP="003648A6">
      <w:pPr>
        <w:tabs>
          <w:tab w:val="left" w:pos="93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3648A6">
      <w:pPr>
        <w:tabs>
          <w:tab w:val="left" w:pos="12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7A7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Действие настоящего Порядка распространяется на отношения по организации взаимодействия в ходе ликвидации аварий между организация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ми теплоснабжения, электроснабжения, водоснабжения и водоотведения (далее -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ресурсоснабжающие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организации), управляющими организациями и товариществами собственников жилья, обслуживающими жилищный фонд (далее - управляющие организации, ТСЖ), абонентами (потребителями коммунальных ресурсов) и администрации Шумерлинского </w:t>
      </w:r>
      <w:r w:rsidR="00536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3648A6" w:rsidP="003648A6">
      <w:pPr>
        <w:tabs>
          <w:tab w:val="left" w:pos="12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настоящем Порядке использую</w:t>
      </w:r>
      <w:r w:rsidR="00536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понятия и определения в зна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чениях, определённых Жилищным кодексом</w:t>
      </w:r>
      <w:r w:rsidR="00536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Федерации, Прави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лах предоставления коммунальных услуг собственникам и пользователям помещений в многоквартирных домах и </w:t>
      </w:r>
      <w:r w:rsidR="00536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жилых домов, утверждённых поста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новлением Правительства Российской Федерации от 06.05.2011 № 354 «О предоставлении коммунальных услуг собственникам и пользователям поме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щений в многоквартирных домах и жилых домов»: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внутридомовые инженерные системы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являющиеся общим имуще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ством собственников помещений в мног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оквартирном доме инженерные ком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</w:t>
      </w: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и-</w:t>
      </w:r>
      <w:proofErr w:type="gram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квартирного оборудования, а также для п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роизводства и предоставления ис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полнителем коммунальной услуги по отоп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лению и (или) горячему водоснаб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жению (при отсутствии централизованных теплоснабжения и (или) горячего водоснабжения);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исполнитель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юридическое лицо независимо от организационн</w:t>
      </w: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правовой формы или индивидуальный предприниматель, предоставляющие потребителю коммунальные услуги;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коммунальные услуги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ьзования жилых, нежилых помещени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 общего имущества в многоквартирном доме, а так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 земельных участков и располо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женных на них жилых домов (домовладений);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коммунальные ресурсы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услуг. К коммунальным ресурсам пр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иравниваются также сточные быто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вые воды, отводимые по централизованным сетям инженерно-технического обеспечения;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потребитель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услуги;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организация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юридическое лицо независимо от организационно-правовой формы, а т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акже индивидуальный предпринима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тель, осуществляющие продажу коммунальных ресурсов (отведение сточных бытовых вод);</w:t>
      </w:r>
      <w:proofErr w:type="gramEnd"/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централизованные сети инженерно-технического обеспечения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со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вокупность трубопроводов, коммуникаций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 сооружений, предназна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авария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опасное техногенное происшествие, создающее на объекте, определённой территории или акватории угрозу жизни и здоровью людей и приводящее к разрушению зданий, соору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жений, оборудования и транспорт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3648A6" w:rsidRPr="003648A6" w:rsidRDefault="003648A6" w:rsidP="003648A6">
      <w:pPr>
        <w:tabs>
          <w:tab w:val="left" w:pos="1172"/>
        </w:tabs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Авариями в тепловых сетях считаются:</w:t>
      </w:r>
    </w:p>
    <w:p w:rsidR="003648A6" w:rsidRPr="003648A6" w:rsidRDefault="007F4B43" w:rsidP="003648A6">
      <w:pPr>
        <w:tabs>
          <w:tab w:val="left" w:pos="9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разрушение (повреждение) зданий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сооружений, трубопроводов теп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ловой сети в период отопительного сезон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при отрицательной среднесуточ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температуре наружного воздуха, восстановление работоспособности,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торых продолжается более 36 часов;</w:t>
      </w:r>
    </w:p>
    <w:p w:rsidR="003648A6" w:rsidRPr="003648A6" w:rsidRDefault="007F4B43" w:rsidP="003648A6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повреждение трубопроводов тепловой сети, оборудования насосных станций, тепловых пунктов, вызвавшее перерыв теплоснабжения потребите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 первой категории (по отоплению) на сро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более 8 часов, прекращение те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плоснабжения или общее снижение более ч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 на 50% отпуска тепловой энер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гии потребителям продолжительностью выше 16 часов.</w:t>
      </w:r>
    </w:p>
    <w:p w:rsidR="003648A6" w:rsidRPr="003648A6" w:rsidRDefault="003648A6" w:rsidP="003648A6">
      <w:pPr>
        <w:tabs>
          <w:tab w:val="left" w:pos="1172"/>
        </w:tabs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Авариями в водопроводных сетях считаются:</w:t>
      </w:r>
    </w:p>
    <w:p w:rsidR="003648A6" w:rsidRPr="003648A6" w:rsidRDefault="007F4B43" w:rsidP="003648A6">
      <w:pPr>
        <w:tabs>
          <w:tab w:val="left" w:pos="8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разрушение (повреждение) зданий,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сооружений, трубопроводов водо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проводных сетей в течение года, восстановление работоспособности которых продолжается более 24 часов;</w:t>
      </w:r>
    </w:p>
    <w:p w:rsidR="003648A6" w:rsidRPr="003648A6" w:rsidRDefault="007F4B43" w:rsidP="003648A6">
      <w:pPr>
        <w:tabs>
          <w:tab w:val="left" w:pos="8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повреждение трубопроводов водопроводной сети, вызвавшее перерыв водоснабжения потребителей на срок боле</w:t>
      </w:r>
      <w:r w:rsidR="0071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8 часов, прекращение водоснаб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жения или общее снижение более чем на 50% отпуска воды потребителям продолжительностью выше 16 часов.</w:t>
      </w:r>
    </w:p>
    <w:p w:rsidR="003648A6" w:rsidRPr="003648A6" w:rsidRDefault="003648A6" w:rsidP="003648A6">
      <w:pPr>
        <w:tabs>
          <w:tab w:val="left" w:pos="1147"/>
        </w:tabs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Авариями в электрических сетях считаются:</w:t>
      </w:r>
    </w:p>
    <w:p w:rsidR="003648A6" w:rsidRPr="003648A6" w:rsidRDefault="007F4B43" w:rsidP="003648A6">
      <w:pPr>
        <w:tabs>
          <w:tab w:val="left" w:pos="8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разрушение (повреждение) зданий,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основного оборудования подстан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ций (силовые трансформаторы; оборудование распределительных устройств напряжением 10(6) </w:t>
      </w:r>
      <w:proofErr w:type="spellStart"/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выше), восстановление работоспособности которых может быть произведено в срок более 7 суток после выхода из строя;</w:t>
      </w:r>
    </w:p>
    <w:p w:rsidR="003648A6" w:rsidRPr="003648A6" w:rsidRDefault="007F4B43" w:rsidP="003648A6">
      <w:pPr>
        <w:tabs>
          <w:tab w:val="left" w:pos="88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повреждение питающей линии электропередачи от центра питания до распределительного пункта или прямой л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инии связи между распределитель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ными пунктами напряжением 10(6) </w:t>
      </w:r>
      <w:proofErr w:type="spellStart"/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выше, которая была восстановлена после выхода её из строя: воздушная лини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— за период более 3 суток; ка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бельная линия - за период более 10 суток;</w:t>
      </w:r>
    </w:p>
    <w:p w:rsidR="003648A6" w:rsidRPr="003648A6" w:rsidRDefault="007F4B43" w:rsidP="003648A6">
      <w:pPr>
        <w:tabs>
          <w:tab w:val="left" w:pos="89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неисправности оборудования и лин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электропередач, вызвавшие пе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рерыв электроснабжения:</w:t>
      </w:r>
    </w:p>
    <w:p w:rsidR="003648A6" w:rsidRPr="003648A6" w:rsidRDefault="007F4B43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одного и более потребителей первой категории, превышающий время действия устройств АПВ или АВР </w:t>
      </w:r>
      <w:proofErr w:type="spellStart"/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электроснабжающей</w:t>
      </w:r>
      <w:proofErr w:type="spellEnd"/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(при не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соответствии схемы питания потребителей первой категории требованиям ПУЭ аварией считается перерыв электроснабжения этих потребителей про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должительностью более 10 часов, если н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арушение электроснабжения потре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бителей произошло по вине персонала предприятия электрических сетей);</w:t>
      </w:r>
    </w:p>
    <w:p w:rsidR="003648A6" w:rsidRPr="003648A6" w:rsidRDefault="007F4B43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и более потребителей второй категории продолжительностью более 10 часов, если нарушение электросн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абжения произошло по вине пер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сонала предприятия электрических сетей;</w:t>
      </w:r>
    </w:p>
    <w:p w:rsidR="003648A6" w:rsidRPr="003648A6" w:rsidRDefault="007F4B43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и более потребителей третьей категории продолжительностью более 24 часов, если нарушение электро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снабжения произошло по вине пер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сонала предприятия электрических сетей.</w:t>
      </w:r>
    </w:p>
    <w:p w:rsidR="003648A6" w:rsidRPr="003648A6" w:rsidRDefault="003648A6" w:rsidP="003648A6">
      <w:pPr>
        <w:tabs>
          <w:tab w:val="left" w:pos="12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Авариями в многоквартирных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жилых домах, находящихся на об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служивании управляющих организаций и ТСЖ, оказывающих услуги и (или) выполняющих работы по содержанию и ремонту общего имущества много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квартирного жилого дома считаются:</w:t>
      </w:r>
    </w:p>
    <w:p w:rsidR="003648A6" w:rsidRPr="003648A6" w:rsidRDefault="007F4B43" w:rsidP="003648A6">
      <w:pPr>
        <w:tabs>
          <w:tab w:val="left" w:pos="91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разрушение (повреждение) зданий, сооружений, инженерных сетей внутридомового имущества (сетей теплоснабжения в период отопительного сезона при отрицательной среднесуточной температуре наружного воздуха, восстановление </w:t>
      </w:r>
      <w:proofErr w:type="gramStart"/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работоспособности</w:t>
      </w:r>
      <w:proofErr w:type="gramEnd"/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продолжается более 36 часов);</w:t>
      </w:r>
    </w:p>
    <w:p w:rsidR="003648A6" w:rsidRPr="003648A6" w:rsidRDefault="007F4B43" w:rsidP="003648A6">
      <w:pPr>
        <w:tabs>
          <w:tab w:val="left" w:pos="8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повреждение трубопроводов водопроводной сети, вызвавшее перерыв водоснабжения потребителей на срок боле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8 часов, прекращение водоснаб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жения или общее снижение более чем на 50% отпуска воды потребителям продолжительностью выше 16 часов;</w:t>
      </w:r>
    </w:p>
    <w:p w:rsidR="003648A6" w:rsidRPr="003648A6" w:rsidRDefault="007F4B43" w:rsidP="003648A6">
      <w:pPr>
        <w:tabs>
          <w:tab w:val="left" w:pos="90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разрушение (повреждение) основного электрооборудования, а также неисправности оборудования и линий электропередач, вызвавшие перерыв электроснабжения одного и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более потреби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второй категории продолжи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тельностью более 10 часов, если нарушение электроснабжения произошло по вине персонала управляющей организации или ТСЖ, оказывающих услуги и (или) выполняющих работы по содержанию и ремонту общего имущества многоквартирного жилого дома.</w:t>
      </w:r>
    </w:p>
    <w:p w:rsidR="003648A6" w:rsidRPr="003648A6" w:rsidRDefault="003648A6" w:rsidP="003648A6">
      <w:pPr>
        <w:tabs>
          <w:tab w:val="left" w:pos="12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Основной задачей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набжающих</w:t>
      </w:r>
      <w:proofErr w:type="spellEnd"/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организаций, управляю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 организаций и ТСЖ является обеспечение устойчивой и бесперебойной работы тепловых, водопроводных, канализационных, электрических сетей и систем, обеспечение нормативов и качест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 коммунальных ресурсов, приня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тие оперативных мер по предупреждению, локализации и ликвидации аварий на теплоисточниках, тепловых, водопрово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дных, электрических сетях и сис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темах теплоснабжения, электроснабжения, водоснабжения и водоотведения.</w:t>
      </w:r>
    </w:p>
    <w:p w:rsidR="003648A6" w:rsidRPr="003648A6" w:rsidRDefault="003648A6" w:rsidP="003648A6">
      <w:pPr>
        <w:tabs>
          <w:tab w:val="left" w:pos="12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Основными направлениями п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редупреждения аварий и поддержа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постоянной готовности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организации, управляющей организации или ТСЖ к их ликвидации являются:</w:t>
      </w:r>
    </w:p>
    <w:p w:rsidR="003648A6" w:rsidRPr="003648A6" w:rsidRDefault="007F4B43" w:rsidP="003648A6">
      <w:pPr>
        <w:tabs>
          <w:tab w:val="left" w:pos="89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постоянная подготовка персонала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ликвидации возможных техноло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гических нарушений путём своевременного проведения противоаварийных тренировок, повышения качества профессиональной подготовки;</w:t>
      </w:r>
    </w:p>
    <w:p w:rsidR="003648A6" w:rsidRPr="003648A6" w:rsidRDefault="007F4B43" w:rsidP="003648A6">
      <w:pPr>
        <w:tabs>
          <w:tab w:val="left" w:pos="91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необходимых аварийных</w:t>
      </w:r>
      <w:r w:rsidR="00002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запасов материалов к оборудова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нию;</w:t>
      </w:r>
    </w:p>
    <w:p w:rsidR="003648A6" w:rsidRPr="003648A6" w:rsidRDefault="007F4B43" w:rsidP="003648A6">
      <w:pPr>
        <w:tabs>
          <w:tab w:val="left" w:pos="88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персонала средствами </w:t>
      </w:r>
      <w:r w:rsidR="007F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связи, пожаротушения, автотранс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портом и другими механизмами, необходимыми средствами защиты;</w:t>
      </w:r>
    </w:p>
    <w:p w:rsidR="003648A6" w:rsidRPr="003648A6" w:rsidRDefault="007F4B43" w:rsidP="003648A6">
      <w:pPr>
        <w:tabs>
          <w:tab w:val="left" w:pos="92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переключений.</w:t>
      </w:r>
    </w:p>
    <w:p w:rsidR="003648A6" w:rsidRPr="003648A6" w:rsidRDefault="003648A6" w:rsidP="003648A6">
      <w:pPr>
        <w:tabs>
          <w:tab w:val="left" w:pos="1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Ресурсоснабжающие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оперативно-диспетчерские и (или)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</w:t>
      </w:r>
      <w:proofErr w:type="spellEnd"/>
      <w:r w:rsidR="007F4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восстановительные службы (далее ОДС и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ABC</w:t>
      </w:r>
      <w:r w:rsidRPr="003648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соответственно).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Состав </w:t>
      </w:r>
      <w:r w:rsidR="007F4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АВС</w:t>
      </w:r>
      <w:r w:rsidR="007F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перечень машин и меха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низмов, приспособлений и материалов ут</w:t>
      </w:r>
      <w:r w:rsidR="007F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верждается руководителем органи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организациях, штатным расписанием которых не предусмотрены ОДС и (или)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ABC</w:t>
      </w:r>
      <w:r w:rsidRPr="003648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обязанности оперативн</w:t>
      </w:r>
      <w:r w:rsidR="007F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руководства ликвидацией ава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рии возлагаются на лицо, определённое соответствующим пр</w:t>
      </w:r>
      <w:r w:rsidR="007F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иказом руково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дителя организации.</w:t>
      </w:r>
    </w:p>
    <w:p w:rsidR="003648A6" w:rsidRPr="003648A6" w:rsidRDefault="003648A6" w:rsidP="003648A6">
      <w:pPr>
        <w:tabs>
          <w:tab w:val="left" w:pos="133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Общую координацию действий ОДС и (или)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ABC</w:t>
      </w:r>
      <w:r w:rsidRPr="003648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ликвидации аварийной ситуации осуществляет ОДС или администрация той организации, в границах эксплуатационной ответственности которой возникла аварийная ситуация.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</w:t>
      </w:r>
      <w:r w:rsidR="005C4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Сведения о телефонах ОДС до нач</w:t>
      </w:r>
      <w:r w:rsidR="007F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 отопительного сезона предос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тавляются в сектор по делам ГО и ЧС администрации Шумерлинского </w:t>
      </w:r>
      <w:r w:rsidR="007F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8A6" w:rsidRPr="003648A6" w:rsidRDefault="003648A6" w:rsidP="003648A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Предоставление оперативной информации</w:t>
      </w:r>
    </w:p>
    <w:p w:rsidR="003648A6" w:rsidRPr="003648A6" w:rsidRDefault="003648A6" w:rsidP="003648A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A6" w:rsidRPr="003648A6" w:rsidRDefault="003648A6" w:rsidP="00045349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Ресурсоснабжающие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информируют Единую дежурную диспетчерскую службу Шумерлинского </w:t>
      </w:r>
      <w:r w:rsidR="00045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ЕДДС) по телефонам: 2-16-74, 112:</w:t>
      </w:r>
    </w:p>
    <w:p w:rsidR="003648A6" w:rsidRPr="003648A6" w:rsidRDefault="003648A6" w:rsidP="0004534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Организация, оказывающая услуги по теплоснабжению (</w:t>
      </w:r>
      <w:r w:rsidR="00045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«</w:t>
      </w:r>
      <w:proofErr w:type="spellStart"/>
      <w:r w:rsidR="00045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Юманайское</w:t>
      </w:r>
      <w:proofErr w:type="spellEnd"/>
      <w:r w:rsidR="00045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ЖКХ»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отдел образования, спорта и молодежной политики администрации Шумерлинского </w:t>
      </w:r>
      <w:r w:rsidR="00045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ежедневно, с момента начала отопительного сезона, в 06 часов 30 минут предоставляет информацию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ЕДДС Шумерлинского 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648A6" w:rsidRPr="003648A6" w:rsidRDefault="003648A6" w:rsidP="003648A6">
      <w:pPr>
        <w:tabs>
          <w:tab w:val="left" w:pos="9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температуре теплоносителя (в подающем и обратном трубопроводах);</w:t>
      </w:r>
    </w:p>
    <w:p w:rsidR="003648A6" w:rsidRPr="003648A6" w:rsidRDefault="003648A6" w:rsidP="003648A6">
      <w:pPr>
        <w:tabs>
          <w:tab w:val="left" w:pos="85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давлении теплоносителя (подающего и обратного трубопровода).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нарушения гидравлического режима, снижения или ограничения температуры теплоносителя или возникновения аварийной ситуации теплоснабжающая организация информирует ЕДДС в течение 15 минут.</w:t>
      </w:r>
    </w:p>
    <w:p w:rsidR="003648A6" w:rsidRPr="003648A6" w:rsidRDefault="00045349" w:rsidP="004F1946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оказывающие услуги по водоснабжению и водоотведению, ежедневно в 06 часов 45 минут информируют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ЕДДС</w:t>
      </w:r>
      <w:r w:rsidR="004F1946" w:rsidRP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4F1946" w:rsidRP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4F1946" w:rsidRP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648A6" w:rsidRPr="003648A6" w:rsidRDefault="003648A6" w:rsidP="003648A6">
      <w:pPr>
        <w:tabs>
          <w:tab w:val="left" w:pos="89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давлении холодной воды (на выходе головных сооружений насосной станции) по показаниям приборов учёта водопотребления и водоотведения на магистральных участках сетей;</w:t>
      </w:r>
    </w:p>
    <w:p w:rsidR="003648A6" w:rsidRPr="003648A6" w:rsidRDefault="003648A6" w:rsidP="003648A6">
      <w:pPr>
        <w:tabs>
          <w:tab w:val="left" w:pos="88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соответствии состава и свойств воды санитарным нормам и правилам.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нарушения режима водоснабжения (водоотведения), несоответствия состава и свойств воды по санитарным нормам и правилам или возникновении аварийной ситуации организация водоснабжения информирует ЕДДС в течение 15 минут.</w:t>
      </w:r>
    </w:p>
    <w:p w:rsidR="003648A6" w:rsidRPr="003648A6" w:rsidRDefault="003648A6" w:rsidP="004F1946">
      <w:pPr>
        <w:numPr>
          <w:ilvl w:val="0"/>
          <w:numId w:val="6"/>
        </w:numPr>
        <w:tabs>
          <w:tab w:val="left" w:pos="148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оказывающие услуги электроснабжения (филиал ПАО «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Россети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Волга» - «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Чувашэнерго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ООО «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Порецкагропромэнерго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ежедневно в 07 часов 00 минут информируют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ЕДДС</w:t>
      </w:r>
      <w:r w:rsidR="004F1946" w:rsidRP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4F1946" w:rsidRP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4F1946" w:rsidRP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состоянии электроснабжения потребителей, находящихся на территории Шумерлинского </w:t>
      </w:r>
      <w:r w:rsidR="00045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нарушении режима электроснабжения, наступлении аварийной ситуации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электроснабжающие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информируют ЕДДС в течение 15 минут.</w:t>
      </w:r>
    </w:p>
    <w:p w:rsidR="003648A6" w:rsidRPr="003648A6" w:rsidRDefault="003648A6" w:rsidP="004F1946">
      <w:pPr>
        <w:numPr>
          <w:ilvl w:val="0"/>
          <w:numId w:val="6"/>
        </w:numPr>
        <w:tabs>
          <w:tab w:val="left" w:pos="13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Управляющие организации и ТСЖ, оказывающие услуги и (или) выполняющие работы по содержанию и</w:t>
      </w:r>
      <w:r w:rsidR="00040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ремонту общего имущества много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квартирного жилого дома, ежедневно в 07 часов 15 минут предоставляют оперативную информацию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ЕДДС</w:t>
      </w:r>
      <w:r w:rsidR="004F1946" w:rsidRP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4F1946" w:rsidRP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4F1946" w:rsidRP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946" w:rsidRPr="004F194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ремонтных работах, проводимых на внутридомовых инженерных системах многоквар</w:t>
      </w:r>
      <w:r w:rsidR="00040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тирных жилых домов (перечень ад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ресов жилых домов) и сроках выполнения работ.</w:t>
      </w:r>
      <w:proofErr w:type="gramEnd"/>
    </w:p>
    <w:p w:rsidR="003648A6" w:rsidRPr="003648A6" w:rsidRDefault="003648A6" w:rsidP="00040C8B">
      <w:pPr>
        <w:numPr>
          <w:ilvl w:val="0"/>
          <w:numId w:val="5"/>
        </w:num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наступления аварийных ситуаций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ресурсоснабжающие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информируют ЕДДС:</w:t>
      </w:r>
    </w:p>
    <w:p w:rsidR="003648A6" w:rsidRPr="003648A6" w:rsidRDefault="003648A6" w:rsidP="003648A6">
      <w:pPr>
        <w:tabs>
          <w:tab w:val="left" w:pos="87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факте наступления аварийной ситуации - в течение 5 минут;</w:t>
      </w:r>
    </w:p>
    <w:p w:rsidR="003648A6" w:rsidRPr="003648A6" w:rsidRDefault="003648A6" w:rsidP="003648A6">
      <w:pPr>
        <w:tabs>
          <w:tab w:val="left" w:pos="87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причинах и принимаемых мерах - в течение 30 минут;</w:t>
      </w:r>
    </w:p>
    <w:p w:rsidR="003648A6" w:rsidRPr="003648A6" w:rsidRDefault="003648A6" w:rsidP="003648A6">
      <w:pPr>
        <w:tabs>
          <w:tab w:val="left" w:pos="89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1 часа предоставляют в ЕДДС письменный доклад.</w:t>
      </w:r>
    </w:p>
    <w:p w:rsidR="003648A6" w:rsidRPr="003648A6" w:rsidRDefault="003648A6" w:rsidP="003648A6">
      <w:pPr>
        <w:tabs>
          <w:tab w:val="left" w:pos="89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8A6" w:rsidRPr="003648A6" w:rsidRDefault="003648A6" w:rsidP="00364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 w:cs="Arial"/>
          <w:sz w:val="24"/>
          <w:szCs w:val="24"/>
          <w:lang w:eastAsia="ru-RU"/>
        </w:rPr>
        <w:t>2.3. Порядок п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ередачи оперативной информации представлен в таблице:</w:t>
      </w:r>
    </w:p>
    <w:p w:rsidR="003648A6" w:rsidRPr="003648A6" w:rsidRDefault="003648A6" w:rsidP="00364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920"/>
        <w:gridCol w:w="2380"/>
        <w:gridCol w:w="2340"/>
      </w:tblGrid>
      <w:tr w:rsidR="003648A6" w:rsidRPr="003648A6" w:rsidTr="00B13C35">
        <w:trPr>
          <w:trHeight w:val="54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информирования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   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информации</w:t>
            </w:r>
          </w:p>
        </w:tc>
      </w:tr>
      <w:tr w:rsidR="003648A6" w:rsidRPr="003648A6" w:rsidTr="00B13C3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аварийных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отключениях и ограничениях потребителей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Немедленно при  возникновении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ДДС </w:t>
            </w:r>
            <w:proofErr w:type="spellStart"/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BD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Дежурный диспетчер ЕДДС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8A6" w:rsidRPr="003648A6" w:rsidTr="00B13C3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авариях на инженерных сетях и источниках энергоснабжения, влияющих на качество услуг и безопасность эксплуатации коммунальных систем, </w:t>
            </w:r>
          </w:p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локализации и ликвидации аварийных 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Немедленно при  возникновении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ДДС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организаций,    потребители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BD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Дежурный диспетчер ЕДДС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3648A6" w:rsidRPr="003648A6" w:rsidTr="00B13C3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 крупных авариях, вызывающих возможные перерывы энергоснабжения на срок более суток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 при получении информации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ДДС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организаций,    потребители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Дежурный диспетчер ЕДДС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заместитель главы администрации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648A6" w:rsidRPr="003648A6" w:rsidRDefault="003648A6" w:rsidP="00BD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3648A6" w:rsidRPr="003648A6" w:rsidTr="00B13C35">
        <w:trPr>
          <w:trHeight w:val="33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BD7392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чрезвычайных ситуациях на системах жизнеобеспечения 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штормовые предупреждения, сигналы гражданской обороны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 при получении информации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КЧС и ОПБ администрации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48A6" w:rsidRPr="003648A6" w:rsidRDefault="003648A6" w:rsidP="00BD7392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ДДС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организаций,       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потребители,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Дежурный диспетчер ЕДДС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36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отдел информационного и правового обеспечения администрации Шумерлинского </w:t>
            </w:r>
            <w:r w:rsidR="00BD7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48A6" w:rsidRPr="003648A6" w:rsidRDefault="003648A6" w:rsidP="003648A6">
      <w:pPr>
        <w:tabs>
          <w:tab w:val="left" w:pos="89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Default="003648A6" w:rsidP="003648A6">
      <w:pPr>
        <w:tabs>
          <w:tab w:val="left" w:pos="89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2.4.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</w:t>
      </w:r>
      <w:r w:rsidRPr="003648A6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фамилии лиц, передавших (получивших)</w:t>
      </w:r>
      <w:r w:rsidR="00C27E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8A6" w:rsidRPr="003648A6" w:rsidRDefault="003648A6" w:rsidP="003648A6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Взаимодействие </w:t>
      </w:r>
      <w:proofErr w:type="spellStart"/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364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организаций и потребителей при ликвидации аварийных ситуаций</w:t>
      </w:r>
    </w:p>
    <w:p w:rsidR="003648A6" w:rsidRPr="003648A6" w:rsidRDefault="003648A6" w:rsidP="003648A6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При возникновении аварийной ситуации на наружных инженерных системах электроснабжения, водоснабжения (водоотведения), теплоснабжения,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обязана принять меры по обеспечению безопасности на месте аварии (ог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раждение, освещение, охрана) и действовать в соответствии с ведомственными инструкциями по ликвидации аварийных ситуаций:</w:t>
      </w:r>
    </w:p>
    <w:p w:rsidR="003648A6" w:rsidRPr="003648A6" w:rsidRDefault="003648A6" w:rsidP="00677661">
      <w:pPr>
        <w:numPr>
          <w:ilvl w:val="0"/>
          <w:numId w:val="7"/>
        </w:numPr>
        <w:tabs>
          <w:tab w:val="left" w:pos="13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силами аварийно-восстановительных бригад (групп) в течение 15 минут приступить к ликвидации создавшейся аварийной ситуации;</w:t>
      </w:r>
    </w:p>
    <w:p w:rsidR="003648A6" w:rsidRPr="003648A6" w:rsidRDefault="003648A6" w:rsidP="00677661">
      <w:pPr>
        <w:numPr>
          <w:ilvl w:val="0"/>
          <w:numId w:val="7"/>
        </w:numPr>
        <w:tabs>
          <w:tab w:val="left" w:pos="14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течение 30 минут информацию о причинах возникновения аварийной ситуации, о решении принятом по вопросу её ликвидации, диспетчер ОДС соответствующей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сообщает:</w:t>
      </w:r>
    </w:p>
    <w:p w:rsidR="003648A6" w:rsidRPr="003648A6" w:rsidRDefault="003648A6" w:rsidP="003648A6">
      <w:pPr>
        <w:tabs>
          <w:tab w:val="left" w:pos="869"/>
        </w:tabs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ЕДДС,</w:t>
      </w:r>
    </w:p>
    <w:p w:rsidR="003648A6" w:rsidRPr="003648A6" w:rsidRDefault="003648A6" w:rsidP="003648A6">
      <w:pPr>
        <w:tabs>
          <w:tab w:val="left" w:pos="938"/>
        </w:tabs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диспетчерам тех организаций, которым необходимо изменить или прекратить работу - оборудования и иных объектов жизнеобеспечения,</w:t>
      </w:r>
    </w:p>
    <w:p w:rsidR="003648A6" w:rsidRPr="003648A6" w:rsidRDefault="003648A6" w:rsidP="003648A6">
      <w:pPr>
        <w:tabs>
          <w:tab w:val="left" w:pos="864"/>
        </w:tabs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диспетчерским службам потребителей,</w:t>
      </w:r>
    </w:p>
    <w:p w:rsidR="003648A6" w:rsidRPr="003648A6" w:rsidRDefault="003648A6" w:rsidP="003648A6">
      <w:pPr>
        <w:tabs>
          <w:tab w:val="left" w:pos="874"/>
        </w:tabs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рабочее время информирует сектор по делам ГО и ЧС администрации Шумерлинского </w:t>
      </w:r>
      <w:r w:rsidR="00677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3648A6" w:rsidP="00677661">
      <w:pPr>
        <w:numPr>
          <w:ilvl w:val="0"/>
          <w:numId w:val="7"/>
        </w:numPr>
        <w:tabs>
          <w:tab w:val="left" w:pos="14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дать информацию в средствах массовой информации;</w:t>
      </w:r>
    </w:p>
    <w:p w:rsidR="003648A6" w:rsidRPr="003648A6" w:rsidRDefault="003648A6" w:rsidP="00677661">
      <w:pPr>
        <w:numPr>
          <w:ilvl w:val="0"/>
          <w:numId w:val="7"/>
        </w:numPr>
        <w:tabs>
          <w:tab w:val="left" w:pos="14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ликвидации аварии оповестить о моменте подключения управляющие организации или ТСЖ;</w:t>
      </w:r>
    </w:p>
    <w:p w:rsidR="003648A6" w:rsidRPr="003648A6" w:rsidRDefault="003648A6" w:rsidP="00677661">
      <w:pPr>
        <w:numPr>
          <w:ilvl w:val="0"/>
          <w:numId w:val="7"/>
        </w:numPr>
        <w:tabs>
          <w:tab w:val="left" w:pos="137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ликвидации аварии информировать ЕДДС.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Организации, независимо от формы собственности и ведомственной принадлежности, имеющие свои коммуникации или сооружения в месте возникновения аварии, по вызову диспетчера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направляют в течение 1 час 30 минут своих представителей (ответственных дежурных) для согласования условий производства работ по ликвидации аварии в любое время суток.</w:t>
      </w:r>
    </w:p>
    <w:p w:rsidR="003648A6" w:rsidRPr="003648A6" w:rsidRDefault="003648A6" w:rsidP="00677661">
      <w:pPr>
        <w:numPr>
          <w:ilvl w:val="0"/>
          <w:numId w:val="8"/>
        </w:numPr>
        <w:tabs>
          <w:tab w:val="left" w:pos="12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возникновении аварийных ситуаций на внутридомовых инженерных системах электроснабжения, водоснабжения, теплоснабжения, водоотведения, управляющая организация или ТСЖ, оказывающие услуги и (или) выполняющие работы по содержанию и ремонту общего имущества много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квартирного жилого дома обязаны:</w:t>
      </w:r>
    </w:p>
    <w:p w:rsidR="003648A6" w:rsidRPr="003648A6" w:rsidRDefault="003648A6" w:rsidP="00677661">
      <w:pPr>
        <w:numPr>
          <w:ilvl w:val="0"/>
          <w:numId w:val="9"/>
        </w:numPr>
        <w:tabs>
          <w:tab w:val="left" w:pos="14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силами аварийно-восстановительных бригад (групп) в течение 15 минут приступить к ликвидации создавшейся аварийной ситуации;</w:t>
      </w:r>
    </w:p>
    <w:p w:rsidR="003648A6" w:rsidRPr="003648A6" w:rsidRDefault="003648A6" w:rsidP="00677661">
      <w:pPr>
        <w:numPr>
          <w:ilvl w:val="0"/>
          <w:numId w:val="9"/>
        </w:numPr>
        <w:tabs>
          <w:tab w:val="left" w:pos="14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30 минут предупредить телефонограммой о характере аварии и ориентировочном времени её устранения ЕДДС и соответствующую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ресурсоснабжающую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 (при необходимости);</w:t>
      </w:r>
    </w:p>
    <w:p w:rsidR="003648A6" w:rsidRPr="003648A6" w:rsidRDefault="003648A6" w:rsidP="00677661">
      <w:pPr>
        <w:numPr>
          <w:ilvl w:val="0"/>
          <w:numId w:val="9"/>
        </w:numPr>
        <w:tabs>
          <w:tab w:val="left" w:pos="14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оповестить собственников и нанимателей жилых помещений в многоквартирном жилом доме, попадающих под отключение, о времени устранения аварии;</w:t>
      </w:r>
    </w:p>
    <w:p w:rsidR="003648A6" w:rsidRPr="003648A6" w:rsidRDefault="003648A6" w:rsidP="00677661">
      <w:pPr>
        <w:numPr>
          <w:ilvl w:val="0"/>
          <w:numId w:val="9"/>
        </w:numPr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невозможности отключения внутренних систем в границах эксплуатационной ответственности направить телефонограмму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об отключении дома на наружных инженерных сетях;</w:t>
      </w:r>
    </w:p>
    <w:p w:rsidR="003648A6" w:rsidRPr="003648A6" w:rsidRDefault="003648A6" w:rsidP="00677661">
      <w:pPr>
        <w:numPr>
          <w:ilvl w:val="0"/>
          <w:numId w:val="9"/>
        </w:numPr>
        <w:tabs>
          <w:tab w:val="left" w:pos="14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ликвидации аварии поставить в известность ЕДДС и соответствующую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ресурсоснабжающую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организацию.</w:t>
      </w:r>
    </w:p>
    <w:p w:rsidR="003648A6" w:rsidRPr="003648A6" w:rsidRDefault="003648A6" w:rsidP="00677661">
      <w:pPr>
        <w:numPr>
          <w:ilvl w:val="0"/>
          <w:numId w:val="8"/>
        </w:numPr>
        <w:tabs>
          <w:tab w:val="left" w:pos="12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возникновения аварии на объектах энергоснабжения или инженерных сетях, собственник и (или) эксплуатирующая организация по которым не определены, диспетчер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организации, управляющей организации или ТСЖ незамедлительно сообщают об аварии оперативному дежурному ЕДДС и в сектор по делам ГО и ЧС администрации Шумерлинского </w:t>
      </w:r>
      <w:r w:rsidR="00677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место аварии прибывают ответственный специалист сектора по делам ГО и ЧС администрации Шумерлинского </w:t>
      </w:r>
      <w:r w:rsidR="00677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представитель 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для составления акта об аварии на сетях теплоснабжения, электроснабжения, водоснабжения и водоотведения.</w:t>
      </w:r>
    </w:p>
    <w:p w:rsidR="003648A6" w:rsidRPr="003648A6" w:rsidRDefault="003648A6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аварийной ситуации для её ликвидации привлекаются специализированные организации по сетям:</w:t>
      </w:r>
    </w:p>
    <w:p w:rsidR="003648A6" w:rsidRPr="003648A6" w:rsidRDefault="003648A6" w:rsidP="003648A6">
      <w:pPr>
        <w:tabs>
          <w:tab w:val="left" w:pos="9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водоснабжения и водоотведения – </w:t>
      </w:r>
      <w:r w:rsidR="00677661" w:rsidRPr="00677661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МУП</w:t>
      </w:r>
      <w:r w:rsidR="00677661" w:rsidRPr="00677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77661" w:rsidRPr="00677661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Юманайское</w:t>
      </w:r>
      <w:proofErr w:type="spellEnd"/>
      <w:r w:rsidR="00677661" w:rsidRPr="00677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661" w:rsidRPr="00677661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ЖКХ»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48A6" w:rsidRPr="003648A6" w:rsidRDefault="003648A6" w:rsidP="003648A6">
      <w:pPr>
        <w:tabs>
          <w:tab w:val="left" w:pos="9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теплоснабжения - МУП «</w:t>
      </w:r>
      <w:proofErr w:type="spell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Юманайское</w:t>
      </w:r>
      <w:proofErr w:type="spellEnd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ЖКХ»</w:t>
      </w:r>
      <w:r w:rsidR="00677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отдел образования, спорта и молодежной политики администрации Шумерлинского </w:t>
      </w:r>
      <w:r w:rsidR="00677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48182B" w:rsidRDefault="003648A6" w:rsidP="0048182B">
      <w:pPr>
        <w:pStyle w:val="af8"/>
        <w:ind w:firstLine="567"/>
        <w:jc w:val="both"/>
        <w:rPr>
          <w:sz w:val="24"/>
          <w:szCs w:val="24"/>
        </w:rPr>
      </w:pPr>
      <w:r w:rsidRPr="0048182B">
        <w:rPr>
          <w:sz w:val="24"/>
          <w:szCs w:val="24"/>
        </w:rPr>
        <w:t xml:space="preserve">3.4. </w:t>
      </w:r>
      <w:proofErr w:type="gramStart"/>
      <w:r w:rsidRPr="0048182B">
        <w:rPr>
          <w:sz w:val="24"/>
          <w:szCs w:val="24"/>
        </w:rPr>
        <w:t xml:space="preserve">В случае не устранения аварии через 12 часов, прошедших с момента отключения системы жизнеобеспечения, по предложению руководителя </w:t>
      </w:r>
      <w:proofErr w:type="spellStart"/>
      <w:r w:rsidRPr="0048182B">
        <w:rPr>
          <w:sz w:val="24"/>
          <w:szCs w:val="24"/>
        </w:rPr>
        <w:t>ресурсоснабжающей</w:t>
      </w:r>
      <w:proofErr w:type="spellEnd"/>
      <w:r w:rsidRPr="0048182B">
        <w:rPr>
          <w:sz w:val="24"/>
          <w:szCs w:val="24"/>
        </w:rPr>
        <w:t xml:space="preserve"> организации, управляющей организации или ТСЖ, МУП «</w:t>
      </w:r>
      <w:proofErr w:type="spellStart"/>
      <w:r w:rsidRPr="0048182B">
        <w:rPr>
          <w:sz w:val="24"/>
          <w:szCs w:val="24"/>
        </w:rPr>
        <w:t>Юманайское</w:t>
      </w:r>
      <w:proofErr w:type="spellEnd"/>
      <w:r w:rsidRPr="0048182B">
        <w:rPr>
          <w:sz w:val="24"/>
          <w:szCs w:val="24"/>
        </w:rPr>
        <w:t xml:space="preserve"> ЖКХ», отдела образования, спорта и молодежной политики администрации </w:t>
      </w:r>
      <w:r w:rsidRPr="0048182B">
        <w:rPr>
          <w:sz w:val="24"/>
          <w:szCs w:val="24"/>
        </w:rPr>
        <w:lastRenderedPageBreak/>
        <w:t xml:space="preserve">Шумерлинского </w:t>
      </w:r>
      <w:r w:rsidR="00677661" w:rsidRPr="0048182B">
        <w:rPr>
          <w:sz w:val="24"/>
          <w:szCs w:val="24"/>
        </w:rPr>
        <w:t>муниципального округа</w:t>
      </w:r>
      <w:r w:rsidRPr="0048182B">
        <w:rPr>
          <w:sz w:val="24"/>
          <w:szCs w:val="24"/>
        </w:rPr>
        <w:t xml:space="preserve">, сектора по делам ГО и ЧС администрации Шумерлинского </w:t>
      </w:r>
      <w:r w:rsidR="00677661" w:rsidRPr="0048182B">
        <w:rPr>
          <w:sz w:val="24"/>
          <w:szCs w:val="24"/>
        </w:rPr>
        <w:t>муниципального округа</w:t>
      </w:r>
      <w:r w:rsidRPr="0048182B">
        <w:rPr>
          <w:sz w:val="24"/>
          <w:szCs w:val="24"/>
        </w:rPr>
        <w:t xml:space="preserve"> может быть проведено заседание Комиссии «По предупреждению и ликвидации чрезвычайных ситуаций и обеспечению пожарной</w:t>
      </w:r>
      <w:proofErr w:type="gramEnd"/>
      <w:r w:rsidRPr="0048182B">
        <w:rPr>
          <w:sz w:val="24"/>
          <w:szCs w:val="24"/>
        </w:rPr>
        <w:t xml:space="preserve"> безопасности администрации Шумерлинского </w:t>
      </w:r>
      <w:r w:rsidR="00677661" w:rsidRPr="0048182B">
        <w:rPr>
          <w:sz w:val="24"/>
          <w:szCs w:val="24"/>
        </w:rPr>
        <w:t>муниципального округа</w:t>
      </w:r>
      <w:r w:rsidRPr="0048182B">
        <w:rPr>
          <w:sz w:val="24"/>
          <w:szCs w:val="24"/>
        </w:rPr>
        <w:t xml:space="preserve">» с целью принятия конкретных мер для ликвидации аварии и недопущения её </w:t>
      </w:r>
      <w:r w:rsidR="00677661" w:rsidRPr="0048182B">
        <w:rPr>
          <w:sz w:val="24"/>
          <w:szCs w:val="24"/>
        </w:rPr>
        <w:t>развития через 24 часа в чрезвы</w:t>
      </w:r>
      <w:r w:rsidRPr="0048182B">
        <w:rPr>
          <w:sz w:val="24"/>
          <w:szCs w:val="24"/>
        </w:rPr>
        <w:t>чайную ситуацию.</w:t>
      </w:r>
    </w:p>
    <w:p w:rsidR="00DB413A" w:rsidRDefault="0048182B" w:rsidP="0048182B">
      <w:pPr>
        <w:pStyle w:val="af8"/>
        <w:ind w:firstLine="567"/>
        <w:jc w:val="both"/>
        <w:rPr>
          <w:sz w:val="24"/>
          <w:szCs w:val="24"/>
        </w:rPr>
      </w:pPr>
      <w:r w:rsidRPr="0048182B">
        <w:rPr>
          <w:sz w:val="24"/>
          <w:szCs w:val="24"/>
        </w:rPr>
        <w:t xml:space="preserve">3.5. </w:t>
      </w:r>
      <w:proofErr w:type="gramStart"/>
      <w:r w:rsidRPr="0048182B">
        <w:rPr>
          <w:sz w:val="24"/>
          <w:szCs w:val="24"/>
        </w:rPr>
        <w:t xml:space="preserve">В случае, когда в результате аварии, создается угроза жизни людей, разрушения оборудования, коммуникаций или строений, диспетчеры (начальники смен теплоисточников) </w:t>
      </w:r>
      <w:proofErr w:type="spellStart"/>
      <w:r w:rsidRPr="0048182B">
        <w:rPr>
          <w:sz w:val="24"/>
          <w:szCs w:val="24"/>
        </w:rPr>
        <w:t>энергоснабжающих</w:t>
      </w:r>
      <w:proofErr w:type="spellEnd"/>
      <w:r w:rsidRPr="0048182B">
        <w:rPr>
          <w:sz w:val="24"/>
          <w:szCs w:val="24"/>
        </w:rPr>
        <w:t xml:space="preserve">, </w:t>
      </w:r>
      <w:proofErr w:type="spellStart"/>
      <w:r w:rsidRPr="0048182B">
        <w:rPr>
          <w:sz w:val="24"/>
          <w:szCs w:val="24"/>
        </w:rPr>
        <w:t>ресурсоснабжающих</w:t>
      </w:r>
      <w:proofErr w:type="spellEnd"/>
      <w:r w:rsidRPr="0048182B">
        <w:rPr>
          <w:sz w:val="24"/>
          <w:szCs w:val="24"/>
        </w:rPr>
        <w:t xml:space="preserve"> и транспортирующих организаций отдают распоряжение на вывод из работы оборудования без согласования, но с обязательным немедленным извещением председателя комиссии по предупреждению и ликвидации чрезвычайных ситуаций и обеспечению пожарной безопасности администрации Шумерлинского муниципального округа перед отключением и после завершения работ</w:t>
      </w:r>
      <w:proofErr w:type="gramEnd"/>
      <w:r w:rsidRPr="0048182B">
        <w:rPr>
          <w:sz w:val="24"/>
          <w:szCs w:val="24"/>
        </w:rPr>
        <w:t xml:space="preserve"> по выводу из работы аварийного оборудования или участков сетей.</w:t>
      </w:r>
    </w:p>
    <w:p w:rsidR="0048182B" w:rsidRPr="0048182B" w:rsidRDefault="0048182B" w:rsidP="0048182B">
      <w:pPr>
        <w:spacing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3.6. </w:t>
      </w:r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ограничиваемой нагрузки потребителей устанавливается теплоснабжающей организацией по согласованию с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182B" w:rsidRPr="00D04182" w:rsidRDefault="0048182B" w:rsidP="004818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Риски возникновения аварий, масштабы и последствия</w:t>
      </w:r>
      <w:r w:rsidRPr="00D04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182B" w:rsidRPr="0048182B" w:rsidRDefault="0048182B" w:rsidP="00481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8182B" w:rsidRPr="0048182B" w:rsidRDefault="0048182B" w:rsidP="004818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вероятными причинами возникновения аварий и сбоев в работе котельных и тепловых сетей могут послужить: </w:t>
      </w:r>
    </w:p>
    <w:p w:rsidR="0048182B" w:rsidRPr="0048182B" w:rsidRDefault="0048182B" w:rsidP="004818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перебои в подаче электроэнергии; </w:t>
      </w:r>
    </w:p>
    <w:p w:rsidR="0048182B" w:rsidRPr="0048182B" w:rsidRDefault="0048182B" w:rsidP="004818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износ оборудования; </w:t>
      </w:r>
    </w:p>
    <w:p w:rsidR="0048182B" w:rsidRPr="0048182B" w:rsidRDefault="0048182B" w:rsidP="004818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неблагоприятные </w:t>
      </w:r>
      <w:proofErr w:type="spellStart"/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>погодно</w:t>
      </w:r>
      <w:proofErr w:type="spellEnd"/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-климатические явления; </w:t>
      </w:r>
    </w:p>
    <w:p w:rsidR="0048182B" w:rsidRPr="0048182B" w:rsidRDefault="0048182B" w:rsidP="004818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человеческий фактор. </w:t>
      </w:r>
    </w:p>
    <w:p w:rsidR="0048182B" w:rsidRPr="0048182B" w:rsidRDefault="0048182B" w:rsidP="00481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8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2727"/>
        <w:gridCol w:w="4944"/>
      </w:tblGrid>
      <w:tr w:rsidR="0048182B" w:rsidRPr="0048182B" w:rsidTr="004818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аварии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возникновения аварии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Масштаб аварии и последствия </w:t>
            </w:r>
          </w:p>
        </w:tc>
      </w:tr>
      <w:tr w:rsidR="0048182B" w:rsidRPr="0048182B" w:rsidTr="0048182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Остановка котельной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Прекращение подачи электроэнергии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Прекращение циркуляции воды в систему отопления потребителей, понижение температуры в зданиях и домах, размораживание тепловых сетей и отопительных батарей </w:t>
            </w:r>
          </w:p>
        </w:tc>
      </w:tr>
      <w:tr w:rsidR="0048182B" w:rsidRPr="0048182B" w:rsidTr="004818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82B" w:rsidRPr="0048182B" w:rsidRDefault="0048182B" w:rsidP="0048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Прекращение подачи топлива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Прекращение подачи горячей воды в систему отопления потребителей, понижение температуры в зданиях и домах </w:t>
            </w:r>
          </w:p>
        </w:tc>
      </w:tr>
      <w:tr w:rsidR="0048182B" w:rsidRPr="0048182B" w:rsidTr="004818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Порыв тепловых сетей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Предельный износ сетей, гидродинамические удары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82B" w:rsidRPr="0048182B" w:rsidRDefault="0048182B" w:rsidP="0048182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Прекращение подачи горячей воды в систему отопления потребителей, понижение температуры в зданиях и домах, размораживание тепловых сетей и отопительных батарей </w:t>
            </w:r>
          </w:p>
        </w:tc>
      </w:tr>
    </w:tbl>
    <w:p w:rsidR="0048182B" w:rsidRPr="0048182B" w:rsidRDefault="0048182B" w:rsidP="0048182B">
      <w:pPr>
        <w:pStyle w:val="af8"/>
        <w:ind w:firstLine="567"/>
        <w:jc w:val="both"/>
        <w:rPr>
          <w:sz w:val="24"/>
          <w:szCs w:val="24"/>
        </w:rPr>
      </w:pPr>
    </w:p>
    <w:sectPr w:rsidR="0048182B" w:rsidRPr="0048182B" w:rsidSect="00D04182">
      <w:headerReference w:type="even" r:id="rId10"/>
      <w:headerReference w:type="default" r:id="rId11"/>
      <w:footnotePr>
        <w:numRestart w:val="eachSect"/>
      </w:footnotePr>
      <w:pgSz w:w="11907" w:h="16732" w:code="9"/>
      <w:pgMar w:top="993" w:right="850" w:bottom="719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E1" w:rsidRDefault="00F55DE1">
      <w:pPr>
        <w:spacing w:after="0" w:line="240" w:lineRule="auto"/>
      </w:pPr>
      <w:r>
        <w:separator/>
      </w:r>
    </w:p>
  </w:endnote>
  <w:endnote w:type="continuationSeparator" w:id="0">
    <w:p w:rsidR="00F55DE1" w:rsidRDefault="00F5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E1" w:rsidRDefault="00F55DE1">
      <w:pPr>
        <w:spacing w:after="0" w:line="240" w:lineRule="auto"/>
      </w:pPr>
      <w:r>
        <w:separator/>
      </w:r>
    </w:p>
  </w:footnote>
  <w:footnote w:type="continuationSeparator" w:id="0">
    <w:p w:rsidR="00F55DE1" w:rsidRDefault="00F5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Default="00DB41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Default="00DB413A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B0848"/>
    <w:multiLevelType w:val="hybridMultilevel"/>
    <w:tmpl w:val="B18602C4"/>
    <w:lvl w:ilvl="0" w:tplc="55B0B1C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9">
    <w:nsid w:val="56DF7B45"/>
    <w:multiLevelType w:val="hybridMultilevel"/>
    <w:tmpl w:val="836E9AAC"/>
    <w:lvl w:ilvl="0" w:tplc="0B1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B6A33"/>
    <w:multiLevelType w:val="hybridMultilevel"/>
    <w:tmpl w:val="DF0C4BE6"/>
    <w:lvl w:ilvl="0" w:tplc="F2F0ACB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109"/>
    <w:rsid w:val="0002266A"/>
    <w:rsid w:val="00040C8B"/>
    <w:rsid w:val="00045349"/>
    <w:rsid w:val="00063E2E"/>
    <w:rsid w:val="00065394"/>
    <w:rsid w:val="00091545"/>
    <w:rsid w:val="00094315"/>
    <w:rsid w:val="000A296E"/>
    <w:rsid w:val="000D5BBB"/>
    <w:rsid w:val="00102A5E"/>
    <w:rsid w:val="00122532"/>
    <w:rsid w:val="00123C6D"/>
    <w:rsid w:val="00126E1B"/>
    <w:rsid w:val="00130F9A"/>
    <w:rsid w:val="00131FCC"/>
    <w:rsid w:val="00134A6A"/>
    <w:rsid w:val="00173327"/>
    <w:rsid w:val="00194491"/>
    <w:rsid w:val="001A6BCD"/>
    <w:rsid w:val="001B2F2E"/>
    <w:rsid w:val="001D0F8F"/>
    <w:rsid w:val="001D27B5"/>
    <w:rsid w:val="001D65C9"/>
    <w:rsid w:val="00256527"/>
    <w:rsid w:val="00270057"/>
    <w:rsid w:val="002C6CB6"/>
    <w:rsid w:val="003119CD"/>
    <w:rsid w:val="0033034A"/>
    <w:rsid w:val="003347A8"/>
    <w:rsid w:val="00343AB1"/>
    <w:rsid w:val="003648A6"/>
    <w:rsid w:val="003B1BA4"/>
    <w:rsid w:val="003E007E"/>
    <w:rsid w:val="00413ED8"/>
    <w:rsid w:val="004262B6"/>
    <w:rsid w:val="00431056"/>
    <w:rsid w:val="00437D2C"/>
    <w:rsid w:val="004477C5"/>
    <w:rsid w:val="00466FF6"/>
    <w:rsid w:val="0048182B"/>
    <w:rsid w:val="00486507"/>
    <w:rsid w:val="004B4AF3"/>
    <w:rsid w:val="004D082A"/>
    <w:rsid w:val="004D5421"/>
    <w:rsid w:val="004E25E4"/>
    <w:rsid w:val="004E6850"/>
    <w:rsid w:val="004F1946"/>
    <w:rsid w:val="00536E87"/>
    <w:rsid w:val="00552F38"/>
    <w:rsid w:val="0056185E"/>
    <w:rsid w:val="00592699"/>
    <w:rsid w:val="0059361E"/>
    <w:rsid w:val="005C4C9F"/>
    <w:rsid w:val="005F2C40"/>
    <w:rsid w:val="00651EF8"/>
    <w:rsid w:val="006618F2"/>
    <w:rsid w:val="00672B56"/>
    <w:rsid w:val="00677661"/>
    <w:rsid w:val="006831FA"/>
    <w:rsid w:val="006A1D18"/>
    <w:rsid w:val="00714D8D"/>
    <w:rsid w:val="00754ACB"/>
    <w:rsid w:val="007A431C"/>
    <w:rsid w:val="007A4324"/>
    <w:rsid w:val="007A7D6F"/>
    <w:rsid w:val="007B281F"/>
    <w:rsid w:val="007D3A8A"/>
    <w:rsid w:val="007F1EA3"/>
    <w:rsid w:val="007F2E5D"/>
    <w:rsid w:val="007F4793"/>
    <w:rsid w:val="007F4B43"/>
    <w:rsid w:val="007F64A4"/>
    <w:rsid w:val="00847DA3"/>
    <w:rsid w:val="008614C1"/>
    <w:rsid w:val="0086717E"/>
    <w:rsid w:val="008C1A55"/>
    <w:rsid w:val="00921273"/>
    <w:rsid w:val="00927720"/>
    <w:rsid w:val="0096602C"/>
    <w:rsid w:val="00971BAB"/>
    <w:rsid w:val="00981ED6"/>
    <w:rsid w:val="009C145E"/>
    <w:rsid w:val="009F5137"/>
    <w:rsid w:val="00A12240"/>
    <w:rsid w:val="00A20C3F"/>
    <w:rsid w:val="00A27A30"/>
    <w:rsid w:val="00A65AB6"/>
    <w:rsid w:val="00A709D7"/>
    <w:rsid w:val="00B114C0"/>
    <w:rsid w:val="00B217F7"/>
    <w:rsid w:val="00B82B03"/>
    <w:rsid w:val="00B84B7F"/>
    <w:rsid w:val="00B9243E"/>
    <w:rsid w:val="00B946E2"/>
    <w:rsid w:val="00BC6D6F"/>
    <w:rsid w:val="00BD7392"/>
    <w:rsid w:val="00BE4E90"/>
    <w:rsid w:val="00BF5B58"/>
    <w:rsid w:val="00BF71DA"/>
    <w:rsid w:val="00C159EA"/>
    <w:rsid w:val="00C27EA7"/>
    <w:rsid w:val="00CC5048"/>
    <w:rsid w:val="00CE0375"/>
    <w:rsid w:val="00D04182"/>
    <w:rsid w:val="00D43FE2"/>
    <w:rsid w:val="00D4567A"/>
    <w:rsid w:val="00D5689E"/>
    <w:rsid w:val="00DB413A"/>
    <w:rsid w:val="00DF70C0"/>
    <w:rsid w:val="00E02347"/>
    <w:rsid w:val="00E06DF3"/>
    <w:rsid w:val="00E07F16"/>
    <w:rsid w:val="00E672A6"/>
    <w:rsid w:val="00EB404B"/>
    <w:rsid w:val="00EB5FD3"/>
    <w:rsid w:val="00EF5EEB"/>
    <w:rsid w:val="00F55DE1"/>
    <w:rsid w:val="00F849E9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8DB6-7FFA-4E1B-AE82-AB18D336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11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63</cp:revision>
  <cp:lastPrinted>2022-07-12T07:45:00Z</cp:lastPrinted>
  <dcterms:created xsi:type="dcterms:W3CDTF">2022-04-08T13:00:00Z</dcterms:created>
  <dcterms:modified xsi:type="dcterms:W3CDTF">2022-07-20T08:47:00Z</dcterms:modified>
</cp:coreProperties>
</file>