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6B0056">
        <w:rPr>
          <w:sz w:val="28"/>
        </w:rPr>
        <w:t>2</w:t>
      </w:r>
      <w:r w:rsidR="00667E7D">
        <w:rPr>
          <w:sz w:val="28"/>
        </w:rPr>
        <w:t>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667E7D">
        <w:rPr>
          <w:b/>
          <w:bCs/>
          <w:sz w:val="28"/>
          <w:szCs w:val="28"/>
        </w:rPr>
        <w:t>Викторовой Тамары Михайловны</w:t>
      </w:r>
      <w:r w:rsidR="008254A3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667E7D">
        <w:rPr>
          <w:b/>
          <w:bCs/>
          <w:sz w:val="28"/>
          <w:szCs w:val="28"/>
        </w:rPr>
        <w:t xml:space="preserve">Урмарскому </w:t>
      </w:r>
      <w:r w:rsidR="005A1759">
        <w:rPr>
          <w:b/>
          <w:bCs/>
          <w:sz w:val="28"/>
          <w:szCs w:val="28"/>
        </w:rPr>
        <w:t>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67E7D">
        <w:rPr>
          <w:b/>
          <w:bCs/>
          <w:sz w:val="28"/>
          <w:szCs w:val="28"/>
        </w:rPr>
        <w:t>4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667E7D">
        <w:rPr>
          <w:rFonts w:ascii="Times New Roman" w:hAnsi="Times New Roman"/>
          <w:sz w:val="28"/>
          <w:szCs w:val="28"/>
        </w:rPr>
        <w:t>Викторовой Тамары Михайловны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63D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67E7D">
        <w:rPr>
          <w:rFonts w:ascii="Times New Roman" w:hAnsi="Times New Roman"/>
          <w:sz w:val="28"/>
          <w:szCs w:val="28"/>
        </w:rPr>
        <w:t>ую</w:t>
      </w:r>
      <w:r w:rsidR="005522C0">
        <w:rPr>
          <w:rFonts w:ascii="Times New Roman" w:hAnsi="Times New Roman"/>
          <w:sz w:val="28"/>
          <w:szCs w:val="28"/>
        </w:rPr>
        <w:t xml:space="preserve"> </w:t>
      </w:r>
      <w:r w:rsidR="008254A3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«СПРАВЕДЛИВАЯ РОССИЯ – ПАТРИОТЫ–ЗА ПРАВДУ» в Чувашской Республике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для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667E7D">
        <w:rPr>
          <w:rFonts w:ascii="Times New Roman" w:hAnsi="Times New Roman"/>
          <w:sz w:val="28"/>
          <w:szCs w:val="28"/>
        </w:rPr>
        <w:t>Викторов</w:t>
      </w:r>
      <w:r w:rsidR="00667E7D">
        <w:rPr>
          <w:rFonts w:ascii="Times New Roman" w:hAnsi="Times New Roman"/>
          <w:sz w:val="28"/>
          <w:szCs w:val="28"/>
        </w:rPr>
        <w:t>у</w:t>
      </w:r>
      <w:r w:rsidR="00667E7D">
        <w:rPr>
          <w:rFonts w:ascii="Times New Roman" w:hAnsi="Times New Roman"/>
          <w:sz w:val="28"/>
          <w:szCs w:val="28"/>
        </w:rPr>
        <w:t xml:space="preserve"> Тамар</w:t>
      </w:r>
      <w:r w:rsidR="00667E7D">
        <w:rPr>
          <w:rFonts w:ascii="Times New Roman" w:hAnsi="Times New Roman"/>
          <w:sz w:val="28"/>
          <w:szCs w:val="28"/>
        </w:rPr>
        <w:t>у</w:t>
      </w:r>
      <w:r w:rsidR="00667E7D">
        <w:rPr>
          <w:rFonts w:ascii="Times New Roman" w:hAnsi="Times New Roman"/>
          <w:sz w:val="28"/>
          <w:szCs w:val="28"/>
        </w:rPr>
        <w:t xml:space="preserve"> Михайловн</w:t>
      </w:r>
      <w:r w:rsidR="00667E7D">
        <w:rPr>
          <w:rFonts w:ascii="Times New Roman" w:hAnsi="Times New Roman"/>
          <w:sz w:val="28"/>
          <w:szCs w:val="28"/>
        </w:rPr>
        <w:t>у</w:t>
      </w:r>
      <w:r w:rsidR="00CE7F58">
        <w:rPr>
          <w:rFonts w:ascii="Times New Roman" w:hAnsi="Times New Roman"/>
          <w:bCs/>
          <w:sz w:val="28"/>
          <w:szCs w:val="28"/>
        </w:rPr>
        <w:t>,</w:t>
      </w:r>
      <w:r w:rsidR="008254A3">
        <w:rPr>
          <w:rFonts w:ascii="Times New Roman" w:hAnsi="Times New Roman"/>
          <w:bCs/>
          <w:sz w:val="28"/>
          <w:szCs w:val="28"/>
        </w:rPr>
        <w:t xml:space="preserve"> </w:t>
      </w:r>
      <w:r w:rsidR="006B0056">
        <w:rPr>
          <w:rFonts w:ascii="Times New Roman" w:hAnsi="Times New Roman"/>
          <w:bCs/>
          <w:sz w:val="28"/>
          <w:szCs w:val="28"/>
        </w:rPr>
        <w:t>1</w:t>
      </w:r>
      <w:r w:rsidR="00667E7D">
        <w:rPr>
          <w:rFonts w:ascii="Times New Roman" w:hAnsi="Times New Roman"/>
          <w:bCs/>
          <w:sz w:val="28"/>
          <w:szCs w:val="28"/>
        </w:rPr>
        <w:t>9</w:t>
      </w:r>
      <w:r w:rsidR="00AD4A7F">
        <w:rPr>
          <w:rFonts w:ascii="Times New Roman" w:hAnsi="Times New Roman"/>
          <w:bCs/>
          <w:sz w:val="28"/>
          <w:szCs w:val="28"/>
        </w:rPr>
        <w:t xml:space="preserve"> </w:t>
      </w:r>
      <w:r w:rsidR="00667E7D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6B0056">
        <w:rPr>
          <w:rFonts w:ascii="Times New Roman" w:hAnsi="Times New Roman"/>
          <w:bCs/>
          <w:sz w:val="28"/>
          <w:szCs w:val="28"/>
        </w:rPr>
        <w:t>196</w:t>
      </w:r>
      <w:r w:rsidR="00667E7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пос.Урмары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пенсионера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AD4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67E7D">
        <w:rPr>
          <w:rFonts w:ascii="Times New Roman" w:hAnsi="Times New Roman"/>
          <w:sz w:val="28"/>
          <w:szCs w:val="28"/>
        </w:rPr>
        <w:t>ую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B31418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ПАТРИОТЫ–ЗА ПРАВДУ» в Чувашской Республике,</w:t>
      </w:r>
      <w:r w:rsidR="00DC45B7">
        <w:rPr>
          <w:rFonts w:ascii="Times New Roman" w:hAnsi="Times New Roman"/>
          <w:sz w:val="28"/>
          <w:szCs w:val="28"/>
        </w:rPr>
        <w:t xml:space="preserve">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E686D">
        <w:rPr>
          <w:rFonts w:ascii="Times New Roman" w:hAnsi="Times New Roman"/>
          <w:sz w:val="28"/>
          <w:szCs w:val="28"/>
        </w:rPr>
        <w:t>5</w:t>
      </w:r>
      <w:r w:rsidR="00CF2BE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667E7D">
        <w:rPr>
          <w:rFonts w:ascii="Times New Roman" w:hAnsi="Times New Roman"/>
          <w:sz w:val="28"/>
          <w:szCs w:val="28"/>
        </w:rPr>
        <w:t>Викторовой Тамар</w:t>
      </w:r>
      <w:r w:rsidR="00667E7D">
        <w:rPr>
          <w:rFonts w:ascii="Times New Roman" w:hAnsi="Times New Roman"/>
          <w:sz w:val="28"/>
          <w:szCs w:val="28"/>
        </w:rPr>
        <w:t>е</w:t>
      </w:r>
      <w:r w:rsidR="00667E7D">
        <w:rPr>
          <w:rFonts w:ascii="Times New Roman" w:hAnsi="Times New Roman"/>
          <w:sz w:val="28"/>
          <w:szCs w:val="28"/>
        </w:rPr>
        <w:t xml:space="preserve"> Михайловн</w:t>
      </w:r>
      <w:r w:rsidR="00667E7D">
        <w:rPr>
          <w:rFonts w:ascii="Times New Roman" w:hAnsi="Times New Roman"/>
          <w:sz w:val="28"/>
          <w:szCs w:val="28"/>
        </w:rPr>
        <w:t>е</w:t>
      </w:r>
      <w:r w:rsidR="00667E7D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26B57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67E7D"/>
    <w:rsid w:val="006704D4"/>
    <w:rsid w:val="00672211"/>
    <w:rsid w:val="00675179"/>
    <w:rsid w:val="00686FB0"/>
    <w:rsid w:val="00693CEF"/>
    <w:rsid w:val="006A5D31"/>
    <w:rsid w:val="006B0056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254A3"/>
    <w:rsid w:val="008410DA"/>
    <w:rsid w:val="00856336"/>
    <w:rsid w:val="00863D45"/>
    <w:rsid w:val="008E7261"/>
    <w:rsid w:val="00900FFA"/>
    <w:rsid w:val="00905E54"/>
    <w:rsid w:val="009352A2"/>
    <w:rsid w:val="009564F6"/>
    <w:rsid w:val="00993DCF"/>
    <w:rsid w:val="009A03AD"/>
    <w:rsid w:val="009B2FEE"/>
    <w:rsid w:val="009C4CA2"/>
    <w:rsid w:val="009E061F"/>
    <w:rsid w:val="009E686D"/>
    <w:rsid w:val="009F574C"/>
    <w:rsid w:val="00A124EC"/>
    <w:rsid w:val="00A24CB2"/>
    <w:rsid w:val="00A44DAF"/>
    <w:rsid w:val="00AD1A96"/>
    <w:rsid w:val="00AD4A7F"/>
    <w:rsid w:val="00AD7151"/>
    <w:rsid w:val="00B062B2"/>
    <w:rsid w:val="00B31418"/>
    <w:rsid w:val="00B5519D"/>
    <w:rsid w:val="00B55E16"/>
    <w:rsid w:val="00B70E48"/>
    <w:rsid w:val="00B91437"/>
    <w:rsid w:val="00B95DA4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CF2BE4"/>
    <w:rsid w:val="00D82D32"/>
    <w:rsid w:val="00D87F74"/>
    <w:rsid w:val="00D97595"/>
    <w:rsid w:val="00DC1E12"/>
    <w:rsid w:val="00DC45B7"/>
    <w:rsid w:val="00DD2D4B"/>
    <w:rsid w:val="00DD67FE"/>
    <w:rsid w:val="00DF6DA6"/>
    <w:rsid w:val="00E5316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4957-4B20-4DEE-B28A-DF019CD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2022-08-05T14:40:00Z</cp:lastPrinted>
  <dcterms:created xsi:type="dcterms:W3CDTF">2022-08-05T14:42:00Z</dcterms:created>
  <dcterms:modified xsi:type="dcterms:W3CDTF">2022-08-05T14:49:00Z</dcterms:modified>
</cp:coreProperties>
</file>