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6D" w:rsidRPr="00B95D65" w:rsidRDefault="00BA0D9B" w:rsidP="003F146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Чебоксарская</w:t>
      </w:r>
      <w:bookmarkStart w:id="0" w:name="_GoBack"/>
      <w:bookmarkEnd w:id="0"/>
      <w:r w:rsidR="003F146D" w:rsidRPr="00B95D65">
        <w:rPr>
          <w:b/>
          <w:color w:val="333333"/>
          <w:sz w:val="28"/>
          <w:szCs w:val="28"/>
        </w:rPr>
        <w:t xml:space="preserve"> межрайонная природоохранная прокуратура разъясняет</w:t>
      </w:r>
    </w:p>
    <w:p w:rsidR="00864BD1" w:rsidRDefault="00557687" w:rsidP="00B717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3F2224" w:rsidRPr="003F2224">
        <w:t xml:space="preserve"> </w:t>
      </w:r>
      <w:r w:rsidR="003F2224">
        <w:rPr>
          <w:b/>
          <w:sz w:val="28"/>
          <w:szCs w:val="28"/>
        </w:rPr>
        <w:t>р</w:t>
      </w:r>
      <w:r w:rsidR="003F2224" w:rsidRPr="003F2224">
        <w:rPr>
          <w:b/>
          <w:sz w:val="28"/>
          <w:szCs w:val="28"/>
        </w:rPr>
        <w:t>ежим</w:t>
      </w:r>
      <w:r w:rsidR="003F2224">
        <w:rPr>
          <w:b/>
          <w:sz w:val="28"/>
          <w:szCs w:val="28"/>
        </w:rPr>
        <w:t>е</w:t>
      </w:r>
      <w:r w:rsidR="003F2224" w:rsidRPr="003F2224">
        <w:rPr>
          <w:b/>
          <w:sz w:val="28"/>
          <w:szCs w:val="28"/>
        </w:rPr>
        <w:t xml:space="preserve"> водоохранн</w:t>
      </w:r>
      <w:r w:rsidR="003F2224">
        <w:rPr>
          <w:b/>
          <w:sz w:val="28"/>
          <w:szCs w:val="28"/>
        </w:rPr>
        <w:t>ой</w:t>
      </w:r>
      <w:r w:rsidR="003F2224" w:rsidRPr="003F2224">
        <w:rPr>
          <w:b/>
          <w:sz w:val="28"/>
          <w:szCs w:val="28"/>
        </w:rPr>
        <w:t xml:space="preserve"> зоны</w:t>
      </w:r>
    </w:p>
    <w:p w:rsid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3F2224" w:rsidRPr="003F2224" w:rsidRDefault="00E47357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Водоохранная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зона водного объекта -территория, примыкающая</w:t>
      </w:r>
      <w:r w:rsidR="003F2224" w:rsidRPr="003F2224">
        <w:rPr>
          <w:color w:val="333333"/>
          <w:sz w:val="28"/>
          <w:szCs w:val="28"/>
          <w:shd w:val="clear" w:color="auto" w:fill="FFFFFF"/>
        </w:rPr>
        <w:t xml:space="preserve"> к границам морей, рек, ручьев, озер </w:t>
      </w:r>
      <w:r w:rsidR="003F2224">
        <w:rPr>
          <w:color w:val="333333"/>
          <w:sz w:val="28"/>
          <w:szCs w:val="28"/>
          <w:shd w:val="clear" w:color="auto" w:fill="FFFFFF"/>
        </w:rPr>
        <w:t>с особым режимом использования.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Ширина водоохранной зоны установлена Водным кодексом Российской Федерации и зависит от типа и размера водоема. Для рек и ручьев она устанавливается от ист</w:t>
      </w:r>
      <w:r>
        <w:rPr>
          <w:color w:val="333333"/>
          <w:sz w:val="28"/>
          <w:szCs w:val="28"/>
          <w:shd w:val="clear" w:color="auto" w:fill="FFFFFF"/>
        </w:rPr>
        <w:t>ока и зависит от протяженности: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- для водного объ</w:t>
      </w:r>
      <w:r>
        <w:rPr>
          <w:color w:val="333333"/>
          <w:sz w:val="28"/>
          <w:szCs w:val="28"/>
          <w:shd w:val="clear" w:color="auto" w:fill="FFFFFF"/>
        </w:rPr>
        <w:t>екта до 10 км - в размере 50 м;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от 10 до 50 км - 100 м;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 xml:space="preserve">- </w:t>
      </w:r>
      <w:r>
        <w:rPr>
          <w:color w:val="333333"/>
          <w:sz w:val="28"/>
          <w:szCs w:val="28"/>
          <w:shd w:val="clear" w:color="auto" w:fill="FFFFFF"/>
        </w:rPr>
        <w:t>от 50 км и более - 200 м.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Если длина реки или ручья меньше 10 км, то особый режим распространяется на прибрежную защитную полосу, а для истоков устанавливается в размере 50 м. Для озера, водохранилища этот показатель соста</w:t>
      </w:r>
      <w:r>
        <w:rPr>
          <w:color w:val="333333"/>
          <w:sz w:val="28"/>
          <w:szCs w:val="28"/>
          <w:shd w:val="clear" w:color="auto" w:fill="FFFFFF"/>
        </w:rPr>
        <w:t>вляет 50 м, а для моря – 500 м.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В водоохранной зоне устанавливается специальный режим осуществления деятельности, чтобы не допустить загрязнения и заиления водных объектов, истощения вод, сохранения сред</w:t>
      </w:r>
      <w:r>
        <w:rPr>
          <w:color w:val="333333"/>
          <w:sz w:val="28"/>
          <w:szCs w:val="28"/>
          <w:shd w:val="clear" w:color="auto" w:fill="FFFFFF"/>
        </w:rPr>
        <w:t>ы обитания животных и растений.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Здесь запрещается сбрасывать сточные воды, размещать хранилища пестицидов и агрохимикатов, пр</w:t>
      </w:r>
      <w:r>
        <w:rPr>
          <w:color w:val="333333"/>
          <w:sz w:val="28"/>
          <w:szCs w:val="28"/>
          <w:shd w:val="clear" w:color="auto" w:fill="FFFFFF"/>
        </w:rPr>
        <w:t>именять такие препараты, и т.д.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В водоохранной зоне запрещены движение и стоянка транспортных средств, за исключением движения по дорогам и стоянки на специально оборудованных ме</w:t>
      </w:r>
      <w:r>
        <w:rPr>
          <w:color w:val="333333"/>
          <w:sz w:val="28"/>
          <w:szCs w:val="28"/>
          <w:shd w:val="clear" w:color="auto" w:fill="FFFFFF"/>
        </w:rPr>
        <w:t>стах, имеющих твердое покрытие.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Запрещены разведка и добыча общераспространенных полезных ископаемых, размещение кладбищ, скот</w:t>
      </w:r>
      <w:r>
        <w:rPr>
          <w:color w:val="333333"/>
          <w:sz w:val="28"/>
          <w:szCs w:val="28"/>
          <w:shd w:val="clear" w:color="auto" w:fill="FFFFFF"/>
        </w:rPr>
        <w:t>омогильников, ядовитых веществ.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lastRenderedPageBreak/>
        <w:t>За нарушение запретов предусмотрена ответственность по ч. 1 ст. 8.42 Кодекса об административных правон</w:t>
      </w:r>
      <w:r>
        <w:rPr>
          <w:color w:val="333333"/>
          <w:sz w:val="28"/>
          <w:szCs w:val="28"/>
          <w:shd w:val="clear" w:color="auto" w:fill="FFFFFF"/>
        </w:rPr>
        <w:t>арушениях Российской Федерации.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По этой статье максимальный штраф для граждан – 4,5 тысячи рублей, для должностных лиц – 12 тысяч рублей, для юрид</w:t>
      </w:r>
      <w:r>
        <w:rPr>
          <w:color w:val="333333"/>
          <w:sz w:val="28"/>
          <w:szCs w:val="28"/>
          <w:shd w:val="clear" w:color="auto" w:fill="FFFFFF"/>
        </w:rPr>
        <w:t>ических лиц – 400 тысяч рублей.</w:t>
      </w:r>
    </w:p>
    <w:p w:rsidR="003F2224" w:rsidRPr="003F2224" w:rsidRDefault="003F2224" w:rsidP="003F2224">
      <w:pPr>
        <w:shd w:val="clear" w:color="auto" w:fill="FFFFFF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F2224">
        <w:rPr>
          <w:color w:val="333333"/>
          <w:sz w:val="28"/>
          <w:szCs w:val="28"/>
          <w:shd w:val="clear" w:color="auto" w:fill="FFFFFF"/>
        </w:rPr>
        <w:t>Границы водоохранных зон могут быть обозначены специальными информационными знаками. Отсутствие таких знаков не является основанием для о</w:t>
      </w:r>
      <w:r>
        <w:rPr>
          <w:color w:val="333333"/>
          <w:sz w:val="28"/>
          <w:szCs w:val="28"/>
          <w:shd w:val="clear" w:color="auto" w:fill="FFFFFF"/>
        </w:rPr>
        <w:t>свобождения от ответственности.</w:t>
      </w:r>
    </w:p>
    <w:p w:rsidR="00AE693A" w:rsidRDefault="003F2224" w:rsidP="003F2224">
      <w:pPr>
        <w:shd w:val="clear" w:color="auto" w:fill="FFFFFF"/>
        <w:ind w:firstLine="567"/>
        <w:jc w:val="both"/>
      </w:pPr>
      <w:r w:rsidRPr="003F2224">
        <w:rPr>
          <w:color w:val="333333"/>
          <w:sz w:val="28"/>
          <w:szCs w:val="28"/>
          <w:shd w:val="clear" w:color="auto" w:fill="FFFFFF"/>
        </w:rPr>
        <w:t>Чтобы не нарушить закон в случае отсутствия знаков, самостоятельно определите границу водоохранной зоны с учетом указанных выше критериев.</w:t>
      </w:r>
    </w:p>
    <w:sectPr w:rsidR="00AE693A" w:rsidSect="0065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9C"/>
    <w:rsid w:val="00184B4A"/>
    <w:rsid w:val="002B6CC0"/>
    <w:rsid w:val="002D71A7"/>
    <w:rsid w:val="002F498F"/>
    <w:rsid w:val="003236B8"/>
    <w:rsid w:val="00324942"/>
    <w:rsid w:val="00374DA3"/>
    <w:rsid w:val="003F146D"/>
    <w:rsid w:val="003F2224"/>
    <w:rsid w:val="004B07AB"/>
    <w:rsid w:val="00557687"/>
    <w:rsid w:val="00586B7B"/>
    <w:rsid w:val="00592E6E"/>
    <w:rsid w:val="005C2B52"/>
    <w:rsid w:val="005D449C"/>
    <w:rsid w:val="005F0B26"/>
    <w:rsid w:val="00654B21"/>
    <w:rsid w:val="0068108C"/>
    <w:rsid w:val="00757CF2"/>
    <w:rsid w:val="00766850"/>
    <w:rsid w:val="00793776"/>
    <w:rsid w:val="00864BD1"/>
    <w:rsid w:val="009A02FC"/>
    <w:rsid w:val="00A2293F"/>
    <w:rsid w:val="00B71780"/>
    <w:rsid w:val="00B845E7"/>
    <w:rsid w:val="00BA0D9B"/>
    <w:rsid w:val="00BF78D2"/>
    <w:rsid w:val="00C44039"/>
    <w:rsid w:val="00C856BF"/>
    <w:rsid w:val="00DB7AC0"/>
    <w:rsid w:val="00E12706"/>
    <w:rsid w:val="00E47357"/>
    <w:rsid w:val="00E540F5"/>
    <w:rsid w:val="00F16BB2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701F"/>
  <w15:docId w15:val="{9148E09A-E61D-4CF4-8495-D344A42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9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D449C"/>
    <w:pPr>
      <w:spacing w:before="100" w:beforeAutospacing="1" w:after="100" w:afterAutospacing="1"/>
    </w:pPr>
    <w:rPr>
      <w:rFonts w:eastAsia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Польк</dc:creator>
  <cp:lastModifiedBy>Мирзабеков Фуад Ягубович</cp:lastModifiedBy>
  <cp:revision>2</cp:revision>
  <dcterms:created xsi:type="dcterms:W3CDTF">2022-06-29T15:14:00Z</dcterms:created>
  <dcterms:modified xsi:type="dcterms:W3CDTF">2022-06-29T15:14:00Z</dcterms:modified>
</cp:coreProperties>
</file>