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3A" w:rsidRPr="006F62D8" w:rsidRDefault="0026003A" w:rsidP="0026003A">
      <w:pPr>
        <w:ind w:left="-993"/>
        <w:rPr>
          <w:rFonts w:ascii="Arial Narrow" w:hAnsi="Arial Narrow"/>
          <w:b/>
          <w:bCs/>
          <w:i/>
          <w:iCs/>
          <w:sz w:val="22"/>
          <w:lang w:val="en-US"/>
        </w:rPr>
      </w:pPr>
    </w:p>
    <w:p w:rsidR="0026003A" w:rsidRPr="002049FE" w:rsidRDefault="004C5789" w:rsidP="0026003A">
      <w:pPr>
        <w:jc w:val="center"/>
        <w:rPr>
          <w:b/>
          <w:bCs/>
          <w:sz w:val="28"/>
        </w:rPr>
      </w:pPr>
      <w:r>
        <w:rPr>
          <w:b/>
          <w:noProof/>
          <w:sz w:val="20"/>
        </w:rPr>
        <mc:AlternateContent>
          <mc:Choice Requires="wps">
            <w:drawing>
              <wp:anchor distT="0" distB="0" distL="114300" distR="114300" simplePos="0" relativeHeight="251660288" behindDoc="0" locked="0" layoutInCell="1" allowOverlap="1">
                <wp:simplePos x="0" y="0"/>
                <wp:positionH relativeFrom="column">
                  <wp:posOffset>6648450</wp:posOffset>
                </wp:positionH>
                <wp:positionV relativeFrom="paragraph">
                  <wp:posOffset>42545</wp:posOffset>
                </wp:positionV>
                <wp:extent cx="1143000" cy="1143000"/>
                <wp:effectExtent l="13335" t="8255" r="5715" b="1079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684DE" id="Rectangle 2" o:spid="_x0000_s1026" style="position:absolute;margin-left:523.5pt;margin-top:3.35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GrGwIAAD4EAAAOAAAAZHJzL2Uyb0RvYy54bWysU1GP0zAMfkfiP0R5Z213G9xV606nHUNI&#10;B5w4+AFZmrYRaRycbN349TjpNnbwghB9iOza+eLvs7243feG7RR6DbbixSTnTFkJtbZtxb9+Wb+6&#10;5swHYWthwKqKH5Tnt8uXLxaDK9UUOjC1QkYg1peDq3gXgiuzzMtO9cJPwClLwQawF4FcbLMaxUDo&#10;vcmmef46GwBrhyCV9/T3fgzyZcJvGiXDp6bxKjBTcaotpBPTuYlntlyIskXhOi2PZYh/qKIX2tKj&#10;Z6h7EQTbov4DqtcSwUMTJhL6DJpGS5U4EJsi/43NUyecSlxIHO/OMvn/Bys/7h6R6Zp6d8WZFT31&#10;6DOpJmxrFJtGfQbnS0p7co8YGXr3APKbZxZWHWWpO0QYOiVqqqqI+dmzC9HxdJVthg9QE7rYBkhS&#10;7RvsIyCJwPapI4dzR9Q+MEk/i2J2lefUOEmxkxPfEOXpukMf3inoWTQqjlR8ghe7Bx/G1FNKKh+M&#10;rtfamORgu1kZZDtB47FOX2JALC/TjGVDxW/m03lCfhbzfwfR60BzbnRf8WsiRJSoNFFG3d7aOtlB&#10;aDPaxM7Yo5BRu7EHG6gPpCPCOMS0dGR0gD84G2iAK+6/bwUqzsx7S724KWazOPHJmc3fTMnBy8jm&#10;MiKsJKiKB85GcxXGLdk61G1HLxWJu4U76l+jk7Kxt2NVx2JpSFNvjgsVt+DST1m/1n75EwAA//8D&#10;AFBLAwQUAAYACAAAACEATTxpVNsAAAALAQAADwAAAGRycy9kb3ducmV2LnhtbExPy07DMBC8I/EP&#10;1iJxow5R1VYhTgUliAuHUuC+tZckwo8odtuUr2dzoredh2ZnyvXorDjSELvgFdzPMhDkdTCdbxR8&#10;frzcrUDEhN6gDZ4UnCnCurq+KrEw4eTf6bhLjeAQHwtU0KbUF1JG3ZLDOAs9eda+w+AwMRwaaQY8&#10;cbizMs+yhXTYef7QYk+blvTP7uAUbBGft7+vWj/V57d5TZuvmoJV6vZmfHwAkWhM/2aY6nN1qLjT&#10;Phy8icIyzuZLHpMULJYgJkOeT8SerxVTsirl5YbqDwAA//8DAFBLAQItABQABgAIAAAAIQC2gziS&#10;/gAAAOEBAAATAAAAAAAAAAAAAAAAAAAAAABbQ29udGVudF9UeXBlc10ueG1sUEsBAi0AFAAGAAgA&#10;AAAhADj9If/WAAAAlAEAAAsAAAAAAAAAAAAAAAAALwEAAF9yZWxzLy5yZWxzUEsBAi0AFAAGAAgA&#10;AAAhAC+8MasbAgAAPgQAAA4AAAAAAAAAAAAAAAAALgIAAGRycy9lMm9Eb2MueG1sUEsBAi0AFAAG&#10;AAgAAAAhAE08aVTbAAAACwEAAA8AAAAAAAAAAAAAAAAAdQQAAGRycy9kb3ducmV2LnhtbFBLBQYA&#10;AAAABAAEAPMAAAB9BQAAAAA=&#10;" strokecolor="white"/>
            </w:pict>
          </mc:Fallback>
        </mc:AlternateContent>
      </w:r>
    </w:p>
    <w:p w:rsidR="0026003A" w:rsidRDefault="004C5789" w:rsidP="0026003A">
      <w:pPr>
        <w:ind w:left="-993"/>
        <w:rPr>
          <w:rFonts w:ascii="Arial Narrow" w:hAnsi="Arial Narrow"/>
          <w:b/>
          <w:bCs/>
          <w:i/>
          <w:iCs/>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567690</wp:posOffset>
                </wp:positionH>
                <wp:positionV relativeFrom="paragraph">
                  <wp:posOffset>114300</wp:posOffset>
                </wp:positionV>
                <wp:extent cx="4619625" cy="800100"/>
                <wp:effectExtent l="28575" t="17780" r="57150" b="39370"/>
                <wp:wrapNone/>
                <wp:docPr id="1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800100"/>
                        </a:xfrm>
                        <a:prstGeom prst="rect">
                          <a:avLst/>
                        </a:prstGeom>
                      </wps:spPr>
                      <wps:txbx>
                        <w:txbxContent>
                          <w:p w:rsidR="004C5789" w:rsidRDefault="004C5789" w:rsidP="004C5789">
                            <w:pPr>
                              <w:pStyle w:val="aa"/>
                              <w:spacing w:before="0" w:beforeAutospacing="0" w:after="0" w:afterAutospacing="0"/>
                              <w:jc w:val="center"/>
                            </w:pPr>
                            <w:r>
                              <w:rPr>
                                <w:rFonts w:ascii="Impact" w:hAnsi="Impact"/>
                                <w:shadow/>
                                <w:color w:val="00B05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АЛИКОВСКИЙ 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44.7pt;margin-top:9pt;width:363.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xv/AEAANoDAAAOAAAAZHJzL2Uyb0RvYy54bWysU8GO0zAQvSPxD5bvNGlhqyVquiq7LJcF&#10;VtqiPU9tpwnEHmO7Tfr3jB23rOCG6MGq7fGb9968rG5G3bOjcr5DU/P5rORMGYGyM/uaf9vev7nm&#10;zAcwEno0quYn5fnN+vWr1WArtcAWe6kcIxDjq8HWvA3BVkXhRas0+BlaZeiyQach0NbtC+lgIHTd&#10;F4uyXBYDOmkdCuU9nd5Nl3yd8JtGifC1abwKrK85cQtpdWndxbVYr6DaO7BtJzIN+AcWGjpDTS9Q&#10;dxCAHVz3F5TuhEOPTZgJ1AU2TSdU0kBq5uUfap5asCppIXO8vdjk/x+s+HJ8dKyTNLsFZwY0zeiZ&#10;LN24wN5GdwbrKyp6slQWxg84UmVS6u0Dih+eGbxtwezVxjkcWgWS2M0JKh8nDduTJdx0ulVj+Cg7&#10;GsQ8whcv8KdmPnbaDZ9R0hM4BEzdxsbp6C85xogCjfJ0GR8hMkGH75bz98vFFWeC7q5L8jPNt4Dq&#10;/No6Hz4p1Cz+qbmjeCR0OD74ENlAdS7J1CKbiVcYd2P2Y4fyRCQHik3N/c8DOEWCD/oWKWWksnGo&#10;s4lxH3lH2O34DM7m3oFYP/bn2CQCKT8yDwHkdwLSPaXxCD27KumXDIMqF2eyE2p86+2G7LrvkpLo&#10;68QzK6EAJYE57DGhL/ep6vcnuf4FAAD//wMAUEsDBBQABgAIAAAAIQBxx1++3AAAAAkBAAAPAAAA&#10;ZHJzL2Rvd25yZXYueG1sTI/NTsMwEITvSLyDtUjcqB0UqjTEqSp+JA5caMPdjZc4Il5Hsdukb89y&#10;guPOjGa/qbaLH8QZp9gH0pCtFAikNtieOg3N4fWuABGTIWuGQKjhghG29fVVZUobZvrA8z51gkso&#10;lkaDS2kspYytQ2/iKoxI7H2FyZvE59RJO5mZy/0g75VaS2964g/OjPjksP3en7yGlOwuuzQvPr59&#10;Lu/Ps1Ptg2m0vr1Zdo8gEi7pLwy/+IwONTMdw4lsFIOGYpNzkvWCJ7FfZOsNiCMLea5A1pX8v6D+&#10;AQAA//8DAFBLAQItABQABgAIAAAAIQC2gziS/gAAAOEBAAATAAAAAAAAAAAAAAAAAAAAAABbQ29u&#10;dGVudF9UeXBlc10ueG1sUEsBAi0AFAAGAAgAAAAhADj9If/WAAAAlAEAAAsAAAAAAAAAAAAAAAAA&#10;LwEAAF9yZWxzLy5yZWxzUEsBAi0AFAAGAAgAAAAhAM5TDG/8AQAA2gMAAA4AAAAAAAAAAAAAAAAA&#10;LgIAAGRycy9lMm9Eb2MueG1sUEsBAi0AFAAGAAgAAAAhAHHHX77cAAAACQEAAA8AAAAAAAAAAAAA&#10;AAAAVgQAAGRycy9kb3ducmV2LnhtbFBLBQYAAAAABAAEAPMAAABfBQAAAAA=&#10;" filled="f" stroked="f">
                <o:lock v:ext="edit" shapetype="t"/>
                <v:textbox style="mso-fit-shape-to-text:t">
                  <w:txbxContent>
                    <w:p w:rsidR="004C5789" w:rsidRDefault="004C5789" w:rsidP="004C5789">
                      <w:pPr>
                        <w:pStyle w:val="aa"/>
                        <w:spacing w:before="0" w:beforeAutospacing="0" w:after="0" w:afterAutospacing="0"/>
                        <w:jc w:val="center"/>
                      </w:pPr>
                      <w:r>
                        <w:rPr>
                          <w:rFonts w:ascii="Impact" w:hAnsi="Impact"/>
                          <w:shadow/>
                          <w:color w:val="00B05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АЛИКОВСКИЙ ВЕСТНИК</w:t>
                      </w:r>
                    </w:p>
                  </w:txbxContent>
                </v:textbox>
              </v:shape>
            </w:pict>
          </mc:Fallback>
        </mc:AlternateContent>
      </w:r>
      <w:r w:rsidR="0026003A">
        <w:rPr>
          <w:rFonts w:ascii="Arial Narrow" w:hAnsi="Arial Narrow"/>
          <w:b/>
          <w:bCs/>
          <w:i/>
          <w:iCs/>
          <w:noProof/>
          <w:sz w:val="22"/>
        </w:rPr>
        <w:drawing>
          <wp:inline distT="0" distB="0" distL="0" distR="0">
            <wp:extent cx="1352550" cy="1123950"/>
            <wp:effectExtent l="19050" t="0" r="0" b="0"/>
            <wp:docPr id="1" name="Рисунок 2" descr="Рисунок1ГЕРБ И ФЛАГ АЛИК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1ГЕРБ И ФЛАГ АЛИКОВСКОГО РАЙОНА"/>
                    <pic:cNvPicPr>
                      <a:picLocks noChangeAspect="1" noChangeArrowheads="1"/>
                    </pic:cNvPicPr>
                  </pic:nvPicPr>
                  <pic:blipFill>
                    <a:blip r:embed="rId8" cstate="print"/>
                    <a:srcRect t="8559" b="41032"/>
                    <a:stretch>
                      <a:fillRect/>
                    </a:stretch>
                  </pic:blipFill>
                  <pic:spPr bwMode="auto">
                    <a:xfrm>
                      <a:off x="0" y="0"/>
                      <a:ext cx="1352550" cy="1123950"/>
                    </a:xfrm>
                    <a:prstGeom prst="rect">
                      <a:avLst/>
                    </a:prstGeom>
                    <a:solidFill>
                      <a:srgbClr val="FFFFFF"/>
                    </a:solidFill>
                    <a:ln w="9525">
                      <a:noFill/>
                      <a:miter lim="800000"/>
                      <a:headEnd/>
                      <a:tailEnd/>
                    </a:ln>
                  </pic:spPr>
                </pic:pic>
              </a:graphicData>
            </a:graphic>
          </wp:inline>
        </w:drawing>
      </w:r>
      <w:r>
        <w:rPr>
          <w:noProof/>
        </w:rPr>
        <mc:AlternateContent>
          <mc:Choice Requires="wps">
            <w:drawing>
              <wp:anchor distT="0" distB="0" distL="114300" distR="114300" simplePos="0" relativeHeight="251664384" behindDoc="0" locked="0" layoutInCell="1" allowOverlap="1">
                <wp:simplePos x="0" y="0"/>
                <wp:positionH relativeFrom="column">
                  <wp:posOffset>5300980</wp:posOffset>
                </wp:positionH>
                <wp:positionV relativeFrom="paragraph">
                  <wp:posOffset>114300</wp:posOffset>
                </wp:positionV>
                <wp:extent cx="918845" cy="1028700"/>
                <wp:effectExtent l="8890" t="8255" r="5715" b="1079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028700"/>
                        </a:xfrm>
                        <a:prstGeom prst="rect">
                          <a:avLst/>
                        </a:prstGeom>
                        <a:solidFill>
                          <a:srgbClr val="FFFFFF"/>
                        </a:solidFill>
                        <a:ln w="9525">
                          <a:solidFill>
                            <a:srgbClr val="FFFFFF"/>
                          </a:solidFill>
                          <a:miter lim="800000"/>
                          <a:headEnd/>
                          <a:tailEnd/>
                        </a:ln>
                      </wps:spPr>
                      <wps:txbx>
                        <w:txbxContent>
                          <w:p w:rsidR="00C1309B" w:rsidRPr="00864A66" w:rsidRDefault="004A49DC" w:rsidP="00C1309B">
                            <w:pPr>
                              <w:jc w:val="center"/>
                              <w:rPr>
                                <w:rFonts w:ascii="Book Antiqua" w:hAnsi="Book Antiqua"/>
                                <w:b/>
                                <w:bCs/>
                              </w:rPr>
                            </w:pPr>
                            <w:r>
                              <w:rPr>
                                <w:rFonts w:ascii="Book Antiqua" w:hAnsi="Book Antiqua"/>
                                <w:b/>
                                <w:bCs/>
                              </w:rPr>
                              <w:t>20</w:t>
                            </w:r>
                            <w:r w:rsidR="004C5789">
                              <w:rPr>
                                <w:rFonts w:ascii="Book Antiqua" w:hAnsi="Book Antiqua"/>
                                <w:b/>
                                <w:bCs/>
                              </w:rPr>
                              <w:t>.0</w:t>
                            </w:r>
                            <w:r>
                              <w:rPr>
                                <w:rFonts w:ascii="Book Antiqua" w:hAnsi="Book Antiqua"/>
                                <w:b/>
                                <w:bCs/>
                              </w:rPr>
                              <w:t>6</w:t>
                            </w:r>
                            <w:r w:rsidR="004C5789">
                              <w:rPr>
                                <w:rFonts w:ascii="Book Antiqua" w:hAnsi="Book Antiqua"/>
                                <w:b/>
                                <w:bCs/>
                              </w:rPr>
                              <w:t>.</w:t>
                            </w:r>
                            <w:r w:rsidR="0020671C">
                              <w:rPr>
                                <w:rFonts w:ascii="Book Antiqua" w:hAnsi="Book Antiqua"/>
                                <w:b/>
                                <w:bCs/>
                              </w:rPr>
                              <w:t>202</w:t>
                            </w:r>
                            <w:r w:rsidR="004C5789">
                              <w:rPr>
                                <w:rFonts w:ascii="Book Antiqua" w:hAnsi="Book Antiqua"/>
                                <w:b/>
                                <w:bCs/>
                              </w:rPr>
                              <w:t>2</w:t>
                            </w:r>
                            <w:r w:rsidR="00C1309B" w:rsidRPr="00864A66">
                              <w:rPr>
                                <w:rFonts w:ascii="Book Antiqua" w:hAnsi="Book Antiqua"/>
                                <w:b/>
                                <w:bCs/>
                              </w:rPr>
                              <w:t xml:space="preserve"> г.</w:t>
                            </w:r>
                          </w:p>
                          <w:p w:rsidR="00C1309B" w:rsidRPr="006F62D8" w:rsidRDefault="00C1309B" w:rsidP="00C1309B">
                            <w:pPr>
                              <w:jc w:val="center"/>
                              <w:rPr>
                                <w:lang w:val="en-US"/>
                              </w:rPr>
                            </w:pPr>
                            <w:r w:rsidRPr="00864A66">
                              <w:rPr>
                                <w:rFonts w:ascii="Book Antiqua" w:hAnsi="Book Antiqua"/>
                                <w:b/>
                                <w:bCs/>
                              </w:rPr>
                              <w:t xml:space="preserve">№ </w:t>
                            </w:r>
                            <w:r w:rsidR="004C5789">
                              <w:rPr>
                                <w:rFonts w:ascii="Book Antiqua" w:hAnsi="Book Antiqua"/>
                                <w:b/>
                                <w:bCs/>
                              </w:rPr>
                              <w:t>1</w:t>
                            </w:r>
                            <w:r w:rsidR="004A49DC">
                              <w:rPr>
                                <w:rFonts w:ascii="Book Antiqua" w:hAnsi="Book Antiqua"/>
                                <w:b/>
                                <w:bC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17.4pt;margin-top:9pt;width:72.3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fTJwIAAFgEAAAOAAAAZHJzL2Uyb0RvYy54bWysVF1v2yAUfZ+0/4B4X2xHSZtacaouXaZJ&#10;XTep3Q/AGNtowGVAYne/fhecZFH3Vs0PiI/L4dxz7vX6dtSKHITzEkxFi1lOiTAcGmm6iv543n1Y&#10;UeIDMw1TYERFX4Snt5v379aDLcUcelCNcARBjC8HW9E+BFtmmee90MzPwAqDhy04zQIuXZc1jg2I&#10;rlU2z/OrbADXWAdceI+799Mh3ST8thU8fGtbLwJRFUVuIY0ujXUcs82alZ1jtpf8SIO9gYVm0uCj&#10;Z6h7FhjZO/kPlJbcgYc2zDjoDNpWcpFywGyK/FU2Tz2zIuWC4nh7lsn/P1j+ePjuiGzQO5THMI0e&#10;PYsxkI8wkqsoz2B9iVFPFuPCiNsYmlL19gH4T08MbHtmOnHnHAy9YA3SK+LN7OLqhOMjSD18hQaf&#10;YfsACWhsnY7aoRoE0ZHHy9maSIXj5k2xWi2WlHA8KvL56jpP3mWsPN22zofPAjSJk4o6tD6hs8OD&#10;D5ENK08h8TEPSjY7qVRauK7eKkcODMtkl76UwKswZciAVJbz5STAGyC0DFjvSuqKrvL4TRUYZftk&#10;mlSNgUk1zZGyMkcdo3STiGGsx8mxkz01NC8orIOpvLEdcdKD+03JgKVdUf9rz5ygRH0xaM5NsVjE&#10;XkiLxfJ6jgt3eVJfnjDDEaqigZJpug1T/+ytk12PL03lYOAODW1l0jo6P7E60sfyTRYcWy32x+U6&#10;Rf39IWz+AAAA//8DAFBLAwQUAAYACAAAACEAraHrKN4AAAAKAQAADwAAAGRycy9kb3ducmV2Lnht&#10;bEyPzU7DMBCE70i8g7VIXBC1CX9piFNVFRXnFi7c3HibRMTrJHablKdnywWOOzOa/SZfTK4VRxxC&#10;40nD3UyBQCq9bajS8PG+vk1BhGjImtYTajhhgEVxeZGbzPqRNnjcxkpwCYXMaKhj7DIpQ1mjM2Hm&#10;OyT29n5wJvI5VNIOZuRy18pEqSfpTEP8oTYdrmosv7YHp8GPryfnsVfJzee3e1st+80+6bW+vpqW&#10;LyAiTvEvDGd8RoeCmXb+QDaIVkN6/8DokY2UN3Fg/jx/BLH7FRTIIpf/JxQ/AAAA//8DAFBLAQIt&#10;ABQABgAIAAAAIQC2gziS/gAAAOEBAAATAAAAAAAAAAAAAAAAAAAAAABbQ29udGVudF9UeXBlc10u&#10;eG1sUEsBAi0AFAAGAAgAAAAhADj9If/WAAAAlAEAAAsAAAAAAAAAAAAAAAAALwEAAF9yZWxzLy5y&#10;ZWxzUEsBAi0AFAAGAAgAAAAhAAehR9MnAgAAWAQAAA4AAAAAAAAAAAAAAAAALgIAAGRycy9lMm9E&#10;b2MueG1sUEsBAi0AFAAGAAgAAAAhAK2h6yjeAAAACgEAAA8AAAAAAAAAAAAAAAAAgQQAAGRycy9k&#10;b3ducmV2LnhtbFBLBQYAAAAABAAEAPMAAACMBQAAAAA=&#10;" strokecolor="white">
                <v:textbox>
                  <w:txbxContent>
                    <w:p w:rsidR="00C1309B" w:rsidRPr="00864A66" w:rsidRDefault="004A49DC" w:rsidP="00C1309B">
                      <w:pPr>
                        <w:jc w:val="center"/>
                        <w:rPr>
                          <w:rFonts w:ascii="Book Antiqua" w:hAnsi="Book Antiqua"/>
                          <w:b/>
                          <w:bCs/>
                        </w:rPr>
                      </w:pPr>
                      <w:r>
                        <w:rPr>
                          <w:rFonts w:ascii="Book Antiqua" w:hAnsi="Book Antiqua"/>
                          <w:b/>
                          <w:bCs/>
                        </w:rPr>
                        <w:t>20</w:t>
                      </w:r>
                      <w:r w:rsidR="004C5789">
                        <w:rPr>
                          <w:rFonts w:ascii="Book Antiqua" w:hAnsi="Book Antiqua"/>
                          <w:b/>
                          <w:bCs/>
                        </w:rPr>
                        <w:t>.0</w:t>
                      </w:r>
                      <w:r>
                        <w:rPr>
                          <w:rFonts w:ascii="Book Antiqua" w:hAnsi="Book Antiqua"/>
                          <w:b/>
                          <w:bCs/>
                        </w:rPr>
                        <w:t>6</w:t>
                      </w:r>
                      <w:r w:rsidR="004C5789">
                        <w:rPr>
                          <w:rFonts w:ascii="Book Antiqua" w:hAnsi="Book Antiqua"/>
                          <w:b/>
                          <w:bCs/>
                        </w:rPr>
                        <w:t>.</w:t>
                      </w:r>
                      <w:r w:rsidR="0020671C">
                        <w:rPr>
                          <w:rFonts w:ascii="Book Antiqua" w:hAnsi="Book Antiqua"/>
                          <w:b/>
                          <w:bCs/>
                        </w:rPr>
                        <w:t>202</w:t>
                      </w:r>
                      <w:r w:rsidR="004C5789">
                        <w:rPr>
                          <w:rFonts w:ascii="Book Antiqua" w:hAnsi="Book Antiqua"/>
                          <w:b/>
                          <w:bCs/>
                        </w:rPr>
                        <w:t>2</w:t>
                      </w:r>
                      <w:r w:rsidR="00C1309B" w:rsidRPr="00864A66">
                        <w:rPr>
                          <w:rFonts w:ascii="Book Antiqua" w:hAnsi="Book Antiqua"/>
                          <w:b/>
                          <w:bCs/>
                        </w:rPr>
                        <w:t xml:space="preserve"> г.</w:t>
                      </w:r>
                    </w:p>
                    <w:p w:rsidR="00C1309B" w:rsidRPr="006F62D8" w:rsidRDefault="00C1309B" w:rsidP="00C1309B">
                      <w:pPr>
                        <w:jc w:val="center"/>
                        <w:rPr>
                          <w:lang w:val="en-US"/>
                        </w:rPr>
                      </w:pPr>
                      <w:r w:rsidRPr="00864A66">
                        <w:rPr>
                          <w:rFonts w:ascii="Book Antiqua" w:hAnsi="Book Antiqua"/>
                          <w:b/>
                          <w:bCs/>
                        </w:rPr>
                        <w:t xml:space="preserve">№ </w:t>
                      </w:r>
                      <w:r w:rsidR="004C5789">
                        <w:rPr>
                          <w:rFonts w:ascii="Book Antiqua" w:hAnsi="Book Antiqua"/>
                          <w:b/>
                          <w:bCs/>
                        </w:rPr>
                        <w:t>1</w:t>
                      </w:r>
                      <w:r w:rsidR="004A49DC">
                        <w:rPr>
                          <w:rFonts w:ascii="Book Antiqua" w:hAnsi="Book Antiqua"/>
                          <w:b/>
                          <w:bCs/>
                        </w:rPr>
                        <w:t>5</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5097780</wp:posOffset>
                </wp:positionH>
                <wp:positionV relativeFrom="paragraph">
                  <wp:posOffset>-171450</wp:posOffset>
                </wp:positionV>
                <wp:extent cx="1345565" cy="1371600"/>
                <wp:effectExtent l="5715" t="8255" r="10795" b="1079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13716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33D7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5" o:spid="_x0000_s1026" type="#_x0000_t97" style="position:absolute;margin-left:401.4pt;margin-top:-13.5pt;width:105.9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jMQIAAGYEAAAOAAAAZHJzL2Uyb0RvYy54bWysVFGP2jAMfp+0/xDlfZRylNshyunEjWnS&#10;bTuJ7QeEJKXZ0jhzAoX9+nNTYLDtaVofIju2P9ufnc7u941lO43BgCt5Phhypp0EZdym5F+/LN+8&#10;5SxE4ZSw4HTJDzrw+/nrV7PWT/UIarBKIyMQF6atL3kdo59mWZC1bkQYgNeOjBVgIyKpuMkUipbQ&#10;G5uNhsNJ1gIqjyB1CHT72Bv5POFXlZbxc1UFHZktOdUW04npXHdnNp+J6QaFr408liH+oYpGGEdJ&#10;z1CPIgq2RfMHVGMkQoAqDiQ0GVSVkTr1QN3kw9+6WdXC69QLkRP8mabw/2Dlp90zMqNKfsuZEw2N&#10;6GEbIWVmRUdP68OUvFb+GbsGg38C+T0wB4tauI1+QIS21kJRUXnnn10FdEqgULZuP4IidEHoial9&#10;hU0HSBywfRrI4TwQvY9M0mV+My6KScGZJFt+c5tPhmlkmZiewj2G+F5Dwzqh5LSK0UhhV0SztSmR&#10;2D2FmGajjh0K9Y2zqrE06Z2wLB8VZ9ijMyU4AaemwRq1NNYmBTfrhUVGoSVfpi/1TdxculnH2pLf&#10;FaMiVXFlC5cQw/T9DQJh61Ta0I7gd0c5CmN7maq07sh4R3I/rDWoAxGO0C97xwjtC+BPzlpa9JKH&#10;H1uBmjP7wdHQ7vLxuHsZSRkXtyNS8NKyvrQIJwmq5JGzXlzE/jVtPZpNTZny1K6Dbo0qE08b0Vd1&#10;LJaWmaSr13KpJ69fv4f5CwAAAP//AwBQSwMEFAAGAAgAAAAhAD3GiH3gAAAADAEAAA8AAABkcnMv&#10;ZG93bnJldi54bWxMj8FOwzAQRO9I/IO1SNxaO1FFQ4hTVYgCVwqCq5ts44h4HWKnSf+e7Qlus5rR&#10;7JtiM7tOnHAIrScNyVKBQKp83VKj4eN9t8hAhGioNp0n1HDGAJvy+qowee0nesPTPjaCSyjkRoON&#10;sc+lDJVFZ8LS90jsHf3gTORzaGQ9mInLXSdTpe6kMy3xB2t6fLRYfe9Hp0GNSXJ+tv1Xu1v9PG2P&#10;8XN6eU21vr2Ztw8gIs7xLwwXfEaHkpkOfqQ6iE5DplJGjxoW6ZpHXRIqWa1BHFhl9wpkWcj/I8pf&#10;AAAA//8DAFBLAQItABQABgAIAAAAIQC2gziS/gAAAOEBAAATAAAAAAAAAAAAAAAAAAAAAABbQ29u&#10;dGVudF9UeXBlc10ueG1sUEsBAi0AFAAGAAgAAAAhADj9If/WAAAAlAEAAAsAAAAAAAAAAAAAAAAA&#10;LwEAAF9yZWxzLy5yZWxzUEsBAi0AFAAGAAgAAAAhAH/ayqMxAgAAZgQAAA4AAAAAAAAAAAAAAAAA&#10;LgIAAGRycy9lMm9Eb2MueG1sUEsBAi0AFAAGAAgAAAAhAD3GiH3gAAAADAEAAA8AAAAAAAAAAAAA&#10;AAAAiwQAAGRycy9kb3ducmV2LnhtbFBLBQYAAAAABAAEAPMAAACYBQAAAAA=&#10;"/>
            </w:pict>
          </mc:Fallback>
        </mc:AlternateContent>
      </w:r>
      <w:r w:rsidR="0026003A">
        <w:rPr>
          <w:rFonts w:ascii="Arial Narrow" w:hAnsi="Arial Narrow"/>
          <w:b/>
          <w:bCs/>
          <w:i/>
          <w:iCs/>
          <w:sz w:val="22"/>
        </w:rPr>
        <w:t xml:space="preserve">         </w:t>
      </w:r>
    </w:p>
    <w:p w:rsidR="0026003A" w:rsidRDefault="0026003A" w:rsidP="0026003A">
      <w:pPr>
        <w:rPr>
          <w:rFonts w:ascii="Arial Narrow" w:hAnsi="Arial Narrow"/>
          <w:b/>
          <w:bCs/>
          <w:i/>
          <w:iCs/>
          <w:sz w:val="22"/>
        </w:rPr>
      </w:pPr>
    </w:p>
    <w:p w:rsidR="0026003A" w:rsidRPr="001E1E14" w:rsidRDefault="0026003A" w:rsidP="0026003A">
      <w:pPr>
        <w:jc w:val="center"/>
        <w:rPr>
          <w:b/>
          <w:bCs/>
        </w:rPr>
      </w:pPr>
      <w:r>
        <w:rPr>
          <w:rFonts w:ascii="Book Antiqua" w:hAnsi="Book Antiqua"/>
          <w:b/>
          <w:bCs/>
          <w:i/>
          <w:iCs/>
        </w:rPr>
        <w:t>Муниципальная  газета Аликовского   района  Чувашской Республики</w:t>
      </w:r>
      <w:r>
        <w:t xml:space="preserve">  </w:t>
      </w:r>
      <w:r w:rsidRPr="001E1E14">
        <w:rPr>
          <w:b/>
          <w:bCs/>
        </w:rPr>
        <w:t>________________________________________________________________</w:t>
      </w:r>
      <w:r w:rsidR="004C5789">
        <w:rPr>
          <w:noProof/>
        </w:rPr>
        <mc:AlternateContent>
          <mc:Choice Requires="wps">
            <w:drawing>
              <wp:anchor distT="0" distB="0" distL="114300" distR="114300" simplePos="0" relativeHeight="251662336" behindDoc="0" locked="0" layoutInCell="1" allowOverlap="1">
                <wp:simplePos x="0" y="0"/>
                <wp:positionH relativeFrom="column">
                  <wp:posOffset>6648450</wp:posOffset>
                </wp:positionH>
                <wp:positionV relativeFrom="paragraph">
                  <wp:posOffset>42545</wp:posOffset>
                </wp:positionV>
                <wp:extent cx="1143000" cy="1143000"/>
                <wp:effectExtent l="13335" t="11430" r="5715" b="762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B6027" id="Rectangle 4" o:spid="_x0000_s1026" style="position:absolute;margin-left:523.5pt;margin-top:3.35pt;width:90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MoGwIAAD0EAAAOAAAAZHJzL2Uyb0RvYy54bWysU1GP0zAMfkfiP0R5Z23HdtxV606nHUNI&#10;B5w4+AFZmrYRaRycbN349TjpNnbwghB9iOza+eLvs7243feG7RR6DbbixSTnTFkJtbZtxb9+Wb+6&#10;5swHYWthwKqKH5Tnt8uXLxaDK9UUOjC1QkYg1peDq3gXgiuzzMtO9cJPwClLwQawF4FcbLMaxUDo&#10;vcmmeX6VDYC1Q5DKe/p7Pwb5MuE3jZLhU9N4FZipONUW0onp3MQzWy5E2aJwnZbHMsQ/VNELbenR&#10;M9S9CIJtUf8B1WuJ4KEJEwl9Bk2jpUociE2R/8bmqRNOJS4kjndnmfz/g5Ufd4/IdF3xK86s6KlF&#10;n0k0YVuj2CzKMzhfUtaTe8RI0LsHkN88s7DqKEvdIcLQKVFTUUXMz55diI6nq2wzfICa0MU2QFJq&#10;32AfAUkDtk8NOZwbovaBSfpZFLPXeU59kxQ7OfENUZ6uO/ThnYKeRaPiSMUneLF78GFMPaWk8sHo&#10;eq2NSQ62m5VBthM0Hev0JQbE8jLNWDZU/GY+nSfkZzH/dxC9DjTmRvcVvyZCRIlKE2XU7a2tkx2E&#10;NqNN7Iw9Chm1G3uwgfpAOiKMM0w7R0YH+IOzgea34v77VqDizLy31IubYjaLA5+c2fzNlBy8jGwu&#10;I8JKgqp44Gw0V2Fckq1D3Xb0UpG4W7ij/jU6KRt7O1Z1LJZmNPXmuE9xCS79lPVr65c/AQAA//8D&#10;AFBLAwQUAAYACAAAACEATTxpVNsAAAALAQAADwAAAGRycy9kb3ducmV2LnhtbExPy07DMBC8I/EP&#10;1iJxow5R1VYhTgUliAuHUuC+tZckwo8odtuUr2dzoredh2ZnyvXorDjSELvgFdzPMhDkdTCdbxR8&#10;frzcrUDEhN6gDZ4UnCnCurq+KrEw4eTf6bhLjeAQHwtU0KbUF1JG3ZLDOAs9eda+w+AwMRwaaQY8&#10;cbizMs+yhXTYef7QYk+blvTP7uAUbBGft7+vWj/V57d5TZuvmoJV6vZmfHwAkWhM/2aY6nN1qLjT&#10;Phy8icIyzuZLHpMULJYgJkOeT8SerxVTsirl5YbqDwAA//8DAFBLAQItABQABgAIAAAAIQC2gziS&#10;/gAAAOEBAAATAAAAAAAAAAAAAAAAAAAAAABbQ29udGVudF9UeXBlc10ueG1sUEsBAi0AFAAGAAgA&#10;AAAhADj9If/WAAAAlAEAAAsAAAAAAAAAAAAAAAAALwEAAF9yZWxzLy5yZWxzUEsBAi0AFAAGAAgA&#10;AAAhAKNi8ygbAgAAPQQAAA4AAAAAAAAAAAAAAAAALgIAAGRycy9lMm9Eb2MueG1sUEsBAi0AFAAG&#10;AAgAAAAhAE08aVTbAAAACwEAAA8AAAAAAAAAAAAAAAAAdQQAAGRycy9kb3ducmV2LnhtbFBLBQYA&#10;AAAABAAEAPMAAAB9BQAAAAA=&#10;" strokecolor="white"/>
            </w:pict>
          </mc:Fallback>
        </mc:AlternateContent>
      </w:r>
    </w:p>
    <w:p w:rsidR="00C217FB" w:rsidRPr="001E1E14" w:rsidRDefault="00C217FB" w:rsidP="00C217FB">
      <w:pPr>
        <w:rPr>
          <w:sz w:val="20"/>
          <w:szCs w:val="20"/>
        </w:rPr>
      </w:pPr>
    </w:p>
    <w:p w:rsidR="004C5789" w:rsidRPr="004C5789" w:rsidRDefault="004C5789" w:rsidP="004A49DC">
      <w:pPr>
        <w:ind w:right="4393" w:firstLine="567"/>
        <w:jc w:val="both"/>
        <w:rPr>
          <w:bCs/>
          <w:sz w:val="20"/>
          <w:szCs w:val="20"/>
        </w:rPr>
      </w:pPr>
      <w:r w:rsidRPr="00AE199C">
        <w:rPr>
          <w:sz w:val="20"/>
          <w:szCs w:val="20"/>
        </w:rPr>
        <w:t xml:space="preserve">Постановление администрации Аликовского района Чувашской Республики от </w:t>
      </w:r>
      <w:r>
        <w:rPr>
          <w:sz w:val="20"/>
          <w:szCs w:val="20"/>
        </w:rPr>
        <w:t>1</w:t>
      </w:r>
      <w:r w:rsidR="004A49DC">
        <w:rPr>
          <w:sz w:val="20"/>
          <w:szCs w:val="20"/>
        </w:rPr>
        <w:t>5</w:t>
      </w:r>
      <w:r w:rsidRPr="00AE199C">
        <w:rPr>
          <w:sz w:val="20"/>
          <w:szCs w:val="20"/>
        </w:rPr>
        <w:t>.0</w:t>
      </w:r>
      <w:r w:rsidR="004A49DC">
        <w:rPr>
          <w:sz w:val="20"/>
          <w:szCs w:val="20"/>
        </w:rPr>
        <w:t>6</w:t>
      </w:r>
      <w:r w:rsidRPr="00AE199C">
        <w:rPr>
          <w:sz w:val="20"/>
          <w:szCs w:val="20"/>
        </w:rPr>
        <w:t xml:space="preserve">.2022 № </w:t>
      </w:r>
      <w:r w:rsidR="004A49DC">
        <w:rPr>
          <w:sz w:val="20"/>
          <w:szCs w:val="20"/>
        </w:rPr>
        <w:t>526</w:t>
      </w:r>
      <w:r w:rsidRPr="00AE199C">
        <w:rPr>
          <w:sz w:val="20"/>
          <w:szCs w:val="20"/>
        </w:rPr>
        <w:t xml:space="preserve"> «</w:t>
      </w:r>
      <w:r w:rsidR="004A49DC" w:rsidRPr="004A49DC">
        <w:rPr>
          <w:bCs/>
          <w:sz w:val="20"/>
          <w:szCs w:val="20"/>
        </w:rPr>
        <w:t>О внесении изменений в Устав муниципального дошкольного образовательного учреждения «Аликовский детский сад № 1 «</w:t>
      </w:r>
      <w:proofErr w:type="spellStart"/>
      <w:r w:rsidR="004A49DC" w:rsidRPr="004A49DC">
        <w:rPr>
          <w:bCs/>
          <w:sz w:val="20"/>
          <w:szCs w:val="20"/>
        </w:rPr>
        <w:t>Çăлкуç</w:t>
      </w:r>
      <w:proofErr w:type="spellEnd"/>
      <w:r w:rsidR="004A49DC" w:rsidRPr="004A49DC">
        <w:rPr>
          <w:bCs/>
          <w:sz w:val="20"/>
          <w:szCs w:val="20"/>
        </w:rPr>
        <w:t>» Аликовского района Чувашской Республики</w:t>
      </w:r>
      <w:r w:rsidRPr="00AE199C">
        <w:rPr>
          <w:sz w:val="20"/>
          <w:szCs w:val="20"/>
        </w:rPr>
        <w:t>»</w:t>
      </w:r>
    </w:p>
    <w:p w:rsidR="004C5789" w:rsidRPr="00D403F3" w:rsidRDefault="004C5789" w:rsidP="004C5789">
      <w:pPr>
        <w:pStyle w:val="21"/>
        <w:tabs>
          <w:tab w:val="left" w:pos="9355"/>
        </w:tabs>
        <w:ind w:right="-1"/>
        <w:rPr>
          <w:b/>
          <w:sz w:val="20"/>
          <w:szCs w:val="20"/>
        </w:rPr>
      </w:pPr>
    </w:p>
    <w:p w:rsidR="004A49DC" w:rsidRPr="004D1919" w:rsidRDefault="004A49DC" w:rsidP="004A49DC">
      <w:pPr>
        <w:tabs>
          <w:tab w:val="left" w:pos="1134"/>
          <w:tab w:val="left" w:pos="4962"/>
        </w:tabs>
        <w:ind w:firstLine="709"/>
        <w:jc w:val="both"/>
        <w:rPr>
          <w:sz w:val="20"/>
          <w:szCs w:val="20"/>
        </w:rPr>
      </w:pPr>
      <w:r w:rsidRPr="004D1919">
        <w:rPr>
          <w:sz w:val="20"/>
          <w:szCs w:val="20"/>
        </w:rPr>
        <w:t>Руководствуясь п.11 ч.1 ст.15 Федерального Закона от 06.10</w:t>
      </w:r>
      <w:r>
        <w:rPr>
          <w:sz w:val="20"/>
          <w:szCs w:val="20"/>
        </w:rPr>
        <w:t xml:space="preserve">.2003 г. </w:t>
      </w:r>
      <w:r w:rsidRPr="004D1919">
        <w:rPr>
          <w:sz w:val="20"/>
          <w:szCs w:val="20"/>
        </w:rPr>
        <w:t xml:space="preserve">№ 131- 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в целях приведения устава образовательного учреждения в соответствие с действующим законодательством, администрация Аликовского района Чувашской Республики п о с </w:t>
      </w:r>
      <w:proofErr w:type="gramStart"/>
      <w:r w:rsidRPr="004D1919">
        <w:rPr>
          <w:sz w:val="20"/>
          <w:szCs w:val="20"/>
        </w:rPr>
        <w:t>т</w:t>
      </w:r>
      <w:proofErr w:type="gramEnd"/>
      <w:r w:rsidRPr="004D1919">
        <w:rPr>
          <w:sz w:val="20"/>
          <w:szCs w:val="20"/>
        </w:rPr>
        <w:t xml:space="preserve"> а н о в л я е т:</w:t>
      </w:r>
    </w:p>
    <w:p w:rsidR="004A49DC" w:rsidRPr="004D1919" w:rsidRDefault="004A49DC" w:rsidP="004A49DC">
      <w:pPr>
        <w:tabs>
          <w:tab w:val="left" w:pos="1134"/>
          <w:tab w:val="left" w:pos="4962"/>
        </w:tabs>
        <w:ind w:firstLine="709"/>
        <w:jc w:val="both"/>
        <w:rPr>
          <w:sz w:val="20"/>
          <w:szCs w:val="20"/>
        </w:rPr>
      </w:pPr>
      <w:r w:rsidRPr="004D1919">
        <w:rPr>
          <w:sz w:val="20"/>
          <w:szCs w:val="20"/>
        </w:rPr>
        <w:t>1. Внести в Устав муниципального бюджетного дошкольного   образовательного учреждения «Аликовский детский сад № 1 «</w:t>
      </w:r>
      <w:proofErr w:type="spellStart"/>
      <w:r w:rsidRPr="004D1919">
        <w:rPr>
          <w:sz w:val="20"/>
          <w:szCs w:val="20"/>
        </w:rPr>
        <w:t>Çăлкуç</w:t>
      </w:r>
      <w:proofErr w:type="spellEnd"/>
      <w:r w:rsidRPr="004D1919">
        <w:rPr>
          <w:sz w:val="20"/>
          <w:szCs w:val="20"/>
        </w:rPr>
        <w:t>» Аликовского района Чувашской Республики, утвержденный постановлением администрации Аликовского района 16.11.2015 года № 754, следующее изменение:</w:t>
      </w:r>
    </w:p>
    <w:p w:rsidR="004A49DC" w:rsidRPr="004D1919" w:rsidRDefault="004A49DC" w:rsidP="004A49DC">
      <w:pPr>
        <w:tabs>
          <w:tab w:val="left" w:pos="1134"/>
          <w:tab w:val="left" w:pos="4962"/>
        </w:tabs>
        <w:ind w:firstLine="709"/>
        <w:jc w:val="both"/>
        <w:rPr>
          <w:sz w:val="20"/>
          <w:szCs w:val="20"/>
        </w:rPr>
      </w:pPr>
      <w:r w:rsidRPr="004D1919">
        <w:rPr>
          <w:sz w:val="20"/>
          <w:szCs w:val="20"/>
        </w:rPr>
        <w:t xml:space="preserve">1.1. Пункт 1.12. Главы </w:t>
      </w:r>
      <w:r w:rsidRPr="004D1919">
        <w:rPr>
          <w:sz w:val="20"/>
          <w:szCs w:val="20"/>
          <w:lang w:val="en-US"/>
        </w:rPr>
        <w:t>I</w:t>
      </w:r>
      <w:r w:rsidRPr="004D1919">
        <w:rPr>
          <w:sz w:val="20"/>
          <w:szCs w:val="20"/>
        </w:rPr>
        <w:t xml:space="preserve"> Общие положения изложить в новой редакции:</w:t>
      </w:r>
    </w:p>
    <w:p w:rsidR="004A49DC" w:rsidRPr="004D1919" w:rsidRDefault="004A49DC" w:rsidP="004A49DC">
      <w:pPr>
        <w:tabs>
          <w:tab w:val="left" w:pos="1134"/>
          <w:tab w:val="left" w:pos="4962"/>
        </w:tabs>
        <w:ind w:firstLine="709"/>
        <w:jc w:val="both"/>
        <w:rPr>
          <w:sz w:val="20"/>
          <w:szCs w:val="20"/>
          <w:lang w:val="x-none"/>
        </w:rPr>
      </w:pPr>
      <w:r w:rsidRPr="004D1919">
        <w:rPr>
          <w:sz w:val="20"/>
          <w:szCs w:val="20"/>
        </w:rPr>
        <w:t>«</w:t>
      </w:r>
      <w:r w:rsidRPr="004D1919">
        <w:rPr>
          <w:sz w:val="20"/>
          <w:szCs w:val="20"/>
          <w:lang w:val="x-none"/>
        </w:rPr>
        <w:t>1.12. Место нахождения Учреждения:</w:t>
      </w:r>
    </w:p>
    <w:p w:rsidR="004A49DC" w:rsidRPr="004D1919" w:rsidRDefault="004A49DC" w:rsidP="004A49DC">
      <w:pPr>
        <w:tabs>
          <w:tab w:val="left" w:pos="1134"/>
          <w:tab w:val="left" w:pos="4962"/>
        </w:tabs>
        <w:ind w:firstLine="709"/>
        <w:jc w:val="both"/>
        <w:rPr>
          <w:sz w:val="20"/>
          <w:szCs w:val="20"/>
        </w:rPr>
      </w:pPr>
      <w:r w:rsidRPr="004D1919">
        <w:rPr>
          <w:sz w:val="20"/>
          <w:szCs w:val="20"/>
          <w:lang w:val="x-none"/>
        </w:rPr>
        <w:t xml:space="preserve">юридический адрес: </w:t>
      </w:r>
      <w:r w:rsidRPr="004D1919">
        <w:rPr>
          <w:sz w:val="20"/>
          <w:szCs w:val="20"/>
        </w:rPr>
        <w:t>429250,</w:t>
      </w:r>
      <w:r w:rsidRPr="004D1919">
        <w:rPr>
          <w:sz w:val="20"/>
          <w:szCs w:val="20"/>
          <w:lang w:val="x-none"/>
        </w:rPr>
        <w:t xml:space="preserve"> Чувашская Республика</w:t>
      </w:r>
      <w:r w:rsidRPr="004D1919">
        <w:rPr>
          <w:sz w:val="20"/>
          <w:szCs w:val="20"/>
        </w:rPr>
        <w:t xml:space="preserve">, Аликовский район, </w:t>
      </w:r>
      <w:proofErr w:type="spellStart"/>
      <w:r w:rsidRPr="004D1919">
        <w:rPr>
          <w:sz w:val="20"/>
          <w:szCs w:val="20"/>
        </w:rPr>
        <w:t>с.Аликово</w:t>
      </w:r>
      <w:proofErr w:type="spellEnd"/>
      <w:r w:rsidRPr="004D1919">
        <w:rPr>
          <w:sz w:val="20"/>
          <w:szCs w:val="20"/>
          <w:lang w:val="x-none"/>
        </w:rPr>
        <w:t>, ул.</w:t>
      </w:r>
      <w:r w:rsidRPr="004D1919">
        <w:rPr>
          <w:sz w:val="20"/>
          <w:szCs w:val="20"/>
        </w:rPr>
        <w:t xml:space="preserve"> Парковая</w:t>
      </w:r>
      <w:r w:rsidRPr="004D1919">
        <w:rPr>
          <w:sz w:val="20"/>
          <w:szCs w:val="20"/>
          <w:lang w:val="x-none"/>
        </w:rPr>
        <w:t>, д.</w:t>
      </w:r>
      <w:r w:rsidRPr="004D1919">
        <w:rPr>
          <w:sz w:val="20"/>
          <w:szCs w:val="20"/>
        </w:rPr>
        <w:t xml:space="preserve"> 11а.</w:t>
      </w:r>
    </w:p>
    <w:p w:rsidR="004A49DC" w:rsidRPr="004D1919" w:rsidRDefault="004A49DC" w:rsidP="004A49DC">
      <w:pPr>
        <w:tabs>
          <w:tab w:val="left" w:pos="1134"/>
          <w:tab w:val="left" w:pos="4962"/>
        </w:tabs>
        <w:ind w:firstLine="709"/>
        <w:jc w:val="both"/>
        <w:rPr>
          <w:sz w:val="20"/>
          <w:szCs w:val="20"/>
        </w:rPr>
      </w:pPr>
      <w:r w:rsidRPr="004D1919">
        <w:rPr>
          <w:sz w:val="20"/>
          <w:szCs w:val="20"/>
          <w:lang w:val="x-none"/>
        </w:rPr>
        <w:t>фактический адрес:</w:t>
      </w:r>
      <w:r w:rsidRPr="004D1919">
        <w:rPr>
          <w:sz w:val="20"/>
          <w:szCs w:val="20"/>
        </w:rPr>
        <w:t xml:space="preserve"> 429250,</w:t>
      </w:r>
      <w:r w:rsidRPr="004D1919">
        <w:rPr>
          <w:sz w:val="20"/>
          <w:szCs w:val="20"/>
          <w:lang w:val="x-none"/>
        </w:rPr>
        <w:t xml:space="preserve"> Чувашская Республика</w:t>
      </w:r>
      <w:r w:rsidRPr="004D1919">
        <w:rPr>
          <w:sz w:val="20"/>
          <w:szCs w:val="20"/>
        </w:rPr>
        <w:t xml:space="preserve">, Аликовский район, </w:t>
      </w:r>
      <w:proofErr w:type="spellStart"/>
      <w:r w:rsidRPr="004D1919">
        <w:rPr>
          <w:sz w:val="20"/>
          <w:szCs w:val="20"/>
        </w:rPr>
        <w:t>с.Аликово</w:t>
      </w:r>
      <w:proofErr w:type="spellEnd"/>
      <w:r w:rsidRPr="004D1919">
        <w:rPr>
          <w:sz w:val="20"/>
          <w:szCs w:val="20"/>
          <w:lang w:val="x-none"/>
        </w:rPr>
        <w:t>, ул.</w:t>
      </w:r>
      <w:r w:rsidRPr="004D1919">
        <w:rPr>
          <w:sz w:val="20"/>
          <w:szCs w:val="20"/>
        </w:rPr>
        <w:t xml:space="preserve"> Парковая</w:t>
      </w:r>
      <w:r w:rsidRPr="004D1919">
        <w:rPr>
          <w:sz w:val="20"/>
          <w:szCs w:val="20"/>
          <w:lang w:val="x-none"/>
        </w:rPr>
        <w:t>, д.</w:t>
      </w:r>
      <w:r w:rsidRPr="004D1919">
        <w:rPr>
          <w:sz w:val="20"/>
          <w:szCs w:val="20"/>
        </w:rPr>
        <w:t xml:space="preserve"> 11а.».</w:t>
      </w:r>
    </w:p>
    <w:p w:rsidR="004A49DC" w:rsidRPr="004D1919" w:rsidRDefault="004A49DC" w:rsidP="004A49DC">
      <w:pPr>
        <w:tabs>
          <w:tab w:val="left" w:pos="1134"/>
          <w:tab w:val="left" w:pos="4962"/>
        </w:tabs>
        <w:ind w:firstLine="709"/>
        <w:jc w:val="both"/>
        <w:rPr>
          <w:sz w:val="20"/>
          <w:szCs w:val="20"/>
        </w:rPr>
      </w:pPr>
      <w:r w:rsidRPr="004D1919">
        <w:rPr>
          <w:sz w:val="20"/>
          <w:szCs w:val="20"/>
        </w:rPr>
        <w:t>2. Контроль за исполнением настоящего постановления возложить на заместителя главы по социальным вопросам - начальник отдела образования, социального развития, опеки и попечительства, молодежной политики, культуры и спорта администрации Аликовского района Павлова П.П.</w:t>
      </w:r>
    </w:p>
    <w:p w:rsidR="004A49DC" w:rsidRPr="004D1919" w:rsidRDefault="004A49DC" w:rsidP="004A49DC">
      <w:pPr>
        <w:tabs>
          <w:tab w:val="left" w:pos="1134"/>
          <w:tab w:val="left" w:pos="4962"/>
        </w:tabs>
        <w:ind w:firstLine="709"/>
        <w:jc w:val="both"/>
        <w:rPr>
          <w:sz w:val="20"/>
          <w:szCs w:val="20"/>
        </w:rPr>
      </w:pPr>
      <w:r w:rsidRPr="004D1919">
        <w:rPr>
          <w:sz w:val="20"/>
          <w:szCs w:val="20"/>
        </w:rPr>
        <w:t>3. Настоящее постановление вступает в силу после его подписания.</w:t>
      </w:r>
    </w:p>
    <w:p w:rsidR="004A49DC" w:rsidRPr="004D1919" w:rsidRDefault="004A49DC" w:rsidP="004A49DC">
      <w:pPr>
        <w:tabs>
          <w:tab w:val="left" w:pos="1134"/>
          <w:tab w:val="left" w:pos="4962"/>
        </w:tabs>
        <w:ind w:firstLine="709"/>
        <w:jc w:val="both"/>
        <w:rPr>
          <w:sz w:val="20"/>
          <w:szCs w:val="20"/>
        </w:rPr>
      </w:pPr>
    </w:p>
    <w:p w:rsidR="004A49DC" w:rsidRPr="004D1919" w:rsidRDefault="004A49DC" w:rsidP="004A49DC">
      <w:pPr>
        <w:ind w:right="283"/>
        <w:jc w:val="both"/>
        <w:rPr>
          <w:sz w:val="20"/>
          <w:szCs w:val="20"/>
        </w:rPr>
      </w:pPr>
    </w:p>
    <w:p w:rsidR="004A49DC" w:rsidRPr="004D1919" w:rsidRDefault="004A49DC" w:rsidP="004A49DC">
      <w:pPr>
        <w:ind w:right="283"/>
        <w:jc w:val="both"/>
        <w:rPr>
          <w:sz w:val="20"/>
          <w:szCs w:val="20"/>
        </w:rPr>
      </w:pPr>
      <w:r w:rsidRPr="004D1919">
        <w:rPr>
          <w:sz w:val="20"/>
          <w:szCs w:val="20"/>
        </w:rPr>
        <w:t>Глава администрации</w:t>
      </w:r>
    </w:p>
    <w:p w:rsidR="004A49DC" w:rsidRPr="004D1919" w:rsidRDefault="004A49DC" w:rsidP="004A49DC">
      <w:pPr>
        <w:tabs>
          <w:tab w:val="left" w:pos="9355"/>
        </w:tabs>
        <w:ind w:right="-1"/>
        <w:jc w:val="both"/>
        <w:rPr>
          <w:sz w:val="20"/>
          <w:szCs w:val="20"/>
        </w:rPr>
      </w:pPr>
      <w:r w:rsidRPr="004D1919">
        <w:rPr>
          <w:sz w:val="20"/>
          <w:szCs w:val="20"/>
        </w:rPr>
        <w:t>Аликовского района                                                                               А.Н. Куликов</w:t>
      </w:r>
    </w:p>
    <w:p w:rsidR="004A49DC" w:rsidRPr="004D1919" w:rsidRDefault="004A49DC" w:rsidP="004A49DC">
      <w:pPr>
        <w:tabs>
          <w:tab w:val="left" w:pos="9355"/>
        </w:tabs>
        <w:ind w:right="-1"/>
        <w:jc w:val="both"/>
        <w:rPr>
          <w:sz w:val="20"/>
          <w:szCs w:val="20"/>
        </w:rPr>
      </w:pPr>
    </w:p>
    <w:p w:rsidR="004C5789" w:rsidRPr="00D403F3" w:rsidRDefault="004C5789" w:rsidP="004C5789">
      <w:pPr>
        <w:pStyle w:val="21"/>
        <w:tabs>
          <w:tab w:val="left" w:pos="9355"/>
        </w:tabs>
        <w:ind w:right="-1"/>
        <w:rPr>
          <w:b/>
          <w:sz w:val="20"/>
          <w:szCs w:val="20"/>
        </w:rPr>
      </w:pPr>
    </w:p>
    <w:p w:rsidR="004C5789" w:rsidRPr="004C5789" w:rsidRDefault="004C5789" w:rsidP="004C5789">
      <w:pPr>
        <w:ind w:right="4393" w:firstLine="567"/>
        <w:jc w:val="both"/>
        <w:rPr>
          <w:bCs/>
          <w:sz w:val="20"/>
          <w:szCs w:val="20"/>
        </w:rPr>
      </w:pPr>
      <w:r w:rsidRPr="00AE199C">
        <w:rPr>
          <w:sz w:val="20"/>
          <w:szCs w:val="20"/>
        </w:rPr>
        <w:t xml:space="preserve">Постановление администрации Аликовского района Чувашской Республики от </w:t>
      </w:r>
      <w:r>
        <w:rPr>
          <w:sz w:val="20"/>
          <w:szCs w:val="20"/>
        </w:rPr>
        <w:t>16</w:t>
      </w:r>
      <w:r w:rsidRPr="00AE199C">
        <w:rPr>
          <w:sz w:val="20"/>
          <w:szCs w:val="20"/>
        </w:rPr>
        <w:t>.0</w:t>
      </w:r>
      <w:r w:rsidR="004A49DC">
        <w:rPr>
          <w:sz w:val="20"/>
          <w:szCs w:val="20"/>
        </w:rPr>
        <w:t>6</w:t>
      </w:r>
      <w:r w:rsidRPr="00AE199C">
        <w:rPr>
          <w:sz w:val="20"/>
          <w:szCs w:val="20"/>
        </w:rPr>
        <w:t xml:space="preserve">.2022 № </w:t>
      </w:r>
      <w:r w:rsidR="004A49DC">
        <w:rPr>
          <w:sz w:val="20"/>
          <w:szCs w:val="20"/>
        </w:rPr>
        <w:t>535</w:t>
      </w:r>
      <w:r w:rsidRPr="00AE199C">
        <w:rPr>
          <w:sz w:val="20"/>
          <w:szCs w:val="20"/>
        </w:rPr>
        <w:t xml:space="preserve"> «</w:t>
      </w:r>
      <w:r w:rsidR="004A49DC" w:rsidRPr="004A49DC">
        <w:rPr>
          <w:bCs/>
          <w:sz w:val="20"/>
          <w:szCs w:val="20"/>
        </w:rPr>
        <w:t>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специализированного жилого помещения для детей 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Аликовского района Чувашской Республики</w:t>
      </w:r>
      <w:r w:rsidRPr="00AE199C">
        <w:rPr>
          <w:sz w:val="20"/>
          <w:szCs w:val="20"/>
        </w:rPr>
        <w:t>»</w:t>
      </w:r>
    </w:p>
    <w:p w:rsidR="004C5789" w:rsidRPr="00D403F3" w:rsidRDefault="004C5789" w:rsidP="004C5789">
      <w:pPr>
        <w:pStyle w:val="21"/>
        <w:tabs>
          <w:tab w:val="left" w:pos="9355"/>
        </w:tabs>
        <w:ind w:right="-1"/>
        <w:rPr>
          <w:b/>
          <w:sz w:val="20"/>
          <w:szCs w:val="20"/>
        </w:rPr>
      </w:pPr>
    </w:p>
    <w:p w:rsidR="004A49DC" w:rsidRPr="002C303F" w:rsidRDefault="004A49DC" w:rsidP="004A49DC">
      <w:pPr>
        <w:ind w:firstLine="709"/>
        <w:jc w:val="both"/>
        <w:rPr>
          <w:color w:val="000000"/>
          <w:sz w:val="20"/>
          <w:szCs w:val="20"/>
        </w:rPr>
      </w:pPr>
      <w:r w:rsidRPr="002C303F">
        <w:rPr>
          <w:color w:val="000000"/>
          <w:sz w:val="20"/>
          <w:szCs w:val="20"/>
        </w:rPr>
        <w:t xml:space="preserve">В соответствии с </w:t>
      </w:r>
      <w:r w:rsidRPr="002C303F">
        <w:rPr>
          <w:bCs/>
          <w:color w:val="000000"/>
          <w:sz w:val="20"/>
          <w:szCs w:val="20"/>
        </w:rPr>
        <w:t>Жилищным кодексом</w:t>
      </w:r>
      <w:r w:rsidRPr="002C303F">
        <w:rPr>
          <w:color w:val="000000"/>
          <w:sz w:val="20"/>
          <w:szCs w:val="20"/>
        </w:rPr>
        <w:t xml:space="preserve"> Российской Федерации, </w:t>
      </w:r>
      <w:r w:rsidRPr="002C303F">
        <w:rPr>
          <w:bCs/>
          <w:color w:val="000000"/>
          <w:sz w:val="20"/>
          <w:szCs w:val="20"/>
        </w:rPr>
        <w:t>приказом</w:t>
      </w:r>
      <w:r w:rsidRPr="002C303F">
        <w:rPr>
          <w:color w:val="000000"/>
          <w:sz w:val="20"/>
          <w:szCs w:val="20"/>
        </w:rPr>
        <w:t xml:space="preserve"> Министерства строительства и жилищно-коммунального хозяйства Российской Федерации от 27.09.2016 № 668/</w:t>
      </w:r>
      <w:proofErr w:type="spellStart"/>
      <w:r w:rsidRPr="002C303F">
        <w:rPr>
          <w:color w:val="000000"/>
          <w:sz w:val="20"/>
          <w:szCs w:val="20"/>
        </w:rPr>
        <w:t>пр</w:t>
      </w:r>
      <w:proofErr w:type="spellEnd"/>
      <w:r w:rsidRPr="002C303F">
        <w:rPr>
          <w:color w:val="000000"/>
          <w:sz w:val="20"/>
          <w:szCs w:val="20"/>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целях обеспечения надлежащего содержания и ремонта жилищного фонда Аликовского района Чувашской Республики администрация Аликовского района Чувашской Республики п о с т а н о в л я е т:</w:t>
      </w:r>
    </w:p>
    <w:p w:rsidR="004A49DC" w:rsidRPr="002C303F" w:rsidRDefault="004A49DC" w:rsidP="004A49DC">
      <w:pPr>
        <w:ind w:firstLine="709"/>
        <w:jc w:val="both"/>
        <w:rPr>
          <w:color w:val="000000"/>
          <w:sz w:val="20"/>
          <w:szCs w:val="20"/>
        </w:rPr>
      </w:pPr>
      <w:r w:rsidRPr="002C303F">
        <w:rPr>
          <w:color w:val="000000"/>
          <w:sz w:val="20"/>
          <w:szCs w:val="20"/>
        </w:rPr>
        <w:lastRenderedPageBreak/>
        <w:t xml:space="preserve">1.Утвердить Положение о расчете размера платы за пользование жилым помещением (платы за наем) для нанимателей жилых помещений по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Аликовского района Чувашской Республики согласно </w:t>
      </w:r>
      <w:r w:rsidRPr="002C303F">
        <w:rPr>
          <w:bCs/>
          <w:color w:val="000000"/>
          <w:sz w:val="20"/>
          <w:szCs w:val="20"/>
        </w:rPr>
        <w:t>приложению № 1</w:t>
      </w:r>
      <w:r w:rsidRPr="002C303F">
        <w:rPr>
          <w:color w:val="000000"/>
          <w:sz w:val="20"/>
          <w:szCs w:val="20"/>
        </w:rPr>
        <w:t>.</w:t>
      </w:r>
    </w:p>
    <w:p w:rsidR="004A49DC" w:rsidRPr="002C303F" w:rsidRDefault="004A49DC" w:rsidP="004A49DC">
      <w:pPr>
        <w:ind w:firstLine="709"/>
        <w:jc w:val="both"/>
        <w:rPr>
          <w:sz w:val="20"/>
          <w:szCs w:val="20"/>
        </w:rPr>
      </w:pPr>
      <w:bookmarkStart w:id="0" w:name="sub_2"/>
      <w:r w:rsidRPr="002C303F">
        <w:rPr>
          <w:color w:val="000000"/>
          <w:sz w:val="20"/>
          <w:szCs w:val="20"/>
        </w:rPr>
        <w:t xml:space="preserve">2. Признать утратившим силу </w:t>
      </w:r>
      <w:hyperlink r:id="rId9" w:anchor="/document/22710801/entry/0" w:history="1">
        <w:r w:rsidRPr="002C303F">
          <w:rPr>
            <w:color w:val="000000"/>
            <w:sz w:val="20"/>
            <w:szCs w:val="20"/>
          </w:rPr>
          <w:t>постановление</w:t>
        </w:r>
      </w:hyperlink>
      <w:r w:rsidRPr="002C303F">
        <w:rPr>
          <w:color w:val="000000"/>
          <w:sz w:val="20"/>
          <w:szCs w:val="20"/>
        </w:rPr>
        <w:t xml:space="preserve"> администрации Аликовского района Чувашской Республики от 19.06.2019 г. № 741 «</w:t>
      </w:r>
      <w:r w:rsidRPr="002C303F">
        <w:rPr>
          <w:bCs/>
          <w:sz w:val="20"/>
          <w:szCs w:val="20"/>
        </w:rPr>
        <w:t>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Аликовского района Чувашской Республики».</w:t>
      </w:r>
    </w:p>
    <w:bookmarkEnd w:id="0"/>
    <w:p w:rsidR="004A49DC" w:rsidRPr="002C303F" w:rsidRDefault="004A49DC" w:rsidP="004A49DC">
      <w:pPr>
        <w:ind w:firstLine="709"/>
        <w:jc w:val="both"/>
        <w:rPr>
          <w:color w:val="000000"/>
          <w:sz w:val="20"/>
          <w:szCs w:val="20"/>
        </w:rPr>
      </w:pPr>
      <w:r w:rsidRPr="002C303F">
        <w:rPr>
          <w:color w:val="000000"/>
          <w:sz w:val="20"/>
          <w:szCs w:val="20"/>
        </w:rPr>
        <w:t xml:space="preserve">3.Настоящее постановление вступает в силу после его </w:t>
      </w:r>
      <w:r w:rsidRPr="002C303F">
        <w:rPr>
          <w:bCs/>
          <w:color w:val="000000"/>
          <w:sz w:val="20"/>
          <w:szCs w:val="20"/>
        </w:rPr>
        <w:t>официального опубликования</w:t>
      </w:r>
      <w:r w:rsidRPr="002C303F">
        <w:rPr>
          <w:color w:val="000000"/>
          <w:sz w:val="20"/>
          <w:szCs w:val="20"/>
        </w:rPr>
        <w:t>.</w:t>
      </w:r>
    </w:p>
    <w:p w:rsidR="004A49DC" w:rsidRPr="002C303F" w:rsidRDefault="004A49DC" w:rsidP="004A49DC">
      <w:pPr>
        <w:jc w:val="both"/>
        <w:rPr>
          <w:color w:val="000000"/>
          <w:sz w:val="20"/>
          <w:szCs w:val="20"/>
        </w:rPr>
      </w:pPr>
    </w:p>
    <w:p w:rsidR="004A49DC" w:rsidRPr="002C303F" w:rsidRDefault="004A49DC" w:rsidP="004A49DC">
      <w:pPr>
        <w:ind w:left="720" w:right="99"/>
        <w:jc w:val="both"/>
        <w:rPr>
          <w:sz w:val="20"/>
          <w:szCs w:val="20"/>
        </w:rPr>
      </w:pPr>
    </w:p>
    <w:p w:rsidR="004A49DC" w:rsidRPr="002C303F" w:rsidRDefault="004A49DC" w:rsidP="004A49DC">
      <w:pPr>
        <w:ind w:right="99"/>
        <w:jc w:val="both"/>
        <w:rPr>
          <w:sz w:val="20"/>
          <w:szCs w:val="20"/>
        </w:rPr>
      </w:pPr>
      <w:r w:rsidRPr="002C303F">
        <w:rPr>
          <w:sz w:val="20"/>
          <w:szCs w:val="20"/>
        </w:rPr>
        <w:t xml:space="preserve">Глава администрации              </w:t>
      </w:r>
    </w:p>
    <w:p w:rsidR="004A49DC" w:rsidRPr="002C303F" w:rsidRDefault="004A49DC" w:rsidP="004A49DC">
      <w:pPr>
        <w:ind w:right="-1"/>
        <w:jc w:val="both"/>
        <w:rPr>
          <w:sz w:val="20"/>
          <w:szCs w:val="20"/>
        </w:rPr>
      </w:pPr>
      <w:r w:rsidRPr="002C303F">
        <w:rPr>
          <w:sz w:val="20"/>
          <w:szCs w:val="20"/>
        </w:rPr>
        <w:t>Аликовского района                                                                                       А.Н. Куликов</w:t>
      </w:r>
    </w:p>
    <w:p w:rsidR="004A49DC" w:rsidRDefault="004A49DC" w:rsidP="004A49DC">
      <w:pPr>
        <w:ind w:right="-1"/>
        <w:jc w:val="right"/>
        <w:rPr>
          <w:sz w:val="20"/>
          <w:szCs w:val="20"/>
        </w:rPr>
      </w:pPr>
    </w:p>
    <w:p w:rsidR="004A49DC" w:rsidRPr="002C303F" w:rsidRDefault="004A49DC" w:rsidP="004A49DC">
      <w:pPr>
        <w:ind w:right="-1"/>
        <w:jc w:val="right"/>
        <w:rPr>
          <w:sz w:val="20"/>
          <w:szCs w:val="20"/>
        </w:rPr>
      </w:pPr>
      <w:r w:rsidRPr="002C303F">
        <w:rPr>
          <w:sz w:val="20"/>
          <w:szCs w:val="20"/>
        </w:rPr>
        <w:t>Приложение №1</w:t>
      </w:r>
    </w:p>
    <w:p w:rsidR="004A49DC" w:rsidRPr="002C303F" w:rsidRDefault="004A49DC" w:rsidP="004A49DC">
      <w:pPr>
        <w:autoSpaceDE w:val="0"/>
        <w:autoSpaceDN w:val="0"/>
        <w:adjustRightInd w:val="0"/>
        <w:jc w:val="right"/>
        <w:rPr>
          <w:sz w:val="20"/>
          <w:szCs w:val="20"/>
        </w:rPr>
      </w:pPr>
      <w:r w:rsidRPr="002C303F">
        <w:rPr>
          <w:sz w:val="20"/>
          <w:szCs w:val="20"/>
        </w:rPr>
        <w:t>к постановлению администрации</w:t>
      </w:r>
    </w:p>
    <w:p w:rsidR="004A49DC" w:rsidRPr="002C303F" w:rsidRDefault="004A49DC" w:rsidP="004A49DC">
      <w:pPr>
        <w:autoSpaceDE w:val="0"/>
        <w:autoSpaceDN w:val="0"/>
        <w:adjustRightInd w:val="0"/>
        <w:jc w:val="right"/>
        <w:rPr>
          <w:sz w:val="20"/>
          <w:szCs w:val="20"/>
        </w:rPr>
      </w:pPr>
      <w:r w:rsidRPr="002C303F">
        <w:rPr>
          <w:sz w:val="20"/>
          <w:szCs w:val="20"/>
        </w:rPr>
        <w:t xml:space="preserve">Аликовского района </w:t>
      </w:r>
    </w:p>
    <w:p w:rsidR="004A49DC" w:rsidRPr="002C303F" w:rsidRDefault="004A49DC" w:rsidP="004A49DC">
      <w:pPr>
        <w:autoSpaceDE w:val="0"/>
        <w:autoSpaceDN w:val="0"/>
        <w:adjustRightInd w:val="0"/>
        <w:jc w:val="right"/>
        <w:rPr>
          <w:sz w:val="20"/>
          <w:szCs w:val="20"/>
        </w:rPr>
      </w:pPr>
      <w:r w:rsidRPr="002C303F">
        <w:rPr>
          <w:sz w:val="20"/>
          <w:szCs w:val="20"/>
        </w:rPr>
        <w:t>Чувашской Республики</w:t>
      </w:r>
    </w:p>
    <w:p w:rsidR="004A49DC" w:rsidRPr="002C303F" w:rsidRDefault="004A49DC" w:rsidP="004A49DC">
      <w:pPr>
        <w:autoSpaceDE w:val="0"/>
        <w:autoSpaceDN w:val="0"/>
        <w:adjustRightInd w:val="0"/>
        <w:jc w:val="right"/>
        <w:rPr>
          <w:sz w:val="20"/>
          <w:szCs w:val="20"/>
        </w:rPr>
      </w:pPr>
      <w:r w:rsidRPr="002C303F">
        <w:rPr>
          <w:sz w:val="20"/>
          <w:szCs w:val="20"/>
        </w:rPr>
        <w:t>от 16.06.2022    № 535</w:t>
      </w:r>
    </w:p>
    <w:p w:rsidR="004A49DC" w:rsidRPr="002C303F" w:rsidRDefault="004A49DC" w:rsidP="004A49DC">
      <w:pPr>
        <w:keepNext/>
        <w:jc w:val="center"/>
        <w:outlineLvl w:val="0"/>
        <w:rPr>
          <w:bCs/>
          <w:color w:val="000000"/>
          <w:sz w:val="20"/>
          <w:szCs w:val="20"/>
        </w:rPr>
      </w:pPr>
      <w:bookmarkStart w:id="1" w:name="sub_1001"/>
      <w:r w:rsidRPr="002C303F">
        <w:rPr>
          <w:bCs/>
          <w:color w:val="000000"/>
          <w:sz w:val="20"/>
          <w:szCs w:val="20"/>
        </w:rPr>
        <w:t>Положение</w:t>
      </w:r>
      <w:r w:rsidRPr="002C303F">
        <w:rPr>
          <w:bCs/>
          <w:color w:val="000000"/>
          <w:sz w:val="20"/>
          <w:szCs w:val="20"/>
        </w:rPr>
        <w:br/>
        <w:t xml:space="preserve">о расчете размера платы за пользование жилым помещением (платы за наем) для нанимателей жилых помещений по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Аликовского района </w:t>
      </w:r>
    </w:p>
    <w:p w:rsidR="004A49DC" w:rsidRPr="002C303F" w:rsidRDefault="004A49DC" w:rsidP="004A49DC">
      <w:pPr>
        <w:keepNext/>
        <w:jc w:val="center"/>
        <w:outlineLvl w:val="0"/>
        <w:rPr>
          <w:bCs/>
          <w:color w:val="000000"/>
          <w:sz w:val="20"/>
          <w:szCs w:val="20"/>
        </w:rPr>
      </w:pPr>
      <w:r w:rsidRPr="002C303F">
        <w:rPr>
          <w:bCs/>
          <w:color w:val="000000"/>
          <w:sz w:val="20"/>
          <w:szCs w:val="20"/>
        </w:rPr>
        <w:t>Чувашской Республики</w:t>
      </w:r>
    </w:p>
    <w:p w:rsidR="004A49DC" w:rsidRPr="002C303F" w:rsidRDefault="004A49DC" w:rsidP="004A49DC">
      <w:pPr>
        <w:jc w:val="both"/>
        <w:rPr>
          <w:sz w:val="20"/>
          <w:szCs w:val="20"/>
        </w:rPr>
      </w:pPr>
    </w:p>
    <w:p w:rsidR="004A49DC" w:rsidRPr="002C303F" w:rsidRDefault="004A49DC" w:rsidP="004A49DC">
      <w:pPr>
        <w:keepNext/>
        <w:jc w:val="center"/>
        <w:outlineLvl w:val="0"/>
        <w:rPr>
          <w:bCs/>
          <w:sz w:val="20"/>
          <w:szCs w:val="20"/>
        </w:rPr>
      </w:pPr>
      <w:bookmarkStart w:id="2" w:name="sub_1004"/>
      <w:bookmarkEnd w:id="1"/>
      <w:r w:rsidRPr="002C303F">
        <w:rPr>
          <w:bCs/>
          <w:sz w:val="20"/>
          <w:szCs w:val="20"/>
        </w:rPr>
        <w:t>I. Общие положения</w:t>
      </w:r>
    </w:p>
    <w:p w:rsidR="004A49DC" w:rsidRPr="002C303F" w:rsidRDefault="004A49DC" w:rsidP="004A49DC">
      <w:pPr>
        <w:jc w:val="both"/>
        <w:rPr>
          <w:sz w:val="20"/>
          <w:szCs w:val="20"/>
        </w:rPr>
      </w:pPr>
    </w:p>
    <w:p w:rsidR="004A49DC" w:rsidRPr="002C303F" w:rsidRDefault="004A49DC" w:rsidP="004A49DC">
      <w:pPr>
        <w:ind w:firstLine="709"/>
        <w:jc w:val="both"/>
        <w:rPr>
          <w:color w:val="000000"/>
          <w:sz w:val="20"/>
          <w:szCs w:val="20"/>
        </w:rPr>
      </w:pPr>
      <w:bookmarkStart w:id="3" w:name="sub_11"/>
      <w:r w:rsidRPr="002C303F">
        <w:rPr>
          <w:color w:val="000000"/>
          <w:sz w:val="20"/>
          <w:szCs w:val="20"/>
        </w:rPr>
        <w:t xml:space="preserve">1.1. </w:t>
      </w:r>
      <w:r w:rsidRPr="002C303F">
        <w:rPr>
          <w:sz w:val="20"/>
          <w:szCs w:val="20"/>
        </w:rPr>
        <w:t xml:space="preserve">Настоящее Положение о расчете размера платы за пользование жилым помещением (платы за наем) для нанимателей жилых помещений по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специализированного </w:t>
      </w:r>
      <w:r w:rsidRPr="002C303F">
        <w:rPr>
          <w:color w:val="000000"/>
          <w:sz w:val="20"/>
          <w:szCs w:val="20"/>
        </w:rPr>
        <w:t>жилищного фонда Аликовского района Чувашской Республики (далее - Положение) определяет порядок расчета размера платы за пользование специализированным жилым помещением  (платы за наем) в соответствии со статьей 156 Жилищного кодекса Российской Федерации, и приказа от 19 июня 2017 г. N 892/</w:t>
      </w:r>
      <w:proofErr w:type="spellStart"/>
      <w:r w:rsidRPr="002C303F">
        <w:rPr>
          <w:color w:val="000000"/>
          <w:sz w:val="20"/>
          <w:szCs w:val="20"/>
        </w:rPr>
        <w:t>пр</w:t>
      </w:r>
      <w:proofErr w:type="spellEnd"/>
      <w:r w:rsidRPr="002C303F">
        <w:rPr>
          <w:color w:val="000000"/>
          <w:sz w:val="20"/>
          <w:szCs w:val="20"/>
        </w:rPr>
        <w:t xml:space="preserve"> «О внесении изменений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утвержденные приказом министерства строительства и жилищно-коммунального хозяйства Российской Федерации от 27 сентября 2016 г. N 668/ПР».</w:t>
      </w:r>
      <w:bookmarkEnd w:id="3"/>
    </w:p>
    <w:p w:rsidR="004A49DC" w:rsidRPr="002C303F" w:rsidRDefault="004A49DC" w:rsidP="004A49DC">
      <w:pPr>
        <w:ind w:firstLine="709"/>
        <w:jc w:val="both"/>
        <w:rPr>
          <w:sz w:val="20"/>
          <w:szCs w:val="20"/>
        </w:rPr>
      </w:pPr>
      <w:r w:rsidRPr="002C303F">
        <w:rPr>
          <w:color w:val="000000"/>
          <w:sz w:val="20"/>
          <w:szCs w:val="20"/>
        </w:rPr>
        <w:t xml:space="preserve">1.2. </w:t>
      </w:r>
      <w:r w:rsidRPr="002C303F">
        <w:rPr>
          <w:sz w:val="20"/>
          <w:szCs w:val="20"/>
        </w:rPr>
        <w:t>Плата за пользование специализированным жилым помещением, занимаемого по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Аликовского района Чувашской Республики, включает в себя плату за пользование специализированным жилым помещением (плату за наем).</w:t>
      </w:r>
    </w:p>
    <w:p w:rsidR="004A49DC" w:rsidRPr="002C303F" w:rsidRDefault="004A49DC" w:rsidP="004A49DC">
      <w:pPr>
        <w:widowControl w:val="0"/>
        <w:autoSpaceDE w:val="0"/>
        <w:autoSpaceDN w:val="0"/>
        <w:adjustRightInd w:val="0"/>
        <w:ind w:firstLine="720"/>
        <w:jc w:val="both"/>
        <w:rPr>
          <w:sz w:val="20"/>
          <w:szCs w:val="20"/>
        </w:rPr>
      </w:pPr>
      <w:bookmarkStart w:id="4" w:name="sub_121"/>
      <w:r w:rsidRPr="002C303F">
        <w:rPr>
          <w:sz w:val="20"/>
          <w:szCs w:val="20"/>
        </w:rPr>
        <w:t>1.2.1. Плата за коммунальные услуги оплачиваются детьми-сиротами на основании договора найма по утвержденным в соответствии с законодательством Российской Федерации ценам и тарифам своевременно и в полном объеме.</w:t>
      </w:r>
    </w:p>
    <w:bookmarkEnd w:id="4"/>
    <w:p w:rsidR="004A49DC" w:rsidRPr="002C303F" w:rsidRDefault="004A49DC" w:rsidP="004A49DC">
      <w:pPr>
        <w:ind w:firstLine="709"/>
        <w:rPr>
          <w:sz w:val="20"/>
          <w:szCs w:val="20"/>
        </w:rPr>
      </w:pPr>
      <w:r w:rsidRPr="002C303F">
        <w:rPr>
          <w:color w:val="000000"/>
          <w:sz w:val="20"/>
          <w:szCs w:val="20"/>
        </w:rPr>
        <w:t xml:space="preserve">1.3. </w:t>
      </w:r>
      <w:r w:rsidRPr="002C303F">
        <w:rPr>
          <w:sz w:val="20"/>
          <w:szCs w:val="20"/>
        </w:rPr>
        <w:t>Экономическое содержание платы за пользование жилым помещением (платы за наем) состоит в компенсации инвестиционных затрат собственника на строительство и реконструкцию жилищного фонда, используемого для предоставления гражданам по договору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4A49DC" w:rsidRPr="002C303F" w:rsidRDefault="004A49DC" w:rsidP="004A49DC">
      <w:pPr>
        <w:ind w:firstLine="709"/>
        <w:jc w:val="both"/>
        <w:rPr>
          <w:color w:val="000000"/>
          <w:sz w:val="20"/>
          <w:szCs w:val="20"/>
        </w:rPr>
      </w:pPr>
      <w:r w:rsidRPr="002C303F">
        <w:rPr>
          <w:color w:val="000000"/>
          <w:sz w:val="20"/>
          <w:szCs w:val="20"/>
        </w:rPr>
        <w:t>1.4. Размер платы за наем определяется исходя из занимаемой общей площади (в отдельных комнатах в общежитиях исходя из площади этих комнат) жилого помещения.</w:t>
      </w:r>
    </w:p>
    <w:p w:rsidR="004A49DC" w:rsidRPr="002C303F" w:rsidRDefault="004A49DC" w:rsidP="004A49DC">
      <w:pPr>
        <w:ind w:firstLine="709"/>
        <w:jc w:val="both"/>
        <w:rPr>
          <w:color w:val="000000"/>
          <w:sz w:val="20"/>
          <w:szCs w:val="20"/>
        </w:rPr>
      </w:pPr>
      <w:r w:rsidRPr="002C303F">
        <w:rPr>
          <w:color w:val="000000"/>
          <w:sz w:val="20"/>
          <w:szCs w:val="20"/>
        </w:rPr>
        <w:t>1.5. Размер платы за наем устанавливается в зависимости от качества и благоустройства жилого помещения, месторасположения дома.</w:t>
      </w:r>
    </w:p>
    <w:p w:rsidR="004A49DC" w:rsidRPr="002C303F" w:rsidRDefault="004A49DC" w:rsidP="004A49DC">
      <w:pPr>
        <w:ind w:firstLine="709"/>
        <w:jc w:val="both"/>
        <w:rPr>
          <w:sz w:val="20"/>
          <w:szCs w:val="20"/>
        </w:rPr>
      </w:pPr>
      <w:r w:rsidRPr="002C303F">
        <w:rPr>
          <w:color w:val="000000"/>
          <w:sz w:val="20"/>
          <w:szCs w:val="20"/>
        </w:rPr>
        <w:t xml:space="preserve">1.6. </w:t>
      </w:r>
      <w:r w:rsidRPr="002C303F">
        <w:rPr>
          <w:sz w:val="20"/>
          <w:szCs w:val="20"/>
        </w:rPr>
        <w:t>Размер платы за пользование жилым помещением (платы за наем) определяется на основе базового размера платы за наем жилого помещения (платы за наем) на 1 кв. м общей площади жилого помещения с учетом коэффициентов, характеризующих качество, благоустройство жилого помещения, месторасположение дома и коэффициента соответствия платы.</w:t>
      </w:r>
    </w:p>
    <w:p w:rsidR="004A49DC" w:rsidRPr="002C303F" w:rsidRDefault="004A49DC" w:rsidP="004A49DC">
      <w:pPr>
        <w:widowControl w:val="0"/>
        <w:autoSpaceDE w:val="0"/>
        <w:autoSpaceDN w:val="0"/>
        <w:adjustRightInd w:val="0"/>
        <w:ind w:firstLine="720"/>
        <w:jc w:val="both"/>
        <w:rPr>
          <w:sz w:val="20"/>
          <w:szCs w:val="20"/>
        </w:rPr>
      </w:pPr>
      <w:bookmarkStart w:id="5" w:name="sub_17"/>
      <w:r w:rsidRPr="002C303F">
        <w:rPr>
          <w:sz w:val="20"/>
          <w:szCs w:val="20"/>
        </w:rPr>
        <w:t xml:space="preserve">1.7. Граждане, признанные в установленном </w:t>
      </w:r>
      <w:hyperlink r:id="rId10" w:history="1">
        <w:r w:rsidRPr="002C303F">
          <w:rPr>
            <w:color w:val="000000"/>
            <w:sz w:val="20"/>
            <w:szCs w:val="20"/>
          </w:rPr>
          <w:t>Жилищным кодексом</w:t>
        </w:r>
      </w:hyperlink>
      <w:r w:rsidRPr="002C303F">
        <w:rPr>
          <w:sz w:val="20"/>
          <w:szCs w:val="20"/>
        </w:rPr>
        <w:t xml:space="preserve"> (ст. 156 п.9) Российской Федерации порядке малоимущими гражданами и занимающие жилые помещения по договорам найма специализированного жилого помещения для детей-сирот и детей, оставшихся без попечения родителей, лиц из числа детей-сирот и </w:t>
      </w:r>
      <w:r w:rsidRPr="002C303F">
        <w:rPr>
          <w:sz w:val="20"/>
          <w:szCs w:val="20"/>
        </w:rPr>
        <w:lastRenderedPageBreak/>
        <w:t>детей, оставшихся без попечения родителей, освобождаются от внесения платы за пользование жилым помещением (платы за наем).</w:t>
      </w:r>
    </w:p>
    <w:p w:rsidR="004A49DC" w:rsidRPr="002C303F" w:rsidRDefault="004A49DC" w:rsidP="004A49DC">
      <w:pPr>
        <w:widowControl w:val="0"/>
        <w:autoSpaceDE w:val="0"/>
        <w:autoSpaceDN w:val="0"/>
        <w:adjustRightInd w:val="0"/>
        <w:ind w:firstLine="720"/>
        <w:jc w:val="both"/>
        <w:rPr>
          <w:sz w:val="20"/>
          <w:szCs w:val="20"/>
        </w:rPr>
      </w:pPr>
      <w:bookmarkStart w:id="6" w:name="sub_18"/>
      <w:bookmarkEnd w:id="5"/>
      <w:r w:rsidRPr="002C303F">
        <w:rPr>
          <w:sz w:val="20"/>
          <w:szCs w:val="20"/>
        </w:rPr>
        <w:t>1.8. Плата за пользование жилым помещением (плата за наем) не взимается: в домах, признанных в установленном порядке аварийными; в жилых помещениях (комнатах), признанных в установленном порядке непригодными для проживания.</w:t>
      </w:r>
    </w:p>
    <w:bookmarkEnd w:id="6"/>
    <w:p w:rsidR="004A49DC" w:rsidRPr="002C303F" w:rsidRDefault="004A49DC" w:rsidP="004A49DC">
      <w:pPr>
        <w:ind w:firstLine="709"/>
        <w:jc w:val="both"/>
        <w:rPr>
          <w:color w:val="000000"/>
          <w:sz w:val="20"/>
          <w:szCs w:val="20"/>
        </w:rPr>
      </w:pPr>
    </w:p>
    <w:p w:rsidR="004A49DC" w:rsidRPr="002C303F" w:rsidRDefault="004A49DC" w:rsidP="004A49DC">
      <w:pPr>
        <w:keepNext/>
        <w:ind w:firstLine="567"/>
        <w:jc w:val="center"/>
        <w:outlineLvl w:val="0"/>
        <w:rPr>
          <w:bCs/>
          <w:sz w:val="20"/>
          <w:szCs w:val="20"/>
        </w:rPr>
      </w:pPr>
      <w:bookmarkStart w:id="7" w:name="sub_1002"/>
      <w:r w:rsidRPr="002C303F">
        <w:rPr>
          <w:bCs/>
          <w:sz w:val="20"/>
          <w:szCs w:val="20"/>
        </w:rPr>
        <w:t>II. Размер платы за наем жилого помещения</w:t>
      </w:r>
    </w:p>
    <w:p w:rsidR="004A49DC" w:rsidRPr="002C303F" w:rsidRDefault="004A49DC" w:rsidP="004A49DC">
      <w:pPr>
        <w:ind w:firstLine="709"/>
        <w:jc w:val="both"/>
        <w:rPr>
          <w:color w:val="000000"/>
          <w:sz w:val="20"/>
          <w:szCs w:val="20"/>
        </w:rPr>
      </w:pPr>
      <w:bookmarkStart w:id="8" w:name="sub_21"/>
      <w:bookmarkStart w:id="9" w:name="sub_22"/>
      <w:bookmarkEnd w:id="7"/>
      <w:r w:rsidRPr="002C303F">
        <w:rPr>
          <w:color w:val="000000"/>
          <w:sz w:val="20"/>
          <w:szCs w:val="20"/>
        </w:rPr>
        <w:t>2.1. Размер платы за пользование j-м жилым помещением (платы за наем), предоставленным по договору социального найма или договору найма жилого помещения муниципального жилищного фонда, определяется по формуле 1:</w:t>
      </w:r>
    </w:p>
    <w:p w:rsidR="004A49DC" w:rsidRPr="002C303F" w:rsidRDefault="004A49DC" w:rsidP="004A49DC">
      <w:pPr>
        <w:ind w:firstLine="709"/>
        <w:jc w:val="both"/>
        <w:rPr>
          <w:color w:val="000000"/>
          <w:sz w:val="20"/>
          <w:szCs w:val="20"/>
        </w:rPr>
      </w:pPr>
    </w:p>
    <w:bookmarkEnd w:id="8"/>
    <w:p w:rsidR="004A49DC" w:rsidRPr="002C303F" w:rsidRDefault="004A49DC" w:rsidP="004A49DC">
      <w:pPr>
        <w:ind w:firstLine="709"/>
        <w:jc w:val="right"/>
        <w:rPr>
          <w:color w:val="000000"/>
          <w:sz w:val="20"/>
          <w:szCs w:val="20"/>
        </w:rPr>
      </w:pPr>
      <w:r w:rsidRPr="002C303F">
        <w:rPr>
          <w:color w:val="000000"/>
          <w:sz w:val="20"/>
          <w:szCs w:val="20"/>
        </w:rPr>
        <w:t>Формула 1</w:t>
      </w:r>
    </w:p>
    <w:p w:rsidR="004A49DC" w:rsidRPr="002C303F" w:rsidRDefault="004A49DC" w:rsidP="004A49DC">
      <w:pPr>
        <w:ind w:firstLine="709"/>
        <w:jc w:val="both"/>
        <w:rPr>
          <w:color w:val="000000"/>
          <w:sz w:val="20"/>
          <w:szCs w:val="20"/>
        </w:rPr>
      </w:pPr>
      <w:r w:rsidRPr="002C303F">
        <w:rPr>
          <w:noProof/>
          <w:color w:val="000000"/>
          <w:sz w:val="20"/>
          <w:szCs w:val="20"/>
        </w:rPr>
        <w:drawing>
          <wp:inline distT="0" distB="0" distL="0" distR="0">
            <wp:extent cx="1590675"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266700"/>
                    </a:xfrm>
                    <a:prstGeom prst="rect">
                      <a:avLst/>
                    </a:prstGeom>
                    <a:noFill/>
                    <a:ln>
                      <a:noFill/>
                    </a:ln>
                  </pic:spPr>
                </pic:pic>
              </a:graphicData>
            </a:graphic>
          </wp:inline>
        </w:drawing>
      </w:r>
      <w:r w:rsidRPr="002C303F">
        <w:rPr>
          <w:color w:val="000000"/>
          <w:sz w:val="20"/>
          <w:szCs w:val="20"/>
        </w:rPr>
        <w:t>, где:</w:t>
      </w:r>
    </w:p>
    <w:p w:rsidR="004A49DC" w:rsidRPr="002C303F" w:rsidRDefault="004A49DC" w:rsidP="004A49DC">
      <w:pPr>
        <w:ind w:firstLine="709"/>
        <w:jc w:val="both"/>
        <w:rPr>
          <w:color w:val="000000"/>
          <w:sz w:val="20"/>
          <w:szCs w:val="20"/>
        </w:rPr>
      </w:pPr>
      <w:r w:rsidRPr="002C303F">
        <w:rPr>
          <w:noProof/>
          <w:color w:val="000000"/>
          <w:sz w:val="20"/>
          <w:szCs w:val="20"/>
        </w:rPr>
        <w:drawing>
          <wp:inline distT="0" distB="0" distL="0" distR="0">
            <wp:extent cx="276225" cy="266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2C303F">
        <w:rPr>
          <w:color w:val="000000"/>
          <w:sz w:val="20"/>
          <w:szCs w:val="20"/>
        </w:rPr>
        <w:t xml:space="preserve"> - размер платы за пользование j-м жилым помещением (платы за наем), предоставленным по договору социального найма или договору найма жилого помещения муниципального жилищного фонда;</w:t>
      </w:r>
    </w:p>
    <w:p w:rsidR="004A49DC" w:rsidRPr="002C303F" w:rsidRDefault="004A49DC" w:rsidP="004A49DC">
      <w:pPr>
        <w:ind w:firstLine="709"/>
        <w:jc w:val="both"/>
        <w:rPr>
          <w:color w:val="000000"/>
          <w:sz w:val="20"/>
          <w:szCs w:val="20"/>
        </w:rPr>
      </w:pPr>
      <w:r w:rsidRPr="002C303F">
        <w:rPr>
          <w:noProof/>
          <w:color w:val="000000"/>
          <w:sz w:val="20"/>
          <w:szCs w:val="20"/>
        </w:rPr>
        <w:drawing>
          <wp:inline distT="0" distB="0" distL="0" distR="0">
            <wp:extent cx="247650" cy="266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2C303F">
        <w:rPr>
          <w:color w:val="000000"/>
          <w:sz w:val="20"/>
          <w:szCs w:val="20"/>
        </w:rPr>
        <w:t xml:space="preserve"> - базовый размер платы за пользование жилым помещением (платы за наем);</w:t>
      </w:r>
    </w:p>
    <w:p w:rsidR="004A49DC" w:rsidRPr="002C303F" w:rsidRDefault="004A49DC" w:rsidP="004A49DC">
      <w:pPr>
        <w:ind w:firstLine="709"/>
        <w:jc w:val="both"/>
        <w:rPr>
          <w:color w:val="000000"/>
          <w:sz w:val="20"/>
          <w:szCs w:val="20"/>
        </w:rPr>
      </w:pPr>
      <w:r w:rsidRPr="002C303F">
        <w:rPr>
          <w:noProof/>
          <w:color w:val="000000"/>
          <w:sz w:val="20"/>
          <w:szCs w:val="20"/>
        </w:rPr>
        <w:drawing>
          <wp:inline distT="0" distB="0" distL="0" distR="0">
            <wp:extent cx="238125" cy="266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2C303F">
        <w:rPr>
          <w:color w:val="000000"/>
          <w:sz w:val="20"/>
          <w:szCs w:val="20"/>
        </w:rPr>
        <w:t xml:space="preserve"> - коэффициент соответствия платы;</w:t>
      </w:r>
    </w:p>
    <w:p w:rsidR="004A49DC" w:rsidRPr="002C303F" w:rsidRDefault="004A49DC" w:rsidP="004A49DC">
      <w:pPr>
        <w:ind w:firstLine="709"/>
        <w:jc w:val="both"/>
        <w:rPr>
          <w:color w:val="000000"/>
          <w:sz w:val="20"/>
          <w:szCs w:val="20"/>
        </w:rPr>
      </w:pPr>
      <w:r w:rsidRPr="002C303F">
        <w:rPr>
          <w:noProof/>
          <w:color w:val="000000"/>
          <w:sz w:val="20"/>
          <w:szCs w:val="20"/>
        </w:rPr>
        <w:drawing>
          <wp:inline distT="0" distB="0" distL="0" distR="0">
            <wp:extent cx="238125"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2C303F">
        <w:rPr>
          <w:color w:val="000000"/>
          <w:sz w:val="20"/>
          <w:szCs w:val="20"/>
        </w:rPr>
        <w:t xml:space="preserve"> - коэффициент, характеризующий качество и благоустройство жилого помещения, месторасположение дома;</w:t>
      </w:r>
    </w:p>
    <w:p w:rsidR="004A49DC" w:rsidRPr="002C303F" w:rsidRDefault="004A49DC" w:rsidP="004A49DC">
      <w:pPr>
        <w:ind w:firstLine="709"/>
        <w:jc w:val="both"/>
        <w:rPr>
          <w:color w:val="000000"/>
          <w:sz w:val="20"/>
          <w:szCs w:val="20"/>
        </w:rPr>
      </w:pPr>
      <w:r w:rsidRPr="002C303F">
        <w:rPr>
          <w:noProof/>
          <w:color w:val="000000"/>
          <w:sz w:val="20"/>
          <w:szCs w:val="20"/>
        </w:rPr>
        <w:drawing>
          <wp:inline distT="0" distB="0" distL="0" distR="0">
            <wp:extent cx="238125"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2C303F">
        <w:rPr>
          <w:color w:val="000000"/>
          <w:sz w:val="20"/>
          <w:szCs w:val="20"/>
        </w:rPr>
        <w:t xml:space="preserve"> - общая площадь j-</w:t>
      </w:r>
      <w:proofErr w:type="spellStart"/>
      <w:r w:rsidRPr="002C303F">
        <w:rPr>
          <w:color w:val="000000"/>
          <w:sz w:val="20"/>
          <w:szCs w:val="20"/>
        </w:rPr>
        <w:t>го</w:t>
      </w:r>
      <w:proofErr w:type="spellEnd"/>
      <w:r w:rsidRPr="002C303F">
        <w:rPr>
          <w:color w:val="000000"/>
          <w:sz w:val="20"/>
          <w:szCs w:val="20"/>
        </w:rPr>
        <w:t xml:space="preserve"> жилого помещения, предоставленного по договору социального найма или договору найма жилого помещения муниципального жилищного фонда (кв. м).</w:t>
      </w:r>
    </w:p>
    <w:p w:rsidR="004A49DC" w:rsidRPr="002C303F" w:rsidRDefault="004A49DC" w:rsidP="004A49DC">
      <w:pPr>
        <w:ind w:firstLine="709"/>
        <w:jc w:val="both"/>
        <w:rPr>
          <w:sz w:val="20"/>
          <w:szCs w:val="20"/>
        </w:rPr>
      </w:pPr>
      <w:r w:rsidRPr="002C303F">
        <w:rPr>
          <w:color w:val="000000"/>
          <w:sz w:val="20"/>
          <w:szCs w:val="20"/>
        </w:rPr>
        <w:t xml:space="preserve">2.2. </w:t>
      </w:r>
      <w:r w:rsidRPr="002C303F">
        <w:rPr>
          <w:sz w:val="20"/>
          <w:szCs w:val="20"/>
        </w:rPr>
        <w:t>Величина коэффициента соответствия платы устанавливается администрацией Аликовского района Чувашской Республики исходя из социально-экономических условий в Аликовском районе Чувашской Республики, в интервале [0; 1]. При этом К</w:t>
      </w:r>
      <w:r w:rsidRPr="002C303F">
        <w:rPr>
          <w:sz w:val="20"/>
          <w:szCs w:val="20"/>
          <w:vertAlign w:val="subscript"/>
        </w:rPr>
        <w:t>с</w:t>
      </w:r>
      <w:r w:rsidRPr="002C303F">
        <w:rPr>
          <w:sz w:val="20"/>
          <w:szCs w:val="20"/>
        </w:rPr>
        <w:t xml:space="preserve"> может быть установлен как единым для всех граждан, проживающих в данном муниципальном образовании, так и дифференцировано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w:t>
      </w:r>
    </w:p>
    <w:p w:rsidR="004A49DC" w:rsidRPr="002C303F" w:rsidRDefault="004A49DC" w:rsidP="004A49DC">
      <w:pPr>
        <w:ind w:firstLine="709"/>
        <w:jc w:val="both"/>
        <w:rPr>
          <w:sz w:val="20"/>
          <w:szCs w:val="20"/>
        </w:rPr>
      </w:pPr>
      <w:r w:rsidRPr="002C303F">
        <w:rPr>
          <w:sz w:val="20"/>
          <w:szCs w:val="20"/>
        </w:rPr>
        <w:t>2.3. Значение показателя коэффициента соответствия платы составляет:</w:t>
      </w:r>
    </w:p>
    <w:p w:rsidR="004A49DC" w:rsidRPr="002C303F" w:rsidRDefault="004A49DC" w:rsidP="004A49DC">
      <w:pPr>
        <w:ind w:firstLine="709"/>
        <w:jc w:val="both"/>
        <w:rPr>
          <w:sz w:val="20"/>
          <w:szCs w:val="20"/>
        </w:rPr>
      </w:pPr>
      <w:r w:rsidRPr="002C303F">
        <w:rPr>
          <w:sz w:val="20"/>
          <w:szCs w:val="20"/>
        </w:rPr>
        <w:t>одиноко проживающим неработающим нанимателям жилых помещений, достигшим возраста семидесяти лет - 0,2;</w:t>
      </w:r>
    </w:p>
    <w:p w:rsidR="004A49DC" w:rsidRPr="002C303F" w:rsidRDefault="004A49DC" w:rsidP="004A49DC">
      <w:pPr>
        <w:ind w:firstLine="709"/>
        <w:jc w:val="both"/>
        <w:rPr>
          <w:sz w:val="20"/>
          <w:szCs w:val="20"/>
        </w:rPr>
      </w:pPr>
      <w:r w:rsidRPr="002C303F">
        <w:rPr>
          <w:sz w:val="20"/>
          <w:szCs w:val="20"/>
        </w:rPr>
        <w:t>одиноко проживающим неработающим нанимателям жилых помещений, достигшим возраста восьмидесяти лет - 0;</w:t>
      </w:r>
    </w:p>
    <w:p w:rsidR="004A49DC" w:rsidRPr="002C303F" w:rsidRDefault="004A49DC" w:rsidP="004A49DC">
      <w:pPr>
        <w:ind w:firstLine="709"/>
        <w:jc w:val="both"/>
        <w:rPr>
          <w:sz w:val="20"/>
          <w:szCs w:val="20"/>
        </w:rPr>
      </w:pPr>
      <w:r w:rsidRPr="002C303F">
        <w:rPr>
          <w:sz w:val="20"/>
          <w:szCs w:val="20"/>
        </w:rPr>
        <w:t>проживающим в составе семьи, состоящей только из совместно проживающих неработающих граждан пенсионного возраста, нанимателям жилых помещений, достигшим возраста семидесяти лет - 0,2;</w:t>
      </w:r>
    </w:p>
    <w:p w:rsidR="004A49DC" w:rsidRPr="002C303F" w:rsidRDefault="004A49DC" w:rsidP="004A49DC">
      <w:pPr>
        <w:ind w:firstLine="709"/>
        <w:jc w:val="both"/>
        <w:rPr>
          <w:sz w:val="20"/>
          <w:szCs w:val="20"/>
        </w:rPr>
      </w:pPr>
      <w:r w:rsidRPr="002C303F">
        <w:rPr>
          <w:sz w:val="20"/>
          <w:szCs w:val="20"/>
        </w:rPr>
        <w:t>проживающим в составе семьи, состоящей только из совместно проживающих неработающих граждан пенсионного возраста, нанимателям жилых помещений, достигшим возраста восьмидесяти лет - 0;</w:t>
      </w:r>
    </w:p>
    <w:p w:rsidR="004A49DC" w:rsidRPr="002C303F" w:rsidRDefault="004A49DC" w:rsidP="004A49DC">
      <w:pPr>
        <w:ind w:firstLine="709"/>
        <w:jc w:val="both"/>
        <w:rPr>
          <w:color w:val="000000"/>
          <w:sz w:val="20"/>
          <w:szCs w:val="20"/>
        </w:rPr>
      </w:pPr>
      <w:r w:rsidRPr="002C303F">
        <w:rPr>
          <w:sz w:val="20"/>
          <w:szCs w:val="20"/>
        </w:rPr>
        <w:t>для иных категорий граждан нанимателей жилых помещений – 0,2.</w:t>
      </w:r>
    </w:p>
    <w:p w:rsidR="004A49DC" w:rsidRPr="002C303F" w:rsidRDefault="004A49DC" w:rsidP="004A49DC">
      <w:pPr>
        <w:ind w:firstLine="567"/>
        <w:jc w:val="both"/>
        <w:rPr>
          <w:sz w:val="20"/>
          <w:szCs w:val="20"/>
        </w:rPr>
      </w:pPr>
    </w:p>
    <w:p w:rsidR="004A49DC" w:rsidRPr="002C303F" w:rsidRDefault="004A49DC" w:rsidP="004A49DC">
      <w:pPr>
        <w:keepNext/>
        <w:jc w:val="center"/>
        <w:outlineLvl w:val="0"/>
        <w:rPr>
          <w:bCs/>
          <w:color w:val="000000"/>
          <w:sz w:val="20"/>
          <w:szCs w:val="20"/>
        </w:rPr>
      </w:pPr>
      <w:bookmarkStart w:id="10" w:name="sub_1003"/>
      <w:bookmarkEnd w:id="2"/>
      <w:bookmarkEnd w:id="9"/>
      <w:r w:rsidRPr="002C303F">
        <w:rPr>
          <w:bCs/>
          <w:color w:val="000000"/>
          <w:sz w:val="20"/>
          <w:szCs w:val="20"/>
          <w:lang w:val="en-US"/>
        </w:rPr>
        <w:t>III</w:t>
      </w:r>
      <w:r w:rsidRPr="002C303F">
        <w:rPr>
          <w:bCs/>
          <w:color w:val="000000"/>
          <w:sz w:val="20"/>
          <w:szCs w:val="20"/>
        </w:rPr>
        <w:t>. Порядок расчета базового размера платы за пользование жилым помещением (платы за наем)</w:t>
      </w:r>
    </w:p>
    <w:p w:rsidR="004A49DC" w:rsidRPr="002C303F" w:rsidRDefault="004A49DC" w:rsidP="004A49DC">
      <w:pPr>
        <w:ind w:firstLine="709"/>
        <w:jc w:val="both"/>
        <w:rPr>
          <w:color w:val="000000"/>
          <w:sz w:val="20"/>
          <w:szCs w:val="20"/>
        </w:rPr>
      </w:pPr>
      <w:bookmarkStart w:id="11" w:name="sub_31"/>
      <w:bookmarkEnd w:id="10"/>
      <w:r w:rsidRPr="002C303F">
        <w:rPr>
          <w:color w:val="000000"/>
          <w:sz w:val="20"/>
          <w:szCs w:val="20"/>
        </w:rPr>
        <w:t>3.1. Базовый размер платы за пользование жилым помещением (платы за наем) определяется по формуле 2:</w:t>
      </w:r>
    </w:p>
    <w:bookmarkEnd w:id="11"/>
    <w:p w:rsidR="004A49DC" w:rsidRPr="002C303F" w:rsidRDefault="004A49DC" w:rsidP="004A49DC">
      <w:pPr>
        <w:ind w:firstLine="709"/>
        <w:jc w:val="right"/>
        <w:rPr>
          <w:color w:val="000000"/>
          <w:sz w:val="20"/>
          <w:szCs w:val="20"/>
        </w:rPr>
      </w:pPr>
      <w:r w:rsidRPr="002C303F">
        <w:rPr>
          <w:color w:val="000000"/>
          <w:sz w:val="20"/>
          <w:szCs w:val="20"/>
        </w:rPr>
        <w:t>Формуле 2</w:t>
      </w:r>
    </w:p>
    <w:p w:rsidR="004A49DC" w:rsidRPr="002C303F" w:rsidRDefault="004A49DC" w:rsidP="004A49DC">
      <w:pPr>
        <w:ind w:firstLine="709"/>
        <w:jc w:val="both"/>
        <w:rPr>
          <w:color w:val="000000"/>
          <w:sz w:val="20"/>
          <w:szCs w:val="20"/>
        </w:rPr>
      </w:pPr>
      <w:r w:rsidRPr="002C303F">
        <w:rPr>
          <w:noProof/>
          <w:color w:val="000000"/>
          <w:sz w:val="20"/>
          <w:szCs w:val="20"/>
        </w:rPr>
        <w:drawing>
          <wp:inline distT="0" distB="0" distL="0" distR="0">
            <wp:extent cx="1238250"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266700"/>
                    </a:xfrm>
                    <a:prstGeom prst="rect">
                      <a:avLst/>
                    </a:prstGeom>
                    <a:noFill/>
                    <a:ln>
                      <a:noFill/>
                    </a:ln>
                  </pic:spPr>
                </pic:pic>
              </a:graphicData>
            </a:graphic>
          </wp:inline>
        </w:drawing>
      </w:r>
      <w:r w:rsidRPr="002C303F">
        <w:rPr>
          <w:color w:val="000000"/>
          <w:sz w:val="20"/>
          <w:szCs w:val="20"/>
        </w:rPr>
        <w:t>, где:</w:t>
      </w:r>
    </w:p>
    <w:p w:rsidR="004A49DC" w:rsidRPr="002C303F" w:rsidRDefault="004A49DC" w:rsidP="004A49DC">
      <w:pPr>
        <w:ind w:firstLine="709"/>
        <w:jc w:val="both"/>
        <w:rPr>
          <w:color w:val="000000"/>
          <w:sz w:val="20"/>
          <w:szCs w:val="20"/>
        </w:rPr>
      </w:pPr>
    </w:p>
    <w:p w:rsidR="004A49DC" w:rsidRPr="002C303F" w:rsidRDefault="004A49DC" w:rsidP="004A49DC">
      <w:pPr>
        <w:spacing w:after="120"/>
        <w:ind w:firstLine="709"/>
        <w:jc w:val="both"/>
        <w:rPr>
          <w:color w:val="000000"/>
          <w:sz w:val="20"/>
          <w:szCs w:val="20"/>
        </w:rPr>
      </w:pPr>
      <w:r w:rsidRPr="002C303F">
        <w:rPr>
          <w:color w:val="000000"/>
          <w:sz w:val="20"/>
          <w:szCs w:val="20"/>
        </w:rPr>
        <w:t>Н</w:t>
      </w:r>
      <w:r w:rsidRPr="002C303F">
        <w:rPr>
          <w:color w:val="000000"/>
          <w:sz w:val="20"/>
          <w:szCs w:val="20"/>
          <w:vertAlign w:val="subscript"/>
        </w:rPr>
        <w:t xml:space="preserve">Б </w:t>
      </w:r>
      <w:r w:rsidRPr="002C303F">
        <w:rPr>
          <w:color w:val="000000"/>
          <w:sz w:val="20"/>
          <w:szCs w:val="20"/>
        </w:rPr>
        <w:t>- базовый размер платы за пользование жилым помещением (платы за наем);</w:t>
      </w:r>
    </w:p>
    <w:p w:rsidR="004A49DC" w:rsidRPr="002C303F" w:rsidRDefault="004A49DC" w:rsidP="004A49DC">
      <w:pPr>
        <w:ind w:firstLine="709"/>
        <w:jc w:val="both"/>
        <w:rPr>
          <w:color w:val="000000"/>
          <w:sz w:val="20"/>
          <w:szCs w:val="20"/>
        </w:rPr>
      </w:pPr>
      <w:proofErr w:type="spellStart"/>
      <w:r w:rsidRPr="002C303F">
        <w:rPr>
          <w:color w:val="000000"/>
          <w:sz w:val="20"/>
          <w:szCs w:val="20"/>
        </w:rPr>
        <w:t>СР</w:t>
      </w:r>
      <w:r w:rsidRPr="002C303F">
        <w:rPr>
          <w:color w:val="000000"/>
          <w:sz w:val="20"/>
          <w:szCs w:val="20"/>
          <w:vertAlign w:val="subscript"/>
        </w:rPr>
        <w:t>с</w:t>
      </w:r>
      <w:proofErr w:type="spellEnd"/>
      <w:r w:rsidRPr="002C303F">
        <w:rPr>
          <w:color w:val="000000"/>
          <w:sz w:val="20"/>
          <w:szCs w:val="20"/>
          <w:vertAlign w:val="subscript"/>
        </w:rPr>
        <w:t xml:space="preserve"> </w:t>
      </w:r>
      <w:r w:rsidRPr="002C303F">
        <w:rPr>
          <w:color w:val="000000"/>
          <w:sz w:val="20"/>
          <w:szCs w:val="20"/>
        </w:rPr>
        <w:t>- средняя цена 1 кв. м на вторичном рынке жилья.</w:t>
      </w:r>
    </w:p>
    <w:p w:rsidR="004A49DC" w:rsidRPr="002C303F" w:rsidRDefault="004A49DC" w:rsidP="004A49DC">
      <w:pPr>
        <w:ind w:firstLine="709"/>
        <w:jc w:val="both"/>
        <w:rPr>
          <w:color w:val="000000"/>
          <w:sz w:val="20"/>
          <w:szCs w:val="20"/>
        </w:rPr>
      </w:pPr>
      <w:bookmarkStart w:id="12" w:name="sub_32"/>
      <w:r w:rsidRPr="002C303F">
        <w:rPr>
          <w:color w:val="000000"/>
          <w:sz w:val="20"/>
          <w:szCs w:val="20"/>
        </w:rPr>
        <w:t xml:space="preserve">3.2. Средняя цена 1 </w:t>
      </w:r>
      <w:proofErr w:type="spellStart"/>
      <w:r w:rsidRPr="002C303F">
        <w:rPr>
          <w:color w:val="000000"/>
          <w:sz w:val="20"/>
          <w:szCs w:val="20"/>
        </w:rPr>
        <w:t>кв.м</w:t>
      </w:r>
      <w:proofErr w:type="spellEnd"/>
      <w:r w:rsidRPr="002C303F">
        <w:rPr>
          <w:color w:val="000000"/>
          <w:sz w:val="20"/>
          <w:szCs w:val="20"/>
        </w:rPr>
        <w:t>. общей площади квартир на вторичном рынке жилья в Чувашской Республике, в котором находится жилое помещение муниципального жилищного фонда,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rsidR="004A49DC" w:rsidRPr="002C303F" w:rsidRDefault="004A49DC" w:rsidP="004A49DC">
      <w:pPr>
        <w:ind w:firstLine="709"/>
        <w:jc w:val="both"/>
        <w:rPr>
          <w:color w:val="000000"/>
          <w:sz w:val="20"/>
          <w:szCs w:val="20"/>
        </w:rPr>
      </w:pPr>
      <w:r w:rsidRPr="002C303F">
        <w:rPr>
          <w:color w:val="000000"/>
          <w:sz w:val="20"/>
          <w:szCs w:val="20"/>
        </w:rPr>
        <w:t xml:space="preserve">В случае отсутствия указанной информации по Чувашской Республике используется средняя цена 1 </w:t>
      </w:r>
      <w:proofErr w:type="spellStart"/>
      <w:proofErr w:type="gramStart"/>
      <w:r w:rsidRPr="002C303F">
        <w:rPr>
          <w:color w:val="000000"/>
          <w:sz w:val="20"/>
          <w:szCs w:val="20"/>
        </w:rPr>
        <w:t>кв.м</w:t>
      </w:r>
      <w:proofErr w:type="spellEnd"/>
      <w:proofErr w:type="gramEnd"/>
      <w:r w:rsidRPr="002C303F">
        <w:rPr>
          <w:color w:val="000000"/>
          <w:sz w:val="20"/>
          <w:szCs w:val="20"/>
        </w:rPr>
        <w:t xml:space="preserve"> общей площади квартир на вторичном рынке жилья по Приволжскому федеральному округу.</w:t>
      </w:r>
    </w:p>
    <w:bookmarkEnd w:id="12"/>
    <w:p w:rsidR="004A49DC" w:rsidRPr="002C303F" w:rsidRDefault="004A49DC" w:rsidP="004A49DC">
      <w:pPr>
        <w:rPr>
          <w:color w:val="000000"/>
          <w:sz w:val="20"/>
          <w:szCs w:val="20"/>
        </w:rPr>
      </w:pPr>
    </w:p>
    <w:p w:rsidR="004A49DC" w:rsidRPr="002C303F" w:rsidRDefault="004A49DC" w:rsidP="004A49DC">
      <w:pPr>
        <w:keepNext/>
        <w:jc w:val="center"/>
        <w:outlineLvl w:val="0"/>
        <w:rPr>
          <w:bCs/>
          <w:color w:val="000000"/>
          <w:sz w:val="20"/>
          <w:szCs w:val="20"/>
        </w:rPr>
      </w:pPr>
      <w:r w:rsidRPr="002C303F">
        <w:rPr>
          <w:bCs/>
          <w:color w:val="000000"/>
          <w:sz w:val="20"/>
          <w:szCs w:val="20"/>
        </w:rPr>
        <w:lastRenderedPageBreak/>
        <w:t>IV. Коэффициент, характеризующий качество и благоустройство жилого помещения, месторасположение дома</w:t>
      </w:r>
    </w:p>
    <w:p w:rsidR="004A49DC" w:rsidRPr="002C303F" w:rsidRDefault="004A49DC" w:rsidP="004A49DC">
      <w:pPr>
        <w:ind w:firstLine="709"/>
        <w:jc w:val="both"/>
        <w:rPr>
          <w:color w:val="000000"/>
          <w:sz w:val="20"/>
          <w:szCs w:val="20"/>
        </w:rPr>
      </w:pPr>
      <w:r w:rsidRPr="002C303F">
        <w:rPr>
          <w:color w:val="000000"/>
          <w:sz w:val="20"/>
          <w:szCs w:val="20"/>
        </w:rPr>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4A49DC" w:rsidRPr="002C303F" w:rsidRDefault="004A49DC" w:rsidP="004A49DC">
      <w:pPr>
        <w:ind w:firstLine="709"/>
        <w:jc w:val="both"/>
        <w:rPr>
          <w:color w:val="000000"/>
          <w:sz w:val="20"/>
          <w:szCs w:val="20"/>
        </w:rPr>
      </w:pPr>
      <w:r w:rsidRPr="002C303F">
        <w:rPr>
          <w:color w:val="000000"/>
          <w:sz w:val="20"/>
          <w:szCs w:val="20"/>
        </w:rPr>
        <w:t>4.2. Интегральное значение - для жилого помещения рассчитывается как средневзвешенное значение показателей по отдельным параметрам по формуле 3:</w:t>
      </w:r>
    </w:p>
    <w:p w:rsidR="004A49DC" w:rsidRPr="002C303F" w:rsidRDefault="004A49DC" w:rsidP="004A49DC">
      <w:pPr>
        <w:ind w:firstLine="709"/>
        <w:jc w:val="both"/>
        <w:rPr>
          <w:color w:val="000000"/>
          <w:sz w:val="20"/>
          <w:szCs w:val="20"/>
        </w:rPr>
      </w:pPr>
    </w:p>
    <w:p w:rsidR="004A49DC" w:rsidRPr="002C303F" w:rsidRDefault="004A49DC" w:rsidP="004A49DC">
      <w:pPr>
        <w:ind w:firstLine="709"/>
        <w:jc w:val="right"/>
        <w:rPr>
          <w:color w:val="000000"/>
          <w:sz w:val="20"/>
          <w:szCs w:val="20"/>
        </w:rPr>
      </w:pPr>
      <w:r w:rsidRPr="002C303F">
        <w:rPr>
          <w:color w:val="000000"/>
          <w:sz w:val="20"/>
          <w:szCs w:val="20"/>
        </w:rPr>
        <w:t>Формула 3</w:t>
      </w:r>
    </w:p>
    <w:p w:rsidR="004A49DC" w:rsidRPr="002C303F" w:rsidRDefault="004A49DC" w:rsidP="004A49DC">
      <w:pPr>
        <w:ind w:firstLine="709"/>
        <w:jc w:val="both"/>
        <w:rPr>
          <w:color w:val="000000"/>
          <w:sz w:val="20"/>
          <w:szCs w:val="20"/>
        </w:rPr>
      </w:pPr>
      <w:r w:rsidRPr="002C303F">
        <w:rPr>
          <w:color w:val="000000"/>
          <w:sz w:val="20"/>
          <w:szCs w:val="20"/>
        </w:rPr>
        <w:fldChar w:fldCharType="begin"/>
      </w:r>
      <w:r w:rsidRPr="002C303F">
        <w:rPr>
          <w:color w:val="000000"/>
          <w:sz w:val="20"/>
          <w:szCs w:val="20"/>
        </w:rPr>
        <w:instrText xml:space="preserve"> INCLUDEPICTURE "http://mobileonline.garant.ru/document/formula?revision=27122018&amp;text=yl9qPSjKMSvKMivKMykvMw==" \* MERGEFORMATINET </w:instrText>
      </w:r>
      <w:r w:rsidRPr="002C303F">
        <w:rPr>
          <w:color w:val="000000"/>
          <w:sz w:val="20"/>
          <w:szCs w:val="20"/>
        </w:rPr>
        <w:fldChar w:fldCharType="separate"/>
      </w:r>
      <w:r w:rsidR="003F0EF4">
        <w:rPr>
          <w:color w:val="000000"/>
          <w:sz w:val="20"/>
          <w:szCs w:val="20"/>
        </w:rPr>
        <w:fldChar w:fldCharType="begin"/>
      </w:r>
      <w:r w:rsidR="003F0EF4">
        <w:rPr>
          <w:color w:val="000000"/>
          <w:sz w:val="20"/>
          <w:szCs w:val="20"/>
        </w:rPr>
        <w:instrText xml:space="preserve"> INCLUDEPICTURE  "http://mobileonline.garant.ru/document/formula?revision=27122018&amp;text=yl9qPSjKMSvKMivKMykvMw==" \* MERGEFORMATINET </w:instrText>
      </w:r>
      <w:r w:rsidR="003F0EF4">
        <w:rPr>
          <w:color w:val="000000"/>
          <w:sz w:val="20"/>
          <w:szCs w:val="20"/>
        </w:rPr>
        <w:fldChar w:fldCharType="separate"/>
      </w:r>
      <w:r w:rsidR="00C57B4E">
        <w:rPr>
          <w:color w:val="000000"/>
          <w:sz w:val="20"/>
          <w:szCs w:val="20"/>
        </w:rPr>
        <w:fldChar w:fldCharType="begin"/>
      </w:r>
      <w:r w:rsidR="00C57B4E">
        <w:rPr>
          <w:color w:val="000000"/>
          <w:sz w:val="20"/>
          <w:szCs w:val="20"/>
        </w:rPr>
        <w:instrText xml:space="preserve"> </w:instrText>
      </w:r>
      <w:r w:rsidR="00C57B4E">
        <w:rPr>
          <w:color w:val="000000"/>
          <w:sz w:val="20"/>
          <w:szCs w:val="20"/>
        </w:rPr>
        <w:instrText>INCLUDEPICTURE  "http://mobileonline.garant.ru/document/formula?rev</w:instrText>
      </w:r>
      <w:r w:rsidR="00C57B4E">
        <w:rPr>
          <w:color w:val="000000"/>
          <w:sz w:val="20"/>
          <w:szCs w:val="20"/>
        </w:rPr>
        <w:instrText>ision=27122018&amp;text=yl9qPSjKMSvKMivKMykvMw==" \* MERGEFORMATINET</w:instrText>
      </w:r>
      <w:r w:rsidR="00C57B4E">
        <w:rPr>
          <w:color w:val="000000"/>
          <w:sz w:val="20"/>
          <w:szCs w:val="20"/>
        </w:rPr>
        <w:instrText xml:space="preserve"> </w:instrText>
      </w:r>
      <w:r w:rsidR="00C57B4E">
        <w:rPr>
          <w:color w:val="000000"/>
          <w:sz w:val="20"/>
          <w:szCs w:val="20"/>
        </w:rPr>
        <w:fldChar w:fldCharType="separate"/>
      </w:r>
      <w:r w:rsidR="00EA2603">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xt-gen1396" o:spid="_x0000_i1025" type="#_x0000_t75" style="width:95.9pt;height:38.25pt">
            <v:imagedata r:id="rId18" r:href="rId19"/>
          </v:shape>
        </w:pict>
      </w:r>
      <w:r w:rsidR="00C57B4E">
        <w:rPr>
          <w:color w:val="000000"/>
          <w:sz w:val="20"/>
          <w:szCs w:val="20"/>
        </w:rPr>
        <w:fldChar w:fldCharType="end"/>
      </w:r>
      <w:r w:rsidR="003F0EF4">
        <w:rPr>
          <w:color w:val="000000"/>
          <w:sz w:val="20"/>
          <w:szCs w:val="20"/>
        </w:rPr>
        <w:fldChar w:fldCharType="end"/>
      </w:r>
      <w:r w:rsidRPr="002C303F">
        <w:rPr>
          <w:color w:val="000000"/>
          <w:sz w:val="20"/>
          <w:szCs w:val="20"/>
        </w:rPr>
        <w:fldChar w:fldCharType="end"/>
      </w:r>
      <w:r w:rsidRPr="002C303F">
        <w:rPr>
          <w:color w:val="000000"/>
          <w:sz w:val="20"/>
          <w:szCs w:val="20"/>
        </w:rPr>
        <w:t>, где</w:t>
      </w:r>
    </w:p>
    <w:p w:rsidR="004A49DC" w:rsidRPr="002C303F" w:rsidRDefault="004A49DC" w:rsidP="004A49DC">
      <w:pPr>
        <w:ind w:firstLine="709"/>
        <w:jc w:val="both"/>
        <w:rPr>
          <w:color w:val="000000"/>
          <w:sz w:val="20"/>
          <w:szCs w:val="20"/>
        </w:rPr>
      </w:pPr>
    </w:p>
    <w:p w:rsidR="004A49DC" w:rsidRPr="002C303F" w:rsidRDefault="004A49DC" w:rsidP="004A49DC">
      <w:pPr>
        <w:ind w:firstLine="709"/>
        <w:jc w:val="both"/>
        <w:rPr>
          <w:color w:val="000000"/>
          <w:sz w:val="20"/>
          <w:szCs w:val="20"/>
        </w:rPr>
      </w:pPr>
      <w:r w:rsidRPr="002C303F">
        <w:rPr>
          <w:color w:val="000000"/>
          <w:sz w:val="20"/>
          <w:szCs w:val="20"/>
        </w:rPr>
        <w:t xml:space="preserve"> </w:t>
      </w:r>
      <w:r w:rsidRPr="002C303F">
        <w:rPr>
          <w:color w:val="000000"/>
          <w:sz w:val="20"/>
          <w:szCs w:val="20"/>
        </w:rPr>
        <w:fldChar w:fldCharType="begin"/>
      </w:r>
      <w:r w:rsidRPr="002C303F">
        <w:rPr>
          <w:color w:val="000000"/>
          <w:sz w:val="20"/>
          <w:szCs w:val="20"/>
        </w:rPr>
        <w:instrText xml:space="preserve"> INCLUDEPICTURE "http://mobileonline.garant.ru/document/formula?revision=27122018&amp;text=yl9q" \* MERGEFORMATINET </w:instrText>
      </w:r>
      <w:r w:rsidRPr="002C303F">
        <w:rPr>
          <w:color w:val="000000"/>
          <w:sz w:val="20"/>
          <w:szCs w:val="20"/>
        </w:rPr>
        <w:fldChar w:fldCharType="separate"/>
      </w:r>
      <w:r w:rsidR="003F0EF4">
        <w:rPr>
          <w:color w:val="000000"/>
          <w:sz w:val="20"/>
          <w:szCs w:val="20"/>
        </w:rPr>
        <w:fldChar w:fldCharType="begin"/>
      </w:r>
      <w:r w:rsidR="003F0EF4">
        <w:rPr>
          <w:color w:val="000000"/>
          <w:sz w:val="20"/>
          <w:szCs w:val="20"/>
        </w:rPr>
        <w:instrText xml:space="preserve"> INCLUDEPICTURE  "http://mobileonline.garant.ru/document/formula?revision=27122018&amp;text=yl9q" \* MERGEFORMATINET </w:instrText>
      </w:r>
      <w:r w:rsidR="003F0EF4">
        <w:rPr>
          <w:color w:val="000000"/>
          <w:sz w:val="20"/>
          <w:szCs w:val="20"/>
        </w:rPr>
        <w:fldChar w:fldCharType="separate"/>
      </w:r>
      <w:r w:rsidR="00C57B4E">
        <w:rPr>
          <w:color w:val="000000"/>
          <w:sz w:val="20"/>
          <w:szCs w:val="20"/>
        </w:rPr>
        <w:fldChar w:fldCharType="begin"/>
      </w:r>
      <w:r w:rsidR="00C57B4E">
        <w:rPr>
          <w:color w:val="000000"/>
          <w:sz w:val="20"/>
          <w:szCs w:val="20"/>
        </w:rPr>
        <w:instrText xml:space="preserve"> </w:instrText>
      </w:r>
      <w:r w:rsidR="00C57B4E">
        <w:rPr>
          <w:color w:val="000000"/>
          <w:sz w:val="20"/>
          <w:szCs w:val="20"/>
        </w:rPr>
        <w:instrText>INCLUDEPICTURE  "http://mobileonline.garant.ru/document/formula?revision=27122018&amp;text=yl9q" \* MERGEFORMATINET</w:instrText>
      </w:r>
      <w:r w:rsidR="00C57B4E">
        <w:rPr>
          <w:color w:val="000000"/>
          <w:sz w:val="20"/>
          <w:szCs w:val="20"/>
        </w:rPr>
        <w:instrText xml:space="preserve"> </w:instrText>
      </w:r>
      <w:r w:rsidR="00C57B4E">
        <w:rPr>
          <w:color w:val="000000"/>
          <w:sz w:val="20"/>
          <w:szCs w:val="20"/>
        </w:rPr>
        <w:fldChar w:fldCharType="separate"/>
      </w:r>
      <w:r w:rsidR="00EA2603">
        <w:rPr>
          <w:color w:val="000000"/>
          <w:sz w:val="20"/>
          <w:szCs w:val="20"/>
        </w:rPr>
        <w:pict>
          <v:shape id="ext-gen1397" o:spid="_x0000_i1026" type="#_x0000_t75" style="width:16.4pt;height:18.8pt">
            <v:imagedata r:id="rId20" r:href="rId21"/>
          </v:shape>
        </w:pict>
      </w:r>
      <w:r w:rsidR="00C57B4E">
        <w:rPr>
          <w:color w:val="000000"/>
          <w:sz w:val="20"/>
          <w:szCs w:val="20"/>
        </w:rPr>
        <w:fldChar w:fldCharType="end"/>
      </w:r>
      <w:r w:rsidR="003F0EF4">
        <w:rPr>
          <w:color w:val="000000"/>
          <w:sz w:val="20"/>
          <w:szCs w:val="20"/>
        </w:rPr>
        <w:fldChar w:fldCharType="end"/>
      </w:r>
      <w:r w:rsidRPr="002C303F">
        <w:rPr>
          <w:color w:val="000000"/>
          <w:sz w:val="20"/>
          <w:szCs w:val="20"/>
        </w:rPr>
        <w:fldChar w:fldCharType="end"/>
      </w:r>
      <w:r w:rsidRPr="002C303F">
        <w:rPr>
          <w:color w:val="000000"/>
          <w:sz w:val="20"/>
          <w:szCs w:val="20"/>
        </w:rPr>
        <w:t>- коэффициент, характеризующий качество и благоустройство жилого помещения, месторасположение дома;</w:t>
      </w:r>
    </w:p>
    <w:p w:rsidR="004A49DC" w:rsidRPr="002C303F" w:rsidRDefault="004A49DC" w:rsidP="004A49DC">
      <w:pPr>
        <w:ind w:firstLine="709"/>
        <w:jc w:val="both"/>
        <w:rPr>
          <w:color w:val="000000"/>
          <w:sz w:val="20"/>
          <w:szCs w:val="20"/>
        </w:rPr>
      </w:pPr>
    </w:p>
    <w:p w:rsidR="004A49DC" w:rsidRPr="002C303F" w:rsidRDefault="004A49DC" w:rsidP="004A49DC">
      <w:pPr>
        <w:ind w:firstLine="709"/>
        <w:jc w:val="both"/>
        <w:rPr>
          <w:color w:val="000000"/>
          <w:sz w:val="20"/>
          <w:szCs w:val="20"/>
        </w:rPr>
      </w:pPr>
      <w:r w:rsidRPr="002C303F">
        <w:rPr>
          <w:color w:val="000000"/>
          <w:sz w:val="20"/>
          <w:szCs w:val="20"/>
        </w:rPr>
        <w:fldChar w:fldCharType="begin"/>
      </w:r>
      <w:r w:rsidRPr="002C303F">
        <w:rPr>
          <w:color w:val="000000"/>
          <w:sz w:val="20"/>
          <w:szCs w:val="20"/>
        </w:rPr>
        <w:instrText xml:space="preserve"> INCLUDEPICTURE "http://mobileonline.garant.ru/document/formula?revision=27122018&amp;text=yjE=" \* MERGEFORMATINET </w:instrText>
      </w:r>
      <w:r w:rsidRPr="002C303F">
        <w:rPr>
          <w:color w:val="000000"/>
          <w:sz w:val="20"/>
          <w:szCs w:val="20"/>
        </w:rPr>
        <w:fldChar w:fldCharType="separate"/>
      </w:r>
      <w:r w:rsidR="003F0EF4">
        <w:rPr>
          <w:color w:val="000000"/>
          <w:sz w:val="20"/>
          <w:szCs w:val="20"/>
        </w:rPr>
        <w:fldChar w:fldCharType="begin"/>
      </w:r>
      <w:r w:rsidR="003F0EF4">
        <w:rPr>
          <w:color w:val="000000"/>
          <w:sz w:val="20"/>
          <w:szCs w:val="20"/>
        </w:rPr>
        <w:instrText xml:space="preserve"> INCLUDEPICTURE  "http://mobileonline.garant.ru/document/formula?revision=27122018&amp;text=yjE=" \* MERGEFORMATINET </w:instrText>
      </w:r>
      <w:r w:rsidR="003F0EF4">
        <w:rPr>
          <w:color w:val="000000"/>
          <w:sz w:val="20"/>
          <w:szCs w:val="20"/>
        </w:rPr>
        <w:fldChar w:fldCharType="separate"/>
      </w:r>
      <w:r w:rsidR="00C57B4E">
        <w:rPr>
          <w:color w:val="000000"/>
          <w:sz w:val="20"/>
          <w:szCs w:val="20"/>
        </w:rPr>
        <w:fldChar w:fldCharType="begin"/>
      </w:r>
      <w:r w:rsidR="00C57B4E">
        <w:rPr>
          <w:color w:val="000000"/>
          <w:sz w:val="20"/>
          <w:szCs w:val="20"/>
        </w:rPr>
        <w:instrText xml:space="preserve"> </w:instrText>
      </w:r>
      <w:r w:rsidR="00C57B4E">
        <w:rPr>
          <w:color w:val="000000"/>
          <w:sz w:val="20"/>
          <w:szCs w:val="20"/>
        </w:rPr>
        <w:instrText>INCLUDEPICTURE  "http://mobileonline.garant.ru/document/formula?revision=27122018&amp;text=yjE=" \* MERGEFORMATINET</w:instrText>
      </w:r>
      <w:r w:rsidR="00C57B4E">
        <w:rPr>
          <w:color w:val="000000"/>
          <w:sz w:val="20"/>
          <w:szCs w:val="20"/>
        </w:rPr>
        <w:instrText xml:space="preserve"> </w:instrText>
      </w:r>
      <w:r w:rsidR="00C57B4E">
        <w:rPr>
          <w:color w:val="000000"/>
          <w:sz w:val="20"/>
          <w:szCs w:val="20"/>
        </w:rPr>
        <w:fldChar w:fldCharType="separate"/>
      </w:r>
      <w:r w:rsidR="00EA2603">
        <w:rPr>
          <w:color w:val="000000"/>
          <w:sz w:val="20"/>
          <w:szCs w:val="20"/>
        </w:rPr>
        <w:pict>
          <v:shape id="ext-gen1398" o:spid="_x0000_i1027" type="#_x0000_t75" style="width:16.4pt;height:18.8pt">
            <v:imagedata r:id="rId22" r:href="rId23"/>
          </v:shape>
        </w:pict>
      </w:r>
      <w:r w:rsidR="00C57B4E">
        <w:rPr>
          <w:color w:val="000000"/>
          <w:sz w:val="20"/>
          <w:szCs w:val="20"/>
        </w:rPr>
        <w:fldChar w:fldCharType="end"/>
      </w:r>
      <w:r w:rsidR="003F0EF4">
        <w:rPr>
          <w:color w:val="000000"/>
          <w:sz w:val="20"/>
          <w:szCs w:val="20"/>
        </w:rPr>
        <w:fldChar w:fldCharType="end"/>
      </w:r>
      <w:r w:rsidRPr="002C303F">
        <w:rPr>
          <w:color w:val="000000"/>
          <w:sz w:val="20"/>
          <w:szCs w:val="20"/>
        </w:rPr>
        <w:fldChar w:fldCharType="end"/>
      </w:r>
      <w:r w:rsidRPr="002C303F">
        <w:rPr>
          <w:color w:val="000000"/>
          <w:sz w:val="20"/>
          <w:szCs w:val="20"/>
        </w:rPr>
        <w:t>- коэффициент, характеризующий качество жилого помещения;</w:t>
      </w:r>
    </w:p>
    <w:p w:rsidR="004A49DC" w:rsidRPr="002C303F" w:rsidRDefault="004A49DC" w:rsidP="004A49DC">
      <w:pPr>
        <w:ind w:firstLine="709"/>
        <w:jc w:val="both"/>
        <w:rPr>
          <w:color w:val="000000"/>
          <w:sz w:val="20"/>
          <w:szCs w:val="20"/>
        </w:rPr>
      </w:pPr>
    </w:p>
    <w:p w:rsidR="004A49DC" w:rsidRPr="002C303F" w:rsidRDefault="004A49DC" w:rsidP="004A49DC">
      <w:pPr>
        <w:ind w:firstLine="709"/>
        <w:jc w:val="both"/>
        <w:rPr>
          <w:color w:val="000000"/>
          <w:sz w:val="20"/>
          <w:szCs w:val="20"/>
        </w:rPr>
      </w:pPr>
      <w:r w:rsidRPr="002C303F">
        <w:rPr>
          <w:color w:val="000000"/>
          <w:sz w:val="20"/>
          <w:szCs w:val="20"/>
        </w:rPr>
        <w:t xml:space="preserve"> </w:t>
      </w:r>
      <w:r w:rsidRPr="002C303F">
        <w:rPr>
          <w:color w:val="000000"/>
          <w:sz w:val="20"/>
          <w:szCs w:val="20"/>
        </w:rPr>
        <w:fldChar w:fldCharType="begin"/>
      </w:r>
      <w:r w:rsidRPr="002C303F">
        <w:rPr>
          <w:color w:val="000000"/>
          <w:sz w:val="20"/>
          <w:szCs w:val="20"/>
        </w:rPr>
        <w:instrText xml:space="preserve"> INCLUDEPICTURE "http://mobileonline.garant.ru/document/formula?revision=27122018&amp;text=yjI=" \* MERGEFORMATINET </w:instrText>
      </w:r>
      <w:r w:rsidRPr="002C303F">
        <w:rPr>
          <w:color w:val="000000"/>
          <w:sz w:val="20"/>
          <w:szCs w:val="20"/>
        </w:rPr>
        <w:fldChar w:fldCharType="separate"/>
      </w:r>
      <w:r w:rsidR="003F0EF4">
        <w:rPr>
          <w:color w:val="000000"/>
          <w:sz w:val="20"/>
          <w:szCs w:val="20"/>
        </w:rPr>
        <w:fldChar w:fldCharType="begin"/>
      </w:r>
      <w:r w:rsidR="003F0EF4">
        <w:rPr>
          <w:color w:val="000000"/>
          <w:sz w:val="20"/>
          <w:szCs w:val="20"/>
        </w:rPr>
        <w:instrText xml:space="preserve"> INCLUDEPICTURE  "http://mobileonline.garant.ru/document/formula?revision=27122018&amp;text=yjI=" \* MERGEFORMATINET </w:instrText>
      </w:r>
      <w:r w:rsidR="003F0EF4">
        <w:rPr>
          <w:color w:val="000000"/>
          <w:sz w:val="20"/>
          <w:szCs w:val="20"/>
        </w:rPr>
        <w:fldChar w:fldCharType="separate"/>
      </w:r>
      <w:r w:rsidR="00C57B4E">
        <w:rPr>
          <w:color w:val="000000"/>
          <w:sz w:val="20"/>
          <w:szCs w:val="20"/>
        </w:rPr>
        <w:fldChar w:fldCharType="begin"/>
      </w:r>
      <w:r w:rsidR="00C57B4E">
        <w:rPr>
          <w:color w:val="000000"/>
          <w:sz w:val="20"/>
          <w:szCs w:val="20"/>
        </w:rPr>
        <w:instrText xml:space="preserve"> </w:instrText>
      </w:r>
      <w:r w:rsidR="00C57B4E">
        <w:rPr>
          <w:color w:val="000000"/>
          <w:sz w:val="20"/>
          <w:szCs w:val="20"/>
        </w:rPr>
        <w:instrText>INCLUDEPICTURE  "http://mobile</w:instrText>
      </w:r>
      <w:r w:rsidR="00C57B4E">
        <w:rPr>
          <w:color w:val="000000"/>
          <w:sz w:val="20"/>
          <w:szCs w:val="20"/>
        </w:rPr>
        <w:instrText>online.garant.ru/document/formula?revision=27122018&amp;text=yjI=" \* MERGEFORMATINET</w:instrText>
      </w:r>
      <w:r w:rsidR="00C57B4E">
        <w:rPr>
          <w:color w:val="000000"/>
          <w:sz w:val="20"/>
          <w:szCs w:val="20"/>
        </w:rPr>
        <w:instrText xml:space="preserve"> </w:instrText>
      </w:r>
      <w:r w:rsidR="00C57B4E">
        <w:rPr>
          <w:color w:val="000000"/>
          <w:sz w:val="20"/>
          <w:szCs w:val="20"/>
        </w:rPr>
        <w:fldChar w:fldCharType="separate"/>
      </w:r>
      <w:r w:rsidR="00EA2603">
        <w:rPr>
          <w:color w:val="000000"/>
          <w:sz w:val="20"/>
          <w:szCs w:val="20"/>
        </w:rPr>
        <w:pict>
          <v:shape id="ext-gen1399" o:spid="_x0000_i1028" type="#_x0000_t75" style="width:16.4pt;height:18.8pt">
            <v:imagedata r:id="rId24" r:href="rId25"/>
          </v:shape>
        </w:pict>
      </w:r>
      <w:r w:rsidR="00C57B4E">
        <w:rPr>
          <w:color w:val="000000"/>
          <w:sz w:val="20"/>
          <w:szCs w:val="20"/>
        </w:rPr>
        <w:fldChar w:fldCharType="end"/>
      </w:r>
      <w:r w:rsidR="003F0EF4">
        <w:rPr>
          <w:color w:val="000000"/>
          <w:sz w:val="20"/>
          <w:szCs w:val="20"/>
        </w:rPr>
        <w:fldChar w:fldCharType="end"/>
      </w:r>
      <w:r w:rsidRPr="002C303F">
        <w:rPr>
          <w:color w:val="000000"/>
          <w:sz w:val="20"/>
          <w:szCs w:val="20"/>
        </w:rPr>
        <w:fldChar w:fldCharType="end"/>
      </w:r>
      <w:r w:rsidRPr="002C303F">
        <w:rPr>
          <w:color w:val="000000"/>
          <w:sz w:val="20"/>
          <w:szCs w:val="20"/>
        </w:rPr>
        <w:t>- коэффициент, характеризующий благоустройство жилого помещения;</w:t>
      </w:r>
    </w:p>
    <w:p w:rsidR="004A49DC" w:rsidRPr="002C303F" w:rsidRDefault="004A49DC" w:rsidP="004A49DC">
      <w:pPr>
        <w:ind w:firstLine="709"/>
        <w:jc w:val="both"/>
        <w:rPr>
          <w:color w:val="000000"/>
          <w:sz w:val="20"/>
          <w:szCs w:val="20"/>
        </w:rPr>
      </w:pPr>
    </w:p>
    <w:p w:rsidR="004A49DC" w:rsidRPr="002C303F" w:rsidRDefault="004A49DC" w:rsidP="004A49DC">
      <w:pPr>
        <w:ind w:firstLine="709"/>
        <w:jc w:val="both"/>
        <w:rPr>
          <w:color w:val="000000"/>
          <w:sz w:val="20"/>
          <w:szCs w:val="20"/>
        </w:rPr>
      </w:pPr>
      <w:r w:rsidRPr="002C303F">
        <w:rPr>
          <w:color w:val="000000"/>
          <w:sz w:val="20"/>
          <w:szCs w:val="20"/>
        </w:rPr>
        <w:t xml:space="preserve"> </w:t>
      </w:r>
      <w:r w:rsidRPr="002C303F">
        <w:rPr>
          <w:color w:val="000000"/>
          <w:sz w:val="20"/>
          <w:szCs w:val="20"/>
        </w:rPr>
        <w:fldChar w:fldCharType="begin"/>
      </w:r>
      <w:r w:rsidRPr="002C303F">
        <w:rPr>
          <w:color w:val="000000"/>
          <w:sz w:val="20"/>
          <w:szCs w:val="20"/>
        </w:rPr>
        <w:instrText xml:space="preserve"> INCLUDEPICTURE "http://mobileonline.garant.ru/document/formula?revision=27122018&amp;text=yjM=" \* MERGEFORMATINET </w:instrText>
      </w:r>
      <w:r w:rsidRPr="002C303F">
        <w:rPr>
          <w:color w:val="000000"/>
          <w:sz w:val="20"/>
          <w:szCs w:val="20"/>
        </w:rPr>
        <w:fldChar w:fldCharType="separate"/>
      </w:r>
      <w:r w:rsidR="003F0EF4">
        <w:rPr>
          <w:color w:val="000000"/>
          <w:sz w:val="20"/>
          <w:szCs w:val="20"/>
        </w:rPr>
        <w:fldChar w:fldCharType="begin"/>
      </w:r>
      <w:r w:rsidR="003F0EF4">
        <w:rPr>
          <w:color w:val="000000"/>
          <w:sz w:val="20"/>
          <w:szCs w:val="20"/>
        </w:rPr>
        <w:instrText xml:space="preserve"> INCLUDEPICTURE  "http://mobileonline.garant.ru/document/formula?revision=27122018&amp;text=yjM=" \* MERGEFORMATINET </w:instrText>
      </w:r>
      <w:r w:rsidR="003F0EF4">
        <w:rPr>
          <w:color w:val="000000"/>
          <w:sz w:val="20"/>
          <w:szCs w:val="20"/>
        </w:rPr>
        <w:fldChar w:fldCharType="separate"/>
      </w:r>
      <w:r w:rsidR="00C57B4E">
        <w:rPr>
          <w:color w:val="000000"/>
          <w:sz w:val="20"/>
          <w:szCs w:val="20"/>
        </w:rPr>
        <w:fldChar w:fldCharType="begin"/>
      </w:r>
      <w:r w:rsidR="00C57B4E">
        <w:rPr>
          <w:color w:val="000000"/>
          <w:sz w:val="20"/>
          <w:szCs w:val="20"/>
        </w:rPr>
        <w:instrText xml:space="preserve"> </w:instrText>
      </w:r>
      <w:r w:rsidR="00C57B4E">
        <w:rPr>
          <w:color w:val="000000"/>
          <w:sz w:val="20"/>
          <w:szCs w:val="20"/>
        </w:rPr>
        <w:instrText>INCLUDEPICTURE  "http://mobileonline.garant.ru/document/formula?revision=27122018&amp;text=yjM=" \* MERGEFORMATINET</w:instrText>
      </w:r>
      <w:r w:rsidR="00C57B4E">
        <w:rPr>
          <w:color w:val="000000"/>
          <w:sz w:val="20"/>
          <w:szCs w:val="20"/>
        </w:rPr>
        <w:instrText xml:space="preserve"> </w:instrText>
      </w:r>
      <w:r w:rsidR="00C57B4E">
        <w:rPr>
          <w:color w:val="000000"/>
          <w:sz w:val="20"/>
          <w:szCs w:val="20"/>
        </w:rPr>
        <w:fldChar w:fldCharType="separate"/>
      </w:r>
      <w:r w:rsidR="00EA2603">
        <w:rPr>
          <w:color w:val="000000"/>
          <w:sz w:val="20"/>
          <w:szCs w:val="20"/>
        </w:rPr>
        <w:pict>
          <v:shape id="ext-gen1400" o:spid="_x0000_i1029" type="#_x0000_t75" style="width:16.4pt;height:18.8pt">
            <v:imagedata r:id="rId26" r:href="rId27"/>
          </v:shape>
        </w:pict>
      </w:r>
      <w:r w:rsidR="00C57B4E">
        <w:rPr>
          <w:color w:val="000000"/>
          <w:sz w:val="20"/>
          <w:szCs w:val="20"/>
        </w:rPr>
        <w:fldChar w:fldCharType="end"/>
      </w:r>
      <w:r w:rsidR="003F0EF4">
        <w:rPr>
          <w:color w:val="000000"/>
          <w:sz w:val="20"/>
          <w:szCs w:val="20"/>
        </w:rPr>
        <w:fldChar w:fldCharType="end"/>
      </w:r>
      <w:r w:rsidRPr="002C303F">
        <w:rPr>
          <w:color w:val="000000"/>
          <w:sz w:val="20"/>
          <w:szCs w:val="20"/>
        </w:rPr>
        <w:fldChar w:fldCharType="end"/>
      </w:r>
      <w:r w:rsidRPr="002C303F">
        <w:rPr>
          <w:color w:val="000000"/>
          <w:sz w:val="20"/>
          <w:szCs w:val="20"/>
        </w:rPr>
        <w:t>- коэффициент, месторасположение дома.</w:t>
      </w:r>
    </w:p>
    <w:p w:rsidR="004A49DC" w:rsidRPr="002C303F" w:rsidRDefault="004A49DC" w:rsidP="004A49DC">
      <w:pPr>
        <w:ind w:firstLine="709"/>
        <w:jc w:val="both"/>
        <w:rPr>
          <w:color w:val="000000"/>
          <w:sz w:val="20"/>
          <w:szCs w:val="20"/>
        </w:rPr>
      </w:pPr>
    </w:p>
    <w:p w:rsidR="004A49DC" w:rsidRPr="002C303F" w:rsidRDefault="004A49DC" w:rsidP="004A49DC">
      <w:pPr>
        <w:ind w:firstLine="709"/>
        <w:jc w:val="both"/>
        <w:rPr>
          <w:color w:val="000000"/>
          <w:sz w:val="20"/>
          <w:szCs w:val="20"/>
        </w:rPr>
      </w:pPr>
      <w:r w:rsidRPr="002C303F">
        <w:rPr>
          <w:color w:val="000000"/>
          <w:sz w:val="20"/>
          <w:szCs w:val="20"/>
        </w:rPr>
        <w:t>4.3. Значения показателей – оцениваются в интервале [0,8; 1,3].</w:t>
      </w:r>
    </w:p>
    <w:p w:rsidR="004A49DC" w:rsidRPr="002C303F" w:rsidRDefault="004A49DC" w:rsidP="004A49DC">
      <w:pPr>
        <w:ind w:firstLine="709"/>
        <w:jc w:val="right"/>
        <w:rPr>
          <w:color w:val="000000"/>
          <w:sz w:val="20"/>
          <w:szCs w:val="20"/>
        </w:rPr>
      </w:pPr>
      <w:r w:rsidRPr="002C303F">
        <w:rPr>
          <w:color w:val="000000"/>
          <w:sz w:val="20"/>
          <w:szCs w:val="20"/>
        </w:rPr>
        <w:t>Таблица 1</w:t>
      </w:r>
    </w:p>
    <w:p w:rsidR="004A49DC" w:rsidRPr="002C303F" w:rsidRDefault="004A49DC" w:rsidP="004A49DC">
      <w:pPr>
        <w:ind w:firstLine="709"/>
        <w:jc w:val="both"/>
        <w:rPr>
          <w:sz w:val="20"/>
          <w:szCs w:val="20"/>
        </w:rPr>
      </w:pPr>
      <w:r w:rsidRPr="002C303F">
        <w:rPr>
          <w:sz w:val="20"/>
          <w:szCs w:val="20"/>
        </w:rPr>
        <w:t>Коэффициент, характеризующий качество жилого помещения (К</w:t>
      </w:r>
      <w:r w:rsidRPr="002C303F">
        <w:rPr>
          <w:sz w:val="20"/>
          <w:szCs w:val="20"/>
          <w:vertAlign w:val="subscript"/>
        </w:rPr>
        <w:t>1</w:t>
      </w:r>
      <w:r w:rsidRPr="002C303F">
        <w:rPr>
          <w:sz w:val="20"/>
          <w:szCs w:val="20"/>
        </w:rPr>
        <w:t>)</w:t>
      </w:r>
    </w:p>
    <w:p w:rsidR="004A49DC" w:rsidRPr="002C303F" w:rsidRDefault="004A49DC" w:rsidP="004A49DC">
      <w:pPr>
        <w:ind w:firstLine="709"/>
        <w:jc w:val="both"/>
        <w:rPr>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531"/>
        <w:gridCol w:w="2268"/>
      </w:tblGrid>
      <w:tr w:rsidR="004A49DC" w:rsidRPr="002C303F" w:rsidTr="00DA5322">
        <w:tc>
          <w:tcPr>
            <w:tcW w:w="840" w:type="dxa"/>
            <w:tcBorders>
              <w:top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N п/п</w:t>
            </w:r>
          </w:p>
        </w:tc>
        <w:tc>
          <w:tcPr>
            <w:tcW w:w="6531" w:type="dxa"/>
            <w:tcBorders>
              <w:top w:val="single" w:sz="4" w:space="0" w:color="auto"/>
              <w:left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Качество жилого помещения</w:t>
            </w:r>
          </w:p>
        </w:tc>
        <w:tc>
          <w:tcPr>
            <w:tcW w:w="2268" w:type="dxa"/>
            <w:tcBorders>
              <w:top w:val="single" w:sz="4" w:space="0" w:color="auto"/>
              <w:left w:val="single" w:sz="4" w:space="0" w:color="auto"/>
              <w:bottom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Коэффициент качества</w:t>
            </w:r>
          </w:p>
        </w:tc>
      </w:tr>
      <w:tr w:rsidR="004A49DC" w:rsidRPr="002C303F" w:rsidTr="00DA5322">
        <w:tc>
          <w:tcPr>
            <w:tcW w:w="840" w:type="dxa"/>
            <w:tcBorders>
              <w:top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1.</w:t>
            </w:r>
          </w:p>
        </w:tc>
        <w:tc>
          <w:tcPr>
            <w:tcW w:w="6531" w:type="dxa"/>
            <w:tcBorders>
              <w:top w:val="single" w:sz="4" w:space="0" w:color="auto"/>
              <w:left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rPr>
                <w:color w:val="000000"/>
                <w:sz w:val="20"/>
                <w:szCs w:val="20"/>
              </w:rPr>
            </w:pPr>
            <w:r w:rsidRPr="002C303F">
              <w:rPr>
                <w:color w:val="000000"/>
                <w:sz w:val="20"/>
                <w:szCs w:val="20"/>
              </w:rPr>
              <w:t>Для жилых помещений низкого качества (применительно для деревянных, шлакоблочных домов)</w:t>
            </w:r>
          </w:p>
        </w:tc>
        <w:tc>
          <w:tcPr>
            <w:tcW w:w="2268" w:type="dxa"/>
            <w:tcBorders>
              <w:top w:val="single" w:sz="4" w:space="0" w:color="auto"/>
              <w:left w:val="single" w:sz="4" w:space="0" w:color="auto"/>
              <w:bottom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0,8</w:t>
            </w:r>
          </w:p>
        </w:tc>
      </w:tr>
      <w:tr w:rsidR="004A49DC" w:rsidRPr="002C303F" w:rsidTr="00DA5322">
        <w:tc>
          <w:tcPr>
            <w:tcW w:w="840" w:type="dxa"/>
            <w:tcBorders>
              <w:top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2.</w:t>
            </w:r>
          </w:p>
        </w:tc>
        <w:tc>
          <w:tcPr>
            <w:tcW w:w="6531" w:type="dxa"/>
            <w:tcBorders>
              <w:top w:val="single" w:sz="4" w:space="0" w:color="auto"/>
              <w:left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rPr>
                <w:color w:val="000000"/>
                <w:sz w:val="20"/>
                <w:szCs w:val="20"/>
              </w:rPr>
            </w:pPr>
            <w:r w:rsidRPr="002C303F">
              <w:rPr>
                <w:color w:val="000000"/>
                <w:sz w:val="20"/>
                <w:szCs w:val="20"/>
              </w:rPr>
              <w:t>Для жилых помещений среднего качества (применительно для кирпичных, панельных, крупноблочных домов, кроме домов, оборудованных в установленном порядке индивидуальными поквартирными газовыми котлами)</w:t>
            </w:r>
          </w:p>
        </w:tc>
        <w:tc>
          <w:tcPr>
            <w:tcW w:w="2268" w:type="dxa"/>
            <w:tcBorders>
              <w:top w:val="single" w:sz="4" w:space="0" w:color="auto"/>
              <w:left w:val="single" w:sz="4" w:space="0" w:color="auto"/>
              <w:bottom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1,0</w:t>
            </w:r>
          </w:p>
        </w:tc>
      </w:tr>
      <w:tr w:rsidR="004A49DC" w:rsidRPr="002C303F" w:rsidTr="00DA5322">
        <w:tc>
          <w:tcPr>
            <w:tcW w:w="840" w:type="dxa"/>
            <w:tcBorders>
              <w:top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3.</w:t>
            </w:r>
          </w:p>
        </w:tc>
        <w:tc>
          <w:tcPr>
            <w:tcW w:w="6531" w:type="dxa"/>
            <w:tcBorders>
              <w:top w:val="single" w:sz="4" w:space="0" w:color="auto"/>
              <w:left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rPr>
                <w:color w:val="000000"/>
                <w:sz w:val="20"/>
                <w:szCs w:val="20"/>
              </w:rPr>
            </w:pPr>
            <w:r w:rsidRPr="002C303F">
              <w:rPr>
                <w:color w:val="000000"/>
                <w:sz w:val="20"/>
                <w:szCs w:val="20"/>
              </w:rPr>
              <w:t>Для жилых помещений улучшенного качества (применительно для кирпичных, панельных, крупноблочных домов, оборудованных в установленном порядке индивидуальными поквартирными газовыми котлами)</w:t>
            </w:r>
          </w:p>
        </w:tc>
        <w:tc>
          <w:tcPr>
            <w:tcW w:w="2268" w:type="dxa"/>
            <w:tcBorders>
              <w:top w:val="single" w:sz="4" w:space="0" w:color="auto"/>
              <w:left w:val="single" w:sz="4" w:space="0" w:color="auto"/>
              <w:bottom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1,2</w:t>
            </w:r>
          </w:p>
        </w:tc>
      </w:tr>
    </w:tbl>
    <w:p w:rsidR="004A49DC" w:rsidRPr="002C303F" w:rsidRDefault="004A49DC" w:rsidP="004A49DC">
      <w:pPr>
        <w:jc w:val="right"/>
        <w:rPr>
          <w:b/>
          <w:color w:val="000000"/>
          <w:sz w:val="20"/>
          <w:szCs w:val="20"/>
        </w:rPr>
      </w:pPr>
    </w:p>
    <w:p w:rsidR="004A49DC" w:rsidRPr="002C303F" w:rsidRDefault="004A49DC" w:rsidP="004A49DC">
      <w:pPr>
        <w:jc w:val="right"/>
        <w:rPr>
          <w:color w:val="000000"/>
          <w:sz w:val="20"/>
          <w:szCs w:val="20"/>
        </w:rPr>
      </w:pPr>
      <w:r w:rsidRPr="002C303F">
        <w:rPr>
          <w:color w:val="000000"/>
          <w:sz w:val="20"/>
          <w:szCs w:val="20"/>
        </w:rPr>
        <w:t>Таблица 2</w:t>
      </w:r>
    </w:p>
    <w:p w:rsidR="004A49DC" w:rsidRPr="002C303F" w:rsidRDefault="004A49DC" w:rsidP="004A49DC">
      <w:pPr>
        <w:jc w:val="right"/>
        <w:rPr>
          <w:color w:val="000000"/>
          <w:sz w:val="20"/>
          <w:szCs w:val="20"/>
        </w:rPr>
      </w:pPr>
    </w:p>
    <w:p w:rsidR="004A49DC" w:rsidRPr="002C303F" w:rsidRDefault="004A49DC" w:rsidP="004A49DC">
      <w:pPr>
        <w:jc w:val="center"/>
        <w:rPr>
          <w:color w:val="000000"/>
          <w:sz w:val="20"/>
          <w:szCs w:val="20"/>
        </w:rPr>
      </w:pPr>
      <w:r w:rsidRPr="002C303F">
        <w:rPr>
          <w:color w:val="000000"/>
          <w:sz w:val="20"/>
          <w:szCs w:val="20"/>
        </w:rPr>
        <w:t>Коэффициент, характеризующий благоустройство жилого помещения (К</w:t>
      </w:r>
      <w:r w:rsidRPr="002C303F">
        <w:rPr>
          <w:color w:val="000000"/>
          <w:sz w:val="20"/>
          <w:szCs w:val="20"/>
          <w:vertAlign w:val="subscript"/>
        </w:rPr>
        <w:t>2</w:t>
      </w:r>
      <w:r w:rsidRPr="002C303F">
        <w:rPr>
          <w:color w:val="000000"/>
          <w:sz w:val="20"/>
          <w:szCs w:val="20"/>
        </w:rPr>
        <w:t>)</w:t>
      </w:r>
    </w:p>
    <w:p w:rsidR="004A49DC" w:rsidRPr="002C303F" w:rsidRDefault="004A49DC" w:rsidP="004A49DC">
      <w:pPr>
        <w:rPr>
          <w:color w:val="000000"/>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248"/>
        <w:gridCol w:w="2693"/>
      </w:tblGrid>
      <w:tr w:rsidR="004A49DC" w:rsidRPr="002C303F" w:rsidTr="00DA5322">
        <w:tc>
          <w:tcPr>
            <w:tcW w:w="840" w:type="dxa"/>
            <w:tcBorders>
              <w:top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N п/п</w:t>
            </w:r>
          </w:p>
        </w:tc>
        <w:tc>
          <w:tcPr>
            <w:tcW w:w="6248" w:type="dxa"/>
            <w:tcBorders>
              <w:top w:val="single" w:sz="4" w:space="0" w:color="auto"/>
              <w:left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Благоустройство жилого помещения</w:t>
            </w:r>
          </w:p>
        </w:tc>
        <w:tc>
          <w:tcPr>
            <w:tcW w:w="2693" w:type="dxa"/>
            <w:tcBorders>
              <w:top w:val="single" w:sz="4" w:space="0" w:color="auto"/>
              <w:left w:val="single" w:sz="4" w:space="0" w:color="auto"/>
              <w:bottom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Коэффициент благоустройства</w:t>
            </w:r>
          </w:p>
        </w:tc>
      </w:tr>
      <w:tr w:rsidR="004A49DC" w:rsidRPr="002C303F" w:rsidTr="00DA5322">
        <w:tc>
          <w:tcPr>
            <w:tcW w:w="840" w:type="dxa"/>
            <w:tcBorders>
              <w:top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1.</w:t>
            </w:r>
          </w:p>
        </w:tc>
        <w:tc>
          <w:tcPr>
            <w:tcW w:w="6248" w:type="dxa"/>
            <w:tcBorders>
              <w:top w:val="single" w:sz="4" w:space="0" w:color="auto"/>
              <w:left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rPr>
                <w:color w:val="000000"/>
                <w:sz w:val="20"/>
                <w:szCs w:val="20"/>
              </w:rPr>
            </w:pPr>
            <w:r w:rsidRPr="002C303F">
              <w:rPr>
                <w:color w:val="000000"/>
                <w:sz w:val="20"/>
                <w:szCs w:val="20"/>
              </w:rPr>
              <w:t>Жилые помещения в многоквартирных домах, имеющие все виды благоустройства</w:t>
            </w:r>
          </w:p>
        </w:tc>
        <w:tc>
          <w:tcPr>
            <w:tcW w:w="2693" w:type="dxa"/>
            <w:tcBorders>
              <w:top w:val="single" w:sz="4" w:space="0" w:color="auto"/>
              <w:left w:val="single" w:sz="4" w:space="0" w:color="auto"/>
              <w:bottom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1,3</w:t>
            </w:r>
          </w:p>
        </w:tc>
      </w:tr>
      <w:tr w:rsidR="004A49DC" w:rsidRPr="002C303F" w:rsidTr="00DA5322">
        <w:tc>
          <w:tcPr>
            <w:tcW w:w="840" w:type="dxa"/>
            <w:tcBorders>
              <w:top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2.</w:t>
            </w:r>
          </w:p>
        </w:tc>
        <w:tc>
          <w:tcPr>
            <w:tcW w:w="6248" w:type="dxa"/>
            <w:tcBorders>
              <w:top w:val="single" w:sz="4" w:space="0" w:color="auto"/>
              <w:left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rPr>
                <w:color w:val="000000"/>
                <w:sz w:val="20"/>
                <w:szCs w:val="20"/>
              </w:rPr>
            </w:pPr>
            <w:r w:rsidRPr="002C303F">
              <w:rPr>
                <w:color w:val="000000"/>
                <w:sz w:val="20"/>
                <w:szCs w:val="20"/>
              </w:rPr>
              <w:t>Жилые помещения в многоквартирных домах, имеющие не все виды благоустройства</w:t>
            </w:r>
          </w:p>
        </w:tc>
        <w:tc>
          <w:tcPr>
            <w:tcW w:w="2693" w:type="dxa"/>
            <w:tcBorders>
              <w:top w:val="single" w:sz="4" w:space="0" w:color="auto"/>
              <w:left w:val="single" w:sz="4" w:space="0" w:color="auto"/>
              <w:bottom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1,0</w:t>
            </w:r>
          </w:p>
        </w:tc>
      </w:tr>
      <w:tr w:rsidR="004A49DC" w:rsidRPr="002C303F" w:rsidTr="00DA5322">
        <w:tc>
          <w:tcPr>
            <w:tcW w:w="840" w:type="dxa"/>
            <w:tcBorders>
              <w:top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3.</w:t>
            </w:r>
          </w:p>
        </w:tc>
        <w:tc>
          <w:tcPr>
            <w:tcW w:w="6248" w:type="dxa"/>
            <w:tcBorders>
              <w:top w:val="single" w:sz="4" w:space="0" w:color="auto"/>
              <w:left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rPr>
                <w:color w:val="000000"/>
                <w:sz w:val="20"/>
                <w:szCs w:val="20"/>
              </w:rPr>
            </w:pPr>
            <w:r w:rsidRPr="002C303F">
              <w:rPr>
                <w:color w:val="000000"/>
                <w:sz w:val="20"/>
                <w:szCs w:val="20"/>
              </w:rPr>
              <w:t>Жилые помещения в многоквартирных домах без удобств, не канализованные</w:t>
            </w:r>
          </w:p>
        </w:tc>
        <w:tc>
          <w:tcPr>
            <w:tcW w:w="2693" w:type="dxa"/>
            <w:tcBorders>
              <w:top w:val="single" w:sz="4" w:space="0" w:color="auto"/>
              <w:left w:val="single" w:sz="4" w:space="0" w:color="auto"/>
              <w:bottom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0,8</w:t>
            </w:r>
          </w:p>
        </w:tc>
      </w:tr>
    </w:tbl>
    <w:p w:rsidR="004A49DC" w:rsidRPr="002C303F" w:rsidRDefault="004A49DC" w:rsidP="004A49DC">
      <w:pPr>
        <w:rPr>
          <w:color w:val="000000"/>
          <w:sz w:val="20"/>
          <w:szCs w:val="20"/>
        </w:rPr>
      </w:pPr>
    </w:p>
    <w:p w:rsidR="004A49DC" w:rsidRPr="002C303F" w:rsidRDefault="004A49DC" w:rsidP="004A49DC">
      <w:pPr>
        <w:jc w:val="right"/>
        <w:rPr>
          <w:color w:val="000000"/>
          <w:sz w:val="20"/>
          <w:szCs w:val="20"/>
        </w:rPr>
      </w:pPr>
      <w:r w:rsidRPr="002C303F">
        <w:rPr>
          <w:color w:val="000000"/>
          <w:sz w:val="20"/>
          <w:szCs w:val="20"/>
        </w:rPr>
        <w:t>Таблица 3</w:t>
      </w:r>
    </w:p>
    <w:p w:rsidR="004A49DC" w:rsidRPr="002C303F" w:rsidRDefault="004A49DC" w:rsidP="004A49DC">
      <w:pPr>
        <w:jc w:val="center"/>
        <w:rPr>
          <w:color w:val="000000"/>
          <w:sz w:val="20"/>
          <w:szCs w:val="20"/>
        </w:rPr>
      </w:pPr>
      <w:r w:rsidRPr="002C303F">
        <w:rPr>
          <w:color w:val="000000"/>
          <w:sz w:val="20"/>
          <w:szCs w:val="20"/>
        </w:rPr>
        <w:t>Коэффициент, характеризующий месторасположение дома (К</w:t>
      </w:r>
      <w:r w:rsidRPr="002C303F">
        <w:rPr>
          <w:color w:val="000000"/>
          <w:sz w:val="20"/>
          <w:szCs w:val="20"/>
          <w:vertAlign w:val="subscript"/>
        </w:rPr>
        <w:t>3</w:t>
      </w:r>
      <w:r w:rsidRPr="002C303F">
        <w:rPr>
          <w:color w:val="000000"/>
          <w:sz w:val="20"/>
          <w:szCs w:val="20"/>
        </w:rPr>
        <w:t>)</w:t>
      </w:r>
    </w:p>
    <w:p w:rsidR="004A49DC" w:rsidRPr="002C303F" w:rsidRDefault="004A49DC" w:rsidP="004A49DC">
      <w:pPr>
        <w:rPr>
          <w:color w:val="000000"/>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555"/>
        <w:gridCol w:w="5386"/>
      </w:tblGrid>
      <w:tr w:rsidR="004A49DC" w:rsidRPr="002C303F" w:rsidTr="00DA5322">
        <w:trPr>
          <w:trHeight w:val="699"/>
        </w:trPr>
        <w:tc>
          <w:tcPr>
            <w:tcW w:w="840" w:type="dxa"/>
            <w:tcBorders>
              <w:top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N п/п</w:t>
            </w:r>
          </w:p>
        </w:tc>
        <w:tc>
          <w:tcPr>
            <w:tcW w:w="3555" w:type="dxa"/>
            <w:tcBorders>
              <w:top w:val="single" w:sz="4" w:space="0" w:color="auto"/>
              <w:left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Месторасположение жилых зданий</w:t>
            </w:r>
          </w:p>
        </w:tc>
        <w:tc>
          <w:tcPr>
            <w:tcW w:w="5386" w:type="dxa"/>
            <w:tcBorders>
              <w:top w:val="single" w:sz="4" w:space="0" w:color="auto"/>
              <w:left w:val="single" w:sz="4" w:space="0" w:color="auto"/>
              <w:bottom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Коэффициент месторасположения</w:t>
            </w:r>
          </w:p>
        </w:tc>
      </w:tr>
      <w:tr w:rsidR="004A49DC" w:rsidRPr="002C303F" w:rsidTr="00DA5322">
        <w:tc>
          <w:tcPr>
            <w:tcW w:w="840" w:type="dxa"/>
            <w:tcBorders>
              <w:top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1.</w:t>
            </w:r>
          </w:p>
        </w:tc>
        <w:tc>
          <w:tcPr>
            <w:tcW w:w="3555" w:type="dxa"/>
            <w:tcBorders>
              <w:top w:val="single" w:sz="4" w:space="0" w:color="auto"/>
              <w:left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rPr>
                <w:color w:val="000000"/>
                <w:sz w:val="20"/>
                <w:szCs w:val="20"/>
              </w:rPr>
            </w:pPr>
            <w:r w:rsidRPr="002C303F">
              <w:rPr>
                <w:color w:val="000000"/>
                <w:sz w:val="20"/>
                <w:szCs w:val="20"/>
              </w:rPr>
              <w:t>с. Аликово</w:t>
            </w:r>
          </w:p>
        </w:tc>
        <w:tc>
          <w:tcPr>
            <w:tcW w:w="5386" w:type="dxa"/>
            <w:tcBorders>
              <w:top w:val="single" w:sz="4" w:space="0" w:color="auto"/>
              <w:left w:val="single" w:sz="4" w:space="0" w:color="auto"/>
              <w:bottom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1,2</w:t>
            </w:r>
          </w:p>
        </w:tc>
      </w:tr>
      <w:tr w:rsidR="004A49DC" w:rsidRPr="002C303F" w:rsidTr="00DA5322">
        <w:tc>
          <w:tcPr>
            <w:tcW w:w="840" w:type="dxa"/>
            <w:tcBorders>
              <w:top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2.</w:t>
            </w:r>
          </w:p>
        </w:tc>
        <w:tc>
          <w:tcPr>
            <w:tcW w:w="3555" w:type="dxa"/>
            <w:tcBorders>
              <w:top w:val="single" w:sz="4" w:space="0" w:color="auto"/>
              <w:left w:val="single" w:sz="4" w:space="0" w:color="auto"/>
              <w:bottom w:val="single" w:sz="4" w:space="0" w:color="auto"/>
              <w:right w:val="single" w:sz="4" w:space="0" w:color="auto"/>
            </w:tcBorders>
          </w:tcPr>
          <w:p w:rsidR="004A49DC" w:rsidRPr="002C303F" w:rsidRDefault="004A49DC" w:rsidP="00DA5322">
            <w:pPr>
              <w:widowControl w:val="0"/>
              <w:autoSpaceDE w:val="0"/>
              <w:autoSpaceDN w:val="0"/>
              <w:adjustRightInd w:val="0"/>
              <w:rPr>
                <w:color w:val="000000"/>
                <w:sz w:val="20"/>
                <w:szCs w:val="20"/>
              </w:rPr>
            </w:pPr>
            <w:r w:rsidRPr="002C303F">
              <w:rPr>
                <w:color w:val="000000"/>
                <w:sz w:val="20"/>
                <w:szCs w:val="20"/>
              </w:rPr>
              <w:t>Иные населенные пункты Аликовского района</w:t>
            </w:r>
          </w:p>
        </w:tc>
        <w:tc>
          <w:tcPr>
            <w:tcW w:w="5386" w:type="dxa"/>
            <w:tcBorders>
              <w:top w:val="single" w:sz="4" w:space="0" w:color="auto"/>
              <w:left w:val="single" w:sz="4" w:space="0" w:color="auto"/>
              <w:bottom w:val="single" w:sz="4" w:space="0" w:color="auto"/>
            </w:tcBorders>
          </w:tcPr>
          <w:p w:rsidR="004A49DC" w:rsidRPr="002C303F" w:rsidRDefault="004A49DC" w:rsidP="00DA5322">
            <w:pPr>
              <w:widowControl w:val="0"/>
              <w:autoSpaceDE w:val="0"/>
              <w:autoSpaceDN w:val="0"/>
              <w:adjustRightInd w:val="0"/>
              <w:jc w:val="center"/>
              <w:rPr>
                <w:color w:val="000000"/>
                <w:sz w:val="20"/>
                <w:szCs w:val="20"/>
              </w:rPr>
            </w:pPr>
            <w:r w:rsidRPr="002C303F">
              <w:rPr>
                <w:color w:val="000000"/>
                <w:sz w:val="20"/>
                <w:szCs w:val="20"/>
              </w:rPr>
              <w:t>0,9</w:t>
            </w:r>
          </w:p>
        </w:tc>
      </w:tr>
    </w:tbl>
    <w:p w:rsidR="004C5789" w:rsidRPr="004C5789" w:rsidRDefault="004C5789" w:rsidP="004A49DC">
      <w:pPr>
        <w:ind w:right="4393" w:firstLine="567"/>
        <w:jc w:val="both"/>
        <w:rPr>
          <w:bCs/>
          <w:sz w:val="20"/>
          <w:szCs w:val="20"/>
        </w:rPr>
      </w:pPr>
      <w:bookmarkStart w:id="13" w:name="_GoBack"/>
      <w:bookmarkEnd w:id="13"/>
      <w:r w:rsidRPr="00AE199C">
        <w:rPr>
          <w:sz w:val="20"/>
          <w:szCs w:val="20"/>
        </w:rPr>
        <w:lastRenderedPageBreak/>
        <w:t xml:space="preserve">Постановление администрации Аликовского района Чувашской Республики от </w:t>
      </w:r>
      <w:r w:rsidR="004A49DC">
        <w:rPr>
          <w:sz w:val="20"/>
          <w:szCs w:val="20"/>
        </w:rPr>
        <w:t>17</w:t>
      </w:r>
      <w:r w:rsidRPr="00AE199C">
        <w:rPr>
          <w:sz w:val="20"/>
          <w:szCs w:val="20"/>
        </w:rPr>
        <w:t>.0</w:t>
      </w:r>
      <w:r w:rsidR="004A49DC">
        <w:rPr>
          <w:sz w:val="20"/>
          <w:szCs w:val="20"/>
        </w:rPr>
        <w:t>6</w:t>
      </w:r>
      <w:r w:rsidRPr="00AE199C">
        <w:rPr>
          <w:sz w:val="20"/>
          <w:szCs w:val="20"/>
        </w:rPr>
        <w:t xml:space="preserve">.2022 № </w:t>
      </w:r>
      <w:r w:rsidR="004A49DC">
        <w:rPr>
          <w:sz w:val="20"/>
          <w:szCs w:val="20"/>
        </w:rPr>
        <w:t>544</w:t>
      </w:r>
      <w:r w:rsidRPr="00AE199C">
        <w:rPr>
          <w:sz w:val="20"/>
          <w:szCs w:val="20"/>
        </w:rPr>
        <w:t xml:space="preserve"> «</w:t>
      </w:r>
      <w:r w:rsidR="004A49DC" w:rsidRPr="004A49DC">
        <w:rPr>
          <w:bCs/>
          <w:sz w:val="20"/>
          <w:szCs w:val="20"/>
        </w:rPr>
        <w:t>О внесении изменений в муниципальную программу Аликовского района Чувашской Республики «Развитие образования в Аликовском районе Чувашской Республики</w:t>
      </w:r>
      <w:r w:rsidR="004A49DC">
        <w:rPr>
          <w:bCs/>
          <w:sz w:val="20"/>
          <w:szCs w:val="20"/>
        </w:rPr>
        <w:t>»</w:t>
      </w:r>
      <w:r w:rsidRPr="00AE199C">
        <w:rPr>
          <w:sz w:val="20"/>
          <w:szCs w:val="20"/>
        </w:rPr>
        <w:t>»</w:t>
      </w:r>
    </w:p>
    <w:p w:rsidR="004C5789" w:rsidRPr="008B582C" w:rsidRDefault="004C5789" w:rsidP="004C5789">
      <w:pPr>
        <w:ind w:right="-1"/>
        <w:jc w:val="both"/>
        <w:rPr>
          <w:sz w:val="20"/>
          <w:szCs w:val="20"/>
        </w:rPr>
      </w:pPr>
    </w:p>
    <w:p w:rsidR="004A49DC" w:rsidRPr="000354A1" w:rsidRDefault="004A49DC" w:rsidP="004A49DC">
      <w:pPr>
        <w:autoSpaceDE w:val="0"/>
        <w:autoSpaceDN w:val="0"/>
        <w:adjustRightInd w:val="0"/>
        <w:ind w:firstLine="709"/>
        <w:jc w:val="both"/>
        <w:rPr>
          <w:sz w:val="20"/>
          <w:szCs w:val="20"/>
        </w:rPr>
      </w:pPr>
      <w:r w:rsidRPr="000354A1">
        <w:rPr>
          <w:sz w:val="20"/>
          <w:szCs w:val="20"/>
        </w:rPr>
        <w:t xml:space="preserve">В соответствии с Бюджетным кодексом Российской Федерации, постановлением администрации Аликовского района Чувашской Республики от 11.12.2018 г. №1387 «Об утверждении Порядка разработки и реализации муниципальных программ Аликовского района Чувашской Республики», администрация Аликовского района Чувашской Республики п о с </w:t>
      </w:r>
      <w:proofErr w:type="gramStart"/>
      <w:r w:rsidRPr="000354A1">
        <w:rPr>
          <w:sz w:val="20"/>
          <w:szCs w:val="20"/>
        </w:rPr>
        <w:t>т</w:t>
      </w:r>
      <w:proofErr w:type="gramEnd"/>
      <w:r w:rsidRPr="000354A1">
        <w:rPr>
          <w:sz w:val="20"/>
          <w:szCs w:val="20"/>
        </w:rPr>
        <w:t xml:space="preserve"> а н о в л я е т:</w:t>
      </w:r>
    </w:p>
    <w:p w:rsidR="004A49DC" w:rsidRPr="000354A1" w:rsidRDefault="004A49DC" w:rsidP="004A49DC">
      <w:pPr>
        <w:ind w:firstLine="709"/>
        <w:jc w:val="both"/>
        <w:rPr>
          <w:sz w:val="20"/>
          <w:szCs w:val="20"/>
        </w:rPr>
      </w:pPr>
      <w:r w:rsidRPr="000354A1">
        <w:rPr>
          <w:sz w:val="20"/>
          <w:szCs w:val="20"/>
        </w:rPr>
        <w:t>1.  Внести в муниципальную программу Аликовского района «Развитие образования в Аликовском районе Чувашской Республики», утвержденную постановлением администрации Аликовского района от 11.12.2018 г. № 1381 (далее – Муниципальная программа),</w:t>
      </w:r>
      <w:r w:rsidRPr="000354A1">
        <w:rPr>
          <w:color w:val="3272C0"/>
          <w:sz w:val="20"/>
          <w:szCs w:val="20"/>
        </w:rPr>
        <w:t xml:space="preserve"> </w:t>
      </w:r>
      <w:r w:rsidRPr="000354A1">
        <w:rPr>
          <w:sz w:val="20"/>
          <w:szCs w:val="20"/>
        </w:rPr>
        <w:t>С изменениями и дополнениями от 23 апреля 2019 г., 29 апреля 2019 г., 2 июля 2019 г., 30 августа 2019 г., 23 октября 2019 г., 28 января 2020 г., 22 апреля 2020 г., 21 декабря 2020 г., 25 декабря 2020 г., 29 декабря 2020 г., 19 февраля 2021 г., 21 апреля 2021 г., 14 сентября 2021 г., 3 ноября 2021 г., 30 декабря 2021 г., 30 марта 2022 г. следующие изменения:</w:t>
      </w:r>
    </w:p>
    <w:p w:rsidR="004A49DC" w:rsidRPr="000354A1" w:rsidRDefault="004A49DC" w:rsidP="004A49DC">
      <w:pPr>
        <w:ind w:firstLine="709"/>
        <w:jc w:val="both"/>
        <w:rPr>
          <w:sz w:val="20"/>
          <w:szCs w:val="20"/>
        </w:rPr>
      </w:pPr>
      <w:r w:rsidRPr="000354A1">
        <w:rPr>
          <w:sz w:val="20"/>
          <w:szCs w:val="20"/>
        </w:rPr>
        <w:t>1.1. В паспорте Муниципальной программы позицию «Объем бюджетных ассигнований муниципальной программы» изложить в следующей редакции:</w:t>
      </w:r>
    </w:p>
    <w:tbl>
      <w:tblPr>
        <w:tblW w:w="4997" w:type="pct"/>
        <w:tblLayout w:type="fixed"/>
        <w:tblLook w:val="01E0" w:firstRow="1" w:lastRow="1" w:firstColumn="1" w:lastColumn="1" w:noHBand="0" w:noVBand="0"/>
      </w:tblPr>
      <w:tblGrid>
        <w:gridCol w:w="3600"/>
        <w:gridCol w:w="326"/>
        <w:gridCol w:w="5706"/>
      </w:tblGrid>
      <w:tr w:rsidR="004A49DC" w:rsidRPr="000354A1" w:rsidTr="00DA5322">
        <w:trPr>
          <w:trHeight w:val="57"/>
        </w:trPr>
        <w:tc>
          <w:tcPr>
            <w:tcW w:w="1869" w:type="pct"/>
          </w:tcPr>
          <w:p w:rsidR="004A49DC" w:rsidRPr="000354A1" w:rsidRDefault="004A49DC" w:rsidP="00DA5322">
            <w:pPr>
              <w:ind w:firstLine="709"/>
              <w:rPr>
                <w:sz w:val="20"/>
                <w:szCs w:val="20"/>
              </w:rPr>
            </w:pPr>
            <w:r w:rsidRPr="000354A1">
              <w:rPr>
                <w:sz w:val="20"/>
                <w:szCs w:val="20"/>
              </w:rPr>
              <w:t>«Объем бюджетных ассигнований муниципальной программы</w:t>
            </w:r>
          </w:p>
        </w:tc>
        <w:tc>
          <w:tcPr>
            <w:tcW w:w="169" w:type="pct"/>
          </w:tcPr>
          <w:p w:rsidR="004A49DC" w:rsidRPr="000354A1" w:rsidRDefault="004A49DC" w:rsidP="00DA5322">
            <w:pPr>
              <w:ind w:firstLine="709"/>
              <w:rPr>
                <w:sz w:val="20"/>
                <w:szCs w:val="20"/>
              </w:rPr>
            </w:pPr>
            <w:r w:rsidRPr="000354A1">
              <w:rPr>
                <w:sz w:val="20"/>
                <w:szCs w:val="20"/>
              </w:rPr>
              <w:t>–</w:t>
            </w:r>
          </w:p>
        </w:tc>
        <w:tc>
          <w:tcPr>
            <w:tcW w:w="2962" w:type="pct"/>
          </w:tcPr>
          <w:p w:rsidR="004A49DC" w:rsidRPr="000354A1" w:rsidRDefault="004A49DC" w:rsidP="00DA5322">
            <w:pPr>
              <w:ind w:firstLine="709"/>
              <w:jc w:val="both"/>
              <w:rPr>
                <w:sz w:val="20"/>
                <w:szCs w:val="20"/>
              </w:rPr>
            </w:pPr>
            <w:r w:rsidRPr="000354A1">
              <w:rPr>
                <w:sz w:val="20"/>
                <w:szCs w:val="20"/>
              </w:rPr>
              <w:t>объем бюджетных ассигнований муниципальной программы на 2019–2035 годы составит 3 054 336,524 тыс. рублей, из них по источникам финансирования:</w:t>
            </w:r>
          </w:p>
          <w:p w:rsidR="004A49DC" w:rsidRPr="000354A1" w:rsidRDefault="004A49DC" w:rsidP="00DA5322">
            <w:pPr>
              <w:ind w:firstLine="709"/>
              <w:jc w:val="both"/>
              <w:rPr>
                <w:sz w:val="20"/>
                <w:szCs w:val="20"/>
              </w:rPr>
            </w:pPr>
            <w:r w:rsidRPr="000354A1">
              <w:rPr>
                <w:sz w:val="20"/>
                <w:szCs w:val="20"/>
              </w:rPr>
              <w:t>федеральный бюджет – 289 497,134 тыс. руб.;</w:t>
            </w:r>
          </w:p>
          <w:p w:rsidR="004A49DC" w:rsidRPr="000354A1" w:rsidRDefault="004A49DC" w:rsidP="00DA5322">
            <w:pPr>
              <w:ind w:firstLine="709"/>
              <w:jc w:val="both"/>
              <w:rPr>
                <w:sz w:val="20"/>
                <w:szCs w:val="20"/>
              </w:rPr>
            </w:pPr>
            <w:r w:rsidRPr="000354A1">
              <w:rPr>
                <w:sz w:val="20"/>
                <w:szCs w:val="20"/>
              </w:rPr>
              <w:t>республиканский бюджет – 2 429 443,903 тыс. руб.;</w:t>
            </w:r>
          </w:p>
          <w:p w:rsidR="004A49DC" w:rsidRPr="000354A1" w:rsidRDefault="004A49DC" w:rsidP="00DA5322">
            <w:pPr>
              <w:ind w:firstLine="709"/>
              <w:jc w:val="both"/>
              <w:rPr>
                <w:sz w:val="20"/>
                <w:szCs w:val="20"/>
              </w:rPr>
            </w:pPr>
            <w:r w:rsidRPr="000354A1">
              <w:rPr>
                <w:sz w:val="20"/>
                <w:szCs w:val="20"/>
              </w:rPr>
              <w:t>бюджет Аликовского района – 287 480,776 тыс. рублей;</w:t>
            </w:r>
          </w:p>
          <w:p w:rsidR="004A49DC" w:rsidRPr="000354A1" w:rsidRDefault="004A49DC" w:rsidP="00DA5322">
            <w:pPr>
              <w:ind w:firstLine="709"/>
              <w:jc w:val="both"/>
              <w:rPr>
                <w:sz w:val="20"/>
                <w:szCs w:val="20"/>
                <w:lang w:eastAsia="en-US"/>
              </w:rPr>
            </w:pPr>
            <w:r w:rsidRPr="000354A1">
              <w:rPr>
                <w:sz w:val="20"/>
                <w:szCs w:val="20"/>
              </w:rPr>
              <w:t>внебюджетные источники – 47 914,711 тыс. рублей»;</w:t>
            </w:r>
            <w:r w:rsidRPr="000354A1">
              <w:rPr>
                <w:sz w:val="20"/>
                <w:szCs w:val="20"/>
                <w:lang w:eastAsia="en-US"/>
              </w:rPr>
              <w:t xml:space="preserve"> </w:t>
            </w:r>
          </w:p>
          <w:p w:rsidR="004A49DC" w:rsidRPr="000354A1" w:rsidRDefault="004A49DC" w:rsidP="00DA5322">
            <w:pPr>
              <w:ind w:firstLine="709"/>
              <w:jc w:val="both"/>
              <w:rPr>
                <w:sz w:val="20"/>
                <w:szCs w:val="20"/>
              </w:rPr>
            </w:pPr>
            <w:r w:rsidRPr="000354A1">
              <w:rPr>
                <w:sz w:val="20"/>
                <w:szCs w:val="20"/>
              </w:rPr>
              <w:t>из них средства:</w:t>
            </w:r>
          </w:p>
          <w:p w:rsidR="004A49DC" w:rsidRPr="000354A1" w:rsidRDefault="004A49DC" w:rsidP="00DA5322">
            <w:pPr>
              <w:ind w:firstLine="709"/>
              <w:jc w:val="both"/>
              <w:rPr>
                <w:sz w:val="20"/>
                <w:szCs w:val="20"/>
              </w:rPr>
            </w:pPr>
            <w:r w:rsidRPr="000354A1">
              <w:rPr>
                <w:sz w:val="20"/>
                <w:szCs w:val="20"/>
              </w:rPr>
              <w:t>федерального бюджета – 289 497,134 тыс. рублей (9,48 процента), в том числе:</w:t>
            </w:r>
          </w:p>
          <w:p w:rsidR="004A49DC" w:rsidRPr="000354A1" w:rsidRDefault="004A49DC" w:rsidP="00DA5322">
            <w:pPr>
              <w:ind w:firstLine="709"/>
              <w:jc w:val="both"/>
              <w:rPr>
                <w:sz w:val="20"/>
                <w:szCs w:val="20"/>
              </w:rPr>
            </w:pPr>
            <w:r w:rsidRPr="000354A1">
              <w:rPr>
                <w:sz w:val="20"/>
                <w:szCs w:val="20"/>
              </w:rPr>
              <w:t>в 2019 году – 1 984,160 тыс. рублей;</w:t>
            </w:r>
          </w:p>
          <w:p w:rsidR="004A49DC" w:rsidRPr="000354A1" w:rsidRDefault="004A49DC" w:rsidP="00DA5322">
            <w:pPr>
              <w:ind w:firstLine="709"/>
              <w:jc w:val="both"/>
              <w:rPr>
                <w:sz w:val="20"/>
                <w:szCs w:val="20"/>
              </w:rPr>
            </w:pPr>
            <w:r w:rsidRPr="000354A1">
              <w:rPr>
                <w:sz w:val="20"/>
                <w:szCs w:val="20"/>
              </w:rPr>
              <w:t>в 2020 году – 73 849,110 тыс. рублей;</w:t>
            </w:r>
          </w:p>
          <w:p w:rsidR="004A49DC" w:rsidRPr="000354A1" w:rsidRDefault="004A49DC" w:rsidP="00DA5322">
            <w:pPr>
              <w:ind w:firstLine="709"/>
              <w:jc w:val="both"/>
              <w:rPr>
                <w:sz w:val="20"/>
                <w:szCs w:val="20"/>
              </w:rPr>
            </w:pPr>
            <w:r w:rsidRPr="000354A1">
              <w:rPr>
                <w:sz w:val="20"/>
                <w:szCs w:val="20"/>
              </w:rPr>
              <w:t>в 2021 году – 159 668,501 тыс. рублей;</w:t>
            </w:r>
          </w:p>
          <w:p w:rsidR="004A49DC" w:rsidRPr="000354A1" w:rsidRDefault="004A49DC" w:rsidP="00DA5322">
            <w:pPr>
              <w:ind w:firstLine="709"/>
              <w:jc w:val="both"/>
              <w:rPr>
                <w:sz w:val="20"/>
                <w:szCs w:val="20"/>
              </w:rPr>
            </w:pPr>
            <w:r w:rsidRPr="000354A1">
              <w:rPr>
                <w:sz w:val="20"/>
                <w:szCs w:val="20"/>
              </w:rPr>
              <w:t>в 2022 году – 18 170,963 тыс. рублей;</w:t>
            </w:r>
          </w:p>
          <w:p w:rsidR="004A49DC" w:rsidRPr="000354A1" w:rsidRDefault="004A49DC" w:rsidP="00DA5322">
            <w:pPr>
              <w:ind w:firstLine="709"/>
              <w:jc w:val="both"/>
              <w:rPr>
                <w:sz w:val="20"/>
                <w:szCs w:val="20"/>
              </w:rPr>
            </w:pPr>
            <w:r w:rsidRPr="000354A1">
              <w:rPr>
                <w:sz w:val="20"/>
                <w:szCs w:val="20"/>
              </w:rPr>
              <w:t>в 2023 году – 17 122,300 тыс. рублей;</w:t>
            </w:r>
          </w:p>
          <w:p w:rsidR="004A49DC" w:rsidRPr="000354A1" w:rsidRDefault="004A49DC" w:rsidP="00DA5322">
            <w:pPr>
              <w:ind w:firstLine="709"/>
              <w:jc w:val="both"/>
              <w:rPr>
                <w:sz w:val="20"/>
                <w:szCs w:val="20"/>
              </w:rPr>
            </w:pPr>
            <w:r w:rsidRPr="000354A1">
              <w:rPr>
                <w:sz w:val="20"/>
                <w:szCs w:val="20"/>
              </w:rPr>
              <w:t>в 2024 году – 16 418,500 тыс. рублей;</w:t>
            </w:r>
          </w:p>
          <w:p w:rsidR="004A49DC" w:rsidRPr="000354A1" w:rsidRDefault="004A49DC" w:rsidP="00DA5322">
            <w:pPr>
              <w:ind w:firstLine="709"/>
              <w:jc w:val="both"/>
              <w:rPr>
                <w:sz w:val="20"/>
                <w:szCs w:val="20"/>
              </w:rPr>
            </w:pPr>
            <w:r w:rsidRPr="000354A1">
              <w:rPr>
                <w:sz w:val="20"/>
                <w:szCs w:val="20"/>
              </w:rPr>
              <w:t>в 2025 году – 207,6 тыс. рублей;</w:t>
            </w:r>
          </w:p>
          <w:p w:rsidR="004A49DC" w:rsidRPr="000354A1" w:rsidRDefault="004A49DC" w:rsidP="00DA5322">
            <w:pPr>
              <w:ind w:firstLine="709"/>
              <w:jc w:val="both"/>
              <w:rPr>
                <w:sz w:val="20"/>
                <w:szCs w:val="20"/>
              </w:rPr>
            </w:pPr>
            <w:r w:rsidRPr="000354A1">
              <w:rPr>
                <w:sz w:val="20"/>
                <w:szCs w:val="20"/>
              </w:rPr>
              <w:t>в 2026 – 2030 годах – 1 038,0 тыс. рублей;</w:t>
            </w:r>
          </w:p>
          <w:p w:rsidR="004A49DC" w:rsidRPr="000354A1" w:rsidRDefault="004A49DC" w:rsidP="00DA5322">
            <w:pPr>
              <w:ind w:firstLine="709"/>
              <w:jc w:val="both"/>
              <w:rPr>
                <w:sz w:val="20"/>
                <w:szCs w:val="20"/>
              </w:rPr>
            </w:pPr>
            <w:r w:rsidRPr="000354A1">
              <w:rPr>
                <w:sz w:val="20"/>
                <w:szCs w:val="20"/>
              </w:rPr>
              <w:t xml:space="preserve">в 2031 – 2035 годах – 1 038,0 тыс. рублей; </w:t>
            </w:r>
          </w:p>
          <w:p w:rsidR="004A49DC" w:rsidRPr="000354A1" w:rsidRDefault="004A49DC" w:rsidP="00DA5322">
            <w:pPr>
              <w:ind w:firstLine="709"/>
              <w:jc w:val="both"/>
              <w:rPr>
                <w:sz w:val="20"/>
                <w:szCs w:val="20"/>
              </w:rPr>
            </w:pPr>
            <w:r w:rsidRPr="000354A1">
              <w:rPr>
                <w:sz w:val="20"/>
                <w:szCs w:val="20"/>
              </w:rPr>
              <w:t>республиканского бюджета Чувашской Республики – 2 429 443,903 тыс. рублей (79,54 процента), в том числе:</w:t>
            </w:r>
          </w:p>
          <w:p w:rsidR="004A49DC" w:rsidRPr="000354A1" w:rsidRDefault="004A49DC" w:rsidP="00DA5322">
            <w:pPr>
              <w:ind w:firstLine="709"/>
              <w:jc w:val="both"/>
              <w:rPr>
                <w:sz w:val="20"/>
                <w:szCs w:val="20"/>
              </w:rPr>
            </w:pPr>
            <w:r w:rsidRPr="000354A1">
              <w:rPr>
                <w:sz w:val="20"/>
                <w:szCs w:val="20"/>
              </w:rPr>
              <w:t>в 2019 году – 162 118,605 тыс. рублей;</w:t>
            </w:r>
          </w:p>
          <w:p w:rsidR="004A49DC" w:rsidRPr="000354A1" w:rsidRDefault="004A49DC" w:rsidP="00DA5322">
            <w:pPr>
              <w:ind w:firstLine="709"/>
              <w:jc w:val="both"/>
              <w:rPr>
                <w:sz w:val="20"/>
                <w:szCs w:val="20"/>
              </w:rPr>
            </w:pPr>
            <w:r w:rsidRPr="000354A1">
              <w:rPr>
                <w:sz w:val="20"/>
                <w:szCs w:val="20"/>
              </w:rPr>
              <w:t>в 2020 году – 149 994,360 тыс. рублей;</w:t>
            </w:r>
          </w:p>
          <w:p w:rsidR="004A49DC" w:rsidRPr="000354A1" w:rsidRDefault="004A49DC" w:rsidP="00DA5322">
            <w:pPr>
              <w:ind w:firstLine="709"/>
              <w:jc w:val="both"/>
              <w:rPr>
                <w:sz w:val="20"/>
                <w:szCs w:val="20"/>
              </w:rPr>
            </w:pPr>
            <w:r w:rsidRPr="000354A1">
              <w:rPr>
                <w:sz w:val="20"/>
                <w:szCs w:val="20"/>
              </w:rPr>
              <w:t>в 2021 году – 211 759,493 тыс. рублей;</w:t>
            </w:r>
          </w:p>
          <w:p w:rsidR="004A49DC" w:rsidRPr="000354A1" w:rsidRDefault="004A49DC" w:rsidP="00DA5322">
            <w:pPr>
              <w:ind w:firstLine="709"/>
              <w:jc w:val="both"/>
              <w:rPr>
                <w:sz w:val="20"/>
                <w:szCs w:val="20"/>
              </w:rPr>
            </w:pPr>
            <w:r w:rsidRPr="000354A1">
              <w:rPr>
                <w:sz w:val="20"/>
                <w:szCs w:val="20"/>
              </w:rPr>
              <w:t>в 2022 году – 173 153,921 тыс. рублей;</w:t>
            </w:r>
          </w:p>
          <w:p w:rsidR="004A49DC" w:rsidRPr="000354A1" w:rsidRDefault="004A49DC" w:rsidP="00DA5322">
            <w:pPr>
              <w:ind w:firstLine="709"/>
              <w:jc w:val="both"/>
              <w:rPr>
                <w:sz w:val="20"/>
                <w:szCs w:val="20"/>
              </w:rPr>
            </w:pPr>
            <w:r w:rsidRPr="000354A1">
              <w:rPr>
                <w:sz w:val="20"/>
                <w:szCs w:val="20"/>
              </w:rPr>
              <w:t>в 2023 году – 169 827,062 тыс. рублей;</w:t>
            </w:r>
          </w:p>
          <w:p w:rsidR="004A49DC" w:rsidRPr="000354A1" w:rsidRDefault="004A49DC" w:rsidP="00DA5322">
            <w:pPr>
              <w:ind w:firstLine="709"/>
              <w:jc w:val="both"/>
              <w:rPr>
                <w:sz w:val="20"/>
                <w:szCs w:val="20"/>
              </w:rPr>
            </w:pPr>
            <w:r w:rsidRPr="000354A1">
              <w:rPr>
                <w:sz w:val="20"/>
                <w:szCs w:val="20"/>
              </w:rPr>
              <w:t>в 2024 году – 169 552,662 тыс. рублей;</w:t>
            </w:r>
          </w:p>
          <w:p w:rsidR="004A49DC" w:rsidRPr="000354A1" w:rsidRDefault="004A49DC" w:rsidP="00DA5322">
            <w:pPr>
              <w:ind w:firstLine="709"/>
              <w:jc w:val="both"/>
              <w:rPr>
                <w:sz w:val="20"/>
                <w:szCs w:val="20"/>
              </w:rPr>
            </w:pPr>
            <w:r w:rsidRPr="000354A1">
              <w:rPr>
                <w:sz w:val="20"/>
                <w:szCs w:val="20"/>
              </w:rPr>
              <w:t>в 2025 году – 126 639,800 тыс. рублей;</w:t>
            </w:r>
          </w:p>
          <w:p w:rsidR="004A49DC" w:rsidRPr="000354A1" w:rsidRDefault="004A49DC" w:rsidP="00DA5322">
            <w:pPr>
              <w:ind w:firstLine="709"/>
              <w:jc w:val="both"/>
              <w:rPr>
                <w:sz w:val="20"/>
                <w:szCs w:val="20"/>
              </w:rPr>
            </w:pPr>
            <w:r w:rsidRPr="000354A1">
              <w:rPr>
                <w:sz w:val="20"/>
                <w:szCs w:val="20"/>
              </w:rPr>
              <w:t>в 2026 – 2030 годах – 633 199,0 тыс. рублей;</w:t>
            </w:r>
          </w:p>
          <w:p w:rsidR="004A49DC" w:rsidRPr="000354A1" w:rsidRDefault="004A49DC" w:rsidP="00DA5322">
            <w:pPr>
              <w:ind w:firstLine="709"/>
              <w:jc w:val="both"/>
              <w:rPr>
                <w:sz w:val="20"/>
                <w:szCs w:val="20"/>
              </w:rPr>
            </w:pPr>
            <w:r w:rsidRPr="000354A1">
              <w:rPr>
                <w:sz w:val="20"/>
                <w:szCs w:val="20"/>
              </w:rPr>
              <w:t xml:space="preserve">в 2031 – 2035 годах – 633 199,0 тыс. рублей; </w:t>
            </w:r>
          </w:p>
          <w:p w:rsidR="004A49DC" w:rsidRPr="000354A1" w:rsidRDefault="004A49DC" w:rsidP="00DA5322">
            <w:pPr>
              <w:ind w:firstLine="709"/>
              <w:jc w:val="both"/>
              <w:rPr>
                <w:sz w:val="20"/>
                <w:szCs w:val="20"/>
              </w:rPr>
            </w:pPr>
            <w:r w:rsidRPr="000354A1">
              <w:rPr>
                <w:sz w:val="20"/>
                <w:szCs w:val="20"/>
              </w:rPr>
              <w:t>бюджета Аликовского района – 287 480,776 тыс. рублей (9,41 процента), в том числе:</w:t>
            </w:r>
          </w:p>
          <w:p w:rsidR="004A49DC" w:rsidRPr="000354A1" w:rsidRDefault="004A49DC" w:rsidP="00DA5322">
            <w:pPr>
              <w:ind w:firstLine="709"/>
              <w:jc w:val="both"/>
              <w:rPr>
                <w:sz w:val="20"/>
                <w:szCs w:val="20"/>
              </w:rPr>
            </w:pPr>
            <w:r w:rsidRPr="000354A1">
              <w:rPr>
                <w:sz w:val="20"/>
                <w:szCs w:val="20"/>
              </w:rPr>
              <w:t>в 2019 году – 28 959,655 тыс. рублей;</w:t>
            </w:r>
          </w:p>
          <w:p w:rsidR="004A49DC" w:rsidRPr="000354A1" w:rsidRDefault="004A49DC" w:rsidP="00DA5322">
            <w:pPr>
              <w:ind w:firstLine="709"/>
              <w:jc w:val="both"/>
              <w:rPr>
                <w:sz w:val="20"/>
                <w:szCs w:val="20"/>
              </w:rPr>
            </w:pPr>
            <w:r w:rsidRPr="000354A1">
              <w:rPr>
                <w:sz w:val="20"/>
                <w:szCs w:val="20"/>
              </w:rPr>
              <w:t>в 2020 году – 19 844,720 тыс. рублей;</w:t>
            </w:r>
          </w:p>
          <w:p w:rsidR="004A49DC" w:rsidRPr="000354A1" w:rsidRDefault="004A49DC" w:rsidP="00DA5322">
            <w:pPr>
              <w:ind w:firstLine="709"/>
              <w:jc w:val="both"/>
              <w:rPr>
                <w:sz w:val="20"/>
                <w:szCs w:val="20"/>
              </w:rPr>
            </w:pPr>
            <w:r w:rsidRPr="000354A1">
              <w:rPr>
                <w:sz w:val="20"/>
                <w:szCs w:val="20"/>
              </w:rPr>
              <w:t>в 2021 году – 29 768,948 тыс. рублей;</w:t>
            </w:r>
          </w:p>
          <w:p w:rsidR="004A49DC" w:rsidRPr="000354A1" w:rsidRDefault="004A49DC" w:rsidP="00DA5322">
            <w:pPr>
              <w:ind w:firstLine="709"/>
              <w:jc w:val="both"/>
              <w:rPr>
                <w:sz w:val="20"/>
                <w:szCs w:val="20"/>
              </w:rPr>
            </w:pPr>
            <w:r w:rsidRPr="000354A1">
              <w:rPr>
                <w:sz w:val="20"/>
                <w:szCs w:val="20"/>
              </w:rPr>
              <w:t>в 2022 году – 27 771,127 тыс. рублей;</w:t>
            </w:r>
          </w:p>
          <w:p w:rsidR="004A49DC" w:rsidRPr="000354A1" w:rsidRDefault="004A49DC" w:rsidP="00DA5322">
            <w:pPr>
              <w:ind w:firstLine="709"/>
              <w:jc w:val="both"/>
              <w:rPr>
                <w:sz w:val="20"/>
                <w:szCs w:val="20"/>
              </w:rPr>
            </w:pPr>
            <w:r w:rsidRPr="000354A1">
              <w:rPr>
                <w:sz w:val="20"/>
                <w:szCs w:val="20"/>
              </w:rPr>
              <w:t>в 2023 году – 27 110,278 тыс. рублей;</w:t>
            </w:r>
          </w:p>
          <w:p w:rsidR="004A49DC" w:rsidRPr="000354A1" w:rsidRDefault="004A49DC" w:rsidP="00DA5322">
            <w:pPr>
              <w:ind w:firstLine="709"/>
              <w:jc w:val="both"/>
              <w:rPr>
                <w:sz w:val="20"/>
                <w:szCs w:val="20"/>
              </w:rPr>
            </w:pPr>
            <w:r w:rsidRPr="000354A1">
              <w:rPr>
                <w:sz w:val="20"/>
                <w:szCs w:val="20"/>
              </w:rPr>
              <w:t>в 2024 году – 30 059,548 тыс. рублей;</w:t>
            </w:r>
          </w:p>
          <w:p w:rsidR="004A49DC" w:rsidRPr="000354A1" w:rsidRDefault="004A49DC" w:rsidP="00DA5322">
            <w:pPr>
              <w:ind w:firstLine="709"/>
              <w:jc w:val="both"/>
              <w:rPr>
                <w:sz w:val="20"/>
                <w:szCs w:val="20"/>
              </w:rPr>
            </w:pPr>
            <w:r w:rsidRPr="000354A1">
              <w:rPr>
                <w:sz w:val="20"/>
                <w:szCs w:val="20"/>
              </w:rPr>
              <w:t>в 2025 году – 9 451,5 тыс. рублей;</w:t>
            </w:r>
          </w:p>
          <w:p w:rsidR="004A49DC" w:rsidRPr="000354A1" w:rsidRDefault="004A49DC" w:rsidP="00DA5322">
            <w:pPr>
              <w:ind w:firstLine="709"/>
              <w:jc w:val="both"/>
              <w:rPr>
                <w:sz w:val="20"/>
                <w:szCs w:val="20"/>
              </w:rPr>
            </w:pPr>
            <w:r w:rsidRPr="000354A1">
              <w:rPr>
                <w:sz w:val="20"/>
                <w:szCs w:val="20"/>
              </w:rPr>
              <w:t>в 2026 – 2030 годах – 57 257,500 тыс. рублей;</w:t>
            </w:r>
          </w:p>
          <w:p w:rsidR="004A49DC" w:rsidRPr="000354A1" w:rsidRDefault="004A49DC" w:rsidP="00DA5322">
            <w:pPr>
              <w:ind w:firstLine="709"/>
              <w:jc w:val="both"/>
              <w:rPr>
                <w:sz w:val="20"/>
                <w:szCs w:val="20"/>
              </w:rPr>
            </w:pPr>
            <w:r w:rsidRPr="000354A1">
              <w:rPr>
                <w:sz w:val="20"/>
                <w:szCs w:val="20"/>
              </w:rPr>
              <w:t xml:space="preserve">в 2031 – 2035 годах – 57 257,500 тыс. рублей; </w:t>
            </w:r>
          </w:p>
          <w:p w:rsidR="004A49DC" w:rsidRPr="000354A1" w:rsidRDefault="004A49DC" w:rsidP="00DA5322">
            <w:pPr>
              <w:ind w:firstLine="709"/>
              <w:jc w:val="both"/>
              <w:rPr>
                <w:sz w:val="20"/>
                <w:szCs w:val="20"/>
              </w:rPr>
            </w:pPr>
            <w:r w:rsidRPr="000354A1">
              <w:rPr>
                <w:sz w:val="20"/>
                <w:szCs w:val="20"/>
              </w:rPr>
              <w:t>внебюджетных источников – 47 914,711 тыс. рублей (1,57 процента), в том числе:</w:t>
            </w:r>
          </w:p>
          <w:p w:rsidR="004A49DC" w:rsidRPr="000354A1" w:rsidRDefault="004A49DC" w:rsidP="00DA5322">
            <w:pPr>
              <w:ind w:firstLine="709"/>
              <w:jc w:val="both"/>
              <w:rPr>
                <w:sz w:val="20"/>
                <w:szCs w:val="20"/>
              </w:rPr>
            </w:pPr>
            <w:r w:rsidRPr="000354A1">
              <w:rPr>
                <w:sz w:val="20"/>
                <w:szCs w:val="20"/>
              </w:rPr>
              <w:t>в 2019 году – 11 848,000 тыс. рублей;</w:t>
            </w:r>
          </w:p>
          <w:p w:rsidR="004A49DC" w:rsidRPr="000354A1" w:rsidRDefault="004A49DC" w:rsidP="00DA5322">
            <w:pPr>
              <w:ind w:firstLine="709"/>
              <w:jc w:val="both"/>
              <w:rPr>
                <w:sz w:val="20"/>
                <w:szCs w:val="20"/>
              </w:rPr>
            </w:pPr>
            <w:r w:rsidRPr="000354A1">
              <w:rPr>
                <w:sz w:val="20"/>
                <w:szCs w:val="20"/>
              </w:rPr>
              <w:t>в 2020 году – 11 993,980 тыс. рублей;</w:t>
            </w:r>
          </w:p>
          <w:p w:rsidR="004A49DC" w:rsidRPr="000354A1" w:rsidRDefault="004A49DC" w:rsidP="00DA5322">
            <w:pPr>
              <w:ind w:firstLine="709"/>
              <w:jc w:val="both"/>
              <w:rPr>
                <w:sz w:val="20"/>
                <w:szCs w:val="20"/>
              </w:rPr>
            </w:pPr>
            <w:r w:rsidRPr="000354A1">
              <w:rPr>
                <w:sz w:val="20"/>
                <w:szCs w:val="20"/>
              </w:rPr>
              <w:lastRenderedPageBreak/>
              <w:t>в 2021 году – 11 955,284 тыс. рублей;</w:t>
            </w:r>
          </w:p>
          <w:p w:rsidR="004A49DC" w:rsidRPr="000354A1" w:rsidRDefault="004A49DC" w:rsidP="00DA5322">
            <w:pPr>
              <w:ind w:firstLine="709"/>
              <w:jc w:val="both"/>
              <w:rPr>
                <w:sz w:val="20"/>
                <w:szCs w:val="20"/>
              </w:rPr>
            </w:pPr>
            <w:r w:rsidRPr="000354A1">
              <w:rPr>
                <w:sz w:val="20"/>
                <w:szCs w:val="20"/>
              </w:rPr>
              <w:t>в 2022 году – 12 117,447 тыс. рублей;</w:t>
            </w:r>
          </w:p>
          <w:p w:rsidR="004A49DC" w:rsidRPr="000354A1" w:rsidRDefault="004A49DC" w:rsidP="00DA5322">
            <w:pPr>
              <w:ind w:firstLine="709"/>
              <w:jc w:val="both"/>
              <w:rPr>
                <w:sz w:val="20"/>
                <w:szCs w:val="20"/>
              </w:rPr>
            </w:pPr>
            <w:r w:rsidRPr="000354A1">
              <w:rPr>
                <w:sz w:val="20"/>
                <w:szCs w:val="20"/>
              </w:rPr>
              <w:t>в 2023 году – 0,0 тыс. рублей;</w:t>
            </w:r>
          </w:p>
          <w:p w:rsidR="004A49DC" w:rsidRPr="000354A1" w:rsidRDefault="004A49DC" w:rsidP="00DA5322">
            <w:pPr>
              <w:ind w:firstLine="709"/>
              <w:jc w:val="both"/>
              <w:rPr>
                <w:sz w:val="20"/>
                <w:szCs w:val="20"/>
              </w:rPr>
            </w:pPr>
            <w:r w:rsidRPr="000354A1">
              <w:rPr>
                <w:sz w:val="20"/>
                <w:szCs w:val="20"/>
              </w:rPr>
              <w:t>в 2024 году – 0,0 тыс. рублей;</w:t>
            </w:r>
          </w:p>
          <w:p w:rsidR="004A49DC" w:rsidRPr="000354A1" w:rsidRDefault="004A49DC" w:rsidP="00DA5322">
            <w:pPr>
              <w:ind w:firstLine="709"/>
              <w:jc w:val="both"/>
              <w:rPr>
                <w:sz w:val="20"/>
                <w:szCs w:val="20"/>
              </w:rPr>
            </w:pPr>
            <w:r w:rsidRPr="000354A1">
              <w:rPr>
                <w:sz w:val="20"/>
                <w:szCs w:val="20"/>
              </w:rPr>
              <w:t>в 2025 году – 0,0 тыс. рублей;</w:t>
            </w:r>
          </w:p>
          <w:p w:rsidR="004A49DC" w:rsidRPr="000354A1" w:rsidRDefault="004A49DC" w:rsidP="00DA5322">
            <w:pPr>
              <w:ind w:firstLine="709"/>
              <w:jc w:val="both"/>
              <w:rPr>
                <w:sz w:val="20"/>
                <w:szCs w:val="20"/>
              </w:rPr>
            </w:pPr>
            <w:r w:rsidRPr="000354A1">
              <w:rPr>
                <w:sz w:val="20"/>
                <w:szCs w:val="20"/>
              </w:rPr>
              <w:t>в 2026 – 2030 годах – 0,0 тыс. рублей;</w:t>
            </w:r>
          </w:p>
          <w:p w:rsidR="004A49DC" w:rsidRPr="000354A1" w:rsidRDefault="004A49DC" w:rsidP="00DA5322">
            <w:pPr>
              <w:ind w:firstLine="709"/>
              <w:jc w:val="both"/>
              <w:rPr>
                <w:sz w:val="20"/>
                <w:szCs w:val="20"/>
              </w:rPr>
            </w:pPr>
            <w:r w:rsidRPr="000354A1">
              <w:rPr>
                <w:sz w:val="20"/>
                <w:szCs w:val="20"/>
              </w:rPr>
              <w:t>в 2031 – 2035 годах – 0,0 тыс. рублей.».</w:t>
            </w:r>
          </w:p>
        </w:tc>
      </w:tr>
    </w:tbl>
    <w:p w:rsidR="004A49DC" w:rsidRPr="000354A1" w:rsidRDefault="004A49DC" w:rsidP="004A49DC">
      <w:pPr>
        <w:autoSpaceDE w:val="0"/>
        <w:autoSpaceDN w:val="0"/>
        <w:adjustRightInd w:val="0"/>
        <w:ind w:firstLine="709"/>
        <w:jc w:val="both"/>
        <w:rPr>
          <w:sz w:val="20"/>
          <w:szCs w:val="20"/>
        </w:rPr>
      </w:pPr>
      <w:r w:rsidRPr="000354A1">
        <w:rPr>
          <w:sz w:val="20"/>
          <w:szCs w:val="20"/>
        </w:rPr>
        <w:lastRenderedPageBreak/>
        <w:t xml:space="preserve">1.2. 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изложить в новой редакции согласно приложению №1 к настоящему постановлению. </w:t>
      </w:r>
    </w:p>
    <w:p w:rsidR="004A49DC" w:rsidRPr="000354A1" w:rsidRDefault="004A49DC" w:rsidP="004A49DC">
      <w:pPr>
        <w:autoSpaceDE w:val="0"/>
        <w:autoSpaceDN w:val="0"/>
        <w:adjustRightInd w:val="0"/>
        <w:ind w:firstLine="709"/>
        <w:jc w:val="both"/>
        <w:rPr>
          <w:sz w:val="20"/>
          <w:szCs w:val="20"/>
        </w:rPr>
      </w:pPr>
      <w:r w:rsidRPr="000354A1">
        <w:rPr>
          <w:sz w:val="20"/>
          <w:szCs w:val="20"/>
        </w:rPr>
        <w:t>1.3. Приложение № 2 к Муниципальной программе «Ресурсное обеспечение и прогнозная (справочная) оценка расходов за счет всех источников финансирования реализации муниципальной программы Аликовского района Чувашской Республики «Развитие образования в Аликовском районе Чувашской Республики» изложить в новой редакции согласно приложению №2 к настоящему постановлению.</w:t>
      </w:r>
    </w:p>
    <w:p w:rsidR="004A49DC" w:rsidRPr="000354A1" w:rsidRDefault="004A49DC" w:rsidP="004A49DC">
      <w:pPr>
        <w:autoSpaceDE w:val="0"/>
        <w:autoSpaceDN w:val="0"/>
        <w:adjustRightInd w:val="0"/>
        <w:ind w:firstLine="709"/>
        <w:jc w:val="both"/>
        <w:rPr>
          <w:sz w:val="20"/>
          <w:szCs w:val="20"/>
        </w:rPr>
      </w:pPr>
      <w:r w:rsidRPr="000354A1">
        <w:rPr>
          <w:sz w:val="20"/>
          <w:szCs w:val="20"/>
        </w:rPr>
        <w:t xml:space="preserve">1.4. Приложение № 3 к Муниципальной программе «План реализации муниципальной программы Аликовского района Чувашской Республики «Развитие образования в Аликовском районе Чувашской Республики» на очередной финансовый год и плановый период» изложить в новой редакции согласно приложению №3 к настоящему постановлению. </w:t>
      </w:r>
    </w:p>
    <w:p w:rsidR="004A49DC" w:rsidRPr="000354A1" w:rsidRDefault="004A49DC" w:rsidP="004A49DC">
      <w:pPr>
        <w:autoSpaceDE w:val="0"/>
        <w:autoSpaceDN w:val="0"/>
        <w:adjustRightInd w:val="0"/>
        <w:ind w:firstLine="709"/>
        <w:jc w:val="both"/>
        <w:rPr>
          <w:sz w:val="20"/>
          <w:szCs w:val="20"/>
        </w:rPr>
      </w:pPr>
      <w:r w:rsidRPr="000354A1">
        <w:rPr>
          <w:sz w:val="20"/>
          <w:szCs w:val="20"/>
        </w:rPr>
        <w:t>1.5. В приложении № 4 к Муниципальной программе «Подпрограмма «Муниципальная поддержка развития образования» муниципальной программы Аликовского района Чувашской Республики «Развитие образования в Аликовском районе Чувашской Республики» позицию «Объемы финансирования подпрограммы с разбивкой по годам реализации подпрограммы» изложить в следующей редакции: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709"/>
        <w:gridCol w:w="5528"/>
      </w:tblGrid>
      <w:tr w:rsidR="004A49DC" w:rsidRPr="000354A1" w:rsidTr="00DA5322">
        <w:tc>
          <w:tcPr>
            <w:tcW w:w="3402" w:type="dxa"/>
          </w:tcPr>
          <w:p w:rsidR="004A49DC" w:rsidRPr="000354A1" w:rsidRDefault="004A49DC" w:rsidP="00DA5322">
            <w:pPr>
              <w:autoSpaceDE w:val="0"/>
              <w:autoSpaceDN w:val="0"/>
              <w:adjustRightInd w:val="0"/>
              <w:ind w:firstLine="709"/>
              <w:rPr>
                <w:sz w:val="20"/>
                <w:szCs w:val="20"/>
                <w:lang w:eastAsia="en-US"/>
              </w:rPr>
            </w:pPr>
            <w:r w:rsidRPr="000354A1">
              <w:rPr>
                <w:sz w:val="20"/>
                <w:szCs w:val="20"/>
                <w:lang w:eastAsia="en-US"/>
              </w:rPr>
              <w:t>«Объемы финансирования подпрограммы с разбивкой по годам реализации подпрограммы</w:t>
            </w:r>
          </w:p>
        </w:tc>
        <w:tc>
          <w:tcPr>
            <w:tcW w:w="709" w:type="dxa"/>
          </w:tcPr>
          <w:p w:rsidR="004A49DC" w:rsidRPr="000354A1" w:rsidRDefault="004A49DC" w:rsidP="00DA5322">
            <w:pPr>
              <w:autoSpaceDE w:val="0"/>
              <w:autoSpaceDN w:val="0"/>
              <w:adjustRightInd w:val="0"/>
              <w:ind w:firstLine="709"/>
              <w:jc w:val="center"/>
              <w:rPr>
                <w:sz w:val="20"/>
                <w:szCs w:val="20"/>
                <w:lang w:eastAsia="en-US"/>
              </w:rPr>
            </w:pPr>
            <w:r w:rsidRPr="000354A1">
              <w:rPr>
                <w:sz w:val="20"/>
                <w:szCs w:val="20"/>
                <w:lang w:eastAsia="en-US"/>
              </w:rPr>
              <w:t>–</w:t>
            </w:r>
          </w:p>
        </w:tc>
        <w:tc>
          <w:tcPr>
            <w:tcW w:w="5528" w:type="dxa"/>
          </w:tcPr>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 xml:space="preserve">прогнозируемые объемы бюджетных ассигнований на реализацию мероприятий подпрограммы   в   2019 -   </w:t>
            </w:r>
            <w:proofErr w:type="gramStart"/>
            <w:r w:rsidRPr="000354A1">
              <w:rPr>
                <w:sz w:val="20"/>
                <w:szCs w:val="20"/>
                <w:lang w:eastAsia="en-US"/>
              </w:rPr>
              <w:t>2035  годах</w:t>
            </w:r>
            <w:proofErr w:type="gramEnd"/>
            <w:r w:rsidRPr="000354A1">
              <w:rPr>
                <w:sz w:val="20"/>
                <w:szCs w:val="20"/>
                <w:lang w:eastAsia="en-US"/>
              </w:rPr>
              <w:t xml:space="preserve">    составляют</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3 004 070,483 тыс. рублей, в том числе:</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2019 году – 178 510,260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2020 году – 255 000,000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2021 году – 411 094,009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2022 году – 225 437,204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2023 году – 211 175,400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2024 году – 213 427,210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2025 году – 135 402,400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2026 – 2030 годах – 687 012,0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2031 – 2035 годах – 687 012,0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из них средства:</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федерального бюджета – 284 948,4121 тыс. рублей (9,49 процента), в том числе:</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2019 году – 1 984,160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2020 году – 73 849,110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2021 году – 159 668,501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2022 году – 15 175,041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2023 году – 15 569,500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2024 году – 16 418,500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2025 году – 207,6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2026 – 2030 годах – 1 038,0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2031 – 2035 годах – 1 038,0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республиканского бюджета Чувашской Республики – 2 397 323,531 тыс. рублей (79,80 процента), в том числе:</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2019 году – 140 160,105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2020 году – 149 396,360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2021 году – 211 119,943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2022 году – 172 499,899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2023 году – 169 177,762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2024 году – 168 911,162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2025 году – 126 005,300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2026 – 2030 годах – 630 026,5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2031 – 2035 годах – 630 026,5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бюджета Аликовского района – 272 317,424 тыс. рублей (9,12 процента), в том числе:</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2019 году – 24 610,735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lastRenderedPageBreak/>
              <w:t>в 2020 году – 19 760,550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2021 году – 28 449,065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2022 году – 25 644,817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2023 году – 26 428,138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2024 году – 28 097,548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2025 году – 9 189,5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2026 – 2030 годах – 55 947,5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2031 – 2035 годах – 55 947,5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внебюджетных источников – 47 723,187 тыс. рублей (1,59 процента), в том числе:</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2019 году – 11 755,260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2020 году – 11 993,980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2021 году – 11 856,500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2022 году – 11 510,245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2023 году – 0,0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2024 году – 0,0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2025 году – 0,0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2026 – 2030 годах – 0,0 тыс. рублей;</w:t>
            </w:r>
          </w:p>
          <w:p w:rsidR="004A49DC" w:rsidRPr="000354A1" w:rsidRDefault="004A49DC" w:rsidP="00DA5322">
            <w:pPr>
              <w:autoSpaceDE w:val="0"/>
              <w:autoSpaceDN w:val="0"/>
              <w:adjustRightInd w:val="0"/>
              <w:ind w:firstLine="709"/>
              <w:jc w:val="both"/>
              <w:rPr>
                <w:sz w:val="20"/>
                <w:szCs w:val="20"/>
                <w:lang w:eastAsia="en-US"/>
              </w:rPr>
            </w:pPr>
            <w:r w:rsidRPr="000354A1">
              <w:rPr>
                <w:sz w:val="20"/>
                <w:szCs w:val="20"/>
                <w:lang w:eastAsia="en-US"/>
              </w:rPr>
              <w:t>в 2031 – 2035 годах – 0,0 тыс. рублей;».</w:t>
            </w:r>
          </w:p>
        </w:tc>
      </w:tr>
    </w:tbl>
    <w:p w:rsidR="004A49DC" w:rsidRPr="000354A1" w:rsidRDefault="004A49DC" w:rsidP="004A49DC">
      <w:pPr>
        <w:autoSpaceDE w:val="0"/>
        <w:autoSpaceDN w:val="0"/>
        <w:adjustRightInd w:val="0"/>
        <w:ind w:firstLine="709"/>
        <w:jc w:val="both"/>
        <w:rPr>
          <w:sz w:val="20"/>
          <w:szCs w:val="20"/>
        </w:rPr>
      </w:pPr>
      <w:r w:rsidRPr="000354A1">
        <w:rPr>
          <w:sz w:val="20"/>
          <w:szCs w:val="20"/>
        </w:rPr>
        <w:lastRenderedPageBreak/>
        <w:t xml:space="preserve">1.6. 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 подпрограммы «Муниципальная поддержка развития образования» Муниципальной программы изложить в новой редакции согласно приложению №4 к настоящему постановлению.  </w:t>
      </w:r>
    </w:p>
    <w:p w:rsidR="004A49DC" w:rsidRPr="000354A1" w:rsidRDefault="004A49DC" w:rsidP="004A49DC">
      <w:pPr>
        <w:autoSpaceDE w:val="0"/>
        <w:autoSpaceDN w:val="0"/>
        <w:adjustRightInd w:val="0"/>
        <w:ind w:firstLine="709"/>
        <w:jc w:val="both"/>
        <w:rPr>
          <w:sz w:val="20"/>
          <w:szCs w:val="20"/>
        </w:rPr>
      </w:pPr>
      <w:r w:rsidRPr="000354A1">
        <w:rPr>
          <w:sz w:val="20"/>
          <w:szCs w:val="20"/>
        </w:rPr>
        <w:t xml:space="preserve">1.7. Приложение № 1 к подпрограмме «Муниципальная поддержка развития образования» Муниципальной программы «Ресурсное обеспечение реализации подпрограммы «Муниципальная поддержка развития образования» муниципальной программы Аликовского района Чувашской Республики «Развитие образования в Аликовском районе Чувашской Республики» за счет средств всех источников финансирования» изложить в новой редакции согласно приложению № 5 к настоящему постановлению. </w:t>
      </w:r>
    </w:p>
    <w:p w:rsidR="004A49DC" w:rsidRPr="000354A1" w:rsidRDefault="004A49DC" w:rsidP="004A49DC">
      <w:pPr>
        <w:autoSpaceDE w:val="0"/>
        <w:autoSpaceDN w:val="0"/>
        <w:adjustRightInd w:val="0"/>
        <w:ind w:firstLine="709"/>
        <w:jc w:val="both"/>
        <w:rPr>
          <w:sz w:val="20"/>
          <w:szCs w:val="20"/>
        </w:rPr>
      </w:pPr>
      <w:r w:rsidRPr="000354A1">
        <w:rPr>
          <w:sz w:val="20"/>
          <w:szCs w:val="20"/>
        </w:rPr>
        <w:t>2. Контроль за исполнением настоящего постановления возложить на отдел образования, социального развития, опеки и попечительства, молодежной политики, культуры и спорта администрации Аликовского района Чувашской Республики.</w:t>
      </w:r>
    </w:p>
    <w:p w:rsidR="004A49DC" w:rsidRPr="000354A1" w:rsidRDefault="004A49DC" w:rsidP="004A49DC">
      <w:pPr>
        <w:autoSpaceDE w:val="0"/>
        <w:autoSpaceDN w:val="0"/>
        <w:adjustRightInd w:val="0"/>
        <w:ind w:firstLine="709"/>
        <w:jc w:val="both"/>
        <w:rPr>
          <w:sz w:val="20"/>
          <w:szCs w:val="20"/>
        </w:rPr>
      </w:pPr>
      <w:r w:rsidRPr="000354A1">
        <w:rPr>
          <w:sz w:val="20"/>
          <w:szCs w:val="20"/>
        </w:rPr>
        <w:t>3. Настоящее постановление подлежит официальному опубликованию.</w:t>
      </w:r>
    </w:p>
    <w:p w:rsidR="004A49DC" w:rsidRPr="000354A1" w:rsidRDefault="004A49DC" w:rsidP="004A49DC">
      <w:pPr>
        <w:autoSpaceDE w:val="0"/>
        <w:autoSpaceDN w:val="0"/>
        <w:adjustRightInd w:val="0"/>
        <w:ind w:firstLine="567"/>
        <w:jc w:val="both"/>
        <w:rPr>
          <w:sz w:val="20"/>
          <w:szCs w:val="20"/>
        </w:rPr>
      </w:pPr>
    </w:p>
    <w:p w:rsidR="004A49DC" w:rsidRPr="000354A1" w:rsidRDefault="004A49DC" w:rsidP="004A49DC">
      <w:pPr>
        <w:autoSpaceDE w:val="0"/>
        <w:autoSpaceDN w:val="0"/>
        <w:adjustRightInd w:val="0"/>
        <w:ind w:firstLine="567"/>
        <w:jc w:val="both"/>
        <w:rPr>
          <w:sz w:val="20"/>
          <w:szCs w:val="20"/>
        </w:rPr>
      </w:pPr>
    </w:p>
    <w:p w:rsidR="004A49DC" w:rsidRPr="004A49DC" w:rsidRDefault="004A49DC" w:rsidP="004A49DC">
      <w:pPr>
        <w:pStyle w:val="ConsPlusTitle"/>
        <w:jc w:val="both"/>
        <w:rPr>
          <w:rFonts w:ascii="Times New Roman" w:hAnsi="Times New Roman" w:cs="Times New Roman"/>
          <w:b w:val="0"/>
        </w:rPr>
      </w:pPr>
      <w:r w:rsidRPr="004A49DC">
        <w:rPr>
          <w:rFonts w:ascii="Times New Roman" w:hAnsi="Times New Roman" w:cs="Times New Roman"/>
          <w:b w:val="0"/>
        </w:rPr>
        <w:t xml:space="preserve">Глава администрации </w:t>
      </w:r>
    </w:p>
    <w:p w:rsidR="004A49DC" w:rsidRPr="004A49DC" w:rsidRDefault="004A49DC" w:rsidP="004A49DC">
      <w:pPr>
        <w:pStyle w:val="ConsPlusTitle"/>
        <w:jc w:val="both"/>
        <w:rPr>
          <w:rFonts w:ascii="Times New Roman" w:hAnsi="Times New Roman" w:cs="Times New Roman"/>
          <w:b w:val="0"/>
        </w:rPr>
      </w:pPr>
      <w:r w:rsidRPr="004A49DC">
        <w:rPr>
          <w:rFonts w:ascii="Times New Roman" w:hAnsi="Times New Roman" w:cs="Times New Roman"/>
          <w:b w:val="0"/>
        </w:rPr>
        <w:t xml:space="preserve">Аликовского района                                                                        А.Н. Куликов </w:t>
      </w:r>
    </w:p>
    <w:p w:rsidR="004A49DC" w:rsidRPr="000354A1" w:rsidRDefault="004A49DC" w:rsidP="004A49DC">
      <w:pPr>
        <w:pStyle w:val="ConsPlusTitle"/>
        <w:jc w:val="both"/>
        <w:rPr>
          <w:b w:val="0"/>
        </w:rPr>
      </w:pPr>
    </w:p>
    <w:p w:rsidR="004A49DC" w:rsidRPr="000354A1" w:rsidRDefault="004A49DC" w:rsidP="004A49DC">
      <w:pPr>
        <w:pStyle w:val="ConsPlusTitle"/>
        <w:jc w:val="both"/>
        <w:rPr>
          <w:b w:val="0"/>
        </w:rPr>
      </w:pPr>
    </w:p>
    <w:p w:rsidR="004A49DC" w:rsidRPr="000354A1" w:rsidRDefault="004A49DC" w:rsidP="004A49DC">
      <w:pPr>
        <w:autoSpaceDE w:val="0"/>
        <w:autoSpaceDN w:val="0"/>
        <w:adjustRightInd w:val="0"/>
        <w:jc w:val="right"/>
        <w:outlineLvl w:val="0"/>
        <w:rPr>
          <w:sz w:val="20"/>
          <w:szCs w:val="20"/>
          <w:lang w:eastAsia="en-US"/>
        </w:rPr>
      </w:pPr>
      <w:r w:rsidRPr="000354A1">
        <w:rPr>
          <w:sz w:val="20"/>
          <w:szCs w:val="20"/>
          <w:lang w:eastAsia="en-US"/>
        </w:rPr>
        <w:t>Приложение № 1</w:t>
      </w:r>
    </w:p>
    <w:p w:rsidR="004A49DC" w:rsidRPr="000354A1" w:rsidRDefault="004A49DC" w:rsidP="004A49DC">
      <w:pPr>
        <w:autoSpaceDE w:val="0"/>
        <w:autoSpaceDN w:val="0"/>
        <w:adjustRightInd w:val="0"/>
        <w:jc w:val="right"/>
        <w:outlineLvl w:val="0"/>
        <w:rPr>
          <w:sz w:val="20"/>
          <w:szCs w:val="20"/>
          <w:lang w:eastAsia="en-US"/>
        </w:rPr>
      </w:pPr>
      <w:r w:rsidRPr="000354A1">
        <w:rPr>
          <w:sz w:val="20"/>
          <w:szCs w:val="20"/>
          <w:lang w:eastAsia="en-US"/>
        </w:rPr>
        <w:t>к постановлению администрации</w:t>
      </w:r>
    </w:p>
    <w:p w:rsidR="004A49DC" w:rsidRPr="000354A1" w:rsidRDefault="004A49DC" w:rsidP="004A49DC">
      <w:pPr>
        <w:autoSpaceDE w:val="0"/>
        <w:autoSpaceDN w:val="0"/>
        <w:adjustRightInd w:val="0"/>
        <w:jc w:val="right"/>
        <w:outlineLvl w:val="0"/>
        <w:rPr>
          <w:sz w:val="20"/>
          <w:szCs w:val="20"/>
          <w:lang w:eastAsia="en-US"/>
        </w:rPr>
      </w:pPr>
      <w:r w:rsidRPr="000354A1">
        <w:rPr>
          <w:sz w:val="20"/>
          <w:szCs w:val="20"/>
          <w:lang w:eastAsia="en-US"/>
        </w:rPr>
        <w:t xml:space="preserve"> Аликовского района Чувашской Республики</w:t>
      </w:r>
    </w:p>
    <w:p w:rsidR="004A49DC" w:rsidRPr="000354A1" w:rsidRDefault="004A49DC" w:rsidP="004A49DC">
      <w:pPr>
        <w:autoSpaceDE w:val="0"/>
        <w:autoSpaceDN w:val="0"/>
        <w:adjustRightInd w:val="0"/>
        <w:jc w:val="right"/>
        <w:outlineLvl w:val="0"/>
        <w:rPr>
          <w:sz w:val="20"/>
          <w:szCs w:val="20"/>
          <w:lang w:eastAsia="en-US"/>
        </w:rPr>
      </w:pPr>
      <w:r w:rsidRPr="000354A1">
        <w:rPr>
          <w:sz w:val="20"/>
          <w:szCs w:val="20"/>
          <w:lang w:eastAsia="en-US"/>
        </w:rPr>
        <w:t>от 17.06.2022    № 544</w:t>
      </w:r>
    </w:p>
    <w:p w:rsidR="004A49DC" w:rsidRPr="000354A1" w:rsidRDefault="004A49DC" w:rsidP="004A49DC">
      <w:pPr>
        <w:autoSpaceDE w:val="0"/>
        <w:autoSpaceDN w:val="0"/>
        <w:adjustRightInd w:val="0"/>
        <w:jc w:val="center"/>
        <w:rPr>
          <w:sz w:val="20"/>
          <w:szCs w:val="20"/>
          <w:lang w:eastAsia="en-US"/>
        </w:rPr>
      </w:pPr>
    </w:p>
    <w:p w:rsidR="004A49DC" w:rsidRPr="000354A1" w:rsidRDefault="004A49DC" w:rsidP="004A49DC">
      <w:pPr>
        <w:autoSpaceDE w:val="0"/>
        <w:autoSpaceDN w:val="0"/>
        <w:adjustRightInd w:val="0"/>
        <w:jc w:val="center"/>
        <w:outlineLvl w:val="0"/>
        <w:rPr>
          <w:sz w:val="20"/>
          <w:szCs w:val="20"/>
        </w:rPr>
      </w:pPr>
      <w:r w:rsidRPr="000354A1">
        <w:rPr>
          <w:sz w:val="20"/>
          <w:szCs w:val="20"/>
        </w:rPr>
        <w:t xml:space="preserve">Раздел </w:t>
      </w:r>
      <w:r w:rsidRPr="000354A1">
        <w:rPr>
          <w:sz w:val="20"/>
          <w:szCs w:val="20"/>
          <w:lang w:val="en-US"/>
        </w:rPr>
        <w:t>III</w:t>
      </w:r>
      <w:r w:rsidRPr="000354A1">
        <w:rPr>
          <w:sz w:val="20"/>
          <w:szCs w:val="20"/>
        </w:rPr>
        <w:t>. ОБОСНОВАНИЕ ОБЪЕМА ФИНАНСОВЫХ РЕСУРСОВ,</w:t>
      </w:r>
    </w:p>
    <w:p w:rsidR="004A49DC" w:rsidRPr="000354A1" w:rsidRDefault="004A49DC" w:rsidP="004A49DC">
      <w:pPr>
        <w:autoSpaceDE w:val="0"/>
        <w:autoSpaceDN w:val="0"/>
        <w:adjustRightInd w:val="0"/>
        <w:jc w:val="center"/>
        <w:rPr>
          <w:sz w:val="20"/>
          <w:szCs w:val="20"/>
        </w:rPr>
      </w:pPr>
      <w:r w:rsidRPr="000354A1">
        <w:rPr>
          <w:sz w:val="20"/>
          <w:szCs w:val="20"/>
        </w:rPr>
        <w:t xml:space="preserve">НЕОБХОДИМЫХ ДЛЯ РЕАЛИЗАЦИИ МУНИЦИПАЛЬНОЙ ПРОГРАММЫ </w:t>
      </w:r>
    </w:p>
    <w:p w:rsidR="004A49DC" w:rsidRPr="000354A1" w:rsidRDefault="004A49DC" w:rsidP="004A49DC">
      <w:pPr>
        <w:autoSpaceDE w:val="0"/>
        <w:autoSpaceDN w:val="0"/>
        <w:adjustRightInd w:val="0"/>
        <w:jc w:val="center"/>
        <w:rPr>
          <w:sz w:val="20"/>
          <w:szCs w:val="20"/>
        </w:rPr>
      </w:pPr>
      <w:r w:rsidRPr="000354A1">
        <w:rPr>
          <w:sz w:val="20"/>
          <w:szCs w:val="20"/>
        </w:rPr>
        <w:t>(С РАСШИФРОВКОЙ ПО ИСТОЧНИКАМ ФИНАНСИРОВАНИЯ, ПО ЭТАПАМ И ГОДАМ РЕАЛИЗАЦИИ МУНИЦИПАЛЬНОЙ ПРОГРАММЫ)</w:t>
      </w:r>
    </w:p>
    <w:p w:rsidR="004A49DC" w:rsidRPr="000354A1" w:rsidRDefault="004A49DC" w:rsidP="004A49DC">
      <w:pPr>
        <w:autoSpaceDE w:val="0"/>
        <w:autoSpaceDN w:val="0"/>
        <w:adjustRightInd w:val="0"/>
        <w:jc w:val="both"/>
        <w:rPr>
          <w:sz w:val="20"/>
          <w:szCs w:val="20"/>
        </w:rPr>
      </w:pPr>
      <w:r w:rsidRPr="000354A1">
        <w:rPr>
          <w:sz w:val="20"/>
          <w:szCs w:val="20"/>
        </w:rPr>
        <w:tab/>
      </w:r>
    </w:p>
    <w:p w:rsidR="004A49DC" w:rsidRPr="000354A1" w:rsidRDefault="004A49DC" w:rsidP="004A49DC">
      <w:pPr>
        <w:autoSpaceDE w:val="0"/>
        <w:autoSpaceDN w:val="0"/>
        <w:adjustRightInd w:val="0"/>
        <w:ind w:firstLine="709"/>
        <w:jc w:val="both"/>
        <w:rPr>
          <w:sz w:val="20"/>
          <w:szCs w:val="20"/>
        </w:rPr>
      </w:pPr>
      <w:r w:rsidRPr="000354A1">
        <w:rPr>
          <w:sz w:val="20"/>
          <w:szCs w:val="20"/>
        </w:rPr>
        <w:t>Муниципальная программа предусматривает программно-целевое финансирование мероприятий, что соответствует принципам формирования бюджета Аликовского района Чувашской Республики.</w:t>
      </w:r>
    </w:p>
    <w:p w:rsidR="004A49DC" w:rsidRPr="000354A1" w:rsidRDefault="004A49DC" w:rsidP="004A49DC">
      <w:pPr>
        <w:autoSpaceDE w:val="0"/>
        <w:autoSpaceDN w:val="0"/>
        <w:adjustRightInd w:val="0"/>
        <w:ind w:firstLine="709"/>
        <w:jc w:val="both"/>
        <w:rPr>
          <w:sz w:val="20"/>
          <w:szCs w:val="20"/>
        </w:rPr>
      </w:pPr>
      <w:r w:rsidRPr="000354A1">
        <w:rPr>
          <w:sz w:val="20"/>
          <w:szCs w:val="20"/>
        </w:rPr>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Аликовского района и внебюджетных источников.</w:t>
      </w:r>
    </w:p>
    <w:p w:rsidR="004A49DC" w:rsidRPr="000354A1" w:rsidRDefault="004A49DC" w:rsidP="004A49DC">
      <w:pPr>
        <w:autoSpaceDE w:val="0"/>
        <w:autoSpaceDN w:val="0"/>
        <w:adjustRightInd w:val="0"/>
        <w:ind w:firstLine="709"/>
        <w:jc w:val="both"/>
        <w:rPr>
          <w:sz w:val="20"/>
          <w:szCs w:val="20"/>
        </w:rPr>
      </w:pPr>
      <w:r w:rsidRPr="000354A1">
        <w:rPr>
          <w:sz w:val="20"/>
          <w:szCs w:val="20"/>
        </w:rPr>
        <w:t>Объемы бюджетных ассигнований на реализацию муниципальной программы устанавливаются решением Собрания депутатов Аликовского района о бюджете Аликовского района Чувашской Республики на очередной финансовый год и плановый период.</w:t>
      </w:r>
    </w:p>
    <w:p w:rsidR="004A49DC" w:rsidRPr="000354A1" w:rsidRDefault="004A49DC" w:rsidP="004A49DC">
      <w:pPr>
        <w:autoSpaceDE w:val="0"/>
        <w:autoSpaceDN w:val="0"/>
        <w:adjustRightInd w:val="0"/>
        <w:ind w:firstLine="709"/>
        <w:jc w:val="both"/>
        <w:rPr>
          <w:sz w:val="20"/>
          <w:szCs w:val="20"/>
        </w:rPr>
      </w:pPr>
      <w:r w:rsidRPr="000354A1">
        <w:rPr>
          <w:sz w:val="20"/>
          <w:szCs w:val="20"/>
        </w:rPr>
        <w:t>Общий объем финансирования муниципальной программы в 2019 - 2035 годах составит 3 054 336,524 тыс. рублей, в том числе за счет средств:</w:t>
      </w:r>
    </w:p>
    <w:p w:rsidR="004A49DC" w:rsidRPr="000354A1" w:rsidRDefault="004A49DC" w:rsidP="004A49DC">
      <w:pPr>
        <w:autoSpaceDE w:val="0"/>
        <w:autoSpaceDN w:val="0"/>
        <w:adjustRightInd w:val="0"/>
        <w:ind w:firstLine="709"/>
        <w:jc w:val="both"/>
        <w:rPr>
          <w:sz w:val="20"/>
          <w:szCs w:val="20"/>
        </w:rPr>
      </w:pPr>
      <w:r w:rsidRPr="000354A1">
        <w:rPr>
          <w:sz w:val="20"/>
          <w:szCs w:val="20"/>
        </w:rPr>
        <w:t>федерального бюджета – 289 497,134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республиканского бюджета Чувашской Республики – 2 429 443,903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бюджета Аликовского района – 287 480,776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внебюджетных источников – 47 914,711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lastRenderedPageBreak/>
        <w:t>Прогнозируемый объем финансирования муниципальной программы на 1 этапе составит 1 671 347,524 тыс. рублей, в том числе:</w:t>
      </w:r>
    </w:p>
    <w:p w:rsidR="004A49DC" w:rsidRPr="000354A1" w:rsidRDefault="004A49DC" w:rsidP="004A49DC">
      <w:pPr>
        <w:autoSpaceDE w:val="0"/>
        <w:autoSpaceDN w:val="0"/>
        <w:adjustRightInd w:val="0"/>
        <w:ind w:firstLine="709"/>
        <w:jc w:val="both"/>
        <w:rPr>
          <w:sz w:val="20"/>
          <w:szCs w:val="20"/>
        </w:rPr>
      </w:pPr>
      <w:r w:rsidRPr="000354A1">
        <w:rPr>
          <w:sz w:val="20"/>
          <w:szCs w:val="20"/>
        </w:rPr>
        <w:t>в 2019 году – 204 910,420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2020 году – 255 682,170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2021 году – 413 152,226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2022 году – 231 213,458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2023 году – 214 059,640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2024 году – 216 030, 710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2025 году – 136 298,900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из них средства:</w:t>
      </w:r>
    </w:p>
    <w:p w:rsidR="004A49DC" w:rsidRPr="000354A1" w:rsidRDefault="004A49DC" w:rsidP="004A49DC">
      <w:pPr>
        <w:autoSpaceDE w:val="0"/>
        <w:autoSpaceDN w:val="0"/>
        <w:adjustRightInd w:val="0"/>
        <w:ind w:firstLine="709"/>
        <w:jc w:val="both"/>
        <w:rPr>
          <w:sz w:val="20"/>
          <w:szCs w:val="20"/>
        </w:rPr>
      </w:pPr>
      <w:r w:rsidRPr="000354A1">
        <w:rPr>
          <w:sz w:val="20"/>
          <w:szCs w:val="20"/>
        </w:rPr>
        <w:t>федерального бюджета – 287 421,134 тыс. рублей (17,20 процента), в том числе:</w:t>
      </w:r>
    </w:p>
    <w:p w:rsidR="004A49DC" w:rsidRPr="000354A1" w:rsidRDefault="004A49DC" w:rsidP="004A49DC">
      <w:pPr>
        <w:autoSpaceDE w:val="0"/>
        <w:autoSpaceDN w:val="0"/>
        <w:adjustRightInd w:val="0"/>
        <w:ind w:firstLine="709"/>
        <w:jc w:val="both"/>
        <w:rPr>
          <w:sz w:val="20"/>
          <w:szCs w:val="20"/>
        </w:rPr>
      </w:pPr>
      <w:r w:rsidRPr="000354A1">
        <w:rPr>
          <w:sz w:val="20"/>
          <w:szCs w:val="20"/>
        </w:rPr>
        <w:t>в 2019 году – 1 984,160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2020 году – 73 849,110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2021 году – 159 668,501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2022 году – 18 170,963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2023 году – 17 122,300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2024 году – 16 418,500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2025 году – 207,600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республиканского бюджета Чувашской Республики – 1 163 045,903 тыс. рублей (69,59 процента), в том числе:</w:t>
      </w:r>
    </w:p>
    <w:p w:rsidR="004A49DC" w:rsidRPr="000354A1" w:rsidRDefault="004A49DC" w:rsidP="004A49DC">
      <w:pPr>
        <w:autoSpaceDE w:val="0"/>
        <w:autoSpaceDN w:val="0"/>
        <w:adjustRightInd w:val="0"/>
        <w:ind w:firstLine="709"/>
        <w:jc w:val="both"/>
        <w:rPr>
          <w:sz w:val="20"/>
          <w:szCs w:val="20"/>
        </w:rPr>
      </w:pPr>
      <w:r w:rsidRPr="000354A1">
        <w:rPr>
          <w:sz w:val="20"/>
          <w:szCs w:val="20"/>
        </w:rPr>
        <w:t>в 2019 году – 162 118,605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2020 году – 149 994,360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2021 году – 211 759,493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2022 году – 173 153,921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2023 году – 169 827,062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2024 году – 169 552,662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2025 году – 126 639,800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бюджета Аликовского района – 172 965,776 тыс. рублей (10,35 процента), в том числе:</w:t>
      </w:r>
    </w:p>
    <w:p w:rsidR="004A49DC" w:rsidRPr="000354A1" w:rsidRDefault="004A49DC" w:rsidP="004A49DC">
      <w:pPr>
        <w:autoSpaceDE w:val="0"/>
        <w:autoSpaceDN w:val="0"/>
        <w:adjustRightInd w:val="0"/>
        <w:ind w:firstLine="709"/>
        <w:jc w:val="both"/>
        <w:rPr>
          <w:sz w:val="20"/>
          <w:szCs w:val="20"/>
        </w:rPr>
      </w:pPr>
      <w:r w:rsidRPr="000354A1">
        <w:rPr>
          <w:sz w:val="20"/>
          <w:szCs w:val="20"/>
        </w:rPr>
        <w:t>в 2019 году – 28 959,655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2020 году – 19 844,720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2021 году – 29 768,948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2022 году – 27 771,127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2023 году – 27 110,278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2024 году – 30 059,548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2025 году – 9 451,500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внебюджетных источников – 47 914,711 тыс. рублей (2,87 процента), в том числе:</w:t>
      </w:r>
    </w:p>
    <w:p w:rsidR="004A49DC" w:rsidRPr="000354A1" w:rsidRDefault="004A49DC" w:rsidP="004A49DC">
      <w:pPr>
        <w:autoSpaceDE w:val="0"/>
        <w:autoSpaceDN w:val="0"/>
        <w:adjustRightInd w:val="0"/>
        <w:ind w:firstLine="709"/>
        <w:jc w:val="both"/>
        <w:rPr>
          <w:sz w:val="20"/>
          <w:szCs w:val="20"/>
        </w:rPr>
      </w:pPr>
      <w:r w:rsidRPr="000354A1">
        <w:rPr>
          <w:sz w:val="20"/>
          <w:szCs w:val="20"/>
        </w:rPr>
        <w:t>в 2019 году – 11 848,00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2020 году – 11 993,980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2021 году – 11 955,284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2022 году – 12 117,447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2023 году – 0,0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2024 году – 0,0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в 2025 году – 0,0 тыс. рублей.</w:t>
      </w:r>
    </w:p>
    <w:p w:rsidR="004A49DC" w:rsidRPr="000354A1" w:rsidRDefault="004A49DC" w:rsidP="004A49DC">
      <w:pPr>
        <w:autoSpaceDE w:val="0"/>
        <w:autoSpaceDN w:val="0"/>
        <w:adjustRightInd w:val="0"/>
        <w:ind w:firstLine="709"/>
        <w:jc w:val="both"/>
        <w:rPr>
          <w:sz w:val="20"/>
          <w:szCs w:val="20"/>
        </w:rPr>
      </w:pPr>
      <w:r w:rsidRPr="000354A1">
        <w:rPr>
          <w:sz w:val="20"/>
          <w:szCs w:val="20"/>
        </w:rPr>
        <w:t xml:space="preserve">На 2 этапе в 2026-2030 годах объем финансирования муниципальной программы составит 691 494,500 тыс. рублей, </w:t>
      </w:r>
    </w:p>
    <w:p w:rsidR="004A49DC" w:rsidRPr="000354A1" w:rsidRDefault="004A49DC" w:rsidP="004A49DC">
      <w:pPr>
        <w:autoSpaceDE w:val="0"/>
        <w:autoSpaceDN w:val="0"/>
        <w:adjustRightInd w:val="0"/>
        <w:ind w:firstLine="709"/>
        <w:jc w:val="both"/>
        <w:rPr>
          <w:sz w:val="20"/>
          <w:szCs w:val="20"/>
        </w:rPr>
      </w:pPr>
      <w:r w:rsidRPr="000354A1">
        <w:rPr>
          <w:sz w:val="20"/>
          <w:szCs w:val="20"/>
        </w:rPr>
        <w:t>из них средства:</w:t>
      </w:r>
    </w:p>
    <w:p w:rsidR="004A49DC" w:rsidRPr="000354A1" w:rsidRDefault="004A49DC" w:rsidP="004A49DC">
      <w:pPr>
        <w:autoSpaceDE w:val="0"/>
        <w:autoSpaceDN w:val="0"/>
        <w:adjustRightInd w:val="0"/>
        <w:ind w:firstLine="709"/>
        <w:jc w:val="both"/>
        <w:rPr>
          <w:sz w:val="20"/>
          <w:szCs w:val="20"/>
        </w:rPr>
      </w:pPr>
      <w:r w:rsidRPr="000354A1">
        <w:rPr>
          <w:sz w:val="20"/>
          <w:szCs w:val="20"/>
        </w:rPr>
        <w:t>федерального бюджета – 1 038,000 тыс. рублей (0,15 процента);</w:t>
      </w:r>
    </w:p>
    <w:p w:rsidR="004A49DC" w:rsidRPr="000354A1" w:rsidRDefault="004A49DC" w:rsidP="004A49DC">
      <w:pPr>
        <w:autoSpaceDE w:val="0"/>
        <w:autoSpaceDN w:val="0"/>
        <w:adjustRightInd w:val="0"/>
        <w:ind w:firstLine="709"/>
        <w:jc w:val="both"/>
        <w:rPr>
          <w:sz w:val="20"/>
          <w:szCs w:val="20"/>
        </w:rPr>
      </w:pPr>
      <w:r w:rsidRPr="000354A1">
        <w:rPr>
          <w:sz w:val="20"/>
          <w:szCs w:val="20"/>
        </w:rPr>
        <w:t>республиканского бюджета Чувашской Республики – 633 199,000 тыс. рублей (91,57 процента);</w:t>
      </w:r>
    </w:p>
    <w:p w:rsidR="004A49DC" w:rsidRPr="000354A1" w:rsidRDefault="004A49DC" w:rsidP="004A49DC">
      <w:pPr>
        <w:autoSpaceDE w:val="0"/>
        <w:autoSpaceDN w:val="0"/>
        <w:adjustRightInd w:val="0"/>
        <w:ind w:firstLine="709"/>
        <w:jc w:val="both"/>
        <w:rPr>
          <w:sz w:val="20"/>
          <w:szCs w:val="20"/>
        </w:rPr>
      </w:pPr>
      <w:r w:rsidRPr="000354A1">
        <w:rPr>
          <w:sz w:val="20"/>
          <w:szCs w:val="20"/>
        </w:rPr>
        <w:t>бюджета Аликовского района – 57 257,500 тыс. рублей (8,28 процента);</w:t>
      </w:r>
    </w:p>
    <w:p w:rsidR="004A49DC" w:rsidRPr="000354A1" w:rsidRDefault="004A49DC" w:rsidP="004A49DC">
      <w:pPr>
        <w:autoSpaceDE w:val="0"/>
        <w:autoSpaceDN w:val="0"/>
        <w:adjustRightInd w:val="0"/>
        <w:ind w:firstLine="709"/>
        <w:jc w:val="both"/>
        <w:rPr>
          <w:sz w:val="20"/>
          <w:szCs w:val="20"/>
        </w:rPr>
      </w:pPr>
      <w:r w:rsidRPr="000354A1">
        <w:rPr>
          <w:sz w:val="20"/>
          <w:szCs w:val="20"/>
        </w:rPr>
        <w:t>внебюджетных источников – 0,0 тыс. рублей (0,00 процента).</w:t>
      </w:r>
    </w:p>
    <w:p w:rsidR="004A49DC" w:rsidRPr="000354A1" w:rsidRDefault="004A49DC" w:rsidP="004A49DC">
      <w:pPr>
        <w:autoSpaceDE w:val="0"/>
        <w:autoSpaceDN w:val="0"/>
        <w:adjustRightInd w:val="0"/>
        <w:ind w:firstLine="709"/>
        <w:jc w:val="both"/>
        <w:rPr>
          <w:sz w:val="20"/>
          <w:szCs w:val="20"/>
        </w:rPr>
      </w:pPr>
      <w:r w:rsidRPr="000354A1">
        <w:rPr>
          <w:sz w:val="20"/>
          <w:szCs w:val="20"/>
        </w:rPr>
        <w:t xml:space="preserve">На 3 этапе в 2031-2035 объем финансирования муниципальной программы составит 691 494,500 тыс. рублей, </w:t>
      </w:r>
    </w:p>
    <w:p w:rsidR="004A49DC" w:rsidRPr="000354A1" w:rsidRDefault="004A49DC" w:rsidP="004A49DC">
      <w:pPr>
        <w:autoSpaceDE w:val="0"/>
        <w:autoSpaceDN w:val="0"/>
        <w:adjustRightInd w:val="0"/>
        <w:ind w:firstLine="709"/>
        <w:jc w:val="both"/>
        <w:rPr>
          <w:sz w:val="20"/>
          <w:szCs w:val="20"/>
        </w:rPr>
      </w:pPr>
      <w:r w:rsidRPr="000354A1">
        <w:rPr>
          <w:sz w:val="20"/>
          <w:szCs w:val="20"/>
        </w:rPr>
        <w:t>из них средства:</w:t>
      </w:r>
    </w:p>
    <w:p w:rsidR="004A49DC" w:rsidRPr="000354A1" w:rsidRDefault="004A49DC" w:rsidP="004A49DC">
      <w:pPr>
        <w:autoSpaceDE w:val="0"/>
        <w:autoSpaceDN w:val="0"/>
        <w:adjustRightInd w:val="0"/>
        <w:ind w:firstLine="709"/>
        <w:jc w:val="both"/>
        <w:rPr>
          <w:sz w:val="20"/>
          <w:szCs w:val="20"/>
        </w:rPr>
      </w:pPr>
      <w:r w:rsidRPr="000354A1">
        <w:rPr>
          <w:sz w:val="20"/>
          <w:szCs w:val="20"/>
        </w:rPr>
        <w:t>федерального бюджета – 1 038,000 тыс. рублей (0,15 процента);</w:t>
      </w:r>
    </w:p>
    <w:p w:rsidR="004A49DC" w:rsidRPr="000354A1" w:rsidRDefault="004A49DC" w:rsidP="004A49DC">
      <w:pPr>
        <w:autoSpaceDE w:val="0"/>
        <w:autoSpaceDN w:val="0"/>
        <w:adjustRightInd w:val="0"/>
        <w:ind w:firstLine="709"/>
        <w:jc w:val="both"/>
        <w:rPr>
          <w:sz w:val="20"/>
          <w:szCs w:val="20"/>
        </w:rPr>
      </w:pPr>
      <w:r w:rsidRPr="000354A1">
        <w:rPr>
          <w:sz w:val="20"/>
          <w:szCs w:val="20"/>
        </w:rPr>
        <w:t>республиканского бюджета Чувашской Республики – 633 199,000 тыс. рублей (91,57 процента);</w:t>
      </w:r>
    </w:p>
    <w:p w:rsidR="004A49DC" w:rsidRPr="000354A1" w:rsidRDefault="004A49DC" w:rsidP="004A49DC">
      <w:pPr>
        <w:autoSpaceDE w:val="0"/>
        <w:autoSpaceDN w:val="0"/>
        <w:adjustRightInd w:val="0"/>
        <w:ind w:firstLine="709"/>
        <w:jc w:val="both"/>
        <w:rPr>
          <w:sz w:val="20"/>
          <w:szCs w:val="20"/>
        </w:rPr>
      </w:pPr>
      <w:r w:rsidRPr="000354A1">
        <w:rPr>
          <w:sz w:val="20"/>
          <w:szCs w:val="20"/>
        </w:rPr>
        <w:t>бюджета Аликовского района – 57 257,500 тыс. рублей (8,28 процента);</w:t>
      </w:r>
    </w:p>
    <w:p w:rsidR="004A49DC" w:rsidRPr="000354A1" w:rsidRDefault="004A49DC" w:rsidP="004A49DC">
      <w:pPr>
        <w:autoSpaceDE w:val="0"/>
        <w:autoSpaceDN w:val="0"/>
        <w:adjustRightInd w:val="0"/>
        <w:ind w:firstLine="709"/>
        <w:jc w:val="both"/>
        <w:rPr>
          <w:sz w:val="20"/>
          <w:szCs w:val="20"/>
        </w:rPr>
      </w:pPr>
      <w:r w:rsidRPr="000354A1">
        <w:rPr>
          <w:sz w:val="20"/>
          <w:szCs w:val="20"/>
        </w:rPr>
        <w:t>внебюджетных источников – 0,0 тыс. рублей (0,00 процента).</w:t>
      </w:r>
    </w:p>
    <w:p w:rsidR="004A49DC" w:rsidRPr="000354A1" w:rsidRDefault="004A49DC" w:rsidP="004A49DC">
      <w:pPr>
        <w:autoSpaceDE w:val="0"/>
        <w:autoSpaceDN w:val="0"/>
        <w:adjustRightInd w:val="0"/>
        <w:ind w:firstLine="709"/>
        <w:jc w:val="both"/>
        <w:rPr>
          <w:sz w:val="20"/>
          <w:szCs w:val="20"/>
        </w:rPr>
      </w:pPr>
      <w:r w:rsidRPr="000354A1">
        <w:rPr>
          <w:sz w:val="20"/>
          <w:szCs w:val="20"/>
        </w:rPr>
        <w:t>Объемы финансирования муниципальной программы подлежат ежегодному уточнению исходя из реальных возможностей бюджетов всех уровней.</w:t>
      </w:r>
    </w:p>
    <w:p w:rsidR="004A49DC" w:rsidRPr="000354A1" w:rsidRDefault="004A49DC" w:rsidP="004A49DC">
      <w:pPr>
        <w:autoSpaceDE w:val="0"/>
        <w:autoSpaceDN w:val="0"/>
        <w:adjustRightInd w:val="0"/>
        <w:ind w:firstLine="709"/>
        <w:jc w:val="both"/>
        <w:rPr>
          <w:sz w:val="20"/>
          <w:szCs w:val="20"/>
        </w:rPr>
      </w:pPr>
      <w:r w:rsidRPr="000354A1">
        <w:rPr>
          <w:sz w:val="20"/>
          <w:szCs w:val="20"/>
        </w:rPr>
        <w:t xml:space="preserve">Ресурсное </w:t>
      </w:r>
      <w:hyperlink r:id="rId28" w:history="1">
        <w:r w:rsidRPr="000354A1">
          <w:rPr>
            <w:sz w:val="20"/>
            <w:szCs w:val="20"/>
          </w:rPr>
          <w:t>обеспечение</w:t>
        </w:r>
      </w:hyperlink>
      <w:r w:rsidRPr="000354A1">
        <w:rPr>
          <w:sz w:val="20"/>
          <w:szCs w:val="20"/>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4A49DC" w:rsidRPr="000354A1" w:rsidRDefault="004A49DC" w:rsidP="004A49DC">
      <w:pPr>
        <w:autoSpaceDE w:val="0"/>
        <w:autoSpaceDN w:val="0"/>
        <w:adjustRightInd w:val="0"/>
        <w:ind w:firstLine="709"/>
        <w:jc w:val="both"/>
        <w:rPr>
          <w:sz w:val="20"/>
          <w:szCs w:val="20"/>
        </w:rPr>
      </w:pPr>
      <w:r w:rsidRPr="000354A1">
        <w:rPr>
          <w:sz w:val="20"/>
          <w:szCs w:val="20"/>
        </w:rPr>
        <w:lastRenderedPageBreak/>
        <w:t>План реализации муниципальной программы на очередной финансовый год и плановый период приведен в приложении №3 к настоящей муниципальной программе.</w:t>
      </w:r>
    </w:p>
    <w:p w:rsidR="004A49DC" w:rsidRPr="000354A1" w:rsidRDefault="004A49DC" w:rsidP="004A49DC">
      <w:pPr>
        <w:ind w:firstLine="709"/>
        <w:jc w:val="both"/>
        <w:rPr>
          <w:sz w:val="20"/>
          <w:szCs w:val="20"/>
        </w:rPr>
      </w:pPr>
      <w:r w:rsidRPr="000354A1">
        <w:rPr>
          <w:sz w:val="20"/>
          <w:szCs w:val="20"/>
        </w:rPr>
        <w:t xml:space="preserve">В муниципальную программу включены подпрограммы, реализуемые в рамках муниципальной программы, согласно </w:t>
      </w:r>
      <w:hyperlink r:id="rId29" w:history="1">
        <w:r w:rsidRPr="000354A1">
          <w:rPr>
            <w:sz w:val="20"/>
            <w:szCs w:val="20"/>
          </w:rPr>
          <w:t>приложениям №</w:t>
        </w:r>
      </w:hyperlink>
      <w:r w:rsidRPr="000354A1">
        <w:rPr>
          <w:sz w:val="20"/>
          <w:szCs w:val="20"/>
        </w:rPr>
        <w:t xml:space="preserve"> 4 - 6 к настоящей муниципальной программе.</w:t>
      </w:r>
    </w:p>
    <w:p w:rsidR="004A49DC" w:rsidRDefault="004A49DC">
      <w:pPr>
        <w:spacing w:after="200" w:line="276" w:lineRule="auto"/>
        <w:rPr>
          <w:sz w:val="20"/>
          <w:szCs w:val="20"/>
        </w:rPr>
      </w:pPr>
      <w:r>
        <w:br w:type="page"/>
      </w:r>
    </w:p>
    <w:p w:rsidR="004A49DC" w:rsidRDefault="004A49DC" w:rsidP="004C5789">
      <w:pPr>
        <w:pStyle w:val="ConsPlusNormal"/>
        <w:ind w:firstLine="0"/>
        <w:jc w:val="right"/>
        <w:outlineLvl w:val="0"/>
        <w:rPr>
          <w:rFonts w:ascii="Times New Roman" w:hAnsi="Times New Roman" w:cs="Times New Roman"/>
        </w:rPr>
        <w:sectPr w:rsidR="004A49DC" w:rsidSect="004C5789">
          <w:headerReference w:type="even" r:id="rId30"/>
          <w:footerReference w:type="default" r:id="rId31"/>
          <w:footerReference w:type="first" r:id="rId32"/>
          <w:pgSz w:w="11906" w:h="16838"/>
          <w:pgMar w:top="1134" w:right="567" w:bottom="1134" w:left="1701" w:header="0" w:footer="0" w:gutter="0"/>
          <w:cols w:space="720"/>
          <w:noEndnote/>
          <w:docGrid w:linePitch="326"/>
        </w:sectPr>
      </w:pP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lastRenderedPageBreak/>
        <w:t xml:space="preserve">Приложение № 2 </w:t>
      </w: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к постановлению администрации</w:t>
      </w: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 xml:space="preserve"> Аликовского района Чувашской Республики</w:t>
      </w: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от 17.06.2022    № 544</w:t>
      </w:r>
    </w:p>
    <w:p w:rsidR="004A49DC" w:rsidRPr="004A49DC" w:rsidRDefault="004A49DC" w:rsidP="004A49DC">
      <w:pPr>
        <w:autoSpaceDE w:val="0"/>
        <w:autoSpaceDN w:val="0"/>
        <w:adjustRightInd w:val="0"/>
        <w:jc w:val="right"/>
        <w:outlineLvl w:val="0"/>
        <w:rPr>
          <w:sz w:val="20"/>
          <w:szCs w:val="20"/>
          <w:lang w:eastAsia="en-US"/>
        </w:rPr>
      </w:pP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Приложение № 2</w:t>
      </w:r>
    </w:p>
    <w:p w:rsidR="004A49DC" w:rsidRPr="004A49DC" w:rsidRDefault="004A49DC" w:rsidP="004A49DC">
      <w:pPr>
        <w:autoSpaceDE w:val="0"/>
        <w:autoSpaceDN w:val="0"/>
        <w:adjustRightInd w:val="0"/>
        <w:jc w:val="right"/>
        <w:rPr>
          <w:sz w:val="20"/>
          <w:szCs w:val="20"/>
          <w:lang w:eastAsia="en-US"/>
        </w:rPr>
      </w:pPr>
      <w:r w:rsidRPr="004A49DC">
        <w:rPr>
          <w:sz w:val="20"/>
          <w:szCs w:val="20"/>
          <w:lang w:eastAsia="en-US"/>
        </w:rPr>
        <w:t xml:space="preserve">к муниципальной программе Аликовского района Чувашской Республики </w:t>
      </w:r>
    </w:p>
    <w:p w:rsidR="004A49DC" w:rsidRPr="004A49DC" w:rsidRDefault="004A49DC" w:rsidP="004A49DC">
      <w:pPr>
        <w:autoSpaceDE w:val="0"/>
        <w:autoSpaceDN w:val="0"/>
        <w:adjustRightInd w:val="0"/>
        <w:jc w:val="right"/>
        <w:rPr>
          <w:sz w:val="20"/>
          <w:szCs w:val="20"/>
          <w:lang w:eastAsia="en-US"/>
        </w:rPr>
      </w:pPr>
      <w:r w:rsidRPr="004A49DC">
        <w:rPr>
          <w:sz w:val="20"/>
          <w:szCs w:val="20"/>
          <w:lang w:eastAsia="en-US"/>
        </w:rPr>
        <w:t xml:space="preserve">«Развитие образования в Аликовском районе Чувашской Республики» </w:t>
      </w:r>
    </w:p>
    <w:p w:rsidR="004A49DC" w:rsidRPr="00C61718" w:rsidRDefault="004A49DC" w:rsidP="004A49DC">
      <w:pPr>
        <w:pStyle w:val="ConsPlusNormal"/>
        <w:jc w:val="right"/>
      </w:pPr>
    </w:p>
    <w:p w:rsidR="004A49DC" w:rsidRPr="00C61718" w:rsidRDefault="004A49DC" w:rsidP="004A49DC">
      <w:pPr>
        <w:pStyle w:val="ConsPlusNormal"/>
        <w:jc w:val="both"/>
      </w:pPr>
    </w:p>
    <w:p w:rsidR="004A49DC" w:rsidRPr="004A49DC" w:rsidRDefault="004A49DC" w:rsidP="004A49DC">
      <w:pPr>
        <w:autoSpaceDE w:val="0"/>
        <w:autoSpaceDN w:val="0"/>
        <w:adjustRightInd w:val="0"/>
        <w:jc w:val="center"/>
        <w:rPr>
          <w:sz w:val="20"/>
          <w:szCs w:val="20"/>
          <w:lang w:eastAsia="en-US"/>
        </w:rPr>
      </w:pPr>
      <w:r w:rsidRPr="004A49DC">
        <w:rPr>
          <w:sz w:val="20"/>
          <w:szCs w:val="20"/>
          <w:lang w:eastAsia="en-US"/>
        </w:rPr>
        <w:t>РЕСУРСНОЕ ОБЕСПЕЧЕНИЕ И ПРОГНОЗНАЯ (СПРАВОЧНАЯ) ОЦЕНКА РАСХОДОВ</w:t>
      </w:r>
    </w:p>
    <w:p w:rsidR="004A49DC" w:rsidRPr="004A49DC" w:rsidRDefault="004A49DC" w:rsidP="004A49DC">
      <w:pPr>
        <w:autoSpaceDE w:val="0"/>
        <w:autoSpaceDN w:val="0"/>
        <w:adjustRightInd w:val="0"/>
        <w:jc w:val="center"/>
        <w:rPr>
          <w:sz w:val="20"/>
          <w:szCs w:val="20"/>
          <w:lang w:eastAsia="en-US"/>
        </w:rPr>
      </w:pPr>
      <w:r w:rsidRPr="004A49DC">
        <w:rPr>
          <w:sz w:val="20"/>
          <w:szCs w:val="20"/>
          <w:lang w:eastAsia="en-US"/>
        </w:rPr>
        <w:t xml:space="preserve"> ЗА СЧЕТ ВСЕХ ИСТОЧНИКОВ ФИНАНСИРОВАНИЯ РЕАЛИЗАЦИИ </w:t>
      </w:r>
    </w:p>
    <w:p w:rsidR="004A49DC" w:rsidRPr="004A49DC" w:rsidRDefault="004A49DC" w:rsidP="004A49DC">
      <w:pPr>
        <w:autoSpaceDE w:val="0"/>
        <w:autoSpaceDN w:val="0"/>
        <w:adjustRightInd w:val="0"/>
        <w:jc w:val="center"/>
        <w:rPr>
          <w:sz w:val="20"/>
          <w:szCs w:val="20"/>
          <w:lang w:eastAsia="en-US"/>
        </w:rPr>
      </w:pPr>
      <w:r>
        <w:rPr>
          <w:sz w:val="20"/>
          <w:szCs w:val="20"/>
          <w:lang w:eastAsia="en-US"/>
        </w:rPr>
        <w:t xml:space="preserve">МУНИЦИПАЛЬНОЙ ПРОГРАММЫ </w:t>
      </w:r>
      <w:r w:rsidRPr="004A49DC">
        <w:rPr>
          <w:sz w:val="20"/>
          <w:szCs w:val="20"/>
          <w:lang w:eastAsia="en-US"/>
        </w:rPr>
        <w:t xml:space="preserve">АЛИКОВСКОГО РАЙОНА ЧУВАШСКОЙ РЕСПУБЛИКИ </w:t>
      </w:r>
    </w:p>
    <w:p w:rsidR="004A49DC" w:rsidRPr="004A49DC" w:rsidRDefault="004A49DC" w:rsidP="004A49DC">
      <w:pPr>
        <w:autoSpaceDE w:val="0"/>
        <w:autoSpaceDN w:val="0"/>
        <w:adjustRightInd w:val="0"/>
        <w:jc w:val="center"/>
        <w:rPr>
          <w:sz w:val="20"/>
          <w:szCs w:val="20"/>
          <w:lang w:eastAsia="en-US"/>
        </w:rPr>
      </w:pPr>
      <w:r w:rsidRPr="004A49DC">
        <w:rPr>
          <w:sz w:val="20"/>
          <w:szCs w:val="20"/>
          <w:lang w:eastAsia="en-US"/>
        </w:rPr>
        <w:t>«РАЗВИТИЕ ОБРАЗОВАНИЯ В АЛИКОВСКОМ РАЙОНЕ ЧУВАШСКОЙ РЕСПУБЛИКИ»</w:t>
      </w:r>
    </w:p>
    <w:p w:rsidR="004A49DC" w:rsidRPr="00C61718" w:rsidRDefault="004A49DC" w:rsidP="004A49DC">
      <w:pPr>
        <w:autoSpaceDE w:val="0"/>
        <w:autoSpaceDN w:val="0"/>
        <w:adjustRightInd w:val="0"/>
        <w:jc w:val="center"/>
        <w:rPr>
          <w:lang w:eastAsia="en-US"/>
        </w:rPr>
      </w:pPr>
    </w:p>
    <w:tbl>
      <w:tblPr>
        <w:tblW w:w="15107" w:type="dxa"/>
        <w:tblInd w:w="-586" w:type="dxa"/>
        <w:tblLayout w:type="fixed"/>
        <w:tblCellMar>
          <w:left w:w="62" w:type="dxa"/>
          <w:right w:w="62" w:type="dxa"/>
        </w:tblCellMar>
        <w:tblLook w:val="00A0" w:firstRow="1" w:lastRow="0" w:firstColumn="1" w:lastColumn="0" w:noHBand="0" w:noVBand="0"/>
      </w:tblPr>
      <w:tblGrid>
        <w:gridCol w:w="1295"/>
        <w:gridCol w:w="2552"/>
        <w:gridCol w:w="850"/>
        <w:gridCol w:w="992"/>
        <w:gridCol w:w="1418"/>
        <w:gridCol w:w="771"/>
        <w:gridCol w:w="850"/>
        <w:gridCol w:w="851"/>
        <w:gridCol w:w="850"/>
        <w:gridCol w:w="851"/>
        <w:gridCol w:w="850"/>
        <w:gridCol w:w="851"/>
        <w:gridCol w:w="992"/>
        <w:gridCol w:w="1134"/>
      </w:tblGrid>
      <w:tr w:rsidR="004A49DC" w:rsidRPr="00C61718" w:rsidTr="00DA5322">
        <w:trPr>
          <w:trHeight w:val="20"/>
        </w:trPr>
        <w:tc>
          <w:tcPr>
            <w:tcW w:w="1295" w:type="dxa"/>
            <w:vMerge w:val="restart"/>
            <w:tcBorders>
              <w:top w:val="single" w:sz="4" w:space="0" w:color="auto"/>
              <w:left w:val="nil"/>
              <w:bottom w:val="single" w:sz="4" w:space="0" w:color="auto"/>
              <w:right w:val="single" w:sz="4" w:space="0" w:color="auto"/>
            </w:tcBorders>
            <w:shd w:val="clear" w:color="auto" w:fill="auto"/>
          </w:tcPr>
          <w:p w:rsidR="004A49DC" w:rsidRPr="00C61718" w:rsidRDefault="004A49DC" w:rsidP="00DA5322">
            <w:pPr>
              <w:ind w:left="-57" w:right="-57"/>
              <w:jc w:val="center"/>
              <w:rPr>
                <w:sz w:val="16"/>
                <w:szCs w:val="16"/>
              </w:rPr>
            </w:pPr>
            <w:r w:rsidRPr="00C61718">
              <w:rPr>
                <w:sz w:val="16"/>
                <w:szCs w:val="16"/>
              </w:rPr>
              <w:t>Статус</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4A49DC" w:rsidRPr="00C61718" w:rsidRDefault="004A49DC" w:rsidP="00DA5322">
            <w:pPr>
              <w:jc w:val="center"/>
              <w:rPr>
                <w:sz w:val="16"/>
                <w:szCs w:val="16"/>
              </w:rPr>
            </w:pPr>
            <w:r w:rsidRPr="00C61718">
              <w:rPr>
                <w:sz w:val="16"/>
                <w:szCs w:val="16"/>
              </w:rPr>
              <w:t>Наименование  муниципальной программы Аликовского района Чувашской Республики, подпрограммы муниципальной программы Аликовского района Чувашской Республики (программы, подпрограммы, основного мероприятия)</w:t>
            </w:r>
          </w:p>
        </w:tc>
        <w:tc>
          <w:tcPr>
            <w:tcW w:w="1842" w:type="dxa"/>
            <w:gridSpan w:val="2"/>
            <w:tcBorders>
              <w:top w:val="single" w:sz="4" w:space="0" w:color="auto"/>
              <w:left w:val="nil"/>
              <w:bottom w:val="single" w:sz="4" w:space="0" w:color="auto"/>
              <w:right w:val="single" w:sz="4" w:space="0" w:color="auto"/>
            </w:tcBorders>
            <w:shd w:val="clear" w:color="auto" w:fill="auto"/>
          </w:tcPr>
          <w:p w:rsidR="004A49DC" w:rsidRPr="00C61718" w:rsidRDefault="004A49DC" w:rsidP="00DA5322">
            <w:pPr>
              <w:ind w:left="-57" w:right="-57"/>
              <w:jc w:val="center"/>
              <w:rPr>
                <w:sz w:val="16"/>
                <w:szCs w:val="16"/>
              </w:rPr>
            </w:pPr>
            <w:r w:rsidRPr="00C61718">
              <w:rPr>
                <w:sz w:val="16"/>
                <w:szCs w:val="16"/>
              </w:rPr>
              <w:t>Код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4A49DC" w:rsidRPr="00C61718" w:rsidRDefault="004A49DC" w:rsidP="00DA5322">
            <w:pPr>
              <w:ind w:left="-57" w:right="-57"/>
              <w:jc w:val="center"/>
              <w:rPr>
                <w:sz w:val="16"/>
                <w:szCs w:val="16"/>
              </w:rPr>
            </w:pPr>
            <w:r w:rsidRPr="00C61718">
              <w:rPr>
                <w:sz w:val="16"/>
                <w:szCs w:val="16"/>
              </w:rPr>
              <w:t xml:space="preserve">Источники </w:t>
            </w:r>
          </w:p>
          <w:p w:rsidR="004A49DC" w:rsidRPr="00C61718" w:rsidRDefault="004A49DC" w:rsidP="00DA5322">
            <w:pPr>
              <w:ind w:left="-57" w:right="-57"/>
              <w:jc w:val="center"/>
              <w:rPr>
                <w:sz w:val="16"/>
                <w:szCs w:val="16"/>
              </w:rPr>
            </w:pPr>
            <w:r w:rsidRPr="00C61718">
              <w:rPr>
                <w:sz w:val="16"/>
                <w:szCs w:val="16"/>
              </w:rPr>
              <w:t>финансирования</w:t>
            </w:r>
          </w:p>
        </w:tc>
        <w:tc>
          <w:tcPr>
            <w:tcW w:w="8000" w:type="dxa"/>
            <w:gridSpan w:val="9"/>
            <w:tcBorders>
              <w:top w:val="single" w:sz="4" w:space="0" w:color="auto"/>
              <w:left w:val="nil"/>
              <w:bottom w:val="single" w:sz="4" w:space="0" w:color="auto"/>
            </w:tcBorders>
            <w:shd w:val="clear" w:color="auto" w:fill="auto"/>
          </w:tcPr>
          <w:p w:rsidR="004A49DC" w:rsidRPr="00C61718" w:rsidRDefault="004A49DC" w:rsidP="00DA5322">
            <w:pPr>
              <w:ind w:left="-57" w:right="-57"/>
              <w:jc w:val="center"/>
              <w:rPr>
                <w:sz w:val="16"/>
                <w:szCs w:val="16"/>
              </w:rPr>
            </w:pPr>
            <w:r w:rsidRPr="00C61718">
              <w:rPr>
                <w:sz w:val="16"/>
                <w:szCs w:val="16"/>
              </w:rPr>
              <w:t>Расходы по годам, тыс. рублей</w:t>
            </w:r>
          </w:p>
        </w:tc>
      </w:tr>
      <w:tr w:rsidR="004A49DC" w:rsidRPr="00C61718" w:rsidTr="00DA5322">
        <w:trPr>
          <w:trHeight w:val="20"/>
        </w:trPr>
        <w:tc>
          <w:tcPr>
            <w:tcW w:w="1295" w:type="dxa"/>
            <w:vMerge/>
            <w:tcBorders>
              <w:top w:val="single" w:sz="4" w:space="0" w:color="auto"/>
              <w:left w:val="nil"/>
              <w:right w:val="single" w:sz="4" w:space="0" w:color="auto"/>
            </w:tcBorders>
            <w:shd w:val="clear" w:color="auto" w:fill="auto"/>
          </w:tcPr>
          <w:p w:rsidR="004A49DC" w:rsidRPr="00C61718" w:rsidRDefault="004A49DC" w:rsidP="00DA5322">
            <w:pPr>
              <w:ind w:left="-57" w:right="-57"/>
              <w:jc w:val="center"/>
              <w:rPr>
                <w:sz w:val="16"/>
                <w:szCs w:val="16"/>
              </w:rPr>
            </w:pPr>
          </w:p>
        </w:tc>
        <w:tc>
          <w:tcPr>
            <w:tcW w:w="2552" w:type="dxa"/>
            <w:vMerge/>
            <w:tcBorders>
              <w:top w:val="single" w:sz="4" w:space="0" w:color="auto"/>
              <w:left w:val="single" w:sz="4" w:space="0" w:color="auto"/>
              <w:right w:val="single" w:sz="4" w:space="0" w:color="auto"/>
            </w:tcBorders>
            <w:shd w:val="clear" w:color="auto" w:fill="auto"/>
          </w:tcPr>
          <w:p w:rsidR="004A49DC" w:rsidRPr="00C61718" w:rsidRDefault="004A49DC" w:rsidP="00DA5322">
            <w:pPr>
              <w:ind w:left="-57" w:right="-57"/>
              <w:jc w:val="center"/>
              <w:rPr>
                <w:sz w:val="16"/>
                <w:szCs w:val="16"/>
              </w:rPr>
            </w:pPr>
          </w:p>
        </w:tc>
        <w:tc>
          <w:tcPr>
            <w:tcW w:w="850" w:type="dxa"/>
            <w:tcBorders>
              <w:top w:val="nil"/>
              <w:left w:val="nil"/>
              <w:right w:val="single" w:sz="4" w:space="0" w:color="auto"/>
            </w:tcBorders>
            <w:shd w:val="clear" w:color="auto" w:fill="auto"/>
          </w:tcPr>
          <w:p w:rsidR="004A49DC" w:rsidRPr="00C61718" w:rsidRDefault="004A49DC" w:rsidP="00DA5322">
            <w:pPr>
              <w:ind w:left="-57" w:right="-57"/>
              <w:jc w:val="center"/>
              <w:rPr>
                <w:sz w:val="16"/>
                <w:szCs w:val="16"/>
              </w:rPr>
            </w:pPr>
            <w:r w:rsidRPr="00C61718">
              <w:rPr>
                <w:sz w:val="16"/>
                <w:szCs w:val="16"/>
              </w:rPr>
              <w:t xml:space="preserve">главный </w:t>
            </w:r>
          </w:p>
          <w:p w:rsidR="004A49DC" w:rsidRPr="00C61718" w:rsidRDefault="004A49DC" w:rsidP="00DA5322">
            <w:pPr>
              <w:ind w:left="-57" w:right="-57"/>
              <w:jc w:val="center"/>
              <w:rPr>
                <w:sz w:val="16"/>
                <w:szCs w:val="16"/>
              </w:rPr>
            </w:pPr>
            <w:r w:rsidRPr="00C61718">
              <w:rPr>
                <w:sz w:val="16"/>
                <w:szCs w:val="16"/>
              </w:rPr>
              <w:t>распорядитель бюджетных средств</w:t>
            </w:r>
          </w:p>
        </w:tc>
        <w:tc>
          <w:tcPr>
            <w:tcW w:w="992" w:type="dxa"/>
            <w:tcBorders>
              <w:top w:val="nil"/>
              <w:left w:val="nil"/>
              <w:right w:val="single" w:sz="4" w:space="0" w:color="auto"/>
            </w:tcBorders>
            <w:shd w:val="clear" w:color="auto" w:fill="auto"/>
          </w:tcPr>
          <w:p w:rsidR="004A49DC" w:rsidRPr="00C61718" w:rsidRDefault="004A49DC" w:rsidP="00DA5322">
            <w:pPr>
              <w:ind w:left="-57" w:right="-57"/>
              <w:jc w:val="center"/>
              <w:rPr>
                <w:sz w:val="16"/>
                <w:szCs w:val="16"/>
              </w:rPr>
            </w:pPr>
            <w:r w:rsidRPr="00C61718">
              <w:rPr>
                <w:sz w:val="16"/>
                <w:szCs w:val="16"/>
              </w:rPr>
              <w:t>целевая статья расходов</w:t>
            </w:r>
          </w:p>
        </w:tc>
        <w:tc>
          <w:tcPr>
            <w:tcW w:w="1418" w:type="dxa"/>
            <w:vMerge/>
            <w:tcBorders>
              <w:top w:val="single" w:sz="4" w:space="0" w:color="auto"/>
              <w:left w:val="single" w:sz="4" w:space="0" w:color="auto"/>
              <w:right w:val="single" w:sz="4" w:space="0" w:color="auto"/>
            </w:tcBorders>
            <w:shd w:val="clear" w:color="auto" w:fill="auto"/>
          </w:tcPr>
          <w:p w:rsidR="004A49DC" w:rsidRPr="00C61718" w:rsidRDefault="004A49DC" w:rsidP="00DA5322">
            <w:pPr>
              <w:ind w:left="-57" w:right="-57"/>
              <w:jc w:val="center"/>
              <w:rPr>
                <w:sz w:val="16"/>
                <w:szCs w:val="16"/>
              </w:rPr>
            </w:pPr>
          </w:p>
        </w:tc>
        <w:tc>
          <w:tcPr>
            <w:tcW w:w="771" w:type="dxa"/>
            <w:tcBorders>
              <w:top w:val="nil"/>
              <w:left w:val="nil"/>
              <w:right w:val="single" w:sz="4" w:space="0" w:color="auto"/>
            </w:tcBorders>
            <w:shd w:val="clear" w:color="auto" w:fill="auto"/>
          </w:tcPr>
          <w:p w:rsidR="004A49DC" w:rsidRPr="00C61718" w:rsidRDefault="004A49DC" w:rsidP="00DA5322">
            <w:pPr>
              <w:ind w:left="-57" w:right="-57"/>
              <w:jc w:val="center"/>
              <w:rPr>
                <w:sz w:val="16"/>
                <w:szCs w:val="16"/>
              </w:rPr>
            </w:pPr>
            <w:r w:rsidRPr="00C61718">
              <w:rPr>
                <w:sz w:val="16"/>
                <w:szCs w:val="16"/>
              </w:rPr>
              <w:t>2019</w:t>
            </w:r>
          </w:p>
        </w:tc>
        <w:tc>
          <w:tcPr>
            <w:tcW w:w="850" w:type="dxa"/>
            <w:tcBorders>
              <w:top w:val="nil"/>
              <w:left w:val="nil"/>
              <w:right w:val="single" w:sz="4" w:space="0" w:color="auto"/>
            </w:tcBorders>
            <w:shd w:val="clear" w:color="auto" w:fill="auto"/>
          </w:tcPr>
          <w:p w:rsidR="004A49DC" w:rsidRPr="00C61718" w:rsidRDefault="004A49DC" w:rsidP="00DA5322">
            <w:pPr>
              <w:ind w:left="-57" w:right="-57"/>
              <w:jc w:val="center"/>
              <w:rPr>
                <w:sz w:val="16"/>
                <w:szCs w:val="16"/>
              </w:rPr>
            </w:pPr>
            <w:r w:rsidRPr="00C61718">
              <w:rPr>
                <w:sz w:val="16"/>
                <w:szCs w:val="16"/>
              </w:rPr>
              <w:t>2020</w:t>
            </w:r>
          </w:p>
        </w:tc>
        <w:tc>
          <w:tcPr>
            <w:tcW w:w="851" w:type="dxa"/>
            <w:tcBorders>
              <w:top w:val="nil"/>
              <w:left w:val="nil"/>
              <w:right w:val="single" w:sz="4" w:space="0" w:color="auto"/>
            </w:tcBorders>
            <w:shd w:val="clear" w:color="auto" w:fill="auto"/>
          </w:tcPr>
          <w:p w:rsidR="004A49DC" w:rsidRPr="00C61718" w:rsidRDefault="004A49DC" w:rsidP="00DA5322">
            <w:pPr>
              <w:ind w:left="-57" w:right="-57"/>
              <w:jc w:val="center"/>
              <w:rPr>
                <w:sz w:val="16"/>
                <w:szCs w:val="16"/>
              </w:rPr>
            </w:pPr>
            <w:r w:rsidRPr="00C61718">
              <w:rPr>
                <w:sz w:val="16"/>
                <w:szCs w:val="16"/>
              </w:rPr>
              <w:t>2021</w:t>
            </w:r>
          </w:p>
        </w:tc>
        <w:tc>
          <w:tcPr>
            <w:tcW w:w="850" w:type="dxa"/>
            <w:tcBorders>
              <w:top w:val="nil"/>
              <w:left w:val="nil"/>
              <w:right w:val="single" w:sz="4" w:space="0" w:color="auto"/>
            </w:tcBorders>
            <w:shd w:val="clear" w:color="auto" w:fill="auto"/>
          </w:tcPr>
          <w:p w:rsidR="004A49DC" w:rsidRPr="00C61718" w:rsidRDefault="004A49DC" w:rsidP="00DA5322">
            <w:pPr>
              <w:ind w:left="-57" w:right="-57"/>
              <w:jc w:val="center"/>
              <w:rPr>
                <w:sz w:val="16"/>
                <w:szCs w:val="16"/>
              </w:rPr>
            </w:pPr>
            <w:r w:rsidRPr="00C61718">
              <w:rPr>
                <w:sz w:val="16"/>
                <w:szCs w:val="16"/>
              </w:rPr>
              <w:t>2022</w:t>
            </w:r>
          </w:p>
        </w:tc>
        <w:tc>
          <w:tcPr>
            <w:tcW w:w="851" w:type="dxa"/>
            <w:tcBorders>
              <w:top w:val="nil"/>
              <w:left w:val="nil"/>
              <w:right w:val="single" w:sz="4" w:space="0" w:color="auto"/>
            </w:tcBorders>
            <w:shd w:val="clear" w:color="auto" w:fill="auto"/>
          </w:tcPr>
          <w:p w:rsidR="004A49DC" w:rsidRPr="00C61718" w:rsidRDefault="004A49DC" w:rsidP="00DA5322">
            <w:pPr>
              <w:ind w:left="-57" w:right="-57"/>
              <w:jc w:val="center"/>
              <w:rPr>
                <w:sz w:val="16"/>
                <w:szCs w:val="16"/>
              </w:rPr>
            </w:pPr>
            <w:r w:rsidRPr="00C61718">
              <w:rPr>
                <w:sz w:val="16"/>
                <w:szCs w:val="16"/>
              </w:rPr>
              <w:t>2023</w:t>
            </w:r>
          </w:p>
        </w:tc>
        <w:tc>
          <w:tcPr>
            <w:tcW w:w="850" w:type="dxa"/>
            <w:tcBorders>
              <w:top w:val="nil"/>
              <w:left w:val="nil"/>
              <w:right w:val="single" w:sz="4" w:space="0" w:color="auto"/>
            </w:tcBorders>
            <w:shd w:val="clear" w:color="auto" w:fill="auto"/>
          </w:tcPr>
          <w:p w:rsidR="004A49DC" w:rsidRPr="00C61718" w:rsidRDefault="004A49DC" w:rsidP="00DA5322">
            <w:pPr>
              <w:ind w:left="-57" w:right="-57"/>
              <w:jc w:val="center"/>
              <w:rPr>
                <w:sz w:val="16"/>
                <w:szCs w:val="16"/>
              </w:rPr>
            </w:pPr>
            <w:r w:rsidRPr="00C61718">
              <w:rPr>
                <w:sz w:val="16"/>
                <w:szCs w:val="16"/>
              </w:rPr>
              <w:t>2024</w:t>
            </w:r>
          </w:p>
        </w:tc>
        <w:tc>
          <w:tcPr>
            <w:tcW w:w="851" w:type="dxa"/>
            <w:tcBorders>
              <w:top w:val="single" w:sz="4" w:space="0" w:color="auto"/>
              <w:left w:val="nil"/>
              <w:right w:val="single" w:sz="4" w:space="0" w:color="auto"/>
            </w:tcBorders>
            <w:shd w:val="clear" w:color="auto" w:fill="auto"/>
          </w:tcPr>
          <w:p w:rsidR="004A49DC" w:rsidRPr="00C61718" w:rsidRDefault="004A49DC" w:rsidP="00DA5322">
            <w:pPr>
              <w:ind w:left="-57" w:right="-57"/>
              <w:jc w:val="center"/>
              <w:rPr>
                <w:sz w:val="16"/>
                <w:szCs w:val="16"/>
              </w:rPr>
            </w:pPr>
            <w:r w:rsidRPr="00C61718">
              <w:rPr>
                <w:sz w:val="16"/>
                <w:szCs w:val="16"/>
              </w:rPr>
              <w:t>2025</w:t>
            </w:r>
          </w:p>
        </w:tc>
        <w:tc>
          <w:tcPr>
            <w:tcW w:w="992" w:type="dxa"/>
            <w:tcBorders>
              <w:top w:val="single" w:sz="4" w:space="0" w:color="auto"/>
              <w:left w:val="nil"/>
              <w:right w:val="single" w:sz="4" w:space="0" w:color="auto"/>
            </w:tcBorders>
            <w:shd w:val="clear" w:color="auto" w:fill="auto"/>
          </w:tcPr>
          <w:p w:rsidR="004A49DC" w:rsidRPr="00C61718" w:rsidRDefault="004A49DC" w:rsidP="00DA5322">
            <w:pPr>
              <w:ind w:left="-57" w:right="-57"/>
              <w:jc w:val="center"/>
              <w:rPr>
                <w:sz w:val="16"/>
                <w:szCs w:val="16"/>
              </w:rPr>
            </w:pPr>
            <w:r w:rsidRPr="00C61718">
              <w:rPr>
                <w:sz w:val="16"/>
                <w:szCs w:val="16"/>
              </w:rPr>
              <w:t>2026-2030</w:t>
            </w:r>
          </w:p>
        </w:tc>
        <w:tc>
          <w:tcPr>
            <w:tcW w:w="1134" w:type="dxa"/>
            <w:tcBorders>
              <w:top w:val="nil"/>
              <w:left w:val="nil"/>
            </w:tcBorders>
            <w:shd w:val="clear" w:color="auto" w:fill="auto"/>
          </w:tcPr>
          <w:p w:rsidR="004A49DC" w:rsidRPr="00C61718" w:rsidRDefault="004A49DC" w:rsidP="00DA5322">
            <w:pPr>
              <w:ind w:left="-57" w:right="-57"/>
              <w:jc w:val="center"/>
              <w:rPr>
                <w:sz w:val="16"/>
                <w:szCs w:val="16"/>
              </w:rPr>
            </w:pPr>
            <w:r w:rsidRPr="00C61718">
              <w:rPr>
                <w:sz w:val="16"/>
                <w:szCs w:val="16"/>
              </w:rPr>
              <w:t>2031-2035</w:t>
            </w:r>
          </w:p>
        </w:tc>
      </w:tr>
    </w:tbl>
    <w:p w:rsidR="004A49DC" w:rsidRPr="00C61718" w:rsidRDefault="004A49DC" w:rsidP="004A49DC">
      <w:pPr>
        <w:rPr>
          <w:sz w:val="2"/>
          <w:szCs w:val="2"/>
        </w:rPr>
      </w:pPr>
    </w:p>
    <w:tbl>
      <w:tblPr>
        <w:tblW w:w="15107" w:type="dxa"/>
        <w:tblInd w:w="-586"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295"/>
        <w:gridCol w:w="2552"/>
        <w:gridCol w:w="850"/>
        <w:gridCol w:w="992"/>
        <w:gridCol w:w="1418"/>
        <w:gridCol w:w="771"/>
        <w:gridCol w:w="850"/>
        <w:gridCol w:w="851"/>
        <w:gridCol w:w="850"/>
        <w:gridCol w:w="851"/>
        <w:gridCol w:w="850"/>
        <w:gridCol w:w="851"/>
        <w:gridCol w:w="992"/>
        <w:gridCol w:w="1134"/>
      </w:tblGrid>
      <w:tr w:rsidR="004A49DC" w:rsidRPr="00C61718" w:rsidTr="00DA5322">
        <w:trPr>
          <w:trHeight w:val="20"/>
          <w:tblHeader/>
        </w:trPr>
        <w:tc>
          <w:tcPr>
            <w:tcW w:w="1295" w:type="dxa"/>
          </w:tcPr>
          <w:p w:rsidR="004A49DC" w:rsidRPr="00C61718" w:rsidRDefault="004A49DC" w:rsidP="00DA5322">
            <w:pPr>
              <w:jc w:val="center"/>
              <w:rPr>
                <w:sz w:val="16"/>
                <w:szCs w:val="16"/>
              </w:rPr>
            </w:pPr>
            <w:r w:rsidRPr="00C61718">
              <w:rPr>
                <w:sz w:val="16"/>
                <w:szCs w:val="16"/>
              </w:rPr>
              <w:t>1</w:t>
            </w:r>
          </w:p>
        </w:tc>
        <w:tc>
          <w:tcPr>
            <w:tcW w:w="2552" w:type="dxa"/>
          </w:tcPr>
          <w:p w:rsidR="004A49DC" w:rsidRPr="00C61718" w:rsidRDefault="004A49DC" w:rsidP="00DA5322">
            <w:pPr>
              <w:jc w:val="center"/>
              <w:rPr>
                <w:sz w:val="16"/>
                <w:szCs w:val="16"/>
              </w:rPr>
            </w:pPr>
            <w:r w:rsidRPr="00C61718">
              <w:rPr>
                <w:sz w:val="16"/>
                <w:szCs w:val="16"/>
              </w:rPr>
              <w:t>2</w:t>
            </w:r>
          </w:p>
        </w:tc>
        <w:tc>
          <w:tcPr>
            <w:tcW w:w="850" w:type="dxa"/>
          </w:tcPr>
          <w:p w:rsidR="004A49DC" w:rsidRPr="00C61718" w:rsidRDefault="004A49DC" w:rsidP="00DA5322">
            <w:pPr>
              <w:jc w:val="center"/>
              <w:rPr>
                <w:sz w:val="16"/>
                <w:szCs w:val="16"/>
              </w:rPr>
            </w:pPr>
            <w:r w:rsidRPr="00C61718">
              <w:rPr>
                <w:sz w:val="16"/>
                <w:szCs w:val="16"/>
              </w:rPr>
              <w:t>3</w:t>
            </w:r>
          </w:p>
        </w:tc>
        <w:tc>
          <w:tcPr>
            <w:tcW w:w="992" w:type="dxa"/>
          </w:tcPr>
          <w:p w:rsidR="004A49DC" w:rsidRPr="00C61718" w:rsidRDefault="004A49DC" w:rsidP="00DA5322">
            <w:pPr>
              <w:jc w:val="center"/>
              <w:rPr>
                <w:sz w:val="16"/>
                <w:szCs w:val="16"/>
              </w:rPr>
            </w:pPr>
            <w:r w:rsidRPr="00C61718">
              <w:rPr>
                <w:sz w:val="16"/>
                <w:szCs w:val="16"/>
              </w:rPr>
              <w:t>4</w:t>
            </w:r>
          </w:p>
        </w:tc>
        <w:tc>
          <w:tcPr>
            <w:tcW w:w="1418" w:type="dxa"/>
          </w:tcPr>
          <w:p w:rsidR="004A49DC" w:rsidRPr="00C61718" w:rsidRDefault="004A49DC" w:rsidP="00DA5322">
            <w:pPr>
              <w:jc w:val="center"/>
              <w:rPr>
                <w:sz w:val="16"/>
                <w:szCs w:val="16"/>
              </w:rPr>
            </w:pPr>
            <w:r w:rsidRPr="00C61718">
              <w:rPr>
                <w:sz w:val="16"/>
                <w:szCs w:val="16"/>
              </w:rPr>
              <w:t>5</w:t>
            </w:r>
          </w:p>
        </w:tc>
        <w:tc>
          <w:tcPr>
            <w:tcW w:w="771" w:type="dxa"/>
          </w:tcPr>
          <w:p w:rsidR="004A49DC" w:rsidRPr="00C61718" w:rsidRDefault="004A49DC" w:rsidP="00DA5322">
            <w:pPr>
              <w:ind w:left="-113" w:right="-113"/>
              <w:jc w:val="center"/>
              <w:rPr>
                <w:sz w:val="16"/>
                <w:szCs w:val="16"/>
              </w:rPr>
            </w:pPr>
            <w:r w:rsidRPr="00C61718">
              <w:rPr>
                <w:sz w:val="16"/>
                <w:szCs w:val="16"/>
              </w:rPr>
              <w:t>6</w:t>
            </w:r>
          </w:p>
        </w:tc>
        <w:tc>
          <w:tcPr>
            <w:tcW w:w="850" w:type="dxa"/>
          </w:tcPr>
          <w:p w:rsidR="004A49DC" w:rsidRPr="00C61718" w:rsidRDefault="004A49DC" w:rsidP="00DA5322">
            <w:pPr>
              <w:ind w:left="-113" w:right="-113"/>
              <w:jc w:val="center"/>
              <w:rPr>
                <w:sz w:val="16"/>
                <w:szCs w:val="16"/>
              </w:rPr>
            </w:pPr>
            <w:r w:rsidRPr="00C61718">
              <w:rPr>
                <w:sz w:val="16"/>
                <w:szCs w:val="16"/>
              </w:rPr>
              <w:t>7</w:t>
            </w:r>
          </w:p>
        </w:tc>
        <w:tc>
          <w:tcPr>
            <w:tcW w:w="851" w:type="dxa"/>
          </w:tcPr>
          <w:p w:rsidR="004A49DC" w:rsidRPr="00C61718" w:rsidRDefault="004A49DC" w:rsidP="00DA5322">
            <w:pPr>
              <w:ind w:left="-113" w:right="-113"/>
              <w:jc w:val="center"/>
              <w:rPr>
                <w:sz w:val="16"/>
                <w:szCs w:val="16"/>
              </w:rPr>
            </w:pPr>
            <w:r w:rsidRPr="00C61718">
              <w:rPr>
                <w:sz w:val="16"/>
                <w:szCs w:val="16"/>
              </w:rPr>
              <w:t>8</w:t>
            </w:r>
          </w:p>
        </w:tc>
        <w:tc>
          <w:tcPr>
            <w:tcW w:w="850" w:type="dxa"/>
          </w:tcPr>
          <w:p w:rsidR="004A49DC" w:rsidRPr="00C61718" w:rsidRDefault="004A49DC" w:rsidP="00DA5322">
            <w:pPr>
              <w:ind w:left="-113" w:right="-113"/>
              <w:jc w:val="center"/>
              <w:rPr>
                <w:sz w:val="16"/>
                <w:szCs w:val="16"/>
              </w:rPr>
            </w:pPr>
            <w:r w:rsidRPr="00C61718">
              <w:rPr>
                <w:sz w:val="16"/>
                <w:szCs w:val="16"/>
              </w:rPr>
              <w:t>9</w:t>
            </w:r>
          </w:p>
        </w:tc>
        <w:tc>
          <w:tcPr>
            <w:tcW w:w="851" w:type="dxa"/>
          </w:tcPr>
          <w:p w:rsidR="004A49DC" w:rsidRPr="00C61718" w:rsidRDefault="004A49DC" w:rsidP="00DA5322">
            <w:pPr>
              <w:ind w:left="-113" w:right="-113"/>
              <w:jc w:val="center"/>
              <w:rPr>
                <w:sz w:val="16"/>
                <w:szCs w:val="16"/>
              </w:rPr>
            </w:pPr>
            <w:r w:rsidRPr="00C61718">
              <w:rPr>
                <w:sz w:val="16"/>
                <w:szCs w:val="16"/>
              </w:rPr>
              <w:t>10</w:t>
            </w:r>
          </w:p>
        </w:tc>
        <w:tc>
          <w:tcPr>
            <w:tcW w:w="850" w:type="dxa"/>
          </w:tcPr>
          <w:p w:rsidR="004A49DC" w:rsidRPr="00C61718" w:rsidRDefault="004A49DC" w:rsidP="00DA5322">
            <w:pPr>
              <w:ind w:left="-113" w:right="-113"/>
              <w:jc w:val="center"/>
              <w:rPr>
                <w:sz w:val="16"/>
                <w:szCs w:val="16"/>
              </w:rPr>
            </w:pPr>
            <w:r w:rsidRPr="00C61718">
              <w:rPr>
                <w:sz w:val="16"/>
                <w:szCs w:val="16"/>
              </w:rPr>
              <w:t>11</w:t>
            </w:r>
          </w:p>
        </w:tc>
        <w:tc>
          <w:tcPr>
            <w:tcW w:w="851" w:type="dxa"/>
          </w:tcPr>
          <w:p w:rsidR="004A49DC" w:rsidRPr="00C61718" w:rsidRDefault="004A49DC" w:rsidP="00DA5322">
            <w:pPr>
              <w:ind w:left="-113" w:right="-113"/>
              <w:jc w:val="center"/>
              <w:rPr>
                <w:sz w:val="16"/>
                <w:szCs w:val="16"/>
              </w:rPr>
            </w:pPr>
            <w:r w:rsidRPr="00C61718">
              <w:rPr>
                <w:sz w:val="16"/>
                <w:szCs w:val="16"/>
              </w:rPr>
              <w:t>12</w:t>
            </w:r>
          </w:p>
        </w:tc>
        <w:tc>
          <w:tcPr>
            <w:tcW w:w="992" w:type="dxa"/>
          </w:tcPr>
          <w:p w:rsidR="004A49DC" w:rsidRPr="00C61718" w:rsidRDefault="004A49DC" w:rsidP="00DA5322">
            <w:pPr>
              <w:ind w:left="-113" w:right="-113"/>
              <w:jc w:val="center"/>
              <w:rPr>
                <w:sz w:val="16"/>
                <w:szCs w:val="16"/>
              </w:rPr>
            </w:pPr>
            <w:r w:rsidRPr="00C61718">
              <w:rPr>
                <w:sz w:val="16"/>
                <w:szCs w:val="16"/>
              </w:rPr>
              <w:t>13</w:t>
            </w:r>
          </w:p>
        </w:tc>
        <w:tc>
          <w:tcPr>
            <w:tcW w:w="1134" w:type="dxa"/>
          </w:tcPr>
          <w:p w:rsidR="004A49DC" w:rsidRPr="00C61718" w:rsidRDefault="004A49DC" w:rsidP="00DA5322">
            <w:pPr>
              <w:ind w:left="-113" w:right="-113"/>
              <w:jc w:val="center"/>
              <w:rPr>
                <w:sz w:val="16"/>
                <w:szCs w:val="16"/>
              </w:rPr>
            </w:pPr>
            <w:r w:rsidRPr="00C61718">
              <w:rPr>
                <w:sz w:val="16"/>
                <w:szCs w:val="16"/>
              </w:rPr>
              <w:t>14</w:t>
            </w:r>
          </w:p>
        </w:tc>
      </w:tr>
      <w:tr w:rsidR="004A49DC" w:rsidRPr="00C61718" w:rsidTr="00DA5322">
        <w:trPr>
          <w:trHeight w:val="20"/>
        </w:trPr>
        <w:tc>
          <w:tcPr>
            <w:tcW w:w="1295" w:type="dxa"/>
            <w:vMerge w:val="restart"/>
          </w:tcPr>
          <w:p w:rsidR="004A49DC" w:rsidRPr="00C61718" w:rsidRDefault="004A49DC" w:rsidP="00DA5322">
            <w:pPr>
              <w:jc w:val="both"/>
              <w:rPr>
                <w:bCs/>
                <w:sz w:val="16"/>
                <w:szCs w:val="16"/>
              </w:rPr>
            </w:pPr>
            <w:r w:rsidRPr="00C61718">
              <w:rPr>
                <w:bCs/>
                <w:sz w:val="16"/>
                <w:szCs w:val="16"/>
              </w:rPr>
              <w:t xml:space="preserve">Муниципальная программа Аликовского района </w:t>
            </w:r>
          </w:p>
          <w:p w:rsidR="004A49DC" w:rsidRPr="00C61718" w:rsidRDefault="004A49DC" w:rsidP="00DA5322">
            <w:pPr>
              <w:jc w:val="both"/>
              <w:rPr>
                <w:bCs/>
                <w:sz w:val="16"/>
                <w:szCs w:val="16"/>
              </w:rPr>
            </w:pPr>
            <w:r w:rsidRPr="00C61718">
              <w:rPr>
                <w:bCs/>
                <w:sz w:val="16"/>
                <w:szCs w:val="16"/>
              </w:rPr>
              <w:t>Чувашской</w:t>
            </w:r>
          </w:p>
          <w:p w:rsidR="004A49DC" w:rsidRPr="00C61718" w:rsidRDefault="004A49DC" w:rsidP="00DA5322">
            <w:pPr>
              <w:jc w:val="both"/>
              <w:rPr>
                <w:bCs/>
                <w:sz w:val="16"/>
                <w:szCs w:val="16"/>
              </w:rPr>
            </w:pPr>
            <w:r w:rsidRPr="00C61718">
              <w:rPr>
                <w:bCs/>
                <w:sz w:val="16"/>
                <w:szCs w:val="16"/>
              </w:rPr>
              <w:t>Республики</w:t>
            </w:r>
          </w:p>
        </w:tc>
        <w:tc>
          <w:tcPr>
            <w:tcW w:w="2552" w:type="dxa"/>
            <w:vMerge w:val="restart"/>
          </w:tcPr>
          <w:p w:rsidR="004A49DC" w:rsidRPr="00C61718" w:rsidRDefault="004A49DC" w:rsidP="00DA5322">
            <w:pPr>
              <w:jc w:val="both"/>
              <w:rPr>
                <w:bCs/>
                <w:sz w:val="16"/>
                <w:szCs w:val="16"/>
              </w:rPr>
            </w:pPr>
            <w:r w:rsidRPr="00C61718">
              <w:rPr>
                <w:bCs/>
                <w:sz w:val="16"/>
                <w:szCs w:val="16"/>
              </w:rPr>
              <w:t xml:space="preserve">«Развитие образования в Аликовском районе Чувашской Республики» </w:t>
            </w: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tcPr>
          <w:p w:rsidR="004A49DC" w:rsidRPr="00C61718" w:rsidRDefault="004A49DC" w:rsidP="00DA5322">
            <w:pPr>
              <w:ind w:left="-113" w:right="-113"/>
              <w:jc w:val="center"/>
              <w:rPr>
                <w:sz w:val="16"/>
                <w:szCs w:val="16"/>
              </w:rPr>
            </w:pPr>
            <w:r w:rsidRPr="00C61718">
              <w:rPr>
                <w:sz w:val="16"/>
                <w:szCs w:val="16"/>
              </w:rPr>
              <w:t>204910,420</w:t>
            </w:r>
          </w:p>
        </w:tc>
        <w:tc>
          <w:tcPr>
            <w:tcW w:w="850" w:type="dxa"/>
          </w:tcPr>
          <w:p w:rsidR="004A49DC" w:rsidRPr="00C61718" w:rsidRDefault="004A49DC" w:rsidP="00DA5322">
            <w:pPr>
              <w:ind w:left="-113" w:right="-113"/>
              <w:jc w:val="center"/>
              <w:rPr>
                <w:sz w:val="16"/>
                <w:szCs w:val="16"/>
              </w:rPr>
            </w:pPr>
            <w:r w:rsidRPr="00C61718">
              <w:rPr>
                <w:sz w:val="16"/>
                <w:szCs w:val="16"/>
              </w:rPr>
              <w:t>255682,17</w:t>
            </w:r>
          </w:p>
        </w:tc>
        <w:tc>
          <w:tcPr>
            <w:tcW w:w="851" w:type="dxa"/>
          </w:tcPr>
          <w:p w:rsidR="004A49DC" w:rsidRPr="00C61718" w:rsidRDefault="004A49DC" w:rsidP="00DA5322">
            <w:pPr>
              <w:ind w:left="-113" w:right="-113"/>
              <w:jc w:val="center"/>
              <w:rPr>
                <w:bCs/>
                <w:sz w:val="16"/>
                <w:szCs w:val="16"/>
              </w:rPr>
            </w:pPr>
            <w:r w:rsidRPr="00C61718">
              <w:rPr>
                <w:bCs/>
                <w:sz w:val="16"/>
                <w:szCs w:val="16"/>
              </w:rPr>
              <w:t>413152,226</w:t>
            </w:r>
          </w:p>
        </w:tc>
        <w:tc>
          <w:tcPr>
            <w:tcW w:w="850" w:type="dxa"/>
          </w:tcPr>
          <w:p w:rsidR="004A49DC" w:rsidRPr="00C61718" w:rsidRDefault="004A49DC" w:rsidP="00DA5322">
            <w:pPr>
              <w:ind w:left="-113" w:right="-113"/>
              <w:jc w:val="center"/>
              <w:rPr>
                <w:bCs/>
                <w:sz w:val="16"/>
                <w:szCs w:val="16"/>
              </w:rPr>
            </w:pPr>
            <w:r w:rsidRPr="00C61718">
              <w:rPr>
                <w:bCs/>
                <w:sz w:val="16"/>
                <w:szCs w:val="16"/>
              </w:rPr>
              <w:t>228848,327</w:t>
            </w:r>
          </w:p>
        </w:tc>
        <w:tc>
          <w:tcPr>
            <w:tcW w:w="851" w:type="dxa"/>
          </w:tcPr>
          <w:p w:rsidR="004A49DC" w:rsidRPr="00C61718" w:rsidRDefault="004A49DC" w:rsidP="00DA5322">
            <w:pPr>
              <w:ind w:left="-113" w:right="-113"/>
              <w:jc w:val="center"/>
              <w:rPr>
                <w:bCs/>
                <w:sz w:val="16"/>
                <w:szCs w:val="16"/>
              </w:rPr>
            </w:pPr>
            <w:r w:rsidRPr="00C61718">
              <w:rPr>
                <w:bCs/>
                <w:sz w:val="16"/>
                <w:szCs w:val="16"/>
              </w:rPr>
              <w:t>214059,64</w:t>
            </w:r>
          </w:p>
        </w:tc>
        <w:tc>
          <w:tcPr>
            <w:tcW w:w="850" w:type="dxa"/>
          </w:tcPr>
          <w:p w:rsidR="004A49DC" w:rsidRPr="00C61718" w:rsidRDefault="004A49DC" w:rsidP="00DA5322">
            <w:pPr>
              <w:jc w:val="center"/>
              <w:rPr>
                <w:sz w:val="16"/>
                <w:szCs w:val="16"/>
              </w:rPr>
            </w:pPr>
            <w:r w:rsidRPr="00C61718">
              <w:rPr>
                <w:sz w:val="16"/>
                <w:szCs w:val="16"/>
              </w:rPr>
              <w:t>216030,71</w:t>
            </w:r>
          </w:p>
        </w:tc>
        <w:tc>
          <w:tcPr>
            <w:tcW w:w="851" w:type="dxa"/>
          </w:tcPr>
          <w:p w:rsidR="004A49DC" w:rsidRPr="00C61718" w:rsidRDefault="004A49DC" w:rsidP="00DA5322">
            <w:pPr>
              <w:jc w:val="center"/>
              <w:rPr>
                <w:sz w:val="16"/>
                <w:szCs w:val="16"/>
              </w:rPr>
            </w:pPr>
            <w:r w:rsidRPr="00C61718">
              <w:rPr>
                <w:sz w:val="16"/>
                <w:szCs w:val="16"/>
              </w:rPr>
              <w:t>136298,90</w:t>
            </w:r>
          </w:p>
        </w:tc>
        <w:tc>
          <w:tcPr>
            <w:tcW w:w="992" w:type="dxa"/>
          </w:tcPr>
          <w:p w:rsidR="004A49DC" w:rsidRPr="00C61718" w:rsidRDefault="004A49DC" w:rsidP="00DA5322">
            <w:pPr>
              <w:jc w:val="center"/>
              <w:rPr>
                <w:sz w:val="16"/>
                <w:szCs w:val="16"/>
              </w:rPr>
            </w:pPr>
            <w:r w:rsidRPr="00C61718">
              <w:rPr>
                <w:sz w:val="16"/>
                <w:szCs w:val="16"/>
              </w:rPr>
              <w:t>691494,50</w:t>
            </w:r>
          </w:p>
        </w:tc>
        <w:tc>
          <w:tcPr>
            <w:tcW w:w="1134" w:type="dxa"/>
          </w:tcPr>
          <w:p w:rsidR="004A49DC" w:rsidRPr="00C61718" w:rsidRDefault="004A49DC" w:rsidP="00DA5322">
            <w:pPr>
              <w:jc w:val="center"/>
              <w:rPr>
                <w:sz w:val="16"/>
                <w:szCs w:val="16"/>
              </w:rPr>
            </w:pPr>
            <w:r w:rsidRPr="00C61718">
              <w:rPr>
                <w:sz w:val="16"/>
                <w:szCs w:val="16"/>
              </w:rPr>
              <w:t>691494,50</w:t>
            </w:r>
          </w:p>
        </w:tc>
      </w:tr>
      <w:tr w:rsidR="004A49DC" w:rsidRPr="00C61718" w:rsidTr="00DA5322">
        <w:trPr>
          <w:trHeight w:val="20"/>
        </w:trPr>
        <w:tc>
          <w:tcPr>
            <w:tcW w:w="1295" w:type="dxa"/>
            <w:vMerge/>
          </w:tcPr>
          <w:p w:rsidR="004A49DC" w:rsidRPr="00C61718" w:rsidRDefault="004A49DC" w:rsidP="00DA5322">
            <w:pPr>
              <w:jc w:val="both"/>
              <w:rPr>
                <w:bCs/>
                <w:sz w:val="16"/>
                <w:szCs w:val="16"/>
              </w:rPr>
            </w:pPr>
          </w:p>
        </w:tc>
        <w:tc>
          <w:tcPr>
            <w:tcW w:w="2552" w:type="dxa"/>
            <w:vMerge/>
          </w:tcPr>
          <w:p w:rsidR="004A49DC" w:rsidRPr="00C61718" w:rsidRDefault="004A49DC" w:rsidP="00DA5322">
            <w:pPr>
              <w:jc w:val="both"/>
              <w:rPr>
                <w:bCs/>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bCs/>
                <w:sz w:val="16"/>
                <w:szCs w:val="16"/>
              </w:rPr>
            </w:pPr>
            <w:r w:rsidRPr="00C61718">
              <w:rPr>
                <w:bCs/>
                <w:sz w:val="16"/>
                <w:szCs w:val="16"/>
              </w:rPr>
              <w:t>федеральный бюджет</w:t>
            </w:r>
          </w:p>
        </w:tc>
        <w:tc>
          <w:tcPr>
            <w:tcW w:w="771" w:type="dxa"/>
          </w:tcPr>
          <w:p w:rsidR="004A49DC" w:rsidRPr="00C61718" w:rsidRDefault="004A49DC" w:rsidP="00DA5322">
            <w:pPr>
              <w:ind w:left="-113" w:right="-113"/>
              <w:jc w:val="center"/>
              <w:rPr>
                <w:sz w:val="16"/>
                <w:szCs w:val="16"/>
              </w:rPr>
            </w:pPr>
            <w:r w:rsidRPr="00C61718">
              <w:rPr>
                <w:sz w:val="16"/>
                <w:szCs w:val="16"/>
              </w:rPr>
              <w:t>1984,160</w:t>
            </w:r>
          </w:p>
        </w:tc>
        <w:tc>
          <w:tcPr>
            <w:tcW w:w="850" w:type="dxa"/>
          </w:tcPr>
          <w:p w:rsidR="004A49DC" w:rsidRPr="00C61718" w:rsidRDefault="004A49DC" w:rsidP="00DA5322">
            <w:pPr>
              <w:ind w:left="-113" w:right="-113"/>
              <w:jc w:val="center"/>
              <w:rPr>
                <w:sz w:val="16"/>
                <w:szCs w:val="16"/>
              </w:rPr>
            </w:pPr>
            <w:r w:rsidRPr="00C61718">
              <w:rPr>
                <w:sz w:val="16"/>
                <w:szCs w:val="16"/>
              </w:rPr>
              <w:t>73849,11</w:t>
            </w:r>
          </w:p>
        </w:tc>
        <w:tc>
          <w:tcPr>
            <w:tcW w:w="851" w:type="dxa"/>
          </w:tcPr>
          <w:p w:rsidR="004A49DC" w:rsidRPr="00C61718" w:rsidRDefault="004A49DC" w:rsidP="00DA5322">
            <w:pPr>
              <w:ind w:left="-113" w:right="-113"/>
              <w:jc w:val="center"/>
              <w:rPr>
                <w:bCs/>
                <w:sz w:val="16"/>
                <w:szCs w:val="16"/>
              </w:rPr>
            </w:pPr>
            <w:r w:rsidRPr="00C61718">
              <w:rPr>
                <w:bCs/>
                <w:sz w:val="16"/>
                <w:szCs w:val="16"/>
              </w:rPr>
              <w:t>159668,501</w:t>
            </w:r>
          </w:p>
        </w:tc>
        <w:tc>
          <w:tcPr>
            <w:tcW w:w="850" w:type="dxa"/>
          </w:tcPr>
          <w:p w:rsidR="004A49DC" w:rsidRPr="00C61718" w:rsidRDefault="004A49DC" w:rsidP="00DA5322">
            <w:pPr>
              <w:jc w:val="center"/>
              <w:rPr>
                <w:sz w:val="16"/>
                <w:szCs w:val="16"/>
              </w:rPr>
            </w:pPr>
            <w:r w:rsidRPr="00C61718">
              <w:rPr>
                <w:sz w:val="16"/>
                <w:szCs w:val="16"/>
              </w:rPr>
              <w:t>18170,963</w:t>
            </w:r>
          </w:p>
        </w:tc>
        <w:tc>
          <w:tcPr>
            <w:tcW w:w="851" w:type="dxa"/>
          </w:tcPr>
          <w:p w:rsidR="004A49DC" w:rsidRPr="00C61718" w:rsidRDefault="004A49DC" w:rsidP="00DA5322">
            <w:pPr>
              <w:jc w:val="center"/>
              <w:rPr>
                <w:sz w:val="16"/>
                <w:szCs w:val="16"/>
              </w:rPr>
            </w:pPr>
            <w:r w:rsidRPr="00C61718">
              <w:rPr>
                <w:sz w:val="16"/>
                <w:szCs w:val="16"/>
              </w:rPr>
              <w:t>17122,3</w:t>
            </w:r>
          </w:p>
        </w:tc>
        <w:tc>
          <w:tcPr>
            <w:tcW w:w="850" w:type="dxa"/>
          </w:tcPr>
          <w:p w:rsidR="004A49DC" w:rsidRPr="00C61718" w:rsidRDefault="004A49DC" w:rsidP="00DA5322">
            <w:pPr>
              <w:jc w:val="center"/>
              <w:rPr>
                <w:sz w:val="16"/>
                <w:szCs w:val="16"/>
              </w:rPr>
            </w:pPr>
            <w:r w:rsidRPr="00C61718">
              <w:rPr>
                <w:sz w:val="16"/>
                <w:szCs w:val="16"/>
              </w:rPr>
              <w:t>16418,5</w:t>
            </w:r>
          </w:p>
        </w:tc>
        <w:tc>
          <w:tcPr>
            <w:tcW w:w="851" w:type="dxa"/>
          </w:tcPr>
          <w:p w:rsidR="004A49DC" w:rsidRPr="00C61718" w:rsidRDefault="004A49DC" w:rsidP="00DA5322">
            <w:pPr>
              <w:jc w:val="center"/>
              <w:rPr>
                <w:sz w:val="16"/>
                <w:szCs w:val="16"/>
              </w:rPr>
            </w:pPr>
            <w:r w:rsidRPr="00C61718">
              <w:rPr>
                <w:bCs/>
                <w:sz w:val="16"/>
                <w:szCs w:val="16"/>
              </w:rPr>
              <w:t>207,6</w:t>
            </w:r>
          </w:p>
        </w:tc>
        <w:tc>
          <w:tcPr>
            <w:tcW w:w="992" w:type="dxa"/>
          </w:tcPr>
          <w:p w:rsidR="004A49DC" w:rsidRPr="00C61718" w:rsidRDefault="004A49DC" w:rsidP="00DA5322">
            <w:pPr>
              <w:jc w:val="center"/>
            </w:pPr>
            <w:r w:rsidRPr="00C61718">
              <w:rPr>
                <w:bCs/>
                <w:sz w:val="16"/>
                <w:szCs w:val="16"/>
              </w:rPr>
              <w:t>1038,0</w:t>
            </w:r>
          </w:p>
        </w:tc>
        <w:tc>
          <w:tcPr>
            <w:tcW w:w="1134" w:type="dxa"/>
          </w:tcPr>
          <w:p w:rsidR="004A49DC" w:rsidRPr="00C61718" w:rsidRDefault="004A49DC" w:rsidP="00DA5322">
            <w:pPr>
              <w:jc w:val="center"/>
            </w:pPr>
            <w:r w:rsidRPr="00C61718">
              <w:rPr>
                <w:bCs/>
                <w:sz w:val="16"/>
                <w:szCs w:val="16"/>
              </w:rPr>
              <w:t>1038,0</w:t>
            </w:r>
          </w:p>
        </w:tc>
      </w:tr>
      <w:tr w:rsidR="004A49DC" w:rsidRPr="00C61718" w:rsidTr="00DA5322">
        <w:trPr>
          <w:trHeight w:val="20"/>
        </w:trPr>
        <w:tc>
          <w:tcPr>
            <w:tcW w:w="1295" w:type="dxa"/>
            <w:vMerge/>
          </w:tcPr>
          <w:p w:rsidR="004A49DC" w:rsidRPr="00C61718" w:rsidRDefault="004A49DC" w:rsidP="00DA5322">
            <w:pPr>
              <w:jc w:val="both"/>
              <w:rPr>
                <w:bCs/>
                <w:sz w:val="16"/>
                <w:szCs w:val="16"/>
              </w:rPr>
            </w:pPr>
          </w:p>
        </w:tc>
        <w:tc>
          <w:tcPr>
            <w:tcW w:w="2552" w:type="dxa"/>
            <w:vMerge/>
          </w:tcPr>
          <w:p w:rsidR="004A49DC" w:rsidRPr="00C61718" w:rsidRDefault="004A49DC" w:rsidP="00DA5322">
            <w:pPr>
              <w:jc w:val="both"/>
              <w:rPr>
                <w:bCs/>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bCs/>
                <w:sz w:val="16"/>
                <w:szCs w:val="16"/>
              </w:rPr>
            </w:pPr>
            <w:r w:rsidRPr="00C61718">
              <w:rPr>
                <w:bCs/>
                <w:sz w:val="16"/>
                <w:szCs w:val="16"/>
              </w:rPr>
              <w:t xml:space="preserve">республиканский бюджет </w:t>
            </w:r>
          </w:p>
          <w:p w:rsidR="004A49DC" w:rsidRPr="00C61718" w:rsidRDefault="004A49DC" w:rsidP="00DA5322">
            <w:pPr>
              <w:jc w:val="both"/>
              <w:rPr>
                <w:bCs/>
                <w:sz w:val="16"/>
                <w:szCs w:val="16"/>
              </w:rPr>
            </w:pPr>
            <w:r w:rsidRPr="00C61718">
              <w:rPr>
                <w:bCs/>
                <w:sz w:val="16"/>
                <w:szCs w:val="16"/>
              </w:rPr>
              <w:t>Чувашской</w:t>
            </w:r>
          </w:p>
          <w:p w:rsidR="004A49DC" w:rsidRPr="00C61718" w:rsidRDefault="004A49DC" w:rsidP="00DA5322">
            <w:pPr>
              <w:jc w:val="both"/>
              <w:rPr>
                <w:bCs/>
                <w:sz w:val="16"/>
                <w:szCs w:val="16"/>
              </w:rPr>
            </w:pPr>
            <w:r w:rsidRPr="00C61718">
              <w:rPr>
                <w:bCs/>
                <w:sz w:val="16"/>
                <w:szCs w:val="16"/>
              </w:rPr>
              <w:t>Республики</w:t>
            </w:r>
          </w:p>
        </w:tc>
        <w:tc>
          <w:tcPr>
            <w:tcW w:w="771" w:type="dxa"/>
          </w:tcPr>
          <w:p w:rsidR="004A49DC" w:rsidRPr="00C61718" w:rsidRDefault="004A49DC" w:rsidP="00DA5322">
            <w:pPr>
              <w:ind w:left="-113" w:right="-113"/>
              <w:jc w:val="center"/>
              <w:rPr>
                <w:sz w:val="16"/>
                <w:szCs w:val="16"/>
              </w:rPr>
            </w:pPr>
            <w:r w:rsidRPr="00C61718">
              <w:rPr>
                <w:sz w:val="16"/>
                <w:szCs w:val="16"/>
              </w:rPr>
              <w:t>162118,605</w:t>
            </w:r>
          </w:p>
        </w:tc>
        <w:tc>
          <w:tcPr>
            <w:tcW w:w="850" w:type="dxa"/>
          </w:tcPr>
          <w:p w:rsidR="004A49DC" w:rsidRPr="00C61718" w:rsidRDefault="004A49DC" w:rsidP="00DA5322">
            <w:pPr>
              <w:ind w:left="-113" w:right="-113"/>
              <w:jc w:val="center"/>
              <w:rPr>
                <w:sz w:val="16"/>
                <w:szCs w:val="16"/>
              </w:rPr>
            </w:pPr>
            <w:r w:rsidRPr="00C61718">
              <w:rPr>
                <w:sz w:val="16"/>
                <w:szCs w:val="16"/>
              </w:rPr>
              <w:t>149994,36</w:t>
            </w:r>
          </w:p>
        </w:tc>
        <w:tc>
          <w:tcPr>
            <w:tcW w:w="851" w:type="dxa"/>
          </w:tcPr>
          <w:p w:rsidR="004A49DC" w:rsidRPr="00C61718" w:rsidRDefault="004A49DC" w:rsidP="00DA5322">
            <w:pPr>
              <w:ind w:left="-113" w:right="-113"/>
              <w:jc w:val="center"/>
              <w:rPr>
                <w:bCs/>
                <w:sz w:val="16"/>
                <w:szCs w:val="16"/>
              </w:rPr>
            </w:pPr>
            <w:r w:rsidRPr="00C61718">
              <w:rPr>
                <w:bCs/>
                <w:sz w:val="16"/>
                <w:szCs w:val="16"/>
              </w:rPr>
              <w:t>211759,493</w:t>
            </w:r>
          </w:p>
        </w:tc>
        <w:tc>
          <w:tcPr>
            <w:tcW w:w="850" w:type="dxa"/>
          </w:tcPr>
          <w:p w:rsidR="004A49DC" w:rsidRPr="00C61718" w:rsidRDefault="004A49DC" w:rsidP="00DA5322">
            <w:pPr>
              <w:ind w:left="-113" w:right="-113"/>
              <w:jc w:val="center"/>
              <w:rPr>
                <w:bCs/>
                <w:sz w:val="16"/>
                <w:szCs w:val="16"/>
              </w:rPr>
            </w:pPr>
            <w:r w:rsidRPr="00C61718">
              <w:rPr>
                <w:bCs/>
                <w:sz w:val="16"/>
                <w:szCs w:val="16"/>
              </w:rPr>
              <w:t>173153,921</w:t>
            </w:r>
          </w:p>
        </w:tc>
        <w:tc>
          <w:tcPr>
            <w:tcW w:w="851" w:type="dxa"/>
          </w:tcPr>
          <w:p w:rsidR="004A49DC" w:rsidRPr="00C61718" w:rsidRDefault="004A49DC" w:rsidP="00DA5322">
            <w:pPr>
              <w:ind w:left="-113" w:right="-113"/>
              <w:jc w:val="center"/>
              <w:rPr>
                <w:bCs/>
                <w:sz w:val="16"/>
                <w:szCs w:val="16"/>
              </w:rPr>
            </w:pPr>
            <w:r w:rsidRPr="00C61718">
              <w:rPr>
                <w:bCs/>
                <w:sz w:val="16"/>
                <w:szCs w:val="16"/>
              </w:rPr>
              <w:t>169827,062</w:t>
            </w:r>
          </w:p>
        </w:tc>
        <w:tc>
          <w:tcPr>
            <w:tcW w:w="850" w:type="dxa"/>
          </w:tcPr>
          <w:p w:rsidR="004A49DC" w:rsidRPr="00C61718" w:rsidRDefault="004A49DC" w:rsidP="00DA5322">
            <w:pPr>
              <w:jc w:val="center"/>
              <w:rPr>
                <w:sz w:val="16"/>
                <w:szCs w:val="16"/>
              </w:rPr>
            </w:pPr>
            <w:r w:rsidRPr="00C61718">
              <w:rPr>
                <w:sz w:val="16"/>
                <w:szCs w:val="16"/>
              </w:rPr>
              <w:t>169552,662</w:t>
            </w:r>
          </w:p>
        </w:tc>
        <w:tc>
          <w:tcPr>
            <w:tcW w:w="851" w:type="dxa"/>
          </w:tcPr>
          <w:p w:rsidR="004A49DC" w:rsidRPr="00C61718" w:rsidRDefault="004A49DC" w:rsidP="00DA5322">
            <w:pPr>
              <w:jc w:val="center"/>
              <w:rPr>
                <w:sz w:val="16"/>
                <w:szCs w:val="16"/>
              </w:rPr>
            </w:pPr>
            <w:r w:rsidRPr="00C61718">
              <w:rPr>
                <w:sz w:val="16"/>
                <w:szCs w:val="16"/>
              </w:rPr>
              <w:t>126639,80</w:t>
            </w:r>
          </w:p>
        </w:tc>
        <w:tc>
          <w:tcPr>
            <w:tcW w:w="992" w:type="dxa"/>
          </w:tcPr>
          <w:p w:rsidR="004A49DC" w:rsidRPr="00C61718" w:rsidRDefault="004A49DC" w:rsidP="00DA5322">
            <w:pPr>
              <w:jc w:val="center"/>
              <w:rPr>
                <w:sz w:val="16"/>
                <w:szCs w:val="16"/>
              </w:rPr>
            </w:pPr>
            <w:r w:rsidRPr="00C61718">
              <w:rPr>
                <w:sz w:val="16"/>
                <w:szCs w:val="16"/>
              </w:rPr>
              <w:t>633199,00</w:t>
            </w:r>
          </w:p>
        </w:tc>
        <w:tc>
          <w:tcPr>
            <w:tcW w:w="1134" w:type="dxa"/>
          </w:tcPr>
          <w:p w:rsidR="004A49DC" w:rsidRPr="00C61718" w:rsidRDefault="004A49DC" w:rsidP="00DA5322">
            <w:pPr>
              <w:jc w:val="center"/>
              <w:rPr>
                <w:sz w:val="16"/>
                <w:szCs w:val="16"/>
              </w:rPr>
            </w:pPr>
            <w:r w:rsidRPr="00C61718">
              <w:rPr>
                <w:sz w:val="16"/>
                <w:szCs w:val="16"/>
              </w:rPr>
              <w:t>633199,00</w:t>
            </w:r>
          </w:p>
        </w:tc>
      </w:tr>
      <w:tr w:rsidR="004A49DC" w:rsidRPr="00C61718" w:rsidTr="00DA5322">
        <w:trPr>
          <w:trHeight w:val="20"/>
        </w:trPr>
        <w:tc>
          <w:tcPr>
            <w:tcW w:w="1295" w:type="dxa"/>
            <w:vMerge/>
          </w:tcPr>
          <w:p w:rsidR="004A49DC" w:rsidRPr="00C61718" w:rsidRDefault="004A49DC" w:rsidP="00DA5322">
            <w:pPr>
              <w:jc w:val="both"/>
              <w:rPr>
                <w:bCs/>
                <w:sz w:val="16"/>
                <w:szCs w:val="16"/>
              </w:rPr>
            </w:pPr>
          </w:p>
        </w:tc>
        <w:tc>
          <w:tcPr>
            <w:tcW w:w="2552" w:type="dxa"/>
            <w:vMerge/>
          </w:tcPr>
          <w:p w:rsidR="004A49DC" w:rsidRPr="00C61718" w:rsidRDefault="004A49DC" w:rsidP="00DA5322">
            <w:pPr>
              <w:jc w:val="both"/>
              <w:rPr>
                <w:bCs/>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bCs/>
                <w:sz w:val="16"/>
                <w:szCs w:val="16"/>
              </w:rPr>
            </w:pPr>
            <w:r w:rsidRPr="00C61718">
              <w:rPr>
                <w:bCs/>
                <w:sz w:val="16"/>
                <w:szCs w:val="16"/>
              </w:rPr>
              <w:t xml:space="preserve">бюджет Аликовского района  </w:t>
            </w:r>
          </w:p>
        </w:tc>
        <w:tc>
          <w:tcPr>
            <w:tcW w:w="771" w:type="dxa"/>
          </w:tcPr>
          <w:p w:rsidR="004A49DC" w:rsidRPr="00C61718" w:rsidRDefault="004A49DC" w:rsidP="00DA5322">
            <w:pPr>
              <w:ind w:left="-113" w:right="-113"/>
              <w:jc w:val="center"/>
              <w:rPr>
                <w:sz w:val="16"/>
                <w:szCs w:val="16"/>
              </w:rPr>
            </w:pPr>
            <w:r w:rsidRPr="00C61718">
              <w:rPr>
                <w:sz w:val="16"/>
                <w:szCs w:val="16"/>
              </w:rPr>
              <w:t>28959,655</w:t>
            </w:r>
          </w:p>
        </w:tc>
        <w:tc>
          <w:tcPr>
            <w:tcW w:w="850" w:type="dxa"/>
          </w:tcPr>
          <w:p w:rsidR="004A49DC" w:rsidRPr="00C61718" w:rsidRDefault="004A49DC" w:rsidP="00DA5322">
            <w:pPr>
              <w:ind w:left="-113" w:right="-113"/>
              <w:jc w:val="center"/>
              <w:rPr>
                <w:sz w:val="16"/>
                <w:szCs w:val="16"/>
              </w:rPr>
            </w:pPr>
            <w:r w:rsidRPr="00C61718">
              <w:rPr>
                <w:sz w:val="16"/>
                <w:szCs w:val="16"/>
              </w:rPr>
              <w:t>19844,72</w:t>
            </w:r>
          </w:p>
        </w:tc>
        <w:tc>
          <w:tcPr>
            <w:tcW w:w="851" w:type="dxa"/>
          </w:tcPr>
          <w:p w:rsidR="004A49DC" w:rsidRPr="00C61718" w:rsidRDefault="004A49DC" w:rsidP="00DA5322">
            <w:pPr>
              <w:ind w:left="-113" w:right="-113"/>
              <w:jc w:val="center"/>
              <w:rPr>
                <w:bCs/>
                <w:sz w:val="16"/>
                <w:szCs w:val="16"/>
              </w:rPr>
            </w:pPr>
            <w:r w:rsidRPr="00C61718">
              <w:rPr>
                <w:bCs/>
                <w:sz w:val="16"/>
                <w:szCs w:val="16"/>
              </w:rPr>
              <w:t>29768,948</w:t>
            </w:r>
          </w:p>
        </w:tc>
        <w:tc>
          <w:tcPr>
            <w:tcW w:w="850" w:type="dxa"/>
          </w:tcPr>
          <w:p w:rsidR="004A49DC" w:rsidRPr="00C61718" w:rsidRDefault="004A49DC" w:rsidP="00DA5322">
            <w:pPr>
              <w:ind w:left="-113" w:right="-113"/>
              <w:jc w:val="center"/>
              <w:rPr>
                <w:bCs/>
                <w:sz w:val="16"/>
                <w:szCs w:val="16"/>
              </w:rPr>
            </w:pPr>
            <w:r w:rsidRPr="00C61718">
              <w:rPr>
                <w:bCs/>
                <w:sz w:val="16"/>
                <w:szCs w:val="16"/>
              </w:rPr>
              <w:t>26013,198</w:t>
            </w:r>
          </w:p>
        </w:tc>
        <w:tc>
          <w:tcPr>
            <w:tcW w:w="851" w:type="dxa"/>
          </w:tcPr>
          <w:p w:rsidR="004A49DC" w:rsidRPr="00C61718" w:rsidRDefault="004A49DC" w:rsidP="00DA5322">
            <w:pPr>
              <w:ind w:left="-113" w:right="-113"/>
              <w:jc w:val="center"/>
              <w:rPr>
                <w:bCs/>
                <w:sz w:val="16"/>
                <w:szCs w:val="16"/>
              </w:rPr>
            </w:pPr>
            <w:r w:rsidRPr="00C61718">
              <w:rPr>
                <w:bCs/>
                <w:sz w:val="16"/>
                <w:szCs w:val="16"/>
              </w:rPr>
              <w:t>27110,278</w:t>
            </w:r>
          </w:p>
        </w:tc>
        <w:tc>
          <w:tcPr>
            <w:tcW w:w="850" w:type="dxa"/>
          </w:tcPr>
          <w:p w:rsidR="004A49DC" w:rsidRPr="00C61718" w:rsidRDefault="004A49DC" w:rsidP="00DA5322">
            <w:pPr>
              <w:jc w:val="center"/>
              <w:rPr>
                <w:sz w:val="16"/>
                <w:szCs w:val="16"/>
              </w:rPr>
            </w:pPr>
            <w:r w:rsidRPr="00C61718">
              <w:rPr>
                <w:sz w:val="16"/>
                <w:szCs w:val="16"/>
              </w:rPr>
              <w:t>30059,548</w:t>
            </w:r>
          </w:p>
        </w:tc>
        <w:tc>
          <w:tcPr>
            <w:tcW w:w="851" w:type="dxa"/>
          </w:tcPr>
          <w:p w:rsidR="004A49DC" w:rsidRPr="00C61718" w:rsidRDefault="004A49DC" w:rsidP="00DA5322">
            <w:pPr>
              <w:jc w:val="center"/>
              <w:rPr>
                <w:sz w:val="16"/>
                <w:szCs w:val="16"/>
              </w:rPr>
            </w:pPr>
            <w:r w:rsidRPr="00C61718">
              <w:rPr>
                <w:bCs/>
                <w:sz w:val="16"/>
                <w:szCs w:val="16"/>
              </w:rPr>
              <w:t>9451,5</w:t>
            </w:r>
          </w:p>
        </w:tc>
        <w:tc>
          <w:tcPr>
            <w:tcW w:w="992" w:type="dxa"/>
          </w:tcPr>
          <w:p w:rsidR="004A49DC" w:rsidRPr="00C61718" w:rsidRDefault="004A49DC" w:rsidP="00DA5322">
            <w:pPr>
              <w:jc w:val="center"/>
              <w:rPr>
                <w:sz w:val="16"/>
                <w:szCs w:val="16"/>
              </w:rPr>
            </w:pPr>
            <w:r w:rsidRPr="00C61718">
              <w:rPr>
                <w:sz w:val="16"/>
                <w:szCs w:val="16"/>
              </w:rPr>
              <w:t>57257,5</w:t>
            </w:r>
          </w:p>
        </w:tc>
        <w:tc>
          <w:tcPr>
            <w:tcW w:w="1134" w:type="dxa"/>
          </w:tcPr>
          <w:p w:rsidR="004A49DC" w:rsidRPr="00C61718" w:rsidRDefault="004A49DC" w:rsidP="00DA5322">
            <w:pPr>
              <w:jc w:val="center"/>
              <w:rPr>
                <w:sz w:val="16"/>
                <w:szCs w:val="16"/>
              </w:rPr>
            </w:pPr>
            <w:r w:rsidRPr="00C61718">
              <w:rPr>
                <w:sz w:val="16"/>
                <w:szCs w:val="16"/>
              </w:rPr>
              <w:t>57257,5</w:t>
            </w:r>
          </w:p>
        </w:tc>
      </w:tr>
      <w:tr w:rsidR="004A49DC" w:rsidRPr="00C61718" w:rsidTr="00DA5322">
        <w:trPr>
          <w:trHeight w:val="20"/>
        </w:trPr>
        <w:tc>
          <w:tcPr>
            <w:tcW w:w="1295" w:type="dxa"/>
            <w:vMerge/>
          </w:tcPr>
          <w:p w:rsidR="004A49DC" w:rsidRPr="00C61718" w:rsidRDefault="004A49DC" w:rsidP="00DA5322">
            <w:pPr>
              <w:jc w:val="both"/>
              <w:rPr>
                <w:bCs/>
                <w:sz w:val="16"/>
                <w:szCs w:val="16"/>
              </w:rPr>
            </w:pPr>
          </w:p>
        </w:tc>
        <w:tc>
          <w:tcPr>
            <w:tcW w:w="2552" w:type="dxa"/>
            <w:vMerge/>
          </w:tcPr>
          <w:p w:rsidR="004A49DC" w:rsidRPr="00C61718" w:rsidRDefault="004A49DC" w:rsidP="00DA5322">
            <w:pPr>
              <w:jc w:val="both"/>
              <w:rPr>
                <w:bCs/>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bCs/>
                <w:sz w:val="16"/>
                <w:szCs w:val="16"/>
              </w:rPr>
            </w:pPr>
            <w:r w:rsidRPr="00C61718">
              <w:rPr>
                <w:bCs/>
                <w:sz w:val="16"/>
                <w:szCs w:val="16"/>
              </w:rPr>
              <w:t>внебюджетные источники</w:t>
            </w:r>
          </w:p>
        </w:tc>
        <w:tc>
          <w:tcPr>
            <w:tcW w:w="771" w:type="dxa"/>
          </w:tcPr>
          <w:p w:rsidR="004A49DC" w:rsidRPr="00C61718" w:rsidRDefault="004A49DC" w:rsidP="00DA5322">
            <w:pPr>
              <w:ind w:left="-113" w:right="-113"/>
              <w:jc w:val="center"/>
              <w:rPr>
                <w:sz w:val="16"/>
                <w:szCs w:val="16"/>
              </w:rPr>
            </w:pPr>
            <w:r w:rsidRPr="00C61718">
              <w:rPr>
                <w:sz w:val="16"/>
                <w:szCs w:val="16"/>
              </w:rPr>
              <w:t>11848,000</w:t>
            </w:r>
          </w:p>
        </w:tc>
        <w:tc>
          <w:tcPr>
            <w:tcW w:w="850" w:type="dxa"/>
          </w:tcPr>
          <w:p w:rsidR="004A49DC" w:rsidRPr="00C61718" w:rsidRDefault="004A49DC" w:rsidP="00DA5322">
            <w:pPr>
              <w:ind w:left="-113" w:right="-113"/>
              <w:jc w:val="center"/>
              <w:rPr>
                <w:sz w:val="16"/>
                <w:szCs w:val="16"/>
              </w:rPr>
            </w:pPr>
            <w:r w:rsidRPr="00C61718">
              <w:rPr>
                <w:sz w:val="16"/>
                <w:szCs w:val="16"/>
              </w:rPr>
              <w:t>11993,98</w:t>
            </w:r>
          </w:p>
        </w:tc>
        <w:tc>
          <w:tcPr>
            <w:tcW w:w="851" w:type="dxa"/>
          </w:tcPr>
          <w:p w:rsidR="004A49DC" w:rsidRPr="00C61718" w:rsidRDefault="004A49DC" w:rsidP="00DA5322">
            <w:pPr>
              <w:ind w:left="-113" w:right="-113"/>
              <w:jc w:val="center"/>
              <w:rPr>
                <w:bCs/>
                <w:sz w:val="16"/>
                <w:szCs w:val="16"/>
              </w:rPr>
            </w:pPr>
            <w:r w:rsidRPr="00C61718">
              <w:rPr>
                <w:bCs/>
                <w:sz w:val="16"/>
                <w:szCs w:val="16"/>
              </w:rPr>
              <w:t>11955,284</w:t>
            </w:r>
          </w:p>
        </w:tc>
        <w:tc>
          <w:tcPr>
            <w:tcW w:w="850" w:type="dxa"/>
          </w:tcPr>
          <w:p w:rsidR="004A49DC" w:rsidRPr="00C61718" w:rsidRDefault="004A49DC" w:rsidP="00DA5322">
            <w:pPr>
              <w:ind w:left="-113" w:right="-113"/>
              <w:jc w:val="center"/>
              <w:rPr>
                <w:bCs/>
                <w:sz w:val="16"/>
                <w:szCs w:val="16"/>
              </w:rPr>
            </w:pPr>
            <w:r w:rsidRPr="00C61718">
              <w:rPr>
                <w:bCs/>
                <w:sz w:val="16"/>
                <w:szCs w:val="16"/>
              </w:rPr>
              <w:t>11510,245</w:t>
            </w:r>
          </w:p>
        </w:tc>
        <w:tc>
          <w:tcPr>
            <w:tcW w:w="851" w:type="dxa"/>
          </w:tcPr>
          <w:p w:rsidR="004A49DC" w:rsidRPr="00C61718" w:rsidRDefault="004A49DC" w:rsidP="00DA5322">
            <w:pPr>
              <w:ind w:left="-113" w:right="-113"/>
              <w:jc w:val="center"/>
              <w:rPr>
                <w:bCs/>
                <w:sz w:val="16"/>
                <w:szCs w:val="16"/>
              </w:rPr>
            </w:pPr>
          </w:p>
        </w:tc>
        <w:tc>
          <w:tcPr>
            <w:tcW w:w="850" w:type="dxa"/>
          </w:tcPr>
          <w:p w:rsidR="004A49DC" w:rsidRPr="00C61718" w:rsidRDefault="004A49DC" w:rsidP="00DA5322">
            <w:pPr>
              <w:ind w:left="-113" w:right="-113"/>
              <w:jc w:val="center"/>
              <w:rPr>
                <w:bCs/>
                <w:sz w:val="16"/>
                <w:szCs w:val="16"/>
              </w:rPr>
            </w:pPr>
          </w:p>
        </w:tc>
        <w:tc>
          <w:tcPr>
            <w:tcW w:w="851" w:type="dxa"/>
          </w:tcPr>
          <w:p w:rsidR="004A49DC" w:rsidRPr="00C61718" w:rsidRDefault="004A49DC" w:rsidP="00DA5322">
            <w:pPr>
              <w:ind w:left="-113" w:right="-113"/>
              <w:jc w:val="center"/>
              <w:rPr>
                <w:bCs/>
                <w:sz w:val="16"/>
                <w:szCs w:val="16"/>
              </w:rPr>
            </w:pPr>
          </w:p>
        </w:tc>
        <w:tc>
          <w:tcPr>
            <w:tcW w:w="992" w:type="dxa"/>
          </w:tcPr>
          <w:p w:rsidR="004A49DC" w:rsidRPr="00C61718" w:rsidRDefault="004A49DC" w:rsidP="00DA5322">
            <w:pPr>
              <w:ind w:left="-113" w:right="-113"/>
              <w:jc w:val="center"/>
              <w:rPr>
                <w:sz w:val="16"/>
                <w:szCs w:val="16"/>
              </w:rPr>
            </w:pPr>
          </w:p>
        </w:tc>
        <w:tc>
          <w:tcPr>
            <w:tcW w:w="1134" w:type="dxa"/>
          </w:tcPr>
          <w:p w:rsidR="004A49DC" w:rsidRPr="00C61718" w:rsidRDefault="004A49DC" w:rsidP="00DA5322">
            <w:pPr>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jc w:val="both"/>
              <w:rPr>
                <w:bCs/>
                <w:sz w:val="16"/>
                <w:szCs w:val="16"/>
              </w:rPr>
            </w:pPr>
            <w:r w:rsidRPr="00C61718">
              <w:rPr>
                <w:bCs/>
                <w:sz w:val="16"/>
                <w:szCs w:val="16"/>
              </w:rPr>
              <w:t>Подпрограмма 1</w:t>
            </w:r>
          </w:p>
        </w:tc>
        <w:tc>
          <w:tcPr>
            <w:tcW w:w="2552" w:type="dxa"/>
            <w:vMerge w:val="restart"/>
          </w:tcPr>
          <w:p w:rsidR="004A49DC" w:rsidRPr="00C61718" w:rsidRDefault="004A49DC" w:rsidP="00DA5322">
            <w:pPr>
              <w:jc w:val="both"/>
              <w:rPr>
                <w:bCs/>
                <w:sz w:val="16"/>
                <w:szCs w:val="16"/>
              </w:rPr>
            </w:pPr>
            <w:r w:rsidRPr="00C61718">
              <w:rPr>
                <w:bCs/>
                <w:sz w:val="16"/>
                <w:szCs w:val="16"/>
              </w:rPr>
              <w:t xml:space="preserve">«Муниципальная поддержка развития образования» </w:t>
            </w:r>
          </w:p>
        </w:tc>
        <w:tc>
          <w:tcPr>
            <w:tcW w:w="850" w:type="dxa"/>
          </w:tcPr>
          <w:p w:rsidR="004A49DC" w:rsidRPr="00C61718" w:rsidRDefault="004A49DC" w:rsidP="00DA5322">
            <w:pPr>
              <w:jc w:val="center"/>
              <w:rPr>
                <w:bCs/>
                <w:sz w:val="16"/>
                <w:szCs w:val="16"/>
              </w:rPr>
            </w:pPr>
          </w:p>
        </w:tc>
        <w:tc>
          <w:tcPr>
            <w:tcW w:w="992" w:type="dxa"/>
          </w:tcPr>
          <w:p w:rsidR="004A49DC" w:rsidRPr="00C61718" w:rsidRDefault="004A49DC" w:rsidP="00DA5322">
            <w:pPr>
              <w:jc w:val="center"/>
              <w:rPr>
                <w:bCs/>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jc w:val="center"/>
              <w:rPr>
                <w:sz w:val="16"/>
                <w:szCs w:val="16"/>
              </w:rPr>
            </w:pPr>
            <w:r w:rsidRPr="00C61718">
              <w:rPr>
                <w:sz w:val="16"/>
                <w:szCs w:val="16"/>
              </w:rPr>
              <w:t>178510,260</w:t>
            </w:r>
          </w:p>
        </w:tc>
        <w:tc>
          <w:tcPr>
            <w:tcW w:w="850" w:type="dxa"/>
            <w:shd w:val="clear" w:color="auto" w:fill="FFFFFF"/>
          </w:tcPr>
          <w:p w:rsidR="004A49DC" w:rsidRPr="00C61718" w:rsidRDefault="004A49DC" w:rsidP="00DA5322">
            <w:pPr>
              <w:jc w:val="center"/>
              <w:rPr>
                <w:sz w:val="16"/>
                <w:szCs w:val="16"/>
              </w:rPr>
            </w:pPr>
            <w:r w:rsidRPr="00C61718">
              <w:rPr>
                <w:sz w:val="16"/>
                <w:szCs w:val="16"/>
              </w:rPr>
              <w:t>255000,0</w:t>
            </w:r>
          </w:p>
        </w:tc>
        <w:tc>
          <w:tcPr>
            <w:tcW w:w="851"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r w:rsidRPr="00C61718">
              <w:rPr>
                <w:sz w:val="16"/>
                <w:szCs w:val="16"/>
              </w:rPr>
              <w:t>411094,009</w:t>
            </w:r>
          </w:p>
        </w:tc>
        <w:tc>
          <w:tcPr>
            <w:tcW w:w="850"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r w:rsidRPr="00C61718">
              <w:rPr>
                <w:sz w:val="16"/>
                <w:szCs w:val="16"/>
              </w:rPr>
              <w:t>225437,204</w:t>
            </w:r>
          </w:p>
        </w:tc>
        <w:tc>
          <w:tcPr>
            <w:tcW w:w="851"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r w:rsidRPr="00C61718">
              <w:rPr>
                <w:sz w:val="16"/>
                <w:szCs w:val="16"/>
              </w:rPr>
              <w:t>211175,4</w:t>
            </w:r>
          </w:p>
        </w:tc>
        <w:tc>
          <w:tcPr>
            <w:tcW w:w="850"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r w:rsidRPr="00C61718">
              <w:rPr>
                <w:sz w:val="16"/>
                <w:szCs w:val="16"/>
              </w:rPr>
              <w:t>213427,21</w:t>
            </w:r>
          </w:p>
        </w:tc>
        <w:tc>
          <w:tcPr>
            <w:tcW w:w="851" w:type="dxa"/>
            <w:tcBorders>
              <w:top w:val="single" w:sz="4" w:space="0" w:color="auto"/>
              <w:bottom w:val="single" w:sz="4" w:space="0" w:color="auto"/>
            </w:tcBorders>
            <w:shd w:val="clear" w:color="auto" w:fill="FFFFFF"/>
          </w:tcPr>
          <w:p w:rsidR="004A49DC" w:rsidRPr="00C61718" w:rsidRDefault="004A49DC" w:rsidP="00DA5322">
            <w:pPr>
              <w:jc w:val="center"/>
            </w:pPr>
            <w:r w:rsidRPr="00C61718">
              <w:rPr>
                <w:sz w:val="16"/>
                <w:szCs w:val="16"/>
              </w:rPr>
              <w:t>135402,4</w:t>
            </w:r>
          </w:p>
        </w:tc>
        <w:tc>
          <w:tcPr>
            <w:tcW w:w="992" w:type="dxa"/>
            <w:shd w:val="clear" w:color="auto" w:fill="FFFFFF"/>
          </w:tcPr>
          <w:p w:rsidR="004A49DC" w:rsidRPr="00C61718" w:rsidRDefault="004A49DC" w:rsidP="00DA5322">
            <w:pPr>
              <w:jc w:val="center"/>
            </w:pPr>
            <w:r w:rsidRPr="00C61718">
              <w:rPr>
                <w:sz w:val="16"/>
                <w:szCs w:val="16"/>
              </w:rPr>
              <w:t>687012,0</w:t>
            </w:r>
          </w:p>
        </w:tc>
        <w:tc>
          <w:tcPr>
            <w:tcW w:w="1134" w:type="dxa"/>
            <w:shd w:val="clear" w:color="auto" w:fill="FFFFFF"/>
          </w:tcPr>
          <w:p w:rsidR="004A49DC" w:rsidRPr="00C61718" w:rsidRDefault="004A49DC" w:rsidP="00DA5322">
            <w:pPr>
              <w:jc w:val="center"/>
            </w:pPr>
            <w:r w:rsidRPr="00C61718">
              <w:rPr>
                <w:sz w:val="16"/>
                <w:szCs w:val="16"/>
              </w:rPr>
              <w:t>687012,0</w:t>
            </w:r>
          </w:p>
        </w:tc>
      </w:tr>
      <w:tr w:rsidR="004A49DC" w:rsidRPr="00C61718" w:rsidTr="00DA5322">
        <w:trPr>
          <w:trHeight w:val="20"/>
        </w:trPr>
        <w:tc>
          <w:tcPr>
            <w:tcW w:w="1295" w:type="dxa"/>
            <w:vMerge/>
          </w:tcPr>
          <w:p w:rsidR="004A49DC" w:rsidRPr="00C61718" w:rsidRDefault="004A49DC" w:rsidP="00DA5322">
            <w:pPr>
              <w:jc w:val="both"/>
              <w:rPr>
                <w:bCs/>
                <w:sz w:val="16"/>
                <w:szCs w:val="16"/>
              </w:rPr>
            </w:pPr>
          </w:p>
        </w:tc>
        <w:tc>
          <w:tcPr>
            <w:tcW w:w="2552" w:type="dxa"/>
            <w:vMerge/>
          </w:tcPr>
          <w:p w:rsidR="004A49DC" w:rsidRPr="00C61718" w:rsidRDefault="004A49DC" w:rsidP="00DA5322">
            <w:pPr>
              <w:jc w:val="both"/>
              <w:rPr>
                <w:bCs/>
                <w:sz w:val="16"/>
                <w:szCs w:val="16"/>
              </w:rPr>
            </w:pPr>
          </w:p>
        </w:tc>
        <w:tc>
          <w:tcPr>
            <w:tcW w:w="850" w:type="dxa"/>
          </w:tcPr>
          <w:p w:rsidR="004A49DC" w:rsidRPr="00C61718" w:rsidRDefault="004A49DC" w:rsidP="00DA5322">
            <w:pPr>
              <w:jc w:val="center"/>
              <w:rPr>
                <w:bCs/>
                <w:sz w:val="16"/>
                <w:szCs w:val="16"/>
              </w:rPr>
            </w:pPr>
            <w:r w:rsidRPr="00C61718">
              <w:rPr>
                <w:bCs/>
                <w:sz w:val="16"/>
                <w:szCs w:val="16"/>
                <w:lang w:val="en-US"/>
              </w:rPr>
              <w:t>9</w:t>
            </w:r>
            <w:r w:rsidRPr="00C61718">
              <w:rPr>
                <w:bCs/>
                <w:sz w:val="16"/>
                <w:szCs w:val="16"/>
              </w:rPr>
              <w:t>74</w:t>
            </w:r>
          </w:p>
        </w:tc>
        <w:tc>
          <w:tcPr>
            <w:tcW w:w="992" w:type="dxa"/>
          </w:tcPr>
          <w:p w:rsidR="004A49DC" w:rsidRPr="00C61718" w:rsidRDefault="004A49DC" w:rsidP="00DA5322">
            <w:pPr>
              <w:jc w:val="center"/>
              <w:rPr>
                <w:bCs/>
                <w:sz w:val="16"/>
                <w:szCs w:val="16"/>
              </w:rPr>
            </w:pPr>
            <w:r w:rsidRPr="00C61718">
              <w:rPr>
                <w:bCs/>
                <w:sz w:val="16"/>
                <w:szCs w:val="16"/>
              </w:rPr>
              <w:t>Ц710000000</w:t>
            </w:r>
          </w:p>
        </w:tc>
        <w:tc>
          <w:tcPr>
            <w:tcW w:w="1418" w:type="dxa"/>
          </w:tcPr>
          <w:p w:rsidR="004A49DC" w:rsidRPr="00C61718" w:rsidRDefault="004A49DC" w:rsidP="00DA5322">
            <w:pPr>
              <w:jc w:val="both"/>
              <w:rPr>
                <w:bCs/>
                <w:sz w:val="16"/>
                <w:szCs w:val="16"/>
              </w:rPr>
            </w:pPr>
            <w:r w:rsidRPr="00C61718">
              <w:rPr>
                <w:bCs/>
                <w:sz w:val="16"/>
                <w:szCs w:val="16"/>
              </w:rPr>
              <w:t>федеральный бюджет</w:t>
            </w:r>
          </w:p>
        </w:tc>
        <w:tc>
          <w:tcPr>
            <w:tcW w:w="771" w:type="dxa"/>
            <w:shd w:val="clear" w:color="auto" w:fill="FFFFFF"/>
          </w:tcPr>
          <w:p w:rsidR="004A49DC" w:rsidRPr="00C61718" w:rsidRDefault="004A49DC" w:rsidP="00DA5322">
            <w:pPr>
              <w:widowControl w:val="0"/>
              <w:ind w:left="-113" w:right="-113"/>
              <w:jc w:val="center"/>
              <w:rPr>
                <w:rFonts w:eastAsia="Calibri"/>
                <w:bCs/>
                <w:sz w:val="16"/>
                <w:szCs w:val="16"/>
              </w:rPr>
            </w:pPr>
            <w:r w:rsidRPr="00C61718">
              <w:rPr>
                <w:rFonts w:eastAsia="Calibri"/>
                <w:bCs/>
                <w:sz w:val="16"/>
                <w:szCs w:val="16"/>
              </w:rPr>
              <w:t>1984,160</w:t>
            </w:r>
          </w:p>
        </w:tc>
        <w:tc>
          <w:tcPr>
            <w:tcW w:w="850" w:type="dxa"/>
            <w:shd w:val="clear" w:color="auto" w:fill="FFFFFF"/>
          </w:tcPr>
          <w:p w:rsidR="004A49DC" w:rsidRPr="00C61718" w:rsidRDefault="004A49DC" w:rsidP="00DA5322">
            <w:pPr>
              <w:widowControl w:val="0"/>
              <w:ind w:left="-113" w:right="-113"/>
              <w:jc w:val="center"/>
              <w:rPr>
                <w:rFonts w:eastAsia="Calibri"/>
                <w:bCs/>
                <w:sz w:val="16"/>
                <w:szCs w:val="16"/>
              </w:rPr>
            </w:pPr>
            <w:r w:rsidRPr="00C61718">
              <w:rPr>
                <w:rFonts w:eastAsia="Calibri"/>
                <w:bCs/>
                <w:sz w:val="16"/>
                <w:szCs w:val="16"/>
              </w:rPr>
              <w:t>73849,11</w:t>
            </w:r>
          </w:p>
        </w:tc>
        <w:tc>
          <w:tcPr>
            <w:tcW w:w="851" w:type="dxa"/>
            <w:tcBorders>
              <w:top w:val="single" w:sz="4" w:space="0" w:color="auto"/>
              <w:bottom w:val="single" w:sz="4" w:space="0" w:color="auto"/>
            </w:tcBorders>
            <w:shd w:val="clear" w:color="auto" w:fill="FFFFFF"/>
          </w:tcPr>
          <w:p w:rsidR="004A49DC" w:rsidRPr="00C61718" w:rsidRDefault="004A49DC" w:rsidP="00DA5322">
            <w:pPr>
              <w:widowControl w:val="0"/>
              <w:ind w:left="-113" w:right="-113"/>
              <w:jc w:val="center"/>
              <w:rPr>
                <w:rFonts w:eastAsia="Calibri"/>
                <w:bCs/>
                <w:sz w:val="16"/>
                <w:szCs w:val="16"/>
              </w:rPr>
            </w:pPr>
            <w:r w:rsidRPr="00C61718">
              <w:rPr>
                <w:rFonts w:eastAsia="Calibri"/>
                <w:bCs/>
                <w:sz w:val="16"/>
                <w:szCs w:val="16"/>
              </w:rPr>
              <w:t>159668,501</w:t>
            </w:r>
          </w:p>
        </w:tc>
        <w:tc>
          <w:tcPr>
            <w:tcW w:w="850"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r w:rsidRPr="00C61718">
              <w:rPr>
                <w:sz w:val="16"/>
                <w:szCs w:val="16"/>
              </w:rPr>
              <w:t>15175,041</w:t>
            </w:r>
          </w:p>
        </w:tc>
        <w:tc>
          <w:tcPr>
            <w:tcW w:w="851"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r w:rsidRPr="00C61718">
              <w:rPr>
                <w:sz w:val="16"/>
                <w:szCs w:val="16"/>
              </w:rPr>
              <w:t>15569,5</w:t>
            </w:r>
          </w:p>
        </w:tc>
        <w:tc>
          <w:tcPr>
            <w:tcW w:w="850"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r w:rsidRPr="00C61718">
              <w:rPr>
                <w:sz w:val="16"/>
                <w:szCs w:val="16"/>
              </w:rPr>
              <w:t>16418,5</w:t>
            </w:r>
          </w:p>
        </w:tc>
        <w:tc>
          <w:tcPr>
            <w:tcW w:w="851" w:type="dxa"/>
            <w:tcBorders>
              <w:top w:val="single" w:sz="4" w:space="0" w:color="auto"/>
              <w:bottom w:val="single" w:sz="4" w:space="0" w:color="auto"/>
            </w:tcBorders>
            <w:shd w:val="clear" w:color="auto" w:fill="FFFFFF"/>
          </w:tcPr>
          <w:p w:rsidR="004A49DC" w:rsidRPr="00C61718" w:rsidRDefault="004A49DC" w:rsidP="00DA5322">
            <w:pPr>
              <w:jc w:val="center"/>
            </w:pPr>
            <w:r w:rsidRPr="00C61718">
              <w:rPr>
                <w:rFonts w:eastAsia="Calibri"/>
                <w:bCs/>
                <w:sz w:val="16"/>
                <w:szCs w:val="16"/>
              </w:rPr>
              <w:t>207,6</w:t>
            </w:r>
          </w:p>
        </w:tc>
        <w:tc>
          <w:tcPr>
            <w:tcW w:w="992" w:type="dxa"/>
            <w:shd w:val="clear" w:color="auto" w:fill="FFFFFF"/>
          </w:tcPr>
          <w:p w:rsidR="004A49DC" w:rsidRPr="00C61718" w:rsidRDefault="004A49DC" w:rsidP="00DA5322">
            <w:pPr>
              <w:jc w:val="center"/>
              <w:rPr>
                <w:sz w:val="16"/>
                <w:szCs w:val="16"/>
              </w:rPr>
            </w:pPr>
            <w:r w:rsidRPr="00C61718">
              <w:rPr>
                <w:sz w:val="16"/>
                <w:szCs w:val="16"/>
              </w:rPr>
              <w:t>1038,0</w:t>
            </w:r>
          </w:p>
        </w:tc>
        <w:tc>
          <w:tcPr>
            <w:tcW w:w="1134" w:type="dxa"/>
            <w:shd w:val="clear" w:color="auto" w:fill="FFFFFF"/>
          </w:tcPr>
          <w:p w:rsidR="004A49DC" w:rsidRPr="00C61718" w:rsidRDefault="004A49DC" w:rsidP="00DA5322">
            <w:pPr>
              <w:jc w:val="center"/>
              <w:rPr>
                <w:sz w:val="16"/>
                <w:szCs w:val="16"/>
              </w:rPr>
            </w:pPr>
            <w:r w:rsidRPr="00C61718">
              <w:rPr>
                <w:sz w:val="16"/>
                <w:szCs w:val="16"/>
              </w:rPr>
              <w:t>1038,0</w:t>
            </w:r>
          </w:p>
        </w:tc>
      </w:tr>
      <w:tr w:rsidR="004A49DC" w:rsidRPr="00C61718" w:rsidTr="00DA5322">
        <w:trPr>
          <w:trHeight w:val="20"/>
        </w:trPr>
        <w:tc>
          <w:tcPr>
            <w:tcW w:w="1295" w:type="dxa"/>
            <w:vMerge/>
          </w:tcPr>
          <w:p w:rsidR="004A49DC" w:rsidRPr="00C61718" w:rsidRDefault="004A49DC" w:rsidP="00DA5322">
            <w:pPr>
              <w:jc w:val="both"/>
              <w:rPr>
                <w:bCs/>
                <w:sz w:val="16"/>
                <w:szCs w:val="16"/>
              </w:rPr>
            </w:pPr>
          </w:p>
        </w:tc>
        <w:tc>
          <w:tcPr>
            <w:tcW w:w="2552" w:type="dxa"/>
            <w:vMerge/>
          </w:tcPr>
          <w:p w:rsidR="004A49DC" w:rsidRPr="00C61718" w:rsidRDefault="004A49DC" w:rsidP="00DA5322">
            <w:pPr>
              <w:jc w:val="both"/>
              <w:rPr>
                <w:bCs/>
                <w:sz w:val="16"/>
                <w:szCs w:val="16"/>
              </w:rPr>
            </w:pPr>
          </w:p>
        </w:tc>
        <w:tc>
          <w:tcPr>
            <w:tcW w:w="850" w:type="dxa"/>
          </w:tcPr>
          <w:p w:rsidR="004A49DC" w:rsidRPr="00C61718" w:rsidRDefault="004A49DC" w:rsidP="00DA5322">
            <w:pPr>
              <w:jc w:val="center"/>
              <w:rPr>
                <w:bCs/>
                <w:sz w:val="16"/>
                <w:szCs w:val="16"/>
              </w:rPr>
            </w:pPr>
            <w:r w:rsidRPr="00C61718">
              <w:rPr>
                <w:bCs/>
                <w:sz w:val="16"/>
                <w:szCs w:val="16"/>
                <w:lang w:val="en-US"/>
              </w:rPr>
              <w:t>9</w:t>
            </w:r>
            <w:r w:rsidRPr="00C61718">
              <w:rPr>
                <w:bCs/>
                <w:sz w:val="16"/>
                <w:szCs w:val="16"/>
              </w:rPr>
              <w:t>74</w:t>
            </w:r>
          </w:p>
        </w:tc>
        <w:tc>
          <w:tcPr>
            <w:tcW w:w="992" w:type="dxa"/>
          </w:tcPr>
          <w:p w:rsidR="004A49DC" w:rsidRPr="00C61718" w:rsidRDefault="004A49DC" w:rsidP="00DA5322">
            <w:pPr>
              <w:jc w:val="center"/>
              <w:rPr>
                <w:bCs/>
                <w:sz w:val="16"/>
                <w:szCs w:val="16"/>
              </w:rPr>
            </w:pPr>
            <w:r w:rsidRPr="00C61718">
              <w:rPr>
                <w:bCs/>
                <w:sz w:val="16"/>
                <w:szCs w:val="16"/>
              </w:rPr>
              <w:t>Ц710000000</w:t>
            </w:r>
          </w:p>
        </w:tc>
        <w:tc>
          <w:tcPr>
            <w:tcW w:w="1418" w:type="dxa"/>
          </w:tcPr>
          <w:p w:rsidR="004A49DC" w:rsidRPr="00C61718" w:rsidRDefault="004A49DC" w:rsidP="00DA5322">
            <w:pPr>
              <w:jc w:val="both"/>
              <w:rPr>
                <w:bCs/>
                <w:sz w:val="16"/>
                <w:szCs w:val="16"/>
              </w:rPr>
            </w:pPr>
            <w:r w:rsidRPr="00C61718">
              <w:rPr>
                <w:bCs/>
                <w:sz w:val="16"/>
                <w:szCs w:val="16"/>
              </w:rPr>
              <w:t>республиканский бюджет Чувашской Республики</w:t>
            </w:r>
          </w:p>
        </w:tc>
        <w:tc>
          <w:tcPr>
            <w:tcW w:w="771" w:type="dxa"/>
            <w:shd w:val="clear" w:color="auto" w:fill="FFFFFF"/>
          </w:tcPr>
          <w:p w:rsidR="004A49DC" w:rsidRPr="00C61718" w:rsidRDefault="004A49DC" w:rsidP="00DA5322">
            <w:pPr>
              <w:widowControl w:val="0"/>
              <w:ind w:left="-113" w:right="-113"/>
              <w:jc w:val="center"/>
              <w:rPr>
                <w:bCs/>
                <w:sz w:val="16"/>
                <w:szCs w:val="16"/>
              </w:rPr>
            </w:pPr>
            <w:r w:rsidRPr="00C61718">
              <w:rPr>
                <w:bCs/>
                <w:sz w:val="16"/>
                <w:szCs w:val="16"/>
              </w:rPr>
              <w:t>140160,105</w:t>
            </w:r>
          </w:p>
        </w:tc>
        <w:tc>
          <w:tcPr>
            <w:tcW w:w="850" w:type="dxa"/>
            <w:shd w:val="clear" w:color="auto" w:fill="FFFFFF"/>
          </w:tcPr>
          <w:p w:rsidR="004A49DC" w:rsidRPr="00C61718" w:rsidRDefault="004A49DC" w:rsidP="00DA5322">
            <w:pPr>
              <w:widowControl w:val="0"/>
              <w:ind w:left="-113" w:right="-113"/>
              <w:jc w:val="center"/>
              <w:rPr>
                <w:bCs/>
                <w:sz w:val="16"/>
                <w:szCs w:val="16"/>
              </w:rPr>
            </w:pPr>
            <w:r w:rsidRPr="00C61718">
              <w:rPr>
                <w:bCs/>
                <w:sz w:val="16"/>
                <w:szCs w:val="16"/>
              </w:rPr>
              <w:t>149396,36</w:t>
            </w:r>
          </w:p>
        </w:tc>
        <w:tc>
          <w:tcPr>
            <w:tcW w:w="851" w:type="dxa"/>
            <w:shd w:val="clear" w:color="auto" w:fill="FFFFFF"/>
          </w:tcPr>
          <w:p w:rsidR="004A49DC" w:rsidRPr="00C61718" w:rsidRDefault="004A49DC" w:rsidP="00DA5322">
            <w:pPr>
              <w:jc w:val="center"/>
              <w:rPr>
                <w:sz w:val="16"/>
                <w:szCs w:val="16"/>
              </w:rPr>
            </w:pPr>
            <w:r w:rsidRPr="00C61718">
              <w:rPr>
                <w:sz w:val="16"/>
                <w:szCs w:val="16"/>
              </w:rPr>
              <w:t>211119,943</w:t>
            </w:r>
          </w:p>
        </w:tc>
        <w:tc>
          <w:tcPr>
            <w:tcW w:w="850" w:type="dxa"/>
            <w:shd w:val="clear" w:color="auto" w:fill="FFFFFF"/>
          </w:tcPr>
          <w:p w:rsidR="004A49DC" w:rsidRPr="00C61718" w:rsidRDefault="004A49DC" w:rsidP="00DA5322">
            <w:pPr>
              <w:jc w:val="center"/>
              <w:rPr>
                <w:sz w:val="16"/>
                <w:szCs w:val="16"/>
              </w:rPr>
            </w:pPr>
            <w:r w:rsidRPr="00C61718">
              <w:rPr>
                <w:sz w:val="16"/>
                <w:szCs w:val="16"/>
              </w:rPr>
              <w:t>172499,899</w:t>
            </w:r>
          </w:p>
        </w:tc>
        <w:tc>
          <w:tcPr>
            <w:tcW w:w="851" w:type="dxa"/>
            <w:shd w:val="clear" w:color="auto" w:fill="FFFFFF"/>
          </w:tcPr>
          <w:p w:rsidR="004A49DC" w:rsidRPr="00C61718" w:rsidRDefault="004A49DC" w:rsidP="00DA5322">
            <w:pPr>
              <w:jc w:val="center"/>
              <w:rPr>
                <w:sz w:val="16"/>
                <w:szCs w:val="16"/>
              </w:rPr>
            </w:pPr>
            <w:r w:rsidRPr="00C61718">
              <w:rPr>
                <w:sz w:val="16"/>
                <w:szCs w:val="16"/>
              </w:rPr>
              <w:t>169177,762</w:t>
            </w:r>
          </w:p>
        </w:tc>
        <w:tc>
          <w:tcPr>
            <w:tcW w:w="850" w:type="dxa"/>
            <w:shd w:val="clear" w:color="auto" w:fill="FFFFFF"/>
          </w:tcPr>
          <w:p w:rsidR="004A49DC" w:rsidRPr="00C61718" w:rsidRDefault="004A49DC" w:rsidP="00DA5322">
            <w:pPr>
              <w:jc w:val="center"/>
              <w:rPr>
                <w:sz w:val="16"/>
                <w:szCs w:val="16"/>
              </w:rPr>
            </w:pPr>
            <w:r w:rsidRPr="00C61718">
              <w:rPr>
                <w:sz w:val="16"/>
                <w:szCs w:val="16"/>
              </w:rPr>
              <w:t>168911,162</w:t>
            </w:r>
          </w:p>
        </w:tc>
        <w:tc>
          <w:tcPr>
            <w:tcW w:w="851" w:type="dxa"/>
            <w:shd w:val="clear" w:color="auto" w:fill="FFFFFF"/>
          </w:tcPr>
          <w:p w:rsidR="004A49DC" w:rsidRPr="00C61718" w:rsidRDefault="004A49DC" w:rsidP="00DA5322">
            <w:pPr>
              <w:jc w:val="center"/>
            </w:pPr>
            <w:r w:rsidRPr="00C61718">
              <w:rPr>
                <w:bCs/>
                <w:sz w:val="16"/>
                <w:szCs w:val="16"/>
              </w:rPr>
              <w:t>126005,3</w:t>
            </w:r>
          </w:p>
        </w:tc>
        <w:tc>
          <w:tcPr>
            <w:tcW w:w="992" w:type="dxa"/>
            <w:shd w:val="clear" w:color="auto" w:fill="FFFFFF"/>
          </w:tcPr>
          <w:p w:rsidR="004A49DC" w:rsidRPr="00C61718" w:rsidRDefault="004A49DC" w:rsidP="00DA5322">
            <w:pPr>
              <w:jc w:val="center"/>
              <w:rPr>
                <w:sz w:val="16"/>
                <w:szCs w:val="16"/>
              </w:rPr>
            </w:pPr>
            <w:r w:rsidRPr="00C61718">
              <w:rPr>
                <w:sz w:val="16"/>
                <w:szCs w:val="16"/>
              </w:rPr>
              <w:t>630026,5</w:t>
            </w:r>
          </w:p>
        </w:tc>
        <w:tc>
          <w:tcPr>
            <w:tcW w:w="1134" w:type="dxa"/>
            <w:shd w:val="clear" w:color="auto" w:fill="FFFFFF"/>
          </w:tcPr>
          <w:p w:rsidR="004A49DC" w:rsidRPr="00C61718" w:rsidRDefault="004A49DC" w:rsidP="00DA5322">
            <w:pPr>
              <w:jc w:val="center"/>
              <w:rPr>
                <w:sz w:val="16"/>
                <w:szCs w:val="16"/>
              </w:rPr>
            </w:pPr>
            <w:r w:rsidRPr="00C61718">
              <w:rPr>
                <w:sz w:val="16"/>
                <w:szCs w:val="16"/>
              </w:rPr>
              <w:t>630026,5</w:t>
            </w:r>
          </w:p>
        </w:tc>
      </w:tr>
      <w:tr w:rsidR="004A49DC" w:rsidRPr="00C61718" w:rsidTr="00DA5322">
        <w:trPr>
          <w:trHeight w:val="20"/>
        </w:trPr>
        <w:tc>
          <w:tcPr>
            <w:tcW w:w="1295" w:type="dxa"/>
            <w:vMerge/>
          </w:tcPr>
          <w:p w:rsidR="004A49DC" w:rsidRPr="00C61718" w:rsidRDefault="004A49DC" w:rsidP="00DA5322">
            <w:pPr>
              <w:jc w:val="both"/>
              <w:rPr>
                <w:bCs/>
                <w:sz w:val="16"/>
                <w:szCs w:val="16"/>
              </w:rPr>
            </w:pPr>
          </w:p>
        </w:tc>
        <w:tc>
          <w:tcPr>
            <w:tcW w:w="2552" w:type="dxa"/>
            <w:vMerge/>
          </w:tcPr>
          <w:p w:rsidR="004A49DC" w:rsidRPr="00C61718" w:rsidRDefault="004A49DC" w:rsidP="00DA5322">
            <w:pPr>
              <w:jc w:val="both"/>
              <w:rPr>
                <w:bCs/>
                <w:sz w:val="16"/>
                <w:szCs w:val="16"/>
              </w:rPr>
            </w:pPr>
          </w:p>
        </w:tc>
        <w:tc>
          <w:tcPr>
            <w:tcW w:w="850" w:type="dxa"/>
          </w:tcPr>
          <w:p w:rsidR="004A49DC" w:rsidRPr="00C61718" w:rsidRDefault="004A49DC" w:rsidP="00DA5322">
            <w:pPr>
              <w:jc w:val="center"/>
              <w:rPr>
                <w:bCs/>
                <w:sz w:val="16"/>
                <w:szCs w:val="16"/>
              </w:rPr>
            </w:pPr>
            <w:r w:rsidRPr="00C61718">
              <w:rPr>
                <w:bCs/>
                <w:sz w:val="16"/>
                <w:szCs w:val="16"/>
              </w:rPr>
              <w:t>х</w:t>
            </w:r>
          </w:p>
        </w:tc>
        <w:tc>
          <w:tcPr>
            <w:tcW w:w="992" w:type="dxa"/>
          </w:tcPr>
          <w:p w:rsidR="004A49DC" w:rsidRPr="00C61718" w:rsidRDefault="004A49DC" w:rsidP="00DA5322">
            <w:pPr>
              <w:jc w:val="center"/>
              <w:rPr>
                <w:bCs/>
                <w:sz w:val="16"/>
                <w:szCs w:val="16"/>
              </w:rPr>
            </w:pPr>
            <w:r w:rsidRPr="00C61718">
              <w:rPr>
                <w:bCs/>
                <w:sz w:val="16"/>
                <w:szCs w:val="16"/>
              </w:rPr>
              <w:t>х</w:t>
            </w:r>
          </w:p>
        </w:tc>
        <w:tc>
          <w:tcPr>
            <w:tcW w:w="1418" w:type="dxa"/>
          </w:tcPr>
          <w:p w:rsidR="004A49DC" w:rsidRPr="00C61718" w:rsidRDefault="004A49DC" w:rsidP="00DA5322">
            <w:pPr>
              <w:jc w:val="both"/>
              <w:rPr>
                <w:bCs/>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ind w:left="-113" w:right="-113"/>
              <w:jc w:val="center"/>
              <w:rPr>
                <w:bCs/>
                <w:sz w:val="16"/>
                <w:szCs w:val="16"/>
              </w:rPr>
            </w:pPr>
            <w:r w:rsidRPr="00C61718">
              <w:rPr>
                <w:bCs/>
                <w:sz w:val="16"/>
                <w:szCs w:val="16"/>
              </w:rPr>
              <w:t>24610,735</w:t>
            </w:r>
          </w:p>
        </w:tc>
        <w:tc>
          <w:tcPr>
            <w:tcW w:w="850" w:type="dxa"/>
            <w:shd w:val="clear" w:color="auto" w:fill="FFFFFF"/>
          </w:tcPr>
          <w:p w:rsidR="004A49DC" w:rsidRPr="00C61718" w:rsidRDefault="004A49DC" w:rsidP="00DA5322">
            <w:pPr>
              <w:widowControl w:val="0"/>
              <w:ind w:left="-113" w:right="-113"/>
              <w:jc w:val="center"/>
              <w:rPr>
                <w:bCs/>
                <w:sz w:val="16"/>
                <w:szCs w:val="16"/>
              </w:rPr>
            </w:pPr>
            <w:r w:rsidRPr="00C61718">
              <w:rPr>
                <w:bCs/>
                <w:sz w:val="16"/>
                <w:szCs w:val="16"/>
              </w:rPr>
              <w:t>19760,55</w:t>
            </w:r>
          </w:p>
        </w:tc>
        <w:tc>
          <w:tcPr>
            <w:tcW w:w="851" w:type="dxa"/>
            <w:tcBorders>
              <w:top w:val="single" w:sz="4" w:space="0" w:color="auto"/>
              <w:bottom w:val="single" w:sz="4" w:space="0" w:color="auto"/>
            </w:tcBorders>
            <w:shd w:val="clear" w:color="auto" w:fill="FFFFFF"/>
          </w:tcPr>
          <w:p w:rsidR="004A49DC" w:rsidRPr="00C61718" w:rsidRDefault="004A49DC" w:rsidP="00DA5322">
            <w:pPr>
              <w:widowControl w:val="0"/>
              <w:ind w:left="-113" w:right="-113"/>
              <w:jc w:val="center"/>
              <w:rPr>
                <w:bCs/>
                <w:sz w:val="16"/>
                <w:szCs w:val="16"/>
              </w:rPr>
            </w:pPr>
            <w:r w:rsidRPr="00C61718">
              <w:rPr>
                <w:bCs/>
                <w:sz w:val="16"/>
                <w:szCs w:val="16"/>
              </w:rPr>
              <w:t>28449,065</w:t>
            </w:r>
          </w:p>
        </w:tc>
        <w:tc>
          <w:tcPr>
            <w:tcW w:w="850"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r w:rsidRPr="00C61718">
              <w:rPr>
                <w:sz w:val="16"/>
                <w:szCs w:val="16"/>
              </w:rPr>
              <w:t>25644,817</w:t>
            </w:r>
          </w:p>
        </w:tc>
        <w:tc>
          <w:tcPr>
            <w:tcW w:w="851"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r w:rsidRPr="00C61718">
              <w:rPr>
                <w:sz w:val="16"/>
                <w:szCs w:val="16"/>
              </w:rPr>
              <w:t>26428,138</w:t>
            </w:r>
          </w:p>
        </w:tc>
        <w:tc>
          <w:tcPr>
            <w:tcW w:w="850"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r w:rsidRPr="00C61718">
              <w:rPr>
                <w:sz w:val="16"/>
                <w:szCs w:val="16"/>
              </w:rPr>
              <w:t>28097,548</w:t>
            </w:r>
          </w:p>
        </w:tc>
        <w:tc>
          <w:tcPr>
            <w:tcW w:w="851" w:type="dxa"/>
            <w:tcBorders>
              <w:top w:val="single" w:sz="4" w:space="0" w:color="auto"/>
              <w:bottom w:val="single" w:sz="4" w:space="0" w:color="auto"/>
            </w:tcBorders>
            <w:shd w:val="clear" w:color="auto" w:fill="FFFFFF"/>
          </w:tcPr>
          <w:p w:rsidR="004A49DC" w:rsidRPr="00C61718" w:rsidRDefault="004A49DC" w:rsidP="00DA5322">
            <w:pPr>
              <w:jc w:val="center"/>
            </w:pPr>
            <w:r w:rsidRPr="00C61718">
              <w:rPr>
                <w:bCs/>
                <w:sz w:val="16"/>
                <w:szCs w:val="16"/>
              </w:rPr>
              <w:t>9189,5</w:t>
            </w:r>
          </w:p>
        </w:tc>
        <w:tc>
          <w:tcPr>
            <w:tcW w:w="992" w:type="dxa"/>
            <w:shd w:val="clear" w:color="auto" w:fill="FFFFFF"/>
          </w:tcPr>
          <w:p w:rsidR="004A49DC" w:rsidRPr="00C61718" w:rsidRDefault="004A49DC" w:rsidP="00DA5322">
            <w:pPr>
              <w:jc w:val="center"/>
              <w:rPr>
                <w:sz w:val="16"/>
                <w:szCs w:val="16"/>
              </w:rPr>
            </w:pPr>
            <w:r w:rsidRPr="00C61718">
              <w:rPr>
                <w:sz w:val="16"/>
                <w:szCs w:val="16"/>
              </w:rPr>
              <w:t>55947,5</w:t>
            </w:r>
          </w:p>
        </w:tc>
        <w:tc>
          <w:tcPr>
            <w:tcW w:w="1134" w:type="dxa"/>
            <w:shd w:val="clear" w:color="auto" w:fill="FFFFFF"/>
          </w:tcPr>
          <w:p w:rsidR="004A49DC" w:rsidRPr="00C61718" w:rsidRDefault="004A49DC" w:rsidP="00DA5322">
            <w:pPr>
              <w:jc w:val="center"/>
              <w:rPr>
                <w:sz w:val="16"/>
                <w:szCs w:val="16"/>
              </w:rPr>
            </w:pPr>
            <w:r w:rsidRPr="00C61718">
              <w:rPr>
                <w:sz w:val="16"/>
                <w:szCs w:val="16"/>
              </w:rPr>
              <w:t>55947,5</w:t>
            </w:r>
          </w:p>
        </w:tc>
      </w:tr>
      <w:tr w:rsidR="004A49DC" w:rsidRPr="00C61718" w:rsidTr="00DA5322">
        <w:trPr>
          <w:trHeight w:val="20"/>
        </w:trPr>
        <w:tc>
          <w:tcPr>
            <w:tcW w:w="1295" w:type="dxa"/>
            <w:vMerge/>
          </w:tcPr>
          <w:p w:rsidR="004A49DC" w:rsidRPr="00C61718" w:rsidRDefault="004A49DC" w:rsidP="00DA5322">
            <w:pPr>
              <w:jc w:val="both"/>
              <w:rPr>
                <w:bCs/>
                <w:sz w:val="16"/>
                <w:szCs w:val="16"/>
              </w:rPr>
            </w:pPr>
          </w:p>
        </w:tc>
        <w:tc>
          <w:tcPr>
            <w:tcW w:w="2552" w:type="dxa"/>
            <w:vMerge/>
          </w:tcPr>
          <w:p w:rsidR="004A49DC" w:rsidRPr="00C61718" w:rsidRDefault="004A49DC" w:rsidP="00DA5322">
            <w:pPr>
              <w:jc w:val="both"/>
              <w:rPr>
                <w:bCs/>
                <w:sz w:val="16"/>
                <w:szCs w:val="16"/>
              </w:rPr>
            </w:pPr>
          </w:p>
        </w:tc>
        <w:tc>
          <w:tcPr>
            <w:tcW w:w="850" w:type="dxa"/>
          </w:tcPr>
          <w:p w:rsidR="004A49DC" w:rsidRPr="00C61718" w:rsidRDefault="004A49DC" w:rsidP="00DA5322">
            <w:pPr>
              <w:jc w:val="center"/>
              <w:rPr>
                <w:bCs/>
                <w:sz w:val="16"/>
                <w:szCs w:val="16"/>
              </w:rPr>
            </w:pPr>
            <w:r w:rsidRPr="00C61718">
              <w:rPr>
                <w:bCs/>
                <w:sz w:val="16"/>
                <w:szCs w:val="16"/>
              </w:rPr>
              <w:t>х</w:t>
            </w:r>
          </w:p>
        </w:tc>
        <w:tc>
          <w:tcPr>
            <w:tcW w:w="992" w:type="dxa"/>
          </w:tcPr>
          <w:p w:rsidR="004A49DC" w:rsidRPr="00C61718" w:rsidRDefault="004A49DC" w:rsidP="00DA5322">
            <w:pPr>
              <w:jc w:val="center"/>
              <w:rPr>
                <w:bCs/>
                <w:sz w:val="16"/>
                <w:szCs w:val="16"/>
              </w:rPr>
            </w:pPr>
            <w:r w:rsidRPr="00C61718">
              <w:rPr>
                <w:bCs/>
                <w:sz w:val="16"/>
                <w:szCs w:val="16"/>
              </w:rPr>
              <w:t>х</w:t>
            </w:r>
          </w:p>
        </w:tc>
        <w:tc>
          <w:tcPr>
            <w:tcW w:w="1418" w:type="dxa"/>
          </w:tcPr>
          <w:p w:rsidR="004A49DC" w:rsidRPr="00C61718" w:rsidRDefault="004A49DC" w:rsidP="00DA5322">
            <w:pPr>
              <w:jc w:val="both"/>
              <w:rPr>
                <w:bCs/>
                <w:sz w:val="16"/>
                <w:szCs w:val="16"/>
              </w:rPr>
            </w:pPr>
            <w:r w:rsidRPr="00C61718">
              <w:rPr>
                <w:bCs/>
                <w:sz w:val="16"/>
                <w:szCs w:val="16"/>
              </w:rPr>
              <w:t>внебюджетные источники</w:t>
            </w:r>
          </w:p>
        </w:tc>
        <w:tc>
          <w:tcPr>
            <w:tcW w:w="771" w:type="dxa"/>
            <w:shd w:val="clear" w:color="auto" w:fill="FFFFFF"/>
          </w:tcPr>
          <w:p w:rsidR="004A49DC" w:rsidRPr="00C61718" w:rsidRDefault="004A49DC" w:rsidP="00DA5322">
            <w:pPr>
              <w:jc w:val="center"/>
              <w:rPr>
                <w:sz w:val="16"/>
                <w:szCs w:val="16"/>
              </w:rPr>
            </w:pPr>
            <w:r w:rsidRPr="00C61718">
              <w:rPr>
                <w:sz w:val="16"/>
                <w:szCs w:val="16"/>
              </w:rPr>
              <w:t>11755,260</w:t>
            </w:r>
          </w:p>
        </w:tc>
        <w:tc>
          <w:tcPr>
            <w:tcW w:w="850" w:type="dxa"/>
            <w:shd w:val="clear" w:color="auto" w:fill="FFFFFF"/>
          </w:tcPr>
          <w:p w:rsidR="004A49DC" w:rsidRPr="00C61718" w:rsidRDefault="004A49DC" w:rsidP="00DA5322">
            <w:pPr>
              <w:jc w:val="center"/>
              <w:rPr>
                <w:sz w:val="16"/>
                <w:szCs w:val="16"/>
              </w:rPr>
            </w:pPr>
            <w:r w:rsidRPr="00C61718">
              <w:rPr>
                <w:sz w:val="16"/>
                <w:szCs w:val="16"/>
              </w:rPr>
              <w:t>11993,98</w:t>
            </w:r>
          </w:p>
        </w:tc>
        <w:tc>
          <w:tcPr>
            <w:tcW w:w="851"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r w:rsidRPr="00C61718">
              <w:rPr>
                <w:sz w:val="16"/>
                <w:szCs w:val="16"/>
              </w:rPr>
              <w:t>11856,5</w:t>
            </w:r>
          </w:p>
        </w:tc>
        <w:tc>
          <w:tcPr>
            <w:tcW w:w="850"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r w:rsidRPr="00C61718">
              <w:rPr>
                <w:sz w:val="16"/>
                <w:szCs w:val="16"/>
              </w:rPr>
              <w:t>12117,447</w:t>
            </w:r>
          </w:p>
        </w:tc>
        <w:tc>
          <w:tcPr>
            <w:tcW w:w="851"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p>
        </w:tc>
        <w:tc>
          <w:tcPr>
            <w:tcW w:w="850"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p>
        </w:tc>
        <w:tc>
          <w:tcPr>
            <w:tcW w:w="851" w:type="dxa"/>
            <w:tcBorders>
              <w:top w:val="single" w:sz="4" w:space="0" w:color="auto"/>
              <w:bottom w:val="single" w:sz="4" w:space="0" w:color="auto"/>
            </w:tcBorders>
            <w:shd w:val="clear" w:color="auto" w:fill="FFFFFF"/>
          </w:tcPr>
          <w:p w:rsidR="004A49DC" w:rsidRPr="00C61718" w:rsidRDefault="004A49DC" w:rsidP="00DA5322">
            <w:pPr>
              <w:jc w:val="center"/>
              <w:rPr>
                <w:sz w:val="16"/>
                <w:szCs w:val="16"/>
              </w:rPr>
            </w:pPr>
          </w:p>
        </w:tc>
        <w:tc>
          <w:tcPr>
            <w:tcW w:w="992" w:type="dxa"/>
            <w:shd w:val="clear" w:color="auto" w:fill="FFFFFF"/>
          </w:tcPr>
          <w:p w:rsidR="004A49DC" w:rsidRPr="00C61718" w:rsidRDefault="004A49DC" w:rsidP="00DA5322">
            <w:pPr>
              <w:widowControl w:val="0"/>
              <w:ind w:left="-113" w:right="-113"/>
              <w:jc w:val="center"/>
              <w:rPr>
                <w:bCs/>
                <w:sz w:val="16"/>
                <w:szCs w:val="16"/>
              </w:rPr>
            </w:pPr>
          </w:p>
        </w:tc>
        <w:tc>
          <w:tcPr>
            <w:tcW w:w="1134" w:type="dxa"/>
            <w:shd w:val="clear" w:color="auto" w:fill="FFFFFF"/>
          </w:tcPr>
          <w:p w:rsidR="004A49DC" w:rsidRPr="00C61718" w:rsidRDefault="004A49DC" w:rsidP="00DA5322">
            <w:pPr>
              <w:widowControl w:val="0"/>
              <w:ind w:left="-113" w:right="-113"/>
              <w:jc w:val="center"/>
              <w:rPr>
                <w:bCs/>
                <w:sz w:val="16"/>
                <w:szCs w:val="16"/>
              </w:rPr>
            </w:pPr>
          </w:p>
        </w:tc>
      </w:tr>
      <w:tr w:rsidR="004A49DC" w:rsidRPr="00C61718" w:rsidTr="00DA5322">
        <w:trPr>
          <w:trHeight w:val="20"/>
        </w:trPr>
        <w:tc>
          <w:tcPr>
            <w:tcW w:w="1295" w:type="dxa"/>
            <w:vMerge w:val="restart"/>
          </w:tcPr>
          <w:p w:rsidR="004A49DC" w:rsidRPr="00C61718" w:rsidRDefault="004A49DC" w:rsidP="00DA5322">
            <w:pPr>
              <w:jc w:val="both"/>
              <w:rPr>
                <w:sz w:val="16"/>
                <w:szCs w:val="16"/>
              </w:rPr>
            </w:pPr>
            <w:r w:rsidRPr="00C61718">
              <w:rPr>
                <w:sz w:val="16"/>
                <w:szCs w:val="16"/>
              </w:rPr>
              <w:t xml:space="preserve">Основное </w:t>
            </w:r>
          </w:p>
          <w:p w:rsidR="004A49DC" w:rsidRPr="00C61718" w:rsidRDefault="004A49DC" w:rsidP="00DA5322">
            <w:pPr>
              <w:jc w:val="both"/>
              <w:rPr>
                <w:sz w:val="16"/>
                <w:szCs w:val="16"/>
              </w:rPr>
            </w:pPr>
            <w:r w:rsidRPr="00C61718">
              <w:rPr>
                <w:sz w:val="16"/>
                <w:szCs w:val="16"/>
              </w:rPr>
              <w:t>мероприятие 1</w:t>
            </w:r>
          </w:p>
        </w:tc>
        <w:tc>
          <w:tcPr>
            <w:tcW w:w="2552" w:type="dxa"/>
            <w:vMerge w:val="restart"/>
          </w:tcPr>
          <w:p w:rsidR="004A49DC" w:rsidRPr="00C61718" w:rsidRDefault="004A49DC" w:rsidP="00DA5322">
            <w:pPr>
              <w:jc w:val="both"/>
              <w:rPr>
                <w:sz w:val="16"/>
                <w:szCs w:val="16"/>
              </w:rPr>
            </w:pPr>
            <w:r w:rsidRPr="00C61718">
              <w:rPr>
                <w:sz w:val="16"/>
                <w:szCs w:val="16"/>
              </w:rPr>
              <w:t>Обеспечение деятельности организаций в сфере образования</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8171,1</w:t>
            </w:r>
          </w:p>
        </w:tc>
        <w:tc>
          <w:tcPr>
            <w:tcW w:w="850"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8341,83</w:t>
            </w:r>
          </w:p>
        </w:tc>
        <w:tc>
          <w:tcPr>
            <w:tcW w:w="85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9871,042</w:t>
            </w:r>
          </w:p>
        </w:tc>
        <w:tc>
          <w:tcPr>
            <w:tcW w:w="850"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9799,14</w:t>
            </w:r>
          </w:p>
        </w:tc>
        <w:tc>
          <w:tcPr>
            <w:tcW w:w="85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6917,0</w:t>
            </w:r>
          </w:p>
        </w:tc>
        <w:tc>
          <w:tcPr>
            <w:tcW w:w="850"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7686,74</w:t>
            </w:r>
          </w:p>
        </w:tc>
        <w:tc>
          <w:tcPr>
            <w:tcW w:w="85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4500,0</w:t>
            </w:r>
          </w:p>
        </w:tc>
        <w:tc>
          <w:tcPr>
            <w:tcW w:w="992"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22500,00</w:t>
            </w:r>
          </w:p>
        </w:tc>
        <w:tc>
          <w:tcPr>
            <w:tcW w:w="1134"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22500,00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974</w:t>
            </w:r>
          </w:p>
        </w:tc>
        <w:tc>
          <w:tcPr>
            <w:tcW w:w="992" w:type="dxa"/>
          </w:tcPr>
          <w:p w:rsidR="004A49DC" w:rsidRPr="00C61718" w:rsidRDefault="004A49DC" w:rsidP="00DA5322">
            <w:pPr>
              <w:jc w:val="center"/>
              <w:rPr>
                <w:sz w:val="16"/>
                <w:szCs w:val="16"/>
              </w:rPr>
            </w:pPr>
            <w:r w:rsidRPr="00C61718">
              <w:rPr>
                <w:sz w:val="16"/>
                <w:szCs w:val="16"/>
              </w:rPr>
              <w:t>Ц710100000</w:t>
            </w:r>
          </w:p>
        </w:tc>
        <w:tc>
          <w:tcPr>
            <w:tcW w:w="1418" w:type="dxa"/>
          </w:tcPr>
          <w:p w:rsidR="004A49DC" w:rsidRPr="00C61718" w:rsidRDefault="004A49DC" w:rsidP="00DA5322">
            <w:pPr>
              <w:jc w:val="both"/>
              <w:rPr>
                <w:sz w:val="16"/>
                <w:szCs w:val="16"/>
              </w:rPr>
            </w:pPr>
            <w:r w:rsidRPr="00C61718">
              <w:rPr>
                <w:sz w:val="16"/>
                <w:szCs w:val="16"/>
              </w:rPr>
              <w:t>республиканский бюджет Чувашской Республики</w:t>
            </w:r>
          </w:p>
        </w:tc>
        <w:tc>
          <w:tcPr>
            <w:tcW w:w="77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sz w:val="16"/>
                <w:szCs w:val="16"/>
              </w:rPr>
              <w:t>338,4</w:t>
            </w:r>
          </w:p>
        </w:tc>
        <w:tc>
          <w:tcPr>
            <w:tcW w:w="850"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1030,6</w:t>
            </w:r>
          </w:p>
        </w:tc>
        <w:tc>
          <w:tcPr>
            <w:tcW w:w="85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1232,4</w:t>
            </w:r>
          </w:p>
        </w:tc>
        <w:tc>
          <w:tcPr>
            <w:tcW w:w="850"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1321,1</w:t>
            </w:r>
          </w:p>
        </w:tc>
        <w:tc>
          <w:tcPr>
            <w:tcW w:w="85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974</w:t>
            </w:r>
          </w:p>
        </w:tc>
        <w:tc>
          <w:tcPr>
            <w:tcW w:w="992" w:type="dxa"/>
          </w:tcPr>
          <w:p w:rsidR="004A49DC" w:rsidRPr="00C61718" w:rsidRDefault="004A49DC" w:rsidP="00DA5322">
            <w:pPr>
              <w:jc w:val="center"/>
              <w:rPr>
                <w:sz w:val="16"/>
                <w:szCs w:val="16"/>
              </w:rPr>
            </w:pPr>
            <w:r w:rsidRPr="00C61718">
              <w:rPr>
                <w:sz w:val="16"/>
                <w:szCs w:val="16"/>
              </w:rPr>
              <w:t>Ц710100000</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7832,7</w:t>
            </w:r>
          </w:p>
        </w:tc>
        <w:tc>
          <w:tcPr>
            <w:tcW w:w="850"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7311,23</w:t>
            </w:r>
          </w:p>
        </w:tc>
        <w:tc>
          <w:tcPr>
            <w:tcW w:w="85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8638,642</w:t>
            </w:r>
          </w:p>
        </w:tc>
        <w:tc>
          <w:tcPr>
            <w:tcW w:w="850"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8478,04</w:t>
            </w:r>
          </w:p>
        </w:tc>
        <w:tc>
          <w:tcPr>
            <w:tcW w:w="85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6917,0</w:t>
            </w:r>
          </w:p>
        </w:tc>
        <w:tc>
          <w:tcPr>
            <w:tcW w:w="850"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7686,74</w:t>
            </w:r>
          </w:p>
        </w:tc>
        <w:tc>
          <w:tcPr>
            <w:tcW w:w="851"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4500,0</w:t>
            </w:r>
          </w:p>
        </w:tc>
        <w:tc>
          <w:tcPr>
            <w:tcW w:w="992"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22500,0</w:t>
            </w:r>
          </w:p>
        </w:tc>
        <w:tc>
          <w:tcPr>
            <w:tcW w:w="1134" w:type="dxa"/>
            <w:shd w:val="clear" w:color="auto" w:fill="FFFFFF"/>
          </w:tcPr>
          <w:p w:rsidR="004A49DC" w:rsidRPr="00C61718" w:rsidRDefault="004A49DC" w:rsidP="00DA5322">
            <w:pPr>
              <w:widowControl w:val="0"/>
              <w:spacing w:line="235" w:lineRule="auto"/>
              <w:ind w:left="-113" w:right="-113"/>
              <w:jc w:val="center"/>
              <w:rPr>
                <w:rFonts w:eastAsia="Calibri"/>
                <w:sz w:val="16"/>
                <w:szCs w:val="16"/>
              </w:rPr>
            </w:pPr>
            <w:r w:rsidRPr="00C61718">
              <w:rPr>
                <w:rFonts w:eastAsia="Calibri"/>
                <w:sz w:val="16"/>
                <w:szCs w:val="16"/>
              </w:rPr>
              <w:t>22500,0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tcBorders>
              <w:bottom w:val="single" w:sz="4" w:space="0" w:color="auto"/>
            </w:tcBorders>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jc w:val="both"/>
              <w:rPr>
                <w:sz w:val="16"/>
                <w:szCs w:val="16"/>
              </w:rPr>
            </w:pPr>
            <w:r w:rsidRPr="00C61718">
              <w:rPr>
                <w:sz w:val="16"/>
                <w:szCs w:val="16"/>
              </w:rPr>
              <w:t xml:space="preserve">Основное </w:t>
            </w:r>
          </w:p>
          <w:p w:rsidR="004A49DC" w:rsidRPr="00C61718" w:rsidRDefault="004A49DC" w:rsidP="00DA5322">
            <w:pPr>
              <w:jc w:val="both"/>
              <w:rPr>
                <w:sz w:val="16"/>
                <w:szCs w:val="16"/>
              </w:rPr>
            </w:pPr>
            <w:r w:rsidRPr="00C61718">
              <w:rPr>
                <w:sz w:val="16"/>
                <w:szCs w:val="16"/>
              </w:rPr>
              <w:t>мероприятие 2</w:t>
            </w:r>
          </w:p>
        </w:tc>
        <w:tc>
          <w:tcPr>
            <w:tcW w:w="2552" w:type="dxa"/>
            <w:vMerge w:val="restart"/>
          </w:tcPr>
          <w:p w:rsidR="004A49DC" w:rsidRPr="00C61718" w:rsidRDefault="004A49DC" w:rsidP="00DA5322">
            <w:pPr>
              <w:jc w:val="both"/>
              <w:rPr>
                <w:sz w:val="16"/>
                <w:szCs w:val="16"/>
              </w:rPr>
            </w:pPr>
            <w:r w:rsidRPr="00C61718">
              <w:rPr>
                <w:sz w:val="16"/>
                <w:szCs w:val="16"/>
              </w:rPr>
              <w:t>Финансовое обеспечение получе</w:t>
            </w:r>
            <w:r>
              <w:rPr>
                <w:sz w:val="16"/>
                <w:szCs w:val="16"/>
              </w:rPr>
              <w:t>ния дошкольного образования, начального общего, основного об</w:t>
            </w:r>
            <w:r w:rsidRPr="00C61718">
              <w:rPr>
                <w:sz w:val="16"/>
                <w:szCs w:val="16"/>
              </w:rPr>
              <w:t>щего и среднего общего образования</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jc w:val="center"/>
              <w:rPr>
                <w:sz w:val="16"/>
                <w:szCs w:val="16"/>
              </w:rPr>
            </w:pPr>
            <w:r w:rsidRPr="00C61718">
              <w:rPr>
                <w:sz w:val="16"/>
                <w:szCs w:val="16"/>
              </w:rPr>
              <w:t>156726,28</w:t>
            </w:r>
          </w:p>
        </w:tc>
        <w:tc>
          <w:tcPr>
            <w:tcW w:w="850" w:type="dxa"/>
            <w:shd w:val="clear" w:color="auto" w:fill="FFFFFF"/>
          </w:tcPr>
          <w:p w:rsidR="004A49DC" w:rsidRPr="00C61718" w:rsidRDefault="004A49DC" w:rsidP="00DA5322">
            <w:pPr>
              <w:jc w:val="center"/>
              <w:rPr>
                <w:sz w:val="16"/>
                <w:szCs w:val="16"/>
              </w:rPr>
            </w:pPr>
            <w:r w:rsidRPr="00C61718">
              <w:rPr>
                <w:sz w:val="16"/>
                <w:szCs w:val="16"/>
              </w:rPr>
              <w:t>158973,30</w:t>
            </w:r>
          </w:p>
        </w:tc>
        <w:tc>
          <w:tcPr>
            <w:tcW w:w="851" w:type="dxa"/>
            <w:shd w:val="clear" w:color="auto" w:fill="FFFFFF"/>
          </w:tcPr>
          <w:p w:rsidR="004A49DC" w:rsidRPr="00C61718" w:rsidRDefault="004A49DC" w:rsidP="00DA5322">
            <w:pPr>
              <w:jc w:val="center"/>
              <w:rPr>
                <w:sz w:val="16"/>
                <w:szCs w:val="16"/>
              </w:rPr>
            </w:pPr>
            <w:r w:rsidRPr="00C61718">
              <w:rPr>
                <w:sz w:val="16"/>
                <w:szCs w:val="16"/>
              </w:rPr>
              <w:t>179748,461</w:t>
            </w:r>
          </w:p>
        </w:tc>
        <w:tc>
          <w:tcPr>
            <w:tcW w:w="850" w:type="dxa"/>
            <w:shd w:val="clear" w:color="auto" w:fill="FFFFFF"/>
          </w:tcPr>
          <w:p w:rsidR="004A49DC" w:rsidRPr="00C61718" w:rsidRDefault="004A49DC" w:rsidP="00DA5322">
            <w:pPr>
              <w:jc w:val="center"/>
              <w:rPr>
                <w:sz w:val="16"/>
                <w:szCs w:val="16"/>
              </w:rPr>
            </w:pPr>
            <w:r w:rsidRPr="00C61718">
              <w:rPr>
                <w:sz w:val="16"/>
                <w:szCs w:val="16"/>
              </w:rPr>
              <w:t>190759,447</w:t>
            </w:r>
          </w:p>
        </w:tc>
        <w:tc>
          <w:tcPr>
            <w:tcW w:w="851" w:type="dxa"/>
            <w:shd w:val="clear" w:color="auto" w:fill="FFFFFF"/>
          </w:tcPr>
          <w:p w:rsidR="004A49DC" w:rsidRPr="00C61718" w:rsidRDefault="004A49DC" w:rsidP="00DA5322">
            <w:pPr>
              <w:rPr>
                <w:sz w:val="16"/>
                <w:szCs w:val="16"/>
              </w:rPr>
            </w:pPr>
            <w:r w:rsidRPr="00C61718">
              <w:rPr>
                <w:sz w:val="16"/>
                <w:szCs w:val="16"/>
              </w:rPr>
              <w:t>180442,4</w:t>
            </w:r>
          </w:p>
        </w:tc>
        <w:tc>
          <w:tcPr>
            <w:tcW w:w="850" w:type="dxa"/>
            <w:shd w:val="clear" w:color="auto" w:fill="FFFFFF"/>
          </w:tcPr>
          <w:p w:rsidR="004A49DC" w:rsidRPr="00C61718" w:rsidRDefault="004A49DC" w:rsidP="00DA5322">
            <w:pPr>
              <w:rPr>
                <w:sz w:val="16"/>
                <w:szCs w:val="16"/>
              </w:rPr>
            </w:pPr>
            <w:r w:rsidRPr="00C61718">
              <w:rPr>
                <w:sz w:val="16"/>
                <w:szCs w:val="16"/>
              </w:rPr>
              <w:t>181217,8</w:t>
            </w:r>
          </w:p>
        </w:tc>
        <w:tc>
          <w:tcPr>
            <w:tcW w:w="851" w:type="dxa"/>
            <w:shd w:val="clear" w:color="auto" w:fill="FFFFFF"/>
          </w:tcPr>
          <w:p w:rsidR="004A49DC" w:rsidRPr="00C61718" w:rsidRDefault="004A49DC" w:rsidP="00DA5322">
            <w:r w:rsidRPr="00C61718">
              <w:rPr>
                <w:sz w:val="16"/>
                <w:szCs w:val="16"/>
              </w:rPr>
              <w:t>129666,6</w:t>
            </w:r>
          </w:p>
        </w:tc>
        <w:tc>
          <w:tcPr>
            <w:tcW w:w="992" w:type="dxa"/>
            <w:shd w:val="clear" w:color="auto" w:fill="FFFFFF"/>
          </w:tcPr>
          <w:p w:rsidR="004A49DC" w:rsidRPr="00C61718" w:rsidRDefault="004A49DC" w:rsidP="00DA5322">
            <w:pPr>
              <w:jc w:val="center"/>
            </w:pPr>
            <w:r w:rsidRPr="00C61718">
              <w:rPr>
                <w:sz w:val="16"/>
                <w:szCs w:val="16"/>
              </w:rPr>
              <w:t>658333,0</w:t>
            </w:r>
          </w:p>
        </w:tc>
        <w:tc>
          <w:tcPr>
            <w:tcW w:w="1134" w:type="dxa"/>
            <w:shd w:val="clear" w:color="auto" w:fill="FFFFFF"/>
          </w:tcPr>
          <w:p w:rsidR="004A49DC" w:rsidRPr="00C61718" w:rsidRDefault="004A49DC" w:rsidP="00DA5322">
            <w:pPr>
              <w:jc w:val="center"/>
            </w:pPr>
            <w:r w:rsidRPr="00C61718">
              <w:rPr>
                <w:sz w:val="16"/>
                <w:szCs w:val="16"/>
              </w:rPr>
              <w:t>658333,0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974</w:t>
            </w:r>
          </w:p>
        </w:tc>
        <w:tc>
          <w:tcPr>
            <w:tcW w:w="992" w:type="dxa"/>
          </w:tcPr>
          <w:p w:rsidR="004A49DC" w:rsidRPr="00C61718" w:rsidRDefault="004A49DC" w:rsidP="00DA5322">
            <w:pPr>
              <w:jc w:val="center"/>
              <w:rPr>
                <w:sz w:val="16"/>
                <w:szCs w:val="16"/>
              </w:rPr>
            </w:pPr>
            <w:r w:rsidRPr="00C61718">
              <w:rPr>
                <w:sz w:val="16"/>
                <w:szCs w:val="16"/>
              </w:rPr>
              <w:t>Ц710200000</w:t>
            </w:r>
          </w:p>
        </w:tc>
        <w:tc>
          <w:tcPr>
            <w:tcW w:w="1418" w:type="dxa"/>
          </w:tcPr>
          <w:p w:rsidR="004A49DC" w:rsidRPr="00C61718" w:rsidRDefault="004A49DC" w:rsidP="00DA5322">
            <w:pPr>
              <w:jc w:val="both"/>
              <w:rPr>
                <w:sz w:val="16"/>
                <w:szCs w:val="16"/>
              </w:rPr>
            </w:pPr>
            <w:r w:rsidRPr="00C61718">
              <w:rPr>
                <w:sz w:val="16"/>
                <w:szCs w:val="16"/>
              </w:rPr>
              <w:t>республиканский бюджет Чувашской Республики</w:t>
            </w:r>
          </w:p>
        </w:tc>
        <w:tc>
          <w:tcPr>
            <w:tcW w:w="771" w:type="dxa"/>
            <w:shd w:val="clear" w:color="auto" w:fill="FFFFFF"/>
          </w:tcPr>
          <w:p w:rsidR="004A49DC" w:rsidRPr="00C61718" w:rsidRDefault="004A49DC" w:rsidP="00DA5322">
            <w:pPr>
              <w:jc w:val="center"/>
              <w:rPr>
                <w:sz w:val="16"/>
                <w:szCs w:val="16"/>
              </w:rPr>
            </w:pPr>
            <w:r w:rsidRPr="00C61718">
              <w:rPr>
                <w:sz w:val="16"/>
                <w:szCs w:val="16"/>
              </w:rPr>
              <w:t>131639,2</w:t>
            </w:r>
          </w:p>
        </w:tc>
        <w:tc>
          <w:tcPr>
            <w:tcW w:w="850" w:type="dxa"/>
            <w:shd w:val="clear" w:color="auto" w:fill="FFFFFF"/>
          </w:tcPr>
          <w:p w:rsidR="004A49DC" w:rsidRPr="00C61718" w:rsidRDefault="004A49DC" w:rsidP="00DA5322">
            <w:pPr>
              <w:jc w:val="center"/>
              <w:rPr>
                <w:sz w:val="16"/>
                <w:szCs w:val="16"/>
              </w:rPr>
            </w:pPr>
            <w:r w:rsidRPr="00C61718">
              <w:rPr>
                <w:sz w:val="16"/>
                <w:szCs w:val="16"/>
              </w:rPr>
              <w:t>139549,40</w:t>
            </w:r>
          </w:p>
        </w:tc>
        <w:tc>
          <w:tcPr>
            <w:tcW w:w="851" w:type="dxa"/>
            <w:shd w:val="clear" w:color="auto" w:fill="FFFFFF"/>
          </w:tcPr>
          <w:p w:rsidR="004A49DC" w:rsidRPr="00C61718" w:rsidRDefault="004A49DC" w:rsidP="00DA5322">
            <w:pPr>
              <w:jc w:val="center"/>
              <w:rPr>
                <w:sz w:val="16"/>
                <w:szCs w:val="16"/>
              </w:rPr>
            </w:pPr>
            <w:r w:rsidRPr="00C61718">
              <w:rPr>
                <w:sz w:val="16"/>
                <w:szCs w:val="16"/>
              </w:rPr>
              <w:t>157084,8</w:t>
            </w:r>
          </w:p>
        </w:tc>
        <w:tc>
          <w:tcPr>
            <w:tcW w:w="850" w:type="dxa"/>
            <w:shd w:val="clear" w:color="auto" w:fill="FFFFFF"/>
          </w:tcPr>
          <w:p w:rsidR="004A49DC" w:rsidRPr="00C61718" w:rsidRDefault="004A49DC" w:rsidP="00DA5322">
            <w:pPr>
              <w:jc w:val="center"/>
              <w:rPr>
                <w:sz w:val="16"/>
                <w:szCs w:val="16"/>
              </w:rPr>
            </w:pPr>
            <w:r w:rsidRPr="00C61718">
              <w:rPr>
                <w:sz w:val="16"/>
                <w:szCs w:val="16"/>
              </w:rPr>
              <w:t>167927,4</w:t>
            </w:r>
          </w:p>
        </w:tc>
        <w:tc>
          <w:tcPr>
            <w:tcW w:w="851" w:type="dxa"/>
            <w:shd w:val="clear" w:color="auto" w:fill="FFFFFF"/>
          </w:tcPr>
          <w:p w:rsidR="004A49DC" w:rsidRPr="00C61718" w:rsidRDefault="004A49DC" w:rsidP="00DA5322">
            <w:pPr>
              <w:jc w:val="center"/>
              <w:rPr>
                <w:sz w:val="16"/>
                <w:szCs w:val="16"/>
              </w:rPr>
            </w:pPr>
            <w:r w:rsidRPr="00C61718">
              <w:rPr>
                <w:sz w:val="16"/>
                <w:szCs w:val="16"/>
              </w:rPr>
              <w:t>165693,7</w:t>
            </w:r>
          </w:p>
        </w:tc>
        <w:tc>
          <w:tcPr>
            <w:tcW w:w="850" w:type="dxa"/>
            <w:shd w:val="clear" w:color="auto" w:fill="FFFFFF"/>
          </w:tcPr>
          <w:p w:rsidR="004A49DC" w:rsidRPr="00C61718" w:rsidRDefault="004A49DC" w:rsidP="00DA5322">
            <w:pPr>
              <w:rPr>
                <w:sz w:val="16"/>
                <w:szCs w:val="16"/>
              </w:rPr>
            </w:pPr>
            <w:r w:rsidRPr="00C61718">
              <w:rPr>
                <w:sz w:val="16"/>
                <w:szCs w:val="16"/>
              </w:rPr>
              <w:t>165693,7</w:t>
            </w:r>
          </w:p>
        </w:tc>
        <w:tc>
          <w:tcPr>
            <w:tcW w:w="851" w:type="dxa"/>
            <w:shd w:val="clear" w:color="auto" w:fill="FFFFFF"/>
          </w:tcPr>
          <w:p w:rsidR="004A49DC" w:rsidRPr="00C61718" w:rsidRDefault="004A49DC" w:rsidP="00DA5322">
            <w:r w:rsidRPr="00C61718">
              <w:rPr>
                <w:sz w:val="16"/>
                <w:szCs w:val="16"/>
              </w:rPr>
              <w:t>125512,1</w:t>
            </w:r>
          </w:p>
        </w:tc>
        <w:tc>
          <w:tcPr>
            <w:tcW w:w="992" w:type="dxa"/>
            <w:shd w:val="clear" w:color="auto" w:fill="FFFFFF"/>
          </w:tcPr>
          <w:p w:rsidR="004A49DC" w:rsidRPr="00C61718" w:rsidRDefault="004A49DC" w:rsidP="00DA5322">
            <w:pPr>
              <w:jc w:val="center"/>
              <w:rPr>
                <w:sz w:val="16"/>
                <w:szCs w:val="16"/>
              </w:rPr>
            </w:pPr>
            <w:r w:rsidRPr="00C61718">
              <w:rPr>
                <w:sz w:val="16"/>
                <w:szCs w:val="16"/>
              </w:rPr>
              <w:t>627560,5</w:t>
            </w:r>
          </w:p>
        </w:tc>
        <w:tc>
          <w:tcPr>
            <w:tcW w:w="1134" w:type="dxa"/>
            <w:shd w:val="clear" w:color="auto" w:fill="FFFFFF"/>
          </w:tcPr>
          <w:p w:rsidR="004A49DC" w:rsidRPr="00C61718" w:rsidRDefault="004A49DC" w:rsidP="00DA5322">
            <w:pPr>
              <w:jc w:val="center"/>
              <w:rPr>
                <w:sz w:val="16"/>
                <w:szCs w:val="16"/>
              </w:rPr>
            </w:pPr>
            <w:r w:rsidRPr="00C61718">
              <w:rPr>
                <w:sz w:val="16"/>
                <w:szCs w:val="16"/>
              </w:rPr>
              <w:t>627560,5</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974</w:t>
            </w:r>
          </w:p>
        </w:tc>
        <w:tc>
          <w:tcPr>
            <w:tcW w:w="992" w:type="dxa"/>
          </w:tcPr>
          <w:p w:rsidR="004A49DC" w:rsidRPr="00C61718" w:rsidRDefault="004A49DC" w:rsidP="00DA5322">
            <w:pPr>
              <w:jc w:val="center"/>
              <w:rPr>
                <w:sz w:val="16"/>
                <w:szCs w:val="16"/>
              </w:rPr>
            </w:pPr>
            <w:r w:rsidRPr="00C61718">
              <w:rPr>
                <w:sz w:val="16"/>
                <w:szCs w:val="16"/>
              </w:rPr>
              <w:t>Ц710200000</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13331,82</w:t>
            </w: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7429,92</w:t>
            </w: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10807,159</w:t>
            </w: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10714,6</w:t>
            </w: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14748,7</w:t>
            </w:r>
          </w:p>
        </w:tc>
        <w:tc>
          <w:tcPr>
            <w:tcW w:w="850" w:type="dxa"/>
            <w:shd w:val="clear" w:color="auto" w:fill="FFFFFF"/>
          </w:tcPr>
          <w:p w:rsidR="004A49DC" w:rsidRPr="00C61718" w:rsidRDefault="004A49DC" w:rsidP="00DA5322">
            <w:pPr>
              <w:rPr>
                <w:sz w:val="16"/>
                <w:szCs w:val="16"/>
              </w:rPr>
            </w:pPr>
            <w:r w:rsidRPr="00C61718">
              <w:rPr>
                <w:sz w:val="16"/>
                <w:szCs w:val="16"/>
              </w:rPr>
              <w:t>15524,1</w:t>
            </w:r>
          </w:p>
        </w:tc>
        <w:tc>
          <w:tcPr>
            <w:tcW w:w="851" w:type="dxa"/>
            <w:shd w:val="clear" w:color="auto" w:fill="FFFFFF"/>
          </w:tcPr>
          <w:p w:rsidR="004A49DC" w:rsidRPr="00C61718" w:rsidRDefault="004A49DC" w:rsidP="00DA5322">
            <w:r w:rsidRPr="00C61718">
              <w:rPr>
                <w:sz w:val="16"/>
                <w:szCs w:val="16"/>
              </w:rPr>
              <w:t>4154,5</w:t>
            </w: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30772,5</w:t>
            </w: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30772,5</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974</w:t>
            </w:r>
          </w:p>
        </w:tc>
        <w:tc>
          <w:tcPr>
            <w:tcW w:w="992" w:type="dxa"/>
          </w:tcPr>
          <w:p w:rsidR="004A49DC" w:rsidRPr="00C61718" w:rsidRDefault="004A49DC" w:rsidP="00DA5322">
            <w:pPr>
              <w:jc w:val="center"/>
              <w:rPr>
                <w:sz w:val="16"/>
                <w:szCs w:val="16"/>
              </w:rPr>
            </w:pPr>
            <w:r w:rsidRPr="00C61718">
              <w:rPr>
                <w:sz w:val="16"/>
                <w:szCs w:val="16"/>
              </w:rPr>
              <w:t>Ц710200000</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spacing w:line="235" w:lineRule="auto"/>
              <w:ind w:right="-113"/>
              <w:jc w:val="center"/>
              <w:rPr>
                <w:sz w:val="16"/>
                <w:szCs w:val="16"/>
              </w:rPr>
            </w:pPr>
            <w:r w:rsidRPr="00C61718">
              <w:rPr>
                <w:sz w:val="16"/>
                <w:szCs w:val="16"/>
              </w:rPr>
              <w:t>11755,26</w:t>
            </w: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11993,98</w:t>
            </w: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11856,5</w:t>
            </w: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12117,447</w:t>
            </w: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jc w:val="both"/>
              <w:rPr>
                <w:sz w:val="16"/>
                <w:szCs w:val="16"/>
              </w:rPr>
            </w:pPr>
            <w:r w:rsidRPr="00C61718">
              <w:rPr>
                <w:sz w:val="16"/>
                <w:szCs w:val="16"/>
              </w:rPr>
              <w:t xml:space="preserve">Основное </w:t>
            </w:r>
          </w:p>
          <w:p w:rsidR="004A49DC" w:rsidRPr="00C61718" w:rsidRDefault="004A49DC" w:rsidP="00DA5322">
            <w:pPr>
              <w:jc w:val="both"/>
              <w:rPr>
                <w:sz w:val="16"/>
                <w:szCs w:val="16"/>
              </w:rPr>
            </w:pPr>
            <w:r w:rsidRPr="00C61718">
              <w:rPr>
                <w:sz w:val="16"/>
                <w:szCs w:val="16"/>
              </w:rPr>
              <w:t>мероприятие 3</w:t>
            </w:r>
          </w:p>
        </w:tc>
        <w:tc>
          <w:tcPr>
            <w:tcW w:w="2552" w:type="dxa"/>
            <w:vMerge w:val="restart"/>
          </w:tcPr>
          <w:p w:rsidR="004A49DC" w:rsidRPr="00C61718" w:rsidRDefault="004A49DC" w:rsidP="00DA5322">
            <w:pPr>
              <w:jc w:val="both"/>
              <w:rPr>
                <w:sz w:val="16"/>
                <w:szCs w:val="16"/>
              </w:rPr>
            </w:pPr>
            <w:r w:rsidRPr="00C61718">
              <w:rPr>
                <w:sz w:val="16"/>
                <w:szCs w:val="16"/>
              </w:rPr>
              <w:t>Укрепление материально-техничес</w:t>
            </w:r>
            <w:r w:rsidRPr="00C61718">
              <w:rPr>
                <w:sz w:val="16"/>
                <w:szCs w:val="16"/>
              </w:rPr>
              <w:softHyphen/>
              <w:t>кой базы объектов образования</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jc w:val="center"/>
              <w:rPr>
                <w:sz w:val="16"/>
                <w:szCs w:val="16"/>
              </w:rPr>
            </w:pPr>
            <w:r w:rsidRPr="00C61718">
              <w:rPr>
                <w:sz w:val="16"/>
                <w:szCs w:val="16"/>
              </w:rPr>
              <w:t>0,02</w:t>
            </w:r>
          </w:p>
        </w:tc>
        <w:tc>
          <w:tcPr>
            <w:tcW w:w="850" w:type="dxa"/>
            <w:shd w:val="clear" w:color="auto" w:fill="FFFFFF"/>
          </w:tcPr>
          <w:p w:rsidR="004A49DC" w:rsidRPr="00C61718" w:rsidRDefault="004A49DC" w:rsidP="00DA5322">
            <w:pPr>
              <w:jc w:val="center"/>
              <w:rPr>
                <w:sz w:val="16"/>
                <w:szCs w:val="16"/>
              </w:rPr>
            </w:pPr>
            <w:r w:rsidRPr="00C61718">
              <w:rPr>
                <w:sz w:val="16"/>
                <w:szCs w:val="16"/>
              </w:rPr>
              <w:t>8213,7</w:t>
            </w:r>
          </w:p>
        </w:tc>
        <w:tc>
          <w:tcPr>
            <w:tcW w:w="851" w:type="dxa"/>
            <w:shd w:val="clear" w:color="auto" w:fill="FFFFFF"/>
          </w:tcPr>
          <w:p w:rsidR="004A49DC" w:rsidRPr="00C61718" w:rsidRDefault="004A49DC" w:rsidP="00DA5322">
            <w:pPr>
              <w:jc w:val="center"/>
              <w:rPr>
                <w:sz w:val="16"/>
                <w:szCs w:val="16"/>
              </w:rPr>
            </w:pPr>
            <w:r w:rsidRPr="00C61718">
              <w:rPr>
                <w:sz w:val="16"/>
                <w:szCs w:val="16"/>
              </w:rPr>
              <w:t>41640,157</w:t>
            </w:r>
          </w:p>
        </w:tc>
        <w:tc>
          <w:tcPr>
            <w:tcW w:w="850" w:type="dxa"/>
            <w:shd w:val="clear" w:color="auto" w:fill="FFFFFF"/>
          </w:tcPr>
          <w:p w:rsidR="004A49DC" w:rsidRPr="00C61718" w:rsidRDefault="004A49DC" w:rsidP="00DA5322">
            <w:pPr>
              <w:jc w:val="center"/>
              <w:rPr>
                <w:sz w:val="16"/>
                <w:szCs w:val="16"/>
              </w:rPr>
            </w:pPr>
            <w:r w:rsidRPr="00C61718">
              <w:rPr>
                <w:sz w:val="16"/>
                <w:szCs w:val="16"/>
              </w:rPr>
              <w:t>758,00</w:t>
            </w:r>
          </w:p>
        </w:tc>
        <w:tc>
          <w:tcPr>
            <w:tcW w:w="851" w:type="dxa"/>
            <w:shd w:val="clear" w:color="auto" w:fill="FFFFFF"/>
          </w:tcPr>
          <w:p w:rsidR="004A49DC" w:rsidRPr="00C61718" w:rsidRDefault="004A49DC" w:rsidP="00DA5322">
            <w:pPr>
              <w:jc w:val="center"/>
              <w:rPr>
                <w:sz w:val="16"/>
                <w:szCs w:val="16"/>
              </w:rPr>
            </w:pPr>
            <w:r w:rsidRPr="00C61718">
              <w:rPr>
                <w:sz w:val="16"/>
                <w:szCs w:val="16"/>
              </w:rPr>
              <w:t>0,0</w:t>
            </w:r>
          </w:p>
        </w:tc>
        <w:tc>
          <w:tcPr>
            <w:tcW w:w="850" w:type="dxa"/>
            <w:shd w:val="clear" w:color="auto" w:fill="FFFFFF"/>
          </w:tcPr>
          <w:p w:rsidR="004A49DC" w:rsidRPr="00C61718" w:rsidRDefault="004A49DC" w:rsidP="00DA5322">
            <w:pPr>
              <w:jc w:val="center"/>
              <w:rPr>
                <w:sz w:val="16"/>
                <w:szCs w:val="16"/>
              </w:rPr>
            </w:pPr>
            <w:r w:rsidRPr="00C61718">
              <w:rPr>
                <w:sz w:val="16"/>
                <w:szCs w:val="16"/>
              </w:rPr>
              <w:t>0,0</w:t>
            </w:r>
          </w:p>
        </w:tc>
        <w:tc>
          <w:tcPr>
            <w:tcW w:w="851" w:type="dxa"/>
            <w:shd w:val="clear" w:color="auto" w:fill="FFFFFF"/>
          </w:tcPr>
          <w:p w:rsidR="004A49DC" w:rsidRPr="00C61718" w:rsidRDefault="004A49DC" w:rsidP="00DA5322">
            <w:pPr>
              <w:jc w:val="center"/>
              <w:rPr>
                <w:sz w:val="16"/>
                <w:szCs w:val="16"/>
              </w:rPr>
            </w:pPr>
            <w:r w:rsidRPr="00C61718">
              <w:rPr>
                <w:sz w:val="16"/>
                <w:szCs w:val="16"/>
              </w:rPr>
              <w:t>0,0</w:t>
            </w:r>
          </w:p>
        </w:tc>
        <w:tc>
          <w:tcPr>
            <w:tcW w:w="992" w:type="dxa"/>
            <w:shd w:val="clear" w:color="auto" w:fill="FFFFFF"/>
          </w:tcPr>
          <w:p w:rsidR="004A49DC" w:rsidRPr="00C61718" w:rsidRDefault="004A49DC" w:rsidP="00DA5322">
            <w:pPr>
              <w:jc w:val="center"/>
              <w:rPr>
                <w:sz w:val="16"/>
                <w:szCs w:val="16"/>
              </w:rPr>
            </w:pPr>
            <w:r w:rsidRPr="00C61718">
              <w:rPr>
                <w:sz w:val="16"/>
                <w:szCs w:val="16"/>
              </w:rPr>
              <w:t>0,0</w:t>
            </w:r>
          </w:p>
        </w:tc>
        <w:tc>
          <w:tcPr>
            <w:tcW w:w="1134" w:type="dxa"/>
            <w:shd w:val="clear" w:color="auto" w:fill="FFFFFF"/>
          </w:tcPr>
          <w:p w:rsidR="004A49DC" w:rsidRPr="00C61718" w:rsidRDefault="004A49DC" w:rsidP="00DA5322">
            <w:pPr>
              <w:jc w:val="center"/>
              <w:rPr>
                <w:sz w:val="16"/>
                <w:szCs w:val="16"/>
              </w:rPr>
            </w:pPr>
            <w:r w:rsidRPr="00C61718">
              <w:rPr>
                <w:sz w:val="16"/>
                <w:szCs w:val="16"/>
              </w:rPr>
              <w:t>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республиканский бюджет Чувашской Республики</w:t>
            </w:r>
          </w:p>
        </w:tc>
        <w:tc>
          <w:tcPr>
            <w:tcW w:w="77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r w:rsidRPr="00C61718">
              <w:rPr>
                <w:sz w:val="16"/>
                <w:szCs w:val="16"/>
              </w:rPr>
              <w:t>8213,7</w:t>
            </w:r>
          </w:p>
        </w:tc>
        <w:tc>
          <w:tcPr>
            <w:tcW w:w="851" w:type="dxa"/>
            <w:shd w:val="clear" w:color="auto" w:fill="FFFFFF"/>
          </w:tcPr>
          <w:p w:rsidR="004A49DC" w:rsidRPr="00C61718" w:rsidRDefault="004A49DC" w:rsidP="00DA5322">
            <w:pPr>
              <w:jc w:val="center"/>
              <w:rPr>
                <w:sz w:val="16"/>
                <w:szCs w:val="16"/>
              </w:rPr>
            </w:pPr>
            <w:r w:rsidRPr="00C61718">
              <w:rPr>
                <w:sz w:val="16"/>
                <w:szCs w:val="16"/>
              </w:rPr>
              <w:t>39029,00</w:t>
            </w: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992" w:type="dxa"/>
            <w:shd w:val="clear" w:color="auto" w:fill="FFFFFF"/>
          </w:tcPr>
          <w:p w:rsidR="004A49DC" w:rsidRPr="00C61718" w:rsidRDefault="004A49DC" w:rsidP="00DA5322">
            <w:pPr>
              <w:jc w:val="center"/>
              <w:rPr>
                <w:sz w:val="16"/>
                <w:szCs w:val="16"/>
              </w:rPr>
            </w:pPr>
          </w:p>
        </w:tc>
        <w:tc>
          <w:tcPr>
            <w:tcW w:w="1134" w:type="dxa"/>
            <w:shd w:val="clear" w:color="auto" w:fill="FFFFFF"/>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lang w:val="en-US"/>
              </w:rPr>
            </w:pPr>
            <w:r w:rsidRPr="00C61718">
              <w:rPr>
                <w:sz w:val="16"/>
                <w:szCs w:val="16"/>
                <w:lang w:val="en-US"/>
              </w:rPr>
              <w:t>903</w:t>
            </w:r>
          </w:p>
        </w:tc>
        <w:tc>
          <w:tcPr>
            <w:tcW w:w="992" w:type="dxa"/>
          </w:tcPr>
          <w:p w:rsidR="004A49DC" w:rsidRPr="00C61718" w:rsidRDefault="004A49DC" w:rsidP="00DA5322">
            <w:pPr>
              <w:jc w:val="center"/>
              <w:rPr>
                <w:sz w:val="16"/>
                <w:szCs w:val="16"/>
                <w:lang w:val="en-US"/>
              </w:rPr>
            </w:pPr>
            <w:r w:rsidRPr="00C61718">
              <w:rPr>
                <w:sz w:val="16"/>
                <w:szCs w:val="16"/>
              </w:rPr>
              <w:t>Ц7103</w:t>
            </w:r>
            <w:r w:rsidRPr="00C61718">
              <w:rPr>
                <w:sz w:val="16"/>
                <w:szCs w:val="16"/>
                <w:lang w:val="en-US"/>
              </w:rPr>
              <w:t>S1660</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0,02</w:t>
            </w: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r w:rsidRPr="00C61718">
              <w:rPr>
                <w:sz w:val="16"/>
                <w:szCs w:val="16"/>
              </w:rPr>
              <w:t>2611,157</w:t>
            </w:r>
          </w:p>
        </w:tc>
        <w:tc>
          <w:tcPr>
            <w:tcW w:w="850" w:type="dxa"/>
            <w:shd w:val="clear" w:color="auto" w:fill="FFFFFF"/>
          </w:tcPr>
          <w:p w:rsidR="004A49DC" w:rsidRPr="00C61718" w:rsidRDefault="004A49DC" w:rsidP="00DA5322">
            <w:pPr>
              <w:jc w:val="center"/>
              <w:rPr>
                <w:sz w:val="16"/>
                <w:szCs w:val="16"/>
              </w:rPr>
            </w:pPr>
            <w:r w:rsidRPr="00C61718">
              <w:rPr>
                <w:sz w:val="16"/>
                <w:szCs w:val="16"/>
              </w:rPr>
              <w:t>758,00</w:t>
            </w:r>
          </w:p>
        </w:tc>
        <w:tc>
          <w:tcPr>
            <w:tcW w:w="85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992" w:type="dxa"/>
            <w:shd w:val="clear" w:color="auto" w:fill="FFFFFF"/>
          </w:tcPr>
          <w:p w:rsidR="004A49DC" w:rsidRPr="00C61718" w:rsidRDefault="004A49DC" w:rsidP="00DA5322">
            <w:pPr>
              <w:jc w:val="center"/>
              <w:rPr>
                <w:sz w:val="16"/>
                <w:szCs w:val="16"/>
              </w:rPr>
            </w:pPr>
          </w:p>
        </w:tc>
        <w:tc>
          <w:tcPr>
            <w:tcW w:w="1134" w:type="dxa"/>
            <w:shd w:val="clear" w:color="auto" w:fill="FFFFFF"/>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spacing w:line="233" w:lineRule="auto"/>
              <w:jc w:val="both"/>
              <w:rPr>
                <w:sz w:val="16"/>
                <w:szCs w:val="16"/>
              </w:rPr>
            </w:pPr>
            <w:r w:rsidRPr="00C61718">
              <w:rPr>
                <w:sz w:val="16"/>
                <w:szCs w:val="16"/>
              </w:rPr>
              <w:t xml:space="preserve">Основное </w:t>
            </w:r>
          </w:p>
          <w:p w:rsidR="004A49DC" w:rsidRPr="00C61718" w:rsidRDefault="004A49DC" w:rsidP="00DA5322">
            <w:pPr>
              <w:spacing w:line="233" w:lineRule="auto"/>
              <w:jc w:val="both"/>
              <w:rPr>
                <w:sz w:val="16"/>
                <w:szCs w:val="16"/>
              </w:rPr>
            </w:pPr>
            <w:r w:rsidRPr="00C61718">
              <w:rPr>
                <w:sz w:val="16"/>
                <w:szCs w:val="16"/>
              </w:rPr>
              <w:t>мероприятие 4</w:t>
            </w:r>
          </w:p>
        </w:tc>
        <w:tc>
          <w:tcPr>
            <w:tcW w:w="2552" w:type="dxa"/>
            <w:vMerge w:val="restart"/>
          </w:tcPr>
          <w:p w:rsidR="004A49DC" w:rsidRPr="00C61718" w:rsidRDefault="004A49DC" w:rsidP="00DA5322">
            <w:pPr>
              <w:spacing w:line="233" w:lineRule="auto"/>
              <w:jc w:val="both"/>
              <w:rPr>
                <w:sz w:val="16"/>
                <w:szCs w:val="16"/>
              </w:rPr>
            </w:pPr>
            <w:r>
              <w:rPr>
                <w:sz w:val="16"/>
                <w:szCs w:val="16"/>
              </w:rPr>
              <w:t>Организационно-ме</w:t>
            </w:r>
            <w:r w:rsidRPr="00C61718">
              <w:rPr>
                <w:sz w:val="16"/>
                <w:szCs w:val="16"/>
              </w:rPr>
              <w:t>тодическое сопровождение проведения олимпиад школьников</w:t>
            </w:r>
          </w:p>
        </w:tc>
        <w:tc>
          <w:tcPr>
            <w:tcW w:w="850" w:type="dxa"/>
          </w:tcPr>
          <w:p w:rsidR="004A49DC" w:rsidRPr="00C61718" w:rsidRDefault="004A49DC" w:rsidP="00DA5322">
            <w:pPr>
              <w:spacing w:line="233" w:lineRule="auto"/>
              <w:jc w:val="center"/>
              <w:rPr>
                <w:sz w:val="16"/>
                <w:szCs w:val="16"/>
              </w:rPr>
            </w:pPr>
          </w:p>
        </w:tc>
        <w:tc>
          <w:tcPr>
            <w:tcW w:w="992" w:type="dxa"/>
          </w:tcPr>
          <w:p w:rsidR="004A49DC" w:rsidRPr="00C61718" w:rsidRDefault="004A49DC" w:rsidP="00DA5322">
            <w:pPr>
              <w:spacing w:line="233" w:lineRule="auto"/>
              <w:jc w:val="center"/>
              <w:rPr>
                <w:sz w:val="16"/>
                <w:szCs w:val="16"/>
              </w:rPr>
            </w:pPr>
          </w:p>
        </w:tc>
        <w:tc>
          <w:tcPr>
            <w:tcW w:w="1418" w:type="dxa"/>
          </w:tcPr>
          <w:p w:rsidR="004A49DC" w:rsidRPr="00C61718" w:rsidRDefault="004A49DC" w:rsidP="00DA5322">
            <w:pPr>
              <w:spacing w:line="233" w:lineRule="auto"/>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widowControl w:val="0"/>
              <w:spacing w:line="235" w:lineRule="auto"/>
              <w:ind w:left="-113" w:right="-113"/>
              <w:jc w:val="center"/>
              <w:rPr>
                <w:bCs/>
                <w:sz w:val="16"/>
                <w:szCs w:val="16"/>
              </w:rPr>
            </w:pPr>
            <w:r w:rsidRPr="00C61718">
              <w:rPr>
                <w:bCs/>
                <w:sz w:val="16"/>
                <w:szCs w:val="16"/>
              </w:rPr>
              <w:t>0,0</w:t>
            </w:r>
          </w:p>
        </w:tc>
        <w:tc>
          <w:tcPr>
            <w:tcW w:w="850" w:type="dxa"/>
            <w:shd w:val="clear" w:color="auto" w:fill="FFFFFF"/>
          </w:tcPr>
          <w:p w:rsidR="004A49DC" w:rsidRPr="00C61718" w:rsidRDefault="004A49DC" w:rsidP="00DA5322">
            <w:pPr>
              <w:widowControl w:val="0"/>
              <w:spacing w:line="235" w:lineRule="auto"/>
              <w:ind w:left="-113" w:right="-113"/>
              <w:jc w:val="center"/>
              <w:rPr>
                <w:bCs/>
                <w:sz w:val="16"/>
                <w:szCs w:val="16"/>
              </w:rPr>
            </w:pPr>
            <w:r w:rsidRPr="00C61718">
              <w:rPr>
                <w:bCs/>
                <w:sz w:val="16"/>
                <w:szCs w:val="16"/>
              </w:rPr>
              <w:t>0,0</w:t>
            </w:r>
          </w:p>
        </w:tc>
        <w:tc>
          <w:tcPr>
            <w:tcW w:w="851" w:type="dxa"/>
            <w:shd w:val="clear" w:color="auto" w:fill="FFFFFF"/>
          </w:tcPr>
          <w:p w:rsidR="004A49DC" w:rsidRPr="00C61718" w:rsidRDefault="004A49DC" w:rsidP="00DA5322">
            <w:pPr>
              <w:widowControl w:val="0"/>
              <w:spacing w:line="235" w:lineRule="auto"/>
              <w:ind w:left="-113" w:right="-113"/>
              <w:jc w:val="center"/>
              <w:rPr>
                <w:bCs/>
                <w:sz w:val="16"/>
                <w:szCs w:val="16"/>
              </w:rPr>
            </w:pPr>
            <w:r w:rsidRPr="00C61718">
              <w:rPr>
                <w:bCs/>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992" w:type="dxa"/>
            <w:shd w:val="clear" w:color="auto" w:fill="FFFFFF"/>
          </w:tcPr>
          <w:p w:rsidR="004A49DC" w:rsidRPr="00C61718" w:rsidRDefault="004A49DC" w:rsidP="00DA5322">
            <w:pPr>
              <w:jc w:val="center"/>
            </w:pPr>
            <w:r w:rsidRPr="00C61718">
              <w:rPr>
                <w:sz w:val="16"/>
                <w:szCs w:val="16"/>
              </w:rPr>
              <w:t>0,0</w:t>
            </w:r>
          </w:p>
        </w:tc>
        <w:tc>
          <w:tcPr>
            <w:tcW w:w="1134" w:type="dxa"/>
            <w:shd w:val="clear" w:color="auto" w:fill="FFFFFF"/>
          </w:tcPr>
          <w:p w:rsidR="004A49DC" w:rsidRPr="00C61718" w:rsidRDefault="004A49DC" w:rsidP="00DA5322">
            <w:pPr>
              <w:jc w:val="center"/>
            </w:pPr>
            <w:r w:rsidRPr="00C61718">
              <w:rPr>
                <w:sz w:val="16"/>
                <w:szCs w:val="16"/>
              </w:rPr>
              <w:t>0,0</w:t>
            </w:r>
          </w:p>
        </w:tc>
      </w:tr>
      <w:tr w:rsidR="004A49DC" w:rsidRPr="00C61718" w:rsidTr="00DA5322">
        <w:trPr>
          <w:trHeight w:val="20"/>
        </w:trPr>
        <w:tc>
          <w:tcPr>
            <w:tcW w:w="1295" w:type="dxa"/>
            <w:vMerge/>
          </w:tcPr>
          <w:p w:rsidR="004A49DC" w:rsidRPr="00C61718" w:rsidRDefault="004A49DC" w:rsidP="00DA5322">
            <w:pPr>
              <w:spacing w:line="233" w:lineRule="auto"/>
              <w:jc w:val="both"/>
              <w:rPr>
                <w:sz w:val="16"/>
                <w:szCs w:val="16"/>
              </w:rPr>
            </w:pPr>
          </w:p>
        </w:tc>
        <w:tc>
          <w:tcPr>
            <w:tcW w:w="2552" w:type="dxa"/>
            <w:vMerge/>
          </w:tcPr>
          <w:p w:rsidR="004A49DC" w:rsidRPr="00C61718" w:rsidRDefault="004A49DC" w:rsidP="00DA5322">
            <w:pPr>
              <w:spacing w:line="233" w:lineRule="auto"/>
              <w:jc w:val="both"/>
              <w:rPr>
                <w:sz w:val="16"/>
                <w:szCs w:val="16"/>
              </w:rPr>
            </w:pPr>
          </w:p>
        </w:tc>
        <w:tc>
          <w:tcPr>
            <w:tcW w:w="850" w:type="dxa"/>
          </w:tcPr>
          <w:p w:rsidR="004A49DC" w:rsidRPr="00C61718" w:rsidRDefault="004A49DC" w:rsidP="00DA5322">
            <w:pPr>
              <w:spacing w:line="233" w:lineRule="auto"/>
              <w:jc w:val="center"/>
              <w:rPr>
                <w:sz w:val="16"/>
                <w:szCs w:val="16"/>
              </w:rPr>
            </w:pPr>
            <w:r w:rsidRPr="00C61718">
              <w:rPr>
                <w:sz w:val="16"/>
                <w:szCs w:val="16"/>
              </w:rPr>
              <w:t>х</w:t>
            </w:r>
          </w:p>
        </w:tc>
        <w:tc>
          <w:tcPr>
            <w:tcW w:w="992" w:type="dxa"/>
          </w:tcPr>
          <w:p w:rsidR="004A49DC" w:rsidRPr="00C61718" w:rsidRDefault="004A49DC" w:rsidP="00DA5322">
            <w:pPr>
              <w:spacing w:line="233" w:lineRule="auto"/>
              <w:jc w:val="center"/>
              <w:rPr>
                <w:sz w:val="16"/>
                <w:szCs w:val="16"/>
              </w:rPr>
            </w:pPr>
            <w:r w:rsidRPr="00C61718">
              <w:rPr>
                <w:sz w:val="16"/>
                <w:szCs w:val="16"/>
              </w:rPr>
              <w:t>х</w:t>
            </w:r>
          </w:p>
        </w:tc>
        <w:tc>
          <w:tcPr>
            <w:tcW w:w="1418" w:type="dxa"/>
          </w:tcPr>
          <w:p w:rsidR="004A49DC" w:rsidRPr="00C61718" w:rsidRDefault="004A49DC" w:rsidP="00DA5322">
            <w:pPr>
              <w:spacing w:line="233" w:lineRule="auto"/>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3" w:lineRule="auto"/>
              <w:jc w:val="both"/>
              <w:rPr>
                <w:sz w:val="16"/>
                <w:szCs w:val="16"/>
              </w:rPr>
            </w:pPr>
          </w:p>
        </w:tc>
        <w:tc>
          <w:tcPr>
            <w:tcW w:w="2552" w:type="dxa"/>
            <w:vMerge/>
          </w:tcPr>
          <w:p w:rsidR="004A49DC" w:rsidRPr="00C61718" w:rsidRDefault="004A49DC" w:rsidP="00DA5322">
            <w:pPr>
              <w:spacing w:line="233" w:lineRule="auto"/>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3" w:lineRule="auto"/>
              <w:jc w:val="both"/>
              <w:rPr>
                <w:sz w:val="16"/>
                <w:szCs w:val="16"/>
              </w:rPr>
            </w:pPr>
            <w:r w:rsidRPr="00C61718">
              <w:rPr>
                <w:sz w:val="16"/>
                <w:szCs w:val="16"/>
              </w:rPr>
              <w:t xml:space="preserve">республиканский бюджет </w:t>
            </w:r>
            <w:r w:rsidRPr="00C61718">
              <w:rPr>
                <w:sz w:val="16"/>
                <w:szCs w:val="16"/>
              </w:rPr>
              <w:lastRenderedPageBreak/>
              <w:t>Чувашской Республики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bCs/>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bCs/>
                <w:sz w:val="16"/>
                <w:szCs w:val="16"/>
              </w:rPr>
            </w:pPr>
          </w:p>
        </w:tc>
      </w:tr>
      <w:tr w:rsidR="004A49DC" w:rsidRPr="00C61718" w:rsidTr="00DA5322">
        <w:trPr>
          <w:trHeight w:val="20"/>
        </w:trPr>
        <w:tc>
          <w:tcPr>
            <w:tcW w:w="1295" w:type="dxa"/>
            <w:vMerge/>
          </w:tcPr>
          <w:p w:rsidR="004A49DC" w:rsidRPr="00C61718" w:rsidRDefault="004A49DC" w:rsidP="00DA5322">
            <w:pPr>
              <w:spacing w:line="233" w:lineRule="auto"/>
              <w:jc w:val="both"/>
              <w:rPr>
                <w:sz w:val="16"/>
                <w:szCs w:val="16"/>
              </w:rPr>
            </w:pPr>
          </w:p>
        </w:tc>
        <w:tc>
          <w:tcPr>
            <w:tcW w:w="2552" w:type="dxa"/>
            <w:vMerge/>
          </w:tcPr>
          <w:p w:rsidR="004A49DC" w:rsidRPr="00C61718" w:rsidRDefault="004A49DC" w:rsidP="00DA5322">
            <w:pPr>
              <w:spacing w:line="233" w:lineRule="auto"/>
              <w:jc w:val="both"/>
              <w:rPr>
                <w:sz w:val="16"/>
                <w:szCs w:val="16"/>
              </w:rPr>
            </w:pPr>
          </w:p>
        </w:tc>
        <w:tc>
          <w:tcPr>
            <w:tcW w:w="850" w:type="dxa"/>
          </w:tcPr>
          <w:p w:rsidR="004A49DC" w:rsidRPr="00C61718" w:rsidRDefault="004A49DC" w:rsidP="00DA5322">
            <w:pPr>
              <w:spacing w:line="233" w:lineRule="auto"/>
              <w:jc w:val="center"/>
              <w:rPr>
                <w:sz w:val="16"/>
                <w:szCs w:val="16"/>
              </w:rPr>
            </w:pPr>
            <w:r w:rsidRPr="00C61718">
              <w:rPr>
                <w:sz w:val="16"/>
                <w:szCs w:val="16"/>
              </w:rPr>
              <w:t>х</w:t>
            </w:r>
          </w:p>
        </w:tc>
        <w:tc>
          <w:tcPr>
            <w:tcW w:w="992" w:type="dxa"/>
          </w:tcPr>
          <w:p w:rsidR="004A49DC" w:rsidRPr="00C61718" w:rsidRDefault="004A49DC" w:rsidP="00DA5322">
            <w:pPr>
              <w:spacing w:line="233" w:lineRule="auto"/>
              <w:jc w:val="center"/>
              <w:rPr>
                <w:sz w:val="16"/>
                <w:szCs w:val="16"/>
              </w:rPr>
            </w:pPr>
            <w:r w:rsidRPr="00C61718">
              <w:rPr>
                <w:sz w:val="16"/>
                <w:szCs w:val="16"/>
              </w:rPr>
              <w:t>х</w:t>
            </w:r>
          </w:p>
        </w:tc>
        <w:tc>
          <w:tcPr>
            <w:tcW w:w="1418" w:type="dxa"/>
          </w:tcPr>
          <w:p w:rsidR="004A49DC" w:rsidRPr="00C61718" w:rsidRDefault="004A49DC" w:rsidP="00DA5322">
            <w:pPr>
              <w:spacing w:line="233" w:lineRule="auto"/>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3" w:lineRule="auto"/>
              <w:jc w:val="both"/>
              <w:rPr>
                <w:sz w:val="16"/>
                <w:szCs w:val="16"/>
              </w:rPr>
            </w:pPr>
          </w:p>
        </w:tc>
        <w:tc>
          <w:tcPr>
            <w:tcW w:w="2552" w:type="dxa"/>
            <w:vMerge/>
          </w:tcPr>
          <w:p w:rsidR="004A49DC" w:rsidRPr="00C61718" w:rsidRDefault="004A49DC" w:rsidP="00DA5322">
            <w:pPr>
              <w:spacing w:line="233" w:lineRule="auto"/>
              <w:jc w:val="both"/>
              <w:rPr>
                <w:sz w:val="16"/>
                <w:szCs w:val="16"/>
              </w:rPr>
            </w:pPr>
          </w:p>
        </w:tc>
        <w:tc>
          <w:tcPr>
            <w:tcW w:w="850" w:type="dxa"/>
          </w:tcPr>
          <w:p w:rsidR="004A49DC" w:rsidRPr="00C61718" w:rsidRDefault="004A49DC" w:rsidP="00DA5322">
            <w:pPr>
              <w:spacing w:line="233" w:lineRule="auto"/>
              <w:jc w:val="center"/>
              <w:rPr>
                <w:sz w:val="16"/>
                <w:szCs w:val="16"/>
              </w:rPr>
            </w:pPr>
            <w:r w:rsidRPr="00C61718">
              <w:rPr>
                <w:sz w:val="16"/>
                <w:szCs w:val="16"/>
              </w:rPr>
              <w:t>х</w:t>
            </w:r>
          </w:p>
        </w:tc>
        <w:tc>
          <w:tcPr>
            <w:tcW w:w="992" w:type="dxa"/>
          </w:tcPr>
          <w:p w:rsidR="004A49DC" w:rsidRPr="00C61718" w:rsidRDefault="004A49DC" w:rsidP="00DA5322">
            <w:pPr>
              <w:spacing w:line="233" w:lineRule="auto"/>
              <w:jc w:val="center"/>
              <w:rPr>
                <w:sz w:val="16"/>
                <w:szCs w:val="16"/>
              </w:rPr>
            </w:pPr>
            <w:r w:rsidRPr="00C61718">
              <w:rPr>
                <w:sz w:val="16"/>
                <w:szCs w:val="16"/>
              </w:rPr>
              <w:t>х</w:t>
            </w:r>
          </w:p>
        </w:tc>
        <w:tc>
          <w:tcPr>
            <w:tcW w:w="1418" w:type="dxa"/>
          </w:tcPr>
          <w:p w:rsidR="004A49DC" w:rsidRPr="00C61718" w:rsidRDefault="004A49DC" w:rsidP="00DA5322">
            <w:pPr>
              <w:spacing w:line="233" w:lineRule="auto"/>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spacing w:line="233" w:lineRule="auto"/>
              <w:jc w:val="both"/>
              <w:rPr>
                <w:sz w:val="16"/>
                <w:szCs w:val="16"/>
              </w:rPr>
            </w:pPr>
            <w:r w:rsidRPr="00C61718">
              <w:rPr>
                <w:sz w:val="16"/>
                <w:szCs w:val="16"/>
              </w:rPr>
              <w:t>Основное</w:t>
            </w:r>
          </w:p>
          <w:p w:rsidR="004A49DC" w:rsidRPr="00C61718" w:rsidRDefault="004A49DC" w:rsidP="00DA5322">
            <w:pPr>
              <w:spacing w:line="233" w:lineRule="auto"/>
              <w:jc w:val="both"/>
              <w:rPr>
                <w:sz w:val="16"/>
                <w:szCs w:val="16"/>
              </w:rPr>
            </w:pPr>
            <w:r w:rsidRPr="00C61718">
              <w:rPr>
                <w:sz w:val="16"/>
                <w:szCs w:val="16"/>
              </w:rPr>
              <w:t>мероприятие 5</w:t>
            </w:r>
          </w:p>
        </w:tc>
        <w:tc>
          <w:tcPr>
            <w:tcW w:w="2552" w:type="dxa"/>
            <w:vMerge w:val="restart"/>
          </w:tcPr>
          <w:p w:rsidR="004A49DC" w:rsidRPr="00C61718" w:rsidRDefault="004A49DC" w:rsidP="00DA5322">
            <w:pPr>
              <w:spacing w:line="233" w:lineRule="auto"/>
              <w:jc w:val="both"/>
              <w:rPr>
                <w:sz w:val="16"/>
                <w:szCs w:val="16"/>
              </w:rPr>
            </w:pPr>
            <w:r>
              <w:rPr>
                <w:sz w:val="16"/>
                <w:szCs w:val="16"/>
              </w:rPr>
              <w:t>Развитие единой об</w:t>
            </w:r>
            <w:r w:rsidRPr="00C61718">
              <w:rPr>
                <w:sz w:val="16"/>
                <w:szCs w:val="16"/>
              </w:rPr>
              <w:t>разовательной информационной среды в Чувашской Республике</w:t>
            </w:r>
          </w:p>
        </w:tc>
        <w:tc>
          <w:tcPr>
            <w:tcW w:w="850" w:type="dxa"/>
          </w:tcPr>
          <w:p w:rsidR="004A49DC" w:rsidRPr="00C61718" w:rsidRDefault="004A49DC" w:rsidP="00DA5322">
            <w:pPr>
              <w:spacing w:line="233" w:lineRule="auto"/>
              <w:jc w:val="center"/>
              <w:rPr>
                <w:sz w:val="16"/>
                <w:szCs w:val="16"/>
              </w:rPr>
            </w:pPr>
          </w:p>
        </w:tc>
        <w:tc>
          <w:tcPr>
            <w:tcW w:w="992" w:type="dxa"/>
          </w:tcPr>
          <w:p w:rsidR="004A49DC" w:rsidRPr="00C61718" w:rsidRDefault="004A49DC" w:rsidP="00DA5322">
            <w:pPr>
              <w:spacing w:line="233" w:lineRule="auto"/>
              <w:jc w:val="center"/>
              <w:rPr>
                <w:sz w:val="16"/>
                <w:szCs w:val="16"/>
              </w:rPr>
            </w:pPr>
          </w:p>
        </w:tc>
        <w:tc>
          <w:tcPr>
            <w:tcW w:w="1418" w:type="dxa"/>
          </w:tcPr>
          <w:p w:rsidR="004A49DC" w:rsidRPr="00C61718" w:rsidRDefault="004A49DC" w:rsidP="00DA5322">
            <w:pPr>
              <w:spacing w:line="233" w:lineRule="auto"/>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jc w:val="center"/>
              <w:rPr>
                <w:sz w:val="16"/>
                <w:szCs w:val="16"/>
              </w:rPr>
            </w:pPr>
            <w:r w:rsidRPr="00C61718">
              <w:rPr>
                <w:sz w:val="16"/>
                <w:szCs w:val="16"/>
              </w:rPr>
              <w:t>0,0</w:t>
            </w:r>
          </w:p>
        </w:tc>
        <w:tc>
          <w:tcPr>
            <w:tcW w:w="850" w:type="dxa"/>
            <w:shd w:val="clear" w:color="auto" w:fill="FFFFFF"/>
          </w:tcPr>
          <w:p w:rsidR="004A49DC" w:rsidRPr="00C61718" w:rsidRDefault="004A49DC" w:rsidP="00DA5322">
            <w:pPr>
              <w:jc w:val="center"/>
              <w:rPr>
                <w:sz w:val="16"/>
                <w:szCs w:val="16"/>
              </w:rPr>
            </w:pPr>
            <w:r w:rsidRPr="00C61718">
              <w:rPr>
                <w:sz w:val="16"/>
                <w:szCs w:val="16"/>
              </w:rPr>
              <w:t>0,0</w:t>
            </w:r>
          </w:p>
        </w:tc>
        <w:tc>
          <w:tcPr>
            <w:tcW w:w="851" w:type="dxa"/>
            <w:shd w:val="clear" w:color="auto" w:fill="FFFFFF"/>
          </w:tcPr>
          <w:p w:rsidR="004A49DC" w:rsidRPr="00C61718" w:rsidRDefault="004A49DC" w:rsidP="00DA5322">
            <w:pPr>
              <w:jc w:val="center"/>
              <w:rPr>
                <w:sz w:val="16"/>
                <w:szCs w:val="16"/>
              </w:rP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992" w:type="dxa"/>
            <w:shd w:val="clear" w:color="auto" w:fill="FFFFFF"/>
          </w:tcPr>
          <w:p w:rsidR="004A49DC" w:rsidRPr="00C61718" w:rsidRDefault="004A49DC" w:rsidP="00DA5322">
            <w:pPr>
              <w:jc w:val="center"/>
            </w:pPr>
            <w:r w:rsidRPr="00C61718">
              <w:rPr>
                <w:sz w:val="16"/>
                <w:szCs w:val="16"/>
              </w:rPr>
              <w:t>0,0</w:t>
            </w:r>
          </w:p>
        </w:tc>
        <w:tc>
          <w:tcPr>
            <w:tcW w:w="1134" w:type="dxa"/>
            <w:shd w:val="clear" w:color="auto" w:fill="FFFFFF"/>
          </w:tcPr>
          <w:p w:rsidR="004A49DC" w:rsidRPr="00C61718" w:rsidRDefault="004A49DC" w:rsidP="00DA5322">
            <w:pPr>
              <w:jc w:val="center"/>
            </w:pPr>
            <w:r w:rsidRPr="00C61718">
              <w:rPr>
                <w:sz w:val="16"/>
                <w:szCs w:val="16"/>
              </w:rPr>
              <w:t>0,0</w:t>
            </w:r>
          </w:p>
        </w:tc>
      </w:tr>
      <w:tr w:rsidR="004A49DC" w:rsidRPr="00C61718" w:rsidTr="00DA5322">
        <w:trPr>
          <w:trHeight w:val="20"/>
        </w:trPr>
        <w:tc>
          <w:tcPr>
            <w:tcW w:w="1295" w:type="dxa"/>
            <w:vMerge/>
          </w:tcPr>
          <w:p w:rsidR="004A49DC" w:rsidRPr="00C61718" w:rsidRDefault="004A49DC" w:rsidP="00DA5322">
            <w:pPr>
              <w:spacing w:line="233" w:lineRule="auto"/>
              <w:jc w:val="both"/>
              <w:rPr>
                <w:sz w:val="16"/>
                <w:szCs w:val="16"/>
              </w:rPr>
            </w:pPr>
          </w:p>
        </w:tc>
        <w:tc>
          <w:tcPr>
            <w:tcW w:w="2552" w:type="dxa"/>
            <w:vMerge/>
          </w:tcPr>
          <w:p w:rsidR="004A49DC" w:rsidRPr="00C61718" w:rsidRDefault="004A49DC" w:rsidP="00DA5322">
            <w:pPr>
              <w:spacing w:line="233" w:lineRule="auto"/>
              <w:jc w:val="both"/>
              <w:rPr>
                <w:sz w:val="16"/>
                <w:szCs w:val="16"/>
              </w:rPr>
            </w:pPr>
          </w:p>
        </w:tc>
        <w:tc>
          <w:tcPr>
            <w:tcW w:w="850" w:type="dxa"/>
          </w:tcPr>
          <w:p w:rsidR="004A49DC" w:rsidRPr="00C61718" w:rsidRDefault="004A49DC" w:rsidP="00DA5322">
            <w:pPr>
              <w:spacing w:line="233" w:lineRule="auto"/>
              <w:jc w:val="center"/>
              <w:rPr>
                <w:sz w:val="16"/>
                <w:szCs w:val="16"/>
              </w:rPr>
            </w:pPr>
            <w:r w:rsidRPr="00C61718">
              <w:rPr>
                <w:sz w:val="16"/>
                <w:szCs w:val="16"/>
              </w:rPr>
              <w:t>х</w:t>
            </w:r>
          </w:p>
        </w:tc>
        <w:tc>
          <w:tcPr>
            <w:tcW w:w="992" w:type="dxa"/>
          </w:tcPr>
          <w:p w:rsidR="004A49DC" w:rsidRPr="00C61718" w:rsidRDefault="004A49DC" w:rsidP="00DA5322">
            <w:pPr>
              <w:spacing w:line="233" w:lineRule="auto"/>
              <w:jc w:val="center"/>
              <w:rPr>
                <w:sz w:val="16"/>
                <w:szCs w:val="16"/>
              </w:rPr>
            </w:pPr>
            <w:r w:rsidRPr="00C61718">
              <w:rPr>
                <w:sz w:val="16"/>
                <w:szCs w:val="16"/>
              </w:rPr>
              <w:t>х</w:t>
            </w:r>
          </w:p>
        </w:tc>
        <w:tc>
          <w:tcPr>
            <w:tcW w:w="1418" w:type="dxa"/>
          </w:tcPr>
          <w:p w:rsidR="004A49DC" w:rsidRPr="00C61718" w:rsidRDefault="004A49DC" w:rsidP="00DA5322">
            <w:pPr>
              <w:spacing w:line="233" w:lineRule="auto"/>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республиканский бюджет Чувашской Республики</w:t>
            </w:r>
          </w:p>
        </w:tc>
        <w:tc>
          <w:tcPr>
            <w:tcW w:w="77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bCs/>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bCs/>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jc w:val="both"/>
              <w:rPr>
                <w:sz w:val="16"/>
                <w:szCs w:val="16"/>
              </w:rPr>
            </w:pPr>
            <w:r w:rsidRPr="00C61718">
              <w:rPr>
                <w:sz w:val="16"/>
                <w:szCs w:val="16"/>
              </w:rPr>
              <w:t>Основное</w:t>
            </w:r>
          </w:p>
          <w:p w:rsidR="004A49DC" w:rsidRPr="00C61718" w:rsidRDefault="004A49DC" w:rsidP="00DA5322">
            <w:pPr>
              <w:jc w:val="both"/>
              <w:rPr>
                <w:sz w:val="16"/>
                <w:szCs w:val="16"/>
              </w:rPr>
            </w:pPr>
            <w:r w:rsidRPr="00C61718">
              <w:rPr>
                <w:sz w:val="16"/>
                <w:szCs w:val="16"/>
              </w:rPr>
              <w:t>мероприятие 6</w:t>
            </w:r>
          </w:p>
        </w:tc>
        <w:tc>
          <w:tcPr>
            <w:tcW w:w="2552" w:type="dxa"/>
            <w:vMerge w:val="restart"/>
          </w:tcPr>
          <w:p w:rsidR="004A49DC" w:rsidRPr="00C61718" w:rsidRDefault="004A49DC" w:rsidP="00DA5322">
            <w:pPr>
              <w:widowControl w:val="0"/>
              <w:spacing w:line="235" w:lineRule="auto"/>
              <w:jc w:val="both"/>
              <w:rPr>
                <w:sz w:val="16"/>
                <w:szCs w:val="16"/>
              </w:rPr>
            </w:pPr>
            <w:r w:rsidRPr="00C61718">
              <w:rPr>
                <w:sz w:val="16"/>
                <w:szCs w:val="16"/>
              </w:rPr>
              <w:t>Реализация мероприятий регионального проекта «Учитель будущего»</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widowControl w:val="0"/>
              <w:spacing w:line="235" w:lineRule="auto"/>
              <w:ind w:left="-113" w:right="-113"/>
              <w:jc w:val="center"/>
              <w:rPr>
                <w:bCs/>
                <w:sz w:val="16"/>
                <w:szCs w:val="16"/>
              </w:rPr>
            </w:pPr>
            <w:r w:rsidRPr="00C61718">
              <w:rPr>
                <w:bCs/>
                <w:sz w:val="16"/>
                <w:szCs w:val="16"/>
              </w:rPr>
              <w:t>0,0</w:t>
            </w:r>
          </w:p>
        </w:tc>
        <w:tc>
          <w:tcPr>
            <w:tcW w:w="850" w:type="dxa"/>
            <w:shd w:val="clear" w:color="auto" w:fill="FFFFFF"/>
          </w:tcPr>
          <w:p w:rsidR="004A49DC" w:rsidRPr="00C61718" w:rsidRDefault="004A49DC" w:rsidP="00DA5322">
            <w:pPr>
              <w:widowControl w:val="0"/>
              <w:spacing w:line="235" w:lineRule="auto"/>
              <w:ind w:left="-113" w:right="-113"/>
              <w:jc w:val="center"/>
              <w:rPr>
                <w:bCs/>
                <w:strike/>
                <w:sz w:val="16"/>
                <w:szCs w:val="16"/>
              </w:rPr>
            </w:pPr>
            <w:r w:rsidRPr="00C61718">
              <w:rPr>
                <w:bCs/>
                <w:sz w:val="16"/>
                <w:szCs w:val="16"/>
              </w:rPr>
              <w:t>0,0</w:t>
            </w:r>
          </w:p>
        </w:tc>
        <w:tc>
          <w:tcPr>
            <w:tcW w:w="851" w:type="dxa"/>
            <w:shd w:val="clear" w:color="auto" w:fill="FFFFFF"/>
          </w:tcPr>
          <w:p w:rsidR="004A49DC" w:rsidRPr="00C61718" w:rsidRDefault="004A49DC" w:rsidP="00DA5322">
            <w:pPr>
              <w:widowControl w:val="0"/>
              <w:spacing w:line="235" w:lineRule="auto"/>
              <w:ind w:left="-113" w:right="-113"/>
              <w:jc w:val="center"/>
              <w:rPr>
                <w:bCs/>
                <w:strike/>
                <w:sz w:val="16"/>
                <w:szCs w:val="16"/>
              </w:rPr>
            </w:pPr>
            <w:r w:rsidRPr="00C61718">
              <w:rPr>
                <w:bCs/>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992" w:type="dxa"/>
            <w:shd w:val="clear" w:color="auto" w:fill="FFFFFF"/>
          </w:tcPr>
          <w:p w:rsidR="004A49DC" w:rsidRPr="00C61718" w:rsidRDefault="004A49DC" w:rsidP="00DA5322">
            <w:pPr>
              <w:jc w:val="center"/>
            </w:pPr>
            <w:r w:rsidRPr="00C61718">
              <w:rPr>
                <w:sz w:val="16"/>
                <w:szCs w:val="16"/>
              </w:rPr>
              <w:t>0,0</w:t>
            </w:r>
          </w:p>
        </w:tc>
        <w:tc>
          <w:tcPr>
            <w:tcW w:w="1134" w:type="dxa"/>
            <w:shd w:val="clear" w:color="auto" w:fill="FFFFFF"/>
          </w:tcPr>
          <w:p w:rsidR="004A49DC" w:rsidRPr="00C61718" w:rsidRDefault="004A49DC" w:rsidP="00DA5322">
            <w:pPr>
              <w:jc w:val="center"/>
            </w:pPr>
            <w:r w:rsidRPr="00C61718">
              <w:rPr>
                <w:sz w:val="16"/>
                <w:szCs w:val="16"/>
              </w:rPr>
              <w:t>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республиканский бюджет Чувашской Республики</w:t>
            </w:r>
          </w:p>
        </w:tc>
        <w:tc>
          <w:tcPr>
            <w:tcW w:w="771" w:type="dxa"/>
            <w:shd w:val="clear" w:color="auto" w:fill="FFFFFF"/>
          </w:tcPr>
          <w:p w:rsidR="004A49DC" w:rsidRPr="00C61718" w:rsidRDefault="004A49DC" w:rsidP="00DA5322">
            <w:pPr>
              <w:widowControl w:val="0"/>
              <w:spacing w:line="235" w:lineRule="auto"/>
              <w:ind w:left="-113" w:right="-113"/>
              <w:jc w:val="center"/>
              <w:rPr>
                <w:bCs/>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bCs/>
                <w:strike/>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bCs/>
                <w:strike/>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bCs/>
                <w:strike/>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bCs/>
                <w:strike/>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bCs/>
                <w:strike/>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bCs/>
                <w:strike/>
                <w:sz w:val="16"/>
                <w:szCs w:val="16"/>
              </w:rPr>
            </w:pPr>
          </w:p>
        </w:tc>
        <w:tc>
          <w:tcPr>
            <w:tcW w:w="992" w:type="dxa"/>
            <w:shd w:val="clear" w:color="auto" w:fill="FFFFFF"/>
          </w:tcPr>
          <w:p w:rsidR="004A49DC" w:rsidRPr="00C61718" w:rsidRDefault="004A49DC" w:rsidP="00DA5322">
            <w:pPr>
              <w:widowControl w:val="0"/>
              <w:ind w:left="-113" w:right="-113"/>
              <w:jc w:val="center"/>
              <w:rPr>
                <w:sz w:val="16"/>
                <w:szCs w:val="16"/>
              </w:rPr>
            </w:pPr>
          </w:p>
        </w:tc>
        <w:tc>
          <w:tcPr>
            <w:tcW w:w="1134" w:type="dxa"/>
            <w:shd w:val="clear" w:color="auto" w:fill="FFFFFF"/>
          </w:tcPr>
          <w:p w:rsidR="004A49DC" w:rsidRPr="00C61718" w:rsidRDefault="004A49DC" w:rsidP="00DA5322">
            <w:pPr>
              <w:widowControl w:val="0"/>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spacing w:line="235" w:lineRule="auto"/>
              <w:jc w:val="both"/>
              <w:rPr>
                <w:sz w:val="16"/>
                <w:szCs w:val="16"/>
              </w:rPr>
            </w:pPr>
            <w:r w:rsidRPr="00C61718">
              <w:rPr>
                <w:sz w:val="16"/>
                <w:szCs w:val="16"/>
              </w:rPr>
              <w:t xml:space="preserve">Основное </w:t>
            </w:r>
          </w:p>
          <w:p w:rsidR="004A49DC" w:rsidRPr="00C61718" w:rsidRDefault="004A49DC" w:rsidP="00DA5322">
            <w:pPr>
              <w:spacing w:line="235" w:lineRule="auto"/>
              <w:jc w:val="both"/>
              <w:rPr>
                <w:sz w:val="16"/>
                <w:szCs w:val="16"/>
              </w:rPr>
            </w:pPr>
            <w:r w:rsidRPr="00C61718">
              <w:rPr>
                <w:sz w:val="16"/>
                <w:szCs w:val="16"/>
              </w:rPr>
              <w:t>мероприятие 7</w:t>
            </w:r>
          </w:p>
        </w:tc>
        <w:tc>
          <w:tcPr>
            <w:tcW w:w="2552" w:type="dxa"/>
            <w:vMerge w:val="restart"/>
          </w:tcPr>
          <w:p w:rsidR="004A49DC" w:rsidRPr="00C61718" w:rsidRDefault="004A49DC" w:rsidP="00DA5322">
            <w:pPr>
              <w:spacing w:line="235" w:lineRule="auto"/>
              <w:jc w:val="both"/>
              <w:rPr>
                <w:sz w:val="16"/>
                <w:szCs w:val="16"/>
              </w:rPr>
            </w:pPr>
            <w:r w:rsidRPr="00C61718">
              <w:rPr>
                <w:sz w:val="16"/>
                <w:szCs w:val="16"/>
              </w:rPr>
              <w:t>Реализация проектов и мероприятий по инн</w:t>
            </w:r>
            <w:r>
              <w:rPr>
                <w:sz w:val="16"/>
                <w:szCs w:val="16"/>
              </w:rPr>
              <w:t>овационному развитию системы об</w:t>
            </w:r>
            <w:r w:rsidRPr="00C61718">
              <w:rPr>
                <w:sz w:val="16"/>
                <w:szCs w:val="16"/>
              </w:rPr>
              <w:t>разования</w:t>
            </w:r>
          </w:p>
        </w:tc>
        <w:tc>
          <w:tcPr>
            <w:tcW w:w="850" w:type="dxa"/>
          </w:tcPr>
          <w:p w:rsidR="004A49DC" w:rsidRPr="00C61718" w:rsidRDefault="004A49DC" w:rsidP="00DA5322">
            <w:pPr>
              <w:spacing w:line="235" w:lineRule="auto"/>
              <w:jc w:val="center"/>
              <w:rPr>
                <w:sz w:val="16"/>
                <w:szCs w:val="16"/>
              </w:rPr>
            </w:pPr>
          </w:p>
        </w:tc>
        <w:tc>
          <w:tcPr>
            <w:tcW w:w="992" w:type="dxa"/>
          </w:tcPr>
          <w:p w:rsidR="004A49DC" w:rsidRPr="00C61718" w:rsidRDefault="004A49DC" w:rsidP="00DA5322">
            <w:pPr>
              <w:spacing w:line="235" w:lineRule="auto"/>
              <w:jc w:val="center"/>
              <w:rPr>
                <w:sz w:val="16"/>
                <w:szCs w:val="16"/>
              </w:rPr>
            </w:pPr>
          </w:p>
        </w:tc>
        <w:tc>
          <w:tcPr>
            <w:tcW w:w="1418" w:type="dxa"/>
          </w:tcPr>
          <w:p w:rsidR="004A49DC" w:rsidRPr="00C61718" w:rsidRDefault="004A49DC" w:rsidP="00DA5322">
            <w:pPr>
              <w:spacing w:line="235" w:lineRule="auto"/>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jc w:val="center"/>
              <w:rPr>
                <w:sz w:val="16"/>
                <w:szCs w:val="16"/>
              </w:rPr>
            </w:pPr>
            <w:r w:rsidRPr="00C61718">
              <w:rPr>
                <w:sz w:val="16"/>
                <w:szCs w:val="16"/>
              </w:rPr>
              <w:t>0,0</w:t>
            </w:r>
          </w:p>
        </w:tc>
        <w:tc>
          <w:tcPr>
            <w:tcW w:w="850" w:type="dxa"/>
            <w:shd w:val="clear" w:color="auto" w:fill="FFFFFF"/>
          </w:tcPr>
          <w:p w:rsidR="004A49DC" w:rsidRPr="00C61718" w:rsidRDefault="004A49DC" w:rsidP="00DA5322">
            <w:pPr>
              <w:jc w:val="center"/>
              <w:rPr>
                <w:sz w:val="16"/>
                <w:szCs w:val="16"/>
              </w:rPr>
            </w:pPr>
            <w:r w:rsidRPr="00C61718">
              <w:rPr>
                <w:sz w:val="16"/>
                <w:szCs w:val="16"/>
              </w:rPr>
              <w:t>0,0</w:t>
            </w:r>
          </w:p>
        </w:tc>
        <w:tc>
          <w:tcPr>
            <w:tcW w:w="851" w:type="dxa"/>
            <w:shd w:val="clear" w:color="auto" w:fill="FFFFFF"/>
          </w:tcPr>
          <w:p w:rsidR="004A49DC" w:rsidRPr="00C61718" w:rsidRDefault="004A49DC" w:rsidP="00DA5322">
            <w:pPr>
              <w:jc w:val="center"/>
              <w:rPr>
                <w:sz w:val="16"/>
                <w:szCs w:val="16"/>
              </w:rP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992" w:type="dxa"/>
            <w:shd w:val="clear" w:color="auto" w:fill="FFFFFF"/>
          </w:tcPr>
          <w:p w:rsidR="004A49DC" w:rsidRPr="00C61718" w:rsidRDefault="004A49DC" w:rsidP="00DA5322">
            <w:pPr>
              <w:jc w:val="center"/>
            </w:pPr>
            <w:r w:rsidRPr="00C61718">
              <w:rPr>
                <w:sz w:val="16"/>
                <w:szCs w:val="16"/>
              </w:rPr>
              <w:t>0,0</w:t>
            </w:r>
          </w:p>
        </w:tc>
        <w:tc>
          <w:tcPr>
            <w:tcW w:w="1134" w:type="dxa"/>
            <w:shd w:val="clear" w:color="auto" w:fill="FFFFFF"/>
          </w:tcPr>
          <w:p w:rsidR="004A49DC" w:rsidRPr="00C61718" w:rsidRDefault="004A49DC" w:rsidP="00DA5322">
            <w:pPr>
              <w:jc w:val="center"/>
            </w:pPr>
            <w:r w:rsidRPr="00C61718">
              <w:rPr>
                <w:sz w:val="16"/>
                <w:szCs w:val="16"/>
              </w:rPr>
              <w:t>0,0</w:t>
            </w: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республиканский бюджет Чувашской Республики</w:t>
            </w:r>
          </w:p>
        </w:tc>
        <w:tc>
          <w:tcPr>
            <w:tcW w:w="77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992" w:type="dxa"/>
            <w:shd w:val="clear" w:color="auto" w:fill="FFFFFF"/>
          </w:tcPr>
          <w:p w:rsidR="004A49DC" w:rsidRPr="00C61718" w:rsidRDefault="004A49DC" w:rsidP="00DA5322">
            <w:pPr>
              <w:widowControl w:val="0"/>
              <w:ind w:left="-113" w:right="-113"/>
              <w:jc w:val="center"/>
              <w:rPr>
                <w:sz w:val="16"/>
                <w:szCs w:val="16"/>
              </w:rPr>
            </w:pPr>
          </w:p>
        </w:tc>
        <w:tc>
          <w:tcPr>
            <w:tcW w:w="1134" w:type="dxa"/>
            <w:shd w:val="clear" w:color="auto" w:fill="FFFFFF"/>
          </w:tcPr>
          <w:p w:rsidR="004A49DC" w:rsidRPr="00C61718" w:rsidRDefault="004A49DC" w:rsidP="00DA5322">
            <w:pPr>
              <w:widowControl w:val="0"/>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jc w:val="both"/>
              <w:rPr>
                <w:sz w:val="16"/>
                <w:szCs w:val="16"/>
              </w:rPr>
            </w:pPr>
            <w:r w:rsidRPr="00C61718">
              <w:rPr>
                <w:sz w:val="16"/>
                <w:szCs w:val="16"/>
              </w:rPr>
              <w:t xml:space="preserve">Основное </w:t>
            </w:r>
          </w:p>
          <w:p w:rsidR="004A49DC" w:rsidRPr="00C61718" w:rsidRDefault="004A49DC" w:rsidP="00DA5322">
            <w:pPr>
              <w:jc w:val="both"/>
              <w:rPr>
                <w:sz w:val="16"/>
                <w:szCs w:val="16"/>
              </w:rPr>
            </w:pPr>
            <w:r w:rsidRPr="00C61718">
              <w:rPr>
                <w:sz w:val="16"/>
                <w:szCs w:val="16"/>
              </w:rPr>
              <w:t>мероприятие 8</w:t>
            </w:r>
          </w:p>
        </w:tc>
        <w:tc>
          <w:tcPr>
            <w:tcW w:w="2552" w:type="dxa"/>
            <w:vMerge w:val="restart"/>
          </w:tcPr>
          <w:p w:rsidR="004A49DC" w:rsidRPr="00C61718" w:rsidRDefault="004A49DC" w:rsidP="00DA5322">
            <w:pPr>
              <w:jc w:val="both"/>
              <w:rPr>
                <w:sz w:val="16"/>
                <w:szCs w:val="16"/>
              </w:rPr>
            </w:pPr>
            <w:r w:rsidRPr="00C61718">
              <w:rPr>
                <w:sz w:val="16"/>
                <w:szCs w:val="16"/>
              </w:rPr>
              <w:t xml:space="preserve">Стипендии, гранты, премии и денежные поощрения </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jc w:val="center"/>
              <w:rPr>
                <w:sz w:val="16"/>
                <w:szCs w:val="16"/>
              </w:rPr>
            </w:pPr>
            <w:r w:rsidRPr="00C61718">
              <w:rPr>
                <w:sz w:val="16"/>
                <w:szCs w:val="16"/>
              </w:rPr>
              <w:t>200,0</w:t>
            </w:r>
          </w:p>
        </w:tc>
        <w:tc>
          <w:tcPr>
            <w:tcW w:w="850" w:type="dxa"/>
            <w:shd w:val="clear" w:color="auto" w:fill="FFFFFF"/>
          </w:tcPr>
          <w:p w:rsidR="004A49DC" w:rsidRPr="00C61718" w:rsidRDefault="004A49DC" w:rsidP="00DA5322">
            <w:pPr>
              <w:jc w:val="center"/>
              <w:rPr>
                <w:sz w:val="16"/>
                <w:szCs w:val="16"/>
              </w:rPr>
            </w:pPr>
            <w:r w:rsidRPr="00C61718">
              <w:rPr>
                <w:sz w:val="16"/>
                <w:szCs w:val="16"/>
              </w:rPr>
              <w:t>0,0</w:t>
            </w:r>
          </w:p>
        </w:tc>
        <w:tc>
          <w:tcPr>
            <w:tcW w:w="851" w:type="dxa"/>
            <w:shd w:val="clear" w:color="auto" w:fill="FFFFFF"/>
          </w:tcPr>
          <w:p w:rsidR="004A49DC" w:rsidRPr="00C61718" w:rsidRDefault="004A49DC" w:rsidP="00DA5322">
            <w:pPr>
              <w:jc w:val="center"/>
              <w:rPr>
                <w:sz w:val="16"/>
                <w:szCs w:val="16"/>
              </w:rP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992" w:type="dxa"/>
            <w:shd w:val="clear" w:color="auto" w:fill="FFFFFF"/>
          </w:tcPr>
          <w:p w:rsidR="004A49DC" w:rsidRPr="00C61718" w:rsidRDefault="004A49DC" w:rsidP="00DA5322">
            <w:pPr>
              <w:jc w:val="center"/>
            </w:pPr>
            <w:r w:rsidRPr="00C61718">
              <w:rPr>
                <w:sz w:val="16"/>
                <w:szCs w:val="16"/>
              </w:rPr>
              <w:t>0,0</w:t>
            </w:r>
          </w:p>
        </w:tc>
        <w:tc>
          <w:tcPr>
            <w:tcW w:w="1134" w:type="dxa"/>
            <w:shd w:val="clear" w:color="auto" w:fill="FFFFFF"/>
          </w:tcPr>
          <w:p w:rsidR="004A49DC" w:rsidRPr="00C61718" w:rsidRDefault="004A49DC" w:rsidP="00DA5322">
            <w:pPr>
              <w:jc w:val="center"/>
            </w:pPr>
            <w:r w:rsidRPr="00C61718">
              <w:rPr>
                <w:sz w:val="16"/>
                <w:szCs w:val="16"/>
              </w:rPr>
              <w:t>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974</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 xml:space="preserve">республиканский бюджет </w:t>
            </w:r>
            <w:r w:rsidRPr="00C61718">
              <w:rPr>
                <w:sz w:val="16"/>
                <w:szCs w:val="16"/>
              </w:rPr>
              <w:lastRenderedPageBreak/>
              <w:t>Чувашской Республики</w:t>
            </w:r>
          </w:p>
        </w:tc>
        <w:tc>
          <w:tcPr>
            <w:tcW w:w="771" w:type="dxa"/>
            <w:shd w:val="clear" w:color="auto" w:fill="FFFFFF"/>
          </w:tcPr>
          <w:p w:rsidR="004A49DC" w:rsidRPr="00C61718" w:rsidRDefault="004A49DC" w:rsidP="00DA5322">
            <w:pPr>
              <w:jc w:val="center"/>
              <w:rPr>
                <w:sz w:val="16"/>
                <w:szCs w:val="16"/>
              </w:rPr>
            </w:pPr>
            <w:r w:rsidRPr="00C61718">
              <w:rPr>
                <w:sz w:val="16"/>
                <w:szCs w:val="16"/>
              </w:rPr>
              <w:lastRenderedPageBreak/>
              <w:t>200,0</w:t>
            </w: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992" w:type="dxa"/>
            <w:shd w:val="clear" w:color="auto" w:fill="FFFFFF"/>
          </w:tcPr>
          <w:p w:rsidR="004A49DC" w:rsidRPr="00C61718" w:rsidRDefault="004A49DC" w:rsidP="00DA5322">
            <w:pPr>
              <w:jc w:val="center"/>
              <w:rPr>
                <w:sz w:val="16"/>
                <w:szCs w:val="16"/>
              </w:rPr>
            </w:pPr>
          </w:p>
        </w:tc>
        <w:tc>
          <w:tcPr>
            <w:tcW w:w="1134" w:type="dxa"/>
            <w:shd w:val="clear" w:color="auto" w:fill="FFFFFF"/>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spacing w:line="233" w:lineRule="auto"/>
              <w:jc w:val="both"/>
              <w:rPr>
                <w:sz w:val="16"/>
                <w:szCs w:val="16"/>
              </w:rPr>
            </w:pPr>
            <w:r w:rsidRPr="00C61718">
              <w:rPr>
                <w:sz w:val="16"/>
                <w:szCs w:val="16"/>
              </w:rPr>
              <w:t xml:space="preserve">Основное </w:t>
            </w:r>
          </w:p>
          <w:p w:rsidR="004A49DC" w:rsidRPr="00C61718" w:rsidRDefault="004A49DC" w:rsidP="00DA5322">
            <w:pPr>
              <w:spacing w:line="233" w:lineRule="auto"/>
              <w:jc w:val="both"/>
              <w:rPr>
                <w:sz w:val="16"/>
                <w:szCs w:val="16"/>
              </w:rPr>
            </w:pPr>
            <w:r w:rsidRPr="00C61718">
              <w:rPr>
                <w:sz w:val="16"/>
                <w:szCs w:val="16"/>
              </w:rPr>
              <w:t>мероприятие 9</w:t>
            </w:r>
          </w:p>
        </w:tc>
        <w:tc>
          <w:tcPr>
            <w:tcW w:w="2552" w:type="dxa"/>
            <w:vMerge w:val="restart"/>
          </w:tcPr>
          <w:p w:rsidR="004A49DC" w:rsidRPr="00C61718" w:rsidRDefault="004A49DC" w:rsidP="00DA5322">
            <w:pPr>
              <w:spacing w:line="233" w:lineRule="auto"/>
              <w:jc w:val="both"/>
              <w:rPr>
                <w:sz w:val="16"/>
                <w:szCs w:val="16"/>
              </w:rPr>
            </w:pPr>
            <w:r>
              <w:rPr>
                <w:sz w:val="16"/>
                <w:szCs w:val="16"/>
              </w:rPr>
              <w:t>Модернизация си</w:t>
            </w:r>
            <w:r w:rsidRPr="00C61718">
              <w:rPr>
                <w:sz w:val="16"/>
                <w:szCs w:val="16"/>
              </w:rPr>
              <w:t>стемы воспитания детей и молодежи в Аликовском районе Чувашской Республике</w:t>
            </w:r>
          </w:p>
        </w:tc>
        <w:tc>
          <w:tcPr>
            <w:tcW w:w="850" w:type="dxa"/>
          </w:tcPr>
          <w:p w:rsidR="004A49DC" w:rsidRPr="00C61718" w:rsidRDefault="004A49DC" w:rsidP="00DA5322">
            <w:pPr>
              <w:spacing w:line="233" w:lineRule="auto"/>
              <w:jc w:val="center"/>
              <w:rPr>
                <w:sz w:val="16"/>
                <w:szCs w:val="16"/>
              </w:rPr>
            </w:pPr>
          </w:p>
        </w:tc>
        <w:tc>
          <w:tcPr>
            <w:tcW w:w="992" w:type="dxa"/>
          </w:tcPr>
          <w:p w:rsidR="004A49DC" w:rsidRPr="00C61718" w:rsidRDefault="004A49DC" w:rsidP="00DA5322">
            <w:pPr>
              <w:spacing w:line="233" w:lineRule="auto"/>
              <w:jc w:val="center"/>
              <w:rPr>
                <w:sz w:val="16"/>
                <w:szCs w:val="16"/>
              </w:rPr>
            </w:pPr>
          </w:p>
        </w:tc>
        <w:tc>
          <w:tcPr>
            <w:tcW w:w="1418" w:type="dxa"/>
          </w:tcPr>
          <w:p w:rsidR="004A49DC" w:rsidRPr="00C61718" w:rsidRDefault="004A49DC" w:rsidP="00DA5322">
            <w:pPr>
              <w:spacing w:line="233" w:lineRule="auto"/>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jc w:val="center"/>
              <w:rPr>
                <w:sz w:val="16"/>
                <w:szCs w:val="16"/>
              </w:rPr>
            </w:pPr>
            <w:r w:rsidRPr="00C61718">
              <w:rPr>
                <w:sz w:val="16"/>
                <w:szCs w:val="16"/>
              </w:rPr>
              <w:t>0,0</w:t>
            </w:r>
          </w:p>
        </w:tc>
        <w:tc>
          <w:tcPr>
            <w:tcW w:w="850" w:type="dxa"/>
            <w:shd w:val="clear" w:color="auto" w:fill="FFFFFF"/>
          </w:tcPr>
          <w:p w:rsidR="004A49DC" w:rsidRPr="00C61718" w:rsidRDefault="004A49DC" w:rsidP="00DA5322">
            <w:pPr>
              <w:jc w:val="center"/>
              <w:rPr>
                <w:sz w:val="16"/>
                <w:szCs w:val="16"/>
              </w:rPr>
            </w:pPr>
            <w:r w:rsidRPr="00C61718">
              <w:rPr>
                <w:sz w:val="16"/>
                <w:szCs w:val="16"/>
              </w:rPr>
              <w:t>0,0</w:t>
            </w:r>
          </w:p>
        </w:tc>
        <w:tc>
          <w:tcPr>
            <w:tcW w:w="851" w:type="dxa"/>
            <w:shd w:val="clear" w:color="auto" w:fill="FFFFFF"/>
          </w:tcPr>
          <w:p w:rsidR="004A49DC" w:rsidRPr="00C61718" w:rsidRDefault="004A49DC" w:rsidP="00DA5322">
            <w:pPr>
              <w:jc w:val="center"/>
              <w:rPr>
                <w:sz w:val="16"/>
                <w:szCs w:val="16"/>
              </w:rP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992" w:type="dxa"/>
            <w:shd w:val="clear" w:color="auto" w:fill="FFFFFF"/>
          </w:tcPr>
          <w:p w:rsidR="004A49DC" w:rsidRPr="00C61718" w:rsidRDefault="004A49DC" w:rsidP="00DA5322">
            <w:pPr>
              <w:jc w:val="center"/>
            </w:pPr>
            <w:r w:rsidRPr="00C61718">
              <w:rPr>
                <w:sz w:val="16"/>
                <w:szCs w:val="16"/>
              </w:rPr>
              <w:t>0,0</w:t>
            </w:r>
          </w:p>
        </w:tc>
        <w:tc>
          <w:tcPr>
            <w:tcW w:w="1134" w:type="dxa"/>
            <w:shd w:val="clear" w:color="auto" w:fill="FFFFFF"/>
          </w:tcPr>
          <w:p w:rsidR="004A49DC" w:rsidRPr="00C61718" w:rsidRDefault="004A49DC" w:rsidP="00DA5322">
            <w:pPr>
              <w:jc w:val="center"/>
            </w:pPr>
            <w:r w:rsidRPr="00C61718">
              <w:rPr>
                <w:sz w:val="16"/>
                <w:szCs w:val="16"/>
              </w:rPr>
              <w:t>0,0</w:t>
            </w:r>
          </w:p>
        </w:tc>
      </w:tr>
      <w:tr w:rsidR="004A49DC" w:rsidRPr="00C61718" w:rsidTr="00DA5322">
        <w:trPr>
          <w:trHeight w:val="20"/>
        </w:trPr>
        <w:tc>
          <w:tcPr>
            <w:tcW w:w="1295" w:type="dxa"/>
            <w:vMerge/>
          </w:tcPr>
          <w:p w:rsidR="004A49DC" w:rsidRPr="00C61718" w:rsidRDefault="004A49DC" w:rsidP="00DA5322">
            <w:pPr>
              <w:spacing w:line="233" w:lineRule="auto"/>
              <w:jc w:val="both"/>
              <w:rPr>
                <w:sz w:val="16"/>
                <w:szCs w:val="16"/>
              </w:rPr>
            </w:pPr>
          </w:p>
        </w:tc>
        <w:tc>
          <w:tcPr>
            <w:tcW w:w="2552" w:type="dxa"/>
            <w:vMerge/>
          </w:tcPr>
          <w:p w:rsidR="004A49DC" w:rsidRPr="00C61718" w:rsidRDefault="004A49DC" w:rsidP="00DA5322">
            <w:pPr>
              <w:spacing w:line="233" w:lineRule="auto"/>
              <w:jc w:val="both"/>
              <w:rPr>
                <w:sz w:val="16"/>
                <w:szCs w:val="16"/>
              </w:rPr>
            </w:pPr>
          </w:p>
        </w:tc>
        <w:tc>
          <w:tcPr>
            <w:tcW w:w="850" w:type="dxa"/>
          </w:tcPr>
          <w:p w:rsidR="004A49DC" w:rsidRPr="00C61718" w:rsidRDefault="004A49DC" w:rsidP="00DA5322">
            <w:pPr>
              <w:spacing w:line="233" w:lineRule="auto"/>
              <w:jc w:val="center"/>
              <w:rPr>
                <w:sz w:val="16"/>
                <w:szCs w:val="16"/>
              </w:rPr>
            </w:pPr>
            <w:r w:rsidRPr="00C61718">
              <w:rPr>
                <w:sz w:val="16"/>
                <w:szCs w:val="16"/>
              </w:rPr>
              <w:t>х</w:t>
            </w:r>
          </w:p>
        </w:tc>
        <w:tc>
          <w:tcPr>
            <w:tcW w:w="992" w:type="dxa"/>
          </w:tcPr>
          <w:p w:rsidR="004A49DC" w:rsidRPr="00C61718" w:rsidRDefault="004A49DC" w:rsidP="00DA5322">
            <w:pPr>
              <w:spacing w:line="233" w:lineRule="auto"/>
              <w:jc w:val="center"/>
              <w:rPr>
                <w:sz w:val="16"/>
                <w:szCs w:val="16"/>
              </w:rPr>
            </w:pPr>
            <w:r w:rsidRPr="00C61718">
              <w:rPr>
                <w:sz w:val="16"/>
                <w:szCs w:val="16"/>
              </w:rPr>
              <w:t>х</w:t>
            </w:r>
          </w:p>
        </w:tc>
        <w:tc>
          <w:tcPr>
            <w:tcW w:w="1418" w:type="dxa"/>
          </w:tcPr>
          <w:p w:rsidR="004A49DC" w:rsidRPr="00C61718" w:rsidRDefault="004A49DC" w:rsidP="00DA5322">
            <w:pPr>
              <w:spacing w:line="233" w:lineRule="auto"/>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3" w:lineRule="auto"/>
              <w:jc w:val="both"/>
              <w:rPr>
                <w:sz w:val="16"/>
                <w:szCs w:val="16"/>
              </w:rPr>
            </w:pPr>
          </w:p>
        </w:tc>
        <w:tc>
          <w:tcPr>
            <w:tcW w:w="2552" w:type="dxa"/>
            <w:vMerge/>
          </w:tcPr>
          <w:p w:rsidR="004A49DC" w:rsidRPr="00C61718" w:rsidRDefault="004A49DC" w:rsidP="00DA5322">
            <w:pPr>
              <w:spacing w:line="233" w:lineRule="auto"/>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3" w:lineRule="auto"/>
              <w:jc w:val="both"/>
              <w:rPr>
                <w:sz w:val="16"/>
                <w:szCs w:val="16"/>
              </w:rPr>
            </w:pPr>
            <w:r w:rsidRPr="00C61718">
              <w:rPr>
                <w:sz w:val="16"/>
                <w:szCs w:val="16"/>
              </w:rPr>
              <w:t>республиканский бюджет Чувашской Республики</w:t>
            </w:r>
          </w:p>
        </w:tc>
        <w:tc>
          <w:tcPr>
            <w:tcW w:w="77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992" w:type="dxa"/>
            <w:shd w:val="clear" w:color="auto" w:fill="FFFFFF"/>
          </w:tcPr>
          <w:p w:rsidR="004A49DC" w:rsidRPr="00C61718" w:rsidRDefault="004A49DC" w:rsidP="00DA5322">
            <w:pPr>
              <w:jc w:val="center"/>
              <w:rPr>
                <w:sz w:val="16"/>
                <w:szCs w:val="16"/>
              </w:rPr>
            </w:pPr>
          </w:p>
        </w:tc>
        <w:tc>
          <w:tcPr>
            <w:tcW w:w="1134" w:type="dxa"/>
            <w:shd w:val="clear" w:color="auto" w:fill="FFFFFF"/>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3" w:lineRule="auto"/>
              <w:jc w:val="both"/>
              <w:rPr>
                <w:sz w:val="16"/>
                <w:szCs w:val="16"/>
              </w:rPr>
            </w:pPr>
          </w:p>
        </w:tc>
        <w:tc>
          <w:tcPr>
            <w:tcW w:w="2552" w:type="dxa"/>
            <w:vMerge/>
          </w:tcPr>
          <w:p w:rsidR="004A49DC" w:rsidRPr="00C61718" w:rsidRDefault="004A49DC" w:rsidP="00DA5322">
            <w:pPr>
              <w:spacing w:line="233" w:lineRule="auto"/>
              <w:jc w:val="both"/>
              <w:rPr>
                <w:sz w:val="16"/>
                <w:szCs w:val="16"/>
              </w:rPr>
            </w:pPr>
          </w:p>
        </w:tc>
        <w:tc>
          <w:tcPr>
            <w:tcW w:w="850" w:type="dxa"/>
          </w:tcPr>
          <w:p w:rsidR="004A49DC" w:rsidRPr="00C61718" w:rsidRDefault="004A49DC" w:rsidP="00DA5322">
            <w:pPr>
              <w:spacing w:line="233" w:lineRule="auto"/>
              <w:jc w:val="center"/>
              <w:rPr>
                <w:sz w:val="16"/>
                <w:szCs w:val="16"/>
              </w:rPr>
            </w:pPr>
            <w:r w:rsidRPr="00C61718">
              <w:rPr>
                <w:sz w:val="16"/>
                <w:szCs w:val="16"/>
              </w:rPr>
              <w:t>х</w:t>
            </w:r>
          </w:p>
        </w:tc>
        <w:tc>
          <w:tcPr>
            <w:tcW w:w="992" w:type="dxa"/>
          </w:tcPr>
          <w:p w:rsidR="004A49DC" w:rsidRPr="00C61718" w:rsidRDefault="004A49DC" w:rsidP="00DA5322">
            <w:pPr>
              <w:spacing w:line="233" w:lineRule="auto"/>
              <w:jc w:val="center"/>
              <w:rPr>
                <w:sz w:val="16"/>
                <w:szCs w:val="16"/>
              </w:rPr>
            </w:pPr>
            <w:r w:rsidRPr="00C61718">
              <w:rPr>
                <w:sz w:val="16"/>
                <w:szCs w:val="16"/>
              </w:rPr>
              <w:t>х</w:t>
            </w:r>
          </w:p>
        </w:tc>
        <w:tc>
          <w:tcPr>
            <w:tcW w:w="1418" w:type="dxa"/>
          </w:tcPr>
          <w:p w:rsidR="004A49DC" w:rsidRPr="00C61718" w:rsidRDefault="004A49DC" w:rsidP="00DA5322">
            <w:pPr>
              <w:spacing w:line="233" w:lineRule="auto"/>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3" w:lineRule="auto"/>
              <w:jc w:val="both"/>
              <w:rPr>
                <w:sz w:val="16"/>
                <w:szCs w:val="16"/>
              </w:rPr>
            </w:pPr>
          </w:p>
        </w:tc>
        <w:tc>
          <w:tcPr>
            <w:tcW w:w="2552" w:type="dxa"/>
            <w:vMerge/>
          </w:tcPr>
          <w:p w:rsidR="004A49DC" w:rsidRPr="00C61718" w:rsidRDefault="004A49DC" w:rsidP="00DA5322">
            <w:pPr>
              <w:spacing w:line="233" w:lineRule="auto"/>
              <w:jc w:val="both"/>
              <w:rPr>
                <w:sz w:val="16"/>
                <w:szCs w:val="16"/>
              </w:rPr>
            </w:pPr>
          </w:p>
        </w:tc>
        <w:tc>
          <w:tcPr>
            <w:tcW w:w="850" w:type="dxa"/>
          </w:tcPr>
          <w:p w:rsidR="004A49DC" w:rsidRPr="00C61718" w:rsidRDefault="004A49DC" w:rsidP="00DA5322">
            <w:pPr>
              <w:spacing w:line="233" w:lineRule="auto"/>
              <w:jc w:val="center"/>
              <w:rPr>
                <w:sz w:val="16"/>
                <w:szCs w:val="16"/>
              </w:rPr>
            </w:pPr>
            <w:r w:rsidRPr="00C61718">
              <w:rPr>
                <w:sz w:val="16"/>
                <w:szCs w:val="16"/>
              </w:rPr>
              <w:t>х</w:t>
            </w:r>
          </w:p>
        </w:tc>
        <w:tc>
          <w:tcPr>
            <w:tcW w:w="992" w:type="dxa"/>
          </w:tcPr>
          <w:p w:rsidR="004A49DC" w:rsidRPr="00C61718" w:rsidRDefault="004A49DC" w:rsidP="00DA5322">
            <w:pPr>
              <w:spacing w:line="233" w:lineRule="auto"/>
              <w:jc w:val="center"/>
              <w:rPr>
                <w:sz w:val="16"/>
                <w:szCs w:val="16"/>
              </w:rPr>
            </w:pPr>
            <w:r w:rsidRPr="00C61718">
              <w:rPr>
                <w:sz w:val="16"/>
                <w:szCs w:val="16"/>
              </w:rPr>
              <w:t>х</w:t>
            </w:r>
          </w:p>
        </w:tc>
        <w:tc>
          <w:tcPr>
            <w:tcW w:w="1418" w:type="dxa"/>
          </w:tcPr>
          <w:p w:rsidR="004A49DC" w:rsidRPr="00C61718" w:rsidRDefault="004A49DC" w:rsidP="00DA5322">
            <w:pPr>
              <w:spacing w:line="233" w:lineRule="auto"/>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spacing w:line="233" w:lineRule="auto"/>
              <w:jc w:val="both"/>
              <w:rPr>
                <w:sz w:val="16"/>
                <w:szCs w:val="16"/>
              </w:rPr>
            </w:pPr>
            <w:r w:rsidRPr="00C61718">
              <w:rPr>
                <w:sz w:val="16"/>
                <w:szCs w:val="16"/>
              </w:rPr>
              <w:t>Основное</w:t>
            </w:r>
          </w:p>
          <w:p w:rsidR="004A49DC" w:rsidRPr="00C61718" w:rsidRDefault="004A49DC" w:rsidP="00DA5322">
            <w:pPr>
              <w:spacing w:line="233" w:lineRule="auto"/>
              <w:jc w:val="both"/>
              <w:rPr>
                <w:sz w:val="16"/>
                <w:szCs w:val="16"/>
              </w:rPr>
            </w:pPr>
            <w:r w:rsidRPr="00C61718">
              <w:rPr>
                <w:sz w:val="16"/>
                <w:szCs w:val="16"/>
              </w:rPr>
              <w:t>мероприятие 10</w:t>
            </w:r>
          </w:p>
        </w:tc>
        <w:tc>
          <w:tcPr>
            <w:tcW w:w="2552" w:type="dxa"/>
            <w:vMerge w:val="restart"/>
          </w:tcPr>
          <w:p w:rsidR="004A49DC" w:rsidRPr="00C61718" w:rsidRDefault="004A49DC" w:rsidP="00DA5322">
            <w:pPr>
              <w:spacing w:line="233" w:lineRule="auto"/>
              <w:jc w:val="both"/>
              <w:rPr>
                <w:sz w:val="16"/>
                <w:szCs w:val="16"/>
              </w:rPr>
            </w:pPr>
            <w:r w:rsidRPr="00C61718">
              <w:rPr>
                <w:sz w:val="16"/>
                <w:szCs w:val="16"/>
              </w:rPr>
              <w:t>Мероприятия в сф</w:t>
            </w:r>
            <w:r>
              <w:rPr>
                <w:sz w:val="16"/>
                <w:szCs w:val="16"/>
              </w:rPr>
              <w:t>ере поддержки детей-сирот и де</w:t>
            </w:r>
            <w:r w:rsidRPr="00C61718">
              <w:rPr>
                <w:sz w:val="16"/>
                <w:szCs w:val="16"/>
              </w:rPr>
              <w:t xml:space="preserve">тей, оставшихся без </w:t>
            </w:r>
            <w:r>
              <w:rPr>
                <w:sz w:val="16"/>
                <w:szCs w:val="16"/>
              </w:rPr>
              <w:t>попечения ро</w:t>
            </w:r>
            <w:r w:rsidRPr="00C61718">
              <w:rPr>
                <w:sz w:val="16"/>
                <w:szCs w:val="16"/>
              </w:rPr>
              <w:t>дителей, лиц из числа детей-сирот и детей, оставшихся без попечения родителей</w:t>
            </w:r>
          </w:p>
        </w:tc>
        <w:tc>
          <w:tcPr>
            <w:tcW w:w="850" w:type="dxa"/>
          </w:tcPr>
          <w:p w:rsidR="004A49DC" w:rsidRPr="00C61718" w:rsidRDefault="004A49DC" w:rsidP="00DA5322">
            <w:pPr>
              <w:spacing w:line="233" w:lineRule="auto"/>
              <w:jc w:val="center"/>
              <w:rPr>
                <w:sz w:val="16"/>
                <w:szCs w:val="16"/>
              </w:rPr>
            </w:pPr>
          </w:p>
        </w:tc>
        <w:tc>
          <w:tcPr>
            <w:tcW w:w="992" w:type="dxa"/>
          </w:tcPr>
          <w:p w:rsidR="004A49DC" w:rsidRPr="00C61718" w:rsidRDefault="004A49DC" w:rsidP="00DA5322">
            <w:pPr>
              <w:spacing w:line="233" w:lineRule="auto"/>
              <w:jc w:val="center"/>
              <w:rPr>
                <w:sz w:val="16"/>
                <w:szCs w:val="16"/>
              </w:rPr>
            </w:pPr>
          </w:p>
        </w:tc>
        <w:tc>
          <w:tcPr>
            <w:tcW w:w="1418" w:type="dxa"/>
          </w:tcPr>
          <w:p w:rsidR="004A49DC" w:rsidRPr="00C61718" w:rsidRDefault="004A49DC" w:rsidP="00DA5322">
            <w:pPr>
              <w:spacing w:line="233" w:lineRule="auto"/>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jc w:val="center"/>
              <w:rPr>
                <w:sz w:val="16"/>
                <w:szCs w:val="16"/>
              </w:rPr>
            </w:pPr>
            <w:r w:rsidRPr="00C61718">
              <w:rPr>
                <w:sz w:val="16"/>
                <w:szCs w:val="16"/>
              </w:rPr>
              <w:t>0,0</w:t>
            </w:r>
          </w:p>
        </w:tc>
        <w:tc>
          <w:tcPr>
            <w:tcW w:w="850" w:type="dxa"/>
            <w:shd w:val="clear" w:color="auto" w:fill="FFFFFF"/>
          </w:tcPr>
          <w:p w:rsidR="004A49DC" w:rsidRPr="00C61718" w:rsidRDefault="004A49DC" w:rsidP="00DA5322">
            <w:pPr>
              <w:jc w:val="center"/>
              <w:rPr>
                <w:sz w:val="16"/>
                <w:szCs w:val="16"/>
              </w:rPr>
            </w:pPr>
            <w:r w:rsidRPr="00C61718">
              <w:rPr>
                <w:sz w:val="16"/>
                <w:szCs w:val="16"/>
              </w:rPr>
              <w:t>0,0</w:t>
            </w:r>
          </w:p>
        </w:tc>
        <w:tc>
          <w:tcPr>
            <w:tcW w:w="851" w:type="dxa"/>
            <w:shd w:val="clear" w:color="auto" w:fill="FFFFFF"/>
          </w:tcPr>
          <w:p w:rsidR="004A49DC" w:rsidRPr="00C61718" w:rsidRDefault="004A49DC" w:rsidP="00DA5322">
            <w:pPr>
              <w:jc w:val="center"/>
              <w:rPr>
                <w:sz w:val="16"/>
                <w:szCs w:val="16"/>
              </w:rP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992" w:type="dxa"/>
            <w:shd w:val="clear" w:color="auto" w:fill="FFFFFF"/>
          </w:tcPr>
          <w:p w:rsidR="004A49DC" w:rsidRPr="00C61718" w:rsidRDefault="004A49DC" w:rsidP="00DA5322">
            <w:pPr>
              <w:jc w:val="center"/>
            </w:pPr>
            <w:r w:rsidRPr="00C61718">
              <w:rPr>
                <w:sz w:val="16"/>
                <w:szCs w:val="16"/>
              </w:rPr>
              <w:t>0,0</w:t>
            </w:r>
          </w:p>
        </w:tc>
        <w:tc>
          <w:tcPr>
            <w:tcW w:w="1134" w:type="dxa"/>
            <w:shd w:val="clear" w:color="auto" w:fill="FFFFFF"/>
          </w:tcPr>
          <w:p w:rsidR="004A49DC" w:rsidRPr="00C61718" w:rsidRDefault="004A49DC" w:rsidP="00DA5322">
            <w:pPr>
              <w:jc w:val="center"/>
            </w:pPr>
            <w:r w:rsidRPr="00C61718">
              <w:rPr>
                <w:sz w:val="16"/>
                <w:szCs w:val="16"/>
              </w:rPr>
              <w:t>0,0</w:t>
            </w:r>
          </w:p>
        </w:tc>
      </w:tr>
      <w:tr w:rsidR="004A49DC" w:rsidRPr="00C61718" w:rsidTr="00DA5322">
        <w:trPr>
          <w:trHeight w:val="20"/>
        </w:trPr>
        <w:tc>
          <w:tcPr>
            <w:tcW w:w="1295" w:type="dxa"/>
            <w:vMerge/>
          </w:tcPr>
          <w:p w:rsidR="004A49DC" w:rsidRPr="00C61718" w:rsidRDefault="004A49DC" w:rsidP="00DA5322">
            <w:pPr>
              <w:spacing w:line="233" w:lineRule="auto"/>
              <w:jc w:val="both"/>
              <w:rPr>
                <w:sz w:val="16"/>
                <w:szCs w:val="16"/>
              </w:rPr>
            </w:pPr>
          </w:p>
        </w:tc>
        <w:tc>
          <w:tcPr>
            <w:tcW w:w="2552" w:type="dxa"/>
            <w:vMerge/>
          </w:tcPr>
          <w:p w:rsidR="004A49DC" w:rsidRPr="00C61718" w:rsidRDefault="004A49DC" w:rsidP="00DA5322">
            <w:pPr>
              <w:spacing w:line="233" w:lineRule="auto"/>
              <w:jc w:val="both"/>
              <w:rPr>
                <w:sz w:val="16"/>
                <w:szCs w:val="16"/>
              </w:rPr>
            </w:pPr>
          </w:p>
        </w:tc>
        <w:tc>
          <w:tcPr>
            <w:tcW w:w="850" w:type="dxa"/>
          </w:tcPr>
          <w:p w:rsidR="004A49DC" w:rsidRPr="00C61718" w:rsidRDefault="004A49DC" w:rsidP="00DA5322">
            <w:pPr>
              <w:spacing w:line="233" w:lineRule="auto"/>
              <w:jc w:val="center"/>
              <w:rPr>
                <w:sz w:val="16"/>
                <w:szCs w:val="16"/>
              </w:rPr>
            </w:pPr>
            <w:r w:rsidRPr="00C61718">
              <w:rPr>
                <w:sz w:val="16"/>
                <w:szCs w:val="16"/>
              </w:rPr>
              <w:t>х</w:t>
            </w:r>
          </w:p>
        </w:tc>
        <w:tc>
          <w:tcPr>
            <w:tcW w:w="992" w:type="dxa"/>
          </w:tcPr>
          <w:p w:rsidR="004A49DC" w:rsidRPr="00C61718" w:rsidRDefault="004A49DC" w:rsidP="00DA5322">
            <w:pPr>
              <w:spacing w:line="233" w:lineRule="auto"/>
              <w:jc w:val="center"/>
              <w:rPr>
                <w:sz w:val="16"/>
                <w:szCs w:val="16"/>
              </w:rPr>
            </w:pPr>
            <w:r w:rsidRPr="00C61718">
              <w:rPr>
                <w:sz w:val="16"/>
                <w:szCs w:val="16"/>
              </w:rPr>
              <w:t>х</w:t>
            </w:r>
          </w:p>
        </w:tc>
        <w:tc>
          <w:tcPr>
            <w:tcW w:w="1418" w:type="dxa"/>
          </w:tcPr>
          <w:p w:rsidR="004A49DC" w:rsidRPr="00C61718" w:rsidRDefault="004A49DC" w:rsidP="00DA5322">
            <w:pPr>
              <w:spacing w:line="233" w:lineRule="auto"/>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3" w:lineRule="auto"/>
              <w:jc w:val="both"/>
              <w:rPr>
                <w:sz w:val="16"/>
                <w:szCs w:val="16"/>
              </w:rPr>
            </w:pPr>
          </w:p>
        </w:tc>
        <w:tc>
          <w:tcPr>
            <w:tcW w:w="2552" w:type="dxa"/>
            <w:vMerge/>
          </w:tcPr>
          <w:p w:rsidR="004A49DC" w:rsidRPr="00C61718" w:rsidRDefault="004A49DC" w:rsidP="00DA5322">
            <w:pPr>
              <w:spacing w:line="233" w:lineRule="auto"/>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3" w:lineRule="auto"/>
              <w:jc w:val="both"/>
              <w:rPr>
                <w:sz w:val="16"/>
                <w:szCs w:val="16"/>
              </w:rPr>
            </w:pPr>
            <w:r w:rsidRPr="00C61718">
              <w:rPr>
                <w:sz w:val="16"/>
                <w:szCs w:val="16"/>
              </w:rPr>
              <w:t>республиканский бюджет Чувашской Республики</w:t>
            </w:r>
          </w:p>
        </w:tc>
        <w:tc>
          <w:tcPr>
            <w:tcW w:w="77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992" w:type="dxa"/>
            <w:shd w:val="clear" w:color="auto" w:fill="FFFFFF"/>
          </w:tcPr>
          <w:p w:rsidR="004A49DC" w:rsidRPr="00C61718" w:rsidRDefault="004A49DC" w:rsidP="00DA5322">
            <w:pPr>
              <w:jc w:val="center"/>
              <w:rPr>
                <w:sz w:val="16"/>
                <w:szCs w:val="16"/>
              </w:rPr>
            </w:pPr>
          </w:p>
        </w:tc>
        <w:tc>
          <w:tcPr>
            <w:tcW w:w="1134" w:type="dxa"/>
            <w:shd w:val="clear" w:color="auto" w:fill="FFFFFF"/>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3" w:lineRule="auto"/>
              <w:jc w:val="both"/>
              <w:rPr>
                <w:sz w:val="16"/>
                <w:szCs w:val="16"/>
              </w:rPr>
            </w:pPr>
          </w:p>
        </w:tc>
        <w:tc>
          <w:tcPr>
            <w:tcW w:w="2552" w:type="dxa"/>
            <w:vMerge/>
          </w:tcPr>
          <w:p w:rsidR="004A49DC" w:rsidRPr="00C61718" w:rsidRDefault="004A49DC" w:rsidP="00DA5322">
            <w:pPr>
              <w:spacing w:line="233" w:lineRule="auto"/>
              <w:jc w:val="both"/>
              <w:rPr>
                <w:sz w:val="16"/>
                <w:szCs w:val="16"/>
              </w:rPr>
            </w:pPr>
          </w:p>
        </w:tc>
        <w:tc>
          <w:tcPr>
            <w:tcW w:w="850" w:type="dxa"/>
          </w:tcPr>
          <w:p w:rsidR="004A49DC" w:rsidRPr="00C61718" w:rsidRDefault="004A49DC" w:rsidP="00DA5322">
            <w:pPr>
              <w:spacing w:line="233" w:lineRule="auto"/>
              <w:jc w:val="center"/>
              <w:rPr>
                <w:sz w:val="16"/>
                <w:szCs w:val="16"/>
              </w:rPr>
            </w:pPr>
            <w:r w:rsidRPr="00C61718">
              <w:rPr>
                <w:sz w:val="16"/>
                <w:szCs w:val="16"/>
              </w:rPr>
              <w:t>х</w:t>
            </w:r>
          </w:p>
        </w:tc>
        <w:tc>
          <w:tcPr>
            <w:tcW w:w="992" w:type="dxa"/>
          </w:tcPr>
          <w:p w:rsidR="004A49DC" w:rsidRPr="00C61718" w:rsidRDefault="004A49DC" w:rsidP="00DA5322">
            <w:pPr>
              <w:spacing w:line="233" w:lineRule="auto"/>
              <w:jc w:val="center"/>
              <w:rPr>
                <w:sz w:val="16"/>
                <w:szCs w:val="16"/>
              </w:rPr>
            </w:pPr>
            <w:r w:rsidRPr="00C61718">
              <w:rPr>
                <w:sz w:val="16"/>
                <w:szCs w:val="16"/>
              </w:rPr>
              <w:t>х</w:t>
            </w:r>
          </w:p>
        </w:tc>
        <w:tc>
          <w:tcPr>
            <w:tcW w:w="1418" w:type="dxa"/>
          </w:tcPr>
          <w:p w:rsidR="004A49DC" w:rsidRPr="00C61718" w:rsidRDefault="004A49DC" w:rsidP="00DA5322">
            <w:pPr>
              <w:spacing w:line="233" w:lineRule="auto"/>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3" w:lineRule="auto"/>
              <w:jc w:val="both"/>
              <w:rPr>
                <w:sz w:val="16"/>
                <w:szCs w:val="16"/>
              </w:rPr>
            </w:pPr>
          </w:p>
        </w:tc>
        <w:tc>
          <w:tcPr>
            <w:tcW w:w="2552" w:type="dxa"/>
            <w:vMerge/>
          </w:tcPr>
          <w:p w:rsidR="004A49DC" w:rsidRPr="00C61718" w:rsidRDefault="004A49DC" w:rsidP="00DA5322">
            <w:pPr>
              <w:spacing w:line="233" w:lineRule="auto"/>
              <w:jc w:val="both"/>
              <w:rPr>
                <w:sz w:val="16"/>
                <w:szCs w:val="16"/>
              </w:rPr>
            </w:pPr>
          </w:p>
        </w:tc>
        <w:tc>
          <w:tcPr>
            <w:tcW w:w="850" w:type="dxa"/>
          </w:tcPr>
          <w:p w:rsidR="004A49DC" w:rsidRPr="00C61718" w:rsidRDefault="004A49DC" w:rsidP="00DA5322">
            <w:pPr>
              <w:spacing w:line="233" w:lineRule="auto"/>
              <w:jc w:val="center"/>
              <w:rPr>
                <w:sz w:val="16"/>
                <w:szCs w:val="16"/>
              </w:rPr>
            </w:pPr>
            <w:r w:rsidRPr="00C61718">
              <w:rPr>
                <w:sz w:val="16"/>
                <w:szCs w:val="16"/>
              </w:rPr>
              <w:t>х</w:t>
            </w:r>
          </w:p>
        </w:tc>
        <w:tc>
          <w:tcPr>
            <w:tcW w:w="992" w:type="dxa"/>
          </w:tcPr>
          <w:p w:rsidR="004A49DC" w:rsidRPr="00C61718" w:rsidRDefault="004A49DC" w:rsidP="00DA5322">
            <w:pPr>
              <w:spacing w:line="233" w:lineRule="auto"/>
              <w:jc w:val="center"/>
              <w:rPr>
                <w:sz w:val="16"/>
                <w:szCs w:val="16"/>
              </w:rPr>
            </w:pPr>
            <w:r w:rsidRPr="00C61718">
              <w:rPr>
                <w:sz w:val="16"/>
                <w:szCs w:val="16"/>
              </w:rPr>
              <w:t>х</w:t>
            </w:r>
          </w:p>
        </w:tc>
        <w:tc>
          <w:tcPr>
            <w:tcW w:w="1418" w:type="dxa"/>
          </w:tcPr>
          <w:p w:rsidR="004A49DC" w:rsidRPr="00C61718" w:rsidRDefault="004A49DC" w:rsidP="00DA5322">
            <w:pPr>
              <w:spacing w:line="233" w:lineRule="auto"/>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spacing w:line="228" w:lineRule="auto"/>
              <w:jc w:val="both"/>
              <w:rPr>
                <w:sz w:val="16"/>
                <w:szCs w:val="16"/>
              </w:rPr>
            </w:pPr>
            <w:r w:rsidRPr="00C61718">
              <w:rPr>
                <w:sz w:val="16"/>
                <w:szCs w:val="16"/>
              </w:rPr>
              <w:t>Основное</w:t>
            </w:r>
          </w:p>
          <w:p w:rsidR="004A49DC" w:rsidRPr="00C61718" w:rsidRDefault="004A49DC" w:rsidP="00DA5322">
            <w:pPr>
              <w:spacing w:line="228" w:lineRule="auto"/>
              <w:jc w:val="both"/>
              <w:rPr>
                <w:sz w:val="16"/>
                <w:szCs w:val="16"/>
              </w:rPr>
            </w:pPr>
            <w:r w:rsidRPr="00C61718">
              <w:rPr>
                <w:sz w:val="16"/>
                <w:szCs w:val="16"/>
              </w:rPr>
              <w:t>мероприятие 11</w:t>
            </w:r>
          </w:p>
        </w:tc>
        <w:tc>
          <w:tcPr>
            <w:tcW w:w="2552" w:type="dxa"/>
            <w:vMerge w:val="restart"/>
          </w:tcPr>
          <w:p w:rsidR="004A49DC" w:rsidRPr="00C61718" w:rsidRDefault="004A49DC" w:rsidP="00DA5322">
            <w:pPr>
              <w:spacing w:line="228" w:lineRule="auto"/>
              <w:jc w:val="both"/>
              <w:rPr>
                <w:sz w:val="16"/>
                <w:szCs w:val="16"/>
              </w:rPr>
            </w:pPr>
            <w:r w:rsidRPr="00C61718">
              <w:rPr>
                <w:sz w:val="16"/>
                <w:szCs w:val="16"/>
              </w:rPr>
              <w:t>Меры социальной поддержки</w:t>
            </w:r>
          </w:p>
        </w:tc>
        <w:tc>
          <w:tcPr>
            <w:tcW w:w="850" w:type="dxa"/>
          </w:tcPr>
          <w:p w:rsidR="004A49DC" w:rsidRPr="00C61718" w:rsidRDefault="004A49DC" w:rsidP="00DA5322">
            <w:pPr>
              <w:spacing w:line="228" w:lineRule="auto"/>
              <w:jc w:val="center"/>
              <w:rPr>
                <w:sz w:val="16"/>
                <w:szCs w:val="16"/>
              </w:rPr>
            </w:pPr>
          </w:p>
        </w:tc>
        <w:tc>
          <w:tcPr>
            <w:tcW w:w="992" w:type="dxa"/>
          </w:tcPr>
          <w:p w:rsidR="004A49DC" w:rsidRPr="00C61718" w:rsidRDefault="004A49DC" w:rsidP="00DA5322">
            <w:pPr>
              <w:spacing w:line="228" w:lineRule="auto"/>
              <w:jc w:val="center"/>
              <w:rPr>
                <w:sz w:val="16"/>
                <w:szCs w:val="16"/>
              </w:rPr>
            </w:pPr>
          </w:p>
        </w:tc>
        <w:tc>
          <w:tcPr>
            <w:tcW w:w="1418" w:type="dxa"/>
          </w:tcPr>
          <w:p w:rsidR="004A49DC" w:rsidRPr="00C61718" w:rsidRDefault="004A49DC" w:rsidP="00DA5322">
            <w:pPr>
              <w:spacing w:line="228" w:lineRule="auto"/>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jc w:val="center"/>
              <w:rPr>
                <w:sz w:val="16"/>
                <w:szCs w:val="16"/>
              </w:rPr>
            </w:pPr>
            <w:r w:rsidRPr="00C61718">
              <w:rPr>
                <w:sz w:val="16"/>
                <w:szCs w:val="16"/>
              </w:rPr>
              <w:t>1165,04</w:t>
            </w:r>
          </w:p>
        </w:tc>
        <w:tc>
          <w:tcPr>
            <w:tcW w:w="850" w:type="dxa"/>
            <w:shd w:val="clear" w:color="auto" w:fill="FFFFFF"/>
          </w:tcPr>
          <w:p w:rsidR="004A49DC" w:rsidRPr="00C61718" w:rsidRDefault="004A49DC" w:rsidP="00DA5322">
            <w:pPr>
              <w:jc w:val="center"/>
              <w:rPr>
                <w:sz w:val="16"/>
                <w:szCs w:val="16"/>
              </w:rPr>
            </w:pPr>
            <w:r w:rsidRPr="00C61718">
              <w:rPr>
                <w:sz w:val="16"/>
                <w:szCs w:val="16"/>
              </w:rPr>
              <w:t>3394,58</w:t>
            </w:r>
          </w:p>
        </w:tc>
        <w:tc>
          <w:tcPr>
            <w:tcW w:w="851" w:type="dxa"/>
            <w:shd w:val="clear" w:color="auto" w:fill="FFFFFF"/>
          </w:tcPr>
          <w:p w:rsidR="004A49DC" w:rsidRPr="00C61718" w:rsidRDefault="004A49DC" w:rsidP="00DA5322">
            <w:pPr>
              <w:jc w:val="center"/>
              <w:rPr>
                <w:sz w:val="16"/>
                <w:szCs w:val="16"/>
              </w:rPr>
            </w:pPr>
            <w:r w:rsidRPr="00C61718">
              <w:rPr>
                <w:sz w:val="16"/>
                <w:szCs w:val="16"/>
              </w:rPr>
              <w:t>8632,065</w:t>
            </w:r>
          </w:p>
        </w:tc>
        <w:tc>
          <w:tcPr>
            <w:tcW w:w="850" w:type="dxa"/>
            <w:shd w:val="clear" w:color="auto" w:fill="FFFFFF"/>
          </w:tcPr>
          <w:p w:rsidR="004A49DC" w:rsidRPr="00C61718" w:rsidRDefault="004A49DC" w:rsidP="00DA5322">
            <w:pPr>
              <w:jc w:val="center"/>
              <w:rPr>
                <w:sz w:val="16"/>
                <w:szCs w:val="16"/>
              </w:rPr>
            </w:pPr>
            <w:r w:rsidRPr="00C61718">
              <w:rPr>
                <w:sz w:val="16"/>
                <w:szCs w:val="16"/>
              </w:rPr>
              <w:t>10843,737</w:t>
            </w:r>
          </w:p>
        </w:tc>
        <w:tc>
          <w:tcPr>
            <w:tcW w:w="851" w:type="dxa"/>
            <w:shd w:val="clear" w:color="auto" w:fill="FFFFFF"/>
          </w:tcPr>
          <w:p w:rsidR="004A49DC" w:rsidRPr="00C61718" w:rsidRDefault="004A49DC" w:rsidP="00DA5322">
            <w:pPr>
              <w:jc w:val="center"/>
              <w:rPr>
                <w:sz w:val="16"/>
                <w:szCs w:val="16"/>
              </w:rPr>
            </w:pPr>
            <w:r w:rsidRPr="00C61718">
              <w:rPr>
                <w:sz w:val="16"/>
                <w:szCs w:val="16"/>
              </w:rPr>
              <w:t>10155.37</w:t>
            </w:r>
          </w:p>
        </w:tc>
        <w:tc>
          <w:tcPr>
            <w:tcW w:w="850" w:type="dxa"/>
            <w:shd w:val="clear" w:color="auto" w:fill="FFFFFF"/>
          </w:tcPr>
          <w:p w:rsidR="004A49DC" w:rsidRPr="00C61718" w:rsidRDefault="004A49DC" w:rsidP="00DA5322">
            <w:pPr>
              <w:jc w:val="center"/>
              <w:rPr>
                <w:sz w:val="16"/>
                <w:szCs w:val="16"/>
              </w:rPr>
            </w:pPr>
            <w:r w:rsidRPr="00C61718">
              <w:rPr>
                <w:sz w:val="16"/>
                <w:szCs w:val="16"/>
              </w:rPr>
              <w:t>10826,17</w:t>
            </w:r>
          </w:p>
        </w:tc>
        <w:tc>
          <w:tcPr>
            <w:tcW w:w="851" w:type="dxa"/>
            <w:shd w:val="clear" w:color="auto" w:fill="FFFFFF"/>
          </w:tcPr>
          <w:p w:rsidR="004A49DC" w:rsidRPr="00C61718" w:rsidRDefault="004A49DC" w:rsidP="00DA5322">
            <w:pPr>
              <w:jc w:val="center"/>
              <w:rPr>
                <w:sz w:val="16"/>
                <w:szCs w:val="16"/>
              </w:rPr>
            </w:pPr>
            <w:r w:rsidRPr="00C61718">
              <w:rPr>
                <w:sz w:val="16"/>
                <w:szCs w:val="16"/>
              </w:rPr>
              <w:t>1028,2</w:t>
            </w:r>
          </w:p>
        </w:tc>
        <w:tc>
          <w:tcPr>
            <w:tcW w:w="992" w:type="dxa"/>
            <w:shd w:val="clear" w:color="auto" w:fill="FFFFFF"/>
          </w:tcPr>
          <w:p w:rsidR="004A49DC" w:rsidRPr="00C61718" w:rsidRDefault="004A49DC" w:rsidP="00DA5322">
            <w:pPr>
              <w:jc w:val="center"/>
              <w:rPr>
                <w:sz w:val="16"/>
                <w:szCs w:val="16"/>
              </w:rPr>
            </w:pPr>
            <w:r w:rsidRPr="00C61718">
              <w:rPr>
                <w:sz w:val="16"/>
                <w:szCs w:val="16"/>
              </w:rPr>
              <w:t>5141,0</w:t>
            </w:r>
          </w:p>
        </w:tc>
        <w:tc>
          <w:tcPr>
            <w:tcW w:w="1134" w:type="dxa"/>
            <w:shd w:val="clear" w:color="auto" w:fill="FFFFFF"/>
          </w:tcPr>
          <w:p w:rsidR="004A49DC" w:rsidRPr="00C61718" w:rsidRDefault="004A49DC" w:rsidP="00DA5322">
            <w:pPr>
              <w:jc w:val="center"/>
              <w:rPr>
                <w:sz w:val="16"/>
                <w:szCs w:val="16"/>
              </w:rPr>
            </w:pPr>
            <w:r w:rsidRPr="00C61718">
              <w:rPr>
                <w:sz w:val="16"/>
                <w:szCs w:val="16"/>
              </w:rPr>
              <w:t>5141,0</w:t>
            </w:r>
          </w:p>
        </w:tc>
      </w:tr>
      <w:tr w:rsidR="004A49DC" w:rsidRPr="00C61718" w:rsidTr="00DA5322">
        <w:trPr>
          <w:trHeight w:val="20"/>
        </w:trPr>
        <w:tc>
          <w:tcPr>
            <w:tcW w:w="1295" w:type="dxa"/>
            <w:vMerge/>
          </w:tcPr>
          <w:p w:rsidR="004A49DC" w:rsidRPr="00C61718" w:rsidRDefault="004A49DC" w:rsidP="00DA5322">
            <w:pPr>
              <w:spacing w:line="228" w:lineRule="auto"/>
              <w:jc w:val="both"/>
              <w:rPr>
                <w:sz w:val="16"/>
                <w:szCs w:val="16"/>
              </w:rPr>
            </w:pPr>
          </w:p>
        </w:tc>
        <w:tc>
          <w:tcPr>
            <w:tcW w:w="2552" w:type="dxa"/>
            <w:vMerge/>
          </w:tcPr>
          <w:p w:rsidR="004A49DC" w:rsidRPr="00C61718" w:rsidRDefault="004A49DC" w:rsidP="00DA5322">
            <w:pPr>
              <w:spacing w:line="228" w:lineRule="auto"/>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28" w:lineRule="auto"/>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2486,40</w:t>
            </w: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6135,5</w:t>
            </w: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5682,341</w:t>
            </w: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6068,9</w:t>
            </w: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6931,0</w:t>
            </w: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28" w:lineRule="auto"/>
              <w:jc w:val="both"/>
              <w:rPr>
                <w:sz w:val="16"/>
                <w:szCs w:val="16"/>
              </w:rPr>
            </w:pPr>
          </w:p>
        </w:tc>
        <w:tc>
          <w:tcPr>
            <w:tcW w:w="2552" w:type="dxa"/>
            <w:vMerge/>
          </w:tcPr>
          <w:p w:rsidR="004A49DC" w:rsidRPr="00C61718" w:rsidRDefault="004A49DC" w:rsidP="00DA5322">
            <w:pPr>
              <w:spacing w:line="228" w:lineRule="auto"/>
              <w:jc w:val="both"/>
              <w:rPr>
                <w:sz w:val="16"/>
                <w:szCs w:val="16"/>
              </w:rPr>
            </w:pPr>
          </w:p>
        </w:tc>
        <w:tc>
          <w:tcPr>
            <w:tcW w:w="850" w:type="dxa"/>
          </w:tcPr>
          <w:p w:rsidR="004A49DC" w:rsidRPr="00C61718" w:rsidRDefault="004A49DC" w:rsidP="00DA5322">
            <w:pPr>
              <w:spacing w:line="228" w:lineRule="auto"/>
              <w:jc w:val="center"/>
              <w:rPr>
                <w:sz w:val="16"/>
                <w:szCs w:val="16"/>
              </w:rPr>
            </w:pPr>
            <w:r w:rsidRPr="00C61718">
              <w:rPr>
                <w:sz w:val="16"/>
                <w:szCs w:val="16"/>
                <w:lang w:val="en-US"/>
              </w:rPr>
              <w:t>9</w:t>
            </w:r>
            <w:r w:rsidRPr="00C61718">
              <w:rPr>
                <w:sz w:val="16"/>
                <w:szCs w:val="16"/>
              </w:rPr>
              <w:t>74</w:t>
            </w:r>
          </w:p>
        </w:tc>
        <w:tc>
          <w:tcPr>
            <w:tcW w:w="992" w:type="dxa"/>
          </w:tcPr>
          <w:p w:rsidR="004A49DC" w:rsidRPr="00C61718" w:rsidRDefault="004A49DC" w:rsidP="00DA5322">
            <w:pPr>
              <w:spacing w:line="228" w:lineRule="auto"/>
              <w:jc w:val="center"/>
              <w:rPr>
                <w:sz w:val="16"/>
                <w:szCs w:val="16"/>
                <w:lang w:val="en-US"/>
              </w:rPr>
            </w:pPr>
            <w:r w:rsidRPr="00C61718">
              <w:rPr>
                <w:sz w:val="16"/>
                <w:szCs w:val="16"/>
              </w:rPr>
              <w:t>Ц7114</w:t>
            </w:r>
            <w:r w:rsidRPr="00C61718">
              <w:rPr>
                <w:sz w:val="16"/>
                <w:szCs w:val="16"/>
                <w:lang w:val="en-US"/>
              </w:rPr>
              <w:t>00000</w:t>
            </w:r>
          </w:p>
        </w:tc>
        <w:tc>
          <w:tcPr>
            <w:tcW w:w="1418" w:type="dxa"/>
          </w:tcPr>
          <w:p w:rsidR="004A49DC" w:rsidRPr="00C61718" w:rsidRDefault="004A49DC" w:rsidP="00DA5322">
            <w:pPr>
              <w:spacing w:line="228" w:lineRule="auto"/>
              <w:jc w:val="both"/>
              <w:rPr>
                <w:sz w:val="16"/>
                <w:szCs w:val="16"/>
              </w:rPr>
            </w:pPr>
            <w:r w:rsidRPr="00C61718">
              <w:rPr>
                <w:sz w:val="16"/>
                <w:szCs w:val="16"/>
              </w:rPr>
              <w:t>республиканский бюджет Чувашской Республики</w:t>
            </w:r>
          </w:p>
        </w:tc>
        <w:tc>
          <w:tcPr>
            <w:tcW w:w="771" w:type="dxa"/>
            <w:shd w:val="clear" w:color="auto" w:fill="FFFFFF"/>
          </w:tcPr>
          <w:p w:rsidR="004A49DC" w:rsidRPr="00C61718" w:rsidRDefault="004A49DC" w:rsidP="00DA5322">
            <w:pPr>
              <w:jc w:val="center"/>
              <w:rPr>
                <w:sz w:val="16"/>
                <w:szCs w:val="16"/>
              </w:rPr>
            </w:pPr>
            <w:r w:rsidRPr="00C61718">
              <w:rPr>
                <w:sz w:val="16"/>
                <w:szCs w:val="16"/>
              </w:rPr>
              <w:t>284,5</w:t>
            </w:r>
          </w:p>
        </w:tc>
        <w:tc>
          <w:tcPr>
            <w:tcW w:w="850" w:type="dxa"/>
            <w:shd w:val="clear" w:color="auto" w:fill="FFFFFF"/>
          </w:tcPr>
          <w:p w:rsidR="004A49DC" w:rsidRPr="00C61718" w:rsidRDefault="004A49DC" w:rsidP="00DA5322">
            <w:pPr>
              <w:jc w:val="center"/>
              <w:rPr>
                <w:sz w:val="16"/>
                <w:szCs w:val="16"/>
              </w:rPr>
            </w:pPr>
            <w:r w:rsidRPr="00C61718">
              <w:rPr>
                <w:sz w:val="16"/>
                <w:szCs w:val="16"/>
              </w:rPr>
              <w:t>259,46</w:t>
            </w:r>
          </w:p>
        </w:tc>
        <w:tc>
          <w:tcPr>
            <w:tcW w:w="851" w:type="dxa"/>
            <w:shd w:val="clear" w:color="auto" w:fill="FFFFFF"/>
          </w:tcPr>
          <w:p w:rsidR="004A49DC" w:rsidRPr="00C61718" w:rsidRDefault="004A49DC" w:rsidP="00DA5322">
            <w:pPr>
              <w:jc w:val="center"/>
              <w:rPr>
                <w:sz w:val="16"/>
                <w:szCs w:val="16"/>
              </w:rPr>
            </w:pPr>
            <w:r w:rsidRPr="00C61718">
              <w:rPr>
                <w:sz w:val="16"/>
                <w:szCs w:val="16"/>
              </w:rPr>
              <w:t>1658,593</w:t>
            </w:r>
          </w:p>
        </w:tc>
        <w:tc>
          <w:tcPr>
            <w:tcW w:w="850" w:type="dxa"/>
            <w:shd w:val="clear" w:color="auto" w:fill="FFFFFF"/>
          </w:tcPr>
          <w:p w:rsidR="004A49DC" w:rsidRPr="00C61718" w:rsidRDefault="004A49DC" w:rsidP="00DA5322">
            <w:pPr>
              <w:jc w:val="center"/>
              <w:rPr>
                <w:sz w:val="16"/>
                <w:szCs w:val="16"/>
              </w:rPr>
            </w:pPr>
            <w:r w:rsidRPr="00C61718">
              <w:rPr>
                <w:sz w:val="16"/>
                <w:szCs w:val="16"/>
              </w:rPr>
              <w:t>3251,399</w:t>
            </w:r>
          </w:p>
        </w:tc>
        <w:tc>
          <w:tcPr>
            <w:tcW w:w="851" w:type="dxa"/>
            <w:shd w:val="clear" w:color="auto" w:fill="FFFFFF"/>
          </w:tcPr>
          <w:p w:rsidR="004A49DC" w:rsidRPr="00C61718" w:rsidRDefault="004A49DC" w:rsidP="00DA5322">
            <w:pPr>
              <w:jc w:val="center"/>
              <w:rPr>
                <w:sz w:val="16"/>
                <w:szCs w:val="16"/>
              </w:rPr>
            </w:pPr>
            <w:r w:rsidRPr="00C61718">
              <w:rPr>
                <w:sz w:val="16"/>
                <w:szCs w:val="16"/>
              </w:rPr>
              <w:t>3213,162</w:t>
            </w:r>
          </w:p>
        </w:tc>
        <w:tc>
          <w:tcPr>
            <w:tcW w:w="850" w:type="dxa"/>
            <w:shd w:val="clear" w:color="auto" w:fill="FFFFFF"/>
          </w:tcPr>
          <w:p w:rsidR="004A49DC" w:rsidRPr="00C61718" w:rsidRDefault="004A49DC" w:rsidP="00DA5322">
            <w:pPr>
              <w:jc w:val="center"/>
              <w:rPr>
                <w:sz w:val="16"/>
                <w:szCs w:val="16"/>
              </w:rPr>
            </w:pPr>
            <w:r w:rsidRPr="00C61718">
              <w:rPr>
                <w:sz w:val="16"/>
                <w:szCs w:val="16"/>
              </w:rPr>
              <w:t>3217,462</w:t>
            </w:r>
          </w:p>
        </w:tc>
        <w:tc>
          <w:tcPr>
            <w:tcW w:w="851" w:type="dxa"/>
            <w:shd w:val="clear" w:color="auto" w:fill="FFFFFF"/>
          </w:tcPr>
          <w:p w:rsidR="004A49DC" w:rsidRPr="00C61718" w:rsidRDefault="004A49DC" w:rsidP="00DA5322">
            <w:pPr>
              <w:jc w:val="center"/>
              <w:rPr>
                <w:sz w:val="16"/>
                <w:szCs w:val="16"/>
              </w:rPr>
            </w:pPr>
            <w:r w:rsidRPr="00C61718">
              <w:rPr>
                <w:sz w:val="16"/>
                <w:szCs w:val="16"/>
              </w:rPr>
              <w:t>493,2</w:t>
            </w:r>
          </w:p>
        </w:tc>
        <w:tc>
          <w:tcPr>
            <w:tcW w:w="992" w:type="dxa"/>
            <w:shd w:val="clear" w:color="auto" w:fill="FFFFFF"/>
          </w:tcPr>
          <w:p w:rsidR="004A49DC" w:rsidRPr="00C61718" w:rsidRDefault="004A49DC" w:rsidP="00DA5322">
            <w:pPr>
              <w:jc w:val="center"/>
              <w:rPr>
                <w:sz w:val="16"/>
                <w:szCs w:val="16"/>
              </w:rPr>
            </w:pPr>
            <w:r w:rsidRPr="00C61718">
              <w:rPr>
                <w:sz w:val="16"/>
                <w:szCs w:val="16"/>
              </w:rPr>
              <w:t>2466,0</w:t>
            </w:r>
          </w:p>
        </w:tc>
        <w:tc>
          <w:tcPr>
            <w:tcW w:w="1134" w:type="dxa"/>
            <w:shd w:val="clear" w:color="auto" w:fill="FFFFFF"/>
          </w:tcPr>
          <w:p w:rsidR="004A49DC" w:rsidRPr="00C61718" w:rsidRDefault="004A49DC" w:rsidP="00DA5322">
            <w:pPr>
              <w:jc w:val="center"/>
              <w:rPr>
                <w:sz w:val="16"/>
                <w:szCs w:val="16"/>
              </w:rPr>
            </w:pPr>
            <w:r w:rsidRPr="00C61718">
              <w:rPr>
                <w:sz w:val="16"/>
                <w:szCs w:val="16"/>
              </w:rPr>
              <w:t>2466,0</w:t>
            </w:r>
          </w:p>
        </w:tc>
      </w:tr>
      <w:tr w:rsidR="004A49DC" w:rsidRPr="00C61718" w:rsidTr="00DA5322">
        <w:trPr>
          <w:trHeight w:val="20"/>
        </w:trPr>
        <w:tc>
          <w:tcPr>
            <w:tcW w:w="1295" w:type="dxa"/>
            <w:vMerge/>
          </w:tcPr>
          <w:p w:rsidR="004A49DC" w:rsidRPr="00C61718" w:rsidRDefault="004A49DC" w:rsidP="00DA5322">
            <w:pPr>
              <w:spacing w:line="228" w:lineRule="auto"/>
              <w:jc w:val="both"/>
              <w:rPr>
                <w:sz w:val="16"/>
                <w:szCs w:val="16"/>
              </w:rPr>
            </w:pPr>
          </w:p>
        </w:tc>
        <w:tc>
          <w:tcPr>
            <w:tcW w:w="2552" w:type="dxa"/>
            <w:vMerge/>
          </w:tcPr>
          <w:p w:rsidR="004A49DC" w:rsidRPr="00C61718" w:rsidRDefault="004A49DC" w:rsidP="00DA5322">
            <w:pPr>
              <w:spacing w:line="228" w:lineRule="auto"/>
              <w:jc w:val="both"/>
              <w:rPr>
                <w:sz w:val="16"/>
                <w:szCs w:val="16"/>
              </w:rPr>
            </w:pPr>
          </w:p>
        </w:tc>
        <w:tc>
          <w:tcPr>
            <w:tcW w:w="850" w:type="dxa"/>
          </w:tcPr>
          <w:p w:rsidR="004A49DC" w:rsidRPr="00C61718" w:rsidRDefault="004A49DC" w:rsidP="00DA5322">
            <w:pPr>
              <w:spacing w:line="228" w:lineRule="auto"/>
              <w:jc w:val="center"/>
              <w:rPr>
                <w:sz w:val="16"/>
                <w:szCs w:val="16"/>
              </w:rPr>
            </w:pPr>
            <w:r w:rsidRPr="00C61718">
              <w:rPr>
                <w:sz w:val="16"/>
                <w:szCs w:val="16"/>
              </w:rPr>
              <w:t>974</w:t>
            </w:r>
          </w:p>
        </w:tc>
        <w:tc>
          <w:tcPr>
            <w:tcW w:w="992" w:type="dxa"/>
          </w:tcPr>
          <w:p w:rsidR="004A49DC" w:rsidRPr="00C61718" w:rsidRDefault="004A49DC" w:rsidP="00DA5322">
            <w:pPr>
              <w:spacing w:line="228" w:lineRule="auto"/>
              <w:jc w:val="center"/>
              <w:rPr>
                <w:sz w:val="16"/>
                <w:szCs w:val="16"/>
              </w:rPr>
            </w:pPr>
            <w:r w:rsidRPr="00C61718">
              <w:rPr>
                <w:sz w:val="16"/>
                <w:szCs w:val="16"/>
              </w:rPr>
              <w:t>Ц711</w:t>
            </w:r>
            <w:r w:rsidRPr="00C61718">
              <w:rPr>
                <w:sz w:val="16"/>
                <w:szCs w:val="16"/>
                <w:lang w:val="en-US"/>
              </w:rPr>
              <w:t>4000</w:t>
            </w:r>
            <w:r w:rsidRPr="00C61718">
              <w:rPr>
                <w:sz w:val="16"/>
                <w:szCs w:val="16"/>
              </w:rPr>
              <w:t>00</w:t>
            </w:r>
          </w:p>
        </w:tc>
        <w:tc>
          <w:tcPr>
            <w:tcW w:w="1418" w:type="dxa"/>
          </w:tcPr>
          <w:p w:rsidR="004A49DC" w:rsidRPr="00C61718" w:rsidRDefault="004A49DC" w:rsidP="00DA5322">
            <w:pPr>
              <w:spacing w:line="228" w:lineRule="auto"/>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880,54</w:t>
            </w: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648,72</w:t>
            </w: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838,17</w:t>
            </w: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1909,997</w:t>
            </w: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907,308</w:t>
            </w: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677,708</w:t>
            </w: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535,0</w:t>
            </w: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2675,0</w:t>
            </w: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2675,0</w:t>
            </w:r>
          </w:p>
        </w:tc>
      </w:tr>
      <w:tr w:rsidR="004A49DC" w:rsidRPr="00C61718" w:rsidTr="00DA5322">
        <w:trPr>
          <w:trHeight w:val="20"/>
        </w:trPr>
        <w:tc>
          <w:tcPr>
            <w:tcW w:w="1295" w:type="dxa"/>
            <w:vMerge/>
          </w:tcPr>
          <w:p w:rsidR="004A49DC" w:rsidRPr="00C61718" w:rsidRDefault="004A49DC" w:rsidP="00DA5322">
            <w:pPr>
              <w:spacing w:line="228" w:lineRule="auto"/>
              <w:jc w:val="both"/>
              <w:rPr>
                <w:sz w:val="16"/>
                <w:szCs w:val="16"/>
              </w:rPr>
            </w:pPr>
          </w:p>
        </w:tc>
        <w:tc>
          <w:tcPr>
            <w:tcW w:w="2552" w:type="dxa"/>
            <w:vMerge/>
          </w:tcPr>
          <w:p w:rsidR="004A49DC" w:rsidRPr="00C61718" w:rsidRDefault="004A49DC" w:rsidP="00DA5322">
            <w:pPr>
              <w:spacing w:line="228" w:lineRule="auto"/>
              <w:jc w:val="both"/>
              <w:rPr>
                <w:sz w:val="16"/>
                <w:szCs w:val="16"/>
              </w:rPr>
            </w:pPr>
          </w:p>
        </w:tc>
        <w:tc>
          <w:tcPr>
            <w:tcW w:w="850" w:type="dxa"/>
          </w:tcPr>
          <w:p w:rsidR="004A49DC" w:rsidRPr="00C61718" w:rsidRDefault="004A49DC" w:rsidP="00DA5322">
            <w:pPr>
              <w:spacing w:line="228" w:lineRule="auto"/>
              <w:jc w:val="center"/>
              <w:rPr>
                <w:sz w:val="16"/>
                <w:szCs w:val="16"/>
              </w:rPr>
            </w:pPr>
            <w:r w:rsidRPr="00C61718">
              <w:rPr>
                <w:sz w:val="16"/>
                <w:szCs w:val="16"/>
              </w:rPr>
              <w:t>х</w:t>
            </w:r>
          </w:p>
        </w:tc>
        <w:tc>
          <w:tcPr>
            <w:tcW w:w="992" w:type="dxa"/>
          </w:tcPr>
          <w:p w:rsidR="004A49DC" w:rsidRPr="00C61718" w:rsidRDefault="004A49DC" w:rsidP="00DA5322">
            <w:pPr>
              <w:spacing w:line="228" w:lineRule="auto"/>
              <w:jc w:val="center"/>
              <w:rPr>
                <w:sz w:val="16"/>
                <w:szCs w:val="16"/>
              </w:rPr>
            </w:pPr>
            <w:r w:rsidRPr="00C61718">
              <w:rPr>
                <w:sz w:val="16"/>
                <w:szCs w:val="16"/>
              </w:rPr>
              <w:t>х</w:t>
            </w:r>
          </w:p>
        </w:tc>
        <w:tc>
          <w:tcPr>
            <w:tcW w:w="1418" w:type="dxa"/>
          </w:tcPr>
          <w:p w:rsidR="004A49DC" w:rsidRPr="00C61718" w:rsidRDefault="004A49DC" w:rsidP="00DA5322">
            <w:pPr>
              <w:spacing w:line="228" w:lineRule="auto"/>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spacing w:line="228" w:lineRule="auto"/>
              <w:jc w:val="both"/>
              <w:rPr>
                <w:sz w:val="16"/>
                <w:szCs w:val="16"/>
              </w:rPr>
            </w:pPr>
            <w:r w:rsidRPr="00C61718">
              <w:rPr>
                <w:sz w:val="16"/>
                <w:szCs w:val="16"/>
              </w:rPr>
              <w:t xml:space="preserve">Основное </w:t>
            </w:r>
          </w:p>
          <w:p w:rsidR="004A49DC" w:rsidRPr="00C61718" w:rsidRDefault="004A49DC" w:rsidP="00DA5322">
            <w:pPr>
              <w:spacing w:line="228" w:lineRule="auto"/>
              <w:jc w:val="both"/>
              <w:rPr>
                <w:sz w:val="16"/>
                <w:szCs w:val="16"/>
              </w:rPr>
            </w:pPr>
            <w:r w:rsidRPr="00C61718">
              <w:rPr>
                <w:sz w:val="16"/>
                <w:szCs w:val="16"/>
              </w:rPr>
              <w:t>мероприятие 12</w:t>
            </w:r>
          </w:p>
        </w:tc>
        <w:tc>
          <w:tcPr>
            <w:tcW w:w="2552" w:type="dxa"/>
            <w:vMerge w:val="restart"/>
          </w:tcPr>
          <w:p w:rsidR="004A49DC" w:rsidRPr="00C61718" w:rsidRDefault="004A49DC" w:rsidP="00DA5322">
            <w:pPr>
              <w:spacing w:line="228" w:lineRule="auto"/>
              <w:jc w:val="both"/>
              <w:rPr>
                <w:sz w:val="16"/>
                <w:szCs w:val="16"/>
              </w:rPr>
            </w:pPr>
            <w:r w:rsidRPr="00C61718">
              <w:rPr>
                <w:sz w:val="16"/>
                <w:szCs w:val="16"/>
              </w:rPr>
              <w:t>Капитальный ре</w:t>
            </w:r>
            <w:r w:rsidRPr="00C61718">
              <w:rPr>
                <w:sz w:val="16"/>
                <w:szCs w:val="16"/>
              </w:rPr>
              <w:softHyphen/>
              <w:t>монт объектов образования</w:t>
            </w:r>
          </w:p>
        </w:tc>
        <w:tc>
          <w:tcPr>
            <w:tcW w:w="850" w:type="dxa"/>
          </w:tcPr>
          <w:p w:rsidR="004A49DC" w:rsidRPr="00C61718" w:rsidRDefault="004A49DC" w:rsidP="00DA5322">
            <w:pPr>
              <w:spacing w:line="228" w:lineRule="auto"/>
              <w:jc w:val="center"/>
              <w:rPr>
                <w:sz w:val="16"/>
                <w:szCs w:val="16"/>
              </w:rPr>
            </w:pPr>
          </w:p>
        </w:tc>
        <w:tc>
          <w:tcPr>
            <w:tcW w:w="992" w:type="dxa"/>
          </w:tcPr>
          <w:p w:rsidR="004A49DC" w:rsidRPr="00C61718" w:rsidRDefault="004A49DC" w:rsidP="00DA5322">
            <w:pPr>
              <w:spacing w:line="228" w:lineRule="auto"/>
              <w:jc w:val="center"/>
              <w:rPr>
                <w:sz w:val="16"/>
                <w:szCs w:val="16"/>
              </w:rPr>
            </w:pPr>
          </w:p>
        </w:tc>
        <w:tc>
          <w:tcPr>
            <w:tcW w:w="1418" w:type="dxa"/>
          </w:tcPr>
          <w:p w:rsidR="004A49DC" w:rsidRPr="00C61718" w:rsidRDefault="004A49DC" w:rsidP="00DA5322">
            <w:pPr>
              <w:spacing w:line="228" w:lineRule="auto"/>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7638</w:t>
            </w:r>
          </w:p>
        </w:tc>
        <w:tc>
          <w:tcPr>
            <w:tcW w:w="850" w:type="dxa"/>
            <w:shd w:val="clear" w:color="auto" w:fill="FFFFFF"/>
          </w:tcPr>
          <w:p w:rsidR="004A49DC" w:rsidRPr="00C61718" w:rsidRDefault="004A49DC" w:rsidP="00DA5322">
            <w:pPr>
              <w:jc w:val="center"/>
              <w:rPr>
                <w:sz w:val="16"/>
                <w:szCs w:val="16"/>
              </w:rPr>
            </w:pPr>
            <w:r w:rsidRPr="00C61718">
              <w:rPr>
                <w:sz w:val="16"/>
                <w:szCs w:val="16"/>
              </w:rPr>
              <w:t>0,0</w:t>
            </w:r>
          </w:p>
        </w:tc>
        <w:tc>
          <w:tcPr>
            <w:tcW w:w="851" w:type="dxa"/>
            <w:shd w:val="clear" w:color="auto" w:fill="FFFFFF"/>
          </w:tcPr>
          <w:p w:rsidR="004A49DC" w:rsidRPr="00C61718" w:rsidRDefault="004A49DC" w:rsidP="00DA5322">
            <w:pPr>
              <w:jc w:val="center"/>
              <w:rPr>
                <w:sz w:val="16"/>
                <w:szCs w:val="16"/>
              </w:rPr>
            </w:pPr>
            <w:r w:rsidRPr="00C61718">
              <w:rPr>
                <w:sz w:val="16"/>
                <w:szCs w:val="16"/>
              </w:rPr>
              <w:t>7774,316</w:t>
            </w:r>
          </w:p>
        </w:tc>
        <w:tc>
          <w:tcPr>
            <w:tcW w:w="850" w:type="dxa"/>
            <w:shd w:val="clear" w:color="auto" w:fill="FFFFFF"/>
          </w:tcPr>
          <w:p w:rsidR="004A49DC" w:rsidRPr="00C61718" w:rsidRDefault="004A49DC" w:rsidP="00DA5322">
            <w:pPr>
              <w:jc w:val="center"/>
              <w:rPr>
                <w:sz w:val="16"/>
                <w:szCs w:val="16"/>
              </w:rPr>
            </w:pPr>
            <w:r w:rsidRPr="00C61718">
              <w:rPr>
                <w:sz w:val="16"/>
                <w:szCs w:val="16"/>
              </w:rPr>
              <w:t>0,0</w:t>
            </w:r>
          </w:p>
        </w:tc>
        <w:tc>
          <w:tcPr>
            <w:tcW w:w="851" w:type="dxa"/>
            <w:shd w:val="clear" w:color="auto" w:fill="FFFFFF"/>
          </w:tcPr>
          <w:p w:rsidR="004A49DC" w:rsidRPr="00C61718" w:rsidRDefault="004A49DC" w:rsidP="00DA5322">
            <w:pPr>
              <w:jc w:val="center"/>
              <w:rPr>
                <w:sz w:val="16"/>
                <w:szCs w:val="16"/>
              </w:rPr>
            </w:pPr>
            <w:r w:rsidRPr="00C61718">
              <w:rPr>
                <w:sz w:val="16"/>
                <w:szCs w:val="16"/>
              </w:rPr>
              <w:t>0,0</w:t>
            </w:r>
          </w:p>
        </w:tc>
        <w:tc>
          <w:tcPr>
            <w:tcW w:w="850" w:type="dxa"/>
            <w:shd w:val="clear" w:color="auto" w:fill="FFFFFF"/>
          </w:tcPr>
          <w:p w:rsidR="004A49DC" w:rsidRPr="00C61718" w:rsidRDefault="004A49DC" w:rsidP="00DA5322">
            <w:pPr>
              <w:jc w:val="center"/>
              <w:rPr>
                <w:sz w:val="16"/>
                <w:szCs w:val="16"/>
              </w:rPr>
            </w:pPr>
            <w:r w:rsidRPr="00C61718">
              <w:rPr>
                <w:sz w:val="16"/>
                <w:szCs w:val="16"/>
              </w:rPr>
              <w:t>0,0</w:t>
            </w:r>
          </w:p>
        </w:tc>
        <w:tc>
          <w:tcPr>
            <w:tcW w:w="851" w:type="dxa"/>
            <w:shd w:val="clear" w:color="auto" w:fill="FFFFFF"/>
          </w:tcPr>
          <w:p w:rsidR="004A49DC" w:rsidRPr="00C61718" w:rsidRDefault="004A49DC" w:rsidP="00DA5322">
            <w:pPr>
              <w:jc w:val="center"/>
              <w:rPr>
                <w:sz w:val="16"/>
                <w:szCs w:val="16"/>
              </w:rPr>
            </w:pPr>
            <w:r w:rsidRPr="00C61718">
              <w:rPr>
                <w:sz w:val="16"/>
                <w:szCs w:val="16"/>
              </w:rPr>
              <w:t>0,0</w:t>
            </w:r>
          </w:p>
        </w:tc>
        <w:tc>
          <w:tcPr>
            <w:tcW w:w="992" w:type="dxa"/>
            <w:shd w:val="clear" w:color="auto" w:fill="FFFFFF"/>
          </w:tcPr>
          <w:p w:rsidR="004A49DC" w:rsidRPr="00C61718" w:rsidRDefault="004A49DC" w:rsidP="00DA5322">
            <w:pPr>
              <w:jc w:val="center"/>
              <w:rPr>
                <w:sz w:val="16"/>
                <w:szCs w:val="16"/>
              </w:rPr>
            </w:pPr>
            <w:r w:rsidRPr="00C61718">
              <w:rPr>
                <w:sz w:val="16"/>
                <w:szCs w:val="16"/>
              </w:rPr>
              <w:t>0,0</w:t>
            </w:r>
          </w:p>
        </w:tc>
        <w:tc>
          <w:tcPr>
            <w:tcW w:w="1134" w:type="dxa"/>
            <w:shd w:val="clear" w:color="auto" w:fill="FFFFFF"/>
          </w:tcPr>
          <w:p w:rsidR="004A49DC" w:rsidRPr="00C61718" w:rsidRDefault="004A49DC" w:rsidP="00DA5322">
            <w:pPr>
              <w:jc w:val="center"/>
              <w:rPr>
                <w:sz w:val="16"/>
                <w:szCs w:val="16"/>
              </w:rPr>
            </w:pPr>
            <w:r w:rsidRPr="00C61718">
              <w:rPr>
                <w:sz w:val="16"/>
                <w:szCs w:val="16"/>
              </w:rPr>
              <w:t>0,0</w:t>
            </w:r>
          </w:p>
        </w:tc>
      </w:tr>
      <w:tr w:rsidR="004A49DC" w:rsidRPr="00C61718" w:rsidTr="00DA5322">
        <w:trPr>
          <w:trHeight w:val="20"/>
        </w:trPr>
        <w:tc>
          <w:tcPr>
            <w:tcW w:w="1295" w:type="dxa"/>
            <w:vMerge/>
          </w:tcPr>
          <w:p w:rsidR="004A49DC" w:rsidRPr="00C61718" w:rsidRDefault="004A49DC" w:rsidP="00DA5322">
            <w:pPr>
              <w:spacing w:line="228" w:lineRule="auto"/>
              <w:jc w:val="both"/>
              <w:rPr>
                <w:sz w:val="16"/>
                <w:szCs w:val="16"/>
              </w:rPr>
            </w:pPr>
          </w:p>
        </w:tc>
        <w:tc>
          <w:tcPr>
            <w:tcW w:w="2552" w:type="dxa"/>
            <w:vMerge/>
          </w:tcPr>
          <w:p w:rsidR="004A49DC" w:rsidRPr="00C61718" w:rsidRDefault="004A49DC" w:rsidP="00DA5322">
            <w:pPr>
              <w:spacing w:line="228" w:lineRule="auto"/>
              <w:jc w:val="both"/>
              <w:rPr>
                <w:sz w:val="16"/>
                <w:szCs w:val="16"/>
              </w:rPr>
            </w:pPr>
          </w:p>
        </w:tc>
        <w:tc>
          <w:tcPr>
            <w:tcW w:w="850" w:type="dxa"/>
          </w:tcPr>
          <w:p w:rsidR="004A49DC" w:rsidRPr="00C61718" w:rsidRDefault="004A49DC" w:rsidP="00DA5322">
            <w:pPr>
              <w:spacing w:line="228" w:lineRule="auto"/>
              <w:jc w:val="center"/>
              <w:rPr>
                <w:sz w:val="16"/>
                <w:szCs w:val="16"/>
              </w:rPr>
            </w:pPr>
            <w:r w:rsidRPr="00C61718">
              <w:rPr>
                <w:sz w:val="16"/>
                <w:szCs w:val="16"/>
              </w:rPr>
              <w:t>х</w:t>
            </w:r>
          </w:p>
        </w:tc>
        <w:tc>
          <w:tcPr>
            <w:tcW w:w="992" w:type="dxa"/>
          </w:tcPr>
          <w:p w:rsidR="004A49DC" w:rsidRPr="00C61718" w:rsidRDefault="004A49DC" w:rsidP="00DA5322">
            <w:pPr>
              <w:spacing w:line="228" w:lineRule="auto"/>
              <w:jc w:val="center"/>
              <w:rPr>
                <w:sz w:val="16"/>
                <w:szCs w:val="16"/>
              </w:rPr>
            </w:pPr>
            <w:r w:rsidRPr="00C61718">
              <w:rPr>
                <w:sz w:val="16"/>
                <w:szCs w:val="16"/>
              </w:rPr>
              <w:t>х</w:t>
            </w:r>
          </w:p>
        </w:tc>
        <w:tc>
          <w:tcPr>
            <w:tcW w:w="1418" w:type="dxa"/>
          </w:tcPr>
          <w:p w:rsidR="004A49DC" w:rsidRPr="00C61718" w:rsidRDefault="004A49DC" w:rsidP="00DA5322">
            <w:pPr>
              <w:spacing w:line="228" w:lineRule="auto"/>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 xml:space="preserve">республиканский бюджет </w:t>
            </w:r>
            <w:r w:rsidRPr="00C61718">
              <w:rPr>
                <w:sz w:val="16"/>
                <w:szCs w:val="16"/>
              </w:rPr>
              <w:lastRenderedPageBreak/>
              <w:t>Чувашской Республики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lastRenderedPageBreak/>
              <w:t>7638</w:t>
            </w: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r w:rsidRPr="00C61718">
              <w:rPr>
                <w:sz w:val="16"/>
                <w:szCs w:val="16"/>
              </w:rPr>
              <w:t>7385,6</w:t>
            </w: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jc w:val="center"/>
              <w:rPr>
                <w:sz w:val="16"/>
                <w:szCs w:val="16"/>
              </w:rPr>
            </w:pPr>
          </w:p>
        </w:tc>
        <w:tc>
          <w:tcPr>
            <w:tcW w:w="992" w:type="dxa"/>
            <w:shd w:val="clear" w:color="auto" w:fill="FFFFFF"/>
          </w:tcPr>
          <w:p w:rsidR="004A49DC" w:rsidRPr="00C61718" w:rsidRDefault="004A49DC" w:rsidP="00DA5322">
            <w:pPr>
              <w:jc w:val="center"/>
              <w:rPr>
                <w:sz w:val="16"/>
                <w:szCs w:val="16"/>
              </w:rPr>
            </w:pPr>
          </w:p>
        </w:tc>
        <w:tc>
          <w:tcPr>
            <w:tcW w:w="1134" w:type="dxa"/>
            <w:shd w:val="clear" w:color="auto" w:fill="FFFFFF"/>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974</w:t>
            </w:r>
          </w:p>
        </w:tc>
        <w:tc>
          <w:tcPr>
            <w:tcW w:w="992" w:type="dxa"/>
          </w:tcPr>
          <w:p w:rsidR="004A49DC" w:rsidRPr="00C61718" w:rsidRDefault="004A49DC" w:rsidP="00DA5322">
            <w:pPr>
              <w:spacing w:line="235" w:lineRule="auto"/>
              <w:jc w:val="center"/>
              <w:rPr>
                <w:sz w:val="16"/>
                <w:szCs w:val="16"/>
              </w:rPr>
            </w:pPr>
            <w:r w:rsidRPr="00C61718">
              <w:rPr>
                <w:sz w:val="16"/>
                <w:szCs w:val="16"/>
              </w:rPr>
              <w:t>Ц7115</w:t>
            </w:r>
            <w:r w:rsidRPr="00C61718">
              <w:rPr>
                <w:sz w:val="16"/>
                <w:szCs w:val="16"/>
                <w:lang w:val="en-US"/>
              </w:rPr>
              <w:t>L0970</w:t>
            </w:r>
          </w:p>
        </w:tc>
        <w:tc>
          <w:tcPr>
            <w:tcW w:w="1418" w:type="dxa"/>
          </w:tcPr>
          <w:p w:rsidR="004A49DC" w:rsidRPr="00C61718" w:rsidRDefault="004A49DC" w:rsidP="00DA5322">
            <w:pPr>
              <w:spacing w:line="235" w:lineRule="auto"/>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388,716</w:t>
            </w: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spacing w:line="235" w:lineRule="auto"/>
              <w:jc w:val="both"/>
              <w:rPr>
                <w:sz w:val="16"/>
                <w:szCs w:val="16"/>
              </w:rPr>
            </w:pPr>
            <w:r w:rsidRPr="00C61718">
              <w:rPr>
                <w:sz w:val="16"/>
                <w:szCs w:val="16"/>
              </w:rPr>
              <w:t xml:space="preserve">Основное </w:t>
            </w:r>
          </w:p>
          <w:p w:rsidR="004A49DC" w:rsidRPr="00C61718" w:rsidRDefault="004A49DC" w:rsidP="00DA5322">
            <w:pPr>
              <w:spacing w:line="235" w:lineRule="auto"/>
              <w:jc w:val="both"/>
              <w:rPr>
                <w:sz w:val="16"/>
                <w:szCs w:val="16"/>
              </w:rPr>
            </w:pPr>
            <w:r w:rsidRPr="00C61718">
              <w:rPr>
                <w:sz w:val="16"/>
                <w:szCs w:val="16"/>
              </w:rPr>
              <w:t>мероприятие 13</w:t>
            </w:r>
          </w:p>
        </w:tc>
        <w:tc>
          <w:tcPr>
            <w:tcW w:w="2552" w:type="dxa"/>
            <w:vMerge w:val="restart"/>
          </w:tcPr>
          <w:p w:rsidR="004A49DC" w:rsidRPr="00C61718" w:rsidRDefault="004A49DC" w:rsidP="00DA5322">
            <w:pPr>
              <w:spacing w:line="235" w:lineRule="auto"/>
              <w:jc w:val="both"/>
              <w:rPr>
                <w:strike/>
                <w:sz w:val="16"/>
                <w:szCs w:val="16"/>
              </w:rPr>
            </w:pPr>
            <w:r w:rsidRPr="00C61718">
              <w:rPr>
                <w:sz w:val="16"/>
                <w:szCs w:val="16"/>
              </w:rPr>
              <w:t>Реализация мероприятий регионального проекта «Поддержка семей, имеющих детей»</w:t>
            </w:r>
          </w:p>
        </w:tc>
        <w:tc>
          <w:tcPr>
            <w:tcW w:w="850" w:type="dxa"/>
          </w:tcPr>
          <w:p w:rsidR="004A49DC" w:rsidRPr="00C61718" w:rsidRDefault="004A49DC" w:rsidP="00DA5322">
            <w:pPr>
              <w:spacing w:line="235" w:lineRule="auto"/>
              <w:jc w:val="center"/>
              <w:rPr>
                <w:sz w:val="16"/>
                <w:szCs w:val="16"/>
              </w:rPr>
            </w:pPr>
          </w:p>
        </w:tc>
        <w:tc>
          <w:tcPr>
            <w:tcW w:w="992" w:type="dxa"/>
          </w:tcPr>
          <w:p w:rsidR="004A49DC" w:rsidRPr="00C61718" w:rsidRDefault="004A49DC" w:rsidP="00DA5322">
            <w:pPr>
              <w:spacing w:line="235" w:lineRule="auto"/>
              <w:jc w:val="center"/>
              <w:rPr>
                <w:sz w:val="16"/>
                <w:szCs w:val="16"/>
              </w:rPr>
            </w:pPr>
          </w:p>
        </w:tc>
        <w:tc>
          <w:tcPr>
            <w:tcW w:w="1418" w:type="dxa"/>
          </w:tcPr>
          <w:p w:rsidR="004A49DC" w:rsidRPr="00C61718" w:rsidRDefault="004A49DC" w:rsidP="00DA5322">
            <w:pPr>
              <w:spacing w:line="235" w:lineRule="auto"/>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widowControl w:val="0"/>
              <w:ind w:left="-113" w:right="-113"/>
              <w:jc w:val="center"/>
              <w:rPr>
                <w:rFonts w:eastAsia="Calibri"/>
                <w:sz w:val="16"/>
                <w:szCs w:val="16"/>
              </w:rPr>
            </w:pPr>
            <w:r w:rsidRPr="00C61718">
              <w:rPr>
                <w:sz w:val="16"/>
                <w:szCs w:val="16"/>
              </w:rPr>
              <w:t>104,16</w:t>
            </w:r>
          </w:p>
        </w:tc>
        <w:tc>
          <w:tcPr>
            <w:tcW w:w="850" w:type="dxa"/>
            <w:shd w:val="clear" w:color="auto" w:fill="FFFFFF"/>
          </w:tcPr>
          <w:p w:rsidR="004A49DC" w:rsidRPr="00C61718" w:rsidRDefault="004A49DC" w:rsidP="00DA5322">
            <w:pPr>
              <w:widowControl w:val="0"/>
              <w:ind w:left="-113" w:right="-113"/>
              <w:jc w:val="center"/>
              <w:rPr>
                <w:rFonts w:eastAsia="Calibri"/>
                <w:sz w:val="16"/>
                <w:szCs w:val="16"/>
              </w:rPr>
            </w:pPr>
            <w:r w:rsidRPr="00C61718">
              <w:rPr>
                <w:rFonts w:eastAsia="Calibri"/>
                <w:sz w:val="16"/>
                <w:szCs w:val="16"/>
              </w:rPr>
              <w:t>247,86</w:t>
            </w:r>
          </w:p>
        </w:tc>
        <w:tc>
          <w:tcPr>
            <w:tcW w:w="851" w:type="dxa"/>
            <w:shd w:val="clear" w:color="auto" w:fill="FFFFFF"/>
          </w:tcPr>
          <w:p w:rsidR="004A49DC" w:rsidRPr="00C61718" w:rsidRDefault="004A49DC" w:rsidP="00DA5322">
            <w:pPr>
              <w:widowControl w:val="0"/>
              <w:ind w:left="-113" w:right="-113"/>
              <w:jc w:val="center"/>
              <w:rPr>
                <w:bCs/>
                <w:sz w:val="16"/>
                <w:szCs w:val="16"/>
              </w:rPr>
            </w:pPr>
            <w:r w:rsidRPr="00C61718">
              <w:rPr>
                <w:bCs/>
                <w:sz w:val="16"/>
                <w:szCs w:val="16"/>
              </w:rPr>
              <w:t>151,091</w:t>
            </w:r>
          </w:p>
        </w:tc>
        <w:tc>
          <w:tcPr>
            <w:tcW w:w="850" w:type="dxa"/>
            <w:shd w:val="clear" w:color="auto" w:fill="FFFFFF"/>
          </w:tcPr>
          <w:p w:rsidR="004A49DC" w:rsidRPr="00C61718" w:rsidRDefault="004A49DC" w:rsidP="00DA5322">
            <w:pPr>
              <w:widowControl w:val="0"/>
              <w:ind w:left="-113" w:right="-113"/>
              <w:jc w:val="center"/>
              <w:rPr>
                <w:bCs/>
                <w:sz w:val="16"/>
                <w:szCs w:val="16"/>
              </w:rPr>
            </w:pPr>
            <w:r w:rsidRPr="00C61718">
              <w:rPr>
                <w:bCs/>
                <w:sz w:val="16"/>
                <w:szCs w:val="16"/>
              </w:rPr>
              <w:t>196,4</w:t>
            </w:r>
          </w:p>
        </w:tc>
        <w:tc>
          <w:tcPr>
            <w:tcW w:w="851" w:type="dxa"/>
            <w:shd w:val="clear" w:color="auto" w:fill="FFFFFF"/>
          </w:tcPr>
          <w:p w:rsidR="004A49DC" w:rsidRPr="00C61718" w:rsidRDefault="004A49DC" w:rsidP="00DA5322">
            <w:pPr>
              <w:widowControl w:val="0"/>
              <w:ind w:left="-113" w:right="-113"/>
              <w:jc w:val="center"/>
              <w:rPr>
                <w:bCs/>
                <w:sz w:val="16"/>
                <w:szCs w:val="16"/>
              </w:rPr>
            </w:pPr>
            <w:r w:rsidRPr="00C61718">
              <w:rPr>
                <w:bCs/>
                <w:sz w:val="16"/>
                <w:szCs w:val="16"/>
              </w:rPr>
              <w:t>204,3</w:t>
            </w:r>
          </w:p>
        </w:tc>
        <w:tc>
          <w:tcPr>
            <w:tcW w:w="850" w:type="dxa"/>
            <w:shd w:val="clear" w:color="auto" w:fill="FFFFFF"/>
          </w:tcPr>
          <w:p w:rsidR="004A49DC" w:rsidRPr="00C61718" w:rsidRDefault="004A49DC" w:rsidP="00DA5322">
            <w:pPr>
              <w:widowControl w:val="0"/>
              <w:ind w:left="-113" w:right="-113"/>
              <w:jc w:val="center"/>
              <w:rPr>
                <w:bCs/>
                <w:sz w:val="16"/>
                <w:szCs w:val="16"/>
              </w:rPr>
            </w:pPr>
            <w:r w:rsidRPr="00C61718">
              <w:rPr>
                <w:bCs/>
                <w:sz w:val="16"/>
                <w:szCs w:val="16"/>
              </w:rPr>
              <w:t>191,2</w:t>
            </w:r>
          </w:p>
        </w:tc>
        <w:tc>
          <w:tcPr>
            <w:tcW w:w="851" w:type="dxa"/>
            <w:shd w:val="clear" w:color="auto" w:fill="FFFFFF"/>
          </w:tcPr>
          <w:p w:rsidR="004A49DC" w:rsidRPr="00C61718" w:rsidRDefault="004A49DC" w:rsidP="00DA5322">
            <w:pPr>
              <w:widowControl w:val="0"/>
              <w:ind w:left="-113" w:right="-113"/>
              <w:jc w:val="center"/>
              <w:rPr>
                <w:bCs/>
                <w:sz w:val="16"/>
                <w:szCs w:val="16"/>
              </w:rPr>
            </w:pPr>
            <w:r w:rsidRPr="00C61718">
              <w:rPr>
                <w:bCs/>
                <w:sz w:val="16"/>
                <w:szCs w:val="16"/>
              </w:rPr>
              <w:t>207,6</w:t>
            </w:r>
          </w:p>
        </w:tc>
        <w:tc>
          <w:tcPr>
            <w:tcW w:w="992" w:type="dxa"/>
            <w:shd w:val="clear" w:color="auto" w:fill="FFFFFF"/>
          </w:tcPr>
          <w:p w:rsidR="004A49DC" w:rsidRPr="00C61718" w:rsidRDefault="004A49DC" w:rsidP="00DA5322">
            <w:pPr>
              <w:widowControl w:val="0"/>
              <w:ind w:left="-113" w:right="-113"/>
              <w:jc w:val="center"/>
              <w:rPr>
                <w:bCs/>
                <w:sz w:val="16"/>
                <w:szCs w:val="16"/>
              </w:rPr>
            </w:pPr>
            <w:r w:rsidRPr="00C61718">
              <w:rPr>
                <w:bCs/>
                <w:sz w:val="16"/>
                <w:szCs w:val="16"/>
              </w:rPr>
              <w:t>1038,0</w:t>
            </w:r>
          </w:p>
        </w:tc>
        <w:tc>
          <w:tcPr>
            <w:tcW w:w="1134" w:type="dxa"/>
            <w:shd w:val="clear" w:color="auto" w:fill="FFFFFF"/>
          </w:tcPr>
          <w:p w:rsidR="004A49DC" w:rsidRPr="00C61718" w:rsidRDefault="004A49DC" w:rsidP="00DA5322">
            <w:pPr>
              <w:jc w:val="center"/>
            </w:pPr>
            <w:r w:rsidRPr="00C61718">
              <w:rPr>
                <w:bCs/>
                <w:sz w:val="16"/>
                <w:szCs w:val="16"/>
              </w:rPr>
              <w:t>1038,0</w:t>
            </w: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lang w:val="en-US"/>
              </w:rPr>
              <w:t>9</w:t>
            </w:r>
            <w:r w:rsidRPr="00C61718">
              <w:rPr>
                <w:sz w:val="16"/>
                <w:szCs w:val="16"/>
              </w:rPr>
              <w:t>74</w:t>
            </w:r>
          </w:p>
        </w:tc>
        <w:tc>
          <w:tcPr>
            <w:tcW w:w="992" w:type="dxa"/>
          </w:tcPr>
          <w:p w:rsidR="004A49DC" w:rsidRPr="00C61718" w:rsidRDefault="004A49DC" w:rsidP="00DA5322">
            <w:pPr>
              <w:spacing w:line="235" w:lineRule="auto"/>
              <w:jc w:val="center"/>
              <w:rPr>
                <w:sz w:val="16"/>
                <w:szCs w:val="16"/>
              </w:rPr>
            </w:pPr>
            <w:r w:rsidRPr="00C61718">
              <w:rPr>
                <w:sz w:val="16"/>
                <w:szCs w:val="16"/>
              </w:rPr>
              <w:t>Ц71</w:t>
            </w:r>
            <w:r w:rsidRPr="00C61718">
              <w:rPr>
                <w:sz w:val="16"/>
                <w:szCs w:val="16"/>
                <w:lang w:val="en-US"/>
              </w:rPr>
              <w:t>1452600</w:t>
            </w:r>
          </w:p>
        </w:tc>
        <w:tc>
          <w:tcPr>
            <w:tcW w:w="1418" w:type="dxa"/>
          </w:tcPr>
          <w:p w:rsidR="004A49DC" w:rsidRPr="00C61718" w:rsidRDefault="004A49DC" w:rsidP="00DA5322">
            <w:pPr>
              <w:spacing w:line="235" w:lineRule="auto"/>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104,16</w:t>
            </w:r>
          </w:p>
        </w:tc>
        <w:tc>
          <w:tcPr>
            <w:tcW w:w="850" w:type="dxa"/>
            <w:shd w:val="clear" w:color="auto" w:fill="FFFFFF"/>
          </w:tcPr>
          <w:p w:rsidR="004A49DC" w:rsidRPr="00C61718" w:rsidRDefault="004A49DC" w:rsidP="00DA5322">
            <w:pPr>
              <w:widowControl w:val="0"/>
              <w:ind w:left="-113" w:right="-113"/>
              <w:jc w:val="center"/>
              <w:rPr>
                <w:rFonts w:eastAsia="Calibri"/>
                <w:sz w:val="16"/>
                <w:szCs w:val="16"/>
              </w:rPr>
            </w:pPr>
            <w:r w:rsidRPr="00C61718">
              <w:rPr>
                <w:rFonts w:eastAsia="Calibri"/>
                <w:sz w:val="16"/>
                <w:szCs w:val="16"/>
              </w:rPr>
              <w:t>247,86</w:t>
            </w:r>
          </w:p>
        </w:tc>
        <w:tc>
          <w:tcPr>
            <w:tcW w:w="851" w:type="dxa"/>
            <w:shd w:val="clear" w:color="auto" w:fill="FFFFFF"/>
          </w:tcPr>
          <w:p w:rsidR="004A49DC" w:rsidRPr="00C61718" w:rsidRDefault="004A49DC" w:rsidP="00DA5322">
            <w:pPr>
              <w:widowControl w:val="0"/>
              <w:ind w:left="-113" w:right="-113"/>
              <w:jc w:val="center"/>
              <w:rPr>
                <w:sz w:val="16"/>
                <w:szCs w:val="16"/>
              </w:rPr>
            </w:pPr>
            <w:r w:rsidRPr="00C61718">
              <w:rPr>
                <w:bCs/>
                <w:sz w:val="16"/>
                <w:szCs w:val="16"/>
              </w:rPr>
              <w:t>151,091</w:t>
            </w:r>
          </w:p>
        </w:tc>
        <w:tc>
          <w:tcPr>
            <w:tcW w:w="850" w:type="dxa"/>
            <w:shd w:val="clear" w:color="auto" w:fill="FFFFFF"/>
          </w:tcPr>
          <w:p w:rsidR="004A49DC" w:rsidRPr="00C61718" w:rsidRDefault="004A49DC" w:rsidP="00DA5322">
            <w:pPr>
              <w:jc w:val="center"/>
            </w:pPr>
            <w:r w:rsidRPr="00C61718">
              <w:rPr>
                <w:bCs/>
                <w:sz w:val="16"/>
                <w:szCs w:val="16"/>
              </w:rPr>
              <w:t>196,4</w:t>
            </w:r>
          </w:p>
        </w:tc>
        <w:tc>
          <w:tcPr>
            <w:tcW w:w="851" w:type="dxa"/>
            <w:shd w:val="clear" w:color="auto" w:fill="FFFFFF"/>
          </w:tcPr>
          <w:p w:rsidR="004A49DC" w:rsidRPr="00C61718" w:rsidRDefault="004A49DC" w:rsidP="00DA5322">
            <w:pPr>
              <w:widowControl w:val="0"/>
              <w:ind w:left="-113" w:right="-113"/>
              <w:jc w:val="center"/>
              <w:rPr>
                <w:bCs/>
                <w:sz w:val="16"/>
                <w:szCs w:val="16"/>
              </w:rPr>
            </w:pPr>
            <w:r w:rsidRPr="00C61718">
              <w:rPr>
                <w:bCs/>
                <w:sz w:val="16"/>
                <w:szCs w:val="16"/>
              </w:rPr>
              <w:t>204,3</w:t>
            </w:r>
          </w:p>
        </w:tc>
        <w:tc>
          <w:tcPr>
            <w:tcW w:w="850" w:type="dxa"/>
            <w:shd w:val="clear" w:color="auto" w:fill="FFFFFF"/>
          </w:tcPr>
          <w:p w:rsidR="004A49DC" w:rsidRPr="00C61718" w:rsidRDefault="004A49DC" w:rsidP="00DA5322">
            <w:pPr>
              <w:widowControl w:val="0"/>
              <w:ind w:left="-113" w:right="-113"/>
              <w:jc w:val="center"/>
              <w:rPr>
                <w:bCs/>
                <w:sz w:val="16"/>
                <w:szCs w:val="16"/>
              </w:rPr>
            </w:pPr>
            <w:r w:rsidRPr="00C61718">
              <w:rPr>
                <w:bCs/>
                <w:sz w:val="16"/>
                <w:szCs w:val="16"/>
              </w:rPr>
              <w:t>191,2</w:t>
            </w:r>
          </w:p>
        </w:tc>
        <w:tc>
          <w:tcPr>
            <w:tcW w:w="851" w:type="dxa"/>
            <w:shd w:val="clear" w:color="auto" w:fill="FFFFFF"/>
          </w:tcPr>
          <w:p w:rsidR="004A49DC" w:rsidRPr="00C61718" w:rsidRDefault="004A49DC" w:rsidP="00DA5322">
            <w:pPr>
              <w:widowControl w:val="0"/>
              <w:ind w:left="-113" w:right="-113"/>
              <w:jc w:val="center"/>
              <w:rPr>
                <w:sz w:val="16"/>
                <w:szCs w:val="16"/>
              </w:rPr>
            </w:pPr>
            <w:r w:rsidRPr="00C61718">
              <w:rPr>
                <w:sz w:val="16"/>
                <w:szCs w:val="16"/>
              </w:rPr>
              <w:t>207,6</w:t>
            </w:r>
          </w:p>
        </w:tc>
        <w:tc>
          <w:tcPr>
            <w:tcW w:w="992" w:type="dxa"/>
            <w:shd w:val="clear" w:color="auto" w:fill="FFFFFF"/>
          </w:tcPr>
          <w:p w:rsidR="004A49DC" w:rsidRPr="00C61718" w:rsidRDefault="004A49DC" w:rsidP="00DA5322">
            <w:pPr>
              <w:widowControl w:val="0"/>
              <w:ind w:left="-113" w:right="-113"/>
              <w:jc w:val="center"/>
              <w:rPr>
                <w:sz w:val="16"/>
                <w:szCs w:val="16"/>
              </w:rPr>
            </w:pPr>
            <w:r w:rsidRPr="00C61718">
              <w:rPr>
                <w:bCs/>
                <w:sz w:val="16"/>
                <w:szCs w:val="16"/>
              </w:rPr>
              <w:t>1038,0</w:t>
            </w:r>
          </w:p>
        </w:tc>
        <w:tc>
          <w:tcPr>
            <w:tcW w:w="1134" w:type="dxa"/>
            <w:shd w:val="clear" w:color="auto" w:fill="FFFFFF"/>
          </w:tcPr>
          <w:p w:rsidR="004A49DC" w:rsidRPr="00C61718" w:rsidRDefault="004A49DC" w:rsidP="00DA5322">
            <w:pPr>
              <w:jc w:val="center"/>
            </w:pPr>
            <w:r w:rsidRPr="00C61718">
              <w:rPr>
                <w:bCs/>
                <w:sz w:val="16"/>
                <w:szCs w:val="16"/>
              </w:rPr>
              <w:t>1038,0</w:t>
            </w: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республиканский бюджет Чувашской Республики</w:t>
            </w:r>
          </w:p>
        </w:tc>
        <w:tc>
          <w:tcPr>
            <w:tcW w:w="77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widowControl w:val="0"/>
              <w:ind w:left="-113" w:right="-113"/>
              <w:jc w:val="center"/>
              <w:rPr>
                <w:sz w:val="16"/>
                <w:szCs w:val="16"/>
              </w:rPr>
            </w:pPr>
          </w:p>
        </w:tc>
        <w:tc>
          <w:tcPr>
            <w:tcW w:w="851" w:type="dxa"/>
            <w:shd w:val="clear" w:color="auto" w:fill="FFFFFF"/>
          </w:tcPr>
          <w:p w:rsidR="004A49DC" w:rsidRPr="00C61718" w:rsidRDefault="004A49DC" w:rsidP="00DA5322">
            <w:pPr>
              <w:widowControl w:val="0"/>
              <w:ind w:left="-113" w:right="-113"/>
              <w:jc w:val="center"/>
              <w:rPr>
                <w:strike/>
                <w:sz w:val="16"/>
                <w:szCs w:val="16"/>
              </w:rPr>
            </w:pPr>
          </w:p>
        </w:tc>
        <w:tc>
          <w:tcPr>
            <w:tcW w:w="850" w:type="dxa"/>
            <w:shd w:val="clear" w:color="auto" w:fill="FFFFFF"/>
          </w:tcPr>
          <w:p w:rsidR="004A49DC" w:rsidRPr="00C61718" w:rsidRDefault="004A49DC" w:rsidP="00DA5322">
            <w:pPr>
              <w:widowControl w:val="0"/>
              <w:ind w:left="-113" w:right="-113"/>
              <w:jc w:val="center"/>
              <w:rPr>
                <w:strike/>
                <w:sz w:val="16"/>
                <w:szCs w:val="16"/>
              </w:rPr>
            </w:pPr>
          </w:p>
        </w:tc>
        <w:tc>
          <w:tcPr>
            <w:tcW w:w="851" w:type="dxa"/>
            <w:shd w:val="clear" w:color="auto" w:fill="FFFFFF"/>
          </w:tcPr>
          <w:p w:rsidR="004A49DC" w:rsidRPr="00C61718" w:rsidRDefault="004A49DC" w:rsidP="00DA5322">
            <w:pPr>
              <w:widowControl w:val="0"/>
              <w:ind w:left="-113" w:right="-113"/>
              <w:jc w:val="center"/>
              <w:rPr>
                <w:strike/>
                <w:sz w:val="16"/>
                <w:szCs w:val="16"/>
              </w:rPr>
            </w:pPr>
          </w:p>
        </w:tc>
        <w:tc>
          <w:tcPr>
            <w:tcW w:w="850" w:type="dxa"/>
            <w:shd w:val="clear" w:color="auto" w:fill="FFFFFF"/>
          </w:tcPr>
          <w:p w:rsidR="004A49DC" w:rsidRPr="00C61718" w:rsidRDefault="004A49DC" w:rsidP="00DA5322">
            <w:pPr>
              <w:widowControl w:val="0"/>
              <w:ind w:left="-113" w:right="-113"/>
              <w:jc w:val="center"/>
              <w:rPr>
                <w:strike/>
                <w:sz w:val="16"/>
                <w:szCs w:val="16"/>
              </w:rPr>
            </w:pPr>
          </w:p>
        </w:tc>
        <w:tc>
          <w:tcPr>
            <w:tcW w:w="851" w:type="dxa"/>
            <w:shd w:val="clear" w:color="auto" w:fill="FFFFFF"/>
          </w:tcPr>
          <w:p w:rsidR="004A49DC" w:rsidRPr="00C61718" w:rsidRDefault="004A49DC" w:rsidP="00DA5322">
            <w:pPr>
              <w:widowControl w:val="0"/>
              <w:ind w:left="-113" w:right="-113"/>
              <w:jc w:val="center"/>
              <w:rPr>
                <w:strike/>
                <w:sz w:val="16"/>
                <w:szCs w:val="16"/>
              </w:rPr>
            </w:pPr>
          </w:p>
        </w:tc>
        <w:tc>
          <w:tcPr>
            <w:tcW w:w="992" w:type="dxa"/>
            <w:shd w:val="clear" w:color="auto" w:fill="FFFFFF"/>
          </w:tcPr>
          <w:p w:rsidR="004A49DC" w:rsidRPr="00C61718" w:rsidRDefault="004A49DC" w:rsidP="00DA5322">
            <w:pPr>
              <w:widowControl w:val="0"/>
              <w:ind w:left="-113" w:right="-113"/>
              <w:jc w:val="center"/>
              <w:rPr>
                <w:strike/>
                <w:sz w:val="16"/>
                <w:szCs w:val="16"/>
              </w:rPr>
            </w:pPr>
          </w:p>
        </w:tc>
        <w:tc>
          <w:tcPr>
            <w:tcW w:w="1134" w:type="dxa"/>
            <w:shd w:val="clear" w:color="auto" w:fill="FFFFFF"/>
          </w:tcPr>
          <w:p w:rsidR="004A49DC" w:rsidRPr="00C61718" w:rsidRDefault="004A49DC" w:rsidP="00DA5322">
            <w:pPr>
              <w:widowControl w:val="0"/>
              <w:ind w:left="-113" w:right="-113"/>
              <w:jc w:val="center"/>
              <w:rPr>
                <w:strike/>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widowControl w:val="0"/>
              <w:ind w:left="-113" w:right="-113"/>
              <w:jc w:val="center"/>
              <w:rPr>
                <w:sz w:val="16"/>
                <w:szCs w:val="16"/>
              </w:rPr>
            </w:pPr>
          </w:p>
        </w:tc>
        <w:tc>
          <w:tcPr>
            <w:tcW w:w="85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widowControl w:val="0"/>
              <w:ind w:left="-113" w:right="-113"/>
              <w:jc w:val="center"/>
              <w:rPr>
                <w:sz w:val="16"/>
                <w:szCs w:val="16"/>
              </w:rPr>
            </w:pPr>
          </w:p>
        </w:tc>
        <w:tc>
          <w:tcPr>
            <w:tcW w:w="85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widowControl w:val="0"/>
              <w:ind w:left="-113" w:right="-113"/>
              <w:jc w:val="center"/>
              <w:rPr>
                <w:sz w:val="16"/>
                <w:szCs w:val="16"/>
              </w:rPr>
            </w:pPr>
          </w:p>
        </w:tc>
        <w:tc>
          <w:tcPr>
            <w:tcW w:w="851" w:type="dxa"/>
            <w:shd w:val="clear" w:color="auto" w:fill="FFFFFF"/>
          </w:tcPr>
          <w:p w:rsidR="004A49DC" w:rsidRPr="00C61718" w:rsidRDefault="004A49DC" w:rsidP="00DA5322">
            <w:pPr>
              <w:widowControl w:val="0"/>
              <w:ind w:left="-113" w:right="-113"/>
              <w:jc w:val="center"/>
              <w:rPr>
                <w:sz w:val="16"/>
                <w:szCs w:val="16"/>
              </w:rPr>
            </w:pPr>
          </w:p>
        </w:tc>
        <w:tc>
          <w:tcPr>
            <w:tcW w:w="992" w:type="dxa"/>
            <w:shd w:val="clear" w:color="auto" w:fill="FFFFFF"/>
          </w:tcPr>
          <w:p w:rsidR="004A49DC" w:rsidRPr="00C61718" w:rsidRDefault="004A49DC" w:rsidP="00DA5322">
            <w:pPr>
              <w:widowControl w:val="0"/>
              <w:ind w:left="-113" w:right="-113"/>
              <w:jc w:val="center"/>
              <w:rPr>
                <w:sz w:val="16"/>
                <w:szCs w:val="16"/>
              </w:rPr>
            </w:pPr>
          </w:p>
        </w:tc>
        <w:tc>
          <w:tcPr>
            <w:tcW w:w="1134" w:type="dxa"/>
            <w:shd w:val="clear" w:color="auto" w:fill="FFFFFF"/>
          </w:tcPr>
          <w:p w:rsidR="004A49DC" w:rsidRPr="00C61718" w:rsidRDefault="004A49DC" w:rsidP="00DA5322">
            <w:pPr>
              <w:widowControl w:val="0"/>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autoSpaceDE w:val="0"/>
              <w:autoSpaceDN w:val="0"/>
              <w:adjustRightInd w:val="0"/>
              <w:jc w:val="both"/>
              <w:rPr>
                <w:sz w:val="16"/>
              </w:rPr>
            </w:pPr>
            <w:r w:rsidRPr="00C61718">
              <w:rPr>
                <w:sz w:val="16"/>
              </w:rPr>
              <w:t xml:space="preserve">Основное </w:t>
            </w:r>
          </w:p>
          <w:p w:rsidR="004A49DC" w:rsidRPr="00C61718" w:rsidRDefault="004A49DC" w:rsidP="00DA5322">
            <w:pPr>
              <w:autoSpaceDE w:val="0"/>
              <w:autoSpaceDN w:val="0"/>
              <w:adjustRightInd w:val="0"/>
              <w:jc w:val="both"/>
              <w:rPr>
                <w:sz w:val="16"/>
              </w:rPr>
            </w:pPr>
            <w:r w:rsidRPr="00C61718">
              <w:rPr>
                <w:sz w:val="16"/>
              </w:rPr>
              <w:t>мероприя</w:t>
            </w:r>
            <w:r w:rsidRPr="00C61718">
              <w:rPr>
                <w:sz w:val="16"/>
              </w:rPr>
              <w:softHyphen/>
              <w:t>тие 14</w:t>
            </w:r>
          </w:p>
        </w:tc>
        <w:tc>
          <w:tcPr>
            <w:tcW w:w="2552" w:type="dxa"/>
            <w:vMerge w:val="restart"/>
            <w:shd w:val="clear" w:color="auto" w:fill="FFFFFF"/>
          </w:tcPr>
          <w:p w:rsidR="004A49DC" w:rsidRPr="00C61718" w:rsidRDefault="004A49DC" w:rsidP="00DA5322">
            <w:pPr>
              <w:widowControl w:val="0"/>
              <w:jc w:val="both"/>
              <w:rPr>
                <w:sz w:val="16"/>
                <w:szCs w:val="16"/>
              </w:rPr>
            </w:pPr>
            <w:r w:rsidRPr="00C61718">
              <w:rPr>
                <w:sz w:val="16"/>
                <w:szCs w:val="16"/>
              </w:rPr>
              <w:t>Реализация мероприятий регионального проекта «Успех каждого ребенка»</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2780,138</w:t>
            </w:r>
          </w:p>
        </w:tc>
        <w:tc>
          <w:tcPr>
            <w:tcW w:w="850" w:type="dxa"/>
            <w:shd w:val="clear" w:color="auto" w:fill="FFFFFF"/>
          </w:tcPr>
          <w:p w:rsidR="004A49DC" w:rsidRPr="00C61718" w:rsidRDefault="004A49DC" w:rsidP="00DA5322">
            <w:pPr>
              <w:jc w:val="center"/>
              <w:rPr>
                <w:sz w:val="16"/>
                <w:szCs w:val="16"/>
              </w:rPr>
            </w:pPr>
            <w:r w:rsidRPr="00C61718">
              <w:rPr>
                <w:sz w:val="16"/>
                <w:szCs w:val="16"/>
              </w:rPr>
              <w:t>3721,17</w:t>
            </w: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3851,04</w:t>
            </w:r>
          </w:p>
        </w:tc>
        <w:tc>
          <w:tcPr>
            <w:tcW w:w="850" w:type="dxa"/>
            <w:shd w:val="clear" w:color="auto" w:fill="FFFFFF"/>
          </w:tcPr>
          <w:p w:rsidR="004A49DC" w:rsidRPr="00C61718" w:rsidRDefault="004A49DC" w:rsidP="00DA5322">
            <w:pPr>
              <w:jc w:val="center"/>
              <w:rPr>
                <w:sz w:val="16"/>
                <w:szCs w:val="16"/>
              </w:rPr>
            </w:pPr>
            <w:r w:rsidRPr="00C61718">
              <w:rPr>
                <w:sz w:val="16"/>
                <w:szCs w:val="16"/>
              </w:rPr>
              <w:t>3484,18</w:t>
            </w:r>
          </w:p>
        </w:tc>
        <w:tc>
          <w:tcPr>
            <w:tcW w:w="851" w:type="dxa"/>
            <w:shd w:val="clear" w:color="auto" w:fill="FFFFFF"/>
          </w:tcPr>
          <w:p w:rsidR="004A49DC" w:rsidRPr="00C61718" w:rsidRDefault="004A49DC" w:rsidP="00DA5322">
            <w:pPr>
              <w:jc w:val="center"/>
              <w:rPr>
                <w:sz w:val="16"/>
                <w:szCs w:val="16"/>
              </w:rPr>
            </w:pPr>
            <w:r w:rsidRPr="00C61718">
              <w:rPr>
                <w:sz w:val="16"/>
                <w:szCs w:val="16"/>
              </w:rPr>
              <w:t>4126,03</w:t>
            </w:r>
          </w:p>
        </w:tc>
        <w:tc>
          <w:tcPr>
            <w:tcW w:w="850" w:type="dxa"/>
            <w:shd w:val="clear" w:color="auto" w:fill="FFFFFF"/>
          </w:tcPr>
          <w:p w:rsidR="004A49DC" w:rsidRPr="00C61718" w:rsidRDefault="004A49DC" w:rsidP="00DA5322">
            <w:pPr>
              <w:jc w:val="center"/>
              <w:rPr>
                <w:sz w:val="16"/>
                <w:szCs w:val="16"/>
              </w:rPr>
            </w:pPr>
            <w:r w:rsidRPr="00C61718">
              <w:rPr>
                <w:sz w:val="16"/>
                <w:szCs w:val="16"/>
              </w:rPr>
              <w:t>4209,0</w:t>
            </w:r>
          </w:p>
        </w:tc>
        <w:tc>
          <w:tcPr>
            <w:tcW w:w="851" w:type="dxa"/>
            <w:shd w:val="clear" w:color="auto" w:fill="FFFFFF"/>
          </w:tcPr>
          <w:p w:rsidR="004A49DC" w:rsidRPr="00C61718" w:rsidRDefault="004A49DC" w:rsidP="00DA5322">
            <w:pPr>
              <w:jc w:val="center"/>
            </w:pPr>
            <w:r w:rsidRPr="00C61718">
              <w:rPr>
                <w:sz w:val="16"/>
                <w:szCs w:val="16"/>
              </w:rPr>
              <w:t>0,0</w:t>
            </w:r>
          </w:p>
        </w:tc>
        <w:tc>
          <w:tcPr>
            <w:tcW w:w="992" w:type="dxa"/>
            <w:shd w:val="clear" w:color="auto" w:fill="FFFFFF"/>
          </w:tcPr>
          <w:p w:rsidR="004A49DC" w:rsidRPr="00C61718" w:rsidRDefault="004A49DC" w:rsidP="00DA5322">
            <w:pPr>
              <w:jc w:val="center"/>
            </w:pPr>
            <w:r w:rsidRPr="00C61718">
              <w:rPr>
                <w:sz w:val="16"/>
                <w:szCs w:val="16"/>
              </w:rPr>
              <w:t>0,0</w:t>
            </w:r>
          </w:p>
        </w:tc>
        <w:tc>
          <w:tcPr>
            <w:tcW w:w="1134" w:type="dxa"/>
            <w:shd w:val="clear" w:color="auto" w:fill="FFFFFF"/>
          </w:tcPr>
          <w:p w:rsidR="004A49DC" w:rsidRPr="00C61718" w:rsidRDefault="004A49DC" w:rsidP="00DA5322">
            <w:pPr>
              <w:jc w:val="center"/>
            </w:pPr>
            <w:r w:rsidRPr="00C61718">
              <w:rPr>
                <w:sz w:val="16"/>
                <w:szCs w:val="16"/>
              </w:rPr>
              <w:t>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Ц71Е200000</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1880,0</w:t>
            </w: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1267,99</w:t>
            </w:r>
          </w:p>
        </w:tc>
        <w:tc>
          <w:tcPr>
            <w:tcW w:w="85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widowControl w:val="0"/>
              <w:ind w:left="-113" w:right="-113"/>
              <w:jc w:val="center"/>
              <w:rPr>
                <w:sz w:val="16"/>
                <w:szCs w:val="16"/>
              </w:rPr>
            </w:pPr>
          </w:p>
        </w:tc>
        <w:tc>
          <w:tcPr>
            <w:tcW w:w="85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widowControl w:val="0"/>
              <w:ind w:left="-113" w:right="-113"/>
              <w:jc w:val="center"/>
              <w:rPr>
                <w:sz w:val="16"/>
                <w:szCs w:val="16"/>
              </w:rPr>
            </w:pPr>
          </w:p>
        </w:tc>
        <w:tc>
          <w:tcPr>
            <w:tcW w:w="851" w:type="dxa"/>
            <w:shd w:val="clear" w:color="auto" w:fill="FFFFFF"/>
          </w:tcPr>
          <w:p w:rsidR="004A49DC" w:rsidRPr="00C61718" w:rsidRDefault="004A49DC" w:rsidP="00DA5322">
            <w:pPr>
              <w:widowControl w:val="0"/>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974</w:t>
            </w:r>
          </w:p>
        </w:tc>
        <w:tc>
          <w:tcPr>
            <w:tcW w:w="992" w:type="dxa"/>
          </w:tcPr>
          <w:p w:rsidR="004A49DC" w:rsidRPr="00C61718" w:rsidRDefault="004A49DC" w:rsidP="00DA5322">
            <w:r w:rsidRPr="00C61718">
              <w:rPr>
                <w:sz w:val="16"/>
                <w:szCs w:val="16"/>
              </w:rPr>
              <w:t>Ц71Е200000</w:t>
            </w:r>
          </w:p>
        </w:tc>
        <w:tc>
          <w:tcPr>
            <w:tcW w:w="1418" w:type="dxa"/>
          </w:tcPr>
          <w:p w:rsidR="004A49DC" w:rsidRPr="00C61718" w:rsidRDefault="004A49DC" w:rsidP="00DA5322">
            <w:pPr>
              <w:jc w:val="both"/>
              <w:rPr>
                <w:sz w:val="16"/>
                <w:szCs w:val="16"/>
              </w:rPr>
            </w:pPr>
            <w:r w:rsidRPr="00C61718">
              <w:rPr>
                <w:sz w:val="16"/>
                <w:szCs w:val="16"/>
              </w:rPr>
              <w:t>республиканский бюджет Чувашской Республики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60,005</w:t>
            </w: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6,4</w:t>
            </w:r>
          </w:p>
        </w:tc>
        <w:tc>
          <w:tcPr>
            <w:tcW w:w="85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widowControl w:val="0"/>
              <w:ind w:left="-113" w:right="-113"/>
              <w:jc w:val="center"/>
              <w:rPr>
                <w:sz w:val="16"/>
                <w:szCs w:val="16"/>
              </w:rPr>
            </w:pPr>
          </w:p>
        </w:tc>
        <w:tc>
          <w:tcPr>
            <w:tcW w:w="851" w:type="dxa"/>
            <w:shd w:val="clear" w:color="auto" w:fill="FFFFFF"/>
          </w:tcPr>
          <w:p w:rsidR="004A49DC" w:rsidRPr="00C61718" w:rsidRDefault="004A49DC" w:rsidP="00DA5322">
            <w:pPr>
              <w:widowControl w:val="0"/>
              <w:ind w:left="-113" w:right="-113"/>
              <w:jc w:val="center"/>
              <w:rPr>
                <w:sz w:val="16"/>
                <w:szCs w:val="16"/>
              </w:rPr>
            </w:pPr>
            <w:r w:rsidRPr="00C61718">
              <w:rPr>
                <w:sz w:val="16"/>
                <w:szCs w:val="16"/>
              </w:rPr>
              <w:t>270,9</w:t>
            </w:r>
          </w:p>
        </w:tc>
        <w:tc>
          <w:tcPr>
            <w:tcW w:w="850" w:type="dxa"/>
            <w:shd w:val="clear" w:color="auto" w:fill="FFFFFF"/>
          </w:tcPr>
          <w:p w:rsidR="004A49DC" w:rsidRPr="00C61718" w:rsidRDefault="004A49DC" w:rsidP="00DA5322">
            <w:pPr>
              <w:widowControl w:val="0"/>
              <w:ind w:left="-113" w:right="-113"/>
              <w:jc w:val="center"/>
              <w:rPr>
                <w:sz w:val="16"/>
                <w:szCs w:val="16"/>
              </w:rPr>
            </w:pPr>
          </w:p>
        </w:tc>
        <w:tc>
          <w:tcPr>
            <w:tcW w:w="851" w:type="dxa"/>
            <w:shd w:val="clear" w:color="auto" w:fill="FFFFFF"/>
          </w:tcPr>
          <w:p w:rsidR="004A49DC" w:rsidRPr="00C61718" w:rsidRDefault="004A49DC" w:rsidP="00DA5322">
            <w:pPr>
              <w:widowControl w:val="0"/>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974</w:t>
            </w:r>
          </w:p>
        </w:tc>
        <w:tc>
          <w:tcPr>
            <w:tcW w:w="992" w:type="dxa"/>
          </w:tcPr>
          <w:p w:rsidR="004A49DC" w:rsidRPr="00C61718" w:rsidRDefault="004A49DC" w:rsidP="00DA5322">
            <w:r w:rsidRPr="00C61718">
              <w:rPr>
                <w:sz w:val="16"/>
                <w:szCs w:val="16"/>
              </w:rPr>
              <w:t>Ц71Е200000</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840,135</w:t>
            </w: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2446,78</w:t>
            </w: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3851,04</w:t>
            </w:r>
          </w:p>
        </w:tc>
        <w:tc>
          <w:tcPr>
            <w:tcW w:w="850" w:type="dxa"/>
            <w:shd w:val="clear" w:color="auto" w:fill="FFFFFF"/>
          </w:tcPr>
          <w:p w:rsidR="004A49DC" w:rsidRPr="00C61718" w:rsidRDefault="004A49DC" w:rsidP="00DA5322">
            <w:pPr>
              <w:jc w:val="center"/>
              <w:rPr>
                <w:sz w:val="16"/>
                <w:szCs w:val="16"/>
              </w:rPr>
            </w:pPr>
            <w:r w:rsidRPr="00C61718">
              <w:rPr>
                <w:sz w:val="16"/>
                <w:szCs w:val="16"/>
              </w:rPr>
              <w:t>3484,18</w:t>
            </w:r>
          </w:p>
        </w:tc>
        <w:tc>
          <w:tcPr>
            <w:tcW w:w="851" w:type="dxa"/>
            <w:shd w:val="clear" w:color="auto" w:fill="FFFFFF"/>
          </w:tcPr>
          <w:p w:rsidR="004A49DC" w:rsidRPr="00C61718" w:rsidRDefault="004A49DC" w:rsidP="00DA5322">
            <w:pPr>
              <w:jc w:val="center"/>
              <w:rPr>
                <w:sz w:val="16"/>
                <w:szCs w:val="16"/>
              </w:rPr>
            </w:pPr>
            <w:r w:rsidRPr="00C61718">
              <w:rPr>
                <w:sz w:val="16"/>
                <w:szCs w:val="16"/>
              </w:rPr>
              <w:t>3855,13</w:t>
            </w: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r w:rsidRPr="00C61718">
              <w:rPr>
                <w:sz w:val="16"/>
                <w:szCs w:val="16"/>
              </w:rPr>
              <w:t>4209,0</w:t>
            </w: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0"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851"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992" w:type="dxa"/>
            <w:shd w:val="clear" w:color="auto" w:fill="FFFFFF"/>
          </w:tcPr>
          <w:p w:rsidR="004A49DC" w:rsidRPr="00C61718" w:rsidRDefault="004A49DC" w:rsidP="00DA5322">
            <w:pPr>
              <w:widowControl w:val="0"/>
              <w:spacing w:line="235" w:lineRule="auto"/>
              <w:ind w:left="-113" w:right="-113"/>
              <w:jc w:val="center"/>
              <w:rPr>
                <w:sz w:val="16"/>
                <w:szCs w:val="16"/>
              </w:rPr>
            </w:pPr>
          </w:p>
        </w:tc>
        <w:tc>
          <w:tcPr>
            <w:tcW w:w="1134" w:type="dxa"/>
            <w:shd w:val="clear" w:color="auto" w:fill="FFFFFF"/>
          </w:tcPr>
          <w:p w:rsidR="004A49DC" w:rsidRPr="00C61718" w:rsidRDefault="004A49DC" w:rsidP="00DA5322">
            <w:pPr>
              <w:widowControl w:val="0"/>
              <w:spacing w:line="235" w:lineRule="auto"/>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autoSpaceDE w:val="0"/>
              <w:autoSpaceDN w:val="0"/>
              <w:adjustRightInd w:val="0"/>
              <w:jc w:val="both"/>
              <w:rPr>
                <w:sz w:val="16"/>
              </w:rPr>
            </w:pPr>
            <w:r w:rsidRPr="00C61718">
              <w:rPr>
                <w:sz w:val="16"/>
              </w:rPr>
              <w:t xml:space="preserve">Основное </w:t>
            </w:r>
          </w:p>
          <w:p w:rsidR="004A49DC" w:rsidRPr="00C61718" w:rsidRDefault="004A49DC" w:rsidP="00DA5322">
            <w:pPr>
              <w:autoSpaceDE w:val="0"/>
              <w:autoSpaceDN w:val="0"/>
              <w:adjustRightInd w:val="0"/>
              <w:jc w:val="both"/>
              <w:rPr>
                <w:sz w:val="16"/>
              </w:rPr>
            </w:pPr>
            <w:r w:rsidRPr="00C61718">
              <w:rPr>
                <w:sz w:val="16"/>
              </w:rPr>
              <w:t>мероприя</w:t>
            </w:r>
            <w:r w:rsidRPr="00C61718">
              <w:rPr>
                <w:sz w:val="16"/>
              </w:rPr>
              <w:softHyphen/>
              <w:t>тие 15</w:t>
            </w:r>
          </w:p>
        </w:tc>
        <w:tc>
          <w:tcPr>
            <w:tcW w:w="2552" w:type="dxa"/>
            <w:vMerge w:val="restart"/>
            <w:shd w:val="clear" w:color="auto" w:fill="FFFFFF"/>
          </w:tcPr>
          <w:p w:rsidR="004A49DC" w:rsidRPr="00C61718" w:rsidRDefault="004A49DC" w:rsidP="00DA5322">
            <w:pPr>
              <w:widowControl w:val="0"/>
              <w:jc w:val="both"/>
              <w:rPr>
                <w:sz w:val="16"/>
                <w:szCs w:val="16"/>
              </w:rPr>
            </w:pPr>
            <w:r w:rsidRPr="00C61718">
              <w:rPr>
                <w:sz w:val="16"/>
                <w:szCs w:val="16"/>
              </w:rPr>
              <w:t>Реализация мероприятий регионального проекта «Цифровая образовательная среда»</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shd w:val="clear" w:color="auto" w:fill="FFFFFF"/>
          </w:tcPr>
          <w:p w:rsidR="004A49DC" w:rsidRPr="00C61718" w:rsidRDefault="004A49DC" w:rsidP="00DA5322">
            <w:pPr>
              <w:widowControl w:val="0"/>
              <w:ind w:left="-113" w:right="-113"/>
              <w:jc w:val="center"/>
              <w:rPr>
                <w:sz w:val="16"/>
                <w:szCs w:val="16"/>
              </w:rP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850" w:type="dxa"/>
            <w:shd w:val="clear" w:color="auto" w:fill="FFFFFF"/>
          </w:tcPr>
          <w:p w:rsidR="004A49DC" w:rsidRPr="00C61718" w:rsidRDefault="004A49DC" w:rsidP="00DA5322">
            <w:pPr>
              <w:jc w:val="center"/>
            </w:pPr>
            <w:r w:rsidRPr="00C61718">
              <w:rPr>
                <w:sz w:val="16"/>
                <w:szCs w:val="16"/>
              </w:rPr>
              <w:t>0,0</w:t>
            </w:r>
          </w:p>
        </w:tc>
        <w:tc>
          <w:tcPr>
            <w:tcW w:w="851" w:type="dxa"/>
            <w:shd w:val="clear" w:color="auto" w:fill="FFFFFF"/>
          </w:tcPr>
          <w:p w:rsidR="004A49DC" w:rsidRPr="00C61718" w:rsidRDefault="004A49DC" w:rsidP="00DA5322">
            <w:pPr>
              <w:jc w:val="center"/>
            </w:pPr>
            <w:r w:rsidRPr="00C61718">
              <w:rPr>
                <w:sz w:val="16"/>
                <w:szCs w:val="16"/>
              </w:rPr>
              <w:t>0,0</w:t>
            </w:r>
          </w:p>
        </w:tc>
        <w:tc>
          <w:tcPr>
            <w:tcW w:w="992" w:type="dxa"/>
            <w:shd w:val="clear" w:color="auto" w:fill="FFFFFF"/>
          </w:tcPr>
          <w:p w:rsidR="004A49DC" w:rsidRPr="00C61718" w:rsidRDefault="004A49DC" w:rsidP="00DA5322">
            <w:pPr>
              <w:jc w:val="center"/>
            </w:pPr>
            <w:r w:rsidRPr="00C61718">
              <w:rPr>
                <w:sz w:val="16"/>
                <w:szCs w:val="16"/>
              </w:rPr>
              <w:t>0,0</w:t>
            </w:r>
          </w:p>
        </w:tc>
        <w:tc>
          <w:tcPr>
            <w:tcW w:w="1134" w:type="dxa"/>
            <w:shd w:val="clear" w:color="auto" w:fill="FFFFFF"/>
          </w:tcPr>
          <w:p w:rsidR="004A49DC" w:rsidRPr="00C61718" w:rsidRDefault="004A49DC" w:rsidP="00DA5322">
            <w:pPr>
              <w:jc w:val="center"/>
            </w:pPr>
            <w:r w:rsidRPr="00C61718">
              <w:rPr>
                <w:sz w:val="16"/>
                <w:szCs w:val="16"/>
              </w:rPr>
              <w:t>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widowControl w:val="0"/>
              <w:ind w:left="-113" w:right="-113"/>
              <w:jc w:val="center"/>
              <w:rPr>
                <w:sz w:val="16"/>
                <w:szCs w:val="16"/>
              </w:rPr>
            </w:pPr>
          </w:p>
        </w:tc>
        <w:tc>
          <w:tcPr>
            <w:tcW w:w="85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widowControl w:val="0"/>
              <w:ind w:left="-113" w:right="-113"/>
              <w:jc w:val="center"/>
              <w:rPr>
                <w:sz w:val="16"/>
                <w:szCs w:val="16"/>
              </w:rPr>
            </w:pPr>
          </w:p>
        </w:tc>
        <w:tc>
          <w:tcPr>
            <w:tcW w:w="85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widowControl w:val="0"/>
              <w:ind w:left="-113" w:right="-113"/>
              <w:jc w:val="center"/>
              <w:rPr>
                <w:sz w:val="16"/>
                <w:szCs w:val="16"/>
              </w:rPr>
            </w:pPr>
          </w:p>
        </w:tc>
        <w:tc>
          <w:tcPr>
            <w:tcW w:w="851" w:type="dxa"/>
            <w:shd w:val="clear" w:color="auto" w:fill="FFFFFF"/>
          </w:tcPr>
          <w:p w:rsidR="004A49DC" w:rsidRPr="00C61718" w:rsidRDefault="004A49DC" w:rsidP="00DA5322">
            <w:pPr>
              <w:widowControl w:val="0"/>
              <w:ind w:left="-113" w:right="-113"/>
              <w:jc w:val="center"/>
              <w:rPr>
                <w:sz w:val="16"/>
                <w:szCs w:val="16"/>
              </w:rPr>
            </w:pPr>
          </w:p>
        </w:tc>
        <w:tc>
          <w:tcPr>
            <w:tcW w:w="992" w:type="dxa"/>
            <w:shd w:val="clear" w:color="auto" w:fill="FFFFFF"/>
          </w:tcPr>
          <w:p w:rsidR="004A49DC" w:rsidRPr="00C61718" w:rsidRDefault="004A49DC" w:rsidP="00DA5322">
            <w:pPr>
              <w:widowControl w:val="0"/>
              <w:ind w:left="-113" w:right="-113"/>
              <w:jc w:val="center"/>
              <w:rPr>
                <w:sz w:val="16"/>
                <w:szCs w:val="16"/>
              </w:rPr>
            </w:pPr>
          </w:p>
        </w:tc>
        <w:tc>
          <w:tcPr>
            <w:tcW w:w="1134" w:type="dxa"/>
            <w:shd w:val="clear" w:color="auto" w:fill="FFFFFF"/>
          </w:tcPr>
          <w:p w:rsidR="004A49DC" w:rsidRPr="00C61718" w:rsidRDefault="004A49DC" w:rsidP="00DA5322">
            <w:pPr>
              <w:widowControl w:val="0"/>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республиканский бюджет Чувашской Республики</w:t>
            </w:r>
          </w:p>
        </w:tc>
        <w:tc>
          <w:tcPr>
            <w:tcW w:w="77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jc w:val="center"/>
            </w:pPr>
          </w:p>
        </w:tc>
        <w:tc>
          <w:tcPr>
            <w:tcW w:w="851" w:type="dxa"/>
            <w:shd w:val="clear" w:color="auto" w:fill="FFFFFF"/>
          </w:tcPr>
          <w:p w:rsidR="004A49DC" w:rsidRPr="00C61718" w:rsidRDefault="004A49DC" w:rsidP="00DA5322">
            <w:pPr>
              <w:jc w:val="center"/>
            </w:pPr>
          </w:p>
        </w:tc>
        <w:tc>
          <w:tcPr>
            <w:tcW w:w="850" w:type="dxa"/>
            <w:shd w:val="clear" w:color="auto" w:fill="FFFFFF"/>
          </w:tcPr>
          <w:p w:rsidR="004A49DC" w:rsidRPr="00C61718" w:rsidRDefault="004A49DC" w:rsidP="00DA5322">
            <w:pPr>
              <w:jc w:val="center"/>
            </w:pPr>
          </w:p>
        </w:tc>
        <w:tc>
          <w:tcPr>
            <w:tcW w:w="851" w:type="dxa"/>
            <w:shd w:val="clear" w:color="auto" w:fill="FFFFFF"/>
          </w:tcPr>
          <w:p w:rsidR="004A49DC" w:rsidRPr="00C61718" w:rsidRDefault="004A49DC" w:rsidP="00DA5322">
            <w:pPr>
              <w:jc w:val="center"/>
            </w:pPr>
          </w:p>
        </w:tc>
        <w:tc>
          <w:tcPr>
            <w:tcW w:w="850" w:type="dxa"/>
            <w:shd w:val="clear" w:color="auto" w:fill="FFFFFF"/>
          </w:tcPr>
          <w:p w:rsidR="004A49DC" w:rsidRPr="00C61718" w:rsidRDefault="004A49DC" w:rsidP="00DA5322">
            <w:pPr>
              <w:jc w:val="center"/>
            </w:pPr>
          </w:p>
        </w:tc>
        <w:tc>
          <w:tcPr>
            <w:tcW w:w="851" w:type="dxa"/>
            <w:shd w:val="clear" w:color="auto" w:fill="FFFFFF"/>
          </w:tcPr>
          <w:p w:rsidR="004A49DC" w:rsidRPr="00C61718" w:rsidRDefault="004A49DC" w:rsidP="00DA5322">
            <w:pPr>
              <w:jc w:val="center"/>
            </w:pPr>
          </w:p>
        </w:tc>
        <w:tc>
          <w:tcPr>
            <w:tcW w:w="992" w:type="dxa"/>
            <w:shd w:val="clear" w:color="auto" w:fill="FFFFFF"/>
          </w:tcPr>
          <w:p w:rsidR="004A49DC" w:rsidRPr="00C61718" w:rsidRDefault="004A49DC" w:rsidP="00DA5322">
            <w:pPr>
              <w:jc w:val="center"/>
            </w:pPr>
          </w:p>
        </w:tc>
        <w:tc>
          <w:tcPr>
            <w:tcW w:w="1134" w:type="dxa"/>
            <w:shd w:val="clear" w:color="auto" w:fill="FFFFFF"/>
          </w:tcPr>
          <w:p w:rsidR="004A49DC" w:rsidRPr="00C61718" w:rsidRDefault="004A49DC" w:rsidP="00DA5322">
            <w:pPr>
              <w:jc w:val="cente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w:t>
            </w:r>
            <w:r w:rsidRPr="00C61718">
              <w:rPr>
                <w:sz w:val="16"/>
                <w:szCs w:val="16"/>
                <w:lang w:val="en-US"/>
              </w:rPr>
              <w:t>03</w:t>
            </w:r>
          </w:p>
        </w:tc>
        <w:tc>
          <w:tcPr>
            <w:tcW w:w="992" w:type="dxa"/>
          </w:tcPr>
          <w:p w:rsidR="004A49DC" w:rsidRPr="00C61718" w:rsidRDefault="004A49DC" w:rsidP="00DA5322">
            <w:pPr>
              <w:jc w:val="center"/>
              <w:rPr>
                <w:sz w:val="16"/>
                <w:szCs w:val="16"/>
              </w:rPr>
            </w:pPr>
            <w:r w:rsidRPr="00C61718">
              <w:rPr>
                <w:sz w:val="16"/>
                <w:szCs w:val="16"/>
              </w:rPr>
              <w:t>Ц71Е4</w:t>
            </w:r>
            <w:r w:rsidRPr="00C61718">
              <w:rPr>
                <w:sz w:val="16"/>
                <w:szCs w:val="16"/>
                <w:lang w:val="en-US"/>
              </w:rPr>
              <w:t>11660</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jc w:val="center"/>
            </w:pPr>
          </w:p>
        </w:tc>
        <w:tc>
          <w:tcPr>
            <w:tcW w:w="851" w:type="dxa"/>
            <w:shd w:val="clear" w:color="auto" w:fill="FFFFFF"/>
          </w:tcPr>
          <w:p w:rsidR="004A49DC" w:rsidRPr="00C61718" w:rsidRDefault="004A49DC" w:rsidP="00DA5322">
            <w:pPr>
              <w:jc w:val="center"/>
            </w:pPr>
          </w:p>
        </w:tc>
        <w:tc>
          <w:tcPr>
            <w:tcW w:w="850" w:type="dxa"/>
            <w:shd w:val="clear" w:color="auto" w:fill="FFFFFF"/>
          </w:tcPr>
          <w:p w:rsidR="004A49DC" w:rsidRPr="00C61718" w:rsidRDefault="004A49DC" w:rsidP="00DA5322">
            <w:pPr>
              <w:jc w:val="center"/>
            </w:pPr>
          </w:p>
        </w:tc>
        <w:tc>
          <w:tcPr>
            <w:tcW w:w="851" w:type="dxa"/>
            <w:shd w:val="clear" w:color="auto" w:fill="FFFFFF"/>
          </w:tcPr>
          <w:p w:rsidR="004A49DC" w:rsidRPr="00C61718" w:rsidRDefault="004A49DC" w:rsidP="00DA5322">
            <w:pPr>
              <w:jc w:val="center"/>
            </w:pPr>
          </w:p>
        </w:tc>
        <w:tc>
          <w:tcPr>
            <w:tcW w:w="850" w:type="dxa"/>
            <w:shd w:val="clear" w:color="auto" w:fill="FFFFFF"/>
          </w:tcPr>
          <w:p w:rsidR="004A49DC" w:rsidRPr="00C61718" w:rsidRDefault="004A49DC" w:rsidP="00DA5322">
            <w:pPr>
              <w:jc w:val="center"/>
            </w:pPr>
          </w:p>
        </w:tc>
        <w:tc>
          <w:tcPr>
            <w:tcW w:w="851" w:type="dxa"/>
            <w:shd w:val="clear" w:color="auto" w:fill="FFFFFF"/>
          </w:tcPr>
          <w:p w:rsidR="004A49DC" w:rsidRPr="00C61718" w:rsidRDefault="004A49DC" w:rsidP="00DA5322">
            <w:pPr>
              <w:jc w:val="center"/>
            </w:pPr>
          </w:p>
        </w:tc>
        <w:tc>
          <w:tcPr>
            <w:tcW w:w="992" w:type="dxa"/>
            <w:shd w:val="clear" w:color="auto" w:fill="FFFFFF"/>
          </w:tcPr>
          <w:p w:rsidR="004A49DC" w:rsidRPr="00C61718" w:rsidRDefault="004A49DC" w:rsidP="00DA5322">
            <w:pPr>
              <w:jc w:val="center"/>
            </w:pPr>
          </w:p>
        </w:tc>
        <w:tc>
          <w:tcPr>
            <w:tcW w:w="1134" w:type="dxa"/>
            <w:shd w:val="clear" w:color="auto" w:fill="FFFFFF"/>
          </w:tcPr>
          <w:p w:rsidR="004A49DC" w:rsidRPr="00C61718" w:rsidRDefault="004A49DC" w:rsidP="00DA5322">
            <w:pPr>
              <w:jc w:val="cente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widowControl w:val="0"/>
              <w:ind w:left="-113" w:right="-113"/>
              <w:jc w:val="center"/>
              <w:rPr>
                <w:sz w:val="16"/>
                <w:szCs w:val="16"/>
              </w:rPr>
            </w:pPr>
          </w:p>
        </w:tc>
        <w:tc>
          <w:tcPr>
            <w:tcW w:w="85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widowControl w:val="0"/>
              <w:ind w:left="-113" w:right="-113"/>
              <w:jc w:val="center"/>
              <w:rPr>
                <w:sz w:val="16"/>
                <w:szCs w:val="16"/>
              </w:rPr>
            </w:pPr>
          </w:p>
        </w:tc>
        <w:tc>
          <w:tcPr>
            <w:tcW w:w="851" w:type="dxa"/>
            <w:shd w:val="clear" w:color="auto" w:fill="FFFFFF"/>
          </w:tcPr>
          <w:p w:rsidR="004A49DC" w:rsidRPr="00C61718" w:rsidRDefault="004A49DC" w:rsidP="00DA5322">
            <w:pPr>
              <w:widowControl w:val="0"/>
              <w:ind w:left="-113" w:right="-113"/>
              <w:jc w:val="center"/>
              <w:rPr>
                <w:sz w:val="16"/>
                <w:szCs w:val="16"/>
              </w:rPr>
            </w:pPr>
          </w:p>
        </w:tc>
        <w:tc>
          <w:tcPr>
            <w:tcW w:w="850" w:type="dxa"/>
            <w:shd w:val="clear" w:color="auto" w:fill="FFFFFF"/>
          </w:tcPr>
          <w:p w:rsidR="004A49DC" w:rsidRPr="00C61718" w:rsidRDefault="004A49DC" w:rsidP="00DA5322">
            <w:pPr>
              <w:widowControl w:val="0"/>
              <w:ind w:left="-113" w:right="-113"/>
              <w:jc w:val="center"/>
              <w:rPr>
                <w:sz w:val="16"/>
                <w:szCs w:val="16"/>
              </w:rPr>
            </w:pPr>
          </w:p>
        </w:tc>
        <w:tc>
          <w:tcPr>
            <w:tcW w:w="851" w:type="dxa"/>
            <w:shd w:val="clear" w:color="auto" w:fill="FFFFFF"/>
          </w:tcPr>
          <w:p w:rsidR="004A49DC" w:rsidRPr="00C61718" w:rsidRDefault="004A49DC" w:rsidP="00DA5322">
            <w:pPr>
              <w:widowControl w:val="0"/>
              <w:ind w:left="-113" w:right="-113"/>
              <w:jc w:val="center"/>
              <w:rPr>
                <w:sz w:val="16"/>
                <w:szCs w:val="16"/>
              </w:rPr>
            </w:pPr>
          </w:p>
        </w:tc>
        <w:tc>
          <w:tcPr>
            <w:tcW w:w="992" w:type="dxa"/>
            <w:shd w:val="clear" w:color="auto" w:fill="FFFFFF"/>
          </w:tcPr>
          <w:p w:rsidR="004A49DC" w:rsidRPr="00C61718" w:rsidRDefault="004A49DC" w:rsidP="00DA5322">
            <w:pPr>
              <w:widowControl w:val="0"/>
              <w:ind w:left="-113" w:right="-113"/>
              <w:jc w:val="center"/>
              <w:rPr>
                <w:sz w:val="16"/>
                <w:szCs w:val="16"/>
              </w:rPr>
            </w:pPr>
          </w:p>
        </w:tc>
        <w:tc>
          <w:tcPr>
            <w:tcW w:w="1134" w:type="dxa"/>
            <w:shd w:val="clear" w:color="auto" w:fill="FFFFFF"/>
          </w:tcPr>
          <w:p w:rsidR="004A49DC" w:rsidRPr="00C61718" w:rsidRDefault="004A49DC" w:rsidP="00DA5322">
            <w:pPr>
              <w:widowControl w:val="0"/>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jc w:val="both"/>
              <w:rPr>
                <w:sz w:val="16"/>
                <w:szCs w:val="16"/>
              </w:rPr>
            </w:pPr>
            <w:r w:rsidRPr="00C61718">
              <w:rPr>
                <w:sz w:val="16"/>
                <w:szCs w:val="16"/>
              </w:rPr>
              <w:t>Основное мероприятие 16</w:t>
            </w:r>
          </w:p>
        </w:tc>
        <w:tc>
          <w:tcPr>
            <w:tcW w:w="2552" w:type="dxa"/>
            <w:vMerge w:val="restart"/>
          </w:tcPr>
          <w:p w:rsidR="004A49DC" w:rsidRPr="00C61718" w:rsidRDefault="004A49DC" w:rsidP="00DA5322">
            <w:pPr>
              <w:autoSpaceDE w:val="0"/>
              <w:autoSpaceDN w:val="0"/>
              <w:adjustRightInd w:val="0"/>
              <w:jc w:val="both"/>
              <w:rPr>
                <w:sz w:val="16"/>
                <w:szCs w:val="16"/>
                <w:lang w:eastAsia="en-US"/>
              </w:rPr>
            </w:pPr>
            <w:r w:rsidRPr="00C61718">
              <w:rPr>
                <w:sz w:val="16"/>
                <w:szCs w:val="16"/>
                <w:lang w:eastAsia="en-US"/>
              </w:rPr>
              <w:t>Реализация мероприятий регионального проекта «Социальные лифты для каждого»</w:t>
            </w:r>
          </w:p>
          <w:p w:rsidR="004A49DC" w:rsidRPr="00C61718" w:rsidRDefault="004A49DC" w:rsidP="00DA5322">
            <w:pPr>
              <w:ind w:firstLine="708"/>
              <w:rPr>
                <w:sz w:val="16"/>
                <w:szCs w:val="16"/>
              </w:rPr>
            </w:pP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tcPr>
          <w:p w:rsidR="004A49DC" w:rsidRPr="00C61718" w:rsidRDefault="004A49DC" w:rsidP="00DA5322">
            <w:pPr>
              <w:ind w:left="-113" w:right="-113"/>
              <w:jc w:val="center"/>
              <w:rPr>
                <w:sz w:val="16"/>
                <w:szCs w:val="16"/>
              </w:rPr>
            </w:pPr>
            <w:r w:rsidRPr="00C61718">
              <w:rPr>
                <w:sz w:val="16"/>
                <w:szCs w:val="16"/>
              </w:rPr>
              <w:t>0,0</w:t>
            </w:r>
          </w:p>
        </w:tc>
        <w:tc>
          <w:tcPr>
            <w:tcW w:w="850" w:type="dxa"/>
          </w:tcPr>
          <w:p w:rsidR="004A49DC" w:rsidRPr="00C61718" w:rsidRDefault="004A49DC" w:rsidP="00DA5322">
            <w:pPr>
              <w:jc w:val="center"/>
            </w:pPr>
            <w:r w:rsidRPr="00C61718">
              <w:rPr>
                <w:sz w:val="16"/>
                <w:szCs w:val="16"/>
              </w:rPr>
              <w:t>0,0</w:t>
            </w:r>
          </w:p>
        </w:tc>
        <w:tc>
          <w:tcPr>
            <w:tcW w:w="851" w:type="dxa"/>
          </w:tcPr>
          <w:p w:rsidR="004A49DC" w:rsidRPr="00C61718" w:rsidRDefault="004A49DC" w:rsidP="00DA5322">
            <w:pPr>
              <w:jc w:val="center"/>
            </w:pPr>
            <w:r w:rsidRPr="00C61718">
              <w:rPr>
                <w:sz w:val="16"/>
                <w:szCs w:val="16"/>
              </w:rPr>
              <w:t>0,0</w:t>
            </w:r>
          </w:p>
        </w:tc>
        <w:tc>
          <w:tcPr>
            <w:tcW w:w="850" w:type="dxa"/>
          </w:tcPr>
          <w:p w:rsidR="004A49DC" w:rsidRPr="00C61718" w:rsidRDefault="004A49DC" w:rsidP="00DA5322">
            <w:pPr>
              <w:jc w:val="center"/>
            </w:pPr>
            <w:r w:rsidRPr="00C61718">
              <w:rPr>
                <w:sz w:val="16"/>
                <w:szCs w:val="16"/>
              </w:rPr>
              <w:t>0,0</w:t>
            </w:r>
          </w:p>
        </w:tc>
        <w:tc>
          <w:tcPr>
            <w:tcW w:w="851" w:type="dxa"/>
          </w:tcPr>
          <w:p w:rsidR="004A49DC" w:rsidRPr="00C61718" w:rsidRDefault="004A49DC" w:rsidP="00DA5322">
            <w:pPr>
              <w:jc w:val="center"/>
            </w:pPr>
            <w:r w:rsidRPr="00C61718">
              <w:rPr>
                <w:sz w:val="16"/>
                <w:szCs w:val="16"/>
              </w:rPr>
              <w:t>0,0</w:t>
            </w:r>
          </w:p>
        </w:tc>
        <w:tc>
          <w:tcPr>
            <w:tcW w:w="850" w:type="dxa"/>
          </w:tcPr>
          <w:p w:rsidR="004A49DC" w:rsidRPr="00C61718" w:rsidRDefault="004A49DC" w:rsidP="00DA5322">
            <w:pPr>
              <w:jc w:val="center"/>
            </w:pPr>
            <w:r w:rsidRPr="00C61718">
              <w:rPr>
                <w:sz w:val="16"/>
                <w:szCs w:val="16"/>
              </w:rPr>
              <w:t>0,0</w:t>
            </w:r>
          </w:p>
        </w:tc>
        <w:tc>
          <w:tcPr>
            <w:tcW w:w="851" w:type="dxa"/>
          </w:tcPr>
          <w:p w:rsidR="004A49DC" w:rsidRPr="00C61718" w:rsidRDefault="004A49DC" w:rsidP="00DA5322">
            <w:pPr>
              <w:jc w:val="center"/>
            </w:pPr>
            <w:r w:rsidRPr="00C61718">
              <w:rPr>
                <w:sz w:val="16"/>
                <w:szCs w:val="16"/>
              </w:rPr>
              <w:t>0,0</w:t>
            </w:r>
          </w:p>
        </w:tc>
        <w:tc>
          <w:tcPr>
            <w:tcW w:w="992" w:type="dxa"/>
          </w:tcPr>
          <w:p w:rsidR="004A49DC" w:rsidRPr="00C61718" w:rsidRDefault="004A49DC" w:rsidP="00DA5322">
            <w:pPr>
              <w:jc w:val="center"/>
            </w:pPr>
            <w:r w:rsidRPr="00C61718">
              <w:rPr>
                <w:sz w:val="16"/>
                <w:szCs w:val="16"/>
              </w:rPr>
              <w:t>0,0</w:t>
            </w:r>
          </w:p>
        </w:tc>
        <w:tc>
          <w:tcPr>
            <w:tcW w:w="1134" w:type="dxa"/>
          </w:tcPr>
          <w:p w:rsidR="004A49DC" w:rsidRPr="00C61718" w:rsidRDefault="004A49DC" w:rsidP="00DA5322">
            <w:pPr>
              <w:jc w:val="center"/>
            </w:pPr>
            <w:r w:rsidRPr="00C61718">
              <w:rPr>
                <w:sz w:val="16"/>
                <w:szCs w:val="16"/>
              </w:rPr>
              <w:t>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992" w:type="dxa"/>
          </w:tcPr>
          <w:p w:rsidR="004A49DC" w:rsidRPr="00C61718" w:rsidRDefault="004A49DC" w:rsidP="00DA5322">
            <w:pPr>
              <w:ind w:left="-113" w:right="-113"/>
              <w:jc w:val="center"/>
              <w:rPr>
                <w:sz w:val="16"/>
                <w:szCs w:val="16"/>
              </w:rPr>
            </w:pPr>
          </w:p>
        </w:tc>
        <w:tc>
          <w:tcPr>
            <w:tcW w:w="1134" w:type="dxa"/>
          </w:tcPr>
          <w:p w:rsidR="004A49DC" w:rsidRPr="00C61718" w:rsidRDefault="004A49DC" w:rsidP="00DA5322">
            <w:pPr>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 xml:space="preserve">республиканский бюджет </w:t>
            </w:r>
            <w:r w:rsidRPr="00C61718">
              <w:rPr>
                <w:sz w:val="16"/>
                <w:szCs w:val="16"/>
              </w:rPr>
              <w:lastRenderedPageBreak/>
              <w:t>Чувашской Республики</w:t>
            </w:r>
          </w:p>
        </w:tc>
        <w:tc>
          <w:tcPr>
            <w:tcW w:w="77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992" w:type="dxa"/>
          </w:tcPr>
          <w:p w:rsidR="004A49DC" w:rsidRPr="00C61718" w:rsidRDefault="004A49DC" w:rsidP="00DA5322">
            <w:pPr>
              <w:ind w:left="-113" w:right="-113"/>
              <w:jc w:val="center"/>
              <w:rPr>
                <w:sz w:val="16"/>
                <w:szCs w:val="16"/>
              </w:rPr>
            </w:pPr>
          </w:p>
        </w:tc>
        <w:tc>
          <w:tcPr>
            <w:tcW w:w="1134" w:type="dxa"/>
          </w:tcPr>
          <w:p w:rsidR="004A49DC" w:rsidRPr="00C61718" w:rsidRDefault="004A49DC" w:rsidP="00DA5322">
            <w:pPr>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992" w:type="dxa"/>
          </w:tcPr>
          <w:p w:rsidR="004A49DC" w:rsidRPr="00C61718" w:rsidRDefault="004A49DC" w:rsidP="00DA5322">
            <w:pPr>
              <w:ind w:left="-113" w:right="-113"/>
              <w:jc w:val="center"/>
              <w:rPr>
                <w:sz w:val="16"/>
                <w:szCs w:val="16"/>
              </w:rPr>
            </w:pPr>
          </w:p>
        </w:tc>
        <w:tc>
          <w:tcPr>
            <w:tcW w:w="1134" w:type="dxa"/>
          </w:tcPr>
          <w:p w:rsidR="004A49DC" w:rsidRPr="00C61718" w:rsidRDefault="004A49DC" w:rsidP="00DA5322">
            <w:pPr>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992" w:type="dxa"/>
          </w:tcPr>
          <w:p w:rsidR="004A49DC" w:rsidRPr="00C61718" w:rsidRDefault="004A49DC" w:rsidP="00DA5322">
            <w:pPr>
              <w:ind w:left="-113" w:right="-113"/>
              <w:jc w:val="center"/>
              <w:rPr>
                <w:sz w:val="16"/>
                <w:szCs w:val="16"/>
              </w:rPr>
            </w:pPr>
          </w:p>
        </w:tc>
        <w:tc>
          <w:tcPr>
            <w:tcW w:w="1134" w:type="dxa"/>
            <w:tcBorders>
              <w:bottom w:val="single" w:sz="4" w:space="0" w:color="auto"/>
            </w:tcBorders>
          </w:tcPr>
          <w:p w:rsidR="004A49DC" w:rsidRPr="00C61718" w:rsidRDefault="004A49DC" w:rsidP="00DA5322">
            <w:pPr>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jc w:val="both"/>
              <w:rPr>
                <w:sz w:val="16"/>
                <w:szCs w:val="16"/>
              </w:rPr>
            </w:pPr>
            <w:r w:rsidRPr="00C61718">
              <w:rPr>
                <w:sz w:val="16"/>
                <w:szCs w:val="16"/>
              </w:rPr>
              <w:t>Основное мероприятие 17</w:t>
            </w:r>
          </w:p>
        </w:tc>
        <w:tc>
          <w:tcPr>
            <w:tcW w:w="2552" w:type="dxa"/>
            <w:vMerge w:val="restart"/>
          </w:tcPr>
          <w:p w:rsidR="004A49DC" w:rsidRPr="00C61718" w:rsidRDefault="004A49DC" w:rsidP="00DA5322">
            <w:pPr>
              <w:jc w:val="both"/>
              <w:rPr>
                <w:sz w:val="16"/>
                <w:szCs w:val="16"/>
              </w:rPr>
            </w:pPr>
            <w:r w:rsidRPr="00C61718">
              <w:rPr>
                <w:sz w:val="16"/>
                <w:szCs w:val="16"/>
              </w:rPr>
              <w:t>Реализация мероприятий регионального проекта «Содействие занятости женщин – создание условий дошкольного образования для детей в возрасте до трех лет»</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tcPr>
          <w:p w:rsidR="004A49DC" w:rsidRPr="00C61718" w:rsidRDefault="004A49DC" w:rsidP="00DA5322">
            <w:pPr>
              <w:widowControl w:val="0"/>
              <w:ind w:left="-113" w:right="-113"/>
              <w:jc w:val="center"/>
              <w:rPr>
                <w:sz w:val="16"/>
                <w:szCs w:val="16"/>
              </w:rPr>
            </w:pPr>
            <w:r w:rsidRPr="00C61718">
              <w:rPr>
                <w:sz w:val="16"/>
                <w:szCs w:val="16"/>
              </w:rPr>
              <w:t>0,0</w:t>
            </w:r>
          </w:p>
        </w:tc>
        <w:tc>
          <w:tcPr>
            <w:tcW w:w="850" w:type="dxa"/>
          </w:tcPr>
          <w:p w:rsidR="004A49DC" w:rsidRPr="00C61718" w:rsidRDefault="004A49DC" w:rsidP="00DA5322">
            <w:pPr>
              <w:jc w:val="center"/>
              <w:rPr>
                <w:sz w:val="16"/>
                <w:szCs w:val="16"/>
              </w:rPr>
            </w:pPr>
            <w:r w:rsidRPr="00C61718">
              <w:rPr>
                <w:sz w:val="16"/>
                <w:szCs w:val="16"/>
              </w:rPr>
              <w:t>67369,6</w:t>
            </w:r>
          </w:p>
        </w:tc>
        <w:tc>
          <w:tcPr>
            <w:tcW w:w="851" w:type="dxa"/>
          </w:tcPr>
          <w:p w:rsidR="004A49DC" w:rsidRPr="00C61718" w:rsidRDefault="004A49DC" w:rsidP="00DA5322">
            <w:pPr>
              <w:jc w:val="center"/>
              <w:rPr>
                <w:sz w:val="16"/>
                <w:szCs w:val="16"/>
              </w:rPr>
            </w:pPr>
            <w:r w:rsidRPr="00C61718">
              <w:rPr>
                <w:sz w:val="16"/>
                <w:szCs w:val="16"/>
              </w:rPr>
              <w:t>149906,919</w:t>
            </w:r>
          </w:p>
        </w:tc>
        <w:tc>
          <w:tcPr>
            <w:tcW w:w="850" w:type="dxa"/>
          </w:tcPr>
          <w:p w:rsidR="004A49DC" w:rsidRPr="00C61718" w:rsidRDefault="004A49DC" w:rsidP="00DA5322">
            <w:pPr>
              <w:jc w:val="center"/>
            </w:pPr>
            <w:r w:rsidRPr="00C61718">
              <w:rPr>
                <w:sz w:val="16"/>
                <w:szCs w:val="16"/>
              </w:rPr>
              <w:t>0,0</w:t>
            </w:r>
          </w:p>
        </w:tc>
        <w:tc>
          <w:tcPr>
            <w:tcW w:w="851" w:type="dxa"/>
          </w:tcPr>
          <w:p w:rsidR="004A49DC" w:rsidRPr="00C61718" w:rsidRDefault="004A49DC" w:rsidP="00DA5322">
            <w:pPr>
              <w:jc w:val="center"/>
            </w:pPr>
            <w:r w:rsidRPr="00C61718">
              <w:rPr>
                <w:sz w:val="16"/>
                <w:szCs w:val="16"/>
              </w:rPr>
              <w:t>0,0</w:t>
            </w:r>
          </w:p>
        </w:tc>
        <w:tc>
          <w:tcPr>
            <w:tcW w:w="850" w:type="dxa"/>
          </w:tcPr>
          <w:p w:rsidR="004A49DC" w:rsidRPr="00C61718" w:rsidRDefault="004A49DC" w:rsidP="00DA5322">
            <w:pPr>
              <w:jc w:val="center"/>
            </w:pPr>
            <w:r w:rsidRPr="00C61718">
              <w:rPr>
                <w:sz w:val="16"/>
                <w:szCs w:val="16"/>
              </w:rPr>
              <w:t>0,0</w:t>
            </w:r>
          </w:p>
        </w:tc>
        <w:tc>
          <w:tcPr>
            <w:tcW w:w="851" w:type="dxa"/>
          </w:tcPr>
          <w:p w:rsidR="004A49DC" w:rsidRPr="00C61718" w:rsidRDefault="004A49DC" w:rsidP="00DA5322">
            <w:pPr>
              <w:jc w:val="center"/>
            </w:pPr>
            <w:r w:rsidRPr="00C61718">
              <w:rPr>
                <w:sz w:val="16"/>
                <w:szCs w:val="16"/>
              </w:rPr>
              <w:t>0,0</w:t>
            </w:r>
          </w:p>
        </w:tc>
        <w:tc>
          <w:tcPr>
            <w:tcW w:w="992" w:type="dxa"/>
          </w:tcPr>
          <w:p w:rsidR="004A49DC" w:rsidRPr="00C61718" w:rsidRDefault="004A49DC" w:rsidP="00DA5322">
            <w:pPr>
              <w:jc w:val="center"/>
            </w:pPr>
            <w:r w:rsidRPr="00C61718">
              <w:rPr>
                <w:sz w:val="16"/>
                <w:szCs w:val="16"/>
              </w:rPr>
              <w:t>0,0</w:t>
            </w:r>
          </w:p>
        </w:tc>
        <w:tc>
          <w:tcPr>
            <w:tcW w:w="1134" w:type="dxa"/>
            <w:tcBorders>
              <w:bottom w:val="single" w:sz="4" w:space="0" w:color="auto"/>
            </w:tcBorders>
          </w:tcPr>
          <w:p w:rsidR="004A49DC" w:rsidRPr="00C61718" w:rsidRDefault="004A49DC" w:rsidP="00DA5322">
            <w:pPr>
              <w:jc w:val="center"/>
            </w:pPr>
            <w:r w:rsidRPr="00C61718">
              <w:rPr>
                <w:sz w:val="16"/>
                <w:szCs w:val="16"/>
              </w:rPr>
              <w:t>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903</w:t>
            </w:r>
          </w:p>
        </w:tc>
        <w:tc>
          <w:tcPr>
            <w:tcW w:w="992" w:type="dxa"/>
          </w:tcPr>
          <w:p w:rsidR="004A49DC" w:rsidRPr="00C61718" w:rsidRDefault="004A49DC" w:rsidP="00DA5322">
            <w:pPr>
              <w:jc w:val="center"/>
              <w:rPr>
                <w:sz w:val="16"/>
                <w:szCs w:val="16"/>
                <w:lang w:val="en-US"/>
              </w:rPr>
            </w:pPr>
            <w:r w:rsidRPr="00C61718">
              <w:rPr>
                <w:sz w:val="16"/>
                <w:szCs w:val="16"/>
              </w:rPr>
              <w:t>Ц71Р25</w:t>
            </w:r>
            <w:r w:rsidRPr="00C61718">
              <w:rPr>
                <w:sz w:val="16"/>
                <w:szCs w:val="16"/>
                <w:lang w:val="en-US"/>
              </w:rPr>
              <w:t>2323</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tcPr>
          <w:p w:rsidR="004A49DC" w:rsidRPr="00C61718" w:rsidRDefault="004A49DC" w:rsidP="00DA5322">
            <w:pPr>
              <w:widowControl w:val="0"/>
              <w:ind w:left="-113" w:right="-113"/>
              <w:jc w:val="center"/>
              <w:rPr>
                <w:sz w:val="16"/>
                <w:szCs w:val="16"/>
              </w:rPr>
            </w:pPr>
          </w:p>
        </w:tc>
        <w:tc>
          <w:tcPr>
            <w:tcW w:w="850" w:type="dxa"/>
          </w:tcPr>
          <w:p w:rsidR="004A49DC" w:rsidRPr="00C61718" w:rsidRDefault="004A49DC" w:rsidP="00DA5322">
            <w:pPr>
              <w:widowControl w:val="0"/>
              <w:ind w:left="-113" w:right="-113"/>
              <w:jc w:val="center"/>
              <w:rPr>
                <w:sz w:val="16"/>
                <w:szCs w:val="16"/>
              </w:rPr>
            </w:pPr>
            <w:r w:rsidRPr="00C61718">
              <w:rPr>
                <w:sz w:val="16"/>
                <w:szCs w:val="16"/>
              </w:rPr>
              <w:t>66696,0</w:t>
            </w:r>
          </w:p>
        </w:tc>
        <w:tc>
          <w:tcPr>
            <w:tcW w:w="851" w:type="dxa"/>
          </w:tcPr>
          <w:p w:rsidR="004A49DC" w:rsidRPr="00C61718" w:rsidRDefault="004A49DC" w:rsidP="00DA5322">
            <w:pPr>
              <w:widowControl w:val="0"/>
              <w:ind w:left="-113" w:right="-113"/>
              <w:jc w:val="center"/>
              <w:rPr>
                <w:sz w:val="16"/>
                <w:szCs w:val="16"/>
              </w:rPr>
            </w:pPr>
            <w:r w:rsidRPr="00C61718">
              <w:rPr>
                <w:sz w:val="16"/>
                <w:szCs w:val="16"/>
              </w:rPr>
              <w:t>144238,31</w:t>
            </w:r>
          </w:p>
        </w:tc>
        <w:tc>
          <w:tcPr>
            <w:tcW w:w="850" w:type="dxa"/>
          </w:tcPr>
          <w:p w:rsidR="004A49DC" w:rsidRPr="00C61718" w:rsidRDefault="004A49DC" w:rsidP="00DA5322">
            <w:pPr>
              <w:widowControl w:val="0"/>
              <w:ind w:left="-113" w:right="-113"/>
              <w:jc w:val="center"/>
              <w:rPr>
                <w:sz w:val="16"/>
                <w:szCs w:val="16"/>
              </w:rPr>
            </w:pPr>
          </w:p>
        </w:tc>
        <w:tc>
          <w:tcPr>
            <w:tcW w:w="851" w:type="dxa"/>
          </w:tcPr>
          <w:p w:rsidR="004A49DC" w:rsidRPr="00C61718" w:rsidRDefault="004A49DC" w:rsidP="00DA5322">
            <w:pPr>
              <w:widowControl w:val="0"/>
              <w:ind w:left="-113" w:right="-113"/>
              <w:jc w:val="center"/>
              <w:rPr>
                <w:sz w:val="16"/>
                <w:szCs w:val="16"/>
              </w:rPr>
            </w:pPr>
          </w:p>
        </w:tc>
        <w:tc>
          <w:tcPr>
            <w:tcW w:w="850" w:type="dxa"/>
          </w:tcPr>
          <w:p w:rsidR="004A49DC" w:rsidRPr="00C61718" w:rsidRDefault="004A49DC" w:rsidP="00DA5322">
            <w:pPr>
              <w:widowControl w:val="0"/>
              <w:ind w:left="-113" w:right="-113"/>
              <w:jc w:val="center"/>
              <w:rPr>
                <w:sz w:val="16"/>
                <w:szCs w:val="16"/>
              </w:rPr>
            </w:pPr>
          </w:p>
        </w:tc>
        <w:tc>
          <w:tcPr>
            <w:tcW w:w="851" w:type="dxa"/>
          </w:tcPr>
          <w:p w:rsidR="004A49DC" w:rsidRPr="00C61718" w:rsidRDefault="004A49DC" w:rsidP="00DA5322">
            <w:pPr>
              <w:widowControl w:val="0"/>
              <w:ind w:left="-113" w:right="-113"/>
              <w:jc w:val="center"/>
              <w:rPr>
                <w:sz w:val="16"/>
                <w:szCs w:val="16"/>
              </w:rPr>
            </w:pPr>
          </w:p>
        </w:tc>
        <w:tc>
          <w:tcPr>
            <w:tcW w:w="992" w:type="dxa"/>
          </w:tcPr>
          <w:p w:rsidR="004A49DC" w:rsidRPr="00C61718" w:rsidRDefault="004A49DC" w:rsidP="00DA5322">
            <w:pPr>
              <w:widowControl w:val="0"/>
              <w:ind w:left="-113" w:right="-113"/>
              <w:jc w:val="center"/>
              <w:rPr>
                <w:sz w:val="16"/>
                <w:szCs w:val="16"/>
              </w:rPr>
            </w:pPr>
          </w:p>
        </w:tc>
        <w:tc>
          <w:tcPr>
            <w:tcW w:w="1134" w:type="dxa"/>
            <w:tcBorders>
              <w:bottom w:val="single" w:sz="4" w:space="0" w:color="auto"/>
            </w:tcBorders>
          </w:tcPr>
          <w:p w:rsidR="004A49DC" w:rsidRPr="00C61718" w:rsidRDefault="004A49DC" w:rsidP="00DA5322">
            <w:pPr>
              <w:widowControl w:val="0"/>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903</w:t>
            </w:r>
          </w:p>
        </w:tc>
        <w:tc>
          <w:tcPr>
            <w:tcW w:w="992" w:type="dxa"/>
          </w:tcPr>
          <w:p w:rsidR="004A49DC" w:rsidRPr="00C61718" w:rsidRDefault="004A49DC" w:rsidP="00DA5322">
            <w:pPr>
              <w:jc w:val="center"/>
              <w:rPr>
                <w:sz w:val="16"/>
                <w:szCs w:val="16"/>
                <w:lang w:val="en-US"/>
              </w:rPr>
            </w:pPr>
            <w:r w:rsidRPr="00C61718">
              <w:rPr>
                <w:sz w:val="16"/>
                <w:szCs w:val="16"/>
              </w:rPr>
              <w:t>Ц71Р25</w:t>
            </w:r>
            <w:r w:rsidRPr="00C61718">
              <w:rPr>
                <w:sz w:val="16"/>
                <w:szCs w:val="16"/>
                <w:lang w:val="en-US"/>
              </w:rPr>
              <w:t>2323</w:t>
            </w:r>
          </w:p>
        </w:tc>
        <w:tc>
          <w:tcPr>
            <w:tcW w:w="1418" w:type="dxa"/>
          </w:tcPr>
          <w:p w:rsidR="004A49DC" w:rsidRPr="00C61718" w:rsidRDefault="004A49DC" w:rsidP="00DA5322">
            <w:pPr>
              <w:jc w:val="both"/>
              <w:rPr>
                <w:sz w:val="16"/>
                <w:szCs w:val="16"/>
              </w:rPr>
            </w:pPr>
            <w:r w:rsidRPr="00C61718">
              <w:rPr>
                <w:sz w:val="16"/>
                <w:szCs w:val="16"/>
              </w:rPr>
              <w:t>республиканский бюджет Чувашской Республики</w:t>
            </w:r>
          </w:p>
        </w:tc>
        <w:tc>
          <w:tcPr>
            <w:tcW w:w="771" w:type="dxa"/>
          </w:tcPr>
          <w:p w:rsidR="004A49DC" w:rsidRPr="00C61718" w:rsidRDefault="004A49DC" w:rsidP="00DA5322">
            <w:pPr>
              <w:widowControl w:val="0"/>
              <w:ind w:left="-113" w:right="-113"/>
              <w:jc w:val="center"/>
              <w:rPr>
                <w:sz w:val="16"/>
                <w:szCs w:val="16"/>
              </w:rPr>
            </w:pPr>
          </w:p>
        </w:tc>
        <w:tc>
          <w:tcPr>
            <w:tcW w:w="850" w:type="dxa"/>
          </w:tcPr>
          <w:p w:rsidR="004A49DC" w:rsidRPr="00C61718" w:rsidRDefault="004A49DC" w:rsidP="00DA5322">
            <w:pPr>
              <w:widowControl w:val="0"/>
              <w:ind w:left="-113" w:right="-113"/>
              <w:jc w:val="center"/>
              <w:rPr>
                <w:sz w:val="16"/>
                <w:szCs w:val="16"/>
              </w:rPr>
            </w:pPr>
            <w:r w:rsidRPr="00C61718">
              <w:rPr>
                <w:sz w:val="16"/>
                <w:szCs w:val="16"/>
              </w:rPr>
              <w:t>336,8</w:t>
            </w:r>
          </w:p>
        </w:tc>
        <w:tc>
          <w:tcPr>
            <w:tcW w:w="851" w:type="dxa"/>
          </w:tcPr>
          <w:p w:rsidR="004A49DC" w:rsidRPr="00C61718" w:rsidRDefault="004A49DC" w:rsidP="00DA5322">
            <w:pPr>
              <w:widowControl w:val="0"/>
              <w:ind w:left="-113" w:right="-113"/>
              <w:jc w:val="center"/>
              <w:rPr>
                <w:sz w:val="16"/>
                <w:szCs w:val="16"/>
              </w:rPr>
            </w:pPr>
            <w:r w:rsidRPr="00C61718">
              <w:rPr>
                <w:sz w:val="16"/>
                <w:szCs w:val="16"/>
              </w:rPr>
              <w:t>4729,55</w:t>
            </w:r>
          </w:p>
        </w:tc>
        <w:tc>
          <w:tcPr>
            <w:tcW w:w="850" w:type="dxa"/>
          </w:tcPr>
          <w:p w:rsidR="004A49DC" w:rsidRPr="00C61718" w:rsidRDefault="004A49DC" w:rsidP="00DA5322">
            <w:pPr>
              <w:widowControl w:val="0"/>
              <w:ind w:left="-113" w:right="-113"/>
              <w:jc w:val="center"/>
              <w:rPr>
                <w:sz w:val="16"/>
                <w:szCs w:val="16"/>
              </w:rPr>
            </w:pPr>
          </w:p>
        </w:tc>
        <w:tc>
          <w:tcPr>
            <w:tcW w:w="851" w:type="dxa"/>
          </w:tcPr>
          <w:p w:rsidR="004A49DC" w:rsidRPr="00C61718" w:rsidRDefault="004A49DC" w:rsidP="00DA5322">
            <w:pPr>
              <w:widowControl w:val="0"/>
              <w:ind w:left="-113" w:right="-113"/>
              <w:jc w:val="center"/>
              <w:rPr>
                <w:sz w:val="16"/>
                <w:szCs w:val="16"/>
              </w:rPr>
            </w:pPr>
          </w:p>
        </w:tc>
        <w:tc>
          <w:tcPr>
            <w:tcW w:w="850" w:type="dxa"/>
          </w:tcPr>
          <w:p w:rsidR="004A49DC" w:rsidRPr="00C61718" w:rsidRDefault="004A49DC" w:rsidP="00DA5322">
            <w:pPr>
              <w:widowControl w:val="0"/>
              <w:ind w:left="-113" w:right="-113"/>
              <w:jc w:val="center"/>
              <w:rPr>
                <w:sz w:val="16"/>
                <w:szCs w:val="16"/>
              </w:rPr>
            </w:pPr>
          </w:p>
        </w:tc>
        <w:tc>
          <w:tcPr>
            <w:tcW w:w="851" w:type="dxa"/>
          </w:tcPr>
          <w:p w:rsidR="004A49DC" w:rsidRPr="00C61718" w:rsidRDefault="004A49DC" w:rsidP="00DA5322">
            <w:pPr>
              <w:widowControl w:val="0"/>
              <w:ind w:left="-113" w:right="-113"/>
              <w:jc w:val="center"/>
              <w:rPr>
                <w:sz w:val="16"/>
                <w:szCs w:val="16"/>
              </w:rPr>
            </w:pPr>
          </w:p>
        </w:tc>
        <w:tc>
          <w:tcPr>
            <w:tcW w:w="992" w:type="dxa"/>
          </w:tcPr>
          <w:p w:rsidR="004A49DC" w:rsidRPr="00C61718" w:rsidRDefault="004A49DC" w:rsidP="00DA5322">
            <w:pPr>
              <w:widowControl w:val="0"/>
              <w:ind w:left="-113" w:right="-113"/>
              <w:jc w:val="center"/>
              <w:rPr>
                <w:sz w:val="16"/>
                <w:szCs w:val="16"/>
              </w:rPr>
            </w:pPr>
          </w:p>
        </w:tc>
        <w:tc>
          <w:tcPr>
            <w:tcW w:w="1134" w:type="dxa"/>
            <w:tcBorders>
              <w:bottom w:val="single" w:sz="4" w:space="0" w:color="auto"/>
            </w:tcBorders>
          </w:tcPr>
          <w:p w:rsidR="004A49DC" w:rsidRPr="00C61718" w:rsidRDefault="004A49DC" w:rsidP="00DA5322">
            <w:pPr>
              <w:widowControl w:val="0"/>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903</w:t>
            </w:r>
          </w:p>
        </w:tc>
        <w:tc>
          <w:tcPr>
            <w:tcW w:w="992" w:type="dxa"/>
          </w:tcPr>
          <w:p w:rsidR="004A49DC" w:rsidRPr="00C61718" w:rsidRDefault="004A49DC" w:rsidP="00DA5322">
            <w:pPr>
              <w:jc w:val="center"/>
              <w:rPr>
                <w:sz w:val="16"/>
                <w:szCs w:val="16"/>
                <w:lang w:val="en-US"/>
              </w:rPr>
            </w:pPr>
            <w:r w:rsidRPr="00C61718">
              <w:rPr>
                <w:sz w:val="16"/>
                <w:szCs w:val="16"/>
              </w:rPr>
              <w:t>Ц71Р2</w:t>
            </w:r>
            <w:r w:rsidRPr="00C61718">
              <w:rPr>
                <w:sz w:val="16"/>
                <w:szCs w:val="16"/>
                <w:lang w:val="en-US"/>
              </w:rPr>
              <w:t>L2323</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tcPr>
          <w:p w:rsidR="004A49DC" w:rsidRPr="00C61718" w:rsidRDefault="004A49DC" w:rsidP="00DA5322">
            <w:pPr>
              <w:widowControl w:val="0"/>
              <w:ind w:left="-113" w:right="-113"/>
              <w:jc w:val="center"/>
              <w:rPr>
                <w:sz w:val="16"/>
                <w:szCs w:val="16"/>
              </w:rPr>
            </w:pPr>
          </w:p>
        </w:tc>
        <w:tc>
          <w:tcPr>
            <w:tcW w:w="850" w:type="dxa"/>
          </w:tcPr>
          <w:p w:rsidR="004A49DC" w:rsidRPr="00C61718" w:rsidRDefault="004A49DC" w:rsidP="00DA5322">
            <w:pPr>
              <w:widowControl w:val="0"/>
              <w:ind w:left="-113" w:right="-113"/>
              <w:jc w:val="center"/>
              <w:rPr>
                <w:sz w:val="16"/>
                <w:szCs w:val="16"/>
              </w:rPr>
            </w:pPr>
            <w:r w:rsidRPr="00C61718">
              <w:rPr>
                <w:sz w:val="16"/>
                <w:szCs w:val="16"/>
              </w:rPr>
              <w:t>336,8</w:t>
            </w:r>
          </w:p>
        </w:tc>
        <w:tc>
          <w:tcPr>
            <w:tcW w:w="851" w:type="dxa"/>
          </w:tcPr>
          <w:p w:rsidR="004A49DC" w:rsidRPr="00C61718" w:rsidRDefault="004A49DC" w:rsidP="00DA5322">
            <w:pPr>
              <w:widowControl w:val="0"/>
              <w:ind w:left="-113" w:right="-113"/>
              <w:jc w:val="center"/>
              <w:rPr>
                <w:sz w:val="16"/>
                <w:szCs w:val="16"/>
              </w:rPr>
            </w:pPr>
            <w:r w:rsidRPr="00C61718">
              <w:rPr>
                <w:sz w:val="16"/>
                <w:szCs w:val="16"/>
              </w:rPr>
              <w:t>939,059</w:t>
            </w:r>
          </w:p>
        </w:tc>
        <w:tc>
          <w:tcPr>
            <w:tcW w:w="850" w:type="dxa"/>
          </w:tcPr>
          <w:p w:rsidR="004A49DC" w:rsidRPr="00C61718" w:rsidRDefault="004A49DC" w:rsidP="00DA5322">
            <w:pPr>
              <w:widowControl w:val="0"/>
              <w:ind w:left="-113" w:right="-113"/>
              <w:jc w:val="center"/>
              <w:rPr>
                <w:sz w:val="16"/>
                <w:szCs w:val="16"/>
              </w:rPr>
            </w:pPr>
          </w:p>
        </w:tc>
        <w:tc>
          <w:tcPr>
            <w:tcW w:w="851" w:type="dxa"/>
          </w:tcPr>
          <w:p w:rsidR="004A49DC" w:rsidRPr="00C61718" w:rsidRDefault="004A49DC" w:rsidP="00DA5322">
            <w:pPr>
              <w:widowControl w:val="0"/>
              <w:ind w:left="-113" w:right="-113"/>
              <w:jc w:val="center"/>
              <w:rPr>
                <w:sz w:val="16"/>
                <w:szCs w:val="16"/>
              </w:rPr>
            </w:pPr>
          </w:p>
        </w:tc>
        <w:tc>
          <w:tcPr>
            <w:tcW w:w="850" w:type="dxa"/>
          </w:tcPr>
          <w:p w:rsidR="004A49DC" w:rsidRPr="00C61718" w:rsidRDefault="004A49DC" w:rsidP="00DA5322">
            <w:pPr>
              <w:widowControl w:val="0"/>
              <w:ind w:left="-113" w:right="-113"/>
              <w:jc w:val="center"/>
              <w:rPr>
                <w:sz w:val="16"/>
                <w:szCs w:val="16"/>
              </w:rPr>
            </w:pPr>
          </w:p>
        </w:tc>
        <w:tc>
          <w:tcPr>
            <w:tcW w:w="851" w:type="dxa"/>
          </w:tcPr>
          <w:p w:rsidR="004A49DC" w:rsidRPr="00C61718" w:rsidRDefault="004A49DC" w:rsidP="00DA5322">
            <w:pPr>
              <w:widowControl w:val="0"/>
              <w:ind w:left="-113" w:right="-113"/>
              <w:jc w:val="center"/>
              <w:rPr>
                <w:sz w:val="16"/>
                <w:szCs w:val="16"/>
              </w:rPr>
            </w:pPr>
          </w:p>
        </w:tc>
        <w:tc>
          <w:tcPr>
            <w:tcW w:w="992" w:type="dxa"/>
          </w:tcPr>
          <w:p w:rsidR="004A49DC" w:rsidRPr="00C61718" w:rsidRDefault="004A49DC" w:rsidP="00DA5322">
            <w:pPr>
              <w:widowControl w:val="0"/>
              <w:ind w:left="-113" w:right="-113"/>
              <w:jc w:val="center"/>
              <w:rPr>
                <w:sz w:val="16"/>
                <w:szCs w:val="16"/>
              </w:rPr>
            </w:pPr>
          </w:p>
        </w:tc>
        <w:tc>
          <w:tcPr>
            <w:tcW w:w="1134" w:type="dxa"/>
            <w:tcBorders>
              <w:bottom w:val="single" w:sz="4" w:space="0" w:color="auto"/>
            </w:tcBorders>
          </w:tcPr>
          <w:p w:rsidR="004A49DC" w:rsidRPr="00C61718" w:rsidRDefault="004A49DC" w:rsidP="00DA5322">
            <w:pPr>
              <w:widowControl w:val="0"/>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992" w:type="dxa"/>
          </w:tcPr>
          <w:p w:rsidR="004A49DC" w:rsidRPr="00C61718" w:rsidRDefault="004A49DC" w:rsidP="00DA5322">
            <w:pPr>
              <w:ind w:left="-113" w:right="-113"/>
              <w:jc w:val="center"/>
              <w:rPr>
                <w:sz w:val="16"/>
                <w:szCs w:val="16"/>
              </w:rPr>
            </w:pPr>
          </w:p>
        </w:tc>
        <w:tc>
          <w:tcPr>
            <w:tcW w:w="1134" w:type="dxa"/>
            <w:tcBorders>
              <w:bottom w:val="single" w:sz="4" w:space="0" w:color="auto"/>
            </w:tcBorders>
          </w:tcPr>
          <w:p w:rsidR="004A49DC" w:rsidRPr="00C61718" w:rsidRDefault="004A49DC" w:rsidP="00DA5322">
            <w:pPr>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spacing w:line="235" w:lineRule="auto"/>
              <w:jc w:val="both"/>
              <w:rPr>
                <w:bCs/>
                <w:sz w:val="16"/>
                <w:szCs w:val="16"/>
              </w:rPr>
            </w:pPr>
            <w:r w:rsidRPr="00C61718">
              <w:rPr>
                <w:bCs/>
                <w:sz w:val="16"/>
                <w:szCs w:val="16"/>
              </w:rPr>
              <w:t>Основное мероприятие 18</w:t>
            </w:r>
          </w:p>
        </w:tc>
        <w:tc>
          <w:tcPr>
            <w:tcW w:w="2552" w:type="dxa"/>
            <w:vMerge w:val="restart"/>
          </w:tcPr>
          <w:p w:rsidR="004A49DC" w:rsidRPr="00C61718" w:rsidRDefault="004A49DC" w:rsidP="00DA5322">
            <w:pPr>
              <w:spacing w:line="235" w:lineRule="auto"/>
              <w:jc w:val="both"/>
              <w:rPr>
                <w:bCs/>
                <w:sz w:val="16"/>
                <w:szCs w:val="16"/>
              </w:rPr>
            </w:pPr>
            <w:r w:rsidRPr="00C61718">
              <w:rPr>
                <w:bCs/>
                <w:sz w:val="16"/>
                <w:szCs w:val="16"/>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188,99</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bCs/>
                <w:sz w:val="16"/>
                <w:szCs w:val="16"/>
              </w:rPr>
            </w:pPr>
          </w:p>
        </w:tc>
        <w:tc>
          <w:tcPr>
            <w:tcW w:w="2552" w:type="dxa"/>
            <w:vMerge/>
          </w:tcPr>
          <w:p w:rsidR="004A49DC" w:rsidRPr="00C61718" w:rsidRDefault="004A49DC" w:rsidP="00DA5322">
            <w:pPr>
              <w:spacing w:line="235" w:lineRule="auto"/>
              <w:jc w:val="both"/>
              <w:rPr>
                <w:bCs/>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bCs/>
                <w:sz w:val="16"/>
                <w:szCs w:val="16"/>
              </w:rPr>
            </w:pPr>
          </w:p>
        </w:tc>
        <w:tc>
          <w:tcPr>
            <w:tcW w:w="2552" w:type="dxa"/>
            <w:vMerge/>
          </w:tcPr>
          <w:p w:rsidR="004A49DC" w:rsidRPr="00C61718" w:rsidRDefault="004A49DC" w:rsidP="00DA5322">
            <w:pPr>
              <w:spacing w:line="235" w:lineRule="auto"/>
              <w:jc w:val="both"/>
              <w:rPr>
                <w:bCs/>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республиканский бюджет Чувашской Республики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bCs/>
                <w:sz w:val="16"/>
                <w:szCs w:val="16"/>
              </w:rPr>
            </w:pPr>
          </w:p>
        </w:tc>
        <w:tc>
          <w:tcPr>
            <w:tcW w:w="2552" w:type="dxa"/>
            <w:vMerge/>
          </w:tcPr>
          <w:p w:rsidR="004A49DC" w:rsidRPr="00C61718" w:rsidRDefault="004A49DC" w:rsidP="00DA5322">
            <w:pPr>
              <w:spacing w:line="235" w:lineRule="auto"/>
              <w:jc w:val="both"/>
              <w:rPr>
                <w:bCs/>
                <w:sz w:val="16"/>
                <w:szCs w:val="16"/>
              </w:rPr>
            </w:pPr>
          </w:p>
        </w:tc>
        <w:tc>
          <w:tcPr>
            <w:tcW w:w="850" w:type="dxa"/>
          </w:tcPr>
          <w:p w:rsidR="004A49DC" w:rsidRPr="00C61718" w:rsidRDefault="004A49DC" w:rsidP="00DA5322">
            <w:pPr>
              <w:jc w:val="center"/>
              <w:rPr>
                <w:sz w:val="16"/>
                <w:szCs w:val="16"/>
              </w:rPr>
            </w:pPr>
            <w:r w:rsidRPr="00C61718">
              <w:rPr>
                <w:sz w:val="16"/>
                <w:szCs w:val="16"/>
                <w:lang w:val="en-US"/>
              </w:rPr>
              <w:t>9</w:t>
            </w:r>
            <w:r w:rsidRPr="00C61718">
              <w:rPr>
                <w:sz w:val="16"/>
                <w:szCs w:val="16"/>
              </w:rPr>
              <w:t>74</w:t>
            </w:r>
          </w:p>
        </w:tc>
        <w:tc>
          <w:tcPr>
            <w:tcW w:w="992" w:type="dxa"/>
          </w:tcPr>
          <w:p w:rsidR="004A49DC" w:rsidRPr="00C61718" w:rsidRDefault="004A49DC" w:rsidP="00DA5322">
            <w:pPr>
              <w:jc w:val="center"/>
              <w:rPr>
                <w:sz w:val="16"/>
                <w:szCs w:val="16"/>
                <w:lang w:val="en-US"/>
              </w:rPr>
            </w:pPr>
            <w:r w:rsidRPr="00C61718">
              <w:rPr>
                <w:sz w:val="16"/>
                <w:szCs w:val="16"/>
              </w:rPr>
              <w:t>Ц712179280</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188,99</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bCs/>
                <w:sz w:val="16"/>
                <w:szCs w:val="16"/>
              </w:rPr>
            </w:pPr>
          </w:p>
        </w:tc>
        <w:tc>
          <w:tcPr>
            <w:tcW w:w="2552" w:type="dxa"/>
            <w:vMerge/>
          </w:tcPr>
          <w:p w:rsidR="004A49DC" w:rsidRPr="00C61718" w:rsidRDefault="004A49DC" w:rsidP="00DA5322">
            <w:pPr>
              <w:spacing w:line="235" w:lineRule="auto"/>
              <w:jc w:val="both"/>
              <w:rPr>
                <w:bCs/>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widowControl w:val="0"/>
              <w:rPr>
                <w:sz w:val="16"/>
                <w:szCs w:val="16"/>
              </w:rPr>
            </w:pPr>
            <w:r w:rsidRPr="00C61718">
              <w:rPr>
                <w:sz w:val="16"/>
                <w:szCs w:val="16"/>
              </w:rPr>
              <w:t>Основное мероприятие 19</w:t>
            </w:r>
          </w:p>
        </w:tc>
        <w:tc>
          <w:tcPr>
            <w:tcW w:w="2552" w:type="dxa"/>
            <w:vMerge w:val="restart"/>
          </w:tcPr>
          <w:p w:rsidR="004A49DC" w:rsidRPr="00C61718" w:rsidRDefault="004A49DC" w:rsidP="00DA5322">
            <w:pPr>
              <w:widowControl w:val="0"/>
              <w:jc w:val="both"/>
              <w:rPr>
                <w:sz w:val="16"/>
                <w:szCs w:val="16"/>
              </w:rPr>
            </w:pPr>
            <w:r w:rsidRPr="00C61718">
              <w:rPr>
                <w:sz w:val="16"/>
                <w:szCs w:val="16"/>
              </w:rPr>
              <w:t>Строительство (приобретение), реконструкция объектов капитального строительства образовательных организаций.</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r w:rsidRPr="00C61718">
              <w:rPr>
                <w:sz w:val="16"/>
                <w:szCs w:val="16"/>
              </w:rPr>
              <w:t>1536,53</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1587,1</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375,122</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300,00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widowControl w:val="0"/>
              <w:rPr>
                <w:sz w:val="16"/>
                <w:szCs w:val="16"/>
              </w:rPr>
            </w:pPr>
          </w:p>
        </w:tc>
        <w:tc>
          <w:tcPr>
            <w:tcW w:w="2552" w:type="dxa"/>
            <w:vMerge/>
          </w:tcPr>
          <w:p w:rsidR="004A49DC" w:rsidRPr="00C61718" w:rsidRDefault="004A49DC" w:rsidP="00DA5322">
            <w:pPr>
              <w:widowControl w:val="0"/>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widowControl w:val="0"/>
              <w:rPr>
                <w:sz w:val="16"/>
                <w:szCs w:val="16"/>
              </w:rPr>
            </w:pPr>
          </w:p>
        </w:tc>
        <w:tc>
          <w:tcPr>
            <w:tcW w:w="2552" w:type="dxa"/>
            <w:vMerge/>
          </w:tcPr>
          <w:p w:rsidR="004A49DC" w:rsidRPr="00C61718" w:rsidRDefault="004A49DC" w:rsidP="00DA5322">
            <w:pPr>
              <w:widowControl w:val="0"/>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республиканский бюджет Чувашской Республики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widowControl w:val="0"/>
              <w:rPr>
                <w:sz w:val="16"/>
                <w:szCs w:val="16"/>
              </w:rPr>
            </w:pPr>
          </w:p>
        </w:tc>
        <w:tc>
          <w:tcPr>
            <w:tcW w:w="2552" w:type="dxa"/>
            <w:vMerge/>
          </w:tcPr>
          <w:p w:rsidR="004A49DC" w:rsidRPr="00C61718" w:rsidRDefault="004A49DC" w:rsidP="00DA5322">
            <w:pPr>
              <w:widowControl w:val="0"/>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903</w:t>
            </w:r>
          </w:p>
        </w:tc>
        <w:tc>
          <w:tcPr>
            <w:tcW w:w="992" w:type="dxa"/>
          </w:tcPr>
          <w:p w:rsidR="004A49DC" w:rsidRPr="00C61718" w:rsidRDefault="004A49DC" w:rsidP="00DA5322">
            <w:pPr>
              <w:jc w:val="center"/>
              <w:rPr>
                <w:sz w:val="16"/>
                <w:szCs w:val="16"/>
              </w:rPr>
            </w:pPr>
            <w:r w:rsidRPr="00C61718">
              <w:rPr>
                <w:sz w:val="16"/>
                <w:szCs w:val="16"/>
              </w:rPr>
              <w:t>Ц711672090</w:t>
            </w:r>
            <w:r w:rsidRPr="00C61718">
              <w:rPr>
                <w:sz w:val="16"/>
                <w:szCs w:val="16"/>
              </w:rPr>
              <w:tab/>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r w:rsidRPr="00C61718">
              <w:rPr>
                <w:sz w:val="16"/>
                <w:szCs w:val="16"/>
              </w:rPr>
              <w:t>1536,53</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r w:rsidRPr="00C61718">
              <w:rPr>
                <w:sz w:val="16"/>
                <w:szCs w:val="16"/>
              </w:rPr>
              <w:t>1587,1</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r w:rsidRPr="00C61718">
              <w:rPr>
                <w:sz w:val="16"/>
                <w:szCs w:val="16"/>
              </w:rPr>
              <w:t>375,122</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300,00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widowControl w:val="0"/>
              <w:rPr>
                <w:sz w:val="16"/>
                <w:szCs w:val="16"/>
              </w:rPr>
            </w:pPr>
          </w:p>
        </w:tc>
        <w:tc>
          <w:tcPr>
            <w:tcW w:w="2552" w:type="dxa"/>
            <w:vMerge/>
          </w:tcPr>
          <w:p w:rsidR="004A49DC" w:rsidRPr="00C61718" w:rsidRDefault="004A49DC" w:rsidP="00DA5322">
            <w:pPr>
              <w:widowControl w:val="0"/>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widowControl w:val="0"/>
              <w:rPr>
                <w:sz w:val="16"/>
                <w:szCs w:val="16"/>
              </w:rPr>
            </w:pPr>
            <w:r w:rsidRPr="00C61718">
              <w:rPr>
                <w:sz w:val="16"/>
                <w:szCs w:val="16"/>
              </w:rPr>
              <w:t>Основное мероприятие 20</w:t>
            </w:r>
          </w:p>
        </w:tc>
        <w:tc>
          <w:tcPr>
            <w:tcW w:w="2552" w:type="dxa"/>
            <w:vMerge w:val="restart"/>
          </w:tcPr>
          <w:p w:rsidR="004A49DC" w:rsidRPr="00C61718" w:rsidRDefault="004A49DC" w:rsidP="00DA5322">
            <w:pPr>
              <w:widowControl w:val="0"/>
              <w:jc w:val="both"/>
              <w:rPr>
                <w:sz w:val="16"/>
                <w:szCs w:val="16"/>
              </w:rPr>
            </w:pPr>
            <w:r w:rsidRPr="00C61718">
              <w:rPr>
                <w:sz w:val="16"/>
                <w:szCs w:val="16"/>
              </w:rPr>
              <w:t xml:space="preserve">Обеспечение выплаты ежемесячного денежного вознаграждения за выполнение функций классного руководителя </w:t>
            </w:r>
            <w:r w:rsidRPr="00C61718">
              <w:rPr>
                <w:sz w:val="16"/>
                <w:szCs w:val="16"/>
              </w:rPr>
              <w:lastRenderedPageBreak/>
              <w:t>педагогическим работникам государственных и муниципальных общеобразовательных организаций Чувашской Республики.</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widowControl w:val="0"/>
              <w:spacing w:line="235" w:lineRule="auto"/>
              <w:jc w:val="both"/>
              <w:rPr>
                <w:sz w:val="16"/>
                <w:szCs w:val="16"/>
              </w:rPr>
            </w:pPr>
            <w:r w:rsidRPr="00C61718">
              <w:rPr>
                <w:sz w:val="16"/>
                <w:szCs w:val="16"/>
              </w:rPr>
              <w:t xml:space="preserve">Всего  </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3150,86</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9143,6</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9296,3</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sz w:val="16"/>
                <w:szCs w:val="16"/>
              </w:rPr>
              <w:t>9296,3</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sz w:val="16"/>
                <w:szCs w:val="16"/>
              </w:rPr>
              <w:t>9296,3</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widowControl w:val="0"/>
              <w:rPr>
                <w:sz w:val="16"/>
                <w:szCs w:val="16"/>
              </w:rPr>
            </w:pPr>
          </w:p>
        </w:tc>
        <w:tc>
          <w:tcPr>
            <w:tcW w:w="2552" w:type="dxa"/>
            <w:vMerge/>
          </w:tcPr>
          <w:p w:rsidR="004A49DC" w:rsidRPr="00C61718" w:rsidRDefault="004A49DC" w:rsidP="00DA5322">
            <w:pPr>
              <w:widowControl w:val="0"/>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974</w:t>
            </w:r>
          </w:p>
        </w:tc>
        <w:tc>
          <w:tcPr>
            <w:tcW w:w="992" w:type="dxa"/>
          </w:tcPr>
          <w:p w:rsidR="004A49DC" w:rsidRPr="00C61718" w:rsidRDefault="004A49DC" w:rsidP="00DA5322">
            <w:pPr>
              <w:jc w:val="center"/>
              <w:rPr>
                <w:sz w:val="16"/>
                <w:szCs w:val="16"/>
              </w:rPr>
            </w:pPr>
            <w:r w:rsidRPr="00C61718">
              <w:rPr>
                <w:sz w:val="16"/>
                <w:szCs w:val="16"/>
              </w:rPr>
              <w:t>Ц710553030</w:t>
            </w:r>
          </w:p>
        </w:tc>
        <w:tc>
          <w:tcPr>
            <w:tcW w:w="1418" w:type="dxa"/>
          </w:tcPr>
          <w:p w:rsidR="004A49DC" w:rsidRPr="00C61718" w:rsidRDefault="004A49DC" w:rsidP="00DA5322">
            <w:pPr>
              <w:widowControl w:val="0"/>
              <w:jc w:val="both"/>
              <w:rPr>
                <w:sz w:val="16"/>
                <w:szCs w:val="16"/>
              </w:rPr>
            </w:pPr>
            <w:r w:rsidRPr="00C61718">
              <w:rPr>
                <w:sz w:val="16"/>
                <w:szCs w:val="16"/>
              </w:rPr>
              <w:t>федеральный бюджет</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r w:rsidRPr="00C61718">
              <w:rPr>
                <w:sz w:val="16"/>
                <w:szCs w:val="16"/>
              </w:rPr>
              <w:t>3150,86</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9143,6</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sz w:val="16"/>
                <w:szCs w:val="16"/>
              </w:rPr>
              <w:t>9296,3</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sz w:val="16"/>
                <w:szCs w:val="16"/>
              </w:rPr>
              <w:t>9296,3</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sz w:val="16"/>
                <w:szCs w:val="16"/>
              </w:rPr>
              <w:t>9296,3</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widowControl w:val="0"/>
              <w:rPr>
                <w:sz w:val="16"/>
                <w:szCs w:val="16"/>
              </w:rPr>
            </w:pPr>
          </w:p>
        </w:tc>
        <w:tc>
          <w:tcPr>
            <w:tcW w:w="2552" w:type="dxa"/>
            <w:vMerge/>
          </w:tcPr>
          <w:p w:rsidR="004A49DC" w:rsidRPr="00C61718" w:rsidRDefault="004A49DC" w:rsidP="00DA5322">
            <w:pPr>
              <w:widowControl w:val="0"/>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widowControl w:val="0"/>
              <w:jc w:val="both"/>
              <w:rPr>
                <w:sz w:val="16"/>
                <w:szCs w:val="16"/>
              </w:rPr>
            </w:pPr>
            <w:r w:rsidRPr="00C61718">
              <w:rPr>
                <w:sz w:val="16"/>
                <w:szCs w:val="16"/>
              </w:rPr>
              <w:t xml:space="preserve">республиканский </w:t>
            </w:r>
            <w:r w:rsidRPr="00C61718">
              <w:rPr>
                <w:sz w:val="16"/>
                <w:szCs w:val="16"/>
              </w:rPr>
              <w:lastRenderedPageBreak/>
              <w:t>бюджет Чувашской Республики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widowControl w:val="0"/>
              <w:rPr>
                <w:sz w:val="16"/>
                <w:szCs w:val="16"/>
              </w:rPr>
            </w:pPr>
          </w:p>
        </w:tc>
        <w:tc>
          <w:tcPr>
            <w:tcW w:w="2552" w:type="dxa"/>
            <w:vMerge/>
          </w:tcPr>
          <w:p w:rsidR="004A49DC" w:rsidRPr="00C61718" w:rsidRDefault="004A49DC" w:rsidP="00DA5322">
            <w:pPr>
              <w:widowControl w:val="0"/>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widowControl w:val="0"/>
              <w:jc w:val="both"/>
              <w:rPr>
                <w:sz w:val="16"/>
                <w:szCs w:val="16"/>
              </w:rPr>
            </w:pPr>
            <w:r w:rsidRPr="00C61718">
              <w:rPr>
                <w:sz w:val="16"/>
                <w:szCs w:val="16"/>
              </w:rPr>
              <w:t xml:space="preserve">бюджет Аликовского района </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widowControl w:val="0"/>
              <w:rPr>
                <w:sz w:val="16"/>
                <w:szCs w:val="16"/>
              </w:rPr>
            </w:pPr>
          </w:p>
        </w:tc>
        <w:tc>
          <w:tcPr>
            <w:tcW w:w="2552" w:type="dxa"/>
            <w:vMerge/>
          </w:tcPr>
          <w:p w:rsidR="004A49DC" w:rsidRPr="00C61718" w:rsidRDefault="004A49DC" w:rsidP="00DA5322">
            <w:pPr>
              <w:widowControl w:val="0"/>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widowControl w:val="0"/>
              <w:jc w:val="both"/>
              <w:rPr>
                <w:sz w:val="16"/>
                <w:szCs w:val="16"/>
              </w:rPr>
            </w:pPr>
            <w:r w:rsidRPr="00C61718">
              <w:rPr>
                <w:sz w:val="16"/>
                <w:szCs w:val="16"/>
              </w:rPr>
              <w:t>внебюджетные источники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widowControl w:val="0"/>
              <w:ind w:left="-113" w:right="-113"/>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spacing w:line="235" w:lineRule="auto"/>
              <w:jc w:val="both"/>
              <w:rPr>
                <w:bCs/>
                <w:sz w:val="16"/>
                <w:szCs w:val="16"/>
              </w:rPr>
            </w:pPr>
            <w:r w:rsidRPr="00C61718">
              <w:rPr>
                <w:bCs/>
                <w:sz w:val="16"/>
                <w:szCs w:val="16"/>
              </w:rPr>
              <w:t>Подпрограмма 2</w:t>
            </w:r>
          </w:p>
        </w:tc>
        <w:tc>
          <w:tcPr>
            <w:tcW w:w="2552" w:type="dxa"/>
            <w:vMerge w:val="restart"/>
          </w:tcPr>
          <w:p w:rsidR="004A49DC" w:rsidRPr="00C61718" w:rsidRDefault="004A49DC" w:rsidP="00DA5322">
            <w:pPr>
              <w:spacing w:line="235" w:lineRule="auto"/>
              <w:jc w:val="both"/>
              <w:rPr>
                <w:bCs/>
                <w:sz w:val="16"/>
                <w:szCs w:val="16"/>
              </w:rPr>
            </w:pPr>
            <w:r w:rsidRPr="00C61718">
              <w:rPr>
                <w:bCs/>
                <w:sz w:val="16"/>
                <w:szCs w:val="16"/>
              </w:rPr>
              <w:t>«Создание в Аликовском районе Чувашской Республики новых мест в общеобразователь</w:t>
            </w:r>
            <w:r w:rsidRPr="00C61718">
              <w:rPr>
                <w:bCs/>
                <w:sz w:val="16"/>
                <w:szCs w:val="16"/>
              </w:rPr>
              <w:softHyphen/>
              <w:t>ных ор</w:t>
            </w:r>
            <w:r w:rsidRPr="00C61718">
              <w:rPr>
                <w:bCs/>
                <w:sz w:val="16"/>
                <w:szCs w:val="16"/>
              </w:rPr>
              <w:softHyphen/>
              <w:t>ганизациях в соответствии с прогнозируемой потребностью и современными ус</w:t>
            </w:r>
            <w:r w:rsidRPr="00C61718">
              <w:rPr>
                <w:bCs/>
                <w:sz w:val="16"/>
                <w:szCs w:val="16"/>
              </w:rPr>
              <w:softHyphen/>
              <w:t xml:space="preserve">ловиями обучения» </w:t>
            </w: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bCs/>
                <w:sz w:val="16"/>
                <w:szCs w:val="16"/>
              </w:rPr>
            </w:pPr>
            <w:r w:rsidRPr="00C61718">
              <w:rPr>
                <w:bCs/>
                <w:sz w:val="16"/>
                <w:szCs w:val="16"/>
              </w:rPr>
              <w:t>всего</w:t>
            </w:r>
          </w:p>
        </w:tc>
        <w:tc>
          <w:tcPr>
            <w:tcW w:w="771" w:type="dxa"/>
            <w:noWrap/>
          </w:tcPr>
          <w:p w:rsidR="004A49DC" w:rsidRPr="00C61718" w:rsidRDefault="004A49DC" w:rsidP="00DA5322">
            <w:pPr>
              <w:jc w:val="center"/>
              <w:rPr>
                <w:sz w:val="16"/>
                <w:szCs w:val="16"/>
              </w:rPr>
            </w:pPr>
            <w:r w:rsidRPr="00C61718">
              <w:rPr>
                <w:sz w:val="16"/>
                <w:szCs w:val="16"/>
              </w:rPr>
              <w:t>23793,9</w:t>
            </w:r>
          </w:p>
        </w:tc>
        <w:tc>
          <w:tcPr>
            <w:tcW w:w="850" w:type="dxa"/>
            <w:noWrap/>
          </w:tcPr>
          <w:p w:rsidR="004A49DC" w:rsidRPr="00C61718" w:rsidRDefault="004A49DC" w:rsidP="00DA5322">
            <w:pPr>
              <w:jc w:val="center"/>
              <w:rPr>
                <w:sz w:val="16"/>
                <w:szCs w:val="16"/>
              </w:rPr>
            </w:pPr>
            <w:r w:rsidRPr="00C61718">
              <w:rPr>
                <w:sz w:val="16"/>
                <w:szCs w:val="16"/>
              </w:rPr>
              <w:t>0,0</w:t>
            </w:r>
          </w:p>
        </w:tc>
        <w:tc>
          <w:tcPr>
            <w:tcW w:w="851" w:type="dxa"/>
            <w:noWrap/>
          </w:tcPr>
          <w:p w:rsidR="004A49DC" w:rsidRPr="00C61718" w:rsidRDefault="004A49DC" w:rsidP="00DA5322">
            <w:pPr>
              <w:jc w:val="center"/>
              <w:rPr>
                <w:rFonts w:eastAsia="Calibri"/>
                <w:sz w:val="15"/>
                <w:szCs w:val="15"/>
              </w:rPr>
            </w:pPr>
            <w:r w:rsidRPr="00C61718">
              <w:rPr>
                <w:rFonts w:eastAsia="Calibri"/>
                <w:sz w:val="15"/>
                <w:szCs w:val="15"/>
              </w:rPr>
              <w:t>0,0</w:t>
            </w:r>
          </w:p>
        </w:tc>
        <w:tc>
          <w:tcPr>
            <w:tcW w:w="850" w:type="dxa"/>
            <w:noWrap/>
          </w:tcPr>
          <w:p w:rsidR="004A49DC" w:rsidRPr="00C61718" w:rsidRDefault="004A49DC" w:rsidP="00DA5322">
            <w:pPr>
              <w:jc w:val="center"/>
              <w:rPr>
                <w:rFonts w:eastAsia="Calibri"/>
                <w:sz w:val="15"/>
                <w:szCs w:val="15"/>
              </w:rPr>
            </w:pPr>
            <w:r w:rsidRPr="00C61718">
              <w:rPr>
                <w:rFonts w:eastAsia="Calibri"/>
                <w:sz w:val="15"/>
                <w:szCs w:val="15"/>
              </w:rPr>
              <w:t>3190,554</w:t>
            </w:r>
          </w:p>
        </w:tc>
        <w:tc>
          <w:tcPr>
            <w:tcW w:w="851" w:type="dxa"/>
          </w:tcPr>
          <w:p w:rsidR="004A49DC" w:rsidRPr="00C61718" w:rsidRDefault="004A49DC" w:rsidP="00DA5322">
            <w:pPr>
              <w:jc w:val="center"/>
              <w:rPr>
                <w:sz w:val="16"/>
                <w:szCs w:val="16"/>
              </w:rPr>
            </w:pPr>
            <w:r w:rsidRPr="00C61718">
              <w:rPr>
                <w:sz w:val="16"/>
                <w:szCs w:val="16"/>
              </w:rPr>
              <w:t>1642,74</w:t>
            </w:r>
          </w:p>
        </w:tc>
        <w:tc>
          <w:tcPr>
            <w:tcW w:w="850" w:type="dxa"/>
          </w:tcPr>
          <w:p w:rsidR="004A49DC" w:rsidRPr="00C61718" w:rsidRDefault="004A49DC" w:rsidP="00DA5322">
            <w:pPr>
              <w:keepNext/>
              <w:jc w:val="center"/>
              <w:rPr>
                <w:rFonts w:eastAsia="Calibri"/>
                <w:sz w:val="15"/>
                <w:szCs w:val="15"/>
              </w:rPr>
            </w:pPr>
            <w:r w:rsidRPr="00C61718">
              <w:rPr>
                <w:rFonts w:eastAsia="Calibri"/>
                <w:sz w:val="15"/>
                <w:szCs w:val="15"/>
              </w:rPr>
              <w:t>0,0</w:t>
            </w:r>
          </w:p>
        </w:tc>
        <w:tc>
          <w:tcPr>
            <w:tcW w:w="851" w:type="dxa"/>
          </w:tcPr>
          <w:p w:rsidR="004A49DC" w:rsidRPr="00C61718" w:rsidRDefault="004A49DC" w:rsidP="00DA5322">
            <w:pPr>
              <w:jc w:val="center"/>
              <w:rPr>
                <w:rFonts w:eastAsia="Calibri"/>
                <w:sz w:val="15"/>
                <w:szCs w:val="15"/>
              </w:rPr>
            </w:pPr>
            <w:r w:rsidRPr="00C61718">
              <w:rPr>
                <w:rFonts w:eastAsia="Calibri"/>
                <w:sz w:val="15"/>
                <w:szCs w:val="15"/>
              </w:rPr>
              <w:t>0,0</w:t>
            </w:r>
          </w:p>
        </w:tc>
        <w:tc>
          <w:tcPr>
            <w:tcW w:w="992" w:type="dxa"/>
          </w:tcPr>
          <w:p w:rsidR="004A49DC" w:rsidRPr="00C61718" w:rsidRDefault="004A49DC" w:rsidP="00DA5322">
            <w:pPr>
              <w:jc w:val="center"/>
              <w:rPr>
                <w:rFonts w:eastAsia="Calibri"/>
                <w:sz w:val="15"/>
                <w:szCs w:val="15"/>
              </w:rPr>
            </w:pPr>
            <w:r w:rsidRPr="00C61718">
              <w:rPr>
                <w:rFonts w:eastAsia="Calibri"/>
                <w:sz w:val="15"/>
                <w:szCs w:val="15"/>
              </w:rPr>
              <w:t>0,0</w:t>
            </w:r>
          </w:p>
        </w:tc>
        <w:tc>
          <w:tcPr>
            <w:tcW w:w="1134" w:type="dxa"/>
          </w:tcPr>
          <w:p w:rsidR="004A49DC" w:rsidRPr="00C61718" w:rsidRDefault="004A49DC" w:rsidP="00DA5322">
            <w:pPr>
              <w:jc w:val="center"/>
              <w:rPr>
                <w:rFonts w:eastAsia="Calibri"/>
                <w:sz w:val="15"/>
                <w:szCs w:val="15"/>
              </w:rPr>
            </w:pPr>
            <w:r w:rsidRPr="00C61718">
              <w:rPr>
                <w:rFonts w:eastAsia="Calibri"/>
                <w:sz w:val="15"/>
                <w:szCs w:val="15"/>
              </w:rPr>
              <w:t>0,0</w:t>
            </w:r>
          </w:p>
        </w:tc>
      </w:tr>
      <w:tr w:rsidR="004A49DC" w:rsidRPr="00C61718" w:rsidTr="00DA5322">
        <w:trPr>
          <w:trHeight w:val="20"/>
        </w:trPr>
        <w:tc>
          <w:tcPr>
            <w:tcW w:w="1295" w:type="dxa"/>
            <w:vMerge/>
          </w:tcPr>
          <w:p w:rsidR="004A49DC" w:rsidRPr="00C61718" w:rsidRDefault="004A49DC" w:rsidP="00DA5322">
            <w:pPr>
              <w:spacing w:line="235" w:lineRule="auto"/>
              <w:jc w:val="both"/>
              <w:rPr>
                <w:bCs/>
                <w:sz w:val="16"/>
                <w:szCs w:val="16"/>
              </w:rPr>
            </w:pPr>
          </w:p>
        </w:tc>
        <w:tc>
          <w:tcPr>
            <w:tcW w:w="2552" w:type="dxa"/>
            <w:vMerge/>
          </w:tcPr>
          <w:p w:rsidR="004A49DC" w:rsidRPr="00C61718" w:rsidRDefault="004A49DC" w:rsidP="00DA5322">
            <w:pPr>
              <w:spacing w:line="235" w:lineRule="auto"/>
              <w:jc w:val="both"/>
              <w:rPr>
                <w:bCs/>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bCs/>
                <w:sz w:val="16"/>
                <w:szCs w:val="16"/>
              </w:rPr>
            </w:pPr>
            <w:r w:rsidRPr="00C61718">
              <w:rPr>
                <w:bCs/>
                <w:sz w:val="16"/>
                <w:szCs w:val="16"/>
              </w:rPr>
              <w:t>федеральный бюджет</w:t>
            </w:r>
          </w:p>
        </w:tc>
        <w:tc>
          <w:tcPr>
            <w:tcW w:w="771" w:type="dxa"/>
            <w:noWrap/>
          </w:tcPr>
          <w:p w:rsidR="004A49DC" w:rsidRPr="00C61718" w:rsidRDefault="004A49DC" w:rsidP="00DA5322">
            <w:pPr>
              <w:jc w:val="center"/>
              <w:rPr>
                <w:sz w:val="16"/>
                <w:szCs w:val="16"/>
              </w:rPr>
            </w:pPr>
          </w:p>
        </w:tc>
        <w:tc>
          <w:tcPr>
            <w:tcW w:w="850" w:type="dxa"/>
            <w:noWrap/>
          </w:tcPr>
          <w:p w:rsidR="004A49DC" w:rsidRPr="00C61718" w:rsidRDefault="004A49DC" w:rsidP="00DA5322">
            <w:pPr>
              <w:jc w:val="center"/>
              <w:rPr>
                <w:sz w:val="16"/>
                <w:szCs w:val="16"/>
              </w:rPr>
            </w:pPr>
          </w:p>
        </w:tc>
        <w:tc>
          <w:tcPr>
            <w:tcW w:w="851" w:type="dxa"/>
            <w:noWrap/>
          </w:tcPr>
          <w:p w:rsidR="004A49DC" w:rsidRPr="00C61718" w:rsidRDefault="004A49DC" w:rsidP="00DA5322">
            <w:pPr>
              <w:jc w:val="center"/>
              <w:rPr>
                <w:rFonts w:eastAsia="Calibri"/>
                <w:sz w:val="15"/>
                <w:szCs w:val="15"/>
              </w:rPr>
            </w:pPr>
          </w:p>
        </w:tc>
        <w:tc>
          <w:tcPr>
            <w:tcW w:w="850" w:type="dxa"/>
            <w:noWrap/>
          </w:tcPr>
          <w:p w:rsidR="004A49DC" w:rsidRPr="00C61718" w:rsidRDefault="004A49DC" w:rsidP="00DA5322">
            <w:pPr>
              <w:jc w:val="center"/>
              <w:rPr>
                <w:rFonts w:eastAsia="Calibri"/>
                <w:sz w:val="15"/>
                <w:szCs w:val="15"/>
              </w:rPr>
            </w:pPr>
            <w:r w:rsidRPr="00C61718">
              <w:rPr>
                <w:rFonts w:eastAsia="Calibri"/>
                <w:sz w:val="15"/>
                <w:szCs w:val="15"/>
              </w:rPr>
              <w:t>2995,922</w:t>
            </w:r>
          </w:p>
        </w:tc>
        <w:tc>
          <w:tcPr>
            <w:tcW w:w="851" w:type="dxa"/>
          </w:tcPr>
          <w:p w:rsidR="004A49DC" w:rsidRPr="00C61718" w:rsidRDefault="004A49DC" w:rsidP="00DA5322">
            <w:pPr>
              <w:jc w:val="center"/>
              <w:rPr>
                <w:sz w:val="16"/>
                <w:szCs w:val="16"/>
              </w:rPr>
            </w:pPr>
            <w:r w:rsidRPr="00C61718">
              <w:rPr>
                <w:sz w:val="16"/>
                <w:szCs w:val="16"/>
              </w:rPr>
              <w:t>1552,8</w:t>
            </w:r>
          </w:p>
        </w:tc>
        <w:tc>
          <w:tcPr>
            <w:tcW w:w="850" w:type="dxa"/>
          </w:tcPr>
          <w:p w:rsidR="004A49DC" w:rsidRPr="00C61718" w:rsidRDefault="004A49DC" w:rsidP="00DA5322">
            <w:pPr>
              <w:spacing w:line="235" w:lineRule="auto"/>
              <w:jc w:val="center"/>
              <w:rPr>
                <w:rFonts w:eastAsia="Calibri"/>
                <w:sz w:val="15"/>
                <w:szCs w:val="15"/>
              </w:rPr>
            </w:pPr>
          </w:p>
        </w:tc>
        <w:tc>
          <w:tcPr>
            <w:tcW w:w="851"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134" w:type="dxa"/>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bCs/>
                <w:sz w:val="16"/>
                <w:szCs w:val="16"/>
              </w:rPr>
            </w:pPr>
          </w:p>
        </w:tc>
        <w:tc>
          <w:tcPr>
            <w:tcW w:w="2552" w:type="dxa"/>
            <w:vMerge/>
          </w:tcPr>
          <w:p w:rsidR="004A49DC" w:rsidRPr="00C61718" w:rsidRDefault="004A49DC" w:rsidP="00DA5322">
            <w:pPr>
              <w:spacing w:line="235" w:lineRule="auto"/>
              <w:jc w:val="both"/>
              <w:rPr>
                <w:bCs/>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bCs/>
                <w:sz w:val="16"/>
                <w:szCs w:val="16"/>
              </w:rPr>
            </w:pPr>
            <w:r w:rsidRPr="00C61718">
              <w:rPr>
                <w:bCs/>
                <w:sz w:val="16"/>
                <w:szCs w:val="16"/>
              </w:rPr>
              <w:t>республиканский бюджет Чувашской Республики</w:t>
            </w:r>
          </w:p>
        </w:tc>
        <w:tc>
          <w:tcPr>
            <w:tcW w:w="771" w:type="dxa"/>
            <w:noWrap/>
          </w:tcPr>
          <w:p w:rsidR="004A49DC" w:rsidRPr="00C61718" w:rsidRDefault="004A49DC" w:rsidP="00DA5322">
            <w:pPr>
              <w:jc w:val="center"/>
              <w:rPr>
                <w:sz w:val="16"/>
                <w:szCs w:val="16"/>
              </w:rPr>
            </w:pPr>
            <w:r w:rsidRPr="00C61718">
              <w:rPr>
                <w:sz w:val="16"/>
                <w:szCs w:val="16"/>
              </w:rPr>
              <w:t>21381,7</w:t>
            </w:r>
          </w:p>
        </w:tc>
        <w:tc>
          <w:tcPr>
            <w:tcW w:w="850" w:type="dxa"/>
            <w:noWrap/>
          </w:tcPr>
          <w:p w:rsidR="004A49DC" w:rsidRPr="00C61718" w:rsidRDefault="004A49DC" w:rsidP="00DA5322">
            <w:pPr>
              <w:jc w:val="center"/>
              <w:rPr>
                <w:sz w:val="16"/>
                <w:szCs w:val="16"/>
              </w:rPr>
            </w:pPr>
            <w:r w:rsidRPr="00C61718">
              <w:rPr>
                <w:sz w:val="16"/>
                <w:szCs w:val="16"/>
              </w:rPr>
              <w:t>0,0</w:t>
            </w:r>
          </w:p>
        </w:tc>
        <w:tc>
          <w:tcPr>
            <w:tcW w:w="851" w:type="dxa"/>
            <w:noWrap/>
          </w:tcPr>
          <w:p w:rsidR="004A49DC" w:rsidRPr="00C61718" w:rsidRDefault="004A49DC" w:rsidP="00DA5322">
            <w:pPr>
              <w:jc w:val="center"/>
              <w:rPr>
                <w:rFonts w:eastAsia="Calibri"/>
                <w:sz w:val="15"/>
                <w:szCs w:val="15"/>
              </w:rPr>
            </w:pPr>
          </w:p>
        </w:tc>
        <w:tc>
          <w:tcPr>
            <w:tcW w:w="850" w:type="dxa"/>
            <w:noWrap/>
          </w:tcPr>
          <w:p w:rsidR="004A49DC" w:rsidRPr="00C61718" w:rsidRDefault="004A49DC" w:rsidP="00DA5322">
            <w:pPr>
              <w:jc w:val="center"/>
              <w:rPr>
                <w:rFonts w:eastAsia="Calibri"/>
                <w:sz w:val="15"/>
                <w:szCs w:val="15"/>
              </w:rPr>
            </w:pPr>
            <w:r w:rsidRPr="00C61718">
              <w:rPr>
                <w:rFonts w:eastAsia="Calibri"/>
                <w:sz w:val="15"/>
                <w:szCs w:val="15"/>
              </w:rPr>
              <w:t>30,332</w:t>
            </w:r>
          </w:p>
        </w:tc>
        <w:tc>
          <w:tcPr>
            <w:tcW w:w="851" w:type="dxa"/>
          </w:tcPr>
          <w:p w:rsidR="004A49DC" w:rsidRPr="00C61718" w:rsidRDefault="004A49DC" w:rsidP="00DA5322">
            <w:pPr>
              <w:jc w:val="center"/>
              <w:rPr>
                <w:sz w:val="16"/>
                <w:szCs w:val="16"/>
              </w:rPr>
            </w:pPr>
            <w:r w:rsidRPr="00C61718">
              <w:rPr>
                <w:sz w:val="16"/>
                <w:szCs w:val="16"/>
              </w:rPr>
              <w:t>7,8</w:t>
            </w:r>
          </w:p>
        </w:tc>
        <w:tc>
          <w:tcPr>
            <w:tcW w:w="850" w:type="dxa"/>
          </w:tcPr>
          <w:p w:rsidR="004A49DC" w:rsidRPr="00C61718" w:rsidRDefault="004A49DC" w:rsidP="00DA5322">
            <w:pPr>
              <w:keepNext/>
              <w:jc w:val="center"/>
              <w:rPr>
                <w:rFonts w:eastAsia="Calibri"/>
                <w:sz w:val="15"/>
                <w:szCs w:val="15"/>
              </w:rPr>
            </w:pPr>
          </w:p>
        </w:tc>
        <w:tc>
          <w:tcPr>
            <w:tcW w:w="851"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134" w:type="dxa"/>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bCs/>
                <w:sz w:val="16"/>
                <w:szCs w:val="16"/>
              </w:rPr>
            </w:pPr>
          </w:p>
        </w:tc>
        <w:tc>
          <w:tcPr>
            <w:tcW w:w="2552" w:type="dxa"/>
            <w:vMerge/>
          </w:tcPr>
          <w:p w:rsidR="004A49DC" w:rsidRPr="00C61718" w:rsidRDefault="004A49DC" w:rsidP="00DA5322">
            <w:pPr>
              <w:spacing w:line="235" w:lineRule="auto"/>
              <w:jc w:val="both"/>
              <w:rPr>
                <w:bCs/>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bCs/>
                <w:sz w:val="16"/>
                <w:szCs w:val="16"/>
              </w:rPr>
            </w:pPr>
            <w:r w:rsidRPr="00C61718">
              <w:rPr>
                <w:bCs/>
                <w:sz w:val="16"/>
                <w:szCs w:val="16"/>
              </w:rPr>
              <w:t xml:space="preserve">бюджет Аликовского района  </w:t>
            </w:r>
          </w:p>
        </w:tc>
        <w:tc>
          <w:tcPr>
            <w:tcW w:w="771" w:type="dxa"/>
            <w:noWrap/>
          </w:tcPr>
          <w:p w:rsidR="004A49DC" w:rsidRPr="00C61718" w:rsidRDefault="004A49DC" w:rsidP="00DA5322">
            <w:pPr>
              <w:jc w:val="center"/>
              <w:rPr>
                <w:sz w:val="16"/>
                <w:szCs w:val="16"/>
              </w:rPr>
            </w:pPr>
            <w:r w:rsidRPr="00C61718">
              <w:rPr>
                <w:sz w:val="16"/>
                <w:szCs w:val="16"/>
              </w:rPr>
              <w:t>2412,2</w:t>
            </w:r>
          </w:p>
        </w:tc>
        <w:tc>
          <w:tcPr>
            <w:tcW w:w="850" w:type="dxa"/>
            <w:noWrap/>
          </w:tcPr>
          <w:p w:rsidR="004A49DC" w:rsidRPr="00C61718" w:rsidRDefault="004A49DC" w:rsidP="00DA5322">
            <w:pPr>
              <w:jc w:val="center"/>
              <w:rPr>
                <w:sz w:val="16"/>
                <w:szCs w:val="16"/>
              </w:rPr>
            </w:pPr>
            <w:r w:rsidRPr="00C61718">
              <w:rPr>
                <w:sz w:val="16"/>
                <w:szCs w:val="16"/>
                <w:lang w:val="en-US"/>
              </w:rPr>
              <w:t>0</w:t>
            </w:r>
            <w:r w:rsidRPr="00C61718">
              <w:rPr>
                <w:sz w:val="16"/>
                <w:szCs w:val="16"/>
              </w:rPr>
              <w:t>,0</w:t>
            </w:r>
          </w:p>
        </w:tc>
        <w:tc>
          <w:tcPr>
            <w:tcW w:w="851" w:type="dxa"/>
            <w:noWrap/>
          </w:tcPr>
          <w:p w:rsidR="004A49DC" w:rsidRPr="00C61718" w:rsidRDefault="004A49DC" w:rsidP="00DA5322">
            <w:pPr>
              <w:jc w:val="center"/>
              <w:rPr>
                <w:rFonts w:eastAsia="Calibri"/>
                <w:sz w:val="15"/>
                <w:szCs w:val="15"/>
              </w:rPr>
            </w:pPr>
          </w:p>
        </w:tc>
        <w:tc>
          <w:tcPr>
            <w:tcW w:w="850" w:type="dxa"/>
            <w:noWrap/>
          </w:tcPr>
          <w:p w:rsidR="004A49DC" w:rsidRPr="00C61718" w:rsidRDefault="004A49DC" w:rsidP="00DA5322">
            <w:pPr>
              <w:jc w:val="center"/>
              <w:rPr>
                <w:rFonts w:eastAsia="Calibri"/>
                <w:sz w:val="15"/>
                <w:szCs w:val="15"/>
              </w:rPr>
            </w:pPr>
            <w:r w:rsidRPr="00C61718">
              <w:rPr>
                <w:rFonts w:eastAsia="Calibri"/>
                <w:sz w:val="15"/>
                <w:szCs w:val="15"/>
              </w:rPr>
              <w:t>164,31</w:t>
            </w:r>
          </w:p>
        </w:tc>
        <w:tc>
          <w:tcPr>
            <w:tcW w:w="851" w:type="dxa"/>
          </w:tcPr>
          <w:p w:rsidR="004A49DC" w:rsidRPr="00C61718" w:rsidRDefault="004A49DC" w:rsidP="00DA5322">
            <w:pPr>
              <w:jc w:val="center"/>
              <w:rPr>
                <w:sz w:val="16"/>
                <w:szCs w:val="16"/>
              </w:rPr>
            </w:pPr>
            <w:r w:rsidRPr="00C61718">
              <w:rPr>
                <w:sz w:val="16"/>
                <w:szCs w:val="16"/>
              </w:rPr>
              <w:t>82,14</w:t>
            </w:r>
          </w:p>
        </w:tc>
        <w:tc>
          <w:tcPr>
            <w:tcW w:w="850" w:type="dxa"/>
          </w:tcPr>
          <w:p w:rsidR="004A49DC" w:rsidRPr="00C61718" w:rsidRDefault="004A49DC" w:rsidP="00DA5322">
            <w:pPr>
              <w:keepNext/>
              <w:jc w:val="center"/>
              <w:rPr>
                <w:rFonts w:eastAsia="Calibri"/>
                <w:sz w:val="15"/>
                <w:szCs w:val="15"/>
              </w:rPr>
            </w:pPr>
          </w:p>
        </w:tc>
        <w:tc>
          <w:tcPr>
            <w:tcW w:w="851"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134" w:type="dxa"/>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bCs/>
                <w:sz w:val="16"/>
                <w:szCs w:val="16"/>
              </w:rPr>
            </w:pPr>
          </w:p>
        </w:tc>
        <w:tc>
          <w:tcPr>
            <w:tcW w:w="2552" w:type="dxa"/>
            <w:vMerge/>
          </w:tcPr>
          <w:p w:rsidR="004A49DC" w:rsidRPr="00C61718" w:rsidRDefault="004A49DC" w:rsidP="00DA5322">
            <w:pPr>
              <w:spacing w:line="235" w:lineRule="auto"/>
              <w:jc w:val="both"/>
              <w:rPr>
                <w:bCs/>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bCs/>
                <w:sz w:val="16"/>
                <w:szCs w:val="16"/>
              </w:rPr>
            </w:pPr>
            <w:r w:rsidRPr="00C61718">
              <w:rPr>
                <w:bCs/>
                <w:sz w:val="16"/>
                <w:szCs w:val="16"/>
              </w:rPr>
              <w:t>внебюджетные источники</w:t>
            </w:r>
          </w:p>
        </w:tc>
        <w:tc>
          <w:tcPr>
            <w:tcW w:w="771" w:type="dxa"/>
            <w:noWrap/>
          </w:tcPr>
          <w:p w:rsidR="004A49DC" w:rsidRPr="00C61718" w:rsidRDefault="004A49DC" w:rsidP="00DA5322">
            <w:pPr>
              <w:jc w:val="center"/>
              <w:rPr>
                <w:sz w:val="16"/>
                <w:szCs w:val="16"/>
              </w:rPr>
            </w:pPr>
          </w:p>
        </w:tc>
        <w:tc>
          <w:tcPr>
            <w:tcW w:w="850" w:type="dxa"/>
            <w:noWrap/>
          </w:tcPr>
          <w:p w:rsidR="004A49DC" w:rsidRPr="00C61718" w:rsidRDefault="004A49DC" w:rsidP="00DA5322">
            <w:pPr>
              <w:jc w:val="center"/>
              <w:rPr>
                <w:sz w:val="16"/>
                <w:szCs w:val="16"/>
              </w:rPr>
            </w:pPr>
          </w:p>
        </w:tc>
        <w:tc>
          <w:tcPr>
            <w:tcW w:w="851" w:type="dxa"/>
            <w:noWrap/>
          </w:tcPr>
          <w:p w:rsidR="004A49DC" w:rsidRPr="00C61718" w:rsidRDefault="004A49DC" w:rsidP="00DA5322">
            <w:pPr>
              <w:jc w:val="center"/>
              <w:rPr>
                <w:rFonts w:eastAsia="Calibri"/>
                <w:sz w:val="15"/>
                <w:szCs w:val="15"/>
              </w:rPr>
            </w:pPr>
          </w:p>
        </w:tc>
        <w:tc>
          <w:tcPr>
            <w:tcW w:w="850" w:type="dxa"/>
            <w:noWrap/>
          </w:tcPr>
          <w:p w:rsidR="004A49DC" w:rsidRPr="00C61718" w:rsidRDefault="004A49DC" w:rsidP="00DA5322">
            <w:pPr>
              <w:jc w:val="center"/>
              <w:rPr>
                <w:rFonts w:eastAsia="Calibri"/>
                <w:sz w:val="15"/>
                <w:szCs w:val="15"/>
              </w:rPr>
            </w:pPr>
          </w:p>
        </w:tc>
        <w:tc>
          <w:tcPr>
            <w:tcW w:w="851" w:type="dxa"/>
          </w:tcPr>
          <w:p w:rsidR="004A49DC" w:rsidRPr="00C61718" w:rsidRDefault="004A49DC" w:rsidP="00DA5322">
            <w:pPr>
              <w:jc w:val="center"/>
              <w:rPr>
                <w:sz w:val="16"/>
                <w:szCs w:val="16"/>
              </w:rPr>
            </w:pPr>
          </w:p>
        </w:tc>
        <w:tc>
          <w:tcPr>
            <w:tcW w:w="850" w:type="dxa"/>
          </w:tcPr>
          <w:p w:rsidR="004A49DC" w:rsidRPr="00C61718" w:rsidRDefault="004A49DC" w:rsidP="00DA5322">
            <w:pPr>
              <w:jc w:val="center"/>
              <w:rPr>
                <w:sz w:val="16"/>
                <w:szCs w:val="16"/>
              </w:rPr>
            </w:pPr>
          </w:p>
        </w:tc>
        <w:tc>
          <w:tcPr>
            <w:tcW w:w="851" w:type="dxa"/>
          </w:tcPr>
          <w:p w:rsidR="004A49DC" w:rsidRPr="00C61718" w:rsidRDefault="004A49DC" w:rsidP="00DA5322">
            <w:pPr>
              <w:jc w:val="center"/>
              <w:rPr>
                <w:sz w:val="16"/>
                <w:szCs w:val="16"/>
              </w:rPr>
            </w:pPr>
          </w:p>
        </w:tc>
        <w:tc>
          <w:tcPr>
            <w:tcW w:w="992" w:type="dxa"/>
          </w:tcPr>
          <w:p w:rsidR="004A49DC" w:rsidRPr="00C61718" w:rsidRDefault="004A49DC" w:rsidP="00DA5322">
            <w:pPr>
              <w:ind w:left="-113" w:right="-113"/>
              <w:jc w:val="center"/>
              <w:rPr>
                <w:sz w:val="16"/>
                <w:szCs w:val="16"/>
              </w:rPr>
            </w:pPr>
          </w:p>
        </w:tc>
        <w:tc>
          <w:tcPr>
            <w:tcW w:w="1134" w:type="dxa"/>
          </w:tcPr>
          <w:p w:rsidR="004A49DC" w:rsidRPr="00C61718" w:rsidRDefault="004A49DC" w:rsidP="00DA5322">
            <w:pPr>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spacing w:line="235" w:lineRule="auto"/>
              <w:jc w:val="both"/>
              <w:rPr>
                <w:sz w:val="16"/>
                <w:szCs w:val="16"/>
              </w:rPr>
            </w:pPr>
            <w:r w:rsidRPr="00C61718">
              <w:rPr>
                <w:sz w:val="16"/>
                <w:szCs w:val="16"/>
              </w:rPr>
              <w:t xml:space="preserve">Основное </w:t>
            </w:r>
          </w:p>
          <w:p w:rsidR="004A49DC" w:rsidRPr="00C61718" w:rsidRDefault="004A49DC" w:rsidP="00DA5322">
            <w:pPr>
              <w:spacing w:line="235" w:lineRule="auto"/>
              <w:jc w:val="both"/>
              <w:rPr>
                <w:sz w:val="16"/>
                <w:szCs w:val="16"/>
              </w:rPr>
            </w:pPr>
            <w:r w:rsidRPr="00C61718">
              <w:rPr>
                <w:sz w:val="16"/>
                <w:szCs w:val="16"/>
              </w:rPr>
              <w:t>мероприятие 1</w:t>
            </w:r>
          </w:p>
        </w:tc>
        <w:tc>
          <w:tcPr>
            <w:tcW w:w="2552" w:type="dxa"/>
            <w:vMerge w:val="restart"/>
          </w:tcPr>
          <w:p w:rsidR="004A49DC" w:rsidRPr="00C61718" w:rsidRDefault="004A49DC" w:rsidP="00DA5322">
            <w:pPr>
              <w:spacing w:line="235" w:lineRule="auto"/>
              <w:jc w:val="both"/>
              <w:rPr>
                <w:sz w:val="16"/>
                <w:szCs w:val="16"/>
              </w:rPr>
            </w:pPr>
            <w:r>
              <w:rPr>
                <w:sz w:val="16"/>
                <w:szCs w:val="16"/>
              </w:rPr>
              <w:t>Капитальный ре</w:t>
            </w:r>
            <w:r>
              <w:rPr>
                <w:sz w:val="16"/>
                <w:szCs w:val="16"/>
              </w:rPr>
              <w:softHyphen/>
              <w:t>монт зданий гос</w:t>
            </w:r>
            <w:r w:rsidRPr="00C61718">
              <w:rPr>
                <w:sz w:val="16"/>
                <w:szCs w:val="16"/>
              </w:rPr>
              <w:t>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850" w:type="dxa"/>
          </w:tcPr>
          <w:p w:rsidR="004A49DC" w:rsidRPr="00C61718" w:rsidRDefault="004A49DC" w:rsidP="00DA5322">
            <w:pPr>
              <w:spacing w:line="235" w:lineRule="auto"/>
              <w:jc w:val="center"/>
              <w:rPr>
                <w:sz w:val="16"/>
                <w:szCs w:val="16"/>
              </w:rPr>
            </w:pPr>
          </w:p>
        </w:tc>
        <w:tc>
          <w:tcPr>
            <w:tcW w:w="992" w:type="dxa"/>
          </w:tcPr>
          <w:p w:rsidR="004A49DC" w:rsidRPr="00C61718" w:rsidRDefault="004A49DC" w:rsidP="00DA5322">
            <w:pPr>
              <w:spacing w:line="235" w:lineRule="auto"/>
              <w:jc w:val="center"/>
              <w:rPr>
                <w:sz w:val="16"/>
                <w:szCs w:val="16"/>
              </w:rPr>
            </w:pPr>
          </w:p>
        </w:tc>
        <w:tc>
          <w:tcPr>
            <w:tcW w:w="1418" w:type="dxa"/>
          </w:tcPr>
          <w:p w:rsidR="004A49DC" w:rsidRPr="00C61718" w:rsidRDefault="004A49DC" w:rsidP="00DA5322">
            <w:pPr>
              <w:spacing w:line="235" w:lineRule="auto"/>
              <w:jc w:val="both"/>
              <w:rPr>
                <w:bCs/>
                <w:sz w:val="16"/>
                <w:szCs w:val="16"/>
              </w:rPr>
            </w:pPr>
            <w:r w:rsidRPr="00C61718">
              <w:rPr>
                <w:bCs/>
                <w:sz w:val="16"/>
                <w:szCs w:val="16"/>
              </w:rPr>
              <w:t>всего</w:t>
            </w:r>
          </w:p>
        </w:tc>
        <w:tc>
          <w:tcPr>
            <w:tcW w:w="771" w:type="dxa"/>
            <w:noWrap/>
          </w:tcPr>
          <w:p w:rsidR="004A49DC" w:rsidRPr="00C61718" w:rsidRDefault="004A49DC" w:rsidP="00DA5322">
            <w:pPr>
              <w:jc w:val="center"/>
              <w:rPr>
                <w:sz w:val="16"/>
                <w:szCs w:val="16"/>
              </w:rPr>
            </w:pPr>
            <w:r w:rsidRPr="00C61718">
              <w:rPr>
                <w:sz w:val="16"/>
                <w:szCs w:val="16"/>
              </w:rPr>
              <w:t>23793,9</w:t>
            </w:r>
          </w:p>
        </w:tc>
        <w:tc>
          <w:tcPr>
            <w:tcW w:w="850" w:type="dxa"/>
            <w:noWrap/>
          </w:tcPr>
          <w:p w:rsidR="004A49DC" w:rsidRPr="00C61718" w:rsidRDefault="004A49DC" w:rsidP="00DA5322">
            <w:pPr>
              <w:jc w:val="center"/>
              <w:rPr>
                <w:sz w:val="16"/>
                <w:szCs w:val="16"/>
              </w:rPr>
            </w:pPr>
            <w:r w:rsidRPr="00C61718">
              <w:rPr>
                <w:sz w:val="16"/>
                <w:szCs w:val="16"/>
              </w:rPr>
              <w:t>0,0</w:t>
            </w:r>
          </w:p>
        </w:tc>
        <w:tc>
          <w:tcPr>
            <w:tcW w:w="851" w:type="dxa"/>
            <w:noWrap/>
          </w:tcPr>
          <w:p w:rsidR="004A49DC" w:rsidRPr="00C61718" w:rsidRDefault="004A49DC" w:rsidP="00DA5322">
            <w:pPr>
              <w:jc w:val="center"/>
            </w:pPr>
            <w:r w:rsidRPr="00C61718">
              <w:rPr>
                <w:rFonts w:eastAsia="Calibri"/>
                <w:sz w:val="15"/>
                <w:szCs w:val="15"/>
              </w:rPr>
              <w:t>0,0</w:t>
            </w:r>
          </w:p>
        </w:tc>
        <w:tc>
          <w:tcPr>
            <w:tcW w:w="850" w:type="dxa"/>
            <w:noWrap/>
          </w:tcPr>
          <w:p w:rsidR="004A49DC" w:rsidRPr="00C61718" w:rsidRDefault="004A49DC" w:rsidP="00DA5322">
            <w:pPr>
              <w:jc w:val="center"/>
            </w:pPr>
            <w:r w:rsidRPr="00C61718">
              <w:rPr>
                <w:rFonts w:eastAsia="Calibri"/>
                <w:sz w:val="15"/>
                <w:szCs w:val="15"/>
              </w:rPr>
              <w:t>0,0</w:t>
            </w:r>
          </w:p>
        </w:tc>
        <w:tc>
          <w:tcPr>
            <w:tcW w:w="851" w:type="dxa"/>
          </w:tcPr>
          <w:p w:rsidR="004A49DC" w:rsidRPr="00C61718" w:rsidRDefault="004A49DC" w:rsidP="00DA5322">
            <w:pPr>
              <w:jc w:val="center"/>
            </w:pPr>
            <w:r w:rsidRPr="00C61718">
              <w:rPr>
                <w:rFonts w:eastAsia="Calibri"/>
                <w:sz w:val="15"/>
                <w:szCs w:val="15"/>
              </w:rPr>
              <w:t>0,0</w:t>
            </w:r>
          </w:p>
        </w:tc>
        <w:tc>
          <w:tcPr>
            <w:tcW w:w="850" w:type="dxa"/>
          </w:tcPr>
          <w:p w:rsidR="004A49DC" w:rsidRPr="00C61718" w:rsidRDefault="004A49DC" w:rsidP="00DA5322">
            <w:pPr>
              <w:jc w:val="center"/>
            </w:pPr>
            <w:r w:rsidRPr="00C61718">
              <w:rPr>
                <w:rFonts w:eastAsia="Calibri"/>
                <w:sz w:val="15"/>
                <w:szCs w:val="15"/>
              </w:rPr>
              <w:t>0,0</w:t>
            </w:r>
          </w:p>
        </w:tc>
        <w:tc>
          <w:tcPr>
            <w:tcW w:w="851" w:type="dxa"/>
          </w:tcPr>
          <w:p w:rsidR="004A49DC" w:rsidRPr="00C61718" w:rsidRDefault="004A49DC" w:rsidP="00DA5322">
            <w:pPr>
              <w:jc w:val="center"/>
            </w:pPr>
            <w:r w:rsidRPr="00C61718">
              <w:rPr>
                <w:rFonts w:eastAsia="Calibri"/>
                <w:sz w:val="15"/>
                <w:szCs w:val="15"/>
              </w:rPr>
              <w:t>0,0</w:t>
            </w:r>
          </w:p>
        </w:tc>
        <w:tc>
          <w:tcPr>
            <w:tcW w:w="992" w:type="dxa"/>
          </w:tcPr>
          <w:p w:rsidR="004A49DC" w:rsidRPr="00C61718" w:rsidRDefault="004A49DC" w:rsidP="00DA5322">
            <w:pPr>
              <w:jc w:val="center"/>
            </w:pPr>
            <w:r w:rsidRPr="00C61718">
              <w:rPr>
                <w:rFonts w:eastAsia="Calibri"/>
                <w:sz w:val="15"/>
                <w:szCs w:val="15"/>
              </w:rPr>
              <w:t>0,0</w:t>
            </w:r>
          </w:p>
        </w:tc>
        <w:tc>
          <w:tcPr>
            <w:tcW w:w="1134" w:type="dxa"/>
          </w:tcPr>
          <w:p w:rsidR="004A49DC" w:rsidRPr="00C61718" w:rsidRDefault="004A49DC" w:rsidP="00DA5322">
            <w:pPr>
              <w:jc w:val="center"/>
            </w:pPr>
            <w:r w:rsidRPr="00C61718">
              <w:rPr>
                <w:rFonts w:eastAsia="Calibri"/>
                <w:sz w:val="15"/>
                <w:szCs w:val="15"/>
              </w:rPr>
              <w:t>0,0</w:t>
            </w: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федеральный бюджет</w:t>
            </w:r>
          </w:p>
        </w:tc>
        <w:tc>
          <w:tcPr>
            <w:tcW w:w="771" w:type="dxa"/>
            <w:noWrap/>
          </w:tcPr>
          <w:p w:rsidR="004A49DC" w:rsidRPr="00C61718" w:rsidRDefault="004A49DC" w:rsidP="00DA5322">
            <w:pPr>
              <w:jc w:val="center"/>
              <w:rPr>
                <w:sz w:val="16"/>
                <w:szCs w:val="16"/>
              </w:rPr>
            </w:pPr>
            <w:r w:rsidRPr="00C61718">
              <w:rPr>
                <w:sz w:val="16"/>
                <w:szCs w:val="16"/>
              </w:rPr>
              <w:t>23793,9</w:t>
            </w:r>
          </w:p>
        </w:tc>
        <w:tc>
          <w:tcPr>
            <w:tcW w:w="850" w:type="dxa"/>
            <w:noWrap/>
          </w:tcPr>
          <w:p w:rsidR="004A49DC" w:rsidRPr="00C61718" w:rsidRDefault="004A49DC" w:rsidP="00DA5322">
            <w:pPr>
              <w:jc w:val="center"/>
              <w:rPr>
                <w:sz w:val="16"/>
                <w:szCs w:val="16"/>
              </w:rPr>
            </w:pPr>
            <w:r w:rsidRPr="00C61718">
              <w:rPr>
                <w:sz w:val="16"/>
                <w:szCs w:val="16"/>
              </w:rPr>
              <w:t>0,0</w:t>
            </w:r>
          </w:p>
        </w:tc>
        <w:tc>
          <w:tcPr>
            <w:tcW w:w="851" w:type="dxa"/>
            <w:noWrap/>
          </w:tcPr>
          <w:p w:rsidR="004A49DC" w:rsidRPr="00C61718" w:rsidRDefault="004A49DC" w:rsidP="00DA5322">
            <w:pPr>
              <w:jc w:val="center"/>
            </w:pPr>
          </w:p>
        </w:tc>
        <w:tc>
          <w:tcPr>
            <w:tcW w:w="850" w:type="dxa"/>
            <w:noWrap/>
          </w:tcPr>
          <w:p w:rsidR="004A49DC" w:rsidRPr="00C61718" w:rsidRDefault="004A49DC" w:rsidP="00DA5322">
            <w:pPr>
              <w:jc w:val="center"/>
            </w:pPr>
          </w:p>
        </w:tc>
        <w:tc>
          <w:tcPr>
            <w:tcW w:w="851" w:type="dxa"/>
          </w:tcPr>
          <w:p w:rsidR="004A49DC" w:rsidRPr="00C61718" w:rsidRDefault="004A49DC" w:rsidP="00DA5322">
            <w:pPr>
              <w:jc w:val="center"/>
            </w:pPr>
          </w:p>
        </w:tc>
        <w:tc>
          <w:tcPr>
            <w:tcW w:w="850" w:type="dxa"/>
          </w:tcPr>
          <w:p w:rsidR="004A49DC" w:rsidRPr="00C61718" w:rsidRDefault="004A49DC" w:rsidP="00DA5322">
            <w:pPr>
              <w:jc w:val="center"/>
            </w:pPr>
          </w:p>
        </w:tc>
        <w:tc>
          <w:tcPr>
            <w:tcW w:w="851" w:type="dxa"/>
          </w:tcPr>
          <w:p w:rsidR="004A49DC" w:rsidRPr="00C61718" w:rsidRDefault="004A49DC" w:rsidP="00DA5322">
            <w:pPr>
              <w:jc w:val="center"/>
            </w:pPr>
          </w:p>
        </w:tc>
        <w:tc>
          <w:tcPr>
            <w:tcW w:w="992" w:type="dxa"/>
          </w:tcPr>
          <w:p w:rsidR="004A49DC" w:rsidRPr="00C61718" w:rsidRDefault="004A49DC" w:rsidP="00DA5322">
            <w:pPr>
              <w:jc w:val="center"/>
            </w:pPr>
          </w:p>
        </w:tc>
        <w:tc>
          <w:tcPr>
            <w:tcW w:w="1134" w:type="dxa"/>
          </w:tcPr>
          <w:p w:rsidR="004A49DC" w:rsidRPr="00C61718" w:rsidRDefault="004A49DC" w:rsidP="00DA5322">
            <w:pPr>
              <w:jc w:val="cente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spacing w:line="235" w:lineRule="auto"/>
              <w:jc w:val="center"/>
              <w:rPr>
                <w:bCs/>
                <w:sz w:val="16"/>
                <w:szCs w:val="16"/>
                <w:lang w:val="en-US"/>
              </w:rPr>
            </w:pPr>
            <w:r w:rsidRPr="00C61718">
              <w:rPr>
                <w:bCs/>
                <w:sz w:val="16"/>
                <w:szCs w:val="16"/>
                <w:lang w:val="en-US"/>
              </w:rPr>
              <w:t>9</w:t>
            </w:r>
            <w:r w:rsidRPr="00C61718">
              <w:rPr>
                <w:bCs/>
                <w:sz w:val="16"/>
                <w:szCs w:val="16"/>
              </w:rPr>
              <w:t>74</w:t>
            </w:r>
          </w:p>
        </w:tc>
        <w:tc>
          <w:tcPr>
            <w:tcW w:w="992" w:type="dxa"/>
          </w:tcPr>
          <w:p w:rsidR="004A49DC" w:rsidRPr="00C61718" w:rsidRDefault="004A49DC" w:rsidP="00DA5322">
            <w:pPr>
              <w:spacing w:line="235" w:lineRule="auto"/>
              <w:jc w:val="center"/>
              <w:rPr>
                <w:bCs/>
                <w:sz w:val="16"/>
                <w:szCs w:val="16"/>
                <w:lang w:val="en-US"/>
              </w:rPr>
            </w:pPr>
            <w:r w:rsidRPr="00C61718">
              <w:rPr>
                <w:bCs/>
                <w:sz w:val="16"/>
                <w:szCs w:val="16"/>
              </w:rPr>
              <w:t>Ц740</w:t>
            </w:r>
            <w:r w:rsidRPr="00C61718">
              <w:rPr>
                <w:bCs/>
                <w:sz w:val="16"/>
                <w:szCs w:val="16"/>
                <w:lang w:val="en-US"/>
              </w:rPr>
              <w:t>2S1660</w:t>
            </w:r>
          </w:p>
          <w:p w:rsidR="004A49DC" w:rsidRPr="00C61718" w:rsidRDefault="004A49DC" w:rsidP="00DA5322">
            <w:pPr>
              <w:spacing w:line="235" w:lineRule="auto"/>
              <w:jc w:val="center"/>
              <w:rPr>
                <w:bCs/>
                <w:sz w:val="16"/>
                <w:szCs w:val="16"/>
              </w:rPr>
            </w:pPr>
          </w:p>
        </w:tc>
        <w:tc>
          <w:tcPr>
            <w:tcW w:w="1418" w:type="dxa"/>
          </w:tcPr>
          <w:p w:rsidR="004A49DC" w:rsidRPr="00C61718" w:rsidRDefault="004A49DC" w:rsidP="00DA5322">
            <w:pPr>
              <w:jc w:val="both"/>
              <w:rPr>
                <w:sz w:val="16"/>
                <w:szCs w:val="16"/>
              </w:rPr>
            </w:pPr>
            <w:r w:rsidRPr="00C61718">
              <w:rPr>
                <w:sz w:val="16"/>
                <w:szCs w:val="16"/>
              </w:rPr>
              <w:t>республиканский бюджет Чувашской Республики</w:t>
            </w:r>
          </w:p>
        </w:tc>
        <w:tc>
          <w:tcPr>
            <w:tcW w:w="771" w:type="dxa"/>
            <w:noWrap/>
          </w:tcPr>
          <w:p w:rsidR="004A49DC" w:rsidRPr="00C61718" w:rsidRDefault="004A49DC" w:rsidP="00DA5322">
            <w:pPr>
              <w:jc w:val="center"/>
              <w:rPr>
                <w:sz w:val="16"/>
                <w:szCs w:val="16"/>
              </w:rPr>
            </w:pPr>
          </w:p>
        </w:tc>
        <w:tc>
          <w:tcPr>
            <w:tcW w:w="850" w:type="dxa"/>
            <w:noWrap/>
          </w:tcPr>
          <w:p w:rsidR="004A49DC" w:rsidRPr="00C61718" w:rsidRDefault="004A49DC" w:rsidP="00DA5322">
            <w:pPr>
              <w:jc w:val="center"/>
              <w:rPr>
                <w:sz w:val="16"/>
                <w:szCs w:val="16"/>
              </w:rPr>
            </w:pPr>
          </w:p>
        </w:tc>
        <w:tc>
          <w:tcPr>
            <w:tcW w:w="851" w:type="dxa"/>
            <w:noWrap/>
          </w:tcPr>
          <w:p w:rsidR="004A49DC" w:rsidRPr="00C61718" w:rsidRDefault="004A49DC" w:rsidP="00DA5322">
            <w:pPr>
              <w:jc w:val="center"/>
              <w:rPr>
                <w:rFonts w:eastAsia="Calibri"/>
                <w:sz w:val="15"/>
                <w:szCs w:val="15"/>
              </w:rPr>
            </w:pPr>
          </w:p>
        </w:tc>
        <w:tc>
          <w:tcPr>
            <w:tcW w:w="850" w:type="dxa"/>
            <w:noWrap/>
          </w:tcPr>
          <w:p w:rsidR="004A49DC" w:rsidRPr="00C61718" w:rsidRDefault="004A49DC" w:rsidP="00DA5322">
            <w:pPr>
              <w:jc w:val="center"/>
              <w:rPr>
                <w:rFonts w:eastAsia="Calibri"/>
                <w:sz w:val="15"/>
                <w:szCs w:val="15"/>
              </w:rPr>
            </w:pPr>
          </w:p>
        </w:tc>
        <w:tc>
          <w:tcPr>
            <w:tcW w:w="851" w:type="dxa"/>
          </w:tcPr>
          <w:p w:rsidR="004A49DC" w:rsidRPr="00C61718" w:rsidRDefault="004A49DC" w:rsidP="00DA5322">
            <w:pPr>
              <w:jc w:val="center"/>
              <w:rPr>
                <w:rFonts w:eastAsia="Calibri"/>
                <w:sz w:val="15"/>
                <w:szCs w:val="15"/>
              </w:rPr>
            </w:pPr>
          </w:p>
        </w:tc>
        <w:tc>
          <w:tcPr>
            <w:tcW w:w="850" w:type="dxa"/>
          </w:tcPr>
          <w:p w:rsidR="004A49DC" w:rsidRPr="00C61718" w:rsidRDefault="004A49DC" w:rsidP="00DA5322">
            <w:pPr>
              <w:jc w:val="center"/>
              <w:rPr>
                <w:rFonts w:eastAsia="Calibri"/>
                <w:sz w:val="15"/>
                <w:szCs w:val="15"/>
              </w:rPr>
            </w:pPr>
          </w:p>
        </w:tc>
        <w:tc>
          <w:tcPr>
            <w:tcW w:w="851" w:type="dxa"/>
          </w:tcPr>
          <w:p w:rsidR="004A49DC" w:rsidRPr="00C61718" w:rsidRDefault="004A49DC" w:rsidP="00DA5322">
            <w:pPr>
              <w:jc w:val="center"/>
              <w:rPr>
                <w:rFonts w:eastAsia="Calibri"/>
                <w:sz w:val="15"/>
                <w:szCs w:val="15"/>
              </w:rPr>
            </w:pPr>
          </w:p>
        </w:tc>
        <w:tc>
          <w:tcPr>
            <w:tcW w:w="992" w:type="dxa"/>
          </w:tcPr>
          <w:p w:rsidR="004A49DC" w:rsidRPr="00C61718" w:rsidRDefault="004A49DC" w:rsidP="00DA5322">
            <w:pPr>
              <w:jc w:val="center"/>
              <w:rPr>
                <w:rFonts w:eastAsia="Calibri"/>
                <w:sz w:val="15"/>
                <w:szCs w:val="15"/>
              </w:rPr>
            </w:pPr>
          </w:p>
        </w:tc>
        <w:tc>
          <w:tcPr>
            <w:tcW w:w="1134" w:type="dxa"/>
          </w:tcPr>
          <w:p w:rsidR="004A49DC" w:rsidRPr="00C61718" w:rsidRDefault="004A49DC" w:rsidP="00DA5322">
            <w:pPr>
              <w:jc w:val="center"/>
              <w:rPr>
                <w:rFonts w:eastAsia="Calibri"/>
                <w:sz w:val="15"/>
                <w:szCs w:val="15"/>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spacing w:line="235" w:lineRule="auto"/>
              <w:jc w:val="center"/>
              <w:rPr>
                <w:bCs/>
                <w:sz w:val="16"/>
                <w:szCs w:val="16"/>
                <w:lang w:val="en-US"/>
              </w:rPr>
            </w:pPr>
            <w:r w:rsidRPr="00C61718">
              <w:rPr>
                <w:bCs/>
                <w:sz w:val="16"/>
                <w:szCs w:val="16"/>
                <w:lang w:val="en-US"/>
              </w:rPr>
              <w:t>9</w:t>
            </w:r>
            <w:r w:rsidRPr="00C61718">
              <w:rPr>
                <w:bCs/>
                <w:sz w:val="16"/>
                <w:szCs w:val="16"/>
              </w:rPr>
              <w:t>74</w:t>
            </w:r>
          </w:p>
        </w:tc>
        <w:tc>
          <w:tcPr>
            <w:tcW w:w="992" w:type="dxa"/>
          </w:tcPr>
          <w:p w:rsidR="004A49DC" w:rsidRPr="00C61718" w:rsidRDefault="004A49DC" w:rsidP="00DA5322">
            <w:pPr>
              <w:spacing w:line="235" w:lineRule="auto"/>
              <w:jc w:val="center"/>
              <w:rPr>
                <w:bCs/>
                <w:sz w:val="16"/>
                <w:szCs w:val="16"/>
                <w:lang w:val="en-US"/>
              </w:rPr>
            </w:pPr>
            <w:r w:rsidRPr="00C61718">
              <w:rPr>
                <w:bCs/>
                <w:sz w:val="16"/>
                <w:szCs w:val="16"/>
              </w:rPr>
              <w:t>Ц740</w:t>
            </w:r>
            <w:r w:rsidRPr="00C61718">
              <w:rPr>
                <w:bCs/>
                <w:sz w:val="16"/>
                <w:szCs w:val="16"/>
                <w:lang w:val="en-US"/>
              </w:rPr>
              <w:t>2S1660</w:t>
            </w:r>
          </w:p>
          <w:p w:rsidR="004A49DC" w:rsidRPr="00C61718" w:rsidRDefault="004A49DC" w:rsidP="00DA5322">
            <w:pPr>
              <w:spacing w:line="235" w:lineRule="auto"/>
              <w:jc w:val="center"/>
              <w:rPr>
                <w:bCs/>
                <w:sz w:val="16"/>
                <w:szCs w:val="16"/>
              </w:rPr>
            </w:pP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noWrap/>
          </w:tcPr>
          <w:p w:rsidR="004A49DC" w:rsidRPr="00C61718" w:rsidRDefault="004A49DC" w:rsidP="00DA5322">
            <w:pPr>
              <w:jc w:val="center"/>
              <w:rPr>
                <w:sz w:val="16"/>
                <w:szCs w:val="16"/>
              </w:rPr>
            </w:pPr>
            <w:r w:rsidRPr="00C61718">
              <w:rPr>
                <w:sz w:val="16"/>
                <w:szCs w:val="16"/>
              </w:rPr>
              <w:t>21381,7</w:t>
            </w:r>
          </w:p>
        </w:tc>
        <w:tc>
          <w:tcPr>
            <w:tcW w:w="850" w:type="dxa"/>
            <w:noWrap/>
          </w:tcPr>
          <w:p w:rsidR="004A49DC" w:rsidRPr="00C61718" w:rsidRDefault="004A49DC" w:rsidP="00DA5322">
            <w:pPr>
              <w:jc w:val="center"/>
              <w:rPr>
                <w:sz w:val="16"/>
                <w:szCs w:val="16"/>
              </w:rPr>
            </w:pPr>
            <w:r w:rsidRPr="00C61718">
              <w:rPr>
                <w:sz w:val="16"/>
                <w:szCs w:val="16"/>
              </w:rPr>
              <w:t>0,0</w:t>
            </w:r>
          </w:p>
        </w:tc>
        <w:tc>
          <w:tcPr>
            <w:tcW w:w="851" w:type="dxa"/>
            <w:noWrap/>
          </w:tcPr>
          <w:p w:rsidR="004A49DC" w:rsidRPr="00C61718" w:rsidRDefault="004A49DC" w:rsidP="00DA5322">
            <w:pPr>
              <w:jc w:val="center"/>
              <w:rPr>
                <w:sz w:val="16"/>
                <w:szCs w:val="16"/>
              </w:rPr>
            </w:pPr>
          </w:p>
        </w:tc>
        <w:tc>
          <w:tcPr>
            <w:tcW w:w="850" w:type="dxa"/>
            <w:noWrap/>
          </w:tcPr>
          <w:p w:rsidR="004A49DC" w:rsidRPr="00C61718" w:rsidRDefault="004A49DC" w:rsidP="00DA5322">
            <w:pPr>
              <w:jc w:val="center"/>
              <w:rPr>
                <w:sz w:val="16"/>
                <w:szCs w:val="16"/>
              </w:rPr>
            </w:pPr>
          </w:p>
        </w:tc>
        <w:tc>
          <w:tcPr>
            <w:tcW w:w="851" w:type="dxa"/>
          </w:tcPr>
          <w:p w:rsidR="004A49DC" w:rsidRPr="00C61718" w:rsidRDefault="004A49DC" w:rsidP="00DA5322">
            <w:pPr>
              <w:jc w:val="center"/>
              <w:rPr>
                <w:sz w:val="16"/>
                <w:szCs w:val="16"/>
              </w:rPr>
            </w:pPr>
          </w:p>
        </w:tc>
        <w:tc>
          <w:tcPr>
            <w:tcW w:w="850" w:type="dxa"/>
          </w:tcPr>
          <w:p w:rsidR="004A49DC" w:rsidRPr="00C61718" w:rsidRDefault="004A49DC" w:rsidP="00DA5322">
            <w:pPr>
              <w:jc w:val="center"/>
              <w:rPr>
                <w:sz w:val="16"/>
                <w:szCs w:val="16"/>
              </w:rPr>
            </w:pPr>
          </w:p>
        </w:tc>
        <w:tc>
          <w:tcPr>
            <w:tcW w:w="851"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134" w:type="dxa"/>
          </w:tcPr>
          <w:p w:rsidR="004A49DC" w:rsidRPr="00C61718" w:rsidRDefault="004A49DC" w:rsidP="00DA5322">
            <w:pPr>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noWrap/>
          </w:tcPr>
          <w:p w:rsidR="004A49DC" w:rsidRPr="00C61718" w:rsidRDefault="004A49DC" w:rsidP="00DA5322">
            <w:pPr>
              <w:jc w:val="center"/>
              <w:rPr>
                <w:sz w:val="16"/>
                <w:szCs w:val="16"/>
              </w:rPr>
            </w:pPr>
            <w:r w:rsidRPr="00C61718">
              <w:rPr>
                <w:sz w:val="16"/>
                <w:szCs w:val="16"/>
              </w:rPr>
              <w:t>2412,2</w:t>
            </w:r>
          </w:p>
        </w:tc>
        <w:tc>
          <w:tcPr>
            <w:tcW w:w="850" w:type="dxa"/>
            <w:noWrap/>
          </w:tcPr>
          <w:p w:rsidR="004A49DC" w:rsidRPr="00C61718" w:rsidRDefault="004A49DC" w:rsidP="00DA5322">
            <w:pPr>
              <w:jc w:val="center"/>
              <w:rPr>
                <w:sz w:val="16"/>
                <w:szCs w:val="16"/>
              </w:rPr>
            </w:pPr>
            <w:r w:rsidRPr="00C61718">
              <w:rPr>
                <w:sz w:val="16"/>
                <w:szCs w:val="16"/>
              </w:rPr>
              <w:t>0,0</w:t>
            </w:r>
          </w:p>
        </w:tc>
        <w:tc>
          <w:tcPr>
            <w:tcW w:w="851" w:type="dxa"/>
            <w:noWrap/>
          </w:tcPr>
          <w:p w:rsidR="004A49DC" w:rsidRPr="00C61718" w:rsidRDefault="004A49DC" w:rsidP="00DA5322">
            <w:pPr>
              <w:jc w:val="center"/>
              <w:rPr>
                <w:sz w:val="16"/>
                <w:szCs w:val="16"/>
              </w:rPr>
            </w:pPr>
          </w:p>
        </w:tc>
        <w:tc>
          <w:tcPr>
            <w:tcW w:w="850" w:type="dxa"/>
            <w:noWrap/>
          </w:tcPr>
          <w:p w:rsidR="004A49DC" w:rsidRPr="00C61718" w:rsidRDefault="004A49DC" w:rsidP="00DA5322">
            <w:pPr>
              <w:jc w:val="center"/>
              <w:rPr>
                <w:sz w:val="16"/>
                <w:szCs w:val="16"/>
              </w:rPr>
            </w:pPr>
          </w:p>
        </w:tc>
        <w:tc>
          <w:tcPr>
            <w:tcW w:w="851" w:type="dxa"/>
          </w:tcPr>
          <w:p w:rsidR="004A49DC" w:rsidRPr="00C61718" w:rsidRDefault="004A49DC" w:rsidP="00DA5322">
            <w:pPr>
              <w:jc w:val="center"/>
              <w:rPr>
                <w:sz w:val="16"/>
                <w:szCs w:val="16"/>
              </w:rPr>
            </w:pPr>
          </w:p>
        </w:tc>
        <w:tc>
          <w:tcPr>
            <w:tcW w:w="850" w:type="dxa"/>
          </w:tcPr>
          <w:p w:rsidR="004A49DC" w:rsidRPr="00C61718" w:rsidRDefault="004A49DC" w:rsidP="00DA5322">
            <w:pPr>
              <w:jc w:val="center"/>
              <w:rPr>
                <w:sz w:val="16"/>
                <w:szCs w:val="16"/>
              </w:rPr>
            </w:pPr>
          </w:p>
        </w:tc>
        <w:tc>
          <w:tcPr>
            <w:tcW w:w="851"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134" w:type="dxa"/>
          </w:tcPr>
          <w:p w:rsidR="004A49DC" w:rsidRPr="00C61718" w:rsidRDefault="004A49DC" w:rsidP="00DA5322">
            <w:pPr>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jc w:val="both"/>
              <w:rPr>
                <w:sz w:val="16"/>
                <w:szCs w:val="16"/>
              </w:rPr>
            </w:pPr>
            <w:r w:rsidRPr="00C61718">
              <w:rPr>
                <w:sz w:val="16"/>
                <w:szCs w:val="16"/>
              </w:rPr>
              <w:t xml:space="preserve">Основное </w:t>
            </w:r>
          </w:p>
          <w:p w:rsidR="004A49DC" w:rsidRPr="00C61718" w:rsidRDefault="004A49DC" w:rsidP="00DA5322">
            <w:pPr>
              <w:jc w:val="both"/>
              <w:rPr>
                <w:sz w:val="16"/>
                <w:szCs w:val="16"/>
              </w:rPr>
            </w:pPr>
            <w:r w:rsidRPr="00C61718">
              <w:rPr>
                <w:sz w:val="16"/>
                <w:szCs w:val="16"/>
              </w:rPr>
              <w:t>мероприятие 2</w:t>
            </w:r>
          </w:p>
        </w:tc>
        <w:tc>
          <w:tcPr>
            <w:tcW w:w="2552" w:type="dxa"/>
            <w:vMerge w:val="restart"/>
          </w:tcPr>
          <w:p w:rsidR="004A49DC" w:rsidRPr="00C61718" w:rsidRDefault="004A49DC" w:rsidP="00DA5322">
            <w:pPr>
              <w:jc w:val="both"/>
              <w:rPr>
                <w:sz w:val="16"/>
                <w:szCs w:val="16"/>
              </w:rPr>
            </w:pPr>
            <w:r w:rsidRPr="00C61718">
              <w:rPr>
                <w:sz w:val="16"/>
                <w:szCs w:val="16"/>
              </w:rPr>
              <w:t>Реализация отдельных мероприятий регионального проекта «Современная школа»</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noWrap/>
          </w:tcPr>
          <w:p w:rsidR="004A49DC" w:rsidRPr="00C61718" w:rsidRDefault="004A49DC" w:rsidP="00DA5322">
            <w:pPr>
              <w:jc w:val="center"/>
              <w:rPr>
                <w:rFonts w:eastAsia="Calibri"/>
                <w:sz w:val="15"/>
                <w:szCs w:val="15"/>
                <w:lang w:val="en-US"/>
              </w:rPr>
            </w:pPr>
            <w:r w:rsidRPr="00C61718">
              <w:rPr>
                <w:rFonts w:eastAsia="Calibri"/>
                <w:sz w:val="15"/>
                <w:szCs w:val="15"/>
                <w:lang w:val="en-US"/>
              </w:rPr>
              <w:t>0</w:t>
            </w:r>
            <w:r w:rsidRPr="00C61718">
              <w:rPr>
                <w:rFonts w:eastAsia="Calibri"/>
                <w:sz w:val="15"/>
                <w:szCs w:val="15"/>
              </w:rPr>
              <w:t>,</w:t>
            </w:r>
            <w:r w:rsidRPr="00C61718">
              <w:rPr>
                <w:rFonts w:eastAsia="Calibri"/>
                <w:sz w:val="15"/>
                <w:szCs w:val="15"/>
                <w:lang w:val="en-US"/>
              </w:rPr>
              <w:t>0</w:t>
            </w:r>
          </w:p>
        </w:tc>
        <w:tc>
          <w:tcPr>
            <w:tcW w:w="850" w:type="dxa"/>
            <w:noWrap/>
          </w:tcPr>
          <w:p w:rsidR="004A49DC" w:rsidRPr="00C61718" w:rsidRDefault="004A49DC" w:rsidP="00DA5322">
            <w:pPr>
              <w:jc w:val="center"/>
              <w:rPr>
                <w:rFonts w:eastAsia="Calibri"/>
                <w:sz w:val="15"/>
                <w:szCs w:val="15"/>
                <w:lang w:val="en-US"/>
              </w:rPr>
            </w:pPr>
            <w:r w:rsidRPr="00C61718">
              <w:rPr>
                <w:rFonts w:eastAsia="Calibri"/>
                <w:sz w:val="15"/>
                <w:szCs w:val="15"/>
                <w:lang w:val="en-US"/>
              </w:rPr>
              <w:t>0</w:t>
            </w:r>
            <w:r w:rsidRPr="00C61718">
              <w:rPr>
                <w:rFonts w:eastAsia="Calibri"/>
                <w:sz w:val="15"/>
                <w:szCs w:val="15"/>
              </w:rPr>
              <w:t>,</w:t>
            </w:r>
            <w:r w:rsidRPr="00C61718">
              <w:rPr>
                <w:rFonts w:eastAsia="Calibri"/>
                <w:sz w:val="15"/>
                <w:szCs w:val="15"/>
                <w:lang w:val="en-US"/>
              </w:rPr>
              <w:t>0</w:t>
            </w:r>
          </w:p>
        </w:tc>
        <w:tc>
          <w:tcPr>
            <w:tcW w:w="851" w:type="dxa"/>
            <w:noWrap/>
          </w:tcPr>
          <w:p w:rsidR="004A49DC" w:rsidRPr="00C61718" w:rsidRDefault="004A49DC" w:rsidP="00DA5322">
            <w:pPr>
              <w:jc w:val="center"/>
              <w:rPr>
                <w:rFonts w:eastAsia="Calibri"/>
                <w:sz w:val="15"/>
                <w:szCs w:val="15"/>
              </w:rPr>
            </w:pPr>
            <w:r w:rsidRPr="00C61718">
              <w:rPr>
                <w:rFonts w:eastAsia="Calibri"/>
                <w:sz w:val="15"/>
                <w:szCs w:val="15"/>
              </w:rPr>
              <w:t>0,0</w:t>
            </w:r>
          </w:p>
        </w:tc>
        <w:tc>
          <w:tcPr>
            <w:tcW w:w="850" w:type="dxa"/>
            <w:noWrap/>
          </w:tcPr>
          <w:p w:rsidR="004A49DC" w:rsidRPr="00C61718" w:rsidRDefault="004A49DC" w:rsidP="00DA5322">
            <w:pPr>
              <w:jc w:val="center"/>
              <w:rPr>
                <w:rFonts w:eastAsia="Calibri"/>
                <w:sz w:val="15"/>
                <w:szCs w:val="15"/>
              </w:rPr>
            </w:pPr>
            <w:r w:rsidRPr="00C61718">
              <w:rPr>
                <w:rFonts w:eastAsia="Calibri"/>
                <w:sz w:val="15"/>
                <w:szCs w:val="15"/>
              </w:rPr>
              <w:t>3190,554</w:t>
            </w:r>
          </w:p>
        </w:tc>
        <w:tc>
          <w:tcPr>
            <w:tcW w:w="851" w:type="dxa"/>
          </w:tcPr>
          <w:p w:rsidR="004A49DC" w:rsidRPr="00C61718" w:rsidRDefault="004A49DC" w:rsidP="00DA5322">
            <w:pPr>
              <w:jc w:val="center"/>
              <w:rPr>
                <w:sz w:val="16"/>
                <w:szCs w:val="16"/>
              </w:rPr>
            </w:pPr>
            <w:r w:rsidRPr="00C61718">
              <w:rPr>
                <w:sz w:val="16"/>
                <w:szCs w:val="16"/>
              </w:rPr>
              <w:t>1642,74</w:t>
            </w:r>
          </w:p>
        </w:tc>
        <w:tc>
          <w:tcPr>
            <w:tcW w:w="850" w:type="dxa"/>
          </w:tcPr>
          <w:p w:rsidR="004A49DC" w:rsidRPr="00C61718" w:rsidRDefault="004A49DC" w:rsidP="00DA5322">
            <w:pPr>
              <w:keepNext/>
              <w:jc w:val="center"/>
              <w:rPr>
                <w:rFonts w:eastAsia="Calibri"/>
                <w:sz w:val="15"/>
                <w:szCs w:val="15"/>
              </w:rPr>
            </w:pPr>
          </w:p>
        </w:tc>
        <w:tc>
          <w:tcPr>
            <w:tcW w:w="851" w:type="dxa"/>
          </w:tcPr>
          <w:p w:rsidR="004A49DC" w:rsidRPr="00C61718" w:rsidRDefault="004A49DC" w:rsidP="00DA5322">
            <w:pPr>
              <w:keepNext/>
              <w:jc w:val="center"/>
              <w:rPr>
                <w:rFonts w:eastAsia="Calibri"/>
                <w:sz w:val="15"/>
                <w:szCs w:val="15"/>
              </w:rPr>
            </w:pPr>
            <w:r w:rsidRPr="00C61718">
              <w:rPr>
                <w:rFonts w:eastAsia="Calibri"/>
                <w:sz w:val="15"/>
                <w:szCs w:val="15"/>
              </w:rPr>
              <w:t>0,0</w:t>
            </w:r>
          </w:p>
        </w:tc>
        <w:tc>
          <w:tcPr>
            <w:tcW w:w="992" w:type="dxa"/>
          </w:tcPr>
          <w:p w:rsidR="004A49DC" w:rsidRPr="00C61718" w:rsidRDefault="004A49DC" w:rsidP="00DA5322">
            <w:pPr>
              <w:keepNext/>
              <w:jc w:val="center"/>
              <w:rPr>
                <w:rFonts w:eastAsia="Calibri"/>
                <w:sz w:val="15"/>
                <w:szCs w:val="15"/>
              </w:rPr>
            </w:pPr>
            <w:r w:rsidRPr="00C61718">
              <w:rPr>
                <w:rFonts w:eastAsia="Calibri"/>
                <w:sz w:val="15"/>
                <w:szCs w:val="15"/>
              </w:rPr>
              <w:t>0,0</w:t>
            </w:r>
          </w:p>
        </w:tc>
        <w:tc>
          <w:tcPr>
            <w:tcW w:w="1134" w:type="dxa"/>
          </w:tcPr>
          <w:p w:rsidR="004A49DC" w:rsidRPr="00C61718" w:rsidRDefault="004A49DC" w:rsidP="00DA5322">
            <w:pPr>
              <w:keepNext/>
              <w:jc w:val="center"/>
              <w:rPr>
                <w:rFonts w:eastAsia="Calibri"/>
                <w:sz w:val="15"/>
                <w:szCs w:val="15"/>
              </w:rPr>
            </w:pPr>
            <w:r w:rsidRPr="00C61718">
              <w:rPr>
                <w:rFonts w:eastAsia="Calibri"/>
                <w:sz w:val="15"/>
                <w:szCs w:val="15"/>
              </w:rPr>
              <w:t>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903</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noWrap/>
          </w:tcPr>
          <w:p w:rsidR="004A49DC" w:rsidRPr="00C61718" w:rsidRDefault="004A49DC" w:rsidP="00DA5322">
            <w:pPr>
              <w:spacing w:line="235" w:lineRule="auto"/>
              <w:jc w:val="center"/>
              <w:rPr>
                <w:rFonts w:eastAsia="Calibri"/>
                <w:sz w:val="15"/>
                <w:szCs w:val="15"/>
              </w:rPr>
            </w:pPr>
          </w:p>
        </w:tc>
        <w:tc>
          <w:tcPr>
            <w:tcW w:w="850" w:type="dxa"/>
            <w:noWrap/>
          </w:tcPr>
          <w:p w:rsidR="004A49DC" w:rsidRPr="00C61718" w:rsidRDefault="004A49DC" w:rsidP="00DA5322">
            <w:pPr>
              <w:spacing w:line="235" w:lineRule="auto"/>
              <w:jc w:val="center"/>
              <w:rPr>
                <w:rFonts w:eastAsia="Calibri"/>
                <w:sz w:val="15"/>
                <w:szCs w:val="15"/>
              </w:rPr>
            </w:pPr>
          </w:p>
        </w:tc>
        <w:tc>
          <w:tcPr>
            <w:tcW w:w="851" w:type="dxa"/>
            <w:noWrap/>
          </w:tcPr>
          <w:p w:rsidR="004A49DC" w:rsidRPr="00C61718" w:rsidRDefault="004A49DC" w:rsidP="00DA5322">
            <w:pPr>
              <w:spacing w:line="235" w:lineRule="auto"/>
              <w:jc w:val="center"/>
              <w:rPr>
                <w:rFonts w:eastAsia="Calibri"/>
                <w:sz w:val="15"/>
                <w:szCs w:val="15"/>
              </w:rPr>
            </w:pPr>
          </w:p>
        </w:tc>
        <w:tc>
          <w:tcPr>
            <w:tcW w:w="850" w:type="dxa"/>
            <w:noWrap/>
          </w:tcPr>
          <w:p w:rsidR="004A49DC" w:rsidRPr="00C61718" w:rsidRDefault="004A49DC" w:rsidP="00DA5322">
            <w:pPr>
              <w:jc w:val="center"/>
              <w:rPr>
                <w:rFonts w:eastAsia="Calibri"/>
                <w:sz w:val="15"/>
                <w:szCs w:val="15"/>
              </w:rPr>
            </w:pPr>
            <w:r w:rsidRPr="00C61718">
              <w:rPr>
                <w:rFonts w:eastAsia="Calibri"/>
                <w:sz w:val="15"/>
                <w:szCs w:val="15"/>
              </w:rPr>
              <w:t>2995,922</w:t>
            </w:r>
          </w:p>
        </w:tc>
        <w:tc>
          <w:tcPr>
            <w:tcW w:w="851" w:type="dxa"/>
          </w:tcPr>
          <w:p w:rsidR="004A49DC" w:rsidRPr="00C61718" w:rsidRDefault="004A49DC" w:rsidP="00DA5322">
            <w:pPr>
              <w:jc w:val="center"/>
              <w:rPr>
                <w:sz w:val="16"/>
                <w:szCs w:val="16"/>
              </w:rPr>
            </w:pPr>
            <w:r w:rsidRPr="00C61718">
              <w:rPr>
                <w:sz w:val="16"/>
                <w:szCs w:val="16"/>
              </w:rPr>
              <w:t>1552,8</w:t>
            </w:r>
          </w:p>
        </w:tc>
        <w:tc>
          <w:tcPr>
            <w:tcW w:w="850" w:type="dxa"/>
          </w:tcPr>
          <w:p w:rsidR="004A49DC" w:rsidRPr="00C61718" w:rsidRDefault="004A49DC" w:rsidP="00DA5322">
            <w:pPr>
              <w:spacing w:line="235" w:lineRule="auto"/>
              <w:jc w:val="center"/>
              <w:rPr>
                <w:rFonts w:eastAsia="Calibri"/>
                <w:sz w:val="15"/>
                <w:szCs w:val="15"/>
              </w:rPr>
            </w:pPr>
          </w:p>
        </w:tc>
        <w:tc>
          <w:tcPr>
            <w:tcW w:w="851" w:type="dxa"/>
          </w:tcPr>
          <w:p w:rsidR="004A49DC" w:rsidRPr="00C61718" w:rsidRDefault="004A49DC" w:rsidP="00DA5322">
            <w:pPr>
              <w:spacing w:line="235" w:lineRule="auto"/>
              <w:jc w:val="center"/>
              <w:rPr>
                <w:rFonts w:eastAsia="Calibri"/>
                <w:sz w:val="15"/>
                <w:szCs w:val="15"/>
              </w:rPr>
            </w:pPr>
          </w:p>
        </w:tc>
        <w:tc>
          <w:tcPr>
            <w:tcW w:w="992" w:type="dxa"/>
          </w:tcPr>
          <w:p w:rsidR="004A49DC" w:rsidRPr="00C61718" w:rsidRDefault="004A49DC" w:rsidP="00DA5322">
            <w:pPr>
              <w:spacing w:line="235" w:lineRule="auto"/>
              <w:jc w:val="center"/>
              <w:rPr>
                <w:rFonts w:eastAsia="Calibri"/>
                <w:sz w:val="15"/>
                <w:szCs w:val="15"/>
              </w:rPr>
            </w:pPr>
          </w:p>
        </w:tc>
        <w:tc>
          <w:tcPr>
            <w:tcW w:w="1134" w:type="dxa"/>
          </w:tcPr>
          <w:p w:rsidR="004A49DC" w:rsidRPr="00C61718" w:rsidRDefault="004A49DC" w:rsidP="00DA5322">
            <w:pPr>
              <w:spacing w:line="235" w:lineRule="auto"/>
              <w:jc w:val="center"/>
              <w:rPr>
                <w:rFonts w:eastAsia="Calibri"/>
                <w:sz w:val="15"/>
                <w:szCs w:val="15"/>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pPr>
            <w:r w:rsidRPr="00C61718">
              <w:rPr>
                <w:sz w:val="16"/>
                <w:szCs w:val="16"/>
              </w:rPr>
              <w:t>903</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республиканский бюджет Чувашской Республики</w:t>
            </w:r>
          </w:p>
        </w:tc>
        <w:tc>
          <w:tcPr>
            <w:tcW w:w="771" w:type="dxa"/>
            <w:noWrap/>
          </w:tcPr>
          <w:p w:rsidR="004A49DC" w:rsidRPr="00C61718" w:rsidRDefault="004A49DC" w:rsidP="00DA5322">
            <w:pPr>
              <w:jc w:val="center"/>
            </w:pPr>
          </w:p>
        </w:tc>
        <w:tc>
          <w:tcPr>
            <w:tcW w:w="850" w:type="dxa"/>
            <w:noWrap/>
          </w:tcPr>
          <w:p w:rsidR="004A49DC" w:rsidRPr="00C61718" w:rsidRDefault="004A49DC" w:rsidP="00DA5322">
            <w:pPr>
              <w:jc w:val="center"/>
            </w:pPr>
          </w:p>
        </w:tc>
        <w:tc>
          <w:tcPr>
            <w:tcW w:w="851" w:type="dxa"/>
            <w:noWrap/>
          </w:tcPr>
          <w:p w:rsidR="004A49DC" w:rsidRPr="00C61718" w:rsidRDefault="004A49DC" w:rsidP="00DA5322">
            <w:pPr>
              <w:jc w:val="center"/>
              <w:rPr>
                <w:rFonts w:eastAsia="Calibri"/>
                <w:sz w:val="15"/>
                <w:szCs w:val="15"/>
              </w:rPr>
            </w:pPr>
          </w:p>
        </w:tc>
        <w:tc>
          <w:tcPr>
            <w:tcW w:w="850" w:type="dxa"/>
            <w:noWrap/>
          </w:tcPr>
          <w:p w:rsidR="004A49DC" w:rsidRPr="00C61718" w:rsidRDefault="004A49DC" w:rsidP="00DA5322">
            <w:pPr>
              <w:jc w:val="center"/>
              <w:rPr>
                <w:rFonts w:eastAsia="Calibri"/>
                <w:sz w:val="15"/>
                <w:szCs w:val="15"/>
              </w:rPr>
            </w:pPr>
            <w:r w:rsidRPr="00C61718">
              <w:rPr>
                <w:rFonts w:eastAsia="Calibri"/>
                <w:sz w:val="15"/>
                <w:szCs w:val="15"/>
              </w:rPr>
              <w:t>30,332</w:t>
            </w:r>
          </w:p>
        </w:tc>
        <w:tc>
          <w:tcPr>
            <w:tcW w:w="851" w:type="dxa"/>
          </w:tcPr>
          <w:p w:rsidR="004A49DC" w:rsidRPr="00C61718" w:rsidRDefault="004A49DC" w:rsidP="00DA5322">
            <w:pPr>
              <w:jc w:val="center"/>
              <w:rPr>
                <w:sz w:val="16"/>
                <w:szCs w:val="16"/>
              </w:rPr>
            </w:pPr>
            <w:r w:rsidRPr="00C61718">
              <w:rPr>
                <w:sz w:val="16"/>
                <w:szCs w:val="16"/>
              </w:rPr>
              <w:t>7,8</w:t>
            </w:r>
          </w:p>
        </w:tc>
        <w:tc>
          <w:tcPr>
            <w:tcW w:w="850" w:type="dxa"/>
          </w:tcPr>
          <w:p w:rsidR="004A49DC" w:rsidRPr="00C61718" w:rsidRDefault="004A49DC" w:rsidP="00DA5322">
            <w:pPr>
              <w:keepNext/>
              <w:jc w:val="center"/>
              <w:rPr>
                <w:rFonts w:eastAsia="Calibri"/>
                <w:sz w:val="15"/>
                <w:szCs w:val="15"/>
              </w:rPr>
            </w:pPr>
          </w:p>
        </w:tc>
        <w:tc>
          <w:tcPr>
            <w:tcW w:w="851" w:type="dxa"/>
          </w:tcPr>
          <w:p w:rsidR="004A49DC" w:rsidRPr="00C61718" w:rsidRDefault="004A49DC" w:rsidP="00DA5322">
            <w:pPr>
              <w:keepNext/>
              <w:jc w:val="center"/>
              <w:rPr>
                <w:rFonts w:eastAsia="Calibri"/>
                <w:sz w:val="15"/>
                <w:szCs w:val="15"/>
              </w:rPr>
            </w:pPr>
          </w:p>
        </w:tc>
        <w:tc>
          <w:tcPr>
            <w:tcW w:w="992" w:type="dxa"/>
          </w:tcPr>
          <w:p w:rsidR="004A49DC" w:rsidRPr="00C61718" w:rsidRDefault="004A49DC" w:rsidP="00DA5322">
            <w:pPr>
              <w:keepNext/>
              <w:jc w:val="center"/>
              <w:rPr>
                <w:rFonts w:eastAsia="Calibri"/>
                <w:sz w:val="15"/>
                <w:szCs w:val="15"/>
              </w:rPr>
            </w:pPr>
          </w:p>
        </w:tc>
        <w:tc>
          <w:tcPr>
            <w:tcW w:w="1134" w:type="dxa"/>
          </w:tcPr>
          <w:p w:rsidR="004A49DC" w:rsidRPr="00C61718" w:rsidRDefault="004A49DC" w:rsidP="00DA5322">
            <w:pPr>
              <w:keepNext/>
              <w:jc w:val="center"/>
              <w:rPr>
                <w:rFonts w:eastAsia="Calibri"/>
                <w:sz w:val="15"/>
                <w:szCs w:val="15"/>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pPr>
            <w:r w:rsidRPr="00C61718">
              <w:rPr>
                <w:sz w:val="16"/>
                <w:szCs w:val="16"/>
              </w:rPr>
              <w:t>903</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noWrap/>
          </w:tcPr>
          <w:p w:rsidR="004A49DC" w:rsidRPr="00C61718" w:rsidRDefault="004A49DC" w:rsidP="00DA5322">
            <w:pPr>
              <w:jc w:val="center"/>
            </w:pPr>
          </w:p>
        </w:tc>
        <w:tc>
          <w:tcPr>
            <w:tcW w:w="850" w:type="dxa"/>
            <w:noWrap/>
          </w:tcPr>
          <w:p w:rsidR="004A49DC" w:rsidRPr="00C61718" w:rsidRDefault="004A49DC" w:rsidP="00DA5322">
            <w:pPr>
              <w:jc w:val="center"/>
            </w:pPr>
          </w:p>
        </w:tc>
        <w:tc>
          <w:tcPr>
            <w:tcW w:w="851" w:type="dxa"/>
            <w:noWrap/>
          </w:tcPr>
          <w:p w:rsidR="004A49DC" w:rsidRPr="00C61718" w:rsidRDefault="004A49DC" w:rsidP="00DA5322">
            <w:pPr>
              <w:jc w:val="center"/>
              <w:rPr>
                <w:rFonts w:eastAsia="Calibri"/>
                <w:sz w:val="15"/>
                <w:szCs w:val="15"/>
              </w:rPr>
            </w:pPr>
          </w:p>
        </w:tc>
        <w:tc>
          <w:tcPr>
            <w:tcW w:w="850" w:type="dxa"/>
            <w:noWrap/>
          </w:tcPr>
          <w:p w:rsidR="004A49DC" w:rsidRPr="00C61718" w:rsidRDefault="004A49DC" w:rsidP="00DA5322">
            <w:pPr>
              <w:jc w:val="center"/>
              <w:rPr>
                <w:rFonts w:eastAsia="Calibri"/>
                <w:sz w:val="15"/>
                <w:szCs w:val="15"/>
              </w:rPr>
            </w:pPr>
            <w:r w:rsidRPr="00C61718">
              <w:rPr>
                <w:rFonts w:eastAsia="Calibri"/>
                <w:sz w:val="15"/>
                <w:szCs w:val="15"/>
              </w:rPr>
              <w:t>164,31</w:t>
            </w:r>
          </w:p>
        </w:tc>
        <w:tc>
          <w:tcPr>
            <w:tcW w:w="851" w:type="dxa"/>
          </w:tcPr>
          <w:p w:rsidR="004A49DC" w:rsidRPr="00C61718" w:rsidRDefault="004A49DC" w:rsidP="00DA5322">
            <w:pPr>
              <w:jc w:val="center"/>
              <w:rPr>
                <w:sz w:val="16"/>
                <w:szCs w:val="16"/>
              </w:rPr>
            </w:pPr>
            <w:r w:rsidRPr="00C61718">
              <w:rPr>
                <w:sz w:val="16"/>
                <w:szCs w:val="16"/>
              </w:rPr>
              <w:t>82,14</w:t>
            </w:r>
          </w:p>
        </w:tc>
        <w:tc>
          <w:tcPr>
            <w:tcW w:w="850" w:type="dxa"/>
          </w:tcPr>
          <w:p w:rsidR="004A49DC" w:rsidRPr="00C61718" w:rsidRDefault="004A49DC" w:rsidP="00DA5322">
            <w:pPr>
              <w:keepNext/>
              <w:jc w:val="center"/>
              <w:rPr>
                <w:rFonts w:eastAsia="Calibri"/>
                <w:sz w:val="15"/>
                <w:szCs w:val="15"/>
              </w:rPr>
            </w:pPr>
          </w:p>
        </w:tc>
        <w:tc>
          <w:tcPr>
            <w:tcW w:w="851" w:type="dxa"/>
          </w:tcPr>
          <w:p w:rsidR="004A49DC" w:rsidRPr="00C61718" w:rsidRDefault="004A49DC" w:rsidP="00DA5322">
            <w:pPr>
              <w:keepNext/>
              <w:jc w:val="center"/>
              <w:rPr>
                <w:rFonts w:eastAsia="Calibri"/>
                <w:sz w:val="15"/>
                <w:szCs w:val="15"/>
              </w:rPr>
            </w:pPr>
          </w:p>
        </w:tc>
        <w:tc>
          <w:tcPr>
            <w:tcW w:w="992" w:type="dxa"/>
          </w:tcPr>
          <w:p w:rsidR="004A49DC" w:rsidRPr="00C61718" w:rsidRDefault="004A49DC" w:rsidP="00DA5322">
            <w:pPr>
              <w:keepNext/>
              <w:jc w:val="center"/>
              <w:rPr>
                <w:rFonts w:eastAsia="Calibri"/>
                <w:sz w:val="15"/>
                <w:szCs w:val="15"/>
              </w:rPr>
            </w:pPr>
          </w:p>
        </w:tc>
        <w:tc>
          <w:tcPr>
            <w:tcW w:w="1134" w:type="dxa"/>
          </w:tcPr>
          <w:p w:rsidR="004A49DC" w:rsidRPr="00C61718" w:rsidRDefault="004A49DC" w:rsidP="00DA5322">
            <w:pPr>
              <w:keepNext/>
              <w:jc w:val="center"/>
              <w:rPr>
                <w:rFonts w:eastAsia="Calibri"/>
                <w:sz w:val="15"/>
                <w:szCs w:val="15"/>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noWrap/>
          </w:tcPr>
          <w:p w:rsidR="004A49DC" w:rsidRPr="00C61718" w:rsidRDefault="004A49DC" w:rsidP="00DA5322">
            <w:pPr>
              <w:jc w:val="center"/>
              <w:rPr>
                <w:sz w:val="16"/>
                <w:szCs w:val="16"/>
              </w:rPr>
            </w:pPr>
          </w:p>
        </w:tc>
        <w:tc>
          <w:tcPr>
            <w:tcW w:w="850" w:type="dxa"/>
            <w:noWrap/>
          </w:tcPr>
          <w:p w:rsidR="004A49DC" w:rsidRPr="00C61718" w:rsidRDefault="004A49DC" w:rsidP="00DA5322">
            <w:pPr>
              <w:jc w:val="center"/>
              <w:rPr>
                <w:sz w:val="16"/>
                <w:szCs w:val="16"/>
              </w:rPr>
            </w:pPr>
          </w:p>
        </w:tc>
        <w:tc>
          <w:tcPr>
            <w:tcW w:w="851" w:type="dxa"/>
            <w:noWrap/>
          </w:tcPr>
          <w:p w:rsidR="004A49DC" w:rsidRPr="00C61718" w:rsidRDefault="004A49DC" w:rsidP="00DA5322">
            <w:pPr>
              <w:jc w:val="center"/>
              <w:rPr>
                <w:rFonts w:eastAsia="Calibri"/>
                <w:sz w:val="15"/>
                <w:szCs w:val="15"/>
              </w:rPr>
            </w:pPr>
          </w:p>
        </w:tc>
        <w:tc>
          <w:tcPr>
            <w:tcW w:w="850" w:type="dxa"/>
            <w:noWrap/>
          </w:tcPr>
          <w:p w:rsidR="004A49DC" w:rsidRPr="00C61718" w:rsidRDefault="004A49DC" w:rsidP="00DA5322">
            <w:pPr>
              <w:jc w:val="center"/>
              <w:rPr>
                <w:rFonts w:eastAsia="Calibri"/>
                <w:sz w:val="15"/>
                <w:szCs w:val="15"/>
              </w:rPr>
            </w:pPr>
          </w:p>
        </w:tc>
        <w:tc>
          <w:tcPr>
            <w:tcW w:w="851" w:type="dxa"/>
          </w:tcPr>
          <w:p w:rsidR="004A49DC" w:rsidRPr="00C61718" w:rsidRDefault="004A49DC" w:rsidP="00DA5322">
            <w:pPr>
              <w:jc w:val="center"/>
              <w:rPr>
                <w:sz w:val="16"/>
                <w:szCs w:val="16"/>
              </w:rPr>
            </w:pPr>
          </w:p>
        </w:tc>
        <w:tc>
          <w:tcPr>
            <w:tcW w:w="850" w:type="dxa"/>
          </w:tcPr>
          <w:p w:rsidR="004A49DC" w:rsidRPr="00C61718" w:rsidRDefault="004A49DC" w:rsidP="00DA5322">
            <w:pPr>
              <w:jc w:val="center"/>
              <w:rPr>
                <w:sz w:val="16"/>
                <w:szCs w:val="16"/>
              </w:rPr>
            </w:pPr>
          </w:p>
        </w:tc>
        <w:tc>
          <w:tcPr>
            <w:tcW w:w="851" w:type="dxa"/>
          </w:tcPr>
          <w:p w:rsidR="004A49DC" w:rsidRPr="00C61718" w:rsidRDefault="004A49DC" w:rsidP="00DA5322">
            <w:pPr>
              <w:jc w:val="center"/>
              <w:rPr>
                <w:sz w:val="16"/>
                <w:szCs w:val="16"/>
              </w:rPr>
            </w:pPr>
          </w:p>
        </w:tc>
        <w:tc>
          <w:tcPr>
            <w:tcW w:w="992" w:type="dxa"/>
          </w:tcPr>
          <w:p w:rsidR="004A49DC" w:rsidRPr="00C61718" w:rsidRDefault="004A49DC" w:rsidP="00DA5322">
            <w:pPr>
              <w:ind w:left="-113" w:right="-113"/>
              <w:jc w:val="center"/>
              <w:rPr>
                <w:sz w:val="16"/>
                <w:szCs w:val="16"/>
              </w:rPr>
            </w:pPr>
          </w:p>
        </w:tc>
        <w:tc>
          <w:tcPr>
            <w:tcW w:w="1134" w:type="dxa"/>
          </w:tcPr>
          <w:p w:rsidR="004A49DC" w:rsidRPr="00C61718" w:rsidRDefault="004A49DC" w:rsidP="00DA5322">
            <w:pPr>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jc w:val="both"/>
              <w:rPr>
                <w:sz w:val="16"/>
                <w:szCs w:val="16"/>
              </w:rPr>
            </w:pPr>
            <w:r w:rsidRPr="00C61718">
              <w:rPr>
                <w:sz w:val="16"/>
                <w:szCs w:val="16"/>
              </w:rPr>
              <w:t xml:space="preserve">Основное </w:t>
            </w:r>
          </w:p>
          <w:p w:rsidR="004A49DC" w:rsidRPr="00C61718" w:rsidRDefault="004A49DC" w:rsidP="00DA5322">
            <w:pPr>
              <w:jc w:val="both"/>
              <w:rPr>
                <w:sz w:val="16"/>
                <w:szCs w:val="16"/>
              </w:rPr>
            </w:pPr>
            <w:r w:rsidRPr="00C61718">
              <w:rPr>
                <w:sz w:val="16"/>
                <w:szCs w:val="16"/>
              </w:rPr>
              <w:t>ме</w:t>
            </w:r>
            <w:r w:rsidRPr="00C61718">
              <w:rPr>
                <w:sz w:val="16"/>
                <w:szCs w:val="16"/>
              </w:rPr>
              <w:softHyphen/>
              <w:t>роприятие 3</w:t>
            </w:r>
          </w:p>
        </w:tc>
        <w:tc>
          <w:tcPr>
            <w:tcW w:w="2552" w:type="dxa"/>
            <w:vMerge w:val="restart"/>
          </w:tcPr>
          <w:p w:rsidR="004A49DC" w:rsidRPr="00C61718" w:rsidRDefault="004A49DC" w:rsidP="00DA5322">
            <w:pPr>
              <w:jc w:val="both"/>
              <w:rPr>
                <w:sz w:val="16"/>
                <w:szCs w:val="16"/>
              </w:rPr>
            </w:pPr>
            <w:r w:rsidRPr="00C61718">
              <w:rPr>
                <w:sz w:val="16"/>
                <w:szCs w:val="16"/>
              </w:rPr>
              <w:t xml:space="preserve">Оснащение вновь созданных мест в общеобразовательных организациях средствами обучения </w:t>
            </w:r>
            <w:r w:rsidRPr="00C61718">
              <w:rPr>
                <w:sz w:val="16"/>
                <w:szCs w:val="16"/>
              </w:rPr>
              <w:lastRenderedPageBreak/>
              <w:t>и воспитания, необходимыми для реализации образователь</w:t>
            </w:r>
            <w:r w:rsidRPr="00C61718">
              <w:rPr>
                <w:sz w:val="16"/>
                <w:szCs w:val="16"/>
              </w:rPr>
              <w:softHyphen/>
              <w:t>ных программ начального общего, основного об</w:t>
            </w:r>
            <w:r w:rsidRPr="00C61718">
              <w:rPr>
                <w:sz w:val="16"/>
                <w:szCs w:val="16"/>
              </w:rPr>
              <w:softHyphen/>
              <w:t>щего и среднего общего образования, в соответствии с санитарно-эпидемиологичес</w:t>
            </w:r>
            <w:r w:rsidRPr="00C61718">
              <w:rPr>
                <w:sz w:val="16"/>
                <w:szCs w:val="16"/>
              </w:rPr>
              <w:softHyphen/>
              <w:t>ки</w:t>
            </w:r>
            <w:r w:rsidRPr="00C61718">
              <w:rPr>
                <w:sz w:val="16"/>
                <w:szCs w:val="16"/>
              </w:rPr>
              <w:softHyphen/>
              <w:t>ми требованиями и противопожарными нормами, федеральными государственными образовательными стандартами общего образования</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noWrap/>
          </w:tcPr>
          <w:p w:rsidR="004A49DC" w:rsidRPr="00C61718" w:rsidRDefault="004A49DC" w:rsidP="00DA5322">
            <w:pPr>
              <w:ind w:left="-113" w:right="-113"/>
              <w:jc w:val="center"/>
              <w:rPr>
                <w:sz w:val="16"/>
                <w:szCs w:val="16"/>
              </w:rPr>
            </w:pPr>
            <w:r w:rsidRPr="00C61718">
              <w:rPr>
                <w:sz w:val="16"/>
                <w:szCs w:val="16"/>
              </w:rPr>
              <w:t>0,0</w:t>
            </w:r>
          </w:p>
        </w:tc>
        <w:tc>
          <w:tcPr>
            <w:tcW w:w="850" w:type="dxa"/>
            <w:noWrap/>
          </w:tcPr>
          <w:p w:rsidR="004A49DC" w:rsidRPr="00C61718" w:rsidRDefault="004A49DC" w:rsidP="00DA5322">
            <w:pPr>
              <w:ind w:left="-113" w:right="-113"/>
              <w:jc w:val="center"/>
              <w:rPr>
                <w:sz w:val="16"/>
                <w:szCs w:val="16"/>
              </w:rPr>
            </w:pPr>
            <w:r w:rsidRPr="00C61718">
              <w:rPr>
                <w:sz w:val="16"/>
                <w:szCs w:val="16"/>
              </w:rPr>
              <w:t>0,0</w:t>
            </w:r>
          </w:p>
        </w:tc>
        <w:tc>
          <w:tcPr>
            <w:tcW w:w="851" w:type="dxa"/>
            <w:noWrap/>
          </w:tcPr>
          <w:p w:rsidR="004A49DC" w:rsidRPr="00C61718" w:rsidRDefault="004A49DC" w:rsidP="00DA5322">
            <w:pPr>
              <w:ind w:left="-113" w:right="-113"/>
              <w:jc w:val="center"/>
              <w:rPr>
                <w:sz w:val="16"/>
                <w:szCs w:val="16"/>
              </w:rPr>
            </w:pPr>
            <w:r w:rsidRPr="00C61718">
              <w:rPr>
                <w:sz w:val="16"/>
                <w:szCs w:val="16"/>
              </w:rPr>
              <w:t>0,0</w:t>
            </w:r>
          </w:p>
        </w:tc>
        <w:tc>
          <w:tcPr>
            <w:tcW w:w="850" w:type="dxa"/>
            <w:noWrap/>
          </w:tcPr>
          <w:p w:rsidR="004A49DC" w:rsidRPr="00C61718" w:rsidRDefault="004A49DC" w:rsidP="00DA5322">
            <w:pPr>
              <w:jc w:val="center"/>
            </w:pPr>
            <w:r w:rsidRPr="00C61718">
              <w:rPr>
                <w:bCs/>
                <w:sz w:val="16"/>
                <w:szCs w:val="16"/>
              </w:rPr>
              <w:t>0,0</w:t>
            </w:r>
          </w:p>
        </w:tc>
        <w:tc>
          <w:tcPr>
            <w:tcW w:w="851" w:type="dxa"/>
          </w:tcPr>
          <w:p w:rsidR="004A49DC" w:rsidRPr="00C61718" w:rsidRDefault="004A49DC" w:rsidP="00DA5322">
            <w:pPr>
              <w:jc w:val="center"/>
            </w:pPr>
            <w:r w:rsidRPr="00C61718">
              <w:rPr>
                <w:bCs/>
                <w:sz w:val="16"/>
                <w:szCs w:val="16"/>
              </w:rPr>
              <w:t>0,0</w:t>
            </w:r>
          </w:p>
        </w:tc>
        <w:tc>
          <w:tcPr>
            <w:tcW w:w="850" w:type="dxa"/>
          </w:tcPr>
          <w:p w:rsidR="004A49DC" w:rsidRPr="00C61718" w:rsidRDefault="004A49DC" w:rsidP="00DA5322">
            <w:pPr>
              <w:jc w:val="center"/>
            </w:pPr>
            <w:r w:rsidRPr="00C61718">
              <w:rPr>
                <w:bCs/>
                <w:sz w:val="16"/>
                <w:szCs w:val="16"/>
              </w:rPr>
              <w:t>0,0</w:t>
            </w:r>
          </w:p>
        </w:tc>
        <w:tc>
          <w:tcPr>
            <w:tcW w:w="851" w:type="dxa"/>
          </w:tcPr>
          <w:p w:rsidR="004A49DC" w:rsidRPr="00C61718" w:rsidRDefault="004A49DC" w:rsidP="00DA5322">
            <w:pPr>
              <w:jc w:val="center"/>
            </w:pPr>
            <w:r w:rsidRPr="00C61718">
              <w:rPr>
                <w:bCs/>
                <w:sz w:val="16"/>
                <w:szCs w:val="16"/>
              </w:rPr>
              <w:t>0,0</w:t>
            </w:r>
          </w:p>
        </w:tc>
        <w:tc>
          <w:tcPr>
            <w:tcW w:w="992" w:type="dxa"/>
          </w:tcPr>
          <w:p w:rsidR="004A49DC" w:rsidRPr="00C61718" w:rsidRDefault="004A49DC" w:rsidP="00DA5322">
            <w:pPr>
              <w:jc w:val="center"/>
            </w:pPr>
            <w:r w:rsidRPr="00C61718">
              <w:rPr>
                <w:bCs/>
                <w:sz w:val="16"/>
                <w:szCs w:val="16"/>
              </w:rPr>
              <w:t>0,0</w:t>
            </w:r>
          </w:p>
        </w:tc>
        <w:tc>
          <w:tcPr>
            <w:tcW w:w="1134" w:type="dxa"/>
          </w:tcPr>
          <w:p w:rsidR="004A49DC" w:rsidRPr="00C61718" w:rsidRDefault="004A49DC" w:rsidP="00DA5322">
            <w:pPr>
              <w:jc w:val="center"/>
            </w:pPr>
            <w:r w:rsidRPr="00C61718">
              <w:rPr>
                <w:bCs/>
                <w:sz w:val="16"/>
                <w:szCs w:val="16"/>
              </w:rPr>
              <w:t>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noWrap/>
          </w:tcPr>
          <w:p w:rsidR="004A49DC" w:rsidRPr="00C61718" w:rsidRDefault="004A49DC" w:rsidP="00DA5322">
            <w:pPr>
              <w:ind w:left="-113" w:right="-113"/>
              <w:jc w:val="center"/>
              <w:rPr>
                <w:sz w:val="16"/>
                <w:szCs w:val="16"/>
              </w:rPr>
            </w:pPr>
          </w:p>
        </w:tc>
        <w:tc>
          <w:tcPr>
            <w:tcW w:w="850" w:type="dxa"/>
            <w:noWrap/>
          </w:tcPr>
          <w:p w:rsidR="004A49DC" w:rsidRPr="00C61718" w:rsidRDefault="004A49DC" w:rsidP="00DA5322">
            <w:pPr>
              <w:ind w:left="-113" w:right="-113"/>
              <w:jc w:val="center"/>
              <w:rPr>
                <w:sz w:val="16"/>
                <w:szCs w:val="16"/>
              </w:rPr>
            </w:pPr>
          </w:p>
        </w:tc>
        <w:tc>
          <w:tcPr>
            <w:tcW w:w="851" w:type="dxa"/>
            <w:noWrap/>
          </w:tcPr>
          <w:p w:rsidR="004A49DC" w:rsidRPr="00C61718" w:rsidRDefault="004A49DC" w:rsidP="00DA5322">
            <w:pPr>
              <w:ind w:left="-113" w:right="-113"/>
              <w:jc w:val="center"/>
              <w:rPr>
                <w:sz w:val="16"/>
                <w:szCs w:val="16"/>
              </w:rPr>
            </w:pPr>
          </w:p>
        </w:tc>
        <w:tc>
          <w:tcPr>
            <w:tcW w:w="850" w:type="dxa"/>
            <w:noWrap/>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992" w:type="dxa"/>
          </w:tcPr>
          <w:p w:rsidR="004A49DC" w:rsidRPr="00C61718" w:rsidRDefault="004A49DC" w:rsidP="00DA5322">
            <w:pPr>
              <w:ind w:left="-113" w:right="-113"/>
              <w:jc w:val="center"/>
              <w:rPr>
                <w:sz w:val="16"/>
                <w:szCs w:val="16"/>
              </w:rPr>
            </w:pPr>
          </w:p>
        </w:tc>
        <w:tc>
          <w:tcPr>
            <w:tcW w:w="1134" w:type="dxa"/>
          </w:tcPr>
          <w:p w:rsidR="004A49DC" w:rsidRPr="00C61718" w:rsidRDefault="004A49DC" w:rsidP="00DA5322">
            <w:pPr>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республиканский бюджет Чувашской Республики</w:t>
            </w:r>
          </w:p>
        </w:tc>
        <w:tc>
          <w:tcPr>
            <w:tcW w:w="771" w:type="dxa"/>
            <w:noWrap/>
          </w:tcPr>
          <w:p w:rsidR="004A49DC" w:rsidRPr="00C61718" w:rsidRDefault="004A49DC" w:rsidP="00DA5322">
            <w:pPr>
              <w:ind w:left="-113" w:right="-113"/>
              <w:jc w:val="center"/>
              <w:rPr>
                <w:sz w:val="16"/>
                <w:szCs w:val="16"/>
              </w:rPr>
            </w:pPr>
          </w:p>
        </w:tc>
        <w:tc>
          <w:tcPr>
            <w:tcW w:w="850" w:type="dxa"/>
            <w:noWrap/>
          </w:tcPr>
          <w:p w:rsidR="004A49DC" w:rsidRPr="00C61718" w:rsidRDefault="004A49DC" w:rsidP="00DA5322">
            <w:pPr>
              <w:ind w:left="-113" w:right="-113"/>
              <w:jc w:val="center"/>
              <w:rPr>
                <w:sz w:val="16"/>
                <w:szCs w:val="16"/>
              </w:rPr>
            </w:pPr>
          </w:p>
        </w:tc>
        <w:tc>
          <w:tcPr>
            <w:tcW w:w="851" w:type="dxa"/>
            <w:noWrap/>
          </w:tcPr>
          <w:p w:rsidR="004A49DC" w:rsidRPr="00C61718" w:rsidRDefault="004A49DC" w:rsidP="00DA5322">
            <w:pPr>
              <w:ind w:left="-113" w:right="-113"/>
              <w:jc w:val="center"/>
              <w:rPr>
                <w:sz w:val="16"/>
                <w:szCs w:val="16"/>
              </w:rPr>
            </w:pPr>
          </w:p>
        </w:tc>
        <w:tc>
          <w:tcPr>
            <w:tcW w:w="850" w:type="dxa"/>
            <w:noWrap/>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992" w:type="dxa"/>
          </w:tcPr>
          <w:p w:rsidR="004A49DC" w:rsidRPr="00C61718" w:rsidRDefault="004A49DC" w:rsidP="00DA5322">
            <w:pPr>
              <w:ind w:left="-113" w:right="-113"/>
              <w:jc w:val="center"/>
              <w:rPr>
                <w:sz w:val="16"/>
                <w:szCs w:val="16"/>
              </w:rPr>
            </w:pPr>
          </w:p>
        </w:tc>
        <w:tc>
          <w:tcPr>
            <w:tcW w:w="1134" w:type="dxa"/>
          </w:tcPr>
          <w:p w:rsidR="004A49DC" w:rsidRPr="00C61718" w:rsidRDefault="004A49DC" w:rsidP="00DA5322">
            <w:pPr>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noWrap/>
          </w:tcPr>
          <w:p w:rsidR="004A49DC" w:rsidRPr="00C61718" w:rsidRDefault="004A49DC" w:rsidP="00DA5322">
            <w:pPr>
              <w:ind w:left="-113" w:right="-113"/>
              <w:jc w:val="center"/>
              <w:rPr>
                <w:sz w:val="16"/>
                <w:szCs w:val="16"/>
              </w:rPr>
            </w:pPr>
          </w:p>
        </w:tc>
        <w:tc>
          <w:tcPr>
            <w:tcW w:w="850" w:type="dxa"/>
            <w:noWrap/>
          </w:tcPr>
          <w:p w:rsidR="004A49DC" w:rsidRPr="00C61718" w:rsidRDefault="004A49DC" w:rsidP="00DA5322">
            <w:pPr>
              <w:ind w:left="-113" w:right="-113"/>
              <w:jc w:val="center"/>
              <w:rPr>
                <w:sz w:val="16"/>
                <w:szCs w:val="16"/>
              </w:rPr>
            </w:pPr>
          </w:p>
        </w:tc>
        <w:tc>
          <w:tcPr>
            <w:tcW w:w="851" w:type="dxa"/>
            <w:noWrap/>
          </w:tcPr>
          <w:p w:rsidR="004A49DC" w:rsidRPr="00C61718" w:rsidRDefault="004A49DC" w:rsidP="00DA5322">
            <w:pPr>
              <w:ind w:left="-113" w:right="-113"/>
              <w:jc w:val="center"/>
              <w:rPr>
                <w:sz w:val="16"/>
                <w:szCs w:val="16"/>
              </w:rPr>
            </w:pPr>
          </w:p>
        </w:tc>
        <w:tc>
          <w:tcPr>
            <w:tcW w:w="850" w:type="dxa"/>
            <w:noWrap/>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992" w:type="dxa"/>
          </w:tcPr>
          <w:p w:rsidR="004A49DC" w:rsidRPr="00C61718" w:rsidRDefault="004A49DC" w:rsidP="00DA5322">
            <w:pPr>
              <w:ind w:left="-113" w:right="-113"/>
              <w:jc w:val="center"/>
              <w:rPr>
                <w:sz w:val="16"/>
                <w:szCs w:val="16"/>
              </w:rPr>
            </w:pPr>
          </w:p>
        </w:tc>
        <w:tc>
          <w:tcPr>
            <w:tcW w:w="1134" w:type="dxa"/>
          </w:tcPr>
          <w:p w:rsidR="004A49DC" w:rsidRPr="00C61718" w:rsidRDefault="004A49DC" w:rsidP="00DA5322">
            <w:pPr>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noWrap/>
          </w:tcPr>
          <w:p w:rsidR="004A49DC" w:rsidRPr="00C61718" w:rsidRDefault="004A49DC" w:rsidP="00DA5322">
            <w:pPr>
              <w:ind w:left="-113" w:right="-113"/>
              <w:jc w:val="center"/>
              <w:rPr>
                <w:sz w:val="16"/>
                <w:szCs w:val="16"/>
              </w:rPr>
            </w:pPr>
          </w:p>
        </w:tc>
        <w:tc>
          <w:tcPr>
            <w:tcW w:w="850" w:type="dxa"/>
            <w:noWrap/>
          </w:tcPr>
          <w:p w:rsidR="004A49DC" w:rsidRPr="00C61718" w:rsidRDefault="004A49DC" w:rsidP="00DA5322">
            <w:pPr>
              <w:ind w:left="-113" w:right="-113"/>
              <w:jc w:val="center"/>
              <w:rPr>
                <w:sz w:val="16"/>
                <w:szCs w:val="16"/>
              </w:rPr>
            </w:pPr>
          </w:p>
        </w:tc>
        <w:tc>
          <w:tcPr>
            <w:tcW w:w="851" w:type="dxa"/>
            <w:noWrap/>
          </w:tcPr>
          <w:p w:rsidR="004A49DC" w:rsidRPr="00C61718" w:rsidRDefault="004A49DC" w:rsidP="00DA5322">
            <w:pPr>
              <w:ind w:left="-113" w:right="-113"/>
              <w:jc w:val="center"/>
              <w:rPr>
                <w:sz w:val="16"/>
                <w:szCs w:val="16"/>
              </w:rPr>
            </w:pPr>
          </w:p>
        </w:tc>
        <w:tc>
          <w:tcPr>
            <w:tcW w:w="850" w:type="dxa"/>
            <w:noWrap/>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992" w:type="dxa"/>
          </w:tcPr>
          <w:p w:rsidR="004A49DC" w:rsidRPr="00C61718" w:rsidRDefault="004A49DC" w:rsidP="00DA5322">
            <w:pPr>
              <w:ind w:left="-113" w:right="-113"/>
              <w:jc w:val="center"/>
              <w:rPr>
                <w:sz w:val="16"/>
                <w:szCs w:val="16"/>
              </w:rPr>
            </w:pPr>
          </w:p>
        </w:tc>
        <w:tc>
          <w:tcPr>
            <w:tcW w:w="1134" w:type="dxa"/>
          </w:tcPr>
          <w:p w:rsidR="004A49DC" w:rsidRPr="00C61718" w:rsidRDefault="004A49DC" w:rsidP="00DA5322">
            <w:pPr>
              <w:ind w:left="-113" w:right="-113"/>
              <w:jc w:val="center"/>
              <w:rPr>
                <w:sz w:val="16"/>
                <w:szCs w:val="16"/>
              </w:rPr>
            </w:pPr>
          </w:p>
        </w:tc>
      </w:tr>
      <w:tr w:rsidR="004A49DC" w:rsidRPr="00C61718" w:rsidTr="00DA5322">
        <w:trPr>
          <w:trHeight w:val="20"/>
        </w:trPr>
        <w:tc>
          <w:tcPr>
            <w:tcW w:w="1295" w:type="dxa"/>
            <w:vMerge w:val="restart"/>
          </w:tcPr>
          <w:p w:rsidR="004A49DC" w:rsidRPr="00C61718" w:rsidRDefault="004A49DC" w:rsidP="00DA5322">
            <w:pPr>
              <w:spacing w:line="235" w:lineRule="auto"/>
              <w:jc w:val="both"/>
              <w:rPr>
                <w:bCs/>
                <w:sz w:val="16"/>
                <w:szCs w:val="16"/>
              </w:rPr>
            </w:pPr>
            <w:r w:rsidRPr="00C61718">
              <w:rPr>
                <w:bCs/>
                <w:sz w:val="16"/>
                <w:szCs w:val="16"/>
              </w:rPr>
              <w:t>Подпрограмма 3</w:t>
            </w:r>
          </w:p>
        </w:tc>
        <w:tc>
          <w:tcPr>
            <w:tcW w:w="2552" w:type="dxa"/>
            <w:vMerge w:val="restart"/>
          </w:tcPr>
          <w:p w:rsidR="004A49DC" w:rsidRPr="00C61718" w:rsidRDefault="004A49DC" w:rsidP="00DA5322">
            <w:pPr>
              <w:spacing w:line="235" w:lineRule="auto"/>
              <w:jc w:val="both"/>
              <w:rPr>
                <w:bCs/>
                <w:sz w:val="16"/>
                <w:szCs w:val="16"/>
              </w:rPr>
            </w:pPr>
            <w:r w:rsidRPr="00C61718">
              <w:rPr>
                <w:bCs/>
                <w:sz w:val="16"/>
                <w:szCs w:val="16"/>
              </w:rPr>
              <w:t>«Молодежь Чувашской Республики»</w:t>
            </w:r>
          </w:p>
        </w:tc>
        <w:tc>
          <w:tcPr>
            <w:tcW w:w="850" w:type="dxa"/>
          </w:tcPr>
          <w:p w:rsidR="004A49DC" w:rsidRPr="00C61718" w:rsidRDefault="004A49DC" w:rsidP="00DA5322">
            <w:pPr>
              <w:spacing w:line="235" w:lineRule="auto"/>
              <w:jc w:val="center"/>
              <w:rPr>
                <w:bCs/>
                <w:sz w:val="16"/>
                <w:szCs w:val="16"/>
              </w:rPr>
            </w:pPr>
          </w:p>
        </w:tc>
        <w:tc>
          <w:tcPr>
            <w:tcW w:w="992" w:type="dxa"/>
          </w:tcPr>
          <w:p w:rsidR="004A49DC" w:rsidRPr="00C61718" w:rsidRDefault="004A49DC" w:rsidP="00DA5322">
            <w:pPr>
              <w:spacing w:line="235" w:lineRule="auto"/>
              <w:jc w:val="center"/>
              <w:rPr>
                <w:bCs/>
                <w:sz w:val="16"/>
                <w:szCs w:val="16"/>
              </w:rPr>
            </w:pPr>
          </w:p>
        </w:tc>
        <w:tc>
          <w:tcPr>
            <w:tcW w:w="1418" w:type="dxa"/>
          </w:tcPr>
          <w:p w:rsidR="004A49DC" w:rsidRPr="00C61718" w:rsidRDefault="004A49DC" w:rsidP="00DA5322">
            <w:pPr>
              <w:spacing w:line="235" w:lineRule="auto"/>
              <w:jc w:val="both"/>
              <w:rPr>
                <w:bCs/>
                <w:sz w:val="16"/>
                <w:szCs w:val="16"/>
              </w:rPr>
            </w:pPr>
            <w:r w:rsidRPr="00C61718">
              <w:rPr>
                <w:bCs/>
                <w:sz w:val="16"/>
                <w:szCs w:val="16"/>
              </w:rPr>
              <w:t>всего</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2029,46</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84,17</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1418,667</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1962,0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600,0</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1962,0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262,0</w:t>
            </w: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1310,0</w:t>
            </w: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r w:rsidRPr="00C61718">
              <w:rPr>
                <w:rFonts w:eastAsia="Calibri"/>
                <w:sz w:val="16"/>
                <w:szCs w:val="16"/>
              </w:rPr>
              <w:t>1310,0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bCs/>
                <w:sz w:val="16"/>
                <w:szCs w:val="16"/>
              </w:rPr>
              <w:t>федеральный бюджет</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bCs/>
                <w:sz w:val="16"/>
                <w:szCs w:val="16"/>
              </w:rPr>
              <w:t>республиканский бюджет Чувашской Республики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lang w:val="en-US"/>
              </w:rPr>
            </w:pPr>
            <w:r w:rsidRPr="00C61718">
              <w:rPr>
                <w:sz w:val="16"/>
                <w:szCs w:val="16"/>
                <w:lang w:val="en-US"/>
              </w:rPr>
              <w:t>x</w:t>
            </w:r>
          </w:p>
        </w:tc>
        <w:tc>
          <w:tcPr>
            <w:tcW w:w="992" w:type="dxa"/>
          </w:tcPr>
          <w:p w:rsidR="004A49DC" w:rsidRPr="00C61718" w:rsidRDefault="004A49DC" w:rsidP="00DA5322">
            <w:pPr>
              <w:jc w:val="center"/>
              <w:rPr>
                <w:sz w:val="16"/>
                <w:szCs w:val="16"/>
              </w:rPr>
            </w:pPr>
            <w:r w:rsidRPr="00C61718">
              <w:rPr>
                <w:sz w:val="16"/>
                <w:szCs w:val="16"/>
              </w:rPr>
              <w:t>Ц720000000</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1936,72</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84,17</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1319.883</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1962,0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600,0</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1962,0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rPr>
                <w:sz w:val="16"/>
                <w:szCs w:val="16"/>
              </w:rPr>
            </w:pPr>
            <w:r w:rsidRPr="00C61718">
              <w:rPr>
                <w:sz w:val="16"/>
                <w:szCs w:val="16"/>
              </w:rPr>
              <w:t>262,0</w:t>
            </w: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r w:rsidRPr="00C61718">
              <w:rPr>
                <w:sz w:val="16"/>
                <w:szCs w:val="16"/>
              </w:rPr>
              <w:t>1310,0</w:t>
            </w: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sz w:val="16"/>
                <w:szCs w:val="16"/>
              </w:rPr>
            </w:pPr>
            <w:r w:rsidRPr="00C61718">
              <w:rPr>
                <w:sz w:val="16"/>
                <w:szCs w:val="16"/>
              </w:rPr>
              <w:t>1310,0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bCs/>
                <w:sz w:val="16"/>
                <w:szCs w:val="16"/>
              </w:rPr>
              <w:t>х</w:t>
            </w:r>
          </w:p>
        </w:tc>
        <w:tc>
          <w:tcPr>
            <w:tcW w:w="992" w:type="dxa"/>
          </w:tcPr>
          <w:p w:rsidR="004A49DC" w:rsidRPr="00C61718" w:rsidRDefault="004A49DC" w:rsidP="00DA5322">
            <w:pPr>
              <w:jc w:val="center"/>
              <w:rPr>
                <w:sz w:val="16"/>
                <w:szCs w:val="16"/>
              </w:rPr>
            </w:pPr>
            <w:r w:rsidRPr="00C61718">
              <w:rPr>
                <w:bCs/>
                <w:sz w:val="16"/>
                <w:szCs w:val="16"/>
              </w:rPr>
              <w:t>х</w:t>
            </w:r>
          </w:p>
        </w:tc>
        <w:tc>
          <w:tcPr>
            <w:tcW w:w="1418" w:type="dxa"/>
          </w:tcPr>
          <w:p w:rsidR="004A49DC" w:rsidRPr="00C61718" w:rsidRDefault="004A49DC" w:rsidP="00DA5322">
            <w:pPr>
              <w:jc w:val="both"/>
              <w:rPr>
                <w:sz w:val="16"/>
                <w:szCs w:val="16"/>
              </w:rPr>
            </w:pPr>
            <w:r w:rsidRPr="00C61718">
              <w:rPr>
                <w:bCs/>
                <w:sz w:val="16"/>
                <w:szCs w:val="16"/>
              </w:rPr>
              <w:t>внебюджетные источники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92,74</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98,784</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0,0</w:t>
            </w: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r w:rsidRPr="00C61718">
              <w:rPr>
                <w:rFonts w:eastAsia="Calibri"/>
                <w:sz w:val="16"/>
                <w:szCs w:val="16"/>
              </w:rPr>
              <w:t>0,0</w:t>
            </w: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rFonts w:eastAsia="Calibri"/>
                <w:sz w:val="16"/>
                <w:szCs w:val="16"/>
              </w:rPr>
            </w:pPr>
            <w:r w:rsidRPr="00C61718">
              <w:rPr>
                <w:rFonts w:eastAsia="Calibri"/>
                <w:sz w:val="16"/>
                <w:szCs w:val="16"/>
              </w:rPr>
              <w:t>0,0</w:t>
            </w:r>
          </w:p>
        </w:tc>
      </w:tr>
      <w:tr w:rsidR="004A49DC" w:rsidRPr="00C61718" w:rsidTr="00DA5322">
        <w:trPr>
          <w:trHeight w:val="20"/>
        </w:trPr>
        <w:tc>
          <w:tcPr>
            <w:tcW w:w="1295" w:type="dxa"/>
            <w:vMerge w:val="restart"/>
          </w:tcPr>
          <w:p w:rsidR="004A49DC" w:rsidRPr="00C61718" w:rsidRDefault="004A49DC" w:rsidP="00DA5322">
            <w:pPr>
              <w:spacing w:line="235" w:lineRule="auto"/>
              <w:jc w:val="both"/>
              <w:rPr>
                <w:sz w:val="16"/>
                <w:szCs w:val="16"/>
              </w:rPr>
            </w:pPr>
            <w:r w:rsidRPr="00C61718">
              <w:rPr>
                <w:sz w:val="16"/>
                <w:szCs w:val="16"/>
              </w:rPr>
              <w:t xml:space="preserve">Основное </w:t>
            </w:r>
          </w:p>
          <w:p w:rsidR="004A49DC" w:rsidRPr="00C61718" w:rsidRDefault="004A49DC" w:rsidP="00DA5322">
            <w:pPr>
              <w:spacing w:line="235" w:lineRule="auto"/>
              <w:jc w:val="both"/>
              <w:rPr>
                <w:sz w:val="16"/>
                <w:szCs w:val="16"/>
              </w:rPr>
            </w:pPr>
            <w:r w:rsidRPr="00C61718">
              <w:rPr>
                <w:sz w:val="16"/>
                <w:szCs w:val="16"/>
              </w:rPr>
              <w:t>мероприятие 1</w:t>
            </w:r>
          </w:p>
        </w:tc>
        <w:tc>
          <w:tcPr>
            <w:tcW w:w="2552" w:type="dxa"/>
            <w:vMerge w:val="restart"/>
          </w:tcPr>
          <w:p w:rsidR="004A49DC" w:rsidRPr="00C61718" w:rsidRDefault="004A49DC" w:rsidP="00DA5322">
            <w:pPr>
              <w:spacing w:line="235" w:lineRule="auto"/>
              <w:jc w:val="both"/>
              <w:rPr>
                <w:sz w:val="16"/>
                <w:szCs w:val="16"/>
              </w:rPr>
            </w:pPr>
            <w:r w:rsidRPr="00C61718">
              <w:rPr>
                <w:sz w:val="16"/>
                <w:szCs w:val="16"/>
              </w:rPr>
              <w:t>Мероприятия по вовлечению молодежи в социальную практику</w:t>
            </w:r>
          </w:p>
        </w:tc>
        <w:tc>
          <w:tcPr>
            <w:tcW w:w="850" w:type="dxa"/>
          </w:tcPr>
          <w:p w:rsidR="004A49DC" w:rsidRPr="00C61718" w:rsidRDefault="004A49DC" w:rsidP="00DA5322">
            <w:pPr>
              <w:spacing w:line="235" w:lineRule="auto"/>
              <w:jc w:val="center"/>
              <w:rPr>
                <w:sz w:val="16"/>
                <w:szCs w:val="16"/>
              </w:rPr>
            </w:pPr>
          </w:p>
        </w:tc>
        <w:tc>
          <w:tcPr>
            <w:tcW w:w="992" w:type="dxa"/>
          </w:tcPr>
          <w:p w:rsidR="004A49DC" w:rsidRPr="00C61718" w:rsidRDefault="004A49DC" w:rsidP="00DA5322">
            <w:pPr>
              <w:spacing w:line="235" w:lineRule="auto"/>
              <w:jc w:val="center"/>
              <w:rPr>
                <w:sz w:val="16"/>
                <w:szCs w:val="16"/>
              </w:rPr>
            </w:pPr>
          </w:p>
        </w:tc>
        <w:tc>
          <w:tcPr>
            <w:tcW w:w="1418" w:type="dxa"/>
          </w:tcPr>
          <w:p w:rsidR="004A49DC" w:rsidRPr="00C61718" w:rsidRDefault="004A49DC" w:rsidP="00DA5322">
            <w:pPr>
              <w:spacing w:line="235" w:lineRule="auto"/>
              <w:jc w:val="both"/>
              <w:rPr>
                <w:bCs/>
                <w:sz w:val="16"/>
                <w:szCs w:val="16"/>
              </w:rPr>
            </w:pPr>
            <w:r w:rsidRPr="00C61718">
              <w:rPr>
                <w:bCs/>
                <w:sz w:val="16"/>
                <w:szCs w:val="16"/>
              </w:rPr>
              <w:t>всего</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112,0</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84,17</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85,5</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112,0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112,0</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112,0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112,0</w:t>
            </w: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r w:rsidRPr="00C61718">
              <w:rPr>
                <w:rFonts w:eastAsia="Calibri"/>
                <w:sz w:val="16"/>
                <w:szCs w:val="16"/>
              </w:rPr>
              <w:t>560,0</w:t>
            </w: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rPr>
                <w:rFonts w:eastAsia="Calibri"/>
                <w:sz w:val="16"/>
                <w:szCs w:val="16"/>
              </w:rPr>
            </w:pPr>
            <w:r w:rsidRPr="00C61718">
              <w:rPr>
                <w:rFonts w:eastAsia="Calibri"/>
                <w:sz w:val="16"/>
                <w:szCs w:val="16"/>
              </w:rPr>
              <w:t>560,0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bCs/>
                <w:sz w:val="16"/>
                <w:szCs w:val="16"/>
              </w:rPr>
              <w:t>республиканский бюджет Чувашской Республики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lang w:val="en-US"/>
              </w:rPr>
              <w:t>903</w:t>
            </w:r>
          </w:p>
        </w:tc>
        <w:tc>
          <w:tcPr>
            <w:tcW w:w="992" w:type="dxa"/>
          </w:tcPr>
          <w:p w:rsidR="004A49DC" w:rsidRPr="00C61718" w:rsidRDefault="004A49DC" w:rsidP="00DA5322">
            <w:pPr>
              <w:jc w:val="center"/>
              <w:rPr>
                <w:sz w:val="16"/>
                <w:szCs w:val="16"/>
              </w:rPr>
            </w:pPr>
            <w:r w:rsidRPr="00C61718">
              <w:rPr>
                <w:sz w:val="16"/>
                <w:szCs w:val="16"/>
              </w:rPr>
              <w:t>Ц720112120</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tcBorders>
              <w:top w:val="single" w:sz="4" w:space="0" w:color="auto"/>
              <w:left w:val="single" w:sz="4" w:space="0" w:color="auto"/>
              <w:bottom w:val="single" w:sz="4" w:space="0" w:color="auto"/>
              <w:right w:val="single" w:sz="4" w:space="0" w:color="auto"/>
            </w:tcBorders>
            <w:vAlign w:val="center"/>
          </w:tcPr>
          <w:p w:rsidR="004A49DC" w:rsidRPr="00C61718" w:rsidRDefault="004A49DC" w:rsidP="00DA5322">
            <w:pPr>
              <w:jc w:val="center"/>
              <w:rPr>
                <w:sz w:val="16"/>
                <w:szCs w:val="16"/>
              </w:rPr>
            </w:pPr>
            <w:r w:rsidRPr="00C61718">
              <w:rPr>
                <w:sz w:val="16"/>
                <w:szCs w:val="16"/>
              </w:rPr>
              <w:t>112,0</w:t>
            </w:r>
          </w:p>
        </w:tc>
        <w:tc>
          <w:tcPr>
            <w:tcW w:w="850" w:type="dxa"/>
            <w:tcBorders>
              <w:top w:val="single" w:sz="4" w:space="0" w:color="auto"/>
              <w:left w:val="single" w:sz="4" w:space="0" w:color="auto"/>
              <w:bottom w:val="single" w:sz="4" w:space="0" w:color="auto"/>
              <w:right w:val="single" w:sz="4" w:space="0" w:color="auto"/>
            </w:tcBorders>
            <w:vAlign w:val="center"/>
          </w:tcPr>
          <w:p w:rsidR="004A49DC" w:rsidRPr="00C61718" w:rsidRDefault="004A49DC" w:rsidP="00DA5322">
            <w:pPr>
              <w:jc w:val="center"/>
              <w:rPr>
                <w:sz w:val="16"/>
                <w:szCs w:val="16"/>
              </w:rPr>
            </w:pPr>
            <w:r w:rsidRPr="00C61718">
              <w:rPr>
                <w:sz w:val="16"/>
                <w:szCs w:val="16"/>
              </w:rPr>
              <w:t>84,17</w:t>
            </w:r>
          </w:p>
        </w:tc>
        <w:tc>
          <w:tcPr>
            <w:tcW w:w="851" w:type="dxa"/>
            <w:tcBorders>
              <w:top w:val="single" w:sz="4" w:space="0" w:color="auto"/>
              <w:left w:val="single" w:sz="4" w:space="0" w:color="auto"/>
              <w:bottom w:val="single" w:sz="4" w:space="0" w:color="auto"/>
              <w:right w:val="single" w:sz="4" w:space="0" w:color="auto"/>
            </w:tcBorders>
            <w:vAlign w:val="center"/>
          </w:tcPr>
          <w:p w:rsidR="004A49DC" w:rsidRPr="00C61718" w:rsidRDefault="004A49DC" w:rsidP="00DA5322">
            <w:pPr>
              <w:jc w:val="center"/>
              <w:rPr>
                <w:sz w:val="16"/>
                <w:szCs w:val="16"/>
              </w:rPr>
            </w:pPr>
            <w:r w:rsidRPr="00C61718">
              <w:rPr>
                <w:sz w:val="16"/>
                <w:szCs w:val="16"/>
              </w:rPr>
              <w:t>85,5</w:t>
            </w:r>
          </w:p>
        </w:tc>
        <w:tc>
          <w:tcPr>
            <w:tcW w:w="850" w:type="dxa"/>
            <w:tcBorders>
              <w:top w:val="single" w:sz="4" w:space="0" w:color="auto"/>
              <w:left w:val="single" w:sz="4" w:space="0" w:color="auto"/>
              <w:bottom w:val="single" w:sz="4" w:space="0" w:color="auto"/>
              <w:right w:val="single" w:sz="4" w:space="0" w:color="auto"/>
            </w:tcBorders>
            <w:vAlign w:val="center"/>
          </w:tcPr>
          <w:p w:rsidR="004A49DC" w:rsidRPr="00C61718" w:rsidRDefault="004A49DC" w:rsidP="00DA5322">
            <w:pPr>
              <w:jc w:val="center"/>
              <w:rPr>
                <w:sz w:val="16"/>
                <w:szCs w:val="16"/>
              </w:rPr>
            </w:pPr>
            <w:r w:rsidRPr="00C61718">
              <w:rPr>
                <w:sz w:val="16"/>
                <w:szCs w:val="16"/>
              </w:rPr>
              <w:t>112,0</w:t>
            </w:r>
          </w:p>
        </w:tc>
        <w:tc>
          <w:tcPr>
            <w:tcW w:w="851" w:type="dxa"/>
            <w:tcBorders>
              <w:top w:val="single" w:sz="4" w:space="0" w:color="auto"/>
              <w:left w:val="single" w:sz="4" w:space="0" w:color="auto"/>
              <w:bottom w:val="single" w:sz="4" w:space="0" w:color="auto"/>
              <w:right w:val="single" w:sz="4" w:space="0" w:color="auto"/>
            </w:tcBorders>
            <w:vAlign w:val="center"/>
          </w:tcPr>
          <w:p w:rsidR="004A49DC" w:rsidRPr="00C61718" w:rsidRDefault="004A49DC" w:rsidP="00DA5322">
            <w:pPr>
              <w:jc w:val="center"/>
              <w:rPr>
                <w:sz w:val="16"/>
                <w:szCs w:val="16"/>
              </w:rPr>
            </w:pPr>
            <w:r w:rsidRPr="00C61718">
              <w:rPr>
                <w:sz w:val="16"/>
                <w:szCs w:val="16"/>
              </w:rPr>
              <w:t>112,0</w:t>
            </w:r>
          </w:p>
        </w:tc>
        <w:tc>
          <w:tcPr>
            <w:tcW w:w="850" w:type="dxa"/>
            <w:tcBorders>
              <w:top w:val="single" w:sz="4" w:space="0" w:color="auto"/>
              <w:left w:val="single" w:sz="4" w:space="0" w:color="auto"/>
              <w:bottom w:val="single" w:sz="4" w:space="0" w:color="auto"/>
              <w:right w:val="single" w:sz="4" w:space="0" w:color="auto"/>
            </w:tcBorders>
            <w:vAlign w:val="center"/>
          </w:tcPr>
          <w:p w:rsidR="004A49DC" w:rsidRPr="00C61718" w:rsidRDefault="004A49DC" w:rsidP="00DA5322">
            <w:pPr>
              <w:jc w:val="center"/>
              <w:rPr>
                <w:sz w:val="16"/>
                <w:szCs w:val="16"/>
              </w:rPr>
            </w:pPr>
            <w:r w:rsidRPr="00C61718">
              <w:rPr>
                <w:sz w:val="16"/>
                <w:szCs w:val="16"/>
              </w:rPr>
              <w:t>112,0</w:t>
            </w:r>
          </w:p>
        </w:tc>
        <w:tc>
          <w:tcPr>
            <w:tcW w:w="851" w:type="dxa"/>
            <w:tcBorders>
              <w:top w:val="single" w:sz="4" w:space="0" w:color="auto"/>
              <w:left w:val="single" w:sz="4" w:space="0" w:color="auto"/>
              <w:bottom w:val="single" w:sz="4" w:space="0" w:color="auto"/>
              <w:right w:val="single" w:sz="4" w:space="0" w:color="auto"/>
            </w:tcBorders>
            <w:vAlign w:val="center"/>
          </w:tcPr>
          <w:p w:rsidR="004A49DC" w:rsidRPr="00C61718" w:rsidRDefault="004A49DC" w:rsidP="00DA5322">
            <w:pPr>
              <w:jc w:val="center"/>
              <w:rPr>
                <w:sz w:val="16"/>
                <w:szCs w:val="16"/>
              </w:rPr>
            </w:pPr>
            <w:r w:rsidRPr="00C61718">
              <w:rPr>
                <w:sz w:val="16"/>
                <w:szCs w:val="16"/>
              </w:rPr>
              <w:t>112,0</w:t>
            </w:r>
          </w:p>
        </w:tc>
        <w:tc>
          <w:tcPr>
            <w:tcW w:w="992" w:type="dxa"/>
            <w:tcBorders>
              <w:top w:val="single" w:sz="4" w:space="0" w:color="auto"/>
              <w:left w:val="single" w:sz="4" w:space="0" w:color="auto"/>
              <w:bottom w:val="single" w:sz="4" w:space="0" w:color="auto"/>
              <w:right w:val="nil"/>
            </w:tcBorders>
            <w:vAlign w:val="center"/>
          </w:tcPr>
          <w:p w:rsidR="004A49DC" w:rsidRPr="00C61718" w:rsidRDefault="004A49DC" w:rsidP="00DA5322">
            <w:pPr>
              <w:jc w:val="center"/>
              <w:rPr>
                <w:sz w:val="16"/>
                <w:szCs w:val="16"/>
              </w:rPr>
            </w:pPr>
            <w:r w:rsidRPr="00C61718">
              <w:rPr>
                <w:sz w:val="16"/>
                <w:szCs w:val="16"/>
              </w:rPr>
              <w:t>560,0</w:t>
            </w:r>
          </w:p>
        </w:tc>
        <w:tc>
          <w:tcPr>
            <w:tcW w:w="1134" w:type="dxa"/>
            <w:tcBorders>
              <w:top w:val="single" w:sz="4" w:space="0" w:color="auto"/>
              <w:left w:val="single" w:sz="4" w:space="0" w:color="auto"/>
              <w:bottom w:val="single" w:sz="4" w:space="0" w:color="auto"/>
              <w:right w:val="nil"/>
            </w:tcBorders>
            <w:vAlign w:val="center"/>
          </w:tcPr>
          <w:p w:rsidR="004A49DC" w:rsidRPr="00C61718" w:rsidRDefault="004A49DC" w:rsidP="00DA5322">
            <w:pPr>
              <w:jc w:val="center"/>
              <w:rPr>
                <w:sz w:val="16"/>
                <w:szCs w:val="16"/>
              </w:rPr>
            </w:pPr>
            <w:r w:rsidRPr="00C61718">
              <w:rPr>
                <w:sz w:val="16"/>
                <w:szCs w:val="16"/>
              </w:rPr>
              <w:t>560,0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val="restart"/>
          </w:tcPr>
          <w:p w:rsidR="004A49DC" w:rsidRPr="00C61718" w:rsidRDefault="004A49DC" w:rsidP="00DA5322">
            <w:pPr>
              <w:jc w:val="both"/>
              <w:rPr>
                <w:sz w:val="16"/>
                <w:szCs w:val="16"/>
              </w:rPr>
            </w:pPr>
            <w:r w:rsidRPr="00C61718">
              <w:rPr>
                <w:sz w:val="16"/>
                <w:szCs w:val="16"/>
              </w:rPr>
              <w:t>Основное мероприятие 2</w:t>
            </w:r>
          </w:p>
        </w:tc>
        <w:tc>
          <w:tcPr>
            <w:tcW w:w="2552" w:type="dxa"/>
            <w:vMerge w:val="restart"/>
          </w:tcPr>
          <w:p w:rsidR="004A49DC" w:rsidRPr="00C61718" w:rsidRDefault="004A49DC" w:rsidP="00DA5322">
            <w:pPr>
              <w:jc w:val="both"/>
              <w:rPr>
                <w:sz w:val="16"/>
                <w:szCs w:val="16"/>
              </w:rPr>
            </w:pPr>
            <w:r w:rsidRPr="00C61718">
              <w:rPr>
                <w:sz w:val="16"/>
                <w:szCs w:val="16"/>
              </w:rPr>
              <w:t xml:space="preserve">Поддержка талантливой и одаренной молодежи </w:t>
            </w:r>
          </w:p>
        </w:tc>
        <w:tc>
          <w:tcPr>
            <w:tcW w:w="850" w:type="dxa"/>
          </w:tcPr>
          <w:p w:rsidR="004A49DC" w:rsidRPr="00C61718" w:rsidRDefault="004A49DC" w:rsidP="00DA5322">
            <w:pPr>
              <w:spacing w:line="235" w:lineRule="auto"/>
              <w:jc w:val="center"/>
              <w:rPr>
                <w:sz w:val="16"/>
                <w:szCs w:val="16"/>
              </w:rPr>
            </w:pPr>
          </w:p>
        </w:tc>
        <w:tc>
          <w:tcPr>
            <w:tcW w:w="992" w:type="dxa"/>
          </w:tcPr>
          <w:p w:rsidR="004A49DC" w:rsidRPr="00C61718" w:rsidRDefault="004A49DC" w:rsidP="00DA5322">
            <w:pPr>
              <w:spacing w:line="235" w:lineRule="auto"/>
              <w:jc w:val="center"/>
              <w:rPr>
                <w:sz w:val="16"/>
                <w:szCs w:val="16"/>
              </w:rPr>
            </w:pPr>
          </w:p>
        </w:tc>
        <w:tc>
          <w:tcPr>
            <w:tcW w:w="1418" w:type="dxa"/>
          </w:tcPr>
          <w:p w:rsidR="004A49DC" w:rsidRPr="00C61718" w:rsidRDefault="004A49DC" w:rsidP="00DA5322">
            <w:pPr>
              <w:spacing w:line="235" w:lineRule="auto"/>
              <w:jc w:val="both"/>
              <w:rPr>
                <w:bCs/>
                <w:sz w:val="16"/>
                <w:szCs w:val="16"/>
              </w:rPr>
            </w:pPr>
            <w:r w:rsidRPr="00C61718">
              <w:rPr>
                <w:bCs/>
                <w:sz w:val="16"/>
                <w:szCs w:val="16"/>
              </w:rPr>
              <w:t>всего</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rFonts w:eastAsia="Calibri"/>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rFonts w:eastAsia="Calibri"/>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rFonts w:eastAsia="Calibri"/>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rFonts w:eastAsia="Calibri"/>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rFonts w:eastAsia="Calibri"/>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rFonts w:eastAsia="Calibri"/>
                <w:sz w:val="16"/>
                <w:szCs w:val="16"/>
              </w:rPr>
              <w:t>0,0</w:t>
            </w: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jc w:val="center"/>
            </w:pPr>
            <w:r w:rsidRPr="00C61718">
              <w:rPr>
                <w:rFonts w:eastAsia="Calibri"/>
                <w:sz w:val="16"/>
                <w:szCs w:val="16"/>
              </w:rPr>
              <w:t>0,0</w:t>
            </w: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pPr>
            <w:r w:rsidRPr="00C61718">
              <w:rPr>
                <w:rFonts w:eastAsia="Calibri"/>
                <w:sz w:val="16"/>
                <w:szCs w:val="16"/>
              </w:rPr>
              <w:t>0,0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bCs/>
                <w:sz w:val="16"/>
                <w:szCs w:val="16"/>
              </w:rPr>
              <w:t>республиканский бюджет Чувашской Республики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val="restart"/>
          </w:tcPr>
          <w:p w:rsidR="004A49DC" w:rsidRPr="00C61718" w:rsidRDefault="004A49DC" w:rsidP="00DA5322">
            <w:pPr>
              <w:jc w:val="both"/>
              <w:rPr>
                <w:sz w:val="16"/>
                <w:szCs w:val="16"/>
              </w:rPr>
            </w:pPr>
            <w:r w:rsidRPr="00C61718">
              <w:rPr>
                <w:sz w:val="16"/>
                <w:szCs w:val="16"/>
              </w:rPr>
              <w:lastRenderedPageBreak/>
              <w:t xml:space="preserve">Основное </w:t>
            </w:r>
          </w:p>
          <w:p w:rsidR="004A49DC" w:rsidRPr="00C61718" w:rsidRDefault="004A49DC" w:rsidP="00DA5322">
            <w:pPr>
              <w:jc w:val="both"/>
              <w:rPr>
                <w:sz w:val="16"/>
                <w:szCs w:val="16"/>
              </w:rPr>
            </w:pPr>
            <w:r w:rsidRPr="00C61718">
              <w:rPr>
                <w:sz w:val="16"/>
                <w:szCs w:val="16"/>
              </w:rPr>
              <w:t>мероприятие 3</w:t>
            </w:r>
          </w:p>
        </w:tc>
        <w:tc>
          <w:tcPr>
            <w:tcW w:w="2552" w:type="dxa"/>
            <w:vMerge w:val="restart"/>
          </w:tcPr>
          <w:p w:rsidR="004A49DC" w:rsidRPr="00C61718" w:rsidRDefault="004A49DC" w:rsidP="00DA5322">
            <w:pPr>
              <w:jc w:val="both"/>
              <w:rPr>
                <w:sz w:val="16"/>
                <w:szCs w:val="16"/>
              </w:rPr>
            </w:pPr>
            <w:r w:rsidRPr="00C61718">
              <w:rPr>
                <w:sz w:val="16"/>
                <w:szCs w:val="16"/>
              </w:rPr>
              <w:t>Организация отдыха детей</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tcPr>
          <w:p w:rsidR="004A49DC" w:rsidRPr="00C61718" w:rsidRDefault="004A49DC" w:rsidP="00DA5322">
            <w:pPr>
              <w:ind w:left="-57" w:right="-57"/>
              <w:jc w:val="center"/>
              <w:rPr>
                <w:rFonts w:eastAsia="Calibri"/>
                <w:sz w:val="16"/>
                <w:szCs w:val="16"/>
              </w:rPr>
            </w:pPr>
            <w:r w:rsidRPr="00C61718">
              <w:rPr>
                <w:rFonts w:eastAsia="Calibri"/>
                <w:sz w:val="16"/>
                <w:szCs w:val="16"/>
              </w:rPr>
              <w:t>1817,46</w:t>
            </w:r>
          </w:p>
        </w:tc>
        <w:tc>
          <w:tcPr>
            <w:tcW w:w="850" w:type="dxa"/>
          </w:tcPr>
          <w:p w:rsidR="004A49DC" w:rsidRPr="00C61718" w:rsidRDefault="004A49DC" w:rsidP="00DA5322">
            <w:pPr>
              <w:jc w:val="center"/>
              <w:rPr>
                <w:sz w:val="16"/>
                <w:szCs w:val="16"/>
              </w:rPr>
            </w:pPr>
            <w:r w:rsidRPr="00C61718">
              <w:rPr>
                <w:sz w:val="16"/>
                <w:szCs w:val="16"/>
              </w:rPr>
              <w:t>0,0</w:t>
            </w:r>
          </w:p>
        </w:tc>
        <w:tc>
          <w:tcPr>
            <w:tcW w:w="851" w:type="dxa"/>
          </w:tcPr>
          <w:p w:rsidR="004A49DC" w:rsidRPr="00C61718" w:rsidRDefault="004A49DC" w:rsidP="00DA5322">
            <w:pPr>
              <w:jc w:val="center"/>
              <w:rPr>
                <w:sz w:val="16"/>
                <w:szCs w:val="16"/>
              </w:rPr>
            </w:pPr>
            <w:r w:rsidRPr="00C61718">
              <w:rPr>
                <w:sz w:val="16"/>
                <w:szCs w:val="16"/>
              </w:rPr>
              <w:t>1305,015</w:t>
            </w:r>
          </w:p>
        </w:tc>
        <w:tc>
          <w:tcPr>
            <w:tcW w:w="850" w:type="dxa"/>
          </w:tcPr>
          <w:p w:rsidR="004A49DC" w:rsidRPr="00C61718" w:rsidRDefault="004A49DC" w:rsidP="00DA5322">
            <w:pPr>
              <w:jc w:val="center"/>
              <w:rPr>
                <w:sz w:val="16"/>
                <w:szCs w:val="16"/>
              </w:rPr>
            </w:pPr>
            <w:r w:rsidRPr="00C61718">
              <w:rPr>
                <w:sz w:val="16"/>
                <w:szCs w:val="16"/>
              </w:rPr>
              <w:t>1700,0</w:t>
            </w:r>
          </w:p>
        </w:tc>
        <w:tc>
          <w:tcPr>
            <w:tcW w:w="851" w:type="dxa"/>
          </w:tcPr>
          <w:p w:rsidR="004A49DC" w:rsidRPr="00C61718" w:rsidRDefault="004A49DC" w:rsidP="00DA5322">
            <w:pPr>
              <w:ind w:left="-57" w:right="-57"/>
              <w:jc w:val="center"/>
              <w:rPr>
                <w:rFonts w:eastAsia="Calibri"/>
                <w:sz w:val="16"/>
                <w:szCs w:val="16"/>
              </w:rPr>
            </w:pPr>
            <w:r w:rsidRPr="00C61718">
              <w:rPr>
                <w:rFonts w:eastAsia="Calibri"/>
                <w:sz w:val="16"/>
                <w:szCs w:val="16"/>
              </w:rPr>
              <w:t>338,0</w:t>
            </w:r>
          </w:p>
        </w:tc>
        <w:tc>
          <w:tcPr>
            <w:tcW w:w="850" w:type="dxa"/>
          </w:tcPr>
          <w:p w:rsidR="004A49DC" w:rsidRPr="00C61718" w:rsidRDefault="004A49DC" w:rsidP="00DA5322">
            <w:pPr>
              <w:ind w:left="-57" w:right="-57"/>
              <w:jc w:val="center"/>
              <w:rPr>
                <w:rFonts w:eastAsia="Calibri"/>
                <w:sz w:val="16"/>
                <w:szCs w:val="16"/>
              </w:rPr>
            </w:pPr>
            <w:r w:rsidRPr="00C61718">
              <w:rPr>
                <w:rFonts w:eastAsia="Calibri"/>
                <w:sz w:val="16"/>
                <w:szCs w:val="16"/>
              </w:rPr>
              <w:t>1700,0</w:t>
            </w:r>
          </w:p>
        </w:tc>
        <w:tc>
          <w:tcPr>
            <w:tcW w:w="851" w:type="dxa"/>
          </w:tcPr>
          <w:p w:rsidR="004A49DC" w:rsidRPr="00C61718" w:rsidRDefault="004A49DC" w:rsidP="00DA5322">
            <w:pPr>
              <w:ind w:left="-57" w:right="-57"/>
              <w:jc w:val="center"/>
              <w:rPr>
                <w:rFonts w:eastAsia="Calibri"/>
                <w:sz w:val="16"/>
                <w:szCs w:val="16"/>
              </w:rPr>
            </w:pPr>
            <w:r w:rsidRPr="00C61718">
              <w:rPr>
                <w:rFonts w:eastAsia="Calibri"/>
                <w:sz w:val="16"/>
                <w:szCs w:val="16"/>
              </w:rPr>
              <w:t>100,0</w:t>
            </w:r>
          </w:p>
        </w:tc>
        <w:tc>
          <w:tcPr>
            <w:tcW w:w="992" w:type="dxa"/>
          </w:tcPr>
          <w:p w:rsidR="004A49DC" w:rsidRPr="00C61718" w:rsidRDefault="004A49DC" w:rsidP="00DA5322">
            <w:pPr>
              <w:ind w:left="-57" w:right="-57"/>
              <w:jc w:val="center"/>
              <w:rPr>
                <w:rFonts w:eastAsia="Calibri"/>
                <w:sz w:val="16"/>
                <w:szCs w:val="16"/>
              </w:rPr>
            </w:pPr>
            <w:r w:rsidRPr="00C61718">
              <w:rPr>
                <w:rFonts w:eastAsia="Calibri"/>
                <w:sz w:val="16"/>
                <w:szCs w:val="16"/>
              </w:rPr>
              <w:t>500,0</w:t>
            </w:r>
          </w:p>
        </w:tc>
        <w:tc>
          <w:tcPr>
            <w:tcW w:w="1134" w:type="dxa"/>
          </w:tcPr>
          <w:p w:rsidR="004A49DC" w:rsidRPr="00C61718" w:rsidRDefault="004A49DC" w:rsidP="00DA5322">
            <w:pPr>
              <w:ind w:left="-57" w:right="-57"/>
              <w:jc w:val="center"/>
              <w:rPr>
                <w:rFonts w:eastAsia="Calibri"/>
                <w:sz w:val="16"/>
                <w:szCs w:val="16"/>
              </w:rPr>
            </w:pPr>
            <w:r w:rsidRPr="00C61718">
              <w:rPr>
                <w:rFonts w:eastAsia="Calibri"/>
                <w:sz w:val="16"/>
                <w:szCs w:val="16"/>
              </w:rPr>
              <w:t>500,0</w:t>
            </w: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федеральный бюджет</w:t>
            </w:r>
          </w:p>
        </w:tc>
        <w:tc>
          <w:tcPr>
            <w:tcW w:w="771" w:type="dxa"/>
          </w:tcPr>
          <w:p w:rsidR="004A49DC" w:rsidRPr="00C61718" w:rsidRDefault="004A49DC" w:rsidP="00DA5322">
            <w:pPr>
              <w:ind w:left="-57" w:right="-57"/>
              <w:jc w:val="center"/>
              <w:rPr>
                <w:rFonts w:eastAsia="Calibri"/>
                <w:sz w:val="16"/>
                <w:szCs w:val="16"/>
              </w:rPr>
            </w:pPr>
          </w:p>
        </w:tc>
        <w:tc>
          <w:tcPr>
            <w:tcW w:w="850" w:type="dxa"/>
          </w:tcPr>
          <w:p w:rsidR="004A49DC" w:rsidRPr="00C61718" w:rsidRDefault="004A49DC" w:rsidP="00DA5322">
            <w:pPr>
              <w:ind w:left="-57" w:right="-57"/>
              <w:jc w:val="center"/>
              <w:rPr>
                <w:rFonts w:eastAsia="Calibri"/>
                <w:sz w:val="16"/>
                <w:szCs w:val="16"/>
              </w:rPr>
            </w:pPr>
          </w:p>
        </w:tc>
        <w:tc>
          <w:tcPr>
            <w:tcW w:w="851" w:type="dxa"/>
          </w:tcPr>
          <w:p w:rsidR="004A49DC" w:rsidRPr="00C61718" w:rsidRDefault="004A49DC" w:rsidP="00DA5322">
            <w:pPr>
              <w:ind w:left="-57" w:right="-57"/>
              <w:jc w:val="center"/>
              <w:rPr>
                <w:rFonts w:eastAsia="Calibri"/>
                <w:sz w:val="16"/>
                <w:szCs w:val="16"/>
              </w:rPr>
            </w:pPr>
          </w:p>
        </w:tc>
        <w:tc>
          <w:tcPr>
            <w:tcW w:w="850" w:type="dxa"/>
          </w:tcPr>
          <w:p w:rsidR="004A49DC" w:rsidRPr="00C61718" w:rsidRDefault="004A49DC" w:rsidP="00DA5322">
            <w:pPr>
              <w:ind w:left="-57" w:right="-57"/>
              <w:jc w:val="center"/>
              <w:rPr>
                <w:rFonts w:eastAsia="Calibri"/>
                <w:sz w:val="16"/>
                <w:szCs w:val="16"/>
              </w:rPr>
            </w:pPr>
          </w:p>
        </w:tc>
        <w:tc>
          <w:tcPr>
            <w:tcW w:w="851" w:type="dxa"/>
          </w:tcPr>
          <w:p w:rsidR="004A49DC" w:rsidRPr="00C61718" w:rsidRDefault="004A49DC" w:rsidP="00DA5322">
            <w:pPr>
              <w:ind w:left="-57" w:right="-57"/>
              <w:jc w:val="center"/>
              <w:rPr>
                <w:rFonts w:eastAsia="Calibri"/>
                <w:sz w:val="16"/>
                <w:szCs w:val="16"/>
              </w:rPr>
            </w:pPr>
          </w:p>
        </w:tc>
        <w:tc>
          <w:tcPr>
            <w:tcW w:w="850" w:type="dxa"/>
          </w:tcPr>
          <w:p w:rsidR="004A49DC" w:rsidRPr="00C61718" w:rsidRDefault="004A49DC" w:rsidP="00DA5322">
            <w:pPr>
              <w:ind w:left="-57" w:right="-57"/>
              <w:jc w:val="center"/>
              <w:rPr>
                <w:rFonts w:eastAsia="Calibri"/>
                <w:sz w:val="16"/>
                <w:szCs w:val="16"/>
              </w:rPr>
            </w:pPr>
          </w:p>
        </w:tc>
        <w:tc>
          <w:tcPr>
            <w:tcW w:w="851" w:type="dxa"/>
          </w:tcPr>
          <w:p w:rsidR="004A49DC" w:rsidRPr="00C61718" w:rsidRDefault="004A49DC" w:rsidP="00DA5322">
            <w:pPr>
              <w:ind w:left="-57" w:right="-57"/>
              <w:jc w:val="center"/>
              <w:rPr>
                <w:rFonts w:eastAsia="Calibri"/>
                <w:sz w:val="16"/>
                <w:szCs w:val="16"/>
              </w:rPr>
            </w:pPr>
          </w:p>
        </w:tc>
        <w:tc>
          <w:tcPr>
            <w:tcW w:w="992" w:type="dxa"/>
          </w:tcPr>
          <w:p w:rsidR="004A49DC" w:rsidRPr="00C61718" w:rsidRDefault="004A49DC" w:rsidP="00DA5322">
            <w:pPr>
              <w:ind w:left="-57" w:right="-57"/>
              <w:jc w:val="center"/>
              <w:rPr>
                <w:rFonts w:eastAsia="Calibri"/>
                <w:sz w:val="16"/>
                <w:szCs w:val="16"/>
              </w:rPr>
            </w:pPr>
          </w:p>
        </w:tc>
        <w:tc>
          <w:tcPr>
            <w:tcW w:w="1134" w:type="dxa"/>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республиканский бюджет Чувашской Республики</w:t>
            </w:r>
          </w:p>
        </w:tc>
        <w:tc>
          <w:tcPr>
            <w:tcW w:w="771" w:type="dxa"/>
          </w:tcPr>
          <w:p w:rsidR="004A49DC" w:rsidRPr="00C61718" w:rsidRDefault="004A49DC" w:rsidP="00DA5322">
            <w:pPr>
              <w:ind w:left="-57" w:right="-57"/>
              <w:jc w:val="center"/>
              <w:rPr>
                <w:rFonts w:eastAsia="Calibri"/>
                <w:sz w:val="16"/>
                <w:szCs w:val="16"/>
              </w:rPr>
            </w:pPr>
          </w:p>
        </w:tc>
        <w:tc>
          <w:tcPr>
            <w:tcW w:w="850" w:type="dxa"/>
          </w:tcPr>
          <w:p w:rsidR="004A49DC" w:rsidRPr="00C61718" w:rsidRDefault="004A49DC" w:rsidP="00DA5322">
            <w:pPr>
              <w:ind w:left="-57" w:right="-57"/>
              <w:jc w:val="center"/>
              <w:rPr>
                <w:rFonts w:eastAsia="Calibri"/>
                <w:sz w:val="16"/>
                <w:szCs w:val="16"/>
              </w:rPr>
            </w:pPr>
          </w:p>
        </w:tc>
        <w:tc>
          <w:tcPr>
            <w:tcW w:w="851" w:type="dxa"/>
          </w:tcPr>
          <w:p w:rsidR="004A49DC" w:rsidRPr="00C61718" w:rsidRDefault="004A49DC" w:rsidP="00DA5322">
            <w:pPr>
              <w:ind w:left="-57" w:right="-57"/>
              <w:jc w:val="center"/>
              <w:rPr>
                <w:rFonts w:eastAsia="Calibri"/>
                <w:sz w:val="16"/>
                <w:szCs w:val="16"/>
              </w:rPr>
            </w:pPr>
          </w:p>
        </w:tc>
        <w:tc>
          <w:tcPr>
            <w:tcW w:w="850" w:type="dxa"/>
          </w:tcPr>
          <w:p w:rsidR="004A49DC" w:rsidRPr="00C61718" w:rsidRDefault="004A49DC" w:rsidP="00DA5322">
            <w:pPr>
              <w:ind w:left="-57" w:right="-57"/>
              <w:jc w:val="center"/>
              <w:rPr>
                <w:rFonts w:eastAsia="Calibri"/>
                <w:sz w:val="16"/>
                <w:szCs w:val="16"/>
              </w:rPr>
            </w:pPr>
          </w:p>
        </w:tc>
        <w:tc>
          <w:tcPr>
            <w:tcW w:w="851" w:type="dxa"/>
          </w:tcPr>
          <w:p w:rsidR="004A49DC" w:rsidRPr="00C61718" w:rsidRDefault="004A49DC" w:rsidP="00DA5322">
            <w:pPr>
              <w:ind w:left="-57" w:right="-57"/>
              <w:jc w:val="center"/>
              <w:rPr>
                <w:rFonts w:eastAsia="Calibri"/>
                <w:sz w:val="16"/>
                <w:szCs w:val="16"/>
              </w:rPr>
            </w:pPr>
          </w:p>
        </w:tc>
        <w:tc>
          <w:tcPr>
            <w:tcW w:w="850" w:type="dxa"/>
          </w:tcPr>
          <w:p w:rsidR="004A49DC" w:rsidRPr="00C61718" w:rsidRDefault="004A49DC" w:rsidP="00DA5322">
            <w:pPr>
              <w:ind w:left="-57" w:right="-57"/>
              <w:jc w:val="center"/>
              <w:rPr>
                <w:rFonts w:eastAsia="Calibri"/>
                <w:sz w:val="16"/>
                <w:szCs w:val="16"/>
              </w:rPr>
            </w:pPr>
          </w:p>
        </w:tc>
        <w:tc>
          <w:tcPr>
            <w:tcW w:w="851" w:type="dxa"/>
          </w:tcPr>
          <w:p w:rsidR="004A49DC" w:rsidRPr="00C61718" w:rsidRDefault="004A49DC" w:rsidP="00DA5322">
            <w:pPr>
              <w:ind w:left="-57" w:right="-57"/>
              <w:jc w:val="center"/>
              <w:rPr>
                <w:rFonts w:eastAsia="Calibri"/>
                <w:sz w:val="16"/>
                <w:szCs w:val="16"/>
              </w:rPr>
            </w:pPr>
          </w:p>
        </w:tc>
        <w:tc>
          <w:tcPr>
            <w:tcW w:w="992" w:type="dxa"/>
          </w:tcPr>
          <w:p w:rsidR="004A49DC" w:rsidRPr="00C61718" w:rsidRDefault="004A49DC" w:rsidP="00DA5322">
            <w:pPr>
              <w:ind w:left="-57" w:right="-57"/>
              <w:jc w:val="center"/>
              <w:rPr>
                <w:rFonts w:eastAsia="Calibri"/>
                <w:sz w:val="16"/>
                <w:szCs w:val="16"/>
              </w:rPr>
            </w:pPr>
          </w:p>
        </w:tc>
        <w:tc>
          <w:tcPr>
            <w:tcW w:w="1134" w:type="dxa"/>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lang w:val="en-US"/>
              </w:rPr>
              <w:t>9</w:t>
            </w:r>
            <w:r w:rsidRPr="00C61718">
              <w:rPr>
                <w:sz w:val="16"/>
                <w:szCs w:val="16"/>
              </w:rPr>
              <w:t>74</w:t>
            </w:r>
          </w:p>
        </w:tc>
        <w:tc>
          <w:tcPr>
            <w:tcW w:w="992" w:type="dxa"/>
          </w:tcPr>
          <w:p w:rsidR="004A49DC" w:rsidRPr="00C61718" w:rsidRDefault="004A49DC" w:rsidP="00DA5322">
            <w:pPr>
              <w:spacing w:line="235" w:lineRule="auto"/>
              <w:jc w:val="center"/>
              <w:rPr>
                <w:sz w:val="16"/>
                <w:szCs w:val="16"/>
              </w:rPr>
            </w:pPr>
            <w:r w:rsidRPr="00C61718">
              <w:rPr>
                <w:sz w:val="16"/>
                <w:szCs w:val="16"/>
              </w:rPr>
              <w:t>Ц720300000</w:t>
            </w:r>
          </w:p>
        </w:tc>
        <w:tc>
          <w:tcPr>
            <w:tcW w:w="1418" w:type="dxa"/>
          </w:tcPr>
          <w:p w:rsidR="004A49DC" w:rsidRPr="00C61718" w:rsidRDefault="004A49DC" w:rsidP="00DA5322">
            <w:pPr>
              <w:spacing w:line="235" w:lineRule="auto"/>
              <w:jc w:val="both"/>
              <w:rPr>
                <w:sz w:val="16"/>
                <w:szCs w:val="16"/>
              </w:rPr>
            </w:pPr>
            <w:r w:rsidRPr="00C61718">
              <w:rPr>
                <w:bCs/>
                <w:sz w:val="16"/>
                <w:szCs w:val="16"/>
              </w:rPr>
              <w:t xml:space="preserve">бюджет Аликовского района  </w:t>
            </w:r>
          </w:p>
        </w:tc>
        <w:tc>
          <w:tcPr>
            <w:tcW w:w="771" w:type="dxa"/>
          </w:tcPr>
          <w:p w:rsidR="004A49DC" w:rsidRPr="00C61718" w:rsidRDefault="004A49DC" w:rsidP="00DA5322">
            <w:pPr>
              <w:jc w:val="center"/>
              <w:rPr>
                <w:sz w:val="16"/>
                <w:szCs w:val="16"/>
              </w:rPr>
            </w:pPr>
            <w:r w:rsidRPr="00C61718">
              <w:rPr>
                <w:sz w:val="16"/>
                <w:szCs w:val="16"/>
              </w:rPr>
              <w:t>1724,72</w:t>
            </w:r>
          </w:p>
        </w:tc>
        <w:tc>
          <w:tcPr>
            <w:tcW w:w="850" w:type="dxa"/>
          </w:tcPr>
          <w:p w:rsidR="004A49DC" w:rsidRPr="00C61718" w:rsidRDefault="004A49DC" w:rsidP="00DA5322">
            <w:pPr>
              <w:jc w:val="center"/>
              <w:rPr>
                <w:sz w:val="16"/>
                <w:szCs w:val="16"/>
              </w:rPr>
            </w:pPr>
            <w:r w:rsidRPr="00C61718">
              <w:rPr>
                <w:sz w:val="16"/>
                <w:szCs w:val="16"/>
              </w:rPr>
              <w:t>0,0</w:t>
            </w:r>
          </w:p>
        </w:tc>
        <w:tc>
          <w:tcPr>
            <w:tcW w:w="851" w:type="dxa"/>
          </w:tcPr>
          <w:p w:rsidR="004A49DC" w:rsidRPr="00C61718" w:rsidRDefault="004A49DC" w:rsidP="00DA5322">
            <w:pPr>
              <w:jc w:val="center"/>
              <w:rPr>
                <w:sz w:val="16"/>
                <w:szCs w:val="16"/>
              </w:rPr>
            </w:pPr>
            <w:r w:rsidRPr="00C61718">
              <w:rPr>
                <w:sz w:val="16"/>
                <w:szCs w:val="16"/>
              </w:rPr>
              <w:t>1206,231</w:t>
            </w:r>
          </w:p>
        </w:tc>
        <w:tc>
          <w:tcPr>
            <w:tcW w:w="850" w:type="dxa"/>
          </w:tcPr>
          <w:p w:rsidR="004A49DC" w:rsidRPr="00C61718" w:rsidRDefault="004A49DC" w:rsidP="00DA5322">
            <w:pPr>
              <w:jc w:val="center"/>
              <w:rPr>
                <w:sz w:val="16"/>
                <w:szCs w:val="16"/>
              </w:rPr>
            </w:pPr>
            <w:r w:rsidRPr="00C61718">
              <w:rPr>
                <w:sz w:val="16"/>
                <w:szCs w:val="16"/>
              </w:rPr>
              <w:t>1700,0</w:t>
            </w:r>
          </w:p>
        </w:tc>
        <w:tc>
          <w:tcPr>
            <w:tcW w:w="851" w:type="dxa"/>
          </w:tcPr>
          <w:p w:rsidR="004A49DC" w:rsidRPr="00C61718" w:rsidRDefault="004A49DC" w:rsidP="00DA5322">
            <w:pPr>
              <w:ind w:left="-57" w:right="-57"/>
              <w:jc w:val="center"/>
              <w:rPr>
                <w:rFonts w:eastAsia="Calibri"/>
                <w:sz w:val="16"/>
                <w:szCs w:val="16"/>
              </w:rPr>
            </w:pPr>
            <w:r w:rsidRPr="00C61718">
              <w:rPr>
                <w:rFonts w:eastAsia="Calibri"/>
                <w:sz w:val="16"/>
                <w:szCs w:val="16"/>
              </w:rPr>
              <w:t>338,0</w:t>
            </w:r>
          </w:p>
        </w:tc>
        <w:tc>
          <w:tcPr>
            <w:tcW w:w="850" w:type="dxa"/>
          </w:tcPr>
          <w:p w:rsidR="004A49DC" w:rsidRPr="00C61718" w:rsidRDefault="004A49DC" w:rsidP="00DA5322">
            <w:pPr>
              <w:ind w:left="-57" w:right="-57"/>
              <w:jc w:val="center"/>
              <w:rPr>
                <w:rFonts w:eastAsia="Calibri"/>
                <w:sz w:val="16"/>
                <w:szCs w:val="16"/>
              </w:rPr>
            </w:pPr>
            <w:r w:rsidRPr="00C61718">
              <w:rPr>
                <w:rFonts w:eastAsia="Calibri"/>
                <w:sz w:val="16"/>
                <w:szCs w:val="16"/>
              </w:rPr>
              <w:t>1700,0</w:t>
            </w:r>
          </w:p>
        </w:tc>
        <w:tc>
          <w:tcPr>
            <w:tcW w:w="851" w:type="dxa"/>
          </w:tcPr>
          <w:p w:rsidR="004A49DC" w:rsidRPr="00C61718" w:rsidRDefault="004A49DC" w:rsidP="00DA5322">
            <w:pPr>
              <w:jc w:val="center"/>
              <w:rPr>
                <w:sz w:val="16"/>
                <w:szCs w:val="16"/>
              </w:rPr>
            </w:pPr>
            <w:r w:rsidRPr="00C61718">
              <w:rPr>
                <w:sz w:val="16"/>
                <w:szCs w:val="16"/>
              </w:rPr>
              <w:t>100,0</w:t>
            </w:r>
          </w:p>
        </w:tc>
        <w:tc>
          <w:tcPr>
            <w:tcW w:w="992" w:type="dxa"/>
          </w:tcPr>
          <w:p w:rsidR="004A49DC" w:rsidRPr="00C61718" w:rsidRDefault="004A49DC" w:rsidP="00DA5322">
            <w:pPr>
              <w:jc w:val="center"/>
              <w:rPr>
                <w:sz w:val="16"/>
                <w:szCs w:val="16"/>
              </w:rPr>
            </w:pPr>
            <w:r w:rsidRPr="00C61718">
              <w:rPr>
                <w:sz w:val="16"/>
                <w:szCs w:val="16"/>
              </w:rPr>
              <w:t>500,0</w:t>
            </w:r>
          </w:p>
        </w:tc>
        <w:tc>
          <w:tcPr>
            <w:tcW w:w="1134" w:type="dxa"/>
          </w:tcPr>
          <w:p w:rsidR="004A49DC" w:rsidRPr="00C61718" w:rsidRDefault="004A49DC" w:rsidP="00DA5322">
            <w:pPr>
              <w:jc w:val="center"/>
              <w:rPr>
                <w:sz w:val="16"/>
                <w:szCs w:val="16"/>
              </w:rPr>
            </w:pPr>
            <w:r w:rsidRPr="00C61718">
              <w:rPr>
                <w:sz w:val="16"/>
                <w:szCs w:val="16"/>
              </w:rPr>
              <w:t>500,0</w:t>
            </w: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внебюджетные источники</w:t>
            </w:r>
          </w:p>
        </w:tc>
        <w:tc>
          <w:tcPr>
            <w:tcW w:w="771" w:type="dxa"/>
          </w:tcPr>
          <w:p w:rsidR="004A49DC" w:rsidRPr="00C61718" w:rsidRDefault="004A49DC" w:rsidP="00DA5322">
            <w:pPr>
              <w:ind w:left="-57" w:right="-57"/>
              <w:jc w:val="center"/>
              <w:rPr>
                <w:rFonts w:eastAsia="Calibri"/>
                <w:sz w:val="16"/>
                <w:szCs w:val="16"/>
              </w:rPr>
            </w:pPr>
            <w:r w:rsidRPr="00C61718">
              <w:rPr>
                <w:rFonts w:eastAsia="Calibri"/>
                <w:sz w:val="16"/>
                <w:szCs w:val="16"/>
              </w:rPr>
              <w:t>92,74</w:t>
            </w:r>
          </w:p>
        </w:tc>
        <w:tc>
          <w:tcPr>
            <w:tcW w:w="850" w:type="dxa"/>
          </w:tcPr>
          <w:p w:rsidR="004A49DC" w:rsidRPr="00C61718" w:rsidRDefault="004A49DC" w:rsidP="00DA5322">
            <w:pPr>
              <w:ind w:left="-57" w:right="-57"/>
              <w:jc w:val="center"/>
              <w:rPr>
                <w:rFonts w:eastAsia="Calibri"/>
                <w:sz w:val="16"/>
                <w:szCs w:val="16"/>
              </w:rPr>
            </w:pPr>
          </w:p>
        </w:tc>
        <w:tc>
          <w:tcPr>
            <w:tcW w:w="851" w:type="dxa"/>
          </w:tcPr>
          <w:p w:rsidR="004A49DC" w:rsidRPr="00C61718" w:rsidRDefault="004A49DC" w:rsidP="00DA5322">
            <w:pPr>
              <w:ind w:left="-57" w:right="-57"/>
              <w:jc w:val="center"/>
              <w:rPr>
                <w:rFonts w:eastAsia="Calibri"/>
                <w:sz w:val="16"/>
                <w:szCs w:val="16"/>
              </w:rPr>
            </w:pPr>
            <w:r w:rsidRPr="00C61718">
              <w:rPr>
                <w:rFonts w:eastAsia="Calibri"/>
                <w:sz w:val="16"/>
                <w:szCs w:val="16"/>
              </w:rPr>
              <w:t>98,784</w:t>
            </w:r>
          </w:p>
        </w:tc>
        <w:tc>
          <w:tcPr>
            <w:tcW w:w="850" w:type="dxa"/>
          </w:tcPr>
          <w:p w:rsidR="004A49DC" w:rsidRPr="00C61718" w:rsidRDefault="004A49DC" w:rsidP="00DA5322">
            <w:pPr>
              <w:ind w:left="-57" w:right="-57"/>
              <w:jc w:val="center"/>
              <w:rPr>
                <w:rFonts w:eastAsia="Calibri"/>
                <w:sz w:val="16"/>
                <w:szCs w:val="16"/>
              </w:rPr>
            </w:pPr>
          </w:p>
        </w:tc>
        <w:tc>
          <w:tcPr>
            <w:tcW w:w="851" w:type="dxa"/>
          </w:tcPr>
          <w:p w:rsidR="004A49DC" w:rsidRPr="00C61718" w:rsidRDefault="004A49DC" w:rsidP="00DA5322">
            <w:pPr>
              <w:ind w:left="-57" w:right="-57"/>
              <w:jc w:val="center"/>
              <w:rPr>
                <w:rFonts w:eastAsia="Calibri"/>
                <w:sz w:val="16"/>
                <w:szCs w:val="16"/>
              </w:rPr>
            </w:pPr>
          </w:p>
        </w:tc>
        <w:tc>
          <w:tcPr>
            <w:tcW w:w="850" w:type="dxa"/>
          </w:tcPr>
          <w:p w:rsidR="004A49DC" w:rsidRPr="00C61718" w:rsidRDefault="004A49DC" w:rsidP="00DA5322">
            <w:pPr>
              <w:ind w:left="-57" w:right="-57"/>
              <w:jc w:val="center"/>
              <w:rPr>
                <w:rFonts w:eastAsia="Calibri"/>
                <w:sz w:val="16"/>
                <w:szCs w:val="16"/>
              </w:rPr>
            </w:pPr>
          </w:p>
        </w:tc>
        <w:tc>
          <w:tcPr>
            <w:tcW w:w="851" w:type="dxa"/>
          </w:tcPr>
          <w:p w:rsidR="004A49DC" w:rsidRPr="00C61718" w:rsidRDefault="004A49DC" w:rsidP="00DA5322">
            <w:pPr>
              <w:ind w:left="-57" w:right="-57"/>
              <w:jc w:val="center"/>
              <w:rPr>
                <w:rFonts w:eastAsia="Calibri"/>
                <w:sz w:val="16"/>
                <w:szCs w:val="16"/>
              </w:rPr>
            </w:pPr>
          </w:p>
        </w:tc>
        <w:tc>
          <w:tcPr>
            <w:tcW w:w="992" w:type="dxa"/>
          </w:tcPr>
          <w:p w:rsidR="004A49DC" w:rsidRPr="00C61718" w:rsidRDefault="004A49DC" w:rsidP="00DA5322">
            <w:pPr>
              <w:ind w:left="-57" w:right="-57"/>
              <w:jc w:val="center"/>
              <w:rPr>
                <w:rFonts w:eastAsia="Calibri"/>
                <w:sz w:val="16"/>
                <w:szCs w:val="16"/>
              </w:rPr>
            </w:pPr>
          </w:p>
        </w:tc>
        <w:tc>
          <w:tcPr>
            <w:tcW w:w="1134" w:type="dxa"/>
            <w:tcBorders>
              <w:bottom w:val="single" w:sz="4" w:space="0" w:color="auto"/>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val="restart"/>
            <w:tcBorders>
              <w:top w:val="single" w:sz="4" w:space="0" w:color="auto"/>
              <w:left w:val="nil"/>
              <w:bottom w:val="single" w:sz="4" w:space="0" w:color="auto"/>
              <w:right w:val="single" w:sz="4" w:space="0" w:color="auto"/>
            </w:tcBorders>
            <w:shd w:val="clear" w:color="000000" w:fill="FFFFFF"/>
          </w:tcPr>
          <w:p w:rsidR="004A49DC" w:rsidRPr="00C61718" w:rsidRDefault="004A49DC" w:rsidP="00DA5322">
            <w:pPr>
              <w:rPr>
                <w:sz w:val="16"/>
                <w:szCs w:val="16"/>
              </w:rPr>
            </w:pPr>
            <w:r w:rsidRPr="00C61718">
              <w:rPr>
                <w:sz w:val="16"/>
                <w:szCs w:val="16"/>
              </w:rPr>
              <w:t>Основное мероприятие 4</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tcPr>
          <w:p w:rsidR="004A49DC" w:rsidRPr="00C61718" w:rsidRDefault="004A49DC" w:rsidP="00DA5322">
            <w:pPr>
              <w:rPr>
                <w:sz w:val="16"/>
                <w:szCs w:val="16"/>
              </w:rPr>
            </w:pPr>
            <w:r w:rsidRPr="00C61718">
              <w:rPr>
                <w:sz w:val="16"/>
                <w:szCs w:val="16"/>
              </w:rPr>
              <w:t>Реализация мероприятий регионального проекта «Социальная активность»</w:t>
            </w:r>
          </w:p>
        </w:tc>
        <w:tc>
          <w:tcPr>
            <w:tcW w:w="850" w:type="dxa"/>
          </w:tcPr>
          <w:p w:rsidR="004A49DC" w:rsidRPr="00C61718" w:rsidRDefault="004A49DC" w:rsidP="00DA5322">
            <w:pPr>
              <w:spacing w:line="235" w:lineRule="auto"/>
              <w:jc w:val="center"/>
              <w:rPr>
                <w:bCs/>
                <w:sz w:val="16"/>
                <w:szCs w:val="16"/>
              </w:rPr>
            </w:pPr>
          </w:p>
        </w:tc>
        <w:tc>
          <w:tcPr>
            <w:tcW w:w="992" w:type="dxa"/>
          </w:tcPr>
          <w:p w:rsidR="004A49DC" w:rsidRPr="00C61718" w:rsidRDefault="004A49DC" w:rsidP="00DA5322">
            <w:pPr>
              <w:spacing w:line="235" w:lineRule="auto"/>
              <w:jc w:val="center"/>
              <w:rPr>
                <w:bCs/>
                <w:sz w:val="16"/>
                <w:szCs w:val="16"/>
              </w:rPr>
            </w:pPr>
          </w:p>
        </w:tc>
        <w:tc>
          <w:tcPr>
            <w:tcW w:w="1418" w:type="dxa"/>
          </w:tcPr>
          <w:p w:rsidR="004A49DC" w:rsidRPr="00C61718" w:rsidRDefault="004A49DC" w:rsidP="00DA5322">
            <w:pPr>
              <w:rPr>
                <w:sz w:val="16"/>
                <w:szCs w:val="16"/>
              </w:rPr>
            </w:pPr>
            <w:r w:rsidRPr="00C61718">
              <w:rPr>
                <w:sz w:val="16"/>
                <w:szCs w:val="16"/>
              </w:rPr>
              <w:t>всего</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rFonts w:eastAsia="Calibri"/>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rFonts w:eastAsia="Calibri"/>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rFonts w:eastAsia="Calibri"/>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rFonts w:eastAsia="Calibri"/>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jc w:val="center"/>
            </w:pPr>
            <w:r w:rsidRPr="00C61718">
              <w:rPr>
                <w:rFonts w:eastAsia="Calibri"/>
                <w:sz w:val="16"/>
                <w:szCs w:val="16"/>
              </w:rPr>
              <w:t>0,0</w:t>
            </w: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pPr>
            <w:r w:rsidRPr="00C61718">
              <w:rPr>
                <w:rFonts w:eastAsia="Calibri"/>
                <w:sz w:val="16"/>
                <w:szCs w:val="16"/>
              </w:rPr>
              <w:t>0,0</w:t>
            </w: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федеральный бюджет</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республиканский бюджет Чувашской Республики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bCs/>
                <w:sz w:val="16"/>
                <w:szCs w:val="16"/>
              </w:rPr>
              <w:t xml:space="preserve">бюджет Аликовского района  </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внебюджетные источники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val="restart"/>
          </w:tcPr>
          <w:p w:rsidR="004A49DC" w:rsidRPr="00C61718" w:rsidRDefault="004A49DC" w:rsidP="00DA5322">
            <w:pPr>
              <w:keepNext/>
              <w:jc w:val="both"/>
              <w:rPr>
                <w:sz w:val="16"/>
                <w:szCs w:val="16"/>
              </w:rPr>
            </w:pPr>
            <w:r w:rsidRPr="00C61718">
              <w:rPr>
                <w:sz w:val="16"/>
                <w:szCs w:val="16"/>
              </w:rPr>
              <w:t xml:space="preserve">Основное </w:t>
            </w:r>
          </w:p>
          <w:p w:rsidR="004A49DC" w:rsidRPr="00C61718" w:rsidRDefault="004A49DC" w:rsidP="00DA5322">
            <w:pPr>
              <w:keepNext/>
              <w:jc w:val="both"/>
              <w:rPr>
                <w:sz w:val="16"/>
                <w:szCs w:val="16"/>
              </w:rPr>
            </w:pPr>
            <w:r w:rsidRPr="00C61718">
              <w:rPr>
                <w:sz w:val="16"/>
                <w:szCs w:val="16"/>
              </w:rPr>
              <w:t>мероприятие 5</w:t>
            </w:r>
          </w:p>
        </w:tc>
        <w:tc>
          <w:tcPr>
            <w:tcW w:w="2552" w:type="dxa"/>
            <w:vMerge w:val="restart"/>
          </w:tcPr>
          <w:p w:rsidR="004A49DC" w:rsidRPr="00C61718" w:rsidRDefault="004A49DC" w:rsidP="00DA5322">
            <w:pPr>
              <w:keepNext/>
              <w:jc w:val="both"/>
              <w:rPr>
                <w:sz w:val="16"/>
                <w:szCs w:val="16"/>
              </w:rPr>
            </w:pPr>
            <w:r w:rsidRPr="00C61718">
              <w:rPr>
                <w:sz w:val="16"/>
                <w:szCs w:val="16"/>
              </w:rPr>
              <w:t>Поддержка молодежного предпринимательства</w:t>
            </w:r>
          </w:p>
        </w:tc>
        <w:tc>
          <w:tcPr>
            <w:tcW w:w="850" w:type="dxa"/>
          </w:tcPr>
          <w:p w:rsidR="004A49DC" w:rsidRPr="00C61718" w:rsidRDefault="004A49DC" w:rsidP="00DA5322">
            <w:pPr>
              <w:keepNext/>
              <w:jc w:val="center"/>
              <w:rPr>
                <w:sz w:val="16"/>
                <w:szCs w:val="16"/>
              </w:rPr>
            </w:pPr>
          </w:p>
        </w:tc>
        <w:tc>
          <w:tcPr>
            <w:tcW w:w="992" w:type="dxa"/>
          </w:tcPr>
          <w:p w:rsidR="004A49DC" w:rsidRPr="00C61718" w:rsidRDefault="004A49DC" w:rsidP="00DA5322">
            <w:pPr>
              <w:keepNext/>
              <w:jc w:val="center"/>
              <w:rPr>
                <w:sz w:val="16"/>
                <w:szCs w:val="16"/>
              </w:rPr>
            </w:pPr>
          </w:p>
        </w:tc>
        <w:tc>
          <w:tcPr>
            <w:tcW w:w="1418" w:type="dxa"/>
          </w:tcPr>
          <w:p w:rsidR="004A49DC" w:rsidRPr="00C61718" w:rsidRDefault="004A49DC" w:rsidP="00DA5322">
            <w:pPr>
              <w:keepNext/>
              <w:jc w:val="both"/>
              <w:rPr>
                <w:bCs/>
                <w:sz w:val="16"/>
                <w:szCs w:val="16"/>
              </w:rPr>
            </w:pPr>
            <w:r w:rsidRPr="00C61718">
              <w:rPr>
                <w:bCs/>
                <w:sz w:val="16"/>
                <w:szCs w:val="16"/>
              </w:rPr>
              <w:t>всего</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r w:rsidRPr="00C61718">
              <w:rPr>
                <w:rFonts w:eastAsia="Calibri"/>
                <w:sz w:val="16"/>
                <w:szCs w:val="16"/>
              </w:rPr>
              <w:t>0,0</w:t>
            </w:r>
          </w:p>
        </w:tc>
        <w:tc>
          <w:tcPr>
            <w:tcW w:w="851"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r w:rsidRPr="00C61718">
              <w:rPr>
                <w:rFonts w:eastAsia="Calibri"/>
                <w:sz w:val="16"/>
                <w:szCs w:val="16"/>
              </w:rPr>
              <w:t>0,0</w:t>
            </w:r>
          </w:p>
        </w:tc>
        <w:tc>
          <w:tcPr>
            <w:tcW w:w="850" w:type="dxa"/>
            <w:tcBorders>
              <w:top w:val="single" w:sz="4" w:space="0" w:color="auto"/>
              <w:left w:val="single" w:sz="4" w:space="0" w:color="auto"/>
              <w:bottom w:val="single" w:sz="4" w:space="0" w:color="auto"/>
              <w:right w:val="nil"/>
            </w:tcBorders>
          </w:tcPr>
          <w:p w:rsidR="004A49DC" w:rsidRPr="00C61718" w:rsidRDefault="004A49DC" w:rsidP="00DA5322">
            <w:pPr>
              <w:jc w:val="center"/>
            </w:pPr>
            <w:r w:rsidRPr="00C61718">
              <w:rPr>
                <w:rFonts w:eastAsia="Calibri"/>
                <w:sz w:val="16"/>
                <w:szCs w:val="16"/>
              </w:rPr>
              <w:t>0,0</w:t>
            </w:r>
          </w:p>
        </w:tc>
        <w:tc>
          <w:tcPr>
            <w:tcW w:w="851" w:type="dxa"/>
            <w:tcBorders>
              <w:top w:val="single" w:sz="4" w:space="0" w:color="auto"/>
              <w:left w:val="single" w:sz="4" w:space="0" w:color="auto"/>
              <w:bottom w:val="single" w:sz="4" w:space="0" w:color="auto"/>
              <w:right w:val="nil"/>
            </w:tcBorders>
          </w:tcPr>
          <w:p w:rsidR="004A49DC" w:rsidRPr="00C61718" w:rsidRDefault="004A49DC" w:rsidP="00DA5322">
            <w:pPr>
              <w:jc w:val="center"/>
            </w:pPr>
            <w:r w:rsidRPr="00C61718">
              <w:rPr>
                <w:rFonts w:eastAsia="Calibri"/>
                <w:sz w:val="16"/>
                <w:szCs w:val="16"/>
              </w:rPr>
              <w:t>0,0</w:t>
            </w:r>
          </w:p>
        </w:tc>
        <w:tc>
          <w:tcPr>
            <w:tcW w:w="850" w:type="dxa"/>
            <w:tcBorders>
              <w:top w:val="single" w:sz="4" w:space="0" w:color="auto"/>
              <w:left w:val="single" w:sz="4" w:space="0" w:color="auto"/>
              <w:bottom w:val="single" w:sz="4" w:space="0" w:color="auto"/>
              <w:right w:val="nil"/>
            </w:tcBorders>
          </w:tcPr>
          <w:p w:rsidR="004A49DC" w:rsidRPr="00C61718" w:rsidRDefault="004A49DC" w:rsidP="00DA5322">
            <w:pPr>
              <w:jc w:val="center"/>
            </w:pPr>
            <w:r w:rsidRPr="00C61718">
              <w:rPr>
                <w:rFonts w:eastAsia="Calibri"/>
                <w:sz w:val="16"/>
                <w:szCs w:val="16"/>
              </w:rPr>
              <w:t>0,0</w:t>
            </w:r>
          </w:p>
        </w:tc>
        <w:tc>
          <w:tcPr>
            <w:tcW w:w="851" w:type="dxa"/>
            <w:tcBorders>
              <w:top w:val="single" w:sz="4" w:space="0" w:color="auto"/>
              <w:left w:val="single" w:sz="4" w:space="0" w:color="auto"/>
              <w:bottom w:val="single" w:sz="4" w:space="0" w:color="auto"/>
              <w:right w:val="nil"/>
            </w:tcBorders>
          </w:tcPr>
          <w:p w:rsidR="004A49DC" w:rsidRPr="00C61718" w:rsidRDefault="004A49DC" w:rsidP="00DA5322">
            <w:pPr>
              <w:jc w:val="center"/>
            </w:pPr>
            <w:r w:rsidRPr="00C61718">
              <w:rPr>
                <w:rFonts w:eastAsia="Calibri"/>
                <w:sz w:val="16"/>
                <w:szCs w:val="16"/>
              </w:rPr>
              <w:t>0,0</w:t>
            </w: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jc w:val="center"/>
            </w:pPr>
            <w:r w:rsidRPr="00C61718">
              <w:rPr>
                <w:rFonts w:eastAsia="Calibri"/>
                <w:sz w:val="16"/>
                <w:szCs w:val="16"/>
              </w:rPr>
              <w:t>0,0</w:t>
            </w: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jc w:val="center"/>
            </w:pPr>
            <w:r w:rsidRPr="00C61718">
              <w:rPr>
                <w:rFonts w:eastAsia="Calibri"/>
                <w:sz w:val="16"/>
                <w:szCs w:val="16"/>
              </w:rPr>
              <w:t>0,0</w:t>
            </w: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федеральный бюджет</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республиканский бюджет Чувашской Республики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bCs/>
                <w:sz w:val="16"/>
                <w:szCs w:val="16"/>
              </w:rPr>
              <w:t xml:space="preserve">бюджет Аликовского района  </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внебюджетные источники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ind w:left="-57" w:right="-57"/>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ind w:left="-57" w:right="-57"/>
              <w:jc w:val="center"/>
              <w:rPr>
                <w:rFonts w:eastAsia="Calibri"/>
                <w:sz w:val="16"/>
                <w:szCs w:val="16"/>
              </w:rPr>
            </w:pPr>
          </w:p>
        </w:tc>
      </w:tr>
      <w:tr w:rsidR="004A49DC" w:rsidRPr="00C61718" w:rsidTr="00DA5322">
        <w:trPr>
          <w:trHeight w:val="20"/>
        </w:trPr>
        <w:tc>
          <w:tcPr>
            <w:tcW w:w="1295" w:type="dxa"/>
            <w:vMerge w:val="restart"/>
          </w:tcPr>
          <w:p w:rsidR="004A49DC" w:rsidRPr="00C61718" w:rsidRDefault="004A49DC" w:rsidP="00DA5322">
            <w:pPr>
              <w:spacing w:line="235" w:lineRule="auto"/>
              <w:jc w:val="both"/>
              <w:rPr>
                <w:sz w:val="16"/>
                <w:szCs w:val="16"/>
              </w:rPr>
            </w:pPr>
            <w:r w:rsidRPr="00C61718">
              <w:rPr>
                <w:sz w:val="16"/>
                <w:szCs w:val="16"/>
              </w:rPr>
              <w:t>Основное мероприятие 6</w:t>
            </w:r>
          </w:p>
        </w:tc>
        <w:tc>
          <w:tcPr>
            <w:tcW w:w="2552" w:type="dxa"/>
            <w:vMerge w:val="restart"/>
          </w:tcPr>
          <w:p w:rsidR="004A49DC" w:rsidRPr="00C61718" w:rsidRDefault="004A49DC" w:rsidP="00DA5322">
            <w:pPr>
              <w:spacing w:line="235" w:lineRule="auto"/>
              <w:jc w:val="both"/>
              <w:rPr>
                <w:sz w:val="16"/>
                <w:szCs w:val="16"/>
              </w:rPr>
            </w:pPr>
            <w:r w:rsidRPr="00C61718">
              <w:rPr>
                <w:sz w:val="16"/>
                <w:szCs w:val="16"/>
              </w:rPr>
              <w:t>Допризывная подготовка молодежи</w:t>
            </w:r>
          </w:p>
        </w:tc>
        <w:tc>
          <w:tcPr>
            <w:tcW w:w="850" w:type="dxa"/>
          </w:tcPr>
          <w:p w:rsidR="004A49DC" w:rsidRPr="00C61718" w:rsidRDefault="004A49DC" w:rsidP="00DA5322">
            <w:pPr>
              <w:keepNext/>
              <w:jc w:val="center"/>
              <w:rPr>
                <w:sz w:val="16"/>
                <w:szCs w:val="16"/>
              </w:rPr>
            </w:pPr>
          </w:p>
        </w:tc>
        <w:tc>
          <w:tcPr>
            <w:tcW w:w="992" w:type="dxa"/>
          </w:tcPr>
          <w:p w:rsidR="004A49DC" w:rsidRPr="00C61718" w:rsidRDefault="004A49DC" w:rsidP="00DA5322">
            <w:pPr>
              <w:keepNext/>
              <w:jc w:val="center"/>
              <w:rPr>
                <w:sz w:val="16"/>
                <w:szCs w:val="16"/>
              </w:rPr>
            </w:pPr>
          </w:p>
        </w:tc>
        <w:tc>
          <w:tcPr>
            <w:tcW w:w="1418" w:type="dxa"/>
          </w:tcPr>
          <w:p w:rsidR="004A49DC" w:rsidRPr="00C61718" w:rsidRDefault="004A49DC" w:rsidP="00DA5322">
            <w:pPr>
              <w:keepNext/>
              <w:jc w:val="both"/>
              <w:rPr>
                <w:bCs/>
                <w:sz w:val="16"/>
                <w:szCs w:val="16"/>
              </w:rPr>
            </w:pPr>
            <w:r w:rsidRPr="00C61718">
              <w:rPr>
                <w:bCs/>
                <w:sz w:val="16"/>
                <w:szCs w:val="16"/>
              </w:rPr>
              <w:t>всего</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r w:rsidRPr="00C61718">
              <w:rPr>
                <w:rFonts w:eastAsia="Calibri"/>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r w:rsidRPr="00C61718">
              <w:rPr>
                <w:rFonts w:eastAsia="Calibri"/>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r w:rsidRPr="00C61718">
              <w:rPr>
                <w:rFonts w:eastAsia="Calibri"/>
                <w:sz w:val="16"/>
                <w:szCs w:val="16"/>
              </w:rPr>
              <w:t>28,152</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r w:rsidRPr="00C61718">
              <w:rPr>
                <w:rFonts w:eastAsia="Calibri"/>
                <w:sz w:val="16"/>
                <w:szCs w:val="16"/>
              </w:rPr>
              <w:t>150,0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r w:rsidRPr="00C61718">
              <w:rPr>
                <w:rFonts w:eastAsia="Calibri"/>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r w:rsidRPr="00C61718">
              <w:rPr>
                <w:rFonts w:eastAsia="Calibri"/>
                <w:sz w:val="16"/>
                <w:szCs w:val="16"/>
              </w:rPr>
              <w:t>150,0</w:t>
            </w: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r w:rsidRPr="00C61718">
              <w:rPr>
                <w:rFonts w:eastAsia="Calibri"/>
                <w:sz w:val="16"/>
                <w:szCs w:val="16"/>
              </w:rPr>
              <w:t>50,0</w:t>
            </w: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autoSpaceDE w:val="0"/>
              <w:autoSpaceDN w:val="0"/>
              <w:adjustRightInd w:val="0"/>
              <w:jc w:val="center"/>
              <w:rPr>
                <w:rFonts w:eastAsia="Calibri"/>
                <w:sz w:val="16"/>
                <w:szCs w:val="16"/>
              </w:rPr>
            </w:pPr>
            <w:r w:rsidRPr="00C61718">
              <w:rPr>
                <w:rFonts w:eastAsia="Calibri"/>
                <w:sz w:val="16"/>
                <w:szCs w:val="16"/>
              </w:rPr>
              <w:t>250,0</w:t>
            </w: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autoSpaceDE w:val="0"/>
              <w:autoSpaceDN w:val="0"/>
              <w:adjustRightInd w:val="0"/>
              <w:jc w:val="center"/>
              <w:rPr>
                <w:rFonts w:eastAsia="Calibri"/>
                <w:sz w:val="16"/>
                <w:szCs w:val="16"/>
              </w:rPr>
            </w:pPr>
            <w:r w:rsidRPr="00C61718">
              <w:rPr>
                <w:rFonts w:eastAsia="Calibri"/>
                <w:sz w:val="16"/>
                <w:szCs w:val="16"/>
              </w:rPr>
              <w:t>250,0</w:t>
            </w: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федеральный бюджет</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autoSpaceDE w:val="0"/>
              <w:autoSpaceDN w:val="0"/>
              <w:adjustRightInd w:val="0"/>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autoSpaceDE w:val="0"/>
              <w:autoSpaceDN w:val="0"/>
              <w:adjustRightInd w:val="0"/>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республиканский бюджет Чувашской Республики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autoSpaceDE w:val="0"/>
              <w:autoSpaceDN w:val="0"/>
              <w:adjustRightInd w:val="0"/>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autoSpaceDE w:val="0"/>
              <w:autoSpaceDN w:val="0"/>
              <w:adjustRightInd w:val="0"/>
              <w:jc w:val="center"/>
              <w:rPr>
                <w:rFonts w:eastAsia="Calibri"/>
                <w:sz w:val="16"/>
                <w:szCs w:val="16"/>
              </w:rPr>
            </w:pP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lang w:val="en-US"/>
              </w:rPr>
              <w:t>974</w:t>
            </w:r>
          </w:p>
        </w:tc>
        <w:tc>
          <w:tcPr>
            <w:tcW w:w="992" w:type="dxa"/>
          </w:tcPr>
          <w:p w:rsidR="004A49DC" w:rsidRPr="00C61718" w:rsidRDefault="004A49DC" w:rsidP="00DA5322">
            <w:pPr>
              <w:spacing w:line="235" w:lineRule="auto"/>
              <w:jc w:val="center"/>
              <w:rPr>
                <w:sz w:val="16"/>
                <w:szCs w:val="16"/>
              </w:rPr>
            </w:pPr>
            <w:r w:rsidRPr="00C61718">
              <w:rPr>
                <w:sz w:val="16"/>
                <w:szCs w:val="16"/>
              </w:rPr>
              <w:t>Ц720472150</w:t>
            </w:r>
          </w:p>
        </w:tc>
        <w:tc>
          <w:tcPr>
            <w:tcW w:w="1418" w:type="dxa"/>
          </w:tcPr>
          <w:p w:rsidR="004A49DC" w:rsidRPr="00C61718" w:rsidRDefault="004A49DC" w:rsidP="00DA5322">
            <w:pPr>
              <w:spacing w:line="235" w:lineRule="auto"/>
              <w:jc w:val="both"/>
              <w:rPr>
                <w:sz w:val="16"/>
                <w:szCs w:val="16"/>
              </w:rPr>
            </w:pPr>
            <w:r w:rsidRPr="00C61718">
              <w:rPr>
                <w:bCs/>
                <w:sz w:val="16"/>
                <w:szCs w:val="16"/>
              </w:rPr>
              <w:t xml:space="preserve">бюджет Аликовского района  </w:t>
            </w:r>
          </w:p>
        </w:tc>
        <w:tc>
          <w:tcPr>
            <w:tcW w:w="771" w:type="dxa"/>
            <w:tcBorders>
              <w:top w:val="single" w:sz="4" w:space="0" w:color="auto"/>
              <w:left w:val="single" w:sz="4" w:space="0" w:color="auto"/>
              <w:bottom w:val="single" w:sz="4" w:space="0" w:color="auto"/>
              <w:right w:val="single" w:sz="4" w:space="0" w:color="auto"/>
            </w:tcBorders>
            <w:vAlign w:val="center"/>
          </w:tcPr>
          <w:p w:rsidR="004A49DC" w:rsidRPr="00C61718" w:rsidRDefault="004A49DC" w:rsidP="00DA5322">
            <w:pPr>
              <w:jc w:val="center"/>
              <w:rPr>
                <w:sz w:val="16"/>
                <w:szCs w:val="16"/>
              </w:rPr>
            </w:pPr>
            <w:r w:rsidRPr="00C61718">
              <w:rPr>
                <w:sz w:val="16"/>
                <w:szCs w:val="16"/>
              </w:rPr>
              <w:t>100,0</w:t>
            </w:r>
          </w:p>
        </w:tc>
        <w:tc>
          <w:tcPr>
            <w:tcW w:w="850" w:type="dxa"/>
            <w:tcBorders>
              <w:top w:val="single" w:sz="4" w:space="0" w:color="auto"/>
              <w:left w:val="single" w:sz="4" w:space="0" w:color="auto"/>
              <w:bottom w:val="single" w:sz="4" w:space="0" w:color="auto"/>
              <w:right w:val="single" w:sz="4" w:space="0" w:color="auto"/>
            </w:tcBorders>
            <w:vAlign w:val="center"/>
          </w:tcPr>
          <w:p w:rsidR="004A49DC" w:rsidRPr="00C61718" w:rsidRDefault="004A49DC" w:rsidP="00DA5322">
            <w:pPr>
              <w:jc w:val="center"/>
              <w:rPr>
                <w:sz w:val="16"/>
                <w:szCs w:val="16"/>
              </w:rPr>
            </w:pPr>
            <w:r w:rsidRPr="00C61718">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4A49DC" w:rsidRPr="00C61718" w:rsidRDefault="004A49DC" w:rsidP="00DA5322">
            <w:pPr>
              <w:jc w:val="center"/>
              <w:rPr>
                <w:sz w:val="16"/>
                <w:szCs w:val="16"/>
              </w:rPr>
            </w:pPr>
            <w:r w:rsidRPr="00C61718">
              <w:rPr>
                <w:sz w:val="16"/>
                <w:szCs w:val="16"/>
              </w:rPr>
              <w:t>28,152</w:t>
            </w:r>
          </w:p>
        </w:tc>
        <w:tc>
          <w:tcPr>
            <w:tcW w:w="850" w:type="dxa"/>
            <w:tcBorders>
              <w:top w:val="single" w:sz="4" w:space="0" w:color="auto"/>
              <w:left w:val="single" w:sz="4" w:space="0" w:color="auto"/>
              <w:bottom w:val="single" w:sz="4" w:space="0" w:color="auto"/>
              <w:right w:val="single" w:sz="4" w:space="0" w:color="auto"/>
            </w:tcBorders>
            <w:vAlign w:val="center"/>
          </w:tcPr>
          <w:p w:rsidR="004A49DC" w:rsidRPr="00C61718" w:rsidRDefault="004A49DC" w:rsidP="00DA5322">
            <w:pPr>
              <w:jc w:val="center"/>
              <w:rPr>
                <w:sz w:val="16"/>
                <w:szCs w:val="16"/>
              </w:rPr>
            </w:pPr>
            <w:r w:rsidRPr="00C61718">
              <w:rPr>
                <w:sz w:val="16"/>
                <w:szCs w:val="16"/>
              </w:rPr>
              <w:t>150,0</w:t>
            </w:r>
          </w:p>
        </w:tc>
        <w:tc>
          <w:tcPr>
            <w:tcW w:w="851" w:type="dxa"/>
            <w:tcBorders>
              <w:top w:val="single" w:sz="4" w:space="0" w:color="auto"/>
              <w:left w:val="single" w:sz="4" w:space="0" w:color="auto"/>
              <w:bottom w:val="single" w:sz="4" w:space="0" w:color="auto"/>
              <w:right w:val="single" w:sz="4" w:space="0" w:color="auto"/>
            </w:tcBorders>
            <w:vAlign w:val="center"/>
          </w:tcPr>
          <w:p w:rsidR="004A49DC" w:rsidRPr="00C61718" w:rsidRDefault="004A49DC" w:rsidP="00DA5322">
            <w:pPr>
              <w:jc w:val="center"/>
              <w:rPr>
                <w:sz w:val="16"/>
                <w:szCs w:val="16"/>
              </w:rPr>
            </w:pPr>
            <w:r w:rsidRPr="00C61718">
              <w:rPr>
                <w:sz w:val="16"/>
                <w:szCs w:val="16"/>
              </w:rPr>
              <w:t>150,0</w:t>
            </w:r>
          </w:p>
        </w:tc>
        <w:tc>
          <w:tcPr>
            <w:tcW w:w="850" w:type="dxa"/>
            <w:tcBorders>
              <w:top w:val="single" w:sz="4" w:space="0" w:color="auto"/>
              <w:left w:val="single" w:sz="4" w:space="0" w:color="auto"/>
              <w:bottom w:val="single" w:sz="4" w:space="0" w:color="auto"/>
              <w:right w:val="single" w:sz="4" w:space="0" w:color="auto"/>
            </w:tcBorders>
            <w:vAlign w:val="center"/>
          </w:tcPr>
          <w:p w:rsidR="004A49DC" w:rsidRPr="00C61718" w:rsidRDefault="004A49DC" w:rsidP="00DA5322">
            <w:pPr>
              <w:jc w:val="center"/>
              <w:rPr>
                <w:sz w:val="16"/>
                <w:szCs w:val="16"/>
              </w:rPr>
            </w:pPr>
            <w:r w:rsidRPr="00C61718">
              <w:rPr>
                <w:sz w:val="16"/>
                <w:szCs w:val="16"/>
              </w:rPr>
              <w:t>150,0</w:t>
            </w:r>
          </w:p>
        </w:tc>
        <w:tc>
          <w:tcPr>
            <w:tcW w:w="851" w:type="dxa"/>
            <w:tcBorders>
              <w:top w:val="single" w:sz="4" w:space="0" w:color="auto"/>
              <w:left w:val="single" w:sz="4" w:space="0" w:color="auto"/>
              <w:bottom w:val="single" w:sz="4" w:space="0" w:color="auto"/>
              <w:right w:val="single" w:sz="4" w:space="0" w:color="auto"/>
            </w:tcBorders>
            <w:vAlign w:val="center"/>
          </w:tcPr>
          <w:p w:rsidR="004A49DC" w:rsidRPr="00C61718" w:rsidRDefault="004A49DC" w:rsidP="00DA5322">
            <w:pPr>
              <w:jc w:val="center"/>
              <w:rPr>
                <w:sz w:val="16"/>
                <w:szCs w:val="16"/>
              </w:rPr>
            </w:pPr>
            <w:r w:rsidRPr="00C61718">
              <w:rPr>
                <w:sz w:val="16"/>
                <w:szCs w:val="16"/>
              </w:rPr>
              <w:t>50,0</w:t>
            </w:r>
          </w:p>
        </w:tc>
        <w:tc>
          <w:tcPr>
            <w:tcW w:w="992" w:type="dxa"/>
            <w:tcBorders>
              <w:top w:val="single" w:sz="4" w:space="0" w:color="auto"/>
              <w:left w:val="single" w:sz="4" w:space="0" w:color="auto"/>
              <w:bottom w:val="single" w:sz="4" w:space="0" w:color="auto"/>
              <w:right w:val="nil"/>
            </w:tcBorders>
            <w:vAlign w:val="center"/>
          </w:tcPr>
          <w:p w:rsidR="004A49DC" w:rsidRPr="00C61718" w:rsidRDefault="004A49DC" w:rsidP="00DA5322">
            <w:pPr>
              <w:jc w:val="center"/>
              <w:rPr>
                <w:sz w:val="16"/>
                <w:szCs w:val="16"/>
              </w:rPr>
            </w:pPr>
            <w:r w:rsidRPr="00C61718">
              <w:rPr>
                <w:sz w:val="16"/>
                <w:szCs w:val="16"/>
              </w:rPr>
              <w:t>250,0</w:t>
            </w:r>
          </w:p>
        </w:tc>
        <w:tc>
          <w:tcPr>
            <w:tcW w:w="1134" w:type="dxa"/>
            <w:tcBorders>
              <w:top w:val="single" w:sz="4" w:space="0" w:color="auto"/>
              <w:left w:val="single" w:sz="4" w:space="0" w:color="auto"/>
              <w:bottom w:val="single" w:sz="4" w:space="0" w:color="auto"/>
              <w:right w:val="nil"/>
            </w:tcBorders>
            <w:vAlign w:val="center"/>
          </w:tcPr>
          <w:p w:rsidR="004A49DC" w:rsidRPr="00C61718" w:rsidRDefault="004A49DC" w:rsidP="00DA5322">
            <w:pPr>
              <w:jc w:val="center"/>
              <w:rPr>
                <w:sz w:val="16"/>
                <w:szCs w:val="16"/>
              </w:rPr>
            </w:pPr>
            <w:r w:rsidRPr="00C61718">
              <w:rPr>
                <w:sz w:val="16"/>
                <w:szCs w:val="16"/>
              </w:rPr>
              <w:t>250,0</w:t>
            </w:r>
          </w:p>
        </w:tc>
      </w:tr>
      <w:tr w:rsidR="004A49DC" w:rsidRPr="00C61718" w:rsidTr="00DA5322">
        <w:trPr>
          <w:trHeight w:val="20"/>
        </w:trPr>
        <w:tc>
          <w:tcPr>
            <w:tcW w:w="1295" w:type="dxa"/>
            <w:vMerge/>
          </w:tcPr>
          <w:p w:rsidR="004A49DC" w:rsidRPr="00C61718" w:rsidRDefault="004A49DC" w:rsidP="00DA5322">
            <w:pPr>
              <w:spacing w:line="235" w:lineRule="auto"/>
              <w:jc w:val="both"/>
              <w:rPr>
                <w:sz w:val="16"/>
                <w:szCs w:val="16"/>
              </w:rPr>
            </w:pPr>
          </w:p>
        </w:tc>
        <w:tc>
          <w:tcPr>
            <w:tcW w:w="2552" w:type="dxa"/>
            <w:vMerge/>
          </w:tcPr>
          <w:p w:rsidR="004A49DC" w:rsidRPr="00C61718" w:rsidRDefault="004A49DC" w:rsidP="00DA5322">
            <w:pPr>
              <w:spacing w:line="235" w:lineRule="auto"/>
              <w:jc w:val="both"/>
              <w:rPr>
                <w:sz w:val="16"/>
                <w:szCs w:val="16"/>
              </w:rPr>
            </w:pPr>
          </w:p>
        </w:tc>
        <w:tc>
          <w:tcPr>
            <w:tcW w:w="850" w:type="dxa"/>
          </w:tcPr>
          <w:p w:rsidR="004A49DC" w:rsidRPr="00C61718" w:rsidRDefault="004A49DC" w:rsidP="00DA5322">
            <w:pPr>
              <w:spacing w:line="235" w:lineRule="auto"/>
              <w:jc w:val="center"/>
              <w:rPr>
                <w:sz w:val="16"/>
                <w:szCs w:val="16"/>
              </w:rPr>
            </w:pPr>
            <w:r w:rsidRPr="00C61718">
              <w:rPr>
                <w:sz w:val="16"/>
                <w:szCs w:val="16"/>
              </w:rPr>
              <w:t>х</w:t>
            </w:r>
          </w:p>
        </w:tc>
        <w:tc>
          <w:tcPr>
            <w:tcW w:w="992" w:type="dxa"/>
          </w:tcPr>
          <w:p w:rsidR="004A49DC" w:rsidRPr="00C61718" w:rsidRDefault="004A49DC" w:rsidP="00DA5322">
            <w:pPr>
              <w:spacing w:line="235" w:lineRule="auto"/>
              <w:jc w:val="center"/>
              <w:rPr>
                <w:sz w:val="16"/>
                <w:szCs w:val="16"/>
              </w:rPr>
            </w:pPr>
            <w:r w:rsidRPr="00C61718">
              <w:rPr>
                <w:sz w:val="16"/>
                <w:szCs w:val="16"/>
              </w:rPr>
              <w:t>х</w:t>
            </w:r>
          </w:p>
        </w:tc>
        <w:tc>
          <w:tcPr>
            <w:tcW w:w="1418" w:type="dxa"/>
          </w:tcPr>
          <w:p w:rsidR="004A49DC" w:rsidRPr="00C61718" w:rsidRDefault="004A49DC" w:rsidP="00DA5322">
            <w:pPr>
              <w:spacing w:line="235" w:lineRule="auto"/>
              <w:jc w:val="both"/>
              <w:rPr>
                <w:sz w:val="16"/>
                <w:szCs w:val="16"/>
              </w:rPr>
            </w:pPr>
            <w:r w:rsidRPr="00C61718">
              <w:rPr>
                <w:sz w:val="16"/>
                <w:szCs w:val="16"/>
              </w:rPr>
              <w:t>внебюджетные источники</w:t>
            </w:r>
          </w:p>
        </w:tc>
        <w:tc>
          <w:tcPr>
            <w:tcW w:w="77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0"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851" w:type="dxa"/>
            <w:tcBorders>
              <w:top w:val="single" w:sz="4" w:space="0" w:color="auto"/>
              <w:left w:val="single" w:sz="4" w:space="0" w:color="auto"/>
              <w:bottom w:val="single" w:sz="4" w:space="0" w:color="auto"/>
              <w:right w:val="single" w:sz="4" w:space="0" w:color="auto"/>
            </w:tcBorders>
          </w:tcPr>
          <w:p w:rsidR="004A49DC" w:rsidRPr="00C61718" w:rsidRDefault="004A49DC" w:rsidP="00DA5322">
            <w:pPr>
              <w:autoSpaceDE w:val="0"/>
              <w:autoSpaceDN w:val="0"/>
              <w:adjustRightInd w:val="0"/>
              <w:jc w:val="center"/>
              <w:rPr>
                <w:rFonts w:eastAsia="Calibri"/>
                <w:sz w:val="16"/>
                <w:szCs w:val="16"/>
              </w:rPr>
            </w:pPr>
          </w:p>
        </w:tc>
        <w:tc>
          <w:tcPr>
            <w:tcW w:w="992" w:type="dxa"/>
            <w:tcBorders>
              <w:top w:val="single" w:sz="4" w:space="0" w:color="auto"/>
              <w:left w:val="single" w:sz="4" w:space="0" w:color="auto"/>
              <w:bottom w:val="single" w:sz="4" w:space="0" w:color="auto"/>
              <w:right w:val="nil"/>
            </w:tcBorders>
          </w:tcPr>
          <w:p w:rsidR="004A49DC" w:rsidRPr="00C61718" w:rsidRDefault="004A49DC" w:rsidP="00DA5322">
            <w:pPr>
              <w:autoSpaceDE w:val="0"/>
              <w:autoSpaceDN w:val="0"/>
              <w:adjustRightInd w:val="0"/>
              <w:jc w:val="center"/>
              <w:rPr>
                <w:rFonts w:eastAsia="Calibri"/>
                <w:sz w:val="16"/>
                <w:szCs w:val="16"/>
              </w:rPr>
            </w:pPr>
          </w:p>
        </w:tc>
        <w:tc>
          <w:tcPr>
            <w:tcW w:w="1134" w:type="dxa"/>
            <w:tcBorders>
              <w:top w:val="single" w:sz="4" w:space="0" w:color="auto"/>
              <w:left w:val="single" w:sz="4" w:space="0" w:color="auto"/>
              <w:bottom w:val="single" w:sz="4" w:space="0" w:color="auto"/>
              <w:right w:val="nil"/>
            </w:tcBorders>
          </w:tcPr>
          <w:p w:rsidR="004A49DC" w:rsidRPr="00C61718" w:rsidRDefault="004A49DC" w:rsidP="00DA5322">
            <w:pPr>
              <w:autoSpaceDE w:val="0"/>
              <w:autoSpaceDN w:val="0"/>
              <w:adjustRightInd w:val="0"/>
              <w:jc w:val="center"/>
              <w:rPr>
                <w:rFonts w:eastAsia="Calibri"/>
                <w:sz w:val="16"/>
                <w:szCs w:val="16"/>
              </w:rPr>
            </w:pPr>
          </w:p>
        </w:tc>
      </w:tr>
      <w:tr w:rsidR="004A49DC" w:rsidRPr="00C61718" w:rsidTr="00DA5322">
        <w:trPr>
          <w:trHeight w:val="20"/>
        </w:trPr>
        <w:tc>
          <w:tcPr>
            <w:tcW w:w="1295" w:type="dxa"/>
            <w:vMerge w:val="restart"/>
          </w:tcPr>
          <w:p w:rsidR="004A49DC" w:rsidRPr="00C61718" w:rsidRDefault="004A49DC" w:rsidP="00DA5322">
            <w:pPr>
              <w:jc w:val="both"/>
              <w:rPr>
                <w:sz w:val="16"/>
                <w:szCs w:val="16"/>
              </w:rPr>
            </w:pPr>
            <w:r w:rsidRPr="00C61718">
              <w:rPr>
                <w:sz w:val="16"/>
                <w:szCs w:val="16"/>
              </w:rPr>
              <w:t>Подпрограмма 4</w:t>
            </w:r>
          </w:p>
          <w:p w:rsidR="004A49DC" w:rsidRPr="00C61718" w:rsidRDefault="004A49DC" w:rsidP="00DA5322">
            <w:pPr>
              <w:jc w:val="both"/>
              <w:rPr>
                <w:sz w:val="16"/>
                <w:szCs w:val="16"/>
              </w:rPr>
            </w:pPr>
          </w:p>
        </w:tc>
        <w:tc>
          <w:tcPr>
            <w:tcW w:w="2552" w:type="dxa"/>
            <w:vMerge w:val="restart"/>
          </w:tcPr>
          <w:p w:rsidR="004A49DC" w:rsidRPr="00C61718" w:rsidRDefault="004A49DC" w:rsidP="00DA5322">
            <w:pPr>
              <w:jc w:val="both"/>
              <w:rPr>
                <w:sz w:val="16"/>
                <w:szCs w:val="16"/>
              </w:rPr>
            </w:pPr>
            <w:r w:rsidRPr="00C61718">
              <w:rPr>
                <w:sz w:val="16"/>
                <w:szCs w:val="16"/>
              </w:rPr>
              <w:lastRenderedPageBreak/>
              <w:t>«Обеспечение реа</w:t>
            </w:r>
            <w:r w:rsidRPr="00C61718">
              <w:rPr>
                <w:sz w:val="16"/>
                <w:szCs w:val="16"/>
              </w:rPr>
              <w:softHyphen/>
              <w:t xml:space="preserve">лизации государственной программы Чувашской Республики «Развитие образования» </w:t>
            </w:r>
          </w:p>
        </w:tc>
        <w:tc>
          <w:tcPr>
            <w:tcW w:w="850" w:type="dxa"/>
          </w:tcPr>
          <w:p w:rsidR="004A49DC" w:rsidRPr="00C61718" w:rsidRDefault="004A49DC" w:rsidP="00DA5322">
            <w:pPr>
              <w:jc w:val="center"/>
              <w:rPr>
                <w:sz w:val="16"/>
                <w:szCs w:val="16"/>
              </w:rPr>
            </w:pPr>
          </w:p>
        </w:tc>
        <w:tc>
          <w:tcPr>
            <w:tcW w:w="992" w:type="dxa"/>
          </w:tcPr>
          <w:p w:rsidR="004A49DC" w:rsidRPr="00C61718" w:rsidRDefault="004A49DC" w:rsidP="00DA5322">
            <w:pPr>
              <w:jc w:val="center"/>
              <w:rPr>
                <w:sz w:val="16"/>
                <w:szCs w:val="16"/>
              </w:rPr>
            </w:pPr>
          </w:p>
        </w:tc>
        <w:tc>
          <w:tcPr>
            <w:tcW w:w="1418" w:type="dxa"/>
          </w:tcPr>
          <w:p w:rsidR="004A49DC" w:rsidRPr="00C61718" w:rsidRDefault="004A49DC" w:rsidP="00DA5322">
            <w:pPr>
              <w:jc w:val="both"/>
              <w:rPr>
                <w:bCs/>
                <w:sz w:val="16"/>
                <w:szCs w:val="16"/>
              </w:rPr>
            </w:pPr>
            <w:r w:rsidRPr="00C61718">
              <w:rPr>
                <w:bCs/>
                <w:sz w:val="16"/>
                <w:szCs w:val="16"/>
              </w:rPr>
              <w:t>всего</w:t>
            </w:r>
          </w:p>
        </w:tc>
        <w:tc>
          <w:tcPr>
            <w:tcW w:w="771" w:type="dxa"/>
          </w:tcPr>
          <w:p w:rsidR="004A49DC" w:rsidRPr="00C61718" w:rsidRDefault="004A49DC" w:rsidP="00DA5322">
            <w:pPr>
              <w:jc w:val="center"/>
              <w:rPr>
                <w:sz w:val="16"/>
                <w:szCs w:val="16"/>
              </w:rPr>
            </w:pPr>
            <w:r w:rsidRPr="00C61718">
              <w:rPr>
                <w:sz w:val="16"/>
                <w:szCs w:val="16"/>
              </w:rPr>
              <w:t>576,8</w:t>
            </w:r>
          </w:p>
        </w:tc>
        <w:tc>
          <w:tcPr>
            <w:tcW w:w="850" w:type="dxa"/>
          </w:tcPr>
          <w:p w:rsidR="004A49DC" w:rsidRPr="00C61718" w:rsidRDefault="004A49DC" w:rsidP="00DA5322">
            <w:pPr>
              <w:jc w:val="center"/>
              <w:rPr>
                <w:sz w:val="16"/>
                <w:szCs w:val="16"/>
              </w:rPr>
            </w:pPr>
            <w:r w:rsidRPr="00C61718">
              <w:rPr>
                <w:sz w:val="16"/>
                <w:szCs w:val="16"/>
              </w:rPr>
              <w:t>598,0</w:t>
            </w:r>
          </w:p>
        </w:tc>
        <w:tc>
          <w:tcPr>
            <w:tcW w:w="851" w:type="dxa"/>
          </w:tcPr>
          <w:p w:rsidR="004A49DC" w:rsidRPr="00C61718" w:rsidRDefault="004A49DC" w:rsidP="00DA5322">
            <w:pPr>
              <w:jc w:val="center"/>
              <w:rPr>
                <w:sz w:val="16"/>
                <w:szCs w:val="16"/>
              </w:rPr>
            </w:pPr>
            <w:r w:rsidRPr="00C61718">
              <w:rPr>
                <w:sz w:val="16"/>
                <w:szCs w:val="16"/>
              </w:rPr>
              <w:t>639,55</w:t>
            </w:r>
          </w:p>
        </w:tc>
        <w:tc>
          <w:tcPr>
            <w:tcW w:w="850" w:type="dxa"/>
          </w:tcPr>
          <w:p w:rsidR="004A49DC" w:rsidRPr="00C61718" w:rsidRDefault="004A49DC" w:rsidP="00DA5322">
            <w:pPr>
              <w:jc w:val="center"/>
              <w:rPr>
                <w:sz w:val="16"/>
                <w:szCs w:val="16"/>
              </w:rPr>
            </w:pPr>
            <w:r w:rsidRPr="00C61718">
              <w:rPr>
                <w:sz w:val="16"/>
                <w:szCs w:val="16"/>
              </w:rPr>
              <w:t>623,70</w:t>
            </w:r>
          </w:p>
        </w:tc>
        <w:tc>
          <w:tcPr>
            <w:tcW w:w="851" w:type="dxa"/>
          </w:tcPr>
          <w:p w:rsidR="004A49DC" w:rsidRPr="00C61718" w:rsidRDefault="004A49DC" w:rsidP="00DA5322">
            <w:pPr>
              <w:jc w:val="center"/>
            </w:pPr>
            <w:r w:rsidRPr="00C61718">
              <w:rPr>
                <w:sz w:val="16"/>
                <w:szCs w:val="16"/>
              </w:rPr>
              <w:t>641,50</w:t>
            </w:r>
          </w:p>
        </w:tc>
        <w:tc>
          <w:tcPr>
            <w:tcW w:w="850" w:type="dxa"/>
          </w:tcPr>
          <w:p w:rsidR="004A49DC" w:rsidRPr="00C61718" w:rsidRDefault="004A49DC" w:rsidP="00DA5322">
            <w:pPr>
              <w:jc w:val="center"/>
            </w:pPr>
            <w:r w:rsidRPr="00C61718">
              <w:rPr>
                <w:sz w:val="16"/>
                <w:szCs w:val="16"/>
              </w:rPr>
              <w:t>641,50</w:t>
            </w:r>
          </w:p>
        </w:tc>
        <w:tc>
          <w:tcPr>
            <w:tcW w:w="851" w:type="dxa"/>
          </w:tcPr>
          <w:p w:rsidR="004A49DC" w:rsidRPr="00C61718" w:rsidRDefault="004A49DC" w:rsidP="00DA5322">
            <w:pPr>
              <w:jc w:val="center"/>
            </w:pPr>
            <w:r w:rsidRPr="00C61718">
              <w:rPr>
                <w:sz w:val="16"/>
                <w:szCs w:val="16"/>
              </w:rPr>
              <w:t>634,50</w:t>
            </w:r>
          </w:p>
        </w:tc>
        <w:tc>
          <w:tcPr>
            <w:tcW w:w="992" w:type="dxa"/>
          </w:tcPr>
          <w:p w:rsidR="004A49DC" w:rsidRPr="00C61718" w:rsidRDefault="004A49DC" w:rsidP="00DA5322">
            <w:pPr>
              <w:jc w:val="center"/>
              <w:rPr>
                <w:sz w:val="16"/>
                <w:szCs w:val="16"/>
              </w:rPr>
            </w:pPr>
            <w:r w:rsidRPr="00C61718">
              <w:rPr>
                <w:sz w:val="16"/>
                <w:szCs w:val="16"/>
              </w:rPr>
              <w:t>3172,50</w:t>
            </w:r>
          </w:p>
        </w:tc>
        <w:tc>
          <w:tcPr>
            <w:tcW w:w="1134" w:type="dxa"/>
          </w:tcPr>
          <w:p w:rsidR="004A49DC" w:rsidRPr="00C61718" w:rsidRDefault="004A49DC" w:rsidP="00DA5322">
            <w:pPr>
              <w:jc w:val="center"/>
              <w:rPr>
                <w:sz w:val="16"/>
                <w:szCs w:val="16"/>
              </w:rPr>
            </w:pPr>
            <w:r w:rsidRPr="00C61718">
              <w:rPr>
                <w:sz w:val="16"/>
                <w:szCs w:val="16"/>
              </w:rPr>
              <w:t>3172,50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федеральный бюджет</w:t>
            </w:r>
          </w:p>
        </w:tc>
        <w:tc>
          <w:tcPr>
            <w:tcW w:w="77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992" w:type="dxa"/>
          </w:tcPr>
          <w:p w:rsidR="004A49DC" w:rsidRPr="00C61718" w:rsidRDefault="004A49DC" w:rsidP="00DA5322">
            <w:pPr>
              <w:ind w:left="-113" w:right="-113"/>
              <w:jc w:val="center"/>
              <w:rPr>
                <w:sz w:val="16"/>
                <w:szCs w:val="16"/>
              </w:rPr>
            </w:pPr>
          </w:p>
        </w:tc>
        <w:tc>
          <w:tcPr>
            <w:tcW w:w="1134" w:type="dxa"/>
          </w:tcPr>
          <w:p w:rsidR="004A49DC" w:rsidRPr="00C61718" w:rsidRDefault="004A49DC" w:rsidP="00DA5322"/>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lang w:val="en-US"/>
              </w:rPr>
              <w:t>903</w:t>
            </w:r>
          </w:p>
        </w:tc>
        <w:tc>
          <w:tcPr>
            <w:tcW w:w="992" w:type="dxa"/>
          </w:tcPr>
          <w:p w:rsidR="004A49DC" w:rsidRPr="00C61718" w:rsidRDefault="004A49DC" w:rsidP="00DA5322">
            <w:pPr>
              <w:jc w:val="center"/>
              <w:rPr>
                <w:sz w:val="16"/>
                <w:szCs w:val="16"/>
              </w:rPr>
            </w:pPr>
            <w:r w:rsidRPr="00C61718">
              <w:rPr>
                <w:sz w:val="16"/>
                <w:szCs w:val="16"/>
              </w:rPr>
              <w:t>Ц7Э01</w:t>
            </w:r>
            <w:r w:rsidRPr="00C61718">
              <w:rPr>
                <w:sz w:val="16"/>
                <w:szCs w:val="16"/>
                <w:lang w:val="en-US"/>
              </w:rPr>
              <w:t>11990</w:t>
            </w:r>
          </w:p>
        </w:tc>
        <w:tc>
          <w:tcPr>
            <w:tcW w:w="1418" w:type="dxa"/>
          </w:tcPr>
          <w:p w:rsidR="004A49DC" w:rsidRPr="00C61718" w:rsidRDefault="004A49DC" w:rsidP="00DA5322">
            <w:pPr>
              <w:jc w:val="both"/>
              <w:rPr>
                <w:sz w:val="16"/>
                <w:szCs w:val="16"/>
              </w:rPr>
            </w:pPr>
            <w:r w:rsidRPr="00C61718">
              <w:rPr>
                <w:sz w:val="16"/>
                <w:szCs w:val="16"/>
              </w:rPr>
              <w:t>республиканский бюджет Чувашской Республики</w:t>
            </w:r>
          </w:p>
        </w:tc>
        <w:tc>
          <w:tcPr>
            <w:tcW w:w="771" w:type="dxa"/>
          </w:tcPr>
          <w:p w:rsidR="004A49DC" w:rsidRPr="00C61718" w:rsidRDefault="004A49DC" w:rsidP="00DA5322">
            <w:pPr>
              <w:jc w:val="center"/>
              <w:rPr>
                <w:sz w:val="16"/>
                <w:szCs w:val="16"/>
              </w:rPr>
            </w:pPr>
            <w:r w:rsidRPr="00C61718">
              <w:rPr>
                <w:sz w:val="16"/>
                <w:szCs w:val="16"/>
              </w:rPr>
              <w:t>576,8</w:t>
            </w:r>
          </w:p>
        </w:tc>
        <w:tc>
          <w:tcPr>
            <w:tcW w:w="850" w:type="dxa"/>
          </w:tcPr>
          <w:p w:rsidR="004A49DC" w:rsidRPr="00C61718" w:rsidRDefault="004A49DC" w:rsidP="00DA5322">
            <w:pPr>
              <w:jc w:val="center"/>
              <w:rPr>
                <w:sz w:val="16"/>
                <w:szCs w:val="16"/>
              </w:rPr>
            </w:pPr>
            <w:r w:rsidRPr="00C61718">
              <w:rPr>
                <w:sz w:val="16"/>
                <w:szCs w:val="16"/>
              </w:rPr>
              <w:t>598,0</w:t>
            </w:r>
          </w:p>
        </w:tc>
        <w:tc>
          <w:tcPr>
            <w:tcW w:w="851" w:type="dxa"/>
          </w:tcPr>
          <w:p w:rsidR="004A49DC" w:rsidRPr="00C61718" w:rsidRDefault="004A49DC" w:rsidP="00DA5322">
            <w:pPr>
              <w:jc w:val="center"/>
              <w:rPr>
                <w:sz w:val="16"/>
                <w:szCs w:val="16"/>
              </w:rPr>
            </w:pPr>
            <w:r w:rsidRPr="00C61718">
              <w:rPr>
                <w:sz w:val="16"/>
                <w:szCs w:val="16"/>
              </w:rPr>
              <w:t>639,55</w:t>
            </w:r>
          </w:p>
        </w:tc>
        <w:tc>
          <w:tcPr>
            <w:tcW w:w="850" w:type="dxa"/>
          </w:tcPr>
          <w:p w:rsidR="004A49DC" w:rsidRPr="00C61718" w:rsidRDefault="004A49DC" w:rsidP="00DA5322">
            <w:pPr>
              <w:jc w:val="center"/>
              <w:rPr>
                <w:sz w:val="16"/>
                <w:szCs w:val="16"/>
              </w:rPr>
            </w:pPr>
            <w:r w:rsidRPr="00C61718">
              <w:rPr>
                <w:sz w:val="16"/>
                <w:szCs w:val="16"/>
              </w:rPr>
              <w:t>623,70</w:t>
            </w:r>
          </w:p>
        </w:tc>
        <w:tc>
          <w:tcPr>
            <w:tcW w:w="851" w:type="dxa"/>
          </w:tcPr>
          <w:p w:rsidR="004A49DC" w:rsidRPr="00C61718" w:rsidRDefault="004A49DC" w:rsidP="00DA5322">
            <w:pPr>
              <w:jc w:val="center"/>
            </w:pPr>
            <w:r w:rsidRPr="00C61718">
              <w:rPr>
                <w:sz w:val="16"/>
                <w:szCs w:val="16"/>
              </w:rPr>
              <w:t>641,50</w:t>
            </w:r>
          </w:p>
        </w:tc>
        <w:tc>
          <w:tcPr>
            <w:tcW w:w="850" w:type="dxa"/>
          </w:tcPr>
          <w:p w:rsidR="004A49DC" w:rsidRPr="00C61718" w:rsidRDefault="004A49DC" w:rsidP="00DA5322">
            <w:pPr>
              <w:jc w:val="center"/>
            </w:pPr>
            <w:r w:rsidRPr="00C61718">
              <w:rPr>
                <w:sz w:val="16"/>
                <w:szCs w:val="16"/>
              </w:rPr>
              <w:t>641,50</w:t>
            </w:r>
          </w:p>
        </w:tc>
        <w:tc>
          <w:tcPr>
            <w:tcW w:w="851" w:type="dxa"/>
          </w:tcPr>
          <w:p w:rsidR="004A49DC" w:rsidRPr="00C61718" w:rsidRDefault="004A49DC" w:rsidP="00DA5322">
            <w:pPr>
              <w:jc w:val="center"/>
            </w:pPr>
            <w:r w:rsidRPr="00C61718">
              <w:rPr>
                <w:sz w:val="16"/>
                <w:szCs w:val="16"/>
              </w:rPr>
              <w:t>634,50</w:t>
            </w:r>
          </w:p>
        </w:tc>
        <w:tc>
          <w:tcPr>
            <w:tcW w:w="992" w:type="dxa"/>
          </w:tcPr>
          <w:p w:rsidR="004A49DC" w:rsidRPr="00C61718" w:rsidRDefault="004A49DC" w:rsidP="00DA5322">
            <w:pPr>
              <w:jc w:val="center"/>
              <w:rPr>
                <w:sz w:val="16"/>
                <w:szCs w:val="16"/>
              </w:rPr>
            </w:pPr>
            <w:r w:rsidRPr="00C61718">
              <w:rPr>
                <w:sz w:val="16"/>
                <w:szCs w:val="16"/>
              </w:rPr>
              <w:t>3172,50</w:t>
            </w:r>
          </w:p>
        </w:tc>
        <w:tc>
          <w:tcPr>
            <w:tcW w:w="1134" w:type="dxa"/>
          </w:tcPr>
          <w:p w:rsidR="004A49DC" w:rsidRPr="00C61718" w:rsidRDefault="004A49DC" w:rsidP="00DA5322">
            <w:pPr>
              <w:jc w:val="center"/>
              <w:rPr>
                <w:sz w:val="16"/>
                <w:szCs w:val="16"/>
              </w:rPr>
            </w:pPr>
            <w:r w:rsidRPr="00C61718">
              <w:rPr>
                <w:sz w:val="16"/>
                <w:szCs w:val="16"/>
              </w:rPr>
              <w:t>3172,50</w:t>
            </w: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bCs/>
                <w:sz w:val="16"/>
                <w:szCs w:val="16"/>
              </w:rPr>
              <w:t xml:space="preserve">бюджет Аликовского района  </w:t>
            </w:r>
          </w:p>
        </w:tc>
        <w:tc>
          <w:tcPr>
            <w:tcW w:w="77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850" w:type="dxa"/>
          </w:tcPr>
          <w:p w:rsidR="004A49DC" w:rsidRPr="00C61718" w:rsidRDefault="004A49DC" w:rsidP="00DA5322">
            <w:pPr>
              <w:ind w:left="-113" w:right="-113"/>
              <w:jc w:val="center"/>
              <w:rPr>
                <w:sz w:val="16"/>
                <w:szCs w:val="16"/>
              </w:rPr>
            </w:pPr>
          </w:p>
        </w:tc>
        <w:tc>
          <w:tcPr>
            <w:tcW w:w="851" w:type="dxa"/>
          </w:tcPr>
          <w:p w:rsidR="004A49DC" w:rsidRPr="00C61718" w:rsidRDefault="004A49DC" w:rsidP="00DA5322">
            <w:pPr>
              <w:ind w:left="-113" w:right="-113"/>
              <w:jc w:val="center"/>
              <w:rPr>
                <w:sz w:val="16"/>
                <w:szCs w:val="16"/>
              </w:rPr>
            </w:pPr>
          </w:p>
        </w:tc>
        <w:tc>
          <w:tcPr>
            <w:tcW w:w="992" w:type="dxa"/>
          </w:tcPr>
          <w:p w:rsidR="004A49DC" w:rsidRPr="00C61718" w:rsidRDefault="004A49DC" w:rsidP="00DA5322">
            <w:pPr>
              <w:ind w:left="-113" w:right="-113"/>
              <w:jc w:val="center"/>
              <w:rPr>
                <w:sz w:val="16"/>
                <w:szCs w:val="16"/>
              </w:rPr>
            </w:pPr>
          </w:p>
        </w:tc>
        <w:tc>
          <w:tcPr>
            <w:tcW w:w="1134" w:type="dxa"/>
          </w:tcPr>
          <w:p w:rsidR="004A49DC" w:rsidRPr="00C61718" w:rsidRDefault="004A49DC" w:rsidP="00DA5322">
            <w:pPr>
              <w:ind w:left="-113" w:right="-113"/>
              <w:jc w:val="center"/>
              <w:rPr>
                <w:sz w:val="16"/>
                <w:szCs w:val="16"/>
              </w:rPr>
            </w:pPr>
          </w:p>
        </w:tc>
      </w:tr>
      <w:tr w:rsidR="004A49DC" w:rsidRPr="00C61718" w:rsidTr="00DA5322">
        <w:trPr>
          <w:trHeight w:val="20"/>
        </w:trPr>
        <w:tc>
          <w:tcPr>
            <w:tcW w:w="1295" w:type="dxa"/>
            <w:vMerge/>
          </w:tcPr>
          <w:p w:rsidR="004A49DC" w:rsidRPr="00C61718" w:rsidRDefault="004A49DC" w:rsidP="00DA5322">
            <w:pPr>
              <w:jc w:val="both"/>
              <w:rPr>
                <w:sz w:val="16"/>
                <w:szCs w:val="16"/>
              </w:rPr>
            </w:pPr>
          </w:p>
        </w:tc>
        <w:tc>
          <w:tcPr>
            <w:tcW w:w="2552" w:type="dxa"/>
            <w:vMerge/>
          </w:tcPr>
          <w:p w:rsidR="004A49DC" w:rsidRPr="00C61718" w:rsidRDefault="004A49DC" w:rsidP="00DA5322">
            <w:pPr>
              <w:jc w:val="both"/>
              <w:rPr>
                <w:sz w:val="16"/>
                <w:szCs w:val="16"/>
              </w:rPr>
            </w:pPr>
          </w:p>
        </w:tc>
        <w:tc>
          <w:tcPr>
            <w:tcW w:w="850" w:type="dxa"/>
          </w:tcPr>
          <w:p w:rsidR="004A49DC" w:rsidRPr="00C61718" w:rsidRDefault="004A49DC" w:rsidP="00DA5322">
            <w:pPr>
              <w:jc w:val="center"/>
              <w:rPr>
                <w:sz w:val="16"/>
                <w:szCs w:val="16"/>
              </w:rPr>
            </w:pPr>
            <w:r w:rsidRPr="00C61718">
              <w:rPr>
                <w:sz w:val="16"/>
                <w:szCs w:val="16"/>
              </w:rPr>
              <w:t>х</w:t>
            </w:r>
          </w:p>
        </w:tc>
        <w:tc>
          <w:tcPr>
            <w:tcW w:w="992" w:type="dxa"/>
          </w:tcPr>
          <w:p w:rsidR="004A49DC" w:rsidRPr="00C61718" w:rsidRDefault="004A49DC" w:rsidP="00DA5322">
            <w:pPr>
              <w:jc w:val="center"/>
              <w:rPr>
                <w:sz w:val="16"/>
                <w:szCs w:val="16"/>
              </w:rPr>
            </w:pPr>
            <w:r w:rsidRPr="00C61718">
              <w:rPr>
                <w:sz w:val="16"/>
                <w:szCs w:val="16"/>
              </w:rPr>
              <w:t>х</w:t>
            </w:r>
          </w:p>
        </w:tc>
        <w:tc>
          <w:tcPr>
            <w:tcW w:w="1418" w:type="dxa"/>
          </w:tcPr>
          <w:p w:rsidR="004A49DC" w:rsidRPr="00C61718" w:rsidRDefault="004A49DC" w:rsidP="00DA5322">
            <w:pPr>
              <w:jc w:val="both"/>
              <w:rPr>
                <w:sz w:val="16"/>
                <w:szCs w:val="16"/>
              </w:rPr>
            </w:pPr>
            <w:r w:rsidRPr="00C61718">
              <w:rPr>
                <w:sz w:val="16"/>
                <w:szCs w:val="16"/>
              </w:rPr>
              <w:t>внебюджетные источники</w:t>
            </w:r>
          </w:p>
        </w:tc>
        <w:tc>
          <w:tcPr>
            <w:tcW w:w="771" w:type="dxa"/>
          </w:tcPr>
          <w:p w:rsidR="004A49DC" w:rsidRPr="00C61718" w:rsidRDefault="004A49DC" w:rsidP="00DA5322">
            <w:pPr>
              <w:keepNext/>
              <w:ind w:left="-113" w:right="-113"/>
              <w:jc w:val="center"/>
              <w:rPr>
                <w:sz w:val="16"/>
                <w:szCs w:val="16"/>
              </w:rPr>
            </w:pPr>
          </w:p>
        </w:tc>
        <w:tc>
          <w:tcPr>
            <w:tcW w:w="850" w:type="dxa"/>
          </w:tcPr>
          <w:p w:rsidR="004A49DC" w:rsidRPr="00C61718" w:rsidRDefault="004A49DC" w:rsidP="00DA5322">
            <w:pPr>
              <w:keepNext/>
              <w:ind w:left="-113" w:right="-113"/>
              <w:jc w:val="center"/>
              <w:rPr>
                <w:sz w:val="16"/>
                <w:szCs w:val="16"/>
              </w:rPr>
            </w:pPr>
          </w:p>
        </w:tc>
        <w:tc>
          <w:tcPr>
            <w:tcW w:w="851" w:type="dxa"/>
          </w:tcPr>
          <w:p w:rsidR="004A49DC" w:rsidRPr="00C61718" w:rsidRDefault="004A49DC" w:rsidP="00DA5322">
            <w:pPr>
              <w:keepNext/>
              <w:ind w:left="-113" w:right="-113"/>
              <w:rPr>
                <w:sz w:val="16"/>
                <w:szCs w:val="16"/>
              </w:rPr>
            </w:pPr>
          </w:p>
        </w:tc>
        <w:tc>
          <w:tcPr>
            <w:tcW w:w="850" w:type="dxa"/>
          </w:tcPr>
          <w:p w:rsidR="004A49DC" w:rsidRPr="00C61718" w:rsidRDefault="004A49DC" w:rsidP="00DA5322">
            <w:pPr>
              <w:keepNext/>
              <w:ind w:left="-113" w:right="-113"/>
              <w:jc w:val="center"/>
              <w:rPr>
                <w:sz w:val="16"/>
                <w:szCs w:val="16"/>
              </w:rPr>
            </w:pPr>
          </w:p>
        </w:tc>
        <w:tc>
          <w:tcPr>
            <w:tcW w:w="851" w:type="dxa"/>
          </w:tcPr>
          <w:p w:rsidR="004A49DC" w:rsidRPr="00C61718" w:rsidRDefault="004A49DC" w:rsidP="00DA5322">
            <w:pPr>
              <w:keepNext/>
              <w:ind w:left="-113" w:right="-113"/>
              <w:jc w:val="center"/>
              <w:rPr>
                <w:sz w:val="16"/>
                <w:szCs w:val="16"/>
              </w:rPr>
            </w:pPr>
          </w:p>
        </w:tc>
        <w:tc>
          <w:tcPr>
            <w:tcW w:w="850" w:type="dxa"/>
          </w:tcPr>
          <w:p w:rsidR="004A49DC" w:rsidRPr="00C61718" w:rsidRDefault="004A49DC" w:rsidP="00DA5322">
            <w:pPr>
              <w:keepNext/>
              <w:ind w:left="-113" w:right="-113"/>
              <w:jc w:val="center"/>
              <w:rPr>
                <w:sz w:val="16"/>
                <w:szCs w:val="16"/>
              </w:rPr>
            </w:pPr>
          </w:p>
        </w:tc>
        <w:tc>
          <w:tcPr>
            <w:tcW w:w="851" w:type="dxa"/>
          </w:tcPr>
          <w:p w:rsidR="004A49DC" w:rsidRPr="00C61718" w:rsidRDefault="004A49DC" w:rsidP="00DA5322">
            <w:pPr>
              <w:keepNext/>
              <w:ind w:left="-113" w:right="-113"/>
              <w:jc w:val="center"/>
              <w:rPr>
                <w:sz w:val="16"/>
                <w:szCs w:val="16"/>
              </w:rPr>
            </w:pPr>
          </w:p>
        </w:tc>
        <w:tc>
          <w:tcPr>
            <w:tcW w:w="992" w:type="dxa"/>
          </w:tcPr>
          <w:p w:rsidR="004A49DC" w:rsidRPr="00C61718" w:rsidRDefault="004A49DC" w:rsidP="00DA5322">
            <w:pPr>
              <w:keepNext/>
              <w:ind w:left="-113" w:right="-113"/>
              <w:jc w:val="center"/>
              <w:rPr>
                <w:sz w:val="16"/>
                <w:szCs w:val="16"/>
              </w:rPr>
            </w:pPr>
          </w:p>
        </w:tc>
        <w:tc>
          <w:tcPr>
            <w:tcW w:w="1134" w:type="dxa"/>
          </w:tcPr>
          <w:p w:rsidR="004A49DC" w:rsidRPr="00C61718" w:rsidRDefault="004A49DC" w:rsidP="00DA5322">
            <w:pPr>
              <w:keepNext/>
              <w:ind w:left="-113" w:right="-113"/>
              <w:jc w:val="center"/>
              <w:rPr>
                <w:sz w:val="16"/>
                <w:szCs w:val="16"/>
              </w:rPr>
            </w:pPr>
          </w:p>
        </w:tc>
      </w:tr>
    </w:tbl>
    <w:p w:rsidR="004A49DC" w:rsidRPr="00C61718" w:rsidRDefault="004A49DC" w:rsidP="004A49DC">
      <w:pPr>
        <w:rPr>
          <w:sz w:val="2"/>
          <w:szCs w:val="2"/>
        </w:rPr>
      </w:pPr>
    </w:p>
    <w:p w:rsidR="004A49DC" w:rsidRPr="00C61718" w:rsidRDefault="004A49DC" w:rsidP="004A49DC">
      <w:pPr>
        <w:rPr>
          <w:sz w:val="2"/>
          <w:szCs w:val="2"/>
        </w:rPr>
      </w:pPr>
    </w:p>
    <w:p w:rsidR="004A49DC" w:rsidRPr="00C61718" w:rsidRDefault="004A49DC" w:rsidP="004A49DC"/>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 xml:space="preserve">Приложение № 3 </w:t>
      </w: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к постановлению администрации</w:t>
      </w: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 xml:space="preserve"> Аликовского района Чувашской Республики</w:t>
      </w: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от 17.06.2022    № 544</w:t>
      </w:r>
    </w:p>
    <w:p w:rsidR="004A49DC" w:rsidRPr="004A49DC" w:rsidRDefault="004A49DC" w:rsidP="004A49DC">
      <w:pPr>
        <w:jc w:val="right"/>
        <w:rPr>
          <w:sz w:val="20"/>
          <w:szCs w:val="20"/>
        </w:rPr>
      </w:pPr>
    </w:p>
    <w:p w:rsidR="004A49DC" w:rsidRPr="004A49DC" w:rsidRDefault="004A49DC" w:rsidP="004A49DC">
      <w:pPr>
        <w:jc w:val="right"/>
        <w:rPr>
          <w:sz w:val="20"/>
          <w:szCs w:val="20"/>
        </w:rPr>
      </w:pPr>
      <w:r w:rsidRPr="004A49DC">
        <w:rPr>
          <w:sz w:val="20"/>
          <w:szCs w:val="20"/>
        </w:rPr>
        <w:t>Приложение № 3</w:t>
      </w:r>
    </w:p>
    <w:p w:rsidR="004A49DC" w:rsidRPr="004A49DC" w:rsidRDefault="004A49DC" w:rsidP="004A49DC">
      <w:pPr>
        <w:jc w:val="right"/>
        <w:rPr>
          <w:sz w:val="20"/>
          <w:szCs w:val="20"/>
        </w:rPr>
      </w:pPr>
      <w:r w:rsidRPr="004A49DC">
        <w:rPr>
          <w:sz w:val="20"/>
          <w:szCs w:val="20"/>
        </w:rPr>
        <w:t xml:space="preserve">к муниципальной программе  Аликовского района Чувашской Республики </w:t>
      </w:r>
    </w:p>
    <w:p w:rsidR="004A49DC" w:rsidRPr="004A49DC" w:rsidRDefault="004A49DC" w:rsidP="004A49DC">
      <w:pPr>
        <w:jc w:val="right"/>
        <w:rPr>
          <w:sz w:val="20"/>
          <w:szCs w:val="20"/>
        </w:rPr>
      </w:pPr>
      <w:r w:rsidRPr="004A49DC">
        <w:rPr>
          <w:sz w:val="20"/>
          <w:szCs w:val="20"/>
        </w:rPr>
        <w:t>«Развитие образования в  Аликовском районе Чувашской Республики»</w:t>
      </w:r>
    </w:p>
    <w:p w:rsidR="004A49DC" w:rsidRPr="004A49DC" w:rsidRDefault="004A49DC" w:rsidP="004A49DC">
      <w:pPr>
        <w:jc w:val="center"/>
        <w:rPr>
          <w:sz w:val="20"/>
          <w:szCs w:val="20"/>
        </w:rPr>
      </w:pPr>
    </w:p>
    <w:p w:rsidR="004A49DC" w:rsidRPr="004A49DC" w:rsidRDefault="004A49DC" w:rsidP="004A49DC">
      <w:pPr>
        <w:jc w:val="center"/>
        <w:rPr>
          <w:sz w:val="20"/>
          <w:szCs w:val="20"/>
        </w:rPr>
      </w:pPr>
      <w:r w:rsidRPr="004A49DC">
        <w:rPr>
          <w:sz w:val="20"/>
          <w:szCs w:val="20"/>
        </w:rPr>
        <w:t>ПЛАН</w:t>
      </w:r>
    </w:p>
    <w:p w:rsidR="004A49DC" w:rsidRPr="004A49DC" w:rsidRDefault="004A49DC" w:rsidP="004A49DC">
      <w:pPr>
        <w:jc w:val="center"/>
        <w:rPr>
          <w:sz w:val="20"/>
          <w:szCs w:val="20"/>
        </w:rPr>
      </w:pPr>
      <w:r w:rsidRPr="004A49DC">
        <w:rPr>
          <w:sz w:val="20"/>
          <w:szCs w:val="20"/>
        </w:rPr>
        <w:t>РЕАЛИЗАЦИИ МУНИЦИПАЛЬНОЙ ПРОГРАММЫ АЛИКОВСКОГО РАЙОНА ЧУВАШСКОЙ РЕСПУБЛИКИ</w:t>
      </w:r>
    </w:p>
    <w:p w:rsidR="004A49DC" w:rsidRPr="004A49DC" w:rsidRDefault="004A49DC" w:rsidP="004A49DC">
      <w:pPr>
        <w:jc w:val="center"/>
        <w:rPr>
          <w:sz w:val="20"/>
          <w:szCs w:val="20"/>
        </w:rPr>
      </w:pPr>
      <w:r w:rsidRPr="004A49DC">
        <w:rPr>
          <w:sz w:val="20"/>
          <w:szCs w:val="20"/>
        </w:rPr>
        <w:t xml:space="preserve"> «РАЗВИТИЕ ОБРАЗОВАНИЯ В АЛИКОВСКОМ РАЙОНЕ ЧУВАШСКОЙ РЕСПУБЛИКИ» НА ОЧЕРЕДНОЙ ФИНАНСОВЫЙ ГОД И ПЛАНОВЫЙ ПЕРИОД</w:t>
      </w:r>
    </w:p>
    <w:p w:rsidR="004A49DC" w:rsidRPr="00D105F0" w:rsidRDefault="004A49DC" w:rsidP="004A49DC">
      <w:pPr>
        <w:jc w:val="cente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827"/>
        <w:gridCol w:w="1701"/>
        <w:gridCol w:w="1221"/>
        <w:gridCol w:w="1276"/>
        <w:gridCol w:w="2039"/>
        <w:gridCol w:w="1134"/>
        <w:gridCol w:w="1418"/>
      </w:tblGrid>
      <w:tr w:rsidR="004A49DC" w:rsidRPr="000E60B2" w:rsidTr="00DA5322">
        <w:tc>
          <w:tcPr>
            <w:tcW w:w="2093" w:type="dxa"/>
            <w:vMerge w:val="restart"/>
            <w:shd w:val="clear" w:color="auto" w:fill="auto"/>
          </w:tcPr>
          <w:p w:rsidR="004A49DC" w:rsidRPr="000E60B2" w:rsidRDefault="004A49DC" w:rsidP="00DA5322">
            <w:pPr>
              <w:contextualSpacing/>
              <w:jc w:val="center"/>
              <w:rPr>
                <w:sz w:val="16"/>
                <w:szCs w:val="16"/>
              </w:rPr>
            </w:pPr>
            <w:r w:rsidRPr="000E60B2">
              <w:rPr>
                <w:sz w:val="16"/>
                <w:szCs w:val="16"/>
              </w:rPr>
              <w:t>Статус</w:t>
            </w:r>
          </w:p>
        </w:tc>
        <w:tc>
          <w:tcPr>
            <w:tcW w:w="3827" w:type="dxa"/>
            <w:vMerge w:val="restart"/>
            <w:shd w:val="clear" w:color="auto" w:fill="auto"/>
          </w:tcPr>
          <w:p w:rsidR="004A49DC" w:rsidRPr="000E60B2" w:rsidRDefault="004A49DC" w:rsidP="00DA5322">
            <w:pPr>
              <w:contextualSpacing/>
              <w:jc w:val="center"/>
              <w:rPr>
                <w:sz w:val="16"/>
                <w:szCs w:val="16"/>
              </w:rPr>
            </w:pPr>
            <w:r w:rsidRPr="000E60B2">
              <w:rPr>
                <w:sz w:val="16"/>
                <w:szCs w:val="16"/>
              </w:rPr>
              <w:t>Наименование подпрограммы муниципальной программы Аликовского района, основного мероприятия, мероприятий, реализуемых в рамках основного мероприятия</w:t>
            </w:r>
          </w:p>
        </w:tc>
        <w:tc>
          <w:tcPr>
            <w:tcW w:w="1701" w:type="dxa"/>
            <w:vMerge w:val="restart"/>
            <w:shd w:val="clear" w:color="auto" w:fill="auto"/>
          </w:tcPr>
          <w:p w:rsidR="004A49DC" w:rsidRPr="000E60B2" w:rsidRDefault="004A49DC" w:rsidP="00DA5322">
            <w:pPr>
              <w:contextualSpacing/>
              <w:jc w:val="center"/>
              <w:rPr>
                <w:sz w:val="16"/>
                <w:szCs w:val="16"/>
              </w:rPr>
            </w:pPr>
            <w:r w:rsidRPr="000E60B2">
              <w:rPr>
                <w:sz w:val="16"/>
                <w:szCs w:val="16"/>
              </w:rPr>
              <w:t>Ответственный исполнитель (структурное подразделение, соисполнители, участники)</w:t>
            </w:r>
          </w:p>
        </w:tc>
        <w:tc>
          <w:tcPr>
            <w:tcW w:w="2497" w:type="dxa"/>
            <w:gridSpan w:val="2"/>
            <w:shd w:val="clear" w:color="auto" w:fill="auto"/>
          </w:tcPr>
          <w:p w:rsidR="004A49DC" w:rsidRPr="000E60B2" w:rsidRDefault="004A49DC" w:rsidP="00DA5322">
            <w:pPr>
              <w:contextualSpacing/>
              <w:jc w:val="center"/>
              <w:rPr>
                <w:sz w:val="16"/>
                <w:szCs w:val="16"/>
              </w:rPr>
            </w:pPr>
            <w:r w:rsidRPr="000E60B2">
              <w:rPr>
                <w:sz w:val="16"/>
                <w:szCs w:val="16"/>
              </w:rPr>
              <w:t>Срок</w:t>
            </w:r>
          </w:p>
        </w:tc>
        <w:tc>
          <w:tcPr>
            <w:tcW w:w="2039" w:type="dxa"/>
            <w:vMerge w:val="restart"/>
            <w:shd w:val="clear" w:color="auto" w:fill="auto"/>
          </w:tcPr>
          <w:p w:rsidR="004A49DC" w:rsidRPr="000E60B2" w:rsidRDefault="004A49DC" w:rsidP="00DA5322">
            <w:pPr>
              <w:contextualSpacing/>
              <w:jc w:val="center"/>
              <w:rPr>
                <w:sz w:val="16"/>
                <w:szCs w:val="16"/>
              </w:rPr>
            </w:pPr>
            <w:r w:rsidRPr="000E60B2">
              <w:rPr>
                <w:sz w:val="16"/>
                <w:szCs w:val="16"/>
              </w:rPr>
              <w:t>Ожидаемый непосредственный результат</w:t>
            </w:r>
          </w:p>
          <w:p w:rsidR="004A49DC" w:rsidRPr="000E60B2" w:rsidRDefault="004A49DC" w:rsidP="00DA5322">
            <w:pPr>
              <w:contextualSpacing/>
              <w:jc w:val="center"/>
              <w:rPr>
                <w:sz w:val="16"/>
                <w:szCs w:val="16"/>
              </w:rPr>
            </w:pPr>
            <w:r w:rsidRPr="000E60B2">
              <w:rPr>
                <w:sz w:val="16"/>
                <w:szCs w:val="16"/>
              </w:rPr>
              <w:t>(краткое описание)</w:t>
            </w:r>
          </w:p>
        </w:tc>
        <w:tc>
          <w:tcPr>
            <w:tcW w:w="1134" w:type="dxa"/>
            <w:vMerge w:val="restart"/>
            <w:shd w:val="clear" w:color="auto" w:fill="auto"/>
          </w:tcPr>
          <w:p w:rsidR="004A49DC" w:rsidRPr="000E60B2" w:rsidRDefault="004A49DC" w:rsidP="00DA5322">
            <w:pPr>
              <w:contextualSpacing/>
              <w:jc w:val="center"/>
              <w:rPr>
                <w:sz w:val="16"/>
                <w:szCs w:val="16"/>
              </w:rPr>
            </w:pPr>
            <w:r w:rsidRPr="000E60B2">
              <w:rPr>
                <w:sz w:val="16"/>
                <w:szCs w:val="16"/>
              </w:rPr>
              <w:t xml:space="preserve">Код бюджетной классификации (бюджет Аликовского района) </w:t>
            </w:r>
          </w:p>
        </w:tc>
        <w:tc>
          <w:tcPr>
            <w:tcW w:w="1418" w:type="dxa"/>
            <w:vMerge w:val="restart"/>
            <w:shd w:val="clear" w:color="auto" w:fill="auto"/>
          </w:tcPr>
          <w:p w:rsidR="004A49DC" w:rsidRPr="000E60B2" w:rsidRDefault="004A49DC" w:rsidP="00DA5322">
            <w:pPr>
              <w:contextualSpacing/>
              <w:jc w:val="center"/>
              <w:rPr>
                <w:sz w:val="16"/>
                <w:szCs w:val="16"/>
              </w:rPr>
            </w:pPr>
            <w:r w:rsidRPr="000E60B2">
              <w:rPr>
                <w:sz w:val="16"/>
                <w:szCs w:val="16"/>
              </w:rPr>
              <w:t xml:space="preserve">Финансирование, тыс. руб. </w:t>
            </w:r>
          </w:p>
        </w:tc>
      </w:tr>
      <w:tr w:rsidR="004A49DC" w:rsidRPr="000E60B2" w:rsidTr="00DA5322">
        <w:tc>
          <w:tcPr>
            <w:tcW w:w="2093" w:type="dxa"/>
            <w:vMerge/>
            <w:shd w:val="clear" w:color="auto" w:fill="auto"/>
          </w:tcPr>
          <w:p w:rsidR="004A49DC" w:rsidRPr="000E60B2" w:rsidRDefault="004A49DC" w:rsidP="00DA5322">
            <w:pPr>
              <w:contextualSpacing/>
              <w:jc w:val="center"/>
              <w:rPr>
                <w:sz w:val="16"/>
                <w:szCs w:val="16"/>
              </w:rPr>
            </w:pPr>
          </w:p>
        </w:tc>
        <w:tc>
          <w:tcPr>
            <w:tcW w:w="3827" w:type="dxa"/>
            <w:vMerge/>
            <w:shd w:val="clear" w:color="auto" w:fill="auto"/>
          </w:tcPr>
          <w:p w:rsidR="004A49DC" w:rsidRPr="000E60B2" w:rsidRDefault="004A49DC" w:rsidP="00DA5322">
            <w:pPr>
              <w:contextualSpacing/>
              <w:jc w:val="center"/>
              <w:rPr>
                <w:sz w:val="16"/>
                <w:szCs w:val="16"/>
              </w:rPr>
            </w:pPr>
          </w:p>
        </w:tc>
        <w:tc>
          <w:tcPr>
            <w:tcW w:w="1701" w:type="dxa"/>
            <w:vMerge/>
            <w:shd w:val="clear" w:color="auto" w:fill="auto"/>
          </w:tcPr>
          <w:p w:rsidR="004A49DC" w:rsidRPr="000E60B2" w:rsidRDefault="004A49DC" w:rsidP="00DA5322">
            <w:pPr>
              <w:contextualSpacing/>
              <w:jc w:val="center"/>
              <w:rPr>
                <w:sz w:val="16"/>
                <w:szCs w:val="16"/>
              </w:rPr>
            </w:pP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Начала реализации</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 xml:space="preserve">Окончания реализации </w:t>
            </w:r>
          </w:p>
        </w:tc>
        <w:tc>
          <w:tcPr>
            <w:tcW w:w="2039" w:type="dxa"/>
            <w:vMerge/>
            <w:shd w:val="clear" w:color="auto" w:fill="auto"/>
          </w:tcPr>
          <w:p w:rsidR="004A49DC" w:rsidRPr="000E60B2" w:rsidRDefault="004A49DC" w:rsidP="00DA5322">
            <w:pPr>
              <w:contextualSpacing/>
              <w:jc w:val="center"/>
              <w:rPr>
                <w:sz w:val="16"/>
                <w:szCs w:val="16"/>
              </w:rPr>
            </w:pPr>
          </w:p>
        </w:tc>
        <w:tc>
          <w:tcPr>
            <w:tcW w:w="1134" w:type="dxa"/>
            <w:vMerge/>
            <w:shd w:val="clear" w:color="auto" w:fill="auto"/>
          </w:tcPr>
          <w:p w:rsidR="004A49DC" w:rsidRPr="000E60B2" w:rsidRDefault="004A49DC" w:rsidP="00DA5322">
            <w:pPr>
              <w:contextualSpacing/>
              <w:jc w:val="center"/>
              <w:rPr>
                <w:sz w:val="16"/>
                <w:szCs w:val="16"/>
              </w:rPr>
            </w:pPr>
          </w:p>
        </w:tc>
        <w:tc>
          <w:tcPr>
            <w:tcW w:w="1418" w:type="dxa"/>
            <w:vMerge/>
            <w:shd w:val="clear" w:color="auto" w:fill="auto"/>
          </w:tcPr>
          <w:p w:rsidR="004A49DC" w:rsidRPr="000E60B2" w:rsidRDefault="004A49DC" w:rsidP="00DA5322">
            <w:pPr>
              <w:contextualSpacing/>
              <w:jc w:val="center"/>
              <w:rPr>
                <w:sz w:val="16"/>
                <w:szCs w:val="16"/>
              </w:rPr>
            </w:pPr>
          </w:p>
        </w:tc>
      </w:tr>
      <w:tr w:rsidR="004A49DC" w:rsidRPr="000E60B2" w:rsidTr="00DA5322">
        <w:tc>
          <w:tcPr>
            <w:tcW w:w="2093" w:type="dxa"/>
            <w:shd w:val="clear" w:color="auto" w:fill="auto"/>
          </w:tcPr>
          <w:p w:rsidR="004A49DC" w:rsidRPr="000E60B2" w:rsidRDefault="004A49DC" w:rsidP="00DA5322">
            <w:pPr>
              <w:contextualSpacing/>
              <w:rPr>
                <w:b/>
                <w:sz w:val="16"/>
                <w:szCs w:val="16"/>
              </w:rPr>
            </w:pPr>
            <w:r w:rsidRPr="000E60B2">
              <w:rPr>
                <w:b/>
                <w:sz w:val="16"/>
                <w:szCs w:val="16"/>
              </w:rPr>
              <w:t>Муниципальная программа Аликовского района Чувашской Республики</w:t>
            </w:r>
          </w:p>
        </w:tc>
        <w:tc>
          <w:tcPr>
            <w:tcW w:w="3827" w:type="dxa"/>
            <w:shd w:val="clear" w:color="auto" w:fill="auto"/>
          </w:tcPr>
          <w:p w:rsidR="004A49DC" w:rsidRPr="000E60B2" w:rsidRDefault="004A49DC" w:rsidP="00DA5322">
            <w:pPr>
              <w:contextualSpacing/>
              <w:rPr>
                <w:b/>
                <w:sz w:val="16"/>
                <w:szCs w:val="16"/>
              </w:rPr>
            </w:pPr>
            <w:r w:rsidRPr="000E60B2">
              <w:rPr>
                <w:b/>
                <w:sz w:val="16"/>
                <w:szCs w:val="16"/>
              </w:rPr>
              <w:t xml:space="preserve"> «Развитие образования в Аликовском районе Чувашской Республики» </w:t>
            </w:r>
            <w:r w:rsidRPr="000E60B2">
              <w:rPr>
                <w:b/>
                <w:sz w:val="16"/>
                <w:szCs w:val="16"/>
              </w:rPr>
              <w:tab/>
            </w:r>
          </w:p>
        </w:tc>
        <w:tc>
          <w:tcPr>
            <w:tcW w:w="1701" w:type="dxa"/>
            <w:shd w:val="clear" w:color="auto" w:fill="auto"/>
          </w:tcPr>
          <w:p w:rsidR="004A49DC" w:rsidRPr="000E60B2" w:rsidRDefault="004A49DC" w:rsidP="00DA5322">
            <w:pPr>
              <w:contextualSpacing/>
              <w:jc w:val="center"/>
              <w:rPr>
                <w:sz w:val="16"/>
                <w:szCs w:val="16"/>
              </w:rPr>
            </w:pP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p w:rsidR="004A49DC" w:rsidRPr="000E60B2" w:rsidRDefault="004A49DC" w:rsidP="00DA5322">
            <w:pPr>
              <w:contextualSpacing/>
              <w:jc w:val="center"/>
              <w:rPr>
                <w:sz w:val="16"/>
                <w:szCs w:val="16"/>
              </w:rPr>
            </w:pPr>
            <w:r w:rsidRPr="000E60B2">
              <w:rPr>
                <w:sz w:val="16"/>
                <w:szCs w:val="16"/>
              </w:rPr>
              <w:t>903</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3 051 971,393</w:t>
            </w:r>
          </w:p>
        </w:tc>
      </w:tr>
      <w:tr w:rsidR="004A49DC" w:rsidRPr="000E60B2" w:rsidTr="00DA5322">
        <w:tc>
          <w:tcPr>
            <w:tcW w:w="2093" w:type="dxa"/>
            <w:shd w:val="clear" w:color="auto" w:fill="auto"/>
          </w:tcPr>
          <w:p w:rsidR="004A49DC" w:rsidRPr="000E60B2" w:rsidRDefault="004A49DC" w:rsidP="00DA5322">
            <w:pPr>
              <w:contextualSpacing/>
              <w:rPr>
                <w:b/>
                <w:sz w:val="16"/>
                <w:szCs w:val="16"/>
              </w:rPr>
            </w:pPr>
            <w:r w:rsidRPr="000E60B2">
              <w:rPr>
                <w:b/>
                <w:sz w:val="16"/>
                <w:szCs w:val="16"/>
              </w:rPr>
              <w:t>Подпрограмма 1</w:t>
            </w:r>
            <w:r w:rsidRPr="000E60B2">
              <w:rPr>
                <w:b/>
                <w:sz w:val="16"/>
                <w:szCs w:val="16"/>
              </w:rPr>
              <w:tab/>
            </w:r>
          </w:p>
        </w:tc>
        <w:tc>
          <w:tcPr>
            <w:tcW w:w="3827" w:type="dxa"/>
            <w:shd w:val="clear" w:color="auto" w:fill="auto"/>
          </w:tcPr>
          <w:p w:rsidR="004A49DC" w:rsidRPr="000E60B2" w:rsidRDefault="004A49DC" w:rsidP="00DA5322">
            <w:pPr>
              <w:contextualSpacing/>
              <w:rPr>
                <w:b/>
                <w:sz w:val="16"/>
                <w:szCs w:val="16"/>
              </w:rPr>
            </w:pPr>
            <w:r w:rsidRPr="000E60B2">
              <w:rPr>
                <w:b/>
                <w:sz w:val="16"/>
                <w:szCs w:val="16"/>
              </w:rPr>
              <w:t xml:space="preserve"> «Муниципальная поддержка развития образования» </w:t>
            </w:r>
          </w:p>
        </w:tc>
        <w:tc>
          <w:tcPr>
            <w:tcW w:w="1701" w:type="dxa"/>
            <w:shd w:val="clear" w:color="auto" w:fill="auto"/>
          </w:tcPr>
          <w:p w:rsidR="004A49DC" w:rsidRPr="000E60B2" w:rsidRDefault="004A49DC" w:rsidP="00DA5322">
            <w:pPr>
              <w:contextualSpacing/>
              <w:rPr>
                <w:sz w:val="16"/>
                <w:szCs w:val="16"/>
              </w:rPr>
            </w:pP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3 001 705,352</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w:t>
            </w:r>
            <w:r w:rsidRPr="000E60B2">
              <w:rPr>
                <w:sz w:val="16"/>
                <w:szCs w:val="16"/>
              </w:rPr>
              <w:softHyphen/>
              <w:t>ятие 1</w:t>
            </w:r>
          </w:p>
        </w:tc>
        <w:tc>
          <w:tcPr>
            <w:tcW w:w="3827" w:type="dxa"/>
            <w:shd w:val="clear" w:color="auto" w:fill="auto"/>
          </w:tcPr>
          <w:p w:rsidR="004A49DC" w:rsidRPr="000E60B2" w:rsidRDefault="004A49DC" w:rsidP="00DA5322">
            <w:pPr>
              <w:contextualSpacing/>
              <w:rPr>
                <w:sz w:val="16"/>
                <w:szCs w:val="16"/>
              </w:rPr>
            </w:pPr>
            <w:r w:rsidRPr="000E60B2">
              <w:rPr>
                <w:sz w:val="16"/>
                <w:szCs w:val="16"/>
              </w:rPr>
              <w:t>Обеспечение деятельности организаций в сфере образования</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autoSpaceDE w:val="0"/>
              <w:autoSpaceDN w:val="0"/>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100 286,852</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1.1</w:t>
            </w:r>
          </w:p>
        </w:tc>
        <w:tc>
          <w:tcPr>
            <w:tcW w:w="3827" w:type="dxa"/>
            <w:shd w:val="clear" w:color="auto" w:fill="auto"/>
          </w:tcPr>
          <w:p w:rsidR="004A49DC" w:rsidRPr="000E60B2" w:rsidRDefault="004A49DC" w:rsidP="00DA5322">
            <w:pPr>
              <w:contextualSpacing/>
              <w:rPr>
                <w:sz w:val="16"/>
                <w:szCs w:val="16"/>
              </w:rPr>
            </w:pPr>
            <w:r w:rsidRPr="000E60B2">
              <w:rPr>
                <w:sz w:val="16"/>
                <w:szCs w:val="16"/>
              </w:rPr>
              <w:t>Обеспечение деятельности муниципальных организаций дополнительного образования Чувашской Республики</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autoSpaceDE w:val="0"/>
              <w:autoSpaceDN w:val="0"/>
              <w:contextualSpacing/>
              <w:rPr>
                <w:sz w:val="16"/>
                <w:szCs w:val="16"/>
              </w:rPr>
            </w:pPr>
            <w:r w:rsidRPr="000E60B2">
              <w:rPr>
                <w:sz w:val="16"/>
                <w:szCs w:val="16"/>
                <w:lang w:eastAsia="en-US"/>
              </w:rPr>
              <w:t xml:space="preserve">Повышение  доступности для населения Аликовского района Чувашской Республики </w:t>
            </w:r>
            <w:r w:rsidRPr="000E60B2">
              <w:rPr>
                <w:sz w:val="16"/>
                <w:szCs w:val="16"/>
                <w:lang w:eastAsia="en-US"/>
              </w:rPr>
              <w:lastRenderedPageBreak/>
              <w:t>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lastRenderedPageBreak/>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10 656,5</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1.2</w:t>
            </w:r>
          </w:p>
        </w:tc>
        <w:tc>
          <w:tcPr>
            <w:tcW w:w="3827" w:type="dxa"/>
            <w:shd w:val="clear" w:color="auto" w:fill="auto"/>
          </w:tcPr>
          <w:p w:rsidR="004A49DC" w:rsidRPr="000E60B2" w:rsidRDefault="004A49DC" w:rsidP="00DA5322">
            <w:pPr>
              <w:contextualSpacing/>
              <w:rPr>
                <w:sz w:val="16"/>
                <w:szCs w:val="16"/>
              </w:rPr>
            </w:pPr>
            <w:r w:rsidRPr="000E60B2">
              <w:rPr>
                <w:sz w:val="16"/>
                <w:szCs w:val="16"/>
              </w:rPr>
              <w:t>Обеспечение деятельности муниципальных учреждений, обес</w:t>
            </w:r>
            <w:r w:rsidRPr="000E60B2">
              <w:rPr>
                <w:sz w:val="16"/>
                <w:szCs w:val="16"/>
              </w:rPr>
              <w:softHyphen/>
              <w:t>печивающих предоставление услуг в сфере образования</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autoSpaceDE w:val="0"/>
              <w:autoSpaceDN w:val="0"/>
              <w:contextualSpacing/>
              <w:rPr>
                <w:sz w:val="16"/>
                <w:szCs w:val="16"/>
              </w:rPr>
            </w:pPr>
            <w:r w:rsidRPr="000E60B2">
              <w:rPr>
                <w:sz w:val="16"/>
                <w:szCs w:val="16"/>
                <w:lang w:eastAsia="en-US"/>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85 519,208</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1.3</w:t>
            </w:r>
          </w:p>
        </w:tc>
        <w:tc>
          <w:tcPr>
            <w:tcW w:w="3827" w:type="dxa"/>
            <w:shd w:val="clear" w:color="auto" w:fill="auto"/>
          </w:tcPr>
          <w:p w:rsidR="004A49DC" w:rsidRPr="000E60B2" w:rsidRDefault="004A49DC" w:rsidP="00DA5322">
            <w:pPr>
              <w:contextualSpacing/>
              <w:rPr>
                <w:sz w:val="16"/>
                <w:szCs w:val="16"/>
              </w:rPr>
            </w:pPr>
            <w:r w:rsidRPr="000E60B2">
              <w:rPr>
                <w:sz w:val="16"/>
                <w:szCs w:val="16"/>
              </w:rPr>
              <w:t>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01.06.2012 г. №761 «О Национальной стратегии действий в интересах детей на 2012-2017 годы»</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rPr>
                <w:sz w:val="16"/>
                <w:szCs w:val="16"/>
              </w:rPr>
            </w:pPr>
            <w:r w:rsidRPr="000E60B2">
              <w:rPr>
                <w:sz w:val="16"/>
                <w:szCs w:val="16"/>
                <w:lang w:eastAsia="en-US"/>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3 379,774</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1.4</w:t>
            </w:r>
          </w:p>
        </w:tc>
        <w:tc>
          <w:tcPr>
            <w:tcW w:w="3827" w:type="dxa"/>
            <w:shd w:val="clear" w:color="auto" w:fill="auto"/>
          </w:tcPr>
          <w:p w:rsidR="004A49DC" w:rsidRPr="000E60B2" w:rsidRDefault="004A49DC" w:rsidP="00DA5322">
            <w:pPr>
              <w:contextualSpacing/>
              <w:rPr>
                <w:sz w:val="16"/>
                <w:szCs w:val="16"/>
              </w:rPr>
            </w:pPr>
            <w:r w:rsidRPr="000E60B2">
              <w:rPr>
                <w:sz w:val="16"/>
                <w:szCs w:val="16"/>
              </w:rPr>
              <w:t>Оплата труда работников муниципальных учреждений в рамках реализации мероприятий, связанных с профилактикой и устранением последствий распространения новой коронавирусной инфекции</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2020</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2020</w:t>
            </w:r>
          </w:p>
        </w:tc>
        <w:tc>
          <w:tcPr>
            <w:tcW w:w="2039" w:type="dxa"/>
            <w:shd w:val="clear" w:color="auto" w:fill="auto"/>
          </w:tcPr>
          <w:p w:rsidR="004A49DC" w:rsidRPr="000E60B2" w:rsidRDefault="004A49DC" w:rsidP="00DA5322">
            <w:pPr>
              <w:rPr>
                <w:sz w:val="16"/>
                <w:szCs w:val="16"/>
              </w:rPr>
            </w:pPr>
            <w:r w:rsidRPr="000E60B2">
              <w:rPr>
                <w:sz w:val="16"/>
                <w:szCs w:val="16"/>
                <w:lang w:eastAsia="en-US"/>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1 069,770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w:t>
            </w:r>
            <w:r w:rsidRPr="000E60B2">
              <w:rPr>
                <w:sz w:val="16"/>
                <w:szCs w:val="16"/>
              </w:rPr>
              <w:softHyphen/>
              <w:t>ятие 2</w:t>
            </w:r>
          </w:p>
        </w:tc>
        <w:tc>
          <w:tcPr>
            <w:tcW w:w="3827" w:type="dxa"/>
            <w:shd w:val="clear" w:color="auto" w:fill="auto"/>
          </w:tcPr>
          <w:p w:rsidR="004A49DC" w:rsidRPr="000E60B2" w:rsidRDefault="004A49DC" w:rsidP="00DA5322">
            <w:pPr>
              <w:contextualSpacing/>
              <w:rPr>
                <w:sz w:val="16"/>
                <w:szCs w:val="16"/>
              </w:rPr>
            </w:pPr>
            <w:r w:rsidRPr="000E60B2">
              <w:rPr>
                <w:sz w:val="16"/>
                <w:szCs w:val="16"/>
              </w:rPr>
              <w:t>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autoSpaceDE w:val="0"/>
              <w:autoSpaceDN w:val="0"/>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jc w:val="center"/>
              <w:rPr>
                <w:sz w:val="16"/>
                <w:szCs w:val="16"/>
              </w:rPr>
            </w:pPr>
            <w:r w:rsidRPr="000E60B2">
              <w:rPr>
                <w:sz w:val="16"/>
                <w:szCs w:val="16"/>
              </w:rPr>
              <w:t>2 494 200,286</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2.1</w:t>
            </w:r>
          </w:p>
        </w:tc>
        <w:tc>
          <w:tcPr>
            <w:tcW w:w="3827" w:type="dxa"/>
            <w:shd w:val="clear" w:color="auto" w:fill="auto"/>
          </w:tcPr>
          <w:p w:rsidR="004A49DC" w:rsidRPr="000E60B2" w:rsidRDefault="004A49DC" w:rsidP="00DA5322">
            <w:pPr>
              <w:contextualSpacing/>
              <w:rPr>
                <w:sz w:val="16"/>
                <w:szCs w:val="16"/>
              </w:rPr>
            </w:pPr>
            <w:r w:rsidRPr="000E60B2">
              <w:rPr>
                <w:sz w:val="16"/>
                <w:szCs w:val="16"/>
              </w:rPr>
              <w:t>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w:t>
            </w:r>
            <w:r w:rsidRPr="000E60B2">
              <w:rPr>
                <w:sz w:val="16"/>
                <w:szCs w:val="16"/>
              </w:rPr>
              <w:softHyphen/>
              <w:t>ных образовательных организациях</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autoSpaceDE w:val="0"/>
              <w:autoSpaceDN w:val="0"/>
              <w:contextualSpacing/>
              <w:rPr>
                <w:sz w:val="16"/>
                <w:szCs w:val="16"/>
                <w:lang w:eastAsia="en-US"/>
              </w:rPr>
            </w:pPr>
            <w:r w:rsidRPr="000E60B2">
              <w:rPr>
                <w:sz w:val="16"/>
                <w:szCs w:val="16"/>
                <w:lang w:eastAsia="en-US"/>
              </w:rPr>
              <w:t>Повышение доступности для населения Аликовского района Чувашской Республики качественных образовательных услуг</w:t>
            </w:r>
          </w:p>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487 227,340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2.2</w:t>
            </w:r>
          </w:p>
        </w:tc>
        <w:tc>
          <w:tcPr>
            <w:tcW w:w="3827" w:type="dxa"/>
            <w:shd w:val="clear" w:color="auto" w:fill="auto"/>
          </w:tcPr>
          <w:p w:rsidR="004A49DC" w:rsidRPr="000E60B2" w:rsidRDefault="004A49DC" w:rsidP="00DA5322">
            <w:pPr>
              <w:contextualSpacing/>
              <w:rPr>
                <w:sz w:val="16"/>
                <w:szCs w:val="16"/>
              </w:rPr>
            </w:pPr>
            <w:r w:rsidRPr="000E60B2">
              <w:rPr>
                <w:sz w:val="16"/>
                <w:szCs w:val="16"/>
              </w:rPr>
              <w:t>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2 006 972,948</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w:t>
            </w:r>
            <w:r w:rsidRPr="000E60B2">
              <w:rPr>
                <w:sz w:val="16"/>
                <w:szCs w:val="16"/>
              </w:rPr>
              <w:softHyphen/>
              <w:t>ятие 3</w:t>
            </w:r>
          </w:p>
        </w:tc>
        <w:tc>
          <w:tcPr>
            <w:tcW w:w="3827" w:type="dxa"/>
            <w:shd w:val="clear" w:color="auto" w:fill="auto"/>
          </w:tcPr>
          <w:p w:rsidR="004A49DC" w:rsidRPr="000E60B2" w:rsidRDefault="004A49DC" w:rsidP="00DA5322">
            <w:pPr>
              <w:contextualSpacing/>
              <w:rPr>
                <w:sz w:val="16"/>
                <w:szCs w:val="16"/>
              </w:rPr>
            </w:pPr>
            <w:r w:rsidRPr="000E60B2">
              <w:rPr>
                <w:sz w:val="16"/>
                <w:szCs w:val="16"/>
              </w:rPr>
              <w:t>Укрепление материально-технической базы объектов образования</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50 611,877</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3.1</w:t>
            </w:r>
          </w:p>
        </w:tc>
        <w:tc>
          <w:tcPr>
            <w:tcW w:w="3827" w:type="dxa"/>
            <w:shd w:val="clear" w:color="auto" w:fill="auto"/>
          </w:tcPr>
          <w:p w:rsidR="004A49DC" w:rsidRPr="000E60B2" w:rsidRDefault="004A49DC" w:rsidP="00DA5322">
            <w:pPr>
              <w:contextualSpacing/>
              <w:rPr>
                <w:sz w:val="16"/>
                <w:szCs w:val="16"/>
              </w:rPr>
            </w:pPr>
            <w:r w:rsidRPr="000E60B2">
              <w:rPr>
                <w:sz w:val="16"/>
                <w:szCs w:val="16"/>
              </w:rPr>
              <w:t xml:space="preserve">Укрепление материально-технической базы муниципальных образовательных организаций </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0,02</w:t>
            </w:r>
          </w:p>
        </w:tc>
      </w:tr>
      <w:tr w:rsidR="004A49DC" w:rsidRPr="000E60B2" w:rsidTr="00DA5322">
        <w:trPr>
          <w:trHeight w:val="948"/>
        </w:trPr>
        <w:tc>
          <w:tcPr>
            <w:tcW w:w="2093" w:type="dxa"/>
            <w:shd w:val="clear" w:color="auto" w:fill="auto"/>
          </w:tcPr>
          <w:p w:rsidR="004A49DC" w:rsidRPr="000E60B2" w:rsidRDefault="004A49DC" w:rsidP="00DA5322">
            <w:pPr>
              <w:contextualSpacing/>
              <w:rPr>
                <w:sz w:val="16"/>
                <w:szCs w:val="16"/>
              </w:rPr>
            </w:pPr>
            <w:r w:rsidRPr="000E60B2">
              <w:rPr>
                <w:sz w:val="16"/>
                <w:szCs w:val="16"/>
              </w:rPr>
              <w:lastRenderedPageBreak/>
              <w:t>Мероприятие 3.2</w:t>
            </w:r>
          </w:p>
          <w:p w:rsidR="004A49DC" w:rsidRPr="000E60B2" w:rsidRDefault="004A49DC" w:rsidP="00DA5322">
            <w:pPr>
              <w:contextualSpacing/>
              <w:rPr>
                <w:sz w:val="16"/>
                <w:szCs w:val="16"/>
              </w:rPr>
            </w:pPr>
            <w:r w:rsidRPr="000E60B2">
              <w:rPr>
                <w:sz w:val="16"/>
                <w:szCs w:val="16"/>
              </w:rPr>
              <w:tab/>
            </w:r>
          </w:p>
          <w:p w:rsidR="004A49DC" w:rsidRPr="000E60B2" w:rsidRDefault="004A49DC" w:rsidP="00DA5322">
            <w:pPr>
              <w:contextualSpacing/>
              <w:rPr>
                <w:sz w:val="16"/>
                <w:szCs w:val="16"/>
              </w:rPr>
            </w:pPr>
            <w:r w:rsidRPr="000E60B2">
              <w:rPr>
                <w:sz w:val="16"/>
                <w:szCs w:val="16"/>
              </w:rPr>
              <w:tab/>
            </w:r>
          </w:p>
          <w:p w:rsidR="004A49DC" w:rsidRPr="000E60B2" w:rsidRDefault="004A49DC" w:rsidP="00DA5322">
            <w:pPr>
              <w:contextualSpacing/>
              <w:rPr>
                <w:sz w:val="16"/>
                <w:szCs w:val="16"/>
              </w:rPr>
            </w:pPr>
            <w:r w:rsidRPr="000E60B2">
              <w:rPr>
                <w:sz w:val="16"/>
                <w:szCs w:val="16"/>
              </w:rPr>
              <w:tab/>
            </w:r>
          </w:p>
        </w:tc>
        <w:tc>
          <w:tcPr>
            <w:tcW w:w="3827" w:type="dxa"/>
            <w:shd w:val="clear" w:color="auto" w:fill="auto"/>
          </w:tcPr>
          <w:p w:rsidR="004A49DC" w:rsidRPr="000E60B2" w:rsidRDefault="004A49DC" w:rsidP="00DA5322">
            <w:pPr>
              <w:contextualSpacing/>
              <w:rPr>
                <w:sz w:val="16"/>
                <w:szCs w:val="16"/>
              </w:rPr>
            </w:pPr>
            <w:r w:rsidRPr="000E60B2">
              <w:rPr>
                <w:sz w:val="16"/>
                <w:szCs w:val="16"/>
              </w:rPr>
              <w:t>Укрепление материально-технической базы муниципальных образовательных организаций  (в части модернизации инфраструктуры)</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49 853,877</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3.3</w:t>
            </w:r>
          </w:p>
        </w:tc>
        <w:tc>
          <w:tcPr>
            <w:tcW w:w="3827" w:type="dxa"/>
            <w:shd w:val="clear" w:color="auto" w:fill="auto"/>
          </w:tcPr>
          <w:p w:rsidR="004A49DC" w:rsidRPr="000E60B2" w:rsidRDefault="004A49DC" w:rsidP="00DA5322">
            <w:pPr>
              <w:contextualSpacing/>
              <w:rPr>
                <w:sz w:val="16"/>
                <w:szCs w:val="16"/>
              </w:rPr>
            </w:pPr>
            <w:r w:rsidRPr="000E60B2">
              <w:rPr>
                <w:sz w:val="16"/>
                <w:szCs w:val="16"/>
              </w:rPr>
              <w:t>Дооснащение вводимых в эксплуатацию муниципальных дошкольных образовательных организаций</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758,00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w:t>
            </w:r>
            <w:r w:rsidRPr="000E60B2">
              <w:rPr>
                <w:sz w:val="16"/>
                <w:szCs w:val="16"/>
              </w:rPr>
              <w:softHyphen/>
              <w:t>ятие 4</w:t>
            </w:r>
          </w:p>
        </w:tc>
        <w:tc>
          <w:tcPr>
            <w:tcW w:w="3827" w:type="dxa"/>
            <w:shd w:val="clear" w:color="auto" w:fill="auto"/>
          </w:tcPr>
          <w:p w:rsidR="004A49DC" w:rsidRPr="000E60B2" w:rsidRDefault="004A49DC" w:rsidP="00DA5322">
            <w:pPr>
              <w:contextualSpacing/>
              <w:rPr>
                <w:sz w:val="16"/>
                <w:szCs w:val="16"/>
              </w:rPr>
            </w:pPr>
            <w:r w:rsidRPr="000E60B2">
              <w:rPr>
                <w:sz w:val="16"/>
                <w:szCs w:val="16"/>
              </w:rPr>
              <w:t>Организационно-методичес</w:t>
            </w:r>
            <w:r w:rsidRPr="000E60B2">
              <w:rPr>
                <w:sz w:val="16"/>
                <w:szCs w:val="16"/>
              </w:rPr>
              <w:softHyphen/>
              <w:t>кое сопровождение проведения олимпиад школьников</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4.1</w:t>
            </w:r>
          </w:p>
        </w:tc>
        <w:tc>
          <w:tcPr>
            <w:tcW w:w="3827" w:type="dxa"/>
            <w:shd w:val="clear" w:color="auto" w:fill="auto"/>
          </w:tcPr>
          <w:p w:rsidR="004A49DC" w:rsidRPr="000E60B2" w:rsidRDefault="004A49DC" w:rsidP="00DA5322">
            <w:pPr>
              <w:contextualSpacing/>
              <w:rPr>
                <w:sz w:val="16"/>
                <w:szCs w:val="16"/>
              </w:rPr>
            </w:pPr>
            <w:r w:rsidRPr="000E60B2">
              <w:rPr>
                <w:sz w:val="16"/>
                <w:szCs w:val="16"/>
              </w:rP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w:t>
            </w:r>
            <w:r w:rsidRPr="000E60B2">
              <w:rPr>
                <w:sz w:val="16"/>
                <w:szCs w:val="16"/>
              </w:rPr>
              <w:softHyphen/>
              <w:t>ятие 5</w:t>
            </w:r>
          </w:p>
        </w:tc>
        <w:tc>
          <w:tcPr>
            <w:tcW w:w="3827" w:type="dxa"/>
            <w:shd w:val="clear" w:color="auto" w:fill="auto"/>
          </w:tcPr>
          <w:p w:rsidR="004A49DC" w:rsidRPr="000E60B2" w:rsidRDefault="004A49DC" w:rsidP="00DA5322">
            <w:pPr>
              <w:contextualSpacing/>
              <w:rPr>
                <w:sz w:val="16"/>
                <w:szCs w:val="16"/>
              </w:rPr>
            </w:pPr>
            <w:r w:rsidRPr="000E60B2">
              <w:rPr>
                <w:sz w:val="16"/>
                <w:szCs w:val="16"/>
              </w:rPr>
              <w:t>Развитие единой образовательной информационной среды в Чувашской Республике</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5.1</w:t>
            </w:r>
          </w:p>
        </w:tc>
        <w:tc>
          <w:tcPr>
            <w:tcW w:w="3827" w:type="dxa"/>
            <w:shd w:val="clear" w:color="auto" w:fill="auto"/>
          </w:tcPr>
          <w:p w:rsidR="004A49DC" w:rsidRPr="000E60B2" w:rsidRDefault="004A49DC" w:rsidP="00DA5322">
            <w:pPr>
              <w:contextualSpacing/>
              <w:rPr>
                <w:sz w:val="16"/>
                <w:szCs w:val="16"/>
              </w:rPr>
            </w:pPr>
            <w:r w:rsidRPr="000E60B2">
              <w:rPr>
                <w:sz w:val="16"/>
                <w:szCs w:val="16"/>
              </w:rPr>
              <w:t>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5.2</w:t>
            </w:r>
          </w:p>
        </w:tc>
        <w:tc>
          <w:tcPr>
            <w:tcW w:w="3827" w:type="dxa"/>
            <w:shd w:val="clear" w:color="auto" w:fill="auto"/>
          </w:tcPr>
          <w:p w:rsidR="004A49DC" w:rsidRPr="000E60B2" w:rsidRDefault="004A49DC" w:rsidP="00DA5322">
            <w:pPr>
              <w:contextualSpacing/>
              <w:rPr>
                <w:sz w:val="16"/>
                <w:szCs w:val="16"/>
              </w:rPr>
            </w:pPr>
            <w:r w:rsidRPr="000E60B2">
              <w:rPr>
                <w:sz w:val="16"/>
                <w:szCs w:val="16"/>
              </w:rPr>
              <w:t>Оснащение муниципальных образовательных организаций современным мультимедийным компьютерным оборудованием, цифровыми образовательными ресурсами и лицензионным программным обеспечением</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5.3</w:t>
            </w:r>
          </w:p>
        </w:tc>
        <w:tc>
          <w:tcPr>
            <w:tcW w:w="3827" w:type="dxa"/>
            <w:shd w:val="clear" w:color="auto" w:fill="auto"/>
          </w:tcPr>
          <w:p w:rsidR="004A49DC" w:rsidRPr="000E60B2" w:rsidRDefault="004A49DC" w:rsidP="00DA5322">
            <w:pPr>
              <w:contextualSpacing/>
              <w:rPr>
                <w:sz w:val="16"/>
                <w:szCs w:val="16"/>
              </w:rPr>
            </w:pPr>
            <w:r w:rsidRPr="000E60B2">
              <w:rPr>
                <w:sz w:val="16"/>
                <w:szCs w:val="16"/>
              </w:rPr>
              <w:t>Проведение конкурсных мероприятий среди образовательных организаций, педагогических работников, обучающихся</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5.4</w:t>
            </w:r>
          </w:p>
        </w:tc>
        <w:tc>
          <w:tcPr>
            <w:tcW w:w="3827" w:type="dxa"/>
            <w:shd w:val="clear" w:color="auto" w:fill="auto"/>
          </w:tcPr>
          <w:p w:rsidR="004A49DC" w:rsidRPr="000E60B2" w:rsidRDefault="004A49DC" w:rsidP="00DA5322">
            <w:pPr>
              <w:contextualSpacing/>
              <w:rPr>
                <w:sz w:val="16"/>
                <w:szCs w:val="16"/>
              </w:rPr>
            </w:pPr>
            <w:r w:rsidRPr="000E60B2">
              <w:rPr>
                <w:sz w:val="16"/>
                <w:szCs w:val="16"/>
              </w:rPr>
              <w:t>Формирование и ведение единой информационной образовательной системы</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w:t>
            </w:r>
            <w:r w:rsidRPr="000E60B2">
              <w:rPr>
                <w:sz w:val="16"/>
                <w:szCs w:val="16"/>
              </w:rPr>
              <w:softHyphen/>
              <w:t>ятие 6</w:t>
            </w:r>
          </w:p>
        </w:tc>
        <w:tc>
          <w:tcPr>
            <w:tcW w:w="3827" w:type="dxa"/>
            <w:shd w:val="clear" w:color="auto" w:fill="auto"/>
          </w:tcPr>
          <w:p w:rsidR="004A49DC" w:rsidRPr="000E60B2" w:rsidRDefault="004A49DC" w:rsidP="00DA5322">
            <w:pPr>
              <w:contextualSpacing/>
              <w:rPr>
                <w:sz w:val="16"/>
                <w:szCs w:val="16"/>
              </w:rPr>
            </w:pPr>
            <w:r w:rsidRPr="000E60B2">
              <w:rPr>
                <w:sz w:val="16"/>
                <w:szCs w:val="16"/>
              </w:rPr>
              <w:t xml:space="preserve">Реализация мероприятий регионального проекта «Учитель будущего» </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lastRenderedPageBreak/>
              <w:t>Основное меропри</w:t>
            </w:r>
            <w:r w:rsidRPr="000E60B2">
              <w:rPr>
                <w:sz w:val="16"/>
                <w:szCs w:val="16"/>
              </w:rPr>
              <w:softHyphen/>
              <w:t>ятие 7</w:t>
            </w:r>
          </w:p>
        </w:tc>
        <w:tc>
          <w:tcPr>
            <w:tcW w:w="3827" w:type="dxa"/>
            <w:shd w:val="clear" w:color="auto" w:fill="auto"/>
          </w:tcPr>
          <w:p w:rsidR="004A49DC" w:rsidRPr="000E60B2" w:rsidRDefault="004A49DC" w:rsidP="00DA5322">
            <w:pPr>
              <w:contextualSpacing/>
              <w:rPr>
                <w:sz w:val="16"/>
                <w:szCs w:val="16"/>
              </w:rPr>
            </w:pPr>
            <w:r w:rsidRPr="000E60B2">
              <w:rPr>
                <w:sz w:val="16"/>
                <w:szCs w:val="16"/>
              </w:rPr>
              <w:t>Реализация проектов и мероприятий по инновационному развитию системы образования</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7.1</w:t>
            </w:r>
          </w:p>
        </w:tc>
        <w:tc>
          <w:tcPr>
            <w:tcW w:w="3827" w:type="dxa"/>
            <w:shd w:val="clear" w:color="auto" w:fill="auto"/>
          </w:tcPr>
          <w:p w:rsidR="004A49DC" w:rsidRPr="000E60B2" w:rsidRDefault="004A49DC" w:rsidP="00DA5322">
            <w:pPr>
              <w:contextualSpacing/>
              <w:rPr>
                <w:sz w:val="16"/>
                <w:szCs w:val="16"/>
              </w:rPr>
            </w:pPr>
            <w:r w:rsidRPr="000E60B2">
              <w:rPr>
                <w:sz w:val="16"/>
                <w:szCs w:val="16"/>
              </w:rPr>
              <w:t>Проведение мероприятий по инновационному развитию системы образования</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Реализация  политики, направленной на устойчивое развитие образования в Аликовском районе Чувашской Республике и нормативно-правовое регулирование в сфере образования</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7.2</w:t>
            </w:r>
          </w:p>
        </w:tc>
        <w:tc>
          <w:tcPr>
            <w:tcW w:w="3827" w:type="dxa"/>
            <w:shd w:val="clear" w:color="auto" w:fill="auto"/>
          </w:tcPr>
          <w:p w:rsidR="004A49DC" w:rsidRPr="000E60B2" w:rsidRDefault="004A49DC" w:rsidP="00DA5322">
            <w:pPr>
              <w:contextualSpacing/>
              <w:rPr>
                <w:sz w:val="16"/>
                <w:szCs w:val="16"/>
              </w:rPr>
            </w:pPr>
            <w:r w:rsidRPr="000E60B2">
              <w:rPr>
                <w:sz w:val="16"/>
                <w:szCs w:val="16"/>
              </w:rPr>
              <w:t>Реализация мероприятий по повышению эффективности и качества услуг в школах, работающих в сложных социальных условиях</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Реализация  политики, направленной на устойчивое развитие образования в Аликовском районе Чувашской Республике и нормативно-правовое регулирование в сфере образования</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7.3</w:t>
            </w:r>
          </w:p>
        </w:tc>
        <w:tc>
          <w:tcPr>
            <w:tcW w:w="3827" w:type="dxa"/>
            <w:shd w:val="clear" w:color="auto" w:fill="auto"/>
          </w:tcPr>
          <w:p w:rsidR="004A49DC" w:rsidRPr="000E60B2" w:rsidRDefault="004A49DC" w:rsidP="00DA5322">
            <w:pPr>
              <w:contextualSpacing/>
              <w:rPr>
                <w:sz w:val="16"/>
                <w:szCs w:val="16"/>
              </w:rPr>
            </w:pPr>
            <w:r w:rsidRPr="000E60B2">
              <w:rPr>
                <w:sz w:val="16"/>
                <w:szCs w:val="16"/>
              </w:rPr>
              <w:t>Внедрение системы мониторинга уровня подготовки и социализации школьников</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Реализация  политики, направленной на устойчивое развитие образования в Аликовском районе Чувашской Республике и нормативно-правовое регулирование в сфере образования</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7.4</w:t>
            </w:r>
          </w:p>
        </w:tc>
        <w:tc>
          <w:tcPr>
            <w:tcW w:w="3827" w:type="dxa"/>
            <w:shd w:val="clear" w:color="auto" w:fill="auto"/>
          </w:tcPr>
          <w:p w:rsidR="004A49DC" w:rsidRPr="000E60B2" w:rsidRDefault="004A49DC" w:rsidP="00DA5322">
            <w:pPr>
              <w:contextualSpacing/>
              <w:rPr>
                <w:sz w:val="16"/>
                <w:szCs w:val="16"/>
              </w:rPr>
            </w:pPr>
            <w:r w:rsidRPr="000E60B2">
              <w:rPr>
                <w:sz w:val="16"/>
                <w:szCs w:val="16"/>
              </w:rPr>
              <w:t>Проведение мероприятий в области образования для детей и молодежи</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Реализация  политики, направленной на устойчивое развитие образования в Аликовском районе Чувашской Республике и нормативно-правовое регулирование в сфере образования</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w:t>
            </w:r>
            <w:r w:rsidRPr="000E60B2">
              <w:rPr>
                <w:sz w:val="16"/>
                <w:szCs w:val="16"/>
              </w:rPr>
              <w:softHyphen/>
              <w:t>ятие 8</w:t>
            </w:r>
          </w:p>
        </w:tc>
        <w:tc>
          <w:tcPr>
            <w:tcW w:w="3827" w:type="dxa"/>
            <w:shd w:val="clear" w:color="auto" w:fill="auto"/>
          </w:tcPr>
          <w:p w:rsidR="004A49DC" w:rsidRPr="000E60B2" w:rsidRDefault="004A49DC" w:rsidP="00DA5322">
            <w:pPr>
              <w:contextualSpacing/>
              <w:rPr>
                <w:sz w:val="16"/>
                <w:szCs w:val="16"/>
              </w:rPr>
            </w:pPr>
            <w:r w:rsidRPr="000E60B2">
              <w:rPr>
                <w:sz w:val="16"/>
                <w:szCs w:val="16"/>
              </w:rPr>
              <w:t xml:space="preserve">Стипендии, гранты, премии и денежные поощрения </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jc w:val="center"/>
              <w:rPr>
                <w:sz w:val="16"/>
                <w:szCs w:val="16"/>
              </w:rPr>
            </w:pPr>
            <w:r w:rsidRPr="000E60B2">
              <w:rPr>
                <w:sz w:val="16"/>
                <w:szCs w:val="16"/>
              </w:rPr>
              <w:t>200,0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8.1</w:t>
            </w:r>
          </w:p>
        </w:tc>
        <w:tc>
          <w:tcPr>
            <w:tcW w:w="3827" w:type="dxa"/>
            <w:shd w:val="clear" w:color="auto" w:fill="auto"/>
          </w:tcPr>
          <w:p w:rsidR="004A49DC" w:rsidRPr="000E60B2" w:rsidRDefault="004A49DC" w:rsidP="00DA5322">
            <w:pPr>
              <w:contextualSpacing/>
              <w:rPr>
                <w:sz w:val="16"/>
                <w:szCs w:val="16"/>
              </w:rPr>
            </w:pPr>
            <w:r w:rsidRPr="000E60B2">
              <w:rPr>
                <w:sz w:val="16"/>
                <w:szCs w:val="16"/>
              </w:rPr>
              <w:t>Ежегодные денежные поощрения и гранты Главы Чувашской Республики победителям республиканских конкурсов</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эффективности вложения бюджетных средств в реализацию программных мероприятий</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200,0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w:t>
            </w:r>
            <w:r w:rsidRPr="000E60B2">
              <w:rPr>
                <w:sz w:val="16"/>
                <w:szCs w:val="16"/>
              </w:rPr>
              <w:softHyphen/>
              <w:t>ятие 9</w:t>
            </w:r>
          </w:p>
        </w:tc>
        <w:tc>
          <w:tcPr>
            <w:tcW w:w="3827" w:type="dxa"/>
            <w:shd w:val="clear" w:color="auto" w:fill="auto"/>
          </w:tcPr>
          <w:p w:rsidR="004A49DC" w:rsidRPr="000E60B2" w:rsidRDefault="004A49DC" w:rsidP="00DA5322">
            <w:pPr>
              <w:contextualSpacing/>
              <w:rPr>
                <w:sz w:val="16"/>
                <w:szCs w:val="16"/>
              </w:rPr>
            </w:pPr>
            <w:r w:rsidRPr="000E60B2">
              <w:rPr>
                <w:sz w:val="16"/>
                <w:szCs w:val="16"/>
              </w:rPr>
              <w:t>Модернизация системы воспитания детей и молодежи в Чувашской Республике</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9.1</w:t>
            </w:r>
          </w:p>
        </w:tc>
        <w:tc>
          <w:tcPr>
            <w:tcW w:w="3827" w:type="dxa"/>
            <w:shd w:val="clear" w:color="auto" w:fill="auto"/>
          </w:tcPr>
          <w:p w:rsidR="004A49DC" w:rsidRPr="000E60B2" w:rsidRDefault="004A49DC" w:rsidP="00DA5322">
            <w:pPr>
              <w:contextualSpacing/>
              <w:rPr>
                <w:sz w:val="16"/>
                <w:szCs w:val="16"/>
              </w:rPr>
            </w:pPr>
            <w:r w:rsidRPr="000E60B2">
              <w:rPr>
                <w:sz w:val="16"/>
                <w:szCs w:val="16"/>
              </w:rPr>
              <w:t>Совершенствование нормативно-пра</w:t>
            </w:r>
            <w:r w:rsidRPr="000E60B2">
              <w:rPr>
                <w:sz w:val="16"/>
                <w:szCs w:val="16"/>
              </w:rPr>
              <w:softHyphen/>
              <w:t xml:space="preserve">вовой базы, регулирующей организацию воспитания и дополнительного образования детей в образовательных организациях, поддержка </w:t>
            </w:r>
            <w:r w:rsidRPr="000E60B2">
              <w:rPr>
                <w:sz w:val="16"/>
                <w:szCs w:val="16"/>
              </w:rPr>
              <w:lastRenderedPageBreak/>
              <w:t>программ и проектов сопровождения семейного воспитания и формирования у обучающихся культуры сохранения собственного здоровья</w:t>
            </w:r>
          </w:p>
        </w:tc>
        <w:tc>
          <w:tcPr>
            <w:tcW w:w="1701" w:type="dxa"/>
            <w:shd w:val="clear" w:color="auto" w:fill="auto"/>
          </w:tcPr>
          <w:p w:rsidR="004A49DC" w:rsidRPr="000E60B2" w:rsidRDefault="004A49DC" w:rsidP="00DA5322">
            <w:pPr>
              <w:contextualSpacing/>
              <w:rPr>
                <w:sz w:val="16"/>
                <w:szCs w:val="16"/>
              </w:rPr>
            </w:pPr>
            <w:r w:rsidRPr="000E60B2">
              <w:rPr>
                <w:sz w:val="16"/>
                <w:szCs w:val="16"/>
              </w:rPr>
              <w:lastRenderedPageBreak/>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 xml:space="preserve">Повышение  доступности для населения Аликовского района  Чувашской Республики </w:t>
            </w:r>
            <w:r w:rsidRPr="000E60B2">
              <w:rPr>
                <w:sz w:val="16"/>
                <w:szCs w:val="16"/>
              </w:rPr>
              <w:lastRenderedPageBreak/>
              <w:t>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lastRenderedPageBreak/>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9.2</w:t>
            </w:r>
          </w:p>
        </w:tc>
        <w:tc>
          <w:tcPr>
            <w:tcW w:w="3827" w:type="dxa"/>
            <w:shd w:val="clear" w:color="auto" w:fill="auto"/>
          </w:tcPr>
          <w:p w:rsidR="004A49DC" w:rsidRPr="000E60B2" w:rsidRDefault="004A49DC" w:rsidP="00DA5322">
            <w:pPr>
              <w:contextualSpacing/>
              <w:rPr>
                <w:sz w:val="16"/>
                <w:szCs w:val="16"/>
              </w:rPr>
            </w:pPr>
            <w:r w:rsidRPr="000E60B2">
              <w:rPr>
                <w:sz w:val="16"/>
                <w:szCs w:val="16"/>
              </w:rPr>
              <w:t>Развитие инфраструктуры воспитательных систем образовательных организаций: проведение конкурсов воспитательных систем образовательных организаций, грантовая поддержка программ и проектов сопровождения семейного воспитания общеобразовательных организаций и организаций дополнительного образования</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 xml:space="preserve">Повышение доступности для населения Аликовского района Чувашской Республики качественных </w:t>
            </w:r>
          </w:p>
          <w:p w:rsidR="004A49DC" w:rsidRPr="000E60B2" w:rsidRDefault="004A49DC" w:rsidP="00DA5322">
            <w:pPr>
              <w:contextualSpacing/>
              <w:rPr>
                <w:sz w:val="16"/>
                <w:szCs w:val="16"/>
              </w:rPr>
            </w:pPr>
            <w:r w:rsidRPr="000E60B2">
              <w:rPr>
                <w:sz w:val="16"/>
                <w:szCs w:val="16"/>
              </w:rPr>
              <w:t>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9.3</w:t>
            </w:r>
          </w:p>
        </w:tc>
        <w:tc>
          <w:tcPr>
            <w:tcW w:w="3827" w:type="dxa"/>
            <w:shd w:val="clear" w:color="auto" w:fill="auto"/>
          </w:tcPr>
          <w:p w:rsidR="004A49DC" w:rsidRPr="000E60B2" w:rsidRDefault="004A49DC" w:rsidP="00DA5322">
            <w:pPr>
              <w:contextualSpacing/>
              <w:rPr>
                <w:sz w:val="16"/>
                <w:szCs w:val="16"/>
              </w:rPr>
            </w:pPr>
            <w:r w:rsidRPr="000E60B2">
              <w:rPr>
                <w:sz w:val="16"/>
                <w:szCs w:val="16"/>
              </w:rPr>
              <w:t xml:space="preserve">Повышение уровня профессиональной компетентности кадров, осуществляющих воспитательную деятельность </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9.4</w:t>
            </w:r>
          </w:p>
        </w:tc>
        <w:tc>
          <w:tcPr>
            <w:tcW w:w="3827" w:type="dxa"/>
            <w:shd w:val="clear" w:color="auto" w:fill="auto"/>
          </w:tcPr>
          <w:p w:rsidR="004A49DC" w:rsidRPr="000E60B2" w:rsidRDefault="004A49DC" w:rsidP="00DA5322">
            <w:pPr>
              <w:contextualSpacing/>
              <w:rPr>
                <w:sz w:val="16"/>
                <w:szCs w:val="16"/>
              </w:rPr>
            </w:pPr>
            <w:r w:rsidRPr="000E60B2">
              <w:rPr>
                <w:sz w:val="16"/>
                <w:szCs w:val="16"/>
              </w:rPr>
              <w:t>Внедрение современных эффективных организационно-финан</w:t>
            </w:r>
            <w:r w:rsidRPr="000E60B2">
              <w:rPr>
                <w:sz w:val="16"/>
                <w:szCs w:val="16"/>
              </w:rPr>
              <w:softHyphen/>
              <w:t>совых механизмов уп</w:t>
            </w:r>
            <w:r w:rsidRPr="000E60B2">
              <w:rPr>
                <w:sz w:val="16"/>
                <w:szCs w:val="16"/>
              </w:rPr>
              <w:softHyphen/>
              <w:t>равления дея</w:t>
            </w:r>
            <w:r w:rsidRPr="000E60B2">
              <w:rPr>
                <w:sz w:val="16"/>
                <w:szCs w:val="16"/>
              </w:rPr>
              <w:softHyphen/>
              <w:t>тельностью организаций дополнительного образования</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9.5</w:t>
            </w:r>
          </w:p>
        </w:tc>
        <w:tc>
          <w:tcPr>
            <w:tcW w:w="3827" w:type="dxa"/>
            <w:shd w:val="clear" w:color="auto" w:fill="auto"/>
          </w:tcPr>
          <w:p w:rsidR="004A49DC" w:rsidRPr="000E60B2" w:rsidRDefault="004A49DC" w:rsidP="00DA5322">
            <w:pPr>
              <w:contextualSpacing/>
              <w:rPr>
                <w:sz w:val="16"/>
                <w:szCs w:val="16"/>
              </w:rPr>
            </w:pPr>
            <w:r w:rsidRPr="000E60B2">
              <w:rPr>
                <w:sz w:val="16"/>
                <w:szCs w:val="16"/>
              </w:rPr>
              <w:t xml:space="preserve">Проведение новогодних праздничных представлений, участие в республиканской, общероссийской новогодней елке </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w:t>
            </w:r>
            <w:r w:rsidRPr="000E60B2">
              <w:rPr>
                <w:sz w:val="16"/>
                <w:szCs w:val="16"/>
              </w:rPr>
              <w:softHyphen/>
              <w:t>ятие 10</w:t>
            </w:r>
          </w:p>
        </w:tc>
        <w:tc>
          <w:tcPr>
            <w:tcW w:w="3827" w:type="dxa"/>
            <w:shd w:val="clear" w:color="auto" w:fill="auto"/>
          </w:tcPr>
          <w:p w:rsidR="004A49DC" w:rsidRPr="000E60B2" w:rsidRDefault="004A49DC" w:rsidP="00DA5322">
            <w:pPr>
              <w:contextualSpacing/>
              <w:rPr>
                <w:sz w:val="16"/>
                <w:szCs w:val="16"/>
              </w:rPr>
            </w:pPr>
            <w:r w:rsidRPr="000E60B2">
              <w:rPr>
                <w:sz w:val="16"/>
                <w:szCs w:val="16"/>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10.1</w:t>
            </w:r>
          </w:p>
        </w:tc>
        <w:tc>
          <w:tcPr>
            <w:tcW w:w="3827" w:type="dxa"/>
            <w:shd w:val="clear" w:color="auto" w:fill="auto"/>
          </w:tcPr>
          <w:p w:rsidR="004A49DC" w:rsidRPr="000E60B2" w:rsidRDefault="004A49DC" w:rsidP="00DA5322">
            <w:pPr>
              <w:contextualSpacing/>
              <w:rPr>
                <w:sz w:val="16"/>
                <w:szCs w:val="16"/>
              </w:rPr>
            </w:pPr>
            <w:r w:rsidRPr="000E60B2">
              <w:rPr>
                <w:sz w:val="16"/>
                <w:szCs w:val="16"/>
              </w:rP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10.2</w:t>
            </w:r>
          </w:p>
        </w:tc>
        <w:tc>
          <w:tcPr>
            <w:tcW w:w="3827" w:type="dxa"/>
            <w:shd w:val="clear" w:color="auto" w:fill="auto"/>
          </w:tcPr>
          <w:p w:rsidR="004A49DC" w:rsidRPr="000E60B2" w:rsidRDefault="004A49DC" w:rsidP="00DA5322">
            <w:pPr>
              <w:contextualSpacing/>
              <w:rPr>
                <w:sz w:val="16"/>
                <w:szCs w:val="16"/>
              </w:rPr>
            </w:pPr>
            <w:r w:rsidRPr="000E60B2">
              <w:rPr>
                <w:sz w:val="16"/>
                <w:szCs w:val="16"/>
              </w:rP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10.3</w:t>
            </w:r>
          </w:p>
        </w:tc>
        <w:tc>
          <w:tcPr>
            <w:tcW w:w="3827" w:type="dxa"/>
            <w:shd w:val="clear" w:color="auto" w:fill="auto"/>
          </w:tcPr>
          <w:p w:rsidR="004A49DC" w:rsidRPr="000E60B2" w:rsidRDefault="004A49DC" w:rsidP="00DA5322">
            <w:pPr>
              <w:autoSpaceDE w:val="0"/>
              <w:autoSpaceDN w:val="0"/>
              <w:contextualSpacing/>
              <w:rPr>
                <w:sz w:val="16"/>
                <w:szCs w:val="16"/>
                <w:lang w:eastAsia="en-US"/>
              </w:rPr>
            </w:pPr>
            <w:r w:rsidRPr="000E60B2">
              <w:rPr>
                <w:sz w:val="16"/>
                <w:szCs w:val="16"/>
                <w:lang w:eastAsia="en-US"/>
              </w:rPr>
              <w:t>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попечения родителей.</w:t>
            </w:r>
          </w:p>
          <w:p w:rsidR="004A49DC" w:rsidRPr="000E60B2" w:rsidRDefault="004A49DC" w:rsidP="00DA5322">
            <w:pPr>
              <w:contextualSpacing/>
              <w:rPr>
                <w:sz w:val="16"/>
                <w:szCs w:val="16"/>
              </w:rPr>
            </w:pPr>
          </w:p>
        </w:tc>
        <w:tc>
          <w:tcPr>
            <w:tcW w:w="1701" w:type="dxa"/>
            <w:shd w:val="clear" w:color="auto" w:fill="auto"/>
          </w:tcPr>
          <w:p w:rsidR="004A49DC" w:rsidRPr="000E60B2" w:rsidRDefault="004A49DC" w:rsidP="00DA5322">
            <w:pPr>
              <w:contextualSpacing/>
              <w:rPr>
                <w:sz w:val="16"/>
                <w:szCs w:val="16"/>
              </w:rPr>
            </w:pPr>
            <w:r w:rsidRPr="000E60B2">
              <w:rPr>
                <w:sz w:val="16"/>
                <w:szCs w:val="16"/>
              </w:rPr>
              <w:lastRenderedPageBreak/>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10.4</w:t>
            </w:r>
          </w:p>
        </w:tc>
        <w:tc>
          <w:tcPr>
            <w:tcW w:w="3827" w:type="dxa"/>
            <w:shd w:val="clear" w:color="auto" w:fill="auto"/>
          </w:tcPr>
          <w:p w:rsidR="004A49DC" w:rsidRPr="000E60B2" w:rsidRDefault="004A49DC" w:rsidP="00DA5322">
            <w:pPr>
              <w:contextualSpacing/>
              <w:rPr>
                <w:sz w:val="16"/>
                <w:szCs w:val="16"/>
              </w:rPr>
            </w:pPr>
            <w:r w:rsidRPr="000E60B2">
              <w:rPr>
                <w:sz w:val="16"/>
                <w:szCs w:val="16"/>
              </w:rPr>
              <w:t>Реализация проектов по направлению «Распространение на всей территории Российской Федерации современных моделей успешной социализации детей»</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w:t>
            </w:r>
            <w:r w:rsidRPr="000E60B2">
              <w:rPr>
                <w:sz w:val="16"/>
                <w:szCs w:val="16"/>
              </w:rPr>
              <w:softHyphen/>
              <w:t>ятие 11</w:t>
            </w:r>
          </w:p>
        </w:tc>
        <w:tc>
          <w:tcPr>
            <w:tcW w:w="3827" w:type="dxa"/>
            <w:shd w:val="clear" w:color="auto" w:fill="auto"/>
          </w:tcPr>
          <w:p w:rsidR="004A49DC" w:rsidRPr="000E60B2" w:rsidRDefault="004A49DC" w:rsidP="00DA5322">
            <w:pPr>
              <w:contextualSpacing/>
              <w:rPr>
                <w:sz w:val="16"/>
                <w:szCs w:val="16"/>
              </w:rPr>
            </w:pPr>
            <w:r w:rsidRPr="000E60B2">
              <w:rPr>
                <w:sz w:val="16"/>
                <w:szCs w:val="16"/>
              </w:rPr>
              <w:t>Меры социальной поддержки</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56 327,162</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11.1</w:t>
            </w:r>
          </w:p>
        </w:tc>
        <w:tc>
          <w:tcPr>
            <w:tcW w:w="3827" w:type="dxa"/>
            <w:shd w:val="clear" w:color="auto" w:fill="auto"/>
          </w:tcPr>
          <w:p w:rsidR="004A49DC" w:rsidRPr="000E60B2" w:rsidRDefault="004A49DC" w:rsidP="00DA5322">
            <w:pPr>
              <w:contextualSpacing/>
              <w:rPr>
                <w:sz w:val="16"/>
                <w:szCs w:val="16"/>
              </w:rPr>
            </w:pPr>
            <w:r w:rsidRPr="000E60B2">
              <w:rPr>
                <w:sz w:val="16"/>
                <w:szCs w:val="16"/>
              </w:rPr>
              <w:t>Выплата социальных пособий учащимся общеобразовательных организаций,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 за счет иных межбюджетных трансфертов, предоставляемых из республиканского бюджета Чувашской Республики</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5,200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11.2</w:t>
            </w:r>
          </w:p>
        </w:tc>
        <w:tc>
          <w:tcPr>
            <w:tcW w:w="3827" w:type="dxa"/>
            <w:shd w:val="clear" w:color="auto" w:fill="auto"/>
          </w:tcPr>
          <w:p w:rsidR="004A49DC" w:rsidRPr="000E60B2" w:rsidRDefault="004A49DC" w:rsidP="00DA5322">
            <w:pPr>
              <w:contextualSpacing/>
              <w:rPr>
                <w:sz w:val="16"/>
                <w:szCs w:val="16"/>
              </w:rPr>
            </w:pPr>
            <w:r w:rsidRPr="000E60B2">
              <w:rPr>
                <w:sz w:val="16"/>
                <w:szCs w:val="16"/>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6 730,000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11.3</w:t>
            </w:r>
          </w:p>
        </w:tc>
        <w:tc>
          <w:tcPr>
            <w:tcW w:w="3827" w:type="dxa"/>
            <w:shd w:val="clear" w:color="auto" w:fill="auto"/>
          </w:tcPr>
          <w:p w:rsidR="004A49DC" w:rsidRPr="000E60B2" w:rsidRDefault="004A49DC" w:rsidP="00DA5322">
            <w:pPr>
              <w:contextualSpacing/>
              <w:rPr>
                <w:sz w:val="16"/>
                <w:szCs w:val="16"/>
              </w:rPr>
            </w:pPr>
            <w:r w:rsidRPr="000E60B2">
              <w:rPr>
                <w:sz w:val="16"/>
                <w:szCs w:val="16"/>
              </w:rPr>
              <w:t>Организация льготного питания для отдельных категорий учащихся в муниципальных общеобразовательных организациях Аликовского района Чувашской Республики</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6 950,11</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11.4</w:t>
            </w:r>
          </w:p>
        </w:tc>
        <w:tc>
          <w:tcPr>
            <w:tcW w:w="3827" w:type="dxa"/>
            <w:shd w:val="clear" w:color="auto" w:fill="auto"/>
          </w:tcPr>
          <w:p w:rsidR="004A49DC" w:rsidRPr="000E60B2" w:rsidRDefault="004A49DC" w:rsidP="00DA5322">
            <w:pPr>
              <w:contextualSpacing/>
              <w:rPr>
                <w:sz w:val="16"/>
                <w:szCs w:val="16"/>
              </w:rPr>
            </w:pPr>
            <w:r w:rsidRPr="000E60B2">
              <w:rPr>
                <w:sz w:val="16"/>
                <w:szCs w:val="16"/>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4 042,66</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11.5</w:t>
            </w:r>
          </w:p>
        </w:tc>
        <w:tc>
          <w:tcPr>
            <w:tcW w:w="3827" w:type="dxa"/>
            <w:shd w:val="clear" w:color="auto" w:fill="auto"/>
          </w:tcPr>
          <w:p w:rsidR="004A49DC" w:rsidRPr="000E60B2" w:rsidRDefault="004A49DC" w:rsidP="00DA5322">
            <w:pPr>
              <w:contextualSpacing/>
              <w:rPr>
                <w:sz w:val="16"/>
                <w:szCs w:val="16"/>
              </w:rPr>
            </w:pPr>
            <w:r w:rsidRPr="000E60B2">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2020</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2023</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27 579,816</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11.6</w:t>
            </w:r>
          </w:p>
        </w:tc>
        <w:tc>
          <w:tcPr>
            <w:tcW w:w="3827" w:type="dxa"/>
            <w:shd w:val="clear" w:color="auto" w:fill="auto"/>
          </w:tcPr>
          <w:p w:rsidR="004A49DC" w:rsidRPr="000E60B2" w:rsidRDefault="004A49DC" w:rsidP="00DA5322">
            <w:pPr>
              <w:contextualSpacing/>
              <w:rPr>
                <w:sz w:val="16"/>
                <w:szCs w:val="16"/>
              </w:rPr>
            </w:pPr>
            <w:r w:rsidRPr="000E60B2">
              <w:rPr>
                <w:sz w:val="16"/>
                <w:szCs w:val="16"/>
              </w:rPr>
              <w:t>Организация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2021</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2021</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10 666,547</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w:t>
            </w:r>
            <w:r w:rsidRPr="000E60B2">
              <w:rPr>
                <w:sz w:val="16"/>
                <w:szCs w:val="16"/>
              </w:rPr>
              <w:softHyphen/>
              <w:t>ятие 12</w:t>
            </w:r>
          </w:p>
        </w:tc>
        <w:tc>
          <w:tcPr>
            <w:tcW w:w="3827" w:type="dxa"/>
            <w:shd w:val="clear" w:color="auto" w:fill="auto"/>
          </w:tcPr>
          <w:p w:rsidR="004A49DC" w:rsidRPr="000E60B2" w:rsidRDefault="004A49DC" w:rsidP="00DA5322">
            <w:pPr>
              <w:contextualSpacing/>
              <w:rPr>
                <w:sz w:val="16"/>
                <w:szCs w:val="16"/>
              </w:rPr>
            </w:pPr>
            <w:r w:rsidRPr="000E60B2">
              <w:rPr>
                <w:sz w:val="16"/>
                <w:szCs w:val="16"/>
              </w:rPr>
              <w:t>Капитальный ремонт объектов образования</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15 412,316</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12.1</w:t>
            </w:r>
          </w:p>
        </w:tc>
        <w:tc>
          <w:tcPr>
            <w:tcW w:w="3827" w:type="dxa"/>
            <w:shd w:val="clear" w:color="auto" w:fill="auto"/>
          </w:tcPr>
          <w:p w:rsidR="004A49DC" w:rsidRPr="000E60B2" w:rsidRDefault="004A49DC" w:rsidP="00DA5322">
            <w:pPr>
              <w:contextualSpacing/>
              <w:rPr>
                <w:sz w:val="16"/>
                <w:szCs w:val="16"/>
              </w:rPr>
            </w:pPr>
            <w:r w:rsidRPr="000E60B2">
              <w:rPr>
                <w:sz w:val="16"/>
                <w:szCs w:val="16"/>
              </w:rPr>
              <w:t xml:space="preserve">Создание в общеобразовательных организациях, расположенных в сельской местности, условий для </w:t>
            </w:r>
            <w:r w:rsidRPr="000E60B2">
              <w:rPr>
                <w:sz w:val="16"/>
                <w:szCs w:val="16"/>
              </w:rPr>
              <w:lastRenderedPageBreak/>
              <w:t>занятий физической культурой и спортом за счет субсидии, предоставляемой из федерального бюджета</w:t>
            </w:r>
          </w:p>
        </w:tc>
        <w:tc>
          <w:tcPr>
            <w:tcW w:w="1701" w:type="dxa"/>
            <w:shd w:val="clear" w:color="auto" w:fill="auto"/>
          </w:tcPr>
          <w:p w:rsidR="004A49DC" w:rsidRPr="000E60B2" w:rsidRDefault="004A49DC" w:rsidP="00DA5322">
            <w:pPr>
              <w:contextualSpacing/>
              <w:rPr>
                <w:sz w:val="16"/>
                <w:szCs w:val="16"/>
              </w:rPr>
            </w:pPr>
            <w:r w:rsidRPr="000E60B2">
              <w:rPr>
                <w:sz w:val="16"/>
                <w:szCs w:val="16"/>
              </w:rPr>
              <w:lastRenderedPageBreak/>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 xml:space="preserve">Повышение доступности для населения </w:t>
            </w:r>
            <w:r w:rsidRPr="000E60B2">
              <w:rPr>
                <w:sz w:val="16"/>
                <w:szCs w:val="16"/>
              </w:rPr>
              <w:lastRenderedPageBreak/>
              <w:t>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lastRenderedPageBreak/>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12.2</w:t>
            </w:r>
          </w:p>
        </w:tc>
        <w:tc>
          <w:tcPr>
            <w:tcW w:w="3827" w:type="dxa"/>
            <w:shd w:val="clear" w:color="auto" w:fill="FFFFFF"/>
          </w:tcPr>
          <w:p w:rsidR="004A49DC" w:rsidRPr="000E60B2" w:rsidRDefault="004A49DC" w:rsidP="00DA5322">
            <w:pPr>
              <w:contextualSpacing/>
              <w:rPr>
                <w:sz w:val="16"/>
                <w:szCs w:val="16"/>
              </w:rPr>
            </w:pPr>
            <w:r w:rsidRPr="000E60B2">
              <w:rPr>
                <w:sz w:val="16"/>
                <w:szCs w:val="16"/>
              </w:rPr>
              <w:t>Укрепление материально-технической базы муниципальных образовательных организаций (в части приведения в соответствие с санитарно-гигиеническими и противопожарными требованиями)</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7 638,0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12.3</w:t>
            </w:r>
          </w:p>
        </w:tc>
        <w:tc>
          <w:tcPr>
            <w:tcW w:w="3827" w:type="dxa"/>
            <w:shd w:val="clear" w:color="auto" w:fill="FFFFFF"/>
          </w:tcPr>
          <w:p w:rsidR="004A49DC" w:rsidRPr="000E60B2" w:rsidRDefault="004A49DC" w:rsidP="00DA5322">
            <w:pPr>
              <w:contextualSpacing/>
              <w:rPr>
                <w:sz w:val="16"/>
                <w:szCs w:val="16"/>
              </w:rPr>
            </w:pPr>
            <w:r w:rsidRPr="000E60B2">
              <w:rPr>
                <w:sz w:val="16"/>
                <w:szCs w:val="16"/>
              </w:rPr>
              <w:t xml:space="preserve">Укрепление материально-технической базы муниципальных образовательных организаций </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7 774,316</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w:t>
            </w:r>
            <w:r w:rsidRPr="000E60B2">
              <w:rPr>
                <w:sz w:val="16"/>
                <w:szCs w:val="16"/>
              </w:rPr>
              <w:softHyphen/>
              <w:t>ятие 13</w:t>
            </w:r>
          </w:p>
        </w:tc>
        <w:tc>
          <w:tcPr>
            <w:tcW w:w="3827" w:type="dxa"/>
            <w:shd w:val="clear" w:color="auto" w:fill="FFFFFF"/>
          </w:tcPr>
          <w:p w:rsidR="004A49DC" w:rsidRPr="000E60B2" w:rsidRDefault="004A49DC" w:rsidP="00DA5322">
            <w:pPr>
              <w:contextualSpacing/>
              <w:rPr>
                <w:sz w:val="16"/>
                <w:szCs w:val="16"/>
              </w:rPr>
            </w:pP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3 378,611</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13.1</w:t>
            </w:r>
          </w:p>
        </w:tc>
        <w:tc>
          <w:tcPr>
            <w:tcW w:w="3827" w:type="dxa"/>
            <w:shd w:val="clear" w:color="auto" w:fill="FFFFFF"/>
          </w:tcPr>
          <w:p w:rsidR="004A49DC" w:rsidRPr="000E60B2" w:rsidRDefault="004A49DC" w:rsidP="00DA5322">
            <w:pPr>
              <w:contextualSpacing/>
              <w:rPr>
                <w:sz w:val="16"/>
                <w:szCs w:val="16"/>
              </w:rPr>
            </w:pP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 xml:space="preserve">Передача детей, оставшихся без попечения родителей, в том числе переданных </w:t>
            </w:r>
            <w:proofErr w:type="spellStart"/>
            <w:r w:rsidRPr="000E60B2">
              <w:rPr>
                <w:sz w:val="16"/>
                <w:szCs w:val="16"/>
              </w:rPr>
              <w:t>неродственникам</w:t>
            </w:r>
            <w:proofErr w:type="spellEnd"/>
            <w:r w:rsidRPr="000E60B2">
              <w:rPr>
                <w:sz w:val="16"/>
                <w:szCs w:val="16"/>
              </w:rPr>
              <w:t xml:space="preserve"> (в приемные семьи, на усыновление (удочерение), под опеку (попечительство), увеличение детей, охваченных другими формами семейного устройства (семейные детские дома, патронатные семьи), находя-</w:t>
            </w:r>
            <w:proofErr w:type="spellStart"/>
            <w:r w:rsidRPr="000E60B2">
              <w:rPr>
                <w:sz w:val="16"/>
                <w:szCs w:val="16"/>
              </w:rPr>
              <w:t>щихся</w:t>
            </w:r>
            <w:proofErr w:type="spellEnd"/>
            <w:r w:rsidRPr="000E60B2">
              <w:rPr>
                <w:sz w:val="16"/>
                <w:szCs w:val="16"/>
              </w:rPr>
              <w:t xml:space="preserve"> в государственных (муниципальных) организациях всех типов</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13.2</w:t>
            </w:r>
          </w:p>
        </w:tc>
        <w:tc>
          <w:tcPr>
            <w:tcW w:w="3827" w:type="dxa"/>
            <w:shd w:val="clear" w:color="auto" w:fill="FFFFFF"/>
          </w:tcPr>
          <w:p w:rsidR="004A49DC" w:rsidRPr="000E60B2" w:rsidRDefault="004A49DC" w:rsidP="00DA5322">
            <w:pPr>
              <w:contextualSpacing/>
              <w:rPr>
                <w:sz w:val="16"/>
                <w:szCs w:val="16"/>
              </w:rPr>
            </w:pP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 xml:space="preserve">Передача детей, оставшихся без попечения родителей, в том числе переданных </w:t>
            </w:r>
            <w:proofErr w:type="spellStart"/>
            <w:r w:rsidRPr="000E60B2">
              <w:rPr>
                <w:sz w:val="16"/>
                <w:szCs w:val="16"/>
              </w:rPr>
              <w:t>неродственникам</w:t>
            </w:r>
            <w:proofErr w:type="spellEnd"/>
            <w:r w:rsidRPr="000E60B2">
              <w:rPr>
                <w:sz w:val="16"/>
                <w:szCs w:val="16"/>
              </w:rPr>
              <w:t xml:space="preserve"> (в приемные семьи, на усыновление (удочерение), под опеку (попечительство), увеличение детей, охваченных другими формами семейного устройства (семейные детские дома, </w:t>
            </w:r>
            <w:r w:rsidRPr="000E60B2">
              <w:rPr>
                <w:sz w:val="16"/>
                <w:szCs w:val="16"/>
              </w:rPr>
              <w:lastRenderedPageBreak/>
              <w:t>патронатные семьи), находящихся в государственных (муниципальных) организациях всех типов</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lastRenderedPageBreak/>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3 378,611</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мероприятие 14</w:t>
            </w:r>
          </w:p>
        </w:tc>
        <w:tc>
          <w:tcPr>
            <w:tcW w:w="3827" w:type="dxa"/>
            <w:shd w:val="clear" w:color="auto" w:fill="FFFFFF"/>
          </w:tcPr>
          <w:p w:rsidR="004A49DC" w:rsidRPr="000E60B2" w:rsidRDefault="004A49DC" w:rsidP="00DA5322">
            <w:pPr>
              <w:contextualSpacing/>
              <w:rPr>
                <w:sz w:val="16"/>
                <w:szCs w:val="16"/>
              </w:rPr>
            </w:pPr>
            <w:r w:rsidRPr="000E60B2">
              <w:rPr>
                <w:sz w:val="16"/>
                <w:szCs w:val="16"/>
              </w:rPr>
              <w:t>Реализация мероприятий регионального проекта «Успех каждого ребенка»</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22 171,56</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14.1</w:t>
            </w:r>
          </w:p>
        </w:tc>
        <w:tc>
          <w:tcPr>
            <w:tcW w:w="3827" w:type="dxa"/>
            <w:shd w:val="clear" w:color="auto" w:fill="FFFFFF"/>
          </w:tcPr>
          <w:p w:rsidR="004A49DC" w:rsidRPr="000E60B2" w:rsidRDefault="004A49DC" w:rsidP="00DA5322">
            <w:pPr>
              <w:contextualSpacing/>
              <w:rPr>
                <w:sz w:val="16"/>
                <w:szCs w:val="16"/>
              </w:rPr>
            </w:pPr>
            <w:r w:rsidRPr="000E60B2">
              <w:rPr>
                <w:sz w:val="16"/>
                <w:szCs w:val="16"/>
              </w:rPr>
              <w:t xml:space="preserve">Создание в общеобразовательных организациях, расположенных в сельской местности, условий для занятий физической культурой и спортом </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3 380,33</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14.2</w:t>
            </w:r>
          </w:p>
        </w:tc>
        <w:tc>
          <w:tcPr>
            <w:tcW w:w="3827" w:type="dxa"/>
            <w:shd w:val="clear" w:color="auto" w:fill="FFFFFF"/>
          </w:tcPr>
          <w:p w:rsidR="004A49DC" w:rsidRPr="000E60B2" w:rsidRDefault="004A49DC" w:rsidP="00DA5322">
            <w:pPr>
              <w:contextualSpacing/>
              <w:rPr>
                <w:sz w:val="16"/>
                <w:szCs w:val="16"/>
              </w:rPr>
            </w:pPr>
            <w:r w:rsidRPr="000E60B2">
              <w:rPr>
                <w:sz w:val="16"/>
                <w:szCs w:val="16"/>
              </w:rP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14.3</w:t>
            </w:r>
          </w:p>
        </w:tc>
        <w:tc>
          <w:tcPr>
            <w:tcW w:w="3827" w:type="dxa"/>
            <w:shd w:val="clear" w:color="auto" w:fill="FFFFFF"/>
          </w:tcPr>
          <w:p w:rsidR="004A49DC" w:rsidRPr="000E60B2" w:rsidRDefault="004A49DC" w:rsidP="00DA5322">
            <w:pPr>
              <w:contextualSpacing/>
              <w:rPr>
                <w:sz w:val="16"/>
                <w:szCs w:val="16"/>
              </w:rPr>
            </w:pPr>
            <w:r w:rsidRPr="000E60B2">
              <w:rPr>
                <w:sz w:val="16"/>
                <w:szCs w:val="16"/>
              </w:rPr>
              <w:t>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18 518,93</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14.4</w:t>
            </w:r>
          </w:p>
        </w:tc>
        <w:tc>
          <w:tcPr>
            <w:tcW w:w="3827" w:type="dxa"/>
            <w:shd w:val="clear" w:color="auto" w:fill="FFFFFF"/>
          </w:tcPr>
          <w:p w:rsidR="004A49DC" w:rsidRPr="000E60B2" w:rsidRDefault="004A49DC" w:rsidP="00DA5322">
            <w:pPr>
              <w:contextualSpacing/>
              <w:rPr>
                <w:sz w:val="16"/>
                <w:szCs w:val="16"/>
              </w:rPr>
            </w:pPr>
            <w:r w:rsidRPr="000E60B2">
              <w:rPr>
                <w:sz w:val="16"/>
                <w:szCs w:val="16"/>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14.5</w:t>
            </w:r>
          </w:p>
        </w:tc>
        <w:tc>
          <w:tcPr>
            <w:tcW w:w="3827" w:type="dxa"/>
            <w:shd w:val="clear" w:color="auto" w:fill="FFFFFF"/>
          </w:tcPr>
          <w:p w:rsidR="004A49DC" w:rsidRPr="000E60B2" w:rsidRDefault="004A49DC" w:rsidP="00DA5322">
            <w:pPr>
              <w:contextualSpacing/>
              <w:rPr>
                <w:sz w:val="16"/>
                <w:szCs w:val="16"/>
              </w:rPr>
            </w:pPr>
            <w:r w:rsidRPr="000E60B2">
              <w:rPr>
                <w:sz w:val="16"/>
                <w:szCs w:val="16"/>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2022</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272,3</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мероприятие 15</w:t>
            </w:r>
          </w:p>
        </w:tc>
        <w:tc>
          <w:tcPr>
            <w:tcW w:w="3827" w:type="dxa"/>
            <w:shd w:val="clear" w:color="auto" w:fill="FFFFFF"/>
          </w:tcPr>
          <w:p w:rsidR="004A49DC" w:rsidRPr="000E60B2" w:rsidRDefault="004A49DC" w:rsidP="00DA5322">
            <w:pPr>
              <w:contextualSpacing/>
              <w:rPr>
                <w:sz w:val="16"/>
                <w:szCs w:val="16"/>
              </w:rPr>
            </w:pPr>
            <w:r w:rsidRPr="000E60B2">
              <w:rPr>
                <w:sz w:val="16"/>
                <w:szCs w:val="16"/>
              </w:rPr>
              <w:t>Реализация мероприятий регионального проекта «Цифровая образовательная среда»</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15.1</w:t>
            </w:r>
          </w:p>
        </w:tc>
        <w:tc>
          <w:tcPr>
            <w:tcW w:w="3827" w:type="dxa"/>
            <w:shd w:val="clear" w:color="auto" w:fill="FFFFFF"/>
          </w:tcPr>
          <w:p w:rsidR="004A49DC" w:rsidRPr="000E60B2" w:rsidRDefault="004A49DC" w:rsidP="00DA5322">
            <w:pPr>
              <w:contextualSpacing/>
              <w:rPr>
                <w:sz w:val="16"/>
                <w:szCs w:val="16"/>
              </w:rPr>
            </w:pPr>
            <w:r w:rsidRPr="000E60B2">
              <w:rPr>
                <w:sz w:val="16"/>
                <w:szCs w:val="16"/>
              </w:rPr>
              <w:t>Укрепление материально-технической базы муниципальных образовательных организаций</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мероприятие 16</w:t>
            </w:r>
          </w:p>
        </w:tc>
        <w:tc>
          <w:tcPr>
            <w:tcW w:w="3827" w:type="dxa"/>
            <w:shd w:val="clear" w:color="auto" w:fill="FFFFFF"/>
          </w:tcPr>
          <w:p w:rsidR="004A49DC" w:rsidRPr="000E60B2" w:rsidRDefault="004A49DC" w:rsidP="00DA5322">
            <w:pPr>
              <w:contextualSpacing/>
              <w:rPr>
                <w:sz w:val="16"/>
                <w:szCs w:val="16"/>
              </w:rPr>
            </w:pPr>
            <w:r w:rsidRPr="000E60B2">
              <w:rPr>
                <w:sz w:val="16"/>
                <w:szCs w:val="16"/>
              </w:rPr>
              <w:t>Реализация мероприятий регионального проекта «Социальные лифты для каждого»</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lastRenderedPageBreak/>
              <w:t>Мероприятие 16.1</w:t>
            </w:r>
          </w:p>
        </w:tc>
        <w:tc>
          <w:tcPr>
            <w:tcW w:w="3827" w:type="dxa"/>
            <w:shd w:val="clear" w:color="auto" w:fill="auto"/>
          </w:tcPr>
          <w:p w:rsidR="004A49DC" w:rsidRPr="000E60B2" w:rsidRDefault="004A49DC" w:rsidP="00DA5322">
            <w:pPr>
              <w:contextualSpacing/>
              <w:rPr>
                <w:sz w:val="16"/>
                <w:szCs w:val="16"/>
              </w:rPr>
            </w:pPr>
            <w:r w:rsidRPr="000E60B2">
              <w:rPr>
                <w:sz w:val="16"/>
                <w:szCs w:val="16"/>
                <w:lang w:eastAsia="en-US"/>
              </w:rPr>
              <w:t>Ежегодные денежные поощрения и гранты Главы Чувашской Республики для поддержки инноваций в сфере образования.</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мероприятие 17</w:t>
            </w:r>
          </w:p>
        </w:tc>
        <w:tc>
          <w:tcPr>
            <w:tcW w:w="3827" w:type="dxa"/>
            <w:shd w:val="clear" w:color="auto" w:fill="auto"/>
          </w:tcPr>
          <w:p w:rsidR="004A49DC" w:rsidRPr="000E60B2" w:rsidRDefault="004A49DC" w:rsidP="00DA5322">
            <w:pPr>
              <w:contextualSpacing/>
              <w:rPr>
                <w:sz w:val="16"/>
                <w:szCs w:val="16"/>
                <w:lang w:eastAsia="en-US"/>
              </w:rPr>
            </w:pPr>
            <w:r w:rsidRPr="000E60B2">
              <w:rPr>
                <w:sz w:val="16"/>
                <w:szCs w:val="16"/>
                <w:lang w:eastAsia="en-US"/>
              </w:rPr>
              <w:t>Реализация мероприятий регионального проекта «Содействие занятости женщин – создание условий дошкольного образования для детей в возрасте до трех лет»</w:t>
            </w:r>
          </w:p>
        </w:tc>
        <w:tc>
          <w:tcPr>
            <w:tcW w:w="1701" w:type="dxa"/>
            <w:shd w:val="clear" w:color="auto" w:fill="auto"/>
          </w:tcPr>
          <w:p w:rsidR="004A49DC" w:rsidRPr="000E60B2" w:rsidRDefault="004A49DC" w:rsidP="00DA5322">
            <w:pPr>
              <w:contextualSpacing/>
              <w:rPr>
                <w:sz w:val="16"/>
                <w:szCs w:val="16"/>
              </w:rPr>
            </w:pPr>
            <w:r w:rsidRPr="000E60B2">
              <w:rPr>
                <w:sz w:val="16"/>
                <w:szCs w:val="16"/>
              </w:rPr>
              <w:t xml:space="preserve">Администрация Аликовского района </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217 276,519</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17.1</w:t>
            </w:r>
          </w:p>
        </w:tc>
        <w:tc>
          <w:tcPr>
            <w:tcW w:w="3827" w:type="dxa"/>
            <w:shd w:val="clear" w:color="auto" w:fill="auto"/>
          </w:tcPr>
          <w:p w:rsidR="004A49DC" w:rsidRPr="000E60B2" w:rsidRDefault="004A49DC" w:rsidP="00DA5322">
            <w:pPr>
              <w:contextualSpacing/>
              <w:rPr>
                <w:sz w:val="16"/>
                <w:szCs w:val="16"/>
                <w:lang w:eastAsia="en-US"/>
              </w:rPr>
            </w:pPr>
            <w:r w:rsidRPr="000E60B2">
              <w:rPr>
                <w:sz w:val="16"/>
                <w:szCs w:val="16"/>
                <w:lang w:eastAsia="en-US"/>
              </w:rPr>
              <w:t xml:space="preserve">Строительство объекта «Дошкольное образовательное учреждение на 240 мест в </w:t>
            </w:r>
            <w:proofErr w:type="spellStart"/>
            <w:r w:rsidRPr="000E60B2">
              <w:rPr>
                <w:sz w:val="16"/>
                <w:szCs w:val="16"/>
                <w:lang w:eastAsia="en-US"/>
              </w:rPr>
              <w:t>с.Аликово</w:t>
            </w:r>
            <w:proofErr w:type="spellEnd"/>
            <w:r w:rsidRPr="000E60B2">
              <w:rPr>
                <w:sz w:val="16"/>
                <w:szCs w:val="16"/>
                <w:lang w:eastAsia="en-US"/>
              </w:rPr>
              <w:t xml:space="preserve">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w:t>
            </w:r>
          </w:p>
        </w:tc>
        <w:tc>
          <w:tcPr>
            <w:tcW w:w="1701" w:type="dxa"/>
            <w:shd w:val="clear" w:color="auto" w:fill="auto"/>
          </w:tcPr>
          <w:p w:rsidR="004A49DC" w:rsidRPr="000E60B2" w:rsidRDefault="004A49DC" w:rsidP="00DA5322">
            <w:pPr>
              <w:contextualSpacing/>
              <w:rPr>
                <w:sz w:val="16"/>
                <w:szCs w:val="16"/>
              </w:rPr>
            </w:pPr>
            <w:r w:rsidRPr="000E60B2">
              <w:rPr>
                <w:sz w:val="16"/>
                <w:szCs w:val="16"/>
              </w:rPr>
              <w:t>Администрация Аликовского района</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903</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217 276,519</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мероприятие 18</w:t>
            </w:r>
          </w:p>
        </w:tc>
        <w:tc>
          <w:tcPr>
            <w:tcW w:w="3827" w:type="dxa"/>
            <w:shd w:val="clear" w:color="auto" w:fill="auto"/>
          </w:tcPr>
          <w:p w:rsidR="004A49DC" w:rsidRPr="000E60B2" w:rsidRDefault="004A49DC" w:rsidP="00DA5322">
            <w:pPr>
              <w:contextualSpacing/>
              <w:rPr>
                <w:sz w:val="16"/>
                <w:szCs w:val="16"/>
                <w:lang w:eastAsia="en-US"/>
              </w:rPr>
            </w:pPr>
            <w:r w:rsidRPr="000E60B2">
              <w:rPr>
                <w:sz w:val="16"/>
                <w:szCs w:val="16"/>
                <w:lang w:eastAsia="en-US"/>
              </w:rPr>
              <w:t xml:space="preserve">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188,990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18.1</w:t>
            </w:r>
          </w:p>
        </w:tc>
        <w:tc>
          <w:tcPr>
            <w:tcW w:w="3827" w:type="dxa"/>
            <w:shd w:val="clear" w:color="auto" w:fill="auto"/>
          </w:tcPr>
          <w:p w:rsidR="004A49DC" w:rsidRPr="000E60B2" w:rsidRDefault="004A49DC" w:rsidP="00DA5322">
            <w:pPr>
              <w:contextualSpacing/>
              <w:rPr>
                <w:sz w:val="16"/>
                <w:szCs w:val="16"/>
                <w:lang w:eastAsia="en-US"/>
              </w:rPr>
            </w:pPr>
            <w:r w:rsidRPr="000E60B2">
              <w:rPr>
                <w:sz w:val="16"/>
                <w:szCs w:val="16"/>
                <w:lang w:eastAsia="en-US"/>
              </w:rPr>
              <w:t>Приобретение оборудования для муниципальных образовательных организаций в целях укрепления материально-технической базы.</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Удовлетворенность населения качеством начального общего, основного общего, среднего образования, %</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188,990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мероприятие 19</w:t>
            </w:r>
          </w:p>
        </w:tc>
        <w:tc>
          <w:tcPr>
            <w:tcW w:w="3827" w:type="dxa"/>
            <w:shd w:val="clear" w:color="auto" w:fill="auto"/>
          </w:tcPr>
          <w:p w:rsidR="004A49DC" w:rsidRPr="000E60B2" w:rsidRDefault="004A49DC" w:rsidP="00DA5322">
            <w:pPr>
              <w:contextualSpacing/>
              <w:rPr>
                <w:sz w:val="16"/>
                <w:szCs w:val="16"/>
              </w:rPr>
            </w:pPr>
            <w:r w:rsidRPr="000E60B2">
              <w:rPr>
                <w:sz w:val="16"/>
                <w:szCs w:val="16"/>
              </w:rPr>
              <w:t>Строительство (приобретение), реконструкция объектов капитального строительства образовательных организаций.</w:t>
            </w:r>
          </w:p>
        </w:tc>
        <w:tc>
          <w:tcPr>
            <w:tcW w:w="1701" w:type="dxa"/>
            <w:shd w:val="clear" w:color="auto" w:fill="auto"/>
          </w:tcPr>
          <w:p w:rsidR="004A49DC" w:rsidRPr="000E60B2" w:rsidRDefault="004A49DC" w:rsidP="00DA5322">
            <w:pPr>
              <w:contextualSpacing/>
              <w:rPr>
                <w:sz w:val="16"/>
                <w:szCs w:val="16"/>
              </w:rPr>
            </w:pP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3 798,752</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19.1</w:t>
            </w:r>
          </w:p>
        </w:tc>
        <w:tc>
          <w:tcPr>
            <w:tcW w:w="3827" w:type="dxa"/>
            <w:shd w:val="clear" w:color="auto" w:fill="auto"/>
          </w:tcPr>
          <w:p w:rsidR="004A49DC" w:rsidRPr="000E60B2" w:rsidRDefault="004A49DC" w:rsidP="00DA5322">
            <w:pPr>
              <w:contextualSpacing/>
              <w:rPr>
                <w:sz w:val="16"/>
                <w:szCs w:val="16"/>
              </w:rPr>
            </w:pPr>
            <w:r w:rsidRPr="000E60B2">
              <w:rPr>
                <w:sz w:val="16"/>
                <w:szCs w:val="16"/>
              </w:rPr>
              <w:t>Строительство (приобретение), реконструкция объектов капитального строительства дошкольных образовательных организаций</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903</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3 798,752</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мероприятие 20</w:t>
            </w:r>
          </w:p>
        </w:tc>
        <w:tc>
          <w:tcPr>
            <w:tcW w:w="3827" w:type="dxa"/>
            <w:shd w:val="clear" w:color="auto" w:fill="auto"/>
          </w:tcPr>
          <w:p w:rsidR="004A49DC" w:rsidRPr="000E60B2" w:rsidRDefault="004A49DC" w:rsidP="00DA5322">
            <w:pPr>
              <w:contextualSpacing/>
              <w:rPr>
                <w:sz w:val="16"/>
                <w:szCs w:val="16"/>
              </w:rPr>
            </w:pPr>
            <w:r w:rsidRPr="000E60B2">
              <w:rPr>
                <w:sz w:val="16"/>
                <w:szCs w:val="16"/>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701" w:type="dxa"/>
            <w:shd w:val="clear" w:color="auto" w:fill="auto"/>
          </w:tcPr>
          <w:p w:rsidR="004A49DC" w:rsidRPr="000E60B2" w:rsidRDefault="004A49DC" w:rsidP="00DA5322">
            <w:pPr>
              <w:contextualSpacing/>
              <w:rPr>
                <w:sz w:val="16"/>
                <w:szCs w:val="16"/>
              </w:rPr>
            </w:pP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2020</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40 183,362</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Мероприятие 20.1</w:t>
            </w:r>
          </w:p>
        </w:tc>
        <w:tc>
          <w:tcPr>
            <w:tcW w:w="3827" w:type="dxa"/>
            <w:shd w:val="clear" w:color="auto" w:fill="auto"/>
          </w:tcPr>
          <w:p w:rsidR="004A49DC" w:rsidRPr="000E60B2" w:rsidRDefault="004A49DC" w:rsidP="00DA5322">
            <w:pPr>
              <w:contextualSpacing/>
              <w:rPr>
                <w:sz w:val="16"/>
                <w:szCs w:val="16"/>
              </w:rPr>
            </w:pPr>
            <w:r w:rsidRPr="000E60B2">
              <w:rPr>
                <w:sz w:val="16"/>
                <w:szCs w:val="16"/>
              </w:rPr>
              <w:t>Ежемесячное денежное вознаграждение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2020</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lang w:eastAsia="en-US"/>
              </w:rPr>
              <w:t xml:space="preserve">Соотношение средней заработной платы педагогических работников общеобразовательных организаций в Аликовском районе Чувашской Республики и </w:t>
            </w:r>
            <w:r w:rsidRPr="000E60B2">
              <w:rPr>
                <w:sz w:val="16"/>
                <w:szCs w:val="16"/>
                <w:lang w:eastAsia="en-US"/>
              </w:rPr>
              <w:lastRenderedPageBreak/>
              <w:t>среднемесячного дохода от трудовой деятельности в Чувашской Республике</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lastRenderedPageBreak/>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40 183,362</w:t>
            </w:r>
          </w:p>
        </w:tc>
      </w:tr>
      <w:tr w:rsidR="004A49DC" w:rsidRPr="000E60B2" w:rsidTr="00DA5322">
        <w:tc>
          <w:tcPr>
            <w:tcW w:w="2093" w:type="dxa"/>
            <w:shd w:val="clear" w:color="auto" w:fill="auto"/>
          </w:tcPr>
          <w:p w:rsidR="004A49DC" w:rsidRPr="000E60B2" w:rsidRDefault="004A49DC" w:rsidP="00DA5322">
            <w:pPr>
              <w:contextualSpacing/>
              <w:rPr>
                <w:rFonts w:eastAsia="Calibri"/>
                <w:b/>
                <w:bCs/>
                <w:sz w:val="16"/>
                <w:szCs w:val="16"/>
              </w:rPr>
            </w:pPr>
            <w:r w:rsidRPr="000E60B2">
              <w:rPr>
                <w:rFonts w:eastAsia="Calibri"/>
                <w:b/>
                <w:bCs/>
                <w:sz w:val="16"/>
                <w:szCs w:val="16"/>
              </w:rPr>
              <w:t>Под</w:t>
            </w:r>
            <w:r w:rsidRPr="000E60B2">
              <w:rPr>
                <w:rFonts w:eastAsia="Calibri"/>
                <w:b/>
                <w:bCs/>
                <w:sz w:val="16"/>
                <w:szCs w:val="16"/>
              </w:rPr>
              <w:softHyphen/>
              <w:t>программа</w:t>
            </w:r>
          </w:p>
        </w:tc>
        <w:tc>
          <w:tcPr>
            <w:tcW w:w="3827" w:type="dxa"/>
            <w:shd w:val="clear" w:color="auto" w:fill="auto"/>
          </w:tcPr>
          <w:p w:rsidR="004A49DC" w:rsidRPr="000E60B2" w:rsidRDefault="004A49DC" w:rsidP="00DA5322">
            <w:pPr>
              <w:contextualSpacing/>
              <w:rPr>
                <w:rFonts w:eastAsia="Calibri"/>
                <w:b/>
                <w:bCs/>
                <w:sz w:val="16"/>
                <w:szCs w:val="16"/>
              </w:rPr>
            </w:pPr>
            <w:r w:rsidRPr="000E60B2">
              <w:rPr>
                <w:rFonts w:eastAsia="Calibri"/>
                <w:b/>
                <w:bCs/>
                <w:sz w:val="16"/>
                <w:szCs w:val="16"/>
              </w:rPr>
              <w:t>«Создание в Аликовском районе Чувашской Республики новых мест в общеобразовательных</w:t>
            </w:r>
          </w:p>
          <w:p w:rsidR="004A49DC" w:rsidRPr="000E60B2" w:rsidRDefault="004A49DC" w:rsidP="00DA5322">
            <w:pPr>
              <w:contextualSpacing/>
              <w:rPr>
                <w:rFonts w:eastAsia="Calibri"/>
                <w:b/>
                <w:bCs/>
                <w:sz w:val="16"/>
                <w:szCs w:val="16"/>
              </w:rPr>
            </w:pPr>
            <w:r w:rsidRPr="000E60B2">
              <w:rPr>
                <w:rFonts w:eastAsia="Calibri"/>
                <w:b/>
                <w:bCs/>
                <w:sz w:val="16"/>
                <w:szCs w:val="16"/>
              </w:rPr>
              <w:t>организациях в соответствии с прогнозируемой потребностью и современными условиями обучения»</w:t>
            </w:r>
          </w:p>
        </w:tc>
        <w:tc>
          <w:tcPr>
            <w:tcW w:w="1701" w:type="dxa"/>
            <w:shd w:val="clear" w:color="auto" w:fill="auto"/>
          </w:tcPr>
          <w:p w:rsidR="004A49DC" w:rsidRPr="000E60B2" w:rsidRDefault="004A49DC" w:rsidP="00DA5322">
            <w:pPr>
              <w:contextualSpacing/>
              <w:rPr>
                <w:sz w:val="16"/>
                <w:szCs w:val="16"/>
              </w:rPr>
            </w:pP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28 722,75</w:t>
            </w:r>
          </w:p>
        </w:tc>
      </w:tr>
      <w:tr w:rsidR="004A49DC" w:rsidRPr="000E60B2" w:rsidTr="00DA5322">
        <w:tc>
          <w:tcPr>
            <w:tcW w:w="2093"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Основное мероприя</w:t>
            </w:r>
            <w:r w:rsidRPr="000E60B2">
              <w:rPr>
                <w:rFonts w:eastAsia="Calibri"/>
                <w:sz w:val="16"/>
                <w:szCs w:val="16"/>
              </w:rPr>
              <w:softHyphen/>
              <w:t>тие 1</w:t>
            </w:r>
          </w:p>
        </w:tc>
        <w:tc>
          <w:tcPr>
            <w:tcW w:w="3827"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Капитальный ремонт зданий государственных общеобразовательных организаций Чувашской Республики, муниципальных общеобразовательных ор</w:t>
            </w:r>
            <w:r w:rsidRPr="000E60B2">
              <w:rPr>
                <w:rFonts w:eastAsia="Calibri"/>
                <w:sz w:val="16"/>
                <w:szCs w:val="16"/>
              </w:rPr>
              <w:softHyphen/>
              <w:t>га</w:t>
            </w:r>
            <w:r w:rsidRPr="000E60B2">
              <w:rPr>
                <w:rFonts w:eastAsia="Calibri"/>
                <w:sz w:val="16"/>
                <w:szCs w:val="16"/>
              </w:rPr>
              <w:softHyphen/>
              <w:t>низаций, имеющих износ 50 процентов и выше</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100 процентов обучающихся перейдут из зданий с износом 50 процентов и выше в новые или отремонтированные здания общеобразовательных организаций</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903</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23 793,90</w:t>
            </w:r>
          </w:p>
        </w:tc>
      </w:tr>
      <w:tr w:rsidR="004A49DC" w:rsidRPr="000E60B2" w:rsidTr="00DA5322">
        <w:tc>
          <w:tcPr>
            <w:tcW w:w="2093"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Основное мероприятие 2</w:t>
            </w:r>
          </w:p>
        </w:tc>
        <w:tc>
          <w:tcPr>
            <w:tcW w:w="3827"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Реализация отдельных мероприятий регионального проекта «Современная школа»</w:t>
            </w:r>
          </w:p>
        </w:tc>
        <w:tc>
          <w:tcPr>
            <w:tcW w:w="1701" w:type="dxa"/>
            <w:shd w:val="clear" w:color="auto" w:fill="auto"/>
          </w:tcPr>
          <w:p w:rsidR="004A49DC" w:rsidRPr="000E60B2" w:rsidRDefault="004A49DC" w:rsidP="00DA5322">
            <w:pPr>
              <w:contextualSpacing/>
              <w:rPr>
                <w:sz w:val="16"/>
                <w:szCs w:val="16"/>
              </w:rPr>
            </w:pPr>
            <w:r w:rsidRPr="000E60B2">
              <w:rPr>
                <w:sz w:val="16"/>
                <w:szCs w:val="16"/>
              </w:rPr>
              <w:t>Администрация Аликовского района</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903</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4833,294</w:t>
            </w:r>
          </w:p>
        </w:tc>
      </w:tr>
      <w:tr w:rsidR="004A49DC" w:rsidRPr="000E60B2" w:rsidTr="00DA5322">
        <w:tc>
          <w:tcPr>
            <w:tcW w:w="2093"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Мероприятие 2.1</w:t>
            </w:r>
          </w:p>
        </w:tc>
        <w:tc>
          <w:tcPr>
            <w:tcW w:w="3827"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Строительство начальной общеобразовательной шко</w:t>
            </w:r>
            <w:r w:rsidRPr="000E60B2">
              <w:rPr>
                <w:rFonts w:eastAsia="Calibri"/>
                <w:sz w:val="16"/>
                <w:szCs w:val="16"/>
              </w:rPr>
              <w:softHyphen/>
              <w:t>лы на 300 мест в с. Аликово Аликовского района</w:t>
            </w:r>
          </w:p>
        </w:tc>
        <w:tc>
          <w:tcPr>
            <w:tcW w:w="1701" w:type="dxa"/>
            <w:shd w:val="clear" w:color="auto" w:fill="auto"/>
          </w:tcPr>
          <w:p w:rsidR="004A49DC" w:rsidRPr="000E60B2" w:rsidRDefault="004A49DC" w:rsidP="00DA5322">
            <w:pPr>
              <w:contextualSpacing/>
              <w:rPr>
                <w:sz w:val="16"/>
                <w:szCs w:val="16"/>
              </w:rPr>
            </w:pPr>
            <w:r w:rsidRPr="000E60B2">
              <w:rPr>
                <w:sz w:val="16"/>
                <w:szCs w:val="16"/>
              </w:rPr>
              <w:t>Администрация Аликовского района</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100 процентов обучающихся перейдут из зданий с износом 50 процентов и выше в новые или отремонтированные здания общеобразовательных организаций</w:t>
            </w: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0,00</w:t>
            </w:r>
          </w:p>
        </w:tc>
      </w:tr>
      <w:tr w:rsidR="004A49DC" w:rsidRPr="000E60B2" w:rsidTr="00DA5322">
        <w:tc>
          <w:tcPr>
            <w:tcW w:w="2093"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Мероприятие 2.2</w:t>
            </w:r>
          </w:p>
        </w:tc>
        <w:tc>
          <w:tcPr>
            <w:tcW w:w="3827"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2022</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2023</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доступности для населения Аликовского района  Чувашской Республики качественных образовательных услуг</w:t>
            </w: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4833,294</w:t>
            </w:r>
          </w:p>
        </w:tc>
      </w:tr>
      <w:tr w:rsidR="004A49DC" w:rsidRPr="000E60B2" w:rsidTr="00DA5322">
        <w:tc>
          <w:tcPr>
            <w:tcW w:w="2093"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Основное мероприя</w:t>
            </w:r>
            <w:r w:rsidRPr="000E60B2">
              <w:rPr>
                <w:rFonts w:eastAsia="Calibri"/>
                <w:sz w:val="16"/>
                <w:szCs w:val="16"/>
              </w:rPr>
              <w:softHyphen/>
              <w:t>тие 3</w:t>
            </w:r>
          </w:p>
        </w:tc>
        <w:tc>
          <w:tcPr>
            <w:tcW w:w="3827"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w:t>
            </w:r>
            <w:r w:rsidRPr="000E60B2">
              <w:rPr>
                <w:rFonts w:eastAsia="Calibri"/>
                <w:sz w:val="16"/>
                <w:szCs w:val="16"/>
              </w:rPr>
              <w:softHyphen/>
              <w:t>де</w:t>
            </w:r>
            <w:r w:rsidRPr="000E60B2">
              <w:rPr>
                <w:rFonts w:eastAsia="Calibri"/>
                <w:sz w:val="16"/>
                <w:szCs w:val="16"/>
              </w:rPr>
              <w:softHyphen/>
              <w:t>ральными государственными образовательными стандартами общего образования</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100 процентов обучающихся перейдут из зданий с износом 50 процентов и выше в новые или отремонтированные здания общеобразовательных организаций</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903</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0,00</w:t>
            </w:r>
          </w:p>
        </w:tc>
      </w:tr>
      <w:tr w:rsidR="004A49DC" w:rsidRPr="000E60B2" w:rsidTr="00DA5322">
        <w:tc>
          <w:tcPr>
            <w:tcW w:w="2093" w:type="dxa"/>
            <w:shd w:val="clear" w:color="auto" w:fill="auto"/>
          </w:tcPr>
          <w:p w:rsidR="004A49DC" w:rsidRPr="000E60B2" w:rsidRDefault="004A49DC" w:rsidP="00DA5322">
            <w:pPr>
              <w:contextualSpacing/>
              <w:rPr>
                <w:rFonts w:eastAsia="Calibri"/>
                <w:b/>
                <w:bCs/>
                <w:sz w:val="16"/>
                <w:szCs w:val="16"/>
              </w:rPr>
            </w:pPr>
            <w:r w:rsidRPr="000E60B2">
              <w:rPr>
                <w:rFonts w:eastAsia="Calibri"/>
                <w:b/>
                <w:bCs/>
                <w:sz w:val="16"/>
                <w:szCs w:val="16"/>
              </w:rPr>
              <w:t xml:space="preserve">Подпрограмма </w:t>
            </w:r>
          </w:p>
        </w:tc>
        <w:tc>
          <w:tcPr>
            <w:tcW w:w="3827" w:type="dxa"/>
            <w:shd w:val="clear" w:color="auto" w:fill="auto"/>
          </w:tcPr>
          <w:p w:rsidR="004A49DC" w:rsidRPr="000E60B2" w:rsidRDefault="004A49DC" w:rsidP="00DA5322">
            <w:pPr>
              <w:contextualSpacing/>
              <w:rPr>
                <w:rFonts w:eastAsia="Calibri"/>
                <w:b/>
                <w:bCs/>
                <w:sz w:val="16"/>
                <w:szCs w:val="16"/>
              </w:rPr>
            </w:pPr>
            <w:r w:rsidRPr="000E60B2">
              <w:rPr>
                <w:rFonts w:eastAsia="Calibri"/>
                <w:b/>
                <w:bCs/>
                <w:sz w:val="16"/>
                <w:szCs w:val="16"/>
              </w:rPr>
              <w:t>«Молодежь Аликовского района»</w:t>
            </w:r>
          </w:p>
        </w:tc>
        <w:tc>
          <w:tcPr>
            <w:tcW w:w="1701" w:type="dxa"/>
            <w:shd w:val="clear" w:color="auto" w:fill="auto"/>
          </w:tcPr>
          <w:p w:rsidR="004A49DC" w:rsidRPr="000E60B2" w:rsidRDefault="004A49DC" w:rsidP="00DA5322">
            <w:pPr>
              <w:contextualSpacing/>
              <w:rPr>
                <w:sz w:val="16"/>
                <w:szCs w:val="16"/>
              </w:rPr>
            </w:pP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10 938,297</w:t>
            </w:r>
          </w:p>
        </w:tc>
      </w:tr>
      <w:tr w:rsidR="004A49DC" w:rsidRPr="000E60B2" w:rsidTr="00DA5322">
        <w:tc>
          <w:tcPr>
            <w:tcW w:w="2093"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Основное мероприятие 1</w:t>
            </w:r>
          </w:p>
        </w:tc>
        <w:tc>
          <w:tcPr>
            <w:tcW w:w="3827"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Мероприятия по вовлечению молодежи в социальную практику</w:t>
            </w:r>
          </w:p>
        </w:tc>
        <w:tc>
          <w:tcPr>
            <w:tcW w:w="1701" w:type="dxa"/>
            <w:shd w:val="clear" w:color="auto" w:fill="auto"/>
          </w:tcPr>
          <w:p w:rsidR="004A49DC" w:rsidRPr="000E60B2" w:rsidRDefault="004A49DC" w:rsidP="00DA5322">
            <w:pPr>
              <w:contextualSpacing/>
              <w:rPr>
                <w:sz w:val="16"/>
                <w:szCs w:val="16"/>
              </w:rPr>
            </w:pPr>
            <w:r w:rsidRPr="000E60B2">
              <w:rPr>
                <w:sz w:val="16"/>
                <w:szCs w:val="16"/>
              </w:rPr>
              <w:t xml:space="preserve">Администрация Аликовского района </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Содействие  социальной адаптации и повышению конкурентоспособности молодежи на рынке труда</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903</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1 849,67</w:t>
            </w:r>
          </w:p>
        </w:tc>
      </w:tr>
      <w:tr w:rsidR="004A49DC" w:rsidRPr="000E60B2" w:rsidTr="00DA5322">
        <w:tc>
          <w:tcPr>
            <w:tcW w:w="2093"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lastRenderedPageBreak/>
              <w:t>Основное мероприятие 2</w:t>
            </w:r>
          </w:p>
        </w:tc>
        <w:tc>
          <w:tcPr>
            <w:tcW w:w="3827"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Поддержка талантливой и одаренной молодежи</w:t>
            </w:r>
          </w:p>
        </w:tc>
        <w:tc>
          <w:tcPr>
            <w:tcW w:w="1701" w:type="dxa"/>
            <w:shd w:val="clear" w:color="auto" w:fill="auto"/>
          </w:tcPr>
          <w:p w:rsidR="004A49DC" w:rsidRPr="000E60B2" w:rsidRDefault="004A49DC" w:rsidP="00DA5322">
            <w:pPr>
              <w:contextualSpacing/>
              <w:rPr>
                <w:sz w:val="16"/>
                <w:szCs w:val="16"/>
              </w:rPr>
            </w:pPr>
            <w:r w:rsidRPr="000E60B2">
              <w:rPr>
                <w:sz w:val="16"/>
                <w:szCs w:val="16"/>
              </w:rPr>
              <w:t xml:space="preserve">Администрация Аликовского района </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903</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Основное мероприятие 3</w:t>
            </w:r>
          </w:p>
        </w:tc>
        <w:tc>
          <w:tcPr>
            <w:tcW w:w="3827"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Организация отдыха детей</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p>
        </w:tc>
        <w:tc>
          <w:tcPr>
            <w:tcW w:w="1134" w:type="dxa"/>
            <w:shd w:val="clear" w:color="auto" w:fill="auto"/>
          </w:tcPr>
          <w:p w:rsidR="004A49DC" w:rsidRPr="000E60B2" w:rsidRDefault="004A49DC" w:rsidP="00DA5322">
            <w:pPr>
              <w:contextualSpacing/>
              <w:jc w:val="center"/>
              <w:rPr>
                <w:sz w:val="16"/>
                <w:szCs w:val="16"/>
              </w:rPr>
            </w:pPr>
          </w:p>
        </w:tc>
        <w:tc>
          <w:tcPr>
            <w:tcW w:w="1418" w:type="dxa"/>
            <w:shd w:val="clear" w:color="auto" w:fill="auto"/>
          </w:tcPr>
          <w:p w:rsidR="004A49DC" w:rsidRPr="000E60B2" w:rsidRDefault="004A49DC" w:rsidP="00DA5322">
            <w:pPr>
              <w:jc w:val="center"/>
              <w:rPr>
                <w:sz w:val="16"/>
                <w:szCs w:val="16"/>
              </w:rPr>
            </w:pPr>
            <w:r w:rsidRPr="000E60B2">
              <w:rPr>
                <w:sz w:val="16"/>
                <w:szCs w:val="16"/>
              </w:rPr>
              <w:t>7 960,475</w:t>
            </w:r>
          </w:p>
        </w:tc>
      </w:tr>
      <w:tr w:rsidR="004A49DC" w:rsidRPr="000E60B2" w:rsidTr="00DA5322">
        <w:tc>
          <w:tcPr>
            <w:tcW w:w="2093"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Мероприятие 3.1.</w:t>
            </w:r>
            <w:r w:rsidRPr="000E60B2">
              <w:rPr>
                <w:rFonts w:eastAsia="Calibri"/>
                <w:sz w:val="16"/>
                <w:szCs w:val="16"/>
              </w:rPr>
              <w:tab/>
            </w:r>
          </w:p>
        </w:tc>
        <w:tc>
          <w:tcPr>
            <w:tcW w:w="3827"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Приобретение путевок в детские оздоровительные лагеря</w:t>
            </w:r>
          </w:p>
        </w:tc>
        <w:tc>
          <w:tcPr>
            <w:tcW w:w="1701" w:type="dxa"/>
            <w:shd w:val="clear" w:color="auto" w:fill="auto"/>
          </w:tcPr>
          <w:p w:rsidR="004A49DC" w:rsidRPr="000E60B2" w:rsidRDefault="004A49DC" w:rsidP="00DA5322">
            <w:pPr>
              <w:contextualSpacing/>
              <w:rPr>
                <w:sz w:val="16"/>
                <w:szCs w:val="16"/>
              </w:rPr>
            </w:pPr>
          </w:p>
        </w:tc>
        <w:tc>
          <w:tcPr>
            <w:tcW w:w="1221" w:type="dxa"/>
            <w:shd w:val="clear" w:color="auto" w:fill="auto"/>
          </w:tcPr>
          <w:p w:rsidR="004A49DC" w:rsidRPr="000E60B2" w:rsidRDefault="004A49DC" w:rsidP="00DA5322">
            <w:pPr>
              <w:contextualSpacing/>
              <w:jc w:val="center"/>
              <w:rPr>
                <w:sz w:val="16"/>
                <w:szCs w:val="16"/>
              </w:rPr>
            </w:pPr>
          </w:p>
        </w:tc>
        <w:tc>
          <w:tcPr>
            <w:tcW w:w="1276" w:type="dxa"/>
            <w:shd w:val="clear" w:color="auto" w:fill="auto"/>
          </w:tcPr>
          <w:p w:rsidR="004A49DC" w:rsidRPr="000E60B2" w:rsidRDefault="004A49DC" w:rsidP="00DA5322">
            <w:pPr>
              <w:contextualSpacing/>
              <w:jc w:val="center"/>
              <w:rPr>
                <w:sz w:val="16"/>
                <w:szCs w:val="16"/>
              </w:rPr>
            </w:pP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3 634,951</w:t>
            </w:r>
          </w:p>
        </w:tc>
      </w:tr>
      <w:tr w:rsidR="004A49DC" w:rsidRPr="000E60B2" w:rsidTr="00DA5322">
        <w:tc>
          <w:tcPr>
            <w:tcW w:w="2093"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Мероприятие 3.2.</w:t>
            </w:r>
          </w:p>
        </w:tc>
        <w:tc>
          <w:tcPr>
            <w:tcW w:w="3827"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Организация отдыха детей в загородных, пришкольных и других лагерях</w:t>
            </w:r>
          </w:p>
        </w:tc>
        <w:tc>
          <w:tcPr>
            <w:tcW w:w="1701" w:type="dxa"/>
            <w:shd w:val="clear" w:color="auto" w:fill="auto"/>
          </w:tcPr>
          <w:p w:rsidR="004A49DC" w:rsidRPr="000E60B2" w:rsidRDefault="004A49DC" w:rsidP="00DA5322">
            <w:pPr>
              <w:contextualSpacing/>
              <w:rPr>
                <w:sz w:val="16"/>
                <w:szCs w:val="16"/>
              </w:rPr>
            </w:pPr>
          </w:p>
        </w:tc>
        <w:tc>
          <w:tcPr>
            <w:tcW w:w="1221" w:type="dxa"/>
            <w:shd w:val="clear" w:color="auto" w:fill="auto"/>
          </w:tcPr>
          <w:p w:rsidR="004A49DC" w:rsidRPr="000E60B2" w:rsidRDefault="004A49DC" w:rsidP="00DA5322">
            <w:pPr>
              <w:contextualSpacing/>
              <w:jc w:val="center"/>
              <w:rPr>
                <w:sz w:val="16"/>
                <w:szCs w:val="16"/>
              </w:rPr>
            </w:pPr>
          </w:p>
        </w:tc>
        <w:tc>
          <w:tcPr>
            <w:tcW w:w="1276" w:type="dxa"/>
            <w:shd w:val="clear" w:color="auto" w:fill="auto"/>
          </w:tcPr>
          <w:p w:rsidR="004A49DC" w:rsidRPr="000E60B2" w:rsidRDefault="004A49DC" w:rsidP="00DA5322">
            <w:pPr>
              <w:contextualSpacing/>
              <w:jc w:val="center"/>
              <w:rPr>
                <w:sz w:val="16"/>
                <w:szCs w:val="16"/>
              </w:rPr>
            </w:pP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4 226,740</w:t>
            </w:r>
          </w:p>
        </w:tc>
      </w:tr>
      <w:tr w:rsidR="004A49DC" w:rsidRPr="000E60B2" w:rsidTr="00DA5322">
        <w:tc>
          <w:tcPr>
            <w:tcW w:w="2093"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Мероприятие 3.3.</w:t>
            </w:r>
          </w:p>
        </w:tc>
        <w:tc>
          <w:tcPr>
            <w:tcW w:w="3827"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Организация и проведение специализированных (профильных) смен (лагерей)</w:t>
            </w:r>
          </w:p>
        </w:tc>
        <w:tc>
          <w:tcPr>
            <w:tcW w:w="1701" w:type="dxa"/>
            <w:shd w:val="clear" w:color="auto" w:fill="auto"/>
          </w:tcPr>
          <w:p w:rsidR="004A49DC" w:rsidRPr="000E60B2" w:rsidRDefault="004A49DC" w:rsidP="00DA5322">
            <w:pPr>
              <w:contextualSpacing/>
              <w:rPr>
                <w:sz w:val="16"/>
                <w:szCs w:val="16"/>
              </w:rPr>
            </w:pPr>
          </w:p>
        </w:tc>
        <w:tc>
          <w:tcPr>
            <w:tcW w:w="1221" w:type="dxa"/>
            <w:shd w:val="clear" w:color="auto" w:fill="auto"/>
          </w:tcPr>
          <w:p w:rsidR="004A49DC" w:rsidRPr="000E60B2" w:rsidRDefault="004A49DC" w:rsidP="00DA5322">
            <w:pPr>
              <w:contextualSpacing/>
              <w:jc w:val="center"/>
              <w:rPr>
                <w:sz w:val="16"/>
                <w:szCs w:val="16"/>
              </w:rPr>
            </w:pPr>
          </w:p>
        </w:tc>
        <w:tc>
          <w:tcPr>
            <w:tcW w:w="1276" w:type="dxa"/>
            <w:shd w:val="clear" w:color="auto" w:fill="auto"/>
          </w:tcPr>
          <w:p w:rsidR="004A49DC" w:rsidRPr="000E60B2" w:rsidRDefault="004A49DC" w:rsidP="00DA5322">
            <w:pPr>
              <w:contextualSpacing/>
              <w:jc w:val="center"/>
              <w:rPr>
                <w:sz w:val="16"/>
                <w:szCs w:val="16"/>
              </w:rPr>
            </w:pP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sz w:val="16"/>
                <w:szCs w:val="16"/>
              </w:rPr>
            </w:pPr>
            <w:r w:rsidRPr="000E60B2">
              <w:rPr>
                <w:sz w:val="16"/>
                <w:szCs w:val="16"/>
              </w:rPr>
              <w:t>Основное мероприятие 4</w:t>
            </w:r>
          </w:p>
        </w:tc>
        <w:tc>
          <w:tcPr>
            <w:tcW w:w="3827" w:type="dxa"/>
            <w:shd w:val="clear" w:color="auto" w:fill="auto"/>
          </w:tcPr>
          <w:p w:rsidR="004A49DC" w:rsidRPr="000E60B2" w:rsidRDefault="004A49DC" w:rsidP="00DA5322">
            <w:pPr>
              <w:contextualSpacing/>
              <w:rPr>
                <w:sz w:val="16"/>
                <w:szCs w:val="16"/>
              </w:rPr>
            </w:pPr>
            <w:r w:rsidRPr="000E60B2">
              <w:rPr>
                <w:sz w:val="16"/>
                <w:szCs w:val="16"/>
              </w:rPr>
              <w:t>Реализация мероприятий регионального проекта «Социальная активность»</w:t>
            </w:r>
          </w:p>
        </w:tc>
        <w:tc>
          <w:tcPr>
            <w:tcW w:w="1701" w:type="dxa"/>
            <w:shd w:val="clear" w:color="auto" w:fill="auto"/>
          </w:tcPr>
          <w:p w:rsidR="004A49DC" w:rsidRPr="000E60B2" w:rsidRDefault="004A49DC" w:rsidP="00DA5322">
            <w:pPr>
              <w:contextualSpacing/>
              <w:rPr>
                <w:sz w:val="16"/>
                <w:szCs w:val="16"/>
              </w:rPr>
            </w:pPr>
            <w:r w:rsidRPr="000E60B2">
              <w:rPr>
                <w:sz w:val="16"/>
                <w:szCs w:val="16"/>
              </w:rPr>
              <w:t>Администрация Аликовского района</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w:t>
            </w:r>
            <w:r w:rsidRPr="000E60B2">
              <w:rPr>
                <w:sz w:val="16"/>
                <w:szCs w:val="16"/>
              </w:rPr>
              <w:lastRenderedPageBreak/>
              <w:t>экономического развития  Аликовского района Чувашской Республики</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lastRenderedPageBreak/>
              <w:t>903</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Основное мероприятие 5</w:t>
            </w:r>
          </w:p>
        </w:tc>
        <w:tc>
          <w:tcPr>
            <w:tcW w:w="3827" w:type="dxa"/>
            <w:shd w:val="clear" w:color="auto" w:fill="auto"/>
          </w:tcPr>
          <w:p w:rsidR="004A49DC" w:rsidRPr="000E60B2" w:rsidRDefault="004A49DC" w:rsidP="00DA5322">
            <w:pPr>
              <w:contextualSpacing/>
              <w:rPr>
                <w:rFonts w:eastAsia="Calibri"/>
                <w:sz w:val="16"/>
                <w:szCs w:val="16"/>
              </w:rPr>
            </w:pPr>
            <w:r w:rsidRPr="000E60B2">
              <w:rPr>
                <w:rFonts w:eastAsia="Calibri"/>
                <w:sz w:val="16"/>
                <w:szCs w:val="16"/>
              </w:rPr>
              <w:t>Поддержка молодежного предприниматель</w:t>
            </w:r>
            <w:r w:rsidRPr="000E60B2">
              <w:rPr>
                <w:rFonts w:eastAsia="Calibri"/>
                <w:sz w:val="16"/>
                <w:szCs w:val="16"/>
              </w:rPr>
              <w:softHyphen/>
              <w:t>ства</w:t>
            </w:r>
          </w:p>
        </w:tc>
        <w:tc>
          <w:tcPr>
            <w:tcW w:w="1701" w:type="dxa"/>
            <w:shd w:val="clear" w:color="auto" w:fill="auto"/>
          </w:tcPr>
          <w:p w:rsidR="004A49DC" w:rsidRPr="000E60B2" w:rsidRDefault="004A49DC" w:rsidP="00DA5322">
            <w:pPr>
              <w:contextualSpacing/>
              <w:rPr>
                <w:sz w:val="16"/>
                <w:szCs w:val="16"/>
              </w:rPr>
            </w:pPr>
            <w:r w:rsidRPr="000E60B2">
              <w:rPr>
                <w:sz w:val="16"/>
                <w:szCs w:val="16"/>
              </w:rPr>
              <w:t>Администрация Аликовского района</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Содействие  социальной адаптации и повышению конкурентоспособности молодежи на рынке труда</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903</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0,0</w:t>
            </w:r>
          </w:p>
        </w:tc>
      </w:tr>
      <w:tr w:rsidR="004A49DC" w:rsidRPr="000E60B2" w:rsidTr="00DA5322">
        <w:tc>
          <w:tcPr>
            <w:tcW w:w="2093" w:type="dxa"/>
            <w:shd w:val="clear" w:color="auto" w:fill="auto"/>
          </w:tcPr>
          <w:p w:rsidR="004A49DC" w:rsidRPr="000E60B2" w:rsidRDefault="004A49DC" w:rsidP="00DA5322">
            <w:pPr>
              <w:autoSpaceDE w:val="0"/>
              <w:autoSpaceDN w:val="0"/>
              <w:contextualSpacing/>
              <w:rPr>
                <w:rFonts w:eastAsia="Calibri"/>
                <w:sz w:val="16"/>
                <w:szCs w:val="16"/>
              </w:rPr>
            </w:pPr>
            <w:r w:rsidRPr="000E60B2">
              <w:rPr>
                <w:rFonts w:eastAsia="Calibri"/>
                <w:sz w:val="16"/>
                <w:szCs w:val="16"/>
              </w:rPr>
              <w:t>Основное мероприятие 6</w:t>
            </w:r>
          </w:p>
        </w:tc>
        <w:tc>
          <w:tcPr>
            <w:tcW w:w="3827" w:type="dxa"/>
            <w:shd w:val="clear" w:color="auto" w:fill="auto"/>
          </w:tcPr>
          <w:p w:rsidR="004A49DC" w:rsidRPr="000E60B2" w:rsidRDefault="004A49DC" w:rsidP="00DA5322">
            <w:pPr>
              <w:autoSpaceDE w:val="0"/>
              <w:autoSpaceDN w:val="0"/>
              <w:contextualSpacing/>
              <w:rPr>
                <w:rFonts w:eastAsia="Calibri"/>
                <w:sz w:val="16"/>
                <w:szCs w:val="16"/>
              </w:rPr>
            </w:pPr>
            <w:r w:rsidRPr="000E60B2">
              <w:rPr>
                <w:rFonts w:eastAsia="Calibri"/>
                <w:sz w:val="16"/>
                <w:szCs w:val="16"/>
              </w:rPr>
              <w:t>Допризывная подготовка молодежи</w:t>
            </w:r>
          </w:p>
        </w:tc>
        <w:tc>
          <w:tcPr>
            <w:tcW w:w="1701" w:type="dxa"/>
            <w:shd w:val="clear" w:color="auto" w:fill="auto"/>
          </w:tcPr>
          <w:p w:rsidR="004A49DC" w:rsidRPr="000E60B2" w:rsidRDefault="004A49DC" w:rsidP="00DA5322">
            <w:pPr>
              <w:contextualSpacing/>
              <w:rPr>
                <w:sz w:val="16"/>
                <w:szCs w:val="16"/>
              </w:rPr>
            </w:pPr>
            <w:r w:rsidRPr="000E60B2">
              <w:rPr>
                <w:sz w:val="16"/>
                <w:szCs w:val="16"/>
              </w:rPr>
              <w:t>Отдел образования</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rPr>
                <w:sz w:val="16"/>
                <w:szCs w:val="16"/>
              </w:rPr>
            </w:pPr>
            <w:r w:rsidRPr="000E60B2">
              <w:rPr>
                <w:sz w:val="16"/>
                <w:szCs w:val="16"/>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974</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1 128,152</w:t>
            </w:r>
          </w:p>
        </w:tc>
      </w:tr>
      <w:tr w:rsidR="004A49DC" w:rsidRPr="000E60B2" w:rsidTr="00DA5322">
        <w:tc>
          <w:tcPr>
            <w:tcW w:w="2093" w:type="dxa"/>
            <w:shd w:val="clear" w:color="auto" w:fill="auto"/>
          </w:tcPr>
          <w:p w:rsidR="004A49DC" w:rsidRPr="000E60B2" w:rsidRDefault="004A49DC" w:rsidP="00DA5322">
            <w:pPr>
              <w:contextualSpacing/>
              <w:rPr>
                <w:b/>
                <w:sz w:val="16"/>
                <w:szCs w:val="16"/>
              </w:rPr>
            </w:pPr>
            <w:r w:rsidRPr="000E60B2">
              <w:rPr>
                <w:b/>
                <w:sz w:val="16"/>
                <w:szCs w:val="16"/>
              </w:rPr>
              <w:t>Подпрограмма 4</w:t>
            </w:r>
          </w:p>
          <w:p w:rsidR="004A49DC" w:rsidRPr="000E60B2" w:rsidRDefault="004A49DC" w:rsidP="00DA5322">
            <w:pPr>
              <w:contextualSpacing/>
              <w:rPr>
                <w:b/>
                <w:sz w:val="16"/>
                <w:szCs w:val="16"/>
              </w:rPr>
            </w:pPr>
          </w:p>
        </w:tc>
        <w:tc>
          <w:tcPr>
            <w:tcW w:w="3827" w:type="dxa"/>
            <w:shd w:val="clear" w:color="auto" w:fill="auto"/>
          </w:tcPr>
          <w:p w:rsidR="004A49DC" w:rsidRPr="000E60B2" w:rsidRDefault="004A49DC" w:rsidP="00DA5322">
            <w:pPr>
              <w:contextualSpacing/>
              <w:rPr>
                <w:b/>
                <w:sz w:val="16"/>
                <w:szCs w:val="16"/>
              </w:rPr>
            </w:pPr>
            <w:r w:rsidRPr="000E60B2">
              <w:rPr>
                <w:b/>
                <w:sz w:val="16"/>
                <w:szCs w:val="16"/>
              </w:rPr>
              <w:t>«Обеспечение реа</w:t>
            </w:r>
            <w:r w:rsidRPr="000E60B2">
              <w:rPr>
                <w:b/>
                <w:sz w:val="16"/>
                <w:szCs w:val="16"/>
              </w:rPr>
              <w:softHyphen/>
              <w:t>лизации государственной программ</w:t>
            </w:r>
            <w:r w:rsidRPr="000E60B2">
              <w:rPr>
                <w:b/>
                <w:sz w:val="16"/>
                <w:szCs w:val="16"/>
              </w:rPr>
              <w:softHyphen/>
              <w:t xml:space="preserve">ы Чувашской Республики «Развитие образования» </w:t>
            </w:r>
          </w:p>
        </w:tc>
        <w:tc>
          <w:tcPr>
            <w:tcW w:w="1701" w:type="dxa"/>
            <w:shd w:val="clear" w:color="auto" w:fill="auto"/>
          </w:tcPr>
          <w:p w:rsidR="004A49DC" w:rsidRPr="000E60B2" w:rsidRDefault="004A49DC" w:rsidP="00DA5322">
            <w:pPr>
              <w:contextualSpacing/>
              <w:rPr>
                <w:sz w:val="16"/>
                <w:szCs w:val="16"/>
              </w:rPr>
            </w:pPr>
            <w:r w:rsidRPr="000E60B2">
              <w:rPr>
                <w:sz w:val="16"/>
                <w:szCs w:val="16"/>
              </w:rPr>
              <w:t>Администрация Аликовского района</w:t>
            </w:r>
          </w:p>
        </w:tc>
        <w:tc>
          <w:tcPr>
            <w:tcW w:w="1221" w:type="dxa"/>
            <w:shd w:val="clear" w:color="auto" w:fill="auto"/>
          </w:tcPr>
          <w:p w:rsidR="004A49DC" w:rsidRPr="000E60B2" w:rsidRDefault="004A49DC" w:rsidP="00DA5322">
            <w:pPr>
              <w:contextualSpacing/>
              <w:jc w:val="center"/>
              <w:rPr>
                <w:sz w:val="16"/>
                <w:szCs w:val="16"/>
              </w:rPr>
            </w:pPr>
            <w:r w:rsidRPr="000E60B2">
              <w:rPr>
                <w:sz w:val="16"/>
                <w:szCs w:val="16"/>
              </w:rPr>
              <w:t>2019</w:t>
            </w:r>
          </w:p>
        </w:tc>
        <w:tc>
          <w:tcPr>
            <w:tcW w:w="1276" w:type="dxa"/>
            <w:shd w:val="clear" w:color="auto" w:fill="auto"/>
          </w:tcPr>
          <w:p w:rsidR="004A49DC" w:rsidRPr="000E60B2" w:rsidRDefault="004A49DC" w:rsidP="00DA5322">
            <w:pPr>
              <w:contextualSpacing/>
              <w:jc w:val="center"/>
              <w:rPr>
                <w:sz w:val="16"/>
                <w:szCs w:val="16"/>
              </w:rPr>
            </w:pPr>
            <w:r w:rsidRPr="000E60B2">
              <w:rPr>
                <w:sz w:val="16"/>
                <w:szCs w:val="16"/>
              </w:rPr>
              <w:t>2035</w:t>
            </w:r>
          </w:p>
        </w:tc>
        <w:tc>
          <w:tcPr>
            <w:tcW w:w="2039" w:type="dxa"/>
            <w:shd w:val="clear" w:color="auto" w:fill="auto"/>
          </w:tcPr>
          <w:p w:rsidR="004A49DC" w:rsidRPr="000E60B2" w:rsidRDefault="004A49DC" w:rsidP="00DA5322">
            <w:pPr>
              <w:contextualSpacing/>
              <w:jc w:val="center"/>
              <w:rPr>
                <w:sz w:val="16"/>
                <w:szCs w:val="16"/>
              </w:rPr>
            </w:pPr>
          </w:p>
        </w:tc>
        <w:tc>
          <w:tcPr>
            <w:tcW w:w="1134" w:type="dxa"/>
            <w:shd w:val="clear" w:color="auto" w:fill="auto"/>
          </w:tcPr>
          <w:p w:rsidR="004A49DC" w:rsidRPr="000E60B2" w:rsidRDefault="004A49DC" w:rsidP="00DA5322">
            <w:pPr>
              <w:contextualSpacing/>
              <w:jc w:val="center"/>
              <w:rPr>
                <w:sz w:val="16"/>
                <w:szCs w:val="16"/>
              </w:rPr>
            </w:pPr>
            <w:r w:rsidRPr="000E60B2">
              <w:rPr>
                <w:sz w:val="16"/>
                <w:szCs w:val="16"/>
              </w:rPr>
              <w:t>903</w:t>
            </w:r>
          </w:p>
        </w:tc>
        <w:tc>
          <w:tcPr>
            <w:tcW w:w="1418" w:type="dxa"/>
            <w:shd w:val="clear" w:color="auto" w:fill="auto"/>
          </w:tcPr>
          <w:p w:rsidR="004A49DC" w:rsidRPr="000E60B2" w:rsidRDefault="004A49DC" w:rsidP="00DA5322">
            <w:pPr>
              <w:contextualSpacing/>
              <w:jc w:val="center"/>
              <w:rPr>
                <w:sz w:val="16"/>
                <w:szCs w:val="16"/>
              </w:rPr>
            </w:pPr>
            <w:r w:rsidRPr="000E60B2">
              <w:rPr>
                <w:sz w:val="16"/>
                <w:szCs w:val="16"/>
              </w:rPr>
              <w:t>10 700,550</w:t>
            </w:r>
          </w:p>
        </w:tc>
      </w:tr>
    </w:tbl>
    <w:p w:rsidR="004A49DC" w:rsidRPr="00D105F0" w:rsidRDefault="004A49DC" w:rsidP="004A49DC">
      <w:pPr>
        <w:jc w:val="right"/>
      </w:pPr>
    </w:p>
    <w:p w:rsidR="004A49DC" w:rsidRDefault="004A49DC" w:rsidP="004A49DC">
      <w:pPr>
        <w:jc w:val="both"/>
        <w:sectPr w:rsidR="004A49DC" w:rsidSect="00E002FA">
          <w:headerReference w:type="default" r:id="rId33"/>
          <w:pgSz w:w="16838" w:h="11906" w:orient="landscape" w:code="9"/>
          <w:pgMar w:top="1134" w:right="567" w:bottom="1134" w:left="1701" w:header="720" w:footer="720" w:gutter="0"/>
          <w:cols w:space="720"/>
          <w:docGrid w:linePitch="272"/>
        </w:sectPr>
      </w:pP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lastRenderedPageBreak/>
        <w:t>Приложение № 4</w:t>
      </w: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к постановлению администрации</w:t>
      </w: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 xml:space="preserve"> Аликовского района Чувашской Республики</w:t>
      </w: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от 17.06.2022    № 544</w:t>
      </w:r>
    </w:p>
    <w:p w:rsidR="004A49DC" w:rsidRPr="004A49DC" w:rsidRDefault="004A49DC" w:rsidP="004A49DC">
      <w:pPr>
        <w:autoSpaceDE w:val="0"/>
        <w:autoSpaceDN w:val="0"/>
        <w:adjustRightInd w:val="0"/>
        <w:jc w:val="center"/>
        <w:rPr>
          <w:sz w:val="20"/>
          <w:szCs w:val="20"/>
          <w:lang w:eastAsia="en-US"/>
        </w:rPr>
      </w:pPr>
    </w:p>
    <w:p w:rsidR="004A49DC" w:rsidRPr="004A49DC" w:rsidRDefault="004A49DC" w:rsidP="004A49DC">
      <w:pPr>
        <w:autoSpaceDE w:val="0"/>
        <w:autoSpaceDN w:val="0"/>
        <w:adjustRightInd w:val="0"/>
        <w:jc w:val="center"/>
        <w:outlineLvl w:val="0"/>
        <w:rPr>
          <w:sz w:val="20"/>
          <w:szCs w:val="20"/>
        </w:rPr>
      </w:pPr>
      <w:r w:rsidRPr="004A49DC">
        <w:rPr>
          <w:sz w:val="20"/>
          <w:szCs w:val="20"/>
          <w:lang w:eastAsia="en-US"/>
        </w:rPr>
        <w:t xml:space="preserve">РАЗДЕЛ 4. </w:t>
      </w:r>
      <w:r w:rsidRPr="004A49DC">
        <w:rPr>
          <w:sz w:val="20"/>
          <w:szCs w:val="20"/>
        </w:rPr>
        <w:t>ОБОСНОВАНИЕ ОБЪЕМА ФИНАНСОВЫХ РЕСУРСОВ,</w:t>
      </w:r>
    </w:p>
    <w:p w:rsidR="004A49DC" w:rsidRPr="004A49DC" w:rsidRDefault="004A49DC" w:rsidP="004A49DC">
      <w:pPr>
        <w:autoSpaceDE w:val="0"/>
        <w:autoSpaceDN w:val="0"/>
        <w:adjustRightInd w:val="0"/>
        <w:jc w:val="center"/>
        <w:rPr>
          <w:sz w:val="20"/>
          <w:szCs w:val="20"/>
        </w:rPr>
      </w:pPr>
      <w:r w:rsidRPr="004A49DC">
        <w:rPr>
          <w:sz w:val="20"/>
          <w:szCs w:val="20"/>
        </w:rPr>
        <w:t xml:space="preserve">НЕОБХОДИМЫХ ДЛЯ РЕАЛИЗАЦИИ ПОДПРОГРАММЫ </w:t>
      </w:r>
    </w:p>
    <w:p w:rsidR="004A49DC" w:rsidRPr="004A49DC" w:rsidRDefault="004A49DC" w:rsidP="004A49DC">
      <w:pPr>
        <w:autoSpaceDE w:val="0"/>
        <w:autoSpaceDN w:val="0"/>
        <w:adjustRightInd w:val="0"/>
        <w:jc w:val="center"/>
        <w:rPr>
          <w:sz w:val="20"/>
          <w:szCs w:val="20"/>
        </w:rPr>
      </w:pPr>
      <w:r w:rsidRPr="004A49DC">
        <w:rPr>
          <w:sz w:val="20"/>
          <w:szCs w:val="20"/>
        </w:rPr>
        <w:t xml:space="preserve">(С РАСШИФРОВКОЙ ПО ИСТОЧНИКАМ ФИНАНСИРОВАНИЯ, </w:t>
      </w:r>
    </w:p>
    <w:p w:rsidR="004A49DC" w:rsidRPr="004A49DC" w:rsidRDefault="004A49DC" w:rsidP="004A49DC">
      <w:pPr>
        <w:autoSpaceDE w:val="0"/>
        <w:autoSpaceDN w:val="0"/>
        <w:adjustRightInd w:val="0"/>
        <w:jc w:val="center"/>
        <w:rPr>
          <w:sz w:val="20"/>
          <w:szCs w:val="20"/>
        </w:rPr>
      </w:pPr>
      <w:r w:rsidRPr="004A49DC">
        <w:rPr>
          <w:sz w:val="20"/>
          <w:szCs w:val="20"/>
        </w:rPr>
        <w:t>ПО ЭТАПАМ И ГОДАМ РЕАЛИЗАЦИИ ПОДПРОГРАММЫ)</w:t>
      </w:r>
    </w:p>
    <w:p w:rsidR="004A49DC" w:rsidRPr="004A49DC" w:rsidRDefault="004A49DC" w:rsidP="004A49DC">
      <w:pPr>
        <w:autoSpaceDE w:val="0"/>
        <w:autoSpaceDN w:val="0"/>
        <w:adjustRightInd w:val="0"/>
        <w:jc w:val="both"/>
        <w:rPr>
          <w:sz w:val="20"/>
          <w:szCs w:val="20"/>
        </w:rPr>
      </w:pPr>
    </w:p>
    <w:p w:rsidR="004A49DC" w:rsidRPr="004A49DC" w:rsidRDefault="004A49DC" w:rsidP="004A49DC">
      <w:pPr>
        <w:autoSpaceDE w:val="0"/>
        <w:autoSpaceDN w:val="0"/>
        <w:adjustRightInd w:val="0"/>
        <w:ind w:firstLine="709"/>
        <w:jc w:val="both"/>
        <w:rPr>
          <w:sz w:val="20"/>
          <w:szCs w:val="20"/>
        </w:rPr>
      </w:pPr>
      <w:r w:rsidRPr="004A49DC">
        <w:rPr>
          <w:sz w:val="20"/>
          <w:szCs w:val="20"/>
        </w:rPr>
        <w:t>Финансовое обеспечение реализации подпрограммы «Муниципальная поддержка развития образования» осуществляется за счет средств федерального бюджета, республиканского бюджета Чувашской Республики, бюджета Аликовского района и внебюджетных источников.</w:t>
      </w:r>
    </w:p>
    <w:p w:rsidR="004A49DC" w:rsidRPr="004A49DC" w:rsidRDefault="004A49DC" w:rsidP="004A49DC">
      <w:pPr>
        <w:autoSpaceDE w:val="0"/>
        <w:autoSpaceDN w:val="0"/>
        <w:adjustRightInd w:val="0"/>
        <w:ind w:firstLine="709"/>
        <w:jc w:val="both"/>
        <w:rPr>
          <w:sz w:val="20"/>
          <w:szCs w:val="20"/>
        </w:rPr>
      </w:pPr>
      <w:r w:rsidRPr="004A49DC">
        <w:rPr>
          <w:sz w:val="20"/>
          <w:szCs w:val="20"/>
        </w:rPr>
        <w:t xml:space="preserve">Ответственный исполнитель подпрограммы – отдел образования, социального развития, опеки и попечительства, молодежной политики, культуры и спорта администрации Аликовского района. Соисполнителями являются сектор информационного обеспечения администрации Аликовского района; сектор социального развития, культуры и архивного дела  администрации Аликовского района; отдел сельского хозяйства и экологии администрации Аликовского района;  отдел строительства и развития общественной инфраструктуры администрации Аликовского района; отдел экономики, земельных и имущественных отношений;  помощник Уполномоченного по правам ребенка в Чувашской Республике по Аликовскому району;  муниципальные образовательные организации Аликовского района Чувашской Республики; Бюджетное учреждение «Аликовская ЦРБ» Минздрава Чувашии (по согласованию). </w:t>
      </w:r>
    </w:p>
    <w:p w:rsidR="004A49DC" w:rsidRPr="004A49DC" w:rsidRDefault="004A49DC" w:rsidP="004A49DC">
      <w:pPr>
        <w:autoSpaceDE w:val="0"/>
        <w:autoSpaceDN w:val="0"/>
        <w:adjustRightInd w:val="0"/>
        <w:ind w:firstLine="709"/>
        <w:jc w:val="both"/>
        <w:rPr>
          <w:sz w:val="20"/>
          <w:szCs w:val="20"/>
        </w:rPr>
      </w:pPr>
      <w:r w:rsidRPr="004A49DC">
        <w:rPr>
          <w:sz w:val="20"/>
          <w:szCs w:val="20"/>
        </w:rPr>
        <w:t>Общий объем финансирования подпрограммы в 2019-2035 годах составит 3 004 070,483 тыс. рублей, в том числе за счет средств:</w:t>
      </w:r>
    </w:p>
    <w:p w:rsidR="004A49DC" w:rsidRPr="004A49DC" w:rsidRDefault="004A49DC" w:rsidP="004A49DC">
      <w:pPr>
        <w:autoSpaceDE w:val="0"/>
        <w:autoSpaceDN w:val="0"/>
        <w:adjustRightInd w:val="0"/>
        <w:ind w:firstLine="709"/>
        <w:jc w:val="both"/>
        <w:rPr>
          <w:sz w:val="20"/>
          <w:szCs w:val="20"/>
        </w:rPr>
      </w:pPr>
      <w:r w:rsidRPr="004A49DC">
        <w:rPr>
          <w:sz w:val="20"/>
          <w:szCs w:val="20"/>
        </w:rPr>
        <w:t>федерального бюджета – 284 948,412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республиканского бюджета Чувашской Республики – 2 397 323,531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бюджета Аликовского района – 274 075,353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внебюджетных источников – 47 723,187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Прогнозируемый объем финансирования подпрограммы на 1 этапе составит 1 630 046,483 тыс. рублей, в том числе:</w:t>
      </w:r>
    </w:p>
    <w:p w:rsidR="004A49DC" w:rsidRPr="004A49DC" w:rsidRDefault="004A49DC" w:rsidP="004A49DC">
      <w:pPr>
        <w:autoSpaceDE w:val="0"/>
        <w:autoSpaceDN w:val="0"/>
        <w:adjustRightInd w:val="0"/>
        <w:ind w:firstLine="709"/>
        <w:jc w:val="both"/>
        <w:rPr>
          <w:sz w:val="20"/>
          <w:szCs w:val="20"/>
        </w:rPr>
      </w:pPr>
      <w:r w:rsidRPr="004A49DC">
        <w:rPr>
          <w:sz w:val="20"/>
          <w:szCs w:val="20"/>
        </w:rPr>
        <w:t>в 2019 году – 178 510,260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2020 году – 255 000,000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2021 году – 411 094,009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2022 году – 282 872,412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2023 году – 211 175,400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2024 году – 213 427,210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2025 году – 135 402,400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из них средства:</w:t>
      </w:r>
    </w:p>
    <w:p w:rsidR="004A49DC" w:rsidRPr="004A49DC" w:rsidRDefault="004A49DC" w:rsidP="004A49DC">
      <w:pPr>
        <w:autoSpaceDE w:val="0"/>
        <w:autoSpaceDN w:val="0"/>
        <w:adjustRightInd w:val="0"/>
        <w:ind w:firstLine="709"/>
        <w:jc w:val="both"/>
        <w:rPr>
          <w:sz w:val="20"/>
          <w:szCs w:val="20"/>
        </w:rPr>
      </w:pPr>
      <w:r w:rsidRPr="004A49DC">
        <w:rPr>
          <w:sz w:val="20"/>
          <w:szCs w:val="20"/>
        </w:rPr>
        <w:t>федерального бюджета – 282 872,412 тыс. рублей (17,35 процента), в том числе:</w:t>
      </w:r>
    </w:p>
    <w:p w:rsidR="004A49DC" w:rsidRPr="004A49DC" w:rsidRDefault="004A49DC" w:rsidP="004A49DC">
      <w:pPr>
        <w:autoSpaceDE w:val="0"/>
        <w:autoSpaceDN w:val="0"/>
        <w:adjustRightInd w:val="0"/>
        <w:ind w:firstLine="709"/>
        <w:jc w:val="both"/>
        <w:rPr>
          <w:sz w:val="20"/>
          <w:szCs w:val="20"/>
        </w:rPr>
      </w:pPr>
      <w:r w:rsidRPr="004A49DC">
        <w:rPr>
          <w:sz w:val="20"/>
          <w:szCs w:val="20"/>
        </w:rPr>
        <w:t>в 2019 году – 1 984,160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2020 году – 73 849,110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2021 году – 159 668,501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2022 году – 15 175,041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2023 году – 15 569,500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2024 году – 16 418,500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2025 году – 207,600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республиканского бюджета Чувашской Республики – 1 137 270,531 тыс. рублей (69,77 процента), в том числе:</w:t>
      </w:r>
    </w:p>
    <w:p w:rsidR="004A49DC" w:rsidRPr="004A49DC" w:rsidRDefault="004A49DC" w:rsidP="004A49DC">
      <w:pPr>
        <w:autoSpaceDE w:val="0"/>
        <w:autoSpaceDN w:val="0"/>
        <w:adjustRightInd w:val="0"/>
        <w:ind w:firstLine="709"/>
        <w:jc w:val="both"/>
        <w:rPr>
          <w:sz w:val="20"/>
          <w:szCs w:val="20"/>
        </w:rPr>
      </w:pPr>
      <w:r w:rsidRPr="004A49DC">
        <w:rPr>
          <w:sz w:val="20"/>
          <w:szCs w:val="20"/>
        </w:rPr>
        <w:t>в 2019 году – 140 160,105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2020 году – 149 396,360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2021 году – 211 119,943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2022 году – 172 499,899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2023 году – 169 177,762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2024 году – 168 911,162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2025 году – 126 005,300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бюджета Аликовского района – 162 180,353 тыс. рублей (9,95 процента), в том числе:</w:t>
      </w:r>
    </w:p>
    <w:p w:rsidR="004A49DC" w:rsidRPr="004A49DC" w:rsidRDefault="004A49DC" w:rsidP="004A49DC">
      <w:pPr>
        <w:autoSpaceDE w:val="0"/>
        <w:autoSpaceDN w:val="0"/>
        <w:adjustRightInd w:val="0"/>
        <w:ind w:firstLine="709"/>
        <w:jc w:val="both"/>
        <w:rPr>
          <w:sz w:val="20"/>
          <w:szCs w:val="20"/>
        </w:rPr>
      </w:pPr>
      <w:r w:rsidRPr="004A49DC">
        <w:rPr>
          <w:sz w:val="20"/>
          <w:szCs w:val="20"/>
        </w:rPr>
        <w:t>в 2019 году – 24 610,735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2020 году – 19 760,550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2021 году – 28 449,065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2022 году – 25 644,817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2023 году – 26 428,138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lastRenderedPageBreak/>
        <w:t>в 2024 году – 28 097,548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2025 году – 9 189,500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внебюджетных источников – 47 723,187 тыс. рублей (2,93 процента), в том числе:</w:t>
      </w:r>
    </w:p>
    <w:p w:rsidR="004A49DC" w:rsidRPr="004A49DC" w:rsidRDefault="004A49DC" w:rsidP="004A49DC">
      <w:pPr>
        <w:autoSpaceDE w:val="0"/>
        <w:autoSpaceDN w:val="0"/>
        <w:adjustRightInd w:val="0"/>
        <w:ind w:firstLine="709"/>
        <w:jc w:val="both"/>
        <w:rPr>
          <w:sz w:val="20"/>
          <w:szCs w:val="20"/>
        </w:rPr>
      </w:pPr>
      <w:r w:rsidRPr="004A49DC">
        <w:rPr>
          <w:sz w:val="20"/>
          <w:szCs w:val="20"/>
        </w:rPr>
        <w:t>в 2019 году – 11 755,260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2020 году – 11 993,980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2021 году – 11 856,500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2022 году – 12 117,447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2023 году – 0,0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2024 году – 0,0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в 2025 году – 0,0 тыс. рублей.</w:t>
      </w:r>
    </w:p>
    <w:p w:rsidR="004A49DC" w:rsidRPr="004A49DC" w:rsidRDefault="004A49DC" w:rsidP="004A49DC">
      <w:pPr>
        <w:autoSpaceDE w:val="0"/>
        <w:autoSpaceDN w:val="0"/>
        <w:adjustRightInd w:val="0"/>
        <w:ind w:firstLine="709"/>
        <w:jc w:val="both"/>
        <w:rPr>
          <w:sz w:val="20"/>
          <w:szCs w:val="20"/>
        </w:rPr>
      </w:pPr>
      <w:r w:rsidRPr="004A49DC">
        <w:rPr>
          <w:sz w:val="20"/>
          <w:szCs w:val="20"/>
        </w:rPr>
        <w:t xml:space="preserve">На 2 этапе в 2026-2030 годах объем финансирования подпрограммы составит 687 012,00 тыс. рублей, </w:t>
      </w:r>
    </w:p>
    <w:p w:rsidR="004A49DC" w:rsidRPr="004A49DC" w:rsidRDefault="004A49DC" w:rsidP="004A49DC">
      <w:pPr>
        <w:autoSpaceDE w:val="0"/>
        <w:autoSpaceDN w:val="0"/>
        <w:adjustRightInd w:val="0"/>
        <w:ind w:firstLine="709"/>
        <w:jc w:val="both"/>
        <w:rPr>
          <w:sz w:val="20"/>
          <w:szCs w:val="20"/>
        </w:rPr>
      </w:pPr>
      <w:r w:rsidRPr="004A49DC">
        <w:rPr>
          <w:sz w:val="20"/>
          <w:szCs w:val="20"/>
        </w:rPr>
        <w:t>из них средства:</w:t>
      </w:r>
    </w:p>
    <w:p w:rsidR="004A49DC" w:rsidRPr="004A49DC" w:rsidRDefault="004A49DC" w:rsidP="004A49DC">
      <w:pPr>
        <w:autoSpaceDE w:val="0"/>
        <w:autoSpaceDN w:val="0"/>
        <w:adjustRightInd w:val="0"/>
        <w:ind w:firstLine="709"/>
        <w:jc w:val="both"/>
        <w:rPr>
          <w:sz w:val="20"/>
          <w:szCs w:val="20"/>
        </w:rPr>
      </w:pPr>
      <w:r w:rsidRPr="004A49DC">
        <w:rPr>
          <w:sz w:val="20"/>
          <w:szCs w:val="20"/>
        </w:rPr>
        <w:t>федерального бюджета – 1 038,00 тыс. рублей (0,15 процента);</w:t>
      </w:r>
    </w:p>
    <w:p w:rsidR="004A49DC" w:rsidRPr="004A49DC" w:rsidRDefault="004A49DC" w:rsidP="004A49DC">
      <w:pPr>
        <w:autoSpaceDE w:val="0"/>
        <w:autoSpaceDN w:val="0"/>
        <w:adjustRightInd w:val="0"/>
        <w:ind w:firstLine="709"/>
        <w:jc w:val="both"/>
        <w:rPr>
          <w:sz w:val="20"/>
          <w:szCs w:val="20"/>
        </w:rPr>
      </w:pPr>
      <w:r w:rsidRPr="004A49DC">
        <w:rPr>
          <w:sz w:val="20"/>
          <w:szCs w:val="20"/>
        </w:rPr>
        <w:t>республиканского бюджета Чувашской Республики – 630 026,50 тыс. рублей (91,71 процента);</w:t>
      </w:r>
    </w:p>
    <w:p w:rsidR="004A49DC" w:rsidRPr="004A49DC" w:rsidRDefault="004A49DC" w:rsidP="004A49DC">
      <w:pPr>
        <w:autoSpaceDE w:val="0"/>
        <w:autoSpaceDN w:val="0"/>
        <w:adjustRightInd w:val="0"/>
        <w:ind w:firstLine="709"/>
        <w:jc w:val="both"/>
        <w:rPr>
          <w:sz w:val="20"/>
          <w:szCs w:val="20"/>
        </w:rPr>
      </w:pPr>
      <w:r w:rsidRPr="004A49DC">
        <w:rPr>
          <w:sz w:val="20"/>
          <w:szCs w:val="20"/>
        </w:rPr>
        <w:t>бюджета Аликовского района – 55 947,50 тыс. рублей (8,14 процента);</w:t>
      </w:r>
    </w:p>
    <w:p w:rsidR="004A49DC" w:rsidRPr="004A49DC" w:rsidRDefault="004A49DC" w:rsidP="004A49DC">
      <w:pPr>
        <w:autoSpaceDE w:val="0"/>
        <w:autoSpaceDN w:val="0"/>
        <w:adjustRightInd w:val="0"/>
        <w:ind w:firstLine="709"/>
        <w:jc w:val="both"/>
        <w:rPr>
          <w:sz w:val="20"/>
          <w:szCs w:val="20"/>
        </w:rPr>
      </w:pPr>
      <w:r w:rsidRPr="004A49DC">
        <w:rPr>
          <w:sz w:val="20"/>
          <w:szCs w:val="20"/>
        </w:rPr>
        <w:t>внебюджетных источников – 0,0 тыс. рублей (0,0 процента).</w:t>
      </w:r>
    </w:p>
    <w:p w:rsidR="004A49DC" w:rsidRPr="004A49DC" w:rsidRDefault="004A49DC" w:rsidP="004A49DC">
      <w:pPr>
        <w:autoSpaceDE w:val="0"/>
        <w:autoSpaceDN w:val="0"/>
        <w:adjustRightInd w:val="0"/>
        <w:ind w:firstLine="709"/>
        <w:jc w:val="both"/>
        <w:rPr>
          <w:sz w:val="20"/>
          <w:szCs w:val="20"/>
        </w:rPr>
      </w:pPr>
      <w:r w:rsidRPr="004A49DC">
        <w:rPr>
          <w:sz w:val="20"/>
          <w:szCs w:val="20"/>
        </w:rPr>
        <w:t xml:space="preserve">На 3 этапе в 2031-2035 годах объем финансирования подпрограммы составит 687 012,00 тыс. рублей, </w:t>
      </w:r>
    </w:p>
    <w:p w:rsidR="004A49DC" w:rsidRPr="004A49DC" w:rsidRDefault="004A49DC" w:rsidP="004A49DC">
      <w:pPr>
        <w:autoSpaceDE w:val="0"/>
        <w:autoSpaceDN w:val="0"/>
        <w:adjustRightInd w:val="0"/>
        <w:ind w:firstLine="709"/>
        <w:jc w:val="both"/>
        <w:rPr>
          <w:sz w:val="20"/>
          <w:szCs w:val="20"/>
        </w:rPr>
      </w:pPr>
      <w:r w:rsidRPr="004A49DC">
        <w:rPr>
          <w:sz w:val="20"/>
          <w:szCs w:val="20"/>
        </w:rPr>
        <w:t>из них средства:</w:t>
      </w:r>
    </w:p>
    <w:p w:rsidR="004A49DC" w:rsidRPr="004A49DC" w:rsidRDefault="004A49DC" w:rsidP="004A49DC">
      <w:pPr>
        <w:autoSpaceDE w:val="0"/>
        <w:autoSpaceDN w:val="0"/>
        <w:adjustRightInd w:val="0"/>
        <w:ind w:firstLine="709"/>
        <w:jc w:val="both"/>
        <w:rPr>
          <w:sz w:val="20"/>
          <w:szCs w:val="20"/>
        </w:rPr>
      </w:pPr>
      <w:r w:rsidRPr="004A49DC">
        <w:rPr>
          <w:sz w:val="20"/>
          <w:szCs w:val="20"/>
        </w:rPr>
        <w:t>федерального бюджета – 1 038,00 тыс. рублей (0,15 процента);</w:t>
      </w:r>
    </w:p>
    <w:p w:rsidR="004A49DC" w:rsidRPr="004A49DC" w:rsidRDefault="004A49DC" w:rsidP="004A49DC">
      <w:pPr>
        <w:autoSpaceDE w:val="0"/>
        <w:autoSpaceDN w:val="0"/>
        <w:adjustRightInd w:val="0"/>
        <w:ind w:firstLine="709"/>
        <w:jc w:val="both"/>
        <w:rPr>
          <w:sz w:val="20"/>
          <w:szCs w:val="20"/>
        </w:rPr>
      </w:pPr>
      <w:r w:rsidRPr="004A49DC">
        <w:rPr>
          <w:sz w:val="20"/>
          <w:szCs w:val="20"/>
        </w:rPr>
        <w:t>республиканского бюджета Чувашской Республики – 630 026,50 тыс. рублей (91,71 процента);</w:t>
      </w:r>
    </w:p>
    <w:p w:rsidR="004A49DC" w:rsidRPr="004A49DC" w:rsidRDefault="004A49DC" w:rsidP="004A49DC">
      <w:pPr>
        <w:autoSpaceDE w:val="0"/>
        <w:autoSpaceDN w:val="0"/>
        <w:adjustRightInd w:val="0"/>
        <w:ind w:firstLine="709"/>
        <w:jc w:val="both"/>
        <w:rPr>
          <w:sz w:val="20"/>
          <w:szCs w:val="20"/>
        </w:rPr>
      </w:pPr>
      <w:r w:rsidRPr="004A49DC">
        <w:rPr>
          <w:sz w:val="20"/>
          <w:szCs w:val="20"/>
        </w:rPr>
        <w:t>бюджета Аликовского района – 55 947,50 тыс. рублей (8,14 процента);</w:t>
      </w:r>
    </w:p>
    <w:p w:rsidR="004A49DC" w:rsidRPr="004A49DC" w:rsidRDefault="004A49DC" w:rsidP="004A49DC">
      <w:pPr>
        <w:autoSpaceDE w:val="0"/>
        <w:autoSpaceDN w:val="0"/>
        <w:adjustRightInd w:val="0"/>
        <w:ind w:firstLine="709"/>
        <w:jc w:val="both"/>
        <w:rPr>
          <w:sz w:val="20"/>
          <w:szCs w:val="20"/>
        </w:rPr>
      </w:pPr>
      <w:r w:rsidRPr="004A49DC">
        <w:rPr>
          <w:sz w:val="20"/>
          <w:szCs w:val="20"/>
        </w:rPr>
        <w:t>внебюджетных источников – 0,0 тыс. рублей (0,0 процента).</w:t>
      </w:r>
    </w:p>
    <w:p w:rsidR="004A49DC" w:rsidRPr="004A49DC" w:rsidRDefault="004A49DC" w:rsidP="004A49DC">
      <w:pPr>
        <w:autoSpaceDE w:val="0"/>
        <w:autoSpaceDN w:val="0"/>
        <w:adjustRightInd w:val="0"/>
        <w:ind w:firstLine="709"/>
        <w:jc w:val="both"/>
        <w:rPr>
          <w:sz w:val="20"/>
          <w:szCs w:val="20"/>
        </w:rPr>
      </w:pPr>
      <w:r w:rsidRPr="004A49DC">
        <w:rPr>
          <w:sz w:val="20"/>
          <w:szCs w:val="20"/>
        </w:rPr>
        <w:t>Объемы финансирования подпрограммы подлежат ежегодному уточнению исходя из реальных возможностей бюджетов всех уровней.</w:t>
      </w:r>
    </w:p>
    <w:p w:rsidR="004A49DC" w:rsidRPr="004A49DC" w:rsidRDefault="004A49DC" w:rsidP="004A49DC">
      <w:pPr>
        <w:autoSpaceDE w:val="0"/>
        <w:autoSpaceDN w:val="0"/>
        <w:adjustRightInd w:val="0"/>
        <w:ind w:firstLine="709"/>
        <w:jc w:val="both"/>
        <w:rPr>
          <w:sz w:val="20"/>
          <w:szCs w:val="20"/>
        </w:rPr>
      </w:pPr>
      <w:r w:rsidRPr="004A49DC">
        <w:rPr>
          <w:sz w:val="20"/>
          <w:szCs w:val="20"/>
        </w:rPr>
        <w:t>Ресурсное обеспечение подпрограммы за счет всех источников финансирования приведено в приложении № 1 к настоящей подпрограмме и ежегодно будет уточняться.</w:t>
      </w:r>
    </w:p>
    <w:p w:rsidR="004A49DC" w:rsidRPr="004A49DC" w:rsidRDefault="004A49DC" w:rsidP="004A49DC">
      <w:pPr>
        <w:autoSpaceDE w:val="0"/>
        <w:autoSpaceDN w:val="0"/>
        <w:adjustRightInd w:val="0"/>
        <w:ind w:firstLine="709"/>
        <w:jc w:val="both"/>
        <w:rPr>
          <w:sz w:val="20"/>
          <w:szCs w:val="20"/>
        </w:rPr>
      </w:pPr>
      <w:r w:rsidRPr="004A49DC">
        <w:rPr>
          <w:sz w:val="20"/>
          <w:szCs w:val="20"/>
        </w:rPr>
        <w:t>Субсидии из республиканского бюджета Чувашской Республики предоставляются бюджету Аликовского района в соответствии с правилами предоставления субсидий из республиканского бюджета бюджетам муниципальных районов и бюджетам городских округов на реализацию мероприятий государственной программы Чувашской Республики «Развитие образования».</w:t>
      </w:r>
    </w:p>
    <w:p w:rsidR="004A49DC" w:rsidRDefault="004A49DC" w:rsidP="004A49DC">
      <w:pPr>
        <w:autoSpaceDE w:val="0"/>
        <w:autoSpaceDN w:val="0"/>
        <w:adjustRightInd w:val="0"/>
        <w:ind w:firstLine="709"/>
        <w:jc w:val="both"/>
        <w:sectPr w:rsidR="004A49DC" w:rsidSect="00D81363">
          <w:pgSz w:w="11906" w:h="16838" w:code="9"/>
          <w:pgMar w:top="1134" w:right="567" w:bottom="1134" w:left="1701" w:header="720" w:footer="720" w:gutter="0"/>
          <w:cols w:space="720"/>
          <w:docGrid w:linePitch="272"/>
        </w:sectPr>
      </w:pP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lastRenderedPageBreak/>
        <w:t>Приложение № 5</w:t>
      </w: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к постановлению администрации</w:t>
      </w: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 xml:space="preserve"> Аликовского района Чувашской Республики</w:t>
      </w: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от 17.06.2022    № 544</w:t>
      </w:r>
    </w:p>
    <w:p w:rsidR="004A49DC" w:rsidRPr="004A49DC" w:rsidRDefault="004A49DC" w:rsidP="004A49DC">
      <w:pPr>
        <w:autoSpaceDE w:val="0"/>
        <w:autoSpaceDN w:val="0"/>
        <w:adjustRightInd w:val="0"/>
        <w:jc w:val="right"/>
        <w:outlineLvl w:val="0"/>
        <w:rPr>
          <w:sz w:val="20"/>
          <w:szCs w:val="20"/>
          <w:lang w:eastAsia="en-US"/>
        </w:rPr>
      </w:pPr>
    </w:p>
    <w:p w:rsidR="004A49DC" w:rsidRPr="004A49DC" w:rsidRDefault="004A49DC" w:rsidP="004A49DC">
      <w:pPr>
        <w:autoSpaceDE w:val="0"/>
        <w:autoSpaceDN w:val="0"/>
        <w:adjustRightInd w:val="0"/>
        <w:jc w:val="right"/>
        <w:outlineLvl w:val="0"/>
        <w:rPr>
          <w:sz w:val="20"/>
          <w:szCs w:val="20"/>
          <w:lang w:eastAsia="en-US"/>
        </w:rPr>
      </w:pPr>
      <w:r w:rsidRPr="004A49DC">
        <w:rPr>
          <w:sz w:val="20"/>
          <w:szCs w:val="20"/>
          <w:lang w:eastAsia="en-US"/>
        </w:rPr>
        <w:t>Приложение № 1</w:t>
      </w:r>
    </w:p>
    <w:p w:rsidR="004A49DC" w:rsidRPr="004A49DC" w:rsidRDefault="004A49DC" w:rsidP="004A49DC">
      <w:pPr>
        <w:autoSpaceDE w:val="0"/>
        <w:autoSpaceDN w:val="0"/>
        <w:adjustRightInd w:val="0"/>
        <w:jc w:val="right"/>
        <w:rPr>
          <w:sz w:val="20"/>
          <w:szCs w:val="20"/>
          <w:lang w:eastAsia="en-US"/>
        </w:rPr>
      </w:pPr>
      <w:r w:rsidRPr="004A49DC">
        <w:rPr>
          <w:sz w:val="20"/>
          <w:szCs w:val="20"/>
          <w:lang w:eastAsia="en-US"/>
        </w:rPr>
        <w:t>к подпрограмме «Муниципальная поддержка развития образования»</w:t>
      </w:r>
    </w:p>
    <w:p w:rsidR="004A49DC" w:rsidRPr="004A49DC" w:rsidRDefault="004A49DC" w:rsidP="004A49DC">
      <w:pPr>
        <w:autoSpaceDE w:val="0"/>
        <w:autoSpaceDN w:val="0"/>
        <w:adjustRightInd w:val="0"/>
        <w:jc w:val="right"/>
        <w:rPr>
          <w:sz w:val="20"/>
          <w:szCs w:val="20"/>
          <w:lang w:eastAsia="en-US"/>
        </w:rPr>
      </w:pPr>
      <w:r w:rsidRPr="004A49DC">
        <w:rPr>
          <w:sz w:val="20"/>
          <w:szCs w:val="20"/>
          <w:lang w:eastAsia="en-US"/>
        </w:rPr>
        <w:t xml:space="preserve">муниципальной программы Аликовского района Чувашской Республики </w:t>
      </w:r>
    </w:p>
    <w:p w:rsidR="004A49DC" w:rsidRPr="004A49DC" w:rsidRDefault="004A49DC" w:rsidP="004A49DC">
      <w:pPr>
        <w:autoSpaceDE w:val="0"/>
        <w:autoSpaceDN w:val="0"/>
        <w:adjustRightInd w:val="0"/>
        <w:jc w:val="right"/>
        <w:rPr>
          <w:sz w:val="20"/>
          <w:szCs w:val="20"/>
          <w:lang w:eastAsia="en-US"/>
        </w:rPr>
      </w:pPr>
      <w:r w:rsidRPr="004A49DC">
        <w:rPr>
          <w:sz w:val="20"/>
          <w:szCs w:val="20"/>
          <w:lang w:eastAsia="en-US"/>
        </w:rPr>
        <w:t>«Развитие образования в Аликовском районе Чувашской Республики»</w:t>
      </w:r>
    </w:p>
    <w:p w:rsidR="004A49DC" w:rsidRPr="004A49DC" w:rsidRDefault="004A49DC" w:rsidP="004A49DC">
      <w:pPr>
        <w:autoSpaceDE w:val="0"/>
        <w:autoSpaceDN w:val="0"/>
        <w:adjustRightInd w:val="0"/>
        <w:jc w:val="both"/>
        <w:rPr>
          <w:sz w:val="20"/>
          <w:szCs w:val="20"/>
          <w:lang w:eastAsia="en-US"/>
        </w:rPr>
      </w:pPr>
    </w:p>
    <w:p w:rsidR="004A49DC" w:rsidRPr="004A49DC" w:rsidRDefault="004A49DC" w:rsidP="004A49DC">
      <w:pPr>
        <w:autoSpaceDE w:val="0"/>
        <w:autoSpaceDN w:val="0"/>
        <w:adjustRightInd w:val="0"/>
        <w:jc w:val="center"/>
        <w:rPr>
          <w:sz w:val="20"/>
          <w:szCs w:val="20"/>
          <w:lang w:eastAsia="en-US"/>
        </w:rPr>
      </w:pPr>
      <w:r w:rsidRPr="004A49DC">
        <w:rPr>
          <w:sz w:val="20"/>
          <w:szCs w:val="20"/>
          <w:lang w:eastAsia="en-US"/>
        </w:rPr>
        <w:t>РЕСУРСНОЕ ОБЕСПЕЧЕНИЕ</w:t>
      </w:r>
    </w:p>
    <w:p w:rsidR="004A49DC" w:rsidRPr="004A49DC" w:rsidRDefault="004A49DC" w:rsidP="004A49DC">
      <w:pPr>
        <w:autoSpaceDE w:val="0"/>
        <w:autoSpaceDN w:val="0"/>
        <w:adjustRightInd w:val="0"/>
        <w:jc w:val="center"/>
        <w:rPr>
          <w:sz w:val="20"/>
          <w:szCs w:val="20"/>
          <w:lang w:eastAsia="en-US"/>
        </w:rPr>
      </w:pPr>
      <w:r w:rsidRPr="004A49DC">
        <w:rPr>
          <w:sz w:val="20"/>
          <w:szCs w:val="20"/>
          <w:lang w:eastAsia="en-US"/>
        </w:rPr>
        <w:t>РЕАЛИЗАЦИИ ПОДПРОГРАММЫ «МУНИЦИПАЛЬНАЯ ПОДДЕРЖКА РАЗВИТИЯ ОБРАЗОВАНИЯ»</w:t>
      </w:r>
    </w:p>
    <w:p w:rsidR="004A49DC" w:rsidRPr="004A49DC" w:rsidRDefault="004A49DC" w:rsidP="004A49DC">
      <w:pPr>
        <w:autoSpaceDE w:val="0"/>
        <w:autoSpaceDN w:val="0"/>
        <w:adjustRightInd w:val="0"/>
        <w:jc w:val="center"/>
        <w:rPr>
          <w:sz w:val="20"/>
          <w:szCs w:val="20"/>
          <w:lang w:eastAsia="en-US"/>
        </w:rPr>
      </w:pPr>
      <w:r w:rsidRPr="004A49DC">
        <w:rPr>
          <w:sz w:val="20"/>
          <w:szCs w:val="20"/>
          <w:lang w:eastAsia="en-US"/>
        </w:rPr>
        <w:t xml:space="preserve">МУНИЦИПАЛЬНОЙ ПРОГРАММЫ АЛИКОВСКОГО РАЙОНА ЧУВАШСКОЙ РЕСПУБЛИКИ </w:t>
      </w:r>
      <w:r w:rsidRPr="004A49DC">
        <w:rPr>
          <w:sz w:val="20"/>
          <w:szCs w:val="20"/>
        </w:rPr>
        <w:t xml:space="preserve">«РАЗВИТИЕ ОБРАЗОВАНИЯ В АЛИКОВСКОМ РАЙОНЕ ЧУВАШСКОЙ РЕСПУБЛИКИ» </w:t>
      </w:r>
      <w:r w:rsidRPr="004A49DC">
        <w:rPr>
          <w:sz w:val="20"/>
          <w:szCs w:val="20"/>
          <w:lang w:eastAsia="en-US"/>
        </w:rPr>
        <w:t>ЗА СЧЕТ ВСЕХ ИСТОЧНИКОВ ФИНАНСИРОВАНИЯ</w:t>
      </w:r>
    </w:p>
    <w:p w:rsidR="004A49DC" w:rsidRPr="002628EE" w:rsidRDefault="004A49DC" w:rsidP="004A49DC">
      <w:pPr>
        <w:autoSpaceDE w:val="0"/>
        <w:autoSpaceDN w:val="0"/>
        <w:adjustRightInd w:val="0"/>
        <w:jc w:val="center"/>
        <w:rPr>
          <w:sz w:val="26"/>
          <w:szCs w:val="26"/>
          <w:lang w:eastAsia="en-US"/>
        </w:rPr>
      </w:pPr>
    </w:p>
    <w:tbl>
      <w:tblPr>
        <w:tblW w:w="15305" w:type="dxa"/>
        <w:tblInd w:w="-520" w:type="dxa"/>
        <w:shd w:val="clear" w:color="auto" w:fill="FFFFFF"/>
        <w:tblLayout w:type="fixed"/>
        <w:tblCellMar>
          <w:left w:w="45" w:type="dxa"/>
          <w:right w:w="45" w:type="dxa"/>
        </w:tblCellMar>
        <w:tblLook w:val="04A0" w:firstRow="1" w:lastRow="0" w:firstColumn="1" w:lastColumn="0" w:noHBand="0" w:noVBand="1"/>
      </w:tblPr>
      <w:tblGrid>
        <w:gridCol w:w="871"/>
        <w:gridCol w:w="1274"/>
        <w:gridCol w:w="992"/>
        <w:gridCol w:w="1134"/>
        <w:gridCol w:w="567"/>
        <w:gridCol w:w="567"/>
        <w:gridCol w:w="1134"/>
        <w:gridCol w:w="428"/>
        <w:gridCol w:w="1276"/>
        <w:gridCol w:w="851"/>
        <w:gridCol w:w="850"/>
        <w:gridCol w:w="851"/>
        <w:gridCol w:w="850"/>
        <w:gridCol w:w="850"/>
        <w:gridCol w:w="709"/>
        <w:gridCol w:w="709"/>
        <w:gridCol w:w="709"/>
        <w:gridCol w:w="567"/>
        <w:gridCol w:w="116"/>
      </w:tblGrid>
      <w:tr w:rsidR="004A49DC" w:rsidRPr="00865F14" w:rsidTr="00DA5322">
        <w:tc>
          <w:tcPr>
            <w:tcW w:w="871" w:type="dxa"/>
            <w:vMerge w:val="restart"/>
            <w:tcBorders>
              <w:top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jc w:val="center"/>
              <w:rPr>
                <w:sz w:val="16"/>
                <w:szCs w:val="16"/>
              </w:rPr>
            </w:pPr>
            <w:r w:rsidRPr="00865F14">
              <w:rPr>
                <w:sz w:val="16"/>
                <w:szCs w:val="16"/>
              </w:rPr>
              <w:t>Статус</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jc w:val="center"/>
              <w:rPr>
                <w:sz w:val="16"/>
                <w:szCs w:val="16"/>
              </w:rPr>
            </w:pPr>
            <w:r w:rsidRPr="00865F14">
              <w:rPr>
                <w:sz w:val="16"/>
                <w:szCs w:val="16"/>
              </w:rPr>
              <w:t>Наименование подпрограммы государственной программы Чувашской Республики (программы, ведомственной целевой программы Чувашской Республики, основного мероприятия,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jc w:val="center"/>
              <w:rPr>
                <w:sz w:val="16"/>
                <w:szCs w:val="16"/>
              </w:rPr>
            </w:pPr>
            <w:r w:rsidRPr="00865F14">
              <w:rPr>
                <w:sz w:val="16"/>
                <w:szCs w:val="16"/>
              </w:rPr>
              <w:t xml:space="preserve">Задача подпрограммы государственной программы Чувашской Республики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jc w:val="center"/>
              <w:rPr>
                <w:sz w:val="16"/>
                <w:szCs w:val="16"/>
              </w:rPr>
            </w:pPr>
            <w:r w:rsidRPr="00865F14">
              <w:rPr>
                <w:sz w:val="16"/>
                <w:szCs w:val="16"/>
              </w:rPr>
              <w:t>Ответственный исполнитель, соисполнители, участники</w:t>
            </w:r>
          </w:p>
        </w:tc>
        <w:tc>
          <w:tcPr>
            <w:tcW w:w="2696" w:type="dxa"/>
            <w:gridSpan w:val="4"/>
            <w:tcBorders>
              <w:top w:val="single" w:sz="4" w:space="0" w:color="auto"/>
              <w:left w:val="nil"/>
              <w:bottom w:val="single" w:sz="4" w:space="0" w:color="auto"/>
              <w:right w:val="single" w:sz="4" w:space="0" w:color="auto"/>
            </w:tcBorders>
            <w:shd w:val="clear" w:color="auto" w:fill="FFFFFF"/>
          </w:tcPr>
          <w:p w:rsidR="004A49DC" w:rsidRPr="00865F14" w:rsidRDefault="004A49DC" w:rsidP="00DA5322">
            <w:pPr>
              <w:jc w:val="center"/>
              <w:rPr>
                <w:sz w:val="16"/>
                <w:szCs w:val="16"/>
              </w:rPr>
            </w:pPr>
            <w:r w:rsidRPr="00865F14">
              <w:rPr>
                <w:sz w:val="16"/>
                <w:szCs w:val="16"/>
              </w:rPr>
              <w:t xml:space="preserve">Код бюджетной </w:t>
            </w:r>
          </w:p>
          <w:p w:rsidR="004A49DC" w:rsidRPr="00865F14" w:rsidRDefault="004A49DC" w:rsidP="00DA5322">
            <w:pPr>
              <w:jc w:val="center"/>
              <w:rPr>
                <w:sz w:val="16"/>
                <w:szCs w:val="16"/>
              </w:rPr>
            </w:pPr>
            <w:r w:rsidRPr="00865F14">
              <w:rPr>
                <w:sz w:val="16"/>
                <w:szCs w:val="16"/>
              </w:rPr>
              <w:t>классификации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jc w:val="center"/>
              <w:rPr>
                <w:sz w:val="16"/>
                <w:szCs w:val="16"/>
              </w:rPr>
            </w:pPr>
            <w:r w:rsidRPr="00865F14">
              <w:rPr>
                <w:sz w:val="16"/>
                <w:szCs w:val="16"/>
              </w:rPr>
              <w:t>Источники финансирования</w:t>
            </w:r>
          </w:p>
        </w:tc>
        <w:tc>
          <w:tcPr>
            <w:tcW w:w="7062" w:type="dxa"/>
            <w:gridSpan w:val="10"/>
            <w:tcBorders>
              <w:top w:val="single" w:sz="4" w:space="0" w:color="auto"/>
              <w:left w:val="nil"/>
              <w:bottom w:val="single" w:sz="4" w:space="0" w:color="auto"/>
            </w:tcBorders>
            <w:shd w:val="clear" w:color="auto" w:fill="FFFFFF"/>
          </w:tcPr>
          <w:p w:rsidR="004A49DC" w:rsidRPr="00865F14" w:rsidRDefault="004A49DC" w:rsidP="00DA5322">
            <w:pPr>
              <w:ind w:left="-113" w:right="-113"/>
              <w:jc w:val="center"/>
              <w:rPr>
                <w:sz w:val="16"/>
                <w:szCs w:val="16"/>
              </w:rPr>
            </w:pPr>
            <w:r w:rsidRPr="00865F14">
              <w:rPr>
                <w:sz w:val="16"/>
                <w:szCs w:val="16"/>
              </w:rPr>
              <w:t>Расходы по годам, тыс. рублей</w:t>
            </w:r>
          </w:p>
          <w:p w:rsidR="004A49DC" w:rsidRPr="00865F14" w:rsidRDefault="004A49DC" w:rsidP="00DA5322">
            <w:pPr>
              <w:ind w:left="-113" w:right="-113"/>
              <w:jc w:val="center"/>
              <w:rPr>
                <w:sz w:val="16"/>
                <w:szCs w:val="16"/>
              </w:rPr>
            </w:pPr>
          </w:p>
        </w:tc>
      </w:tr>
      <w:tr w:rsidR="004A49DC" w:rsidRPr="00865F14" w:rsidTr="00DA5322">
        <w:trPr>
          <w:gridAfter w:val="1"/>
          <w:wAfter w:w="116" w:type="dxa"/>
          <w:cantSplit/>
          <w:trHeight w:val="1134"/>
        </w:trPr>
        <w:tc>
          <w:tcPr>
            <w:tcW w:w="871" w:type="dxa"/>
            <w:vMerge/>
            <w:tcBorders>
              <w:top w:val="single" w:sz="4" w:space="0" w:color="auto"/>
              <w:right w:val="single" w:sz="4" w:space="0" w:color="auto"/>
            </w:tcBorders>
            <w:shd w:val="clear" w:color="auto" w:fill="FFFFFF"/>
            <w:vAlign w:val="center"/>
          </w:tcPr>
          <w:p w:rsidR="004A49DC" w:rsidRPr="00865F14" w:rsidRDefault="004A49DC" w:rsidP="00DA5322">
            <w:pPr>
              <w:rPr>
                <w:sz w:val="16"/>
                <w:szCs w:val="16"/>
              </w:rPr>
            </w:pPr>
          </w:p>
        </w:tc>
        <w:tc>
          <w:tcPr>
            <w:tcW w:w="1274" w:type="dxa"/>
            <w:vMerge/>
            <w:tcBorders>
              <w:top w:val="single" w:sz="4" w:space="0" w:color="auto"/>
              <w:left w:val="single" w:sz="4" w:space="0" w:color="auto"/>
              <w:right w:val="single" w:sz="4" w:space="0" w:color="auto"/>
            </w:tcBorders>
            <w:shd w:val="clear" w:color="auto" w:fill="FFFFFF"/>
            <w:vAlign w:val="center"/>
          </w:tcPr>
          <w:p w:rsidR="004A49DC" w:rsidRPr="00865F14" w:rsidRDefault="004A49DC" w:rsidP="00DA5322">
            <w:pPr>
              <w:rPr>
                <w:sz w:val="16"/>
                <w:szCs w:val="16"/>
              </w:rPr>
            </w:pPr>
          </w:p>
        </w:tc>
        <w:tc>
          <w:tcPr>
            <w:tcW w:w="992" w:type="dxa"/>
            <w:vMerge/>
            <w:tcBorders>
              <w:top w:val="single" w:sz="4" w:space="0" w:color="auto"/>
              <w:left w:val="single" w:sz="4" w:space="0" w:color="auto"/>
              <w:right w:val="single" w:sz="4" w:space="0" w:color="auto"/>
            </w:tcBorders>
            <w:shd w:val="clear" w:color="auto" w:fill="FFFFFF"/>
            <w:vAlign w:val="center"/>
          </w:tcPr>
          <w:p w:rsidR="004A49DC" w:rsidRPr="00865F14" w:rsidRDefault="004A49DC" w:rsidP="00DA5322">
            <w:pPr>
              <w:rPr>
                <w:sz w:val="16"/>
                <w:szCs w:val="16"/>
              </w:rPr>
            </w:pPr>
          </w:p>
        </w:tc>
        <w:tc>
          <w:tcPr>
            <w:tcW w:w="1134" w:type="dxa"/>
            <w:vMerge/>
            <w:tcBorders>
              <w:top w:val="single" w:sz="4" w:space="0" w:color="auto"/>
              <w:left w:val="single" w:sz="4" w:space="0" w:color="auto"/>
              <w:right w:val="single" w:sz="4" w:space="0" w:color="auto"/>
            </w:tcBorders>
            <w:shd w:val="clear" w:color="auto" w:fill="FFFFFF"/>
            <w:vAlign w:val="center"/>
          </w:tcPr>
          <w:p w:rsidR="004A49DC" w:rsidRPr="00865F14" w:rsidRDefault="004A49DC" w:rsidP="00DA5322">
            <w:pPr>
              <w:rPr>
                <w:sz w:val="16"/>
                <w:szCs w:val="16"/>
              </w:rPr>
            </w:pPr>
          </w:p>
        </w:tc>
        <w:tc>
          <w:tcPr>
            <w:tcW w:w="567" w:type="dxa"/>
            <w:tcBorders>
              <w:top w:val="nil"/>
              <w:left w:val="nil"/>
              <w:right w:val="single" w:sz="4" w:space="0" w:color="auto"/>
            </w:tcBorders>
            <w:shd w:val="clear" w:color="auto" w:fill="FFFFFF"/>
            <w:textDirection w:val="btLr"/>
          </w:tcPr>
          <w:p w:rsidR="004A49DC" w:rsidRPr="00865F14" w:rsidRDefault="004A49DC" w:rsidP="00DA5322">
            <w:pPr>
              <w:ind w:left="113" w:right="113"/>
              <w:jc w:val="center"/>
              <w:rPr>
                <w:sz w:val="16"/>
                <w:szCs w:val="16"/>
              </w:rPr>
            </w:pPr>
            <w:r w:rsidRPr="00865F14">
              <w:rPr>
                <w:sz w:val="16"/>
                <w:szCs w:val="16"/>
              </w:rPr>
              <w:t>главный распорядитель бюджетных средств</w:t>
            </w:r>
          </w:p>
        </w:tc>
        <w:tc>
          <w:tcPr>
            <w:tcW w:w="567" w:type="dxa"/>
            <w:tcBorders>
              <w:top w:val="nil"/>
              <w:left w:val="nil"/>
              <w:right w:val="single" w:sz="4" w:space="0" w:color="auto"/>
            </w:tcBorders>
            <w:shd w:val="clear" w:color="auto" w:fill="FFFFFF"/>
            <w:textDirection w:val="btLr"/>
          </w:tcPr>
          <w:p w:rsidR="004A49DC" w:rsidRPr="00865F14" w:rsidRDefault="004A49DC" w:rsidP="00DA5322">
            <w:pPr>
              <w:ind w:left="113" w:right="113"/>
              <w:jc w:val="center"/>
              <w:rPr>
                <w:sz w:val="16"/>
                <w:szCs w:val="16"/>
              </w:rPr>
            </w:pPr>
            <w:r w:rsidRPr="00865F14">
              <w:rPr>
                <w:sz w:val="16"/>
                <w:szCs w:val="16"/>
              </w:rPr>
              <w:t>раздел, подраздел</w:t>
            </w:r>
          </w:p>
        </w:tc>
        <w:tc>
          <w:tcPr>
            <w:tcW w:w="1134" w:type="dxa"/>
            <w:tcBorders>
              <w:top w:val="nil"/>
              <w:left w:val="nil"/>
              <w:right w:val="single" w:sz="4" w:space="0" w:color="auto"/>
            </w:tcBorders>
            <w:shd w:val="clear" w:color="auto" w:fill="FFFFFF"/>
            <w:textDirection w:val="btLr"/>
          </w:tcPr>
          <w:p w:rsidR="004A49DC" w:rsidRPr="00865F14" w:rsidRDefault="004A49DC" w:rsidP="00DA5322">
            <w:pPr>
              <w:ind w:left="113" w:right="113"/>
              <w:jc w:val="center"/>
              <w:rPr>
                <w:sz w:val="16"/>
                <w:szCs w:val="16"/>
              </w:rPr>
            </w:pPr>
            <w:r w:rsidRPr="00865F14">
              <w:rPr>
                <w:sz w:val="16"/>
                <w:szCs w:val="16"/>
              </w:rPr>
              <w:t>целевая статья расходов</w:t>
            </w:r>
          </w:p>
        </w:tc>
        <w:tc>
          <w:tcPr>
            <w:tcW w:w="428" w:type="dxa"/>
            <w:tcBorders>
              <w:top w:val="nil"/>
              <w:left w:val="nil"/>
              <w:right w:val="single" w:sz="4" w:space="0" w:color="auto"/>
            </w:tcBorders>
            <w:shd w:val="clear" w:color="auto" w:fill="FFFFFF"/>
            <w:textDirection w:val="btLr"/>
          </w:tcPr>
          <w:p w:rsidR="004A49DC" w:rsidRPr="00865F14" w:rsidRDefault="004A49DC" w:rsidP="00DA5322">
            <w:pPr>
              <w:ind w:left="113" w:right="113"/>
              <w:jc w:val="center"/>
              <w:rPr>
                <w:sz w:val="16"/>
                <w:szCs w:val="16"/>
              </w:rPr>
            </w:pPr>
            <w:r w:rsidRPr="00865F14">
              <w:rPr>
                <w:sz w:val="16"/>
                <w:szCs w:val="16"/>
              </w:rPr>
              <w:t>группа (подгруппа) вида расходов</w:t>
            </w:r>
          </w:p>
        </w:tc>
        <w:tc>
          <w:tcPr>
            <w:tcW w:w="1276" w:type="dxa"/>
            <w:tcBorders>
              <w:top w:val="single" w:sz="4" w:space="0" w:color="auto"/>
              <w:left w:val="single" w:sz="4" w:space="0" w:color="auto"/>
              <w:right w:val="single" w:sz="4" w:space="0" w:color="auto"/>
            </w:tcBorders>
            <w:shd w:val="clear" w:color="auto" w:fill="FFFFFF"/>
            <w:vAlign w:val="center"/>
          </w:tcPr>
          <w:p w:rsidR="004A49DC" w:rsidRPr="00865F14" w:rsidRDefault="004A49DC" w:rsidP="00DA5322">
            <w:pPr>
              <w:rPr>
                <w:sz w:val="16"/>
                <w:szCs w:val="16"/>
              </w:rPr>
            </w:pPr>
          </w:p>
        </w:tc>
        <w:tc>
          <w:tcPr>
            <w:tcW w:w="851" w:type="dxa"/>
            <w:tcBorders>
              <w:top w:val="nil"/>
              <w:left w:val="nil"/>
              <w:right w:val="single" w:sz="4" w:space="0" w:color="auto"/>
            </w:tcBorders>
            <w:shd w:val="clear" w:color="auto" w:fill="FFFFFF"/>
          </w:tcPr>
          <w:p w:rsidR="004A49DC" w:rsidRPr="00865F14" w:rsidRDefault="004A49DC" w:rsidP="00DA5322">
            <w:pPr>
              <w:ind w:left="-113" w:right="-113"/>
              <w:jc w:val="center"/>
              <w:rPr>
                <w:sz w:val="16"/>
                <w:szCs w:val="16"/>
              </w:rPr>
            </w:pPr>
            <w:r w:rsidRPr="00865F14">
              <w:rPr>
                <w:sz w:val="16"/>
                <w:szCs w:val="16"/>
              </w:rPr>
              <w:t>2019</w:t>
            </w:r>
          </w:p>
        </w:tc>
        <w:tc>
          <w:tcPr>
            <w:tcW w:w="850" w:type="dxa"/>
            <w:tcBorders>
              <w:top w:val="nil"/>
              <w:left w:val="nil"/>
              <w:right w:val="single" w:sz="4" w:space="0" w:color="auto"/>
            </w:tcBorders>
            <w:shd w:val="clear" w:color="auto" w:fill="FFFFFF"/>
          </w:tcPr>
          <w:p w:rsidR="004A49DC" w:rsidRPr="00865F14" w:rsidRDefault="004A49DC" w:rsidP="00DA5322">
            <w:pPr>
              <w:ind w:left="-113" w:right="-113"/>
              <w:jc w:val="center"/>
              <w:rPr>
                <w:sz w:val="16"/>
                <w:szCs w:val="16"/>
              </w:rPr>
            </w:pPr>
            <w:r w:rsidRPr="00865F14">
              <w:rPr>
                <w:sz w:val="16"/>
                <w:szCs w:val="16"/>
              </w:rPr>
              <w:t>2020</w:t>
            </w:r>
          </w:p>
        </w:tc>
        <w:tc>
          <w:tcPr>
            <w:tcW w:w="851" w:type="dxa"/>
            <w:tcBorders>
              <w:top w:val="nil"/>
              <w:left w:val="nil"/>
              <w:right w:val="single" w:sz="4" w:space="0" w:color="auto"/>
            </w:tcBorders>
            <w:shd w:val="clear" w:color="auto" w:fill="FFFFFF"/>
          </w:tcPr>
          <w:p w:rsidR="004A49DC" w:rsidRPr="00865F14" w:rsidRDefault="004A49DC" w:rsidP="00DA5322">
            <w:pPr>
              <w:ind w:left="-113" w:right="-113"/>
              <w:jc w:val="center"/>
              <w:rPr>
                <w:sz w:val="16"/>
                <w:szCs w:val="16"/>
              </w:rPr>
            </w:pPr>
            <w:r w:rsidRPr="00865F14">
              <w:rPr>
                <w:sz w:val="16"/>
                <w:szCs w:val="16"/>
              </w:rPr>
              <w:t>2021</w:t>
            </w:r>
          </w:p>
        </w:tc>
        <w:tc>
          <w:tcPr>
            <w:tcW w:w="850" w:type="dxa"/>
            <w:tcBorders>
              <w:top w:val="nil"/>
              <w:left w:val="nil"/>
              <w:right w:val="single" w:sz="4" w:space="0" w:color="auto"/>
            </w:tcBorders>
            <w:shd w:val="clear" w:color="auto" w:fill="FFFFFF"/>
          </w:tcPr>
          <w:p w:rsidR="004A49DC" w:rsidRPr="00865F14" w:rsidRDefault="004A49DC" w:rsidP="00DA5322">
            <w:pPr>
              <w:ind w:left="-113" w:right="-113"/>
              <w:jc w:val="center"/>
              <w:rPr>
                <w:sz w:val="16"/>
                <w:szCs w:val="16"/>
              </w:rPr>
            </w:pPr>
            <w:r w:rsidRPr="00865F14">
              <w:rPr>
                <w:sz w:val="16"/>
                <w:szCs w:val="16"/>
              </w:rPr>
              <w:t>2022</w:t>
            </w:r>
          </w:p>
        </w:tc>
        <w:tc>
          <w:tcPr>
            <w:tcW w:w="850" w:type="dxa"/>
            <w:tcBorders>
              <w:top w:val="nil"/>
              <w:left w:val="nil"/>
              <w:right w:val="single" w:sz="4" w:space="0" w:color="auto"/>
            </w:tcBorders>
            <w:shd w:val="clear" w:color="auto" w:fill="FFFFFF"/>
          </w:tcPr>
          <w:p w:rsidR="004A49DC" w:rsidRPr="00865F14" w:rsidRDefault="004A49DC" w:rsidP="00DA5322">
            <w:pPr>
              <w:ind w:left="-113" w:right="-113"/>
              <w:jc w:val="center"/>
              <w:rPr>
                <w:sz w:val="16"/>
                <w:szCs w:val="16"/>
              </w:rPr>
            </w:pPr>
            <w:r w:rsidRPr="00865F14">
              <w:rPr>
                <w:sz w:val="16"/>
                <w:szCs w:val="16"/>
              </w:rPr>
              <w:t>2023</w:t>
            </w:r>
          </w:p>
        </w:tc>
        <w:tc>
          <w:tcPr>
            <w:tcW w:w="709" w:type="dxa"/>
            <w:tcBorders>
              <w:top w:val="nil"/>
              <w:left w:val="nil"/>
              <w:right w:val="single" w:sz="4" w:space="0" w:color="auto"/>
            </w:tcBorders>
            <w:shd w:val="clear" w:color="auto" w:fill="FFFFFF"/>
          </w:tcPr>
          <w:p w:rsidR="004A49DC" w:rsidRPr="00865F14" w:rsidRDefault="004A49DC" w:rsidP="00DA5322">
            <w:pPr>
              <w:ind w:left="-113" w:right="-113"/>
              <w:jc w:val="center"/>
              <w:rPr>
                <w:sz w:val="16"/>
                <w:szCs w:val="16"/>
              </w:rPr>
            </w:pPr>
            <w:r w:rsidRPr="00865F14">
              <w:rPr>
                <w:sz w:val="16"/>
                <w:szCs w:val="16"/>
              </w:rPr>
              <w:t>2024</w:t>
            </w:r>
          </w:p>
        </w:tc>
        <w:tc>
          <w:tcPr>
            <w:tcW w:w="709" w:type="dxa"/>
            <w:tcBorders>
              <w:top w:val="nil"/>
              <w:left w:val="nil"/>
              <w:right w:val="single" w:sz="4" w:space="0" w:color="auto"/>
            </w:tcBorders>
            <w:shd w:val="clear" w:color="auto" w:fill="FFFFFF"/>
          </w:tcPr>
          <w:p w:rsidR="004A49DC" w:rsidRPr="00865F14" w:rsidRDefault="004A49DC" w:rsidP="00DA5322">
            <w:pPr>
              <w:ind w:right="-113" w:hanging="113"/>
              <w:jc w:val="center"/>
              <w:rPr>
                <w:sz w:val="16"/>
                <w:szCs w:val="16"/>
              </w:rPr>
            </w:pPr>
            <w:r w:rsidRPr="00865F14">
              <w:rPr>
                <w:sz w:val="16"/>
                <w:szCs w:val="16"/>
              </w:rPr>
              <w:t>2025</w:t>
            </w:r>
          </w:p>
        </w:tc>
        <w:tc>
          <w:tcPr>
            <w:tcW w:w="709" w:type="dxa"/>
            <w:tcBorders>
              <w:top w:val="nil"/>
              <w:left w:val="nil"/>
              <w:right w:val="single" w:sz="4" w:space="0" w:color="auto"/>
            </w:tcBorders>
            <w:shd w:val="clear" w:color="auto" w:fill="FFFFFF"/>
          </w:tcPr>
          <w:p w:rsidR="004A49DC" w:rsidRDefault="004A49DC" w:rsidP="00DA5322">
            <w:pPr>
              <w:ind w:left="-113" w:right="-155"/>
              <w:jc w:val="center"/>
              <w:rPr>
                <w:sz w:val="16"/>
                <w:szCs w:val="16"/>
              </w:rPr>
            </w:pPr>
            <w:r w:rsidRPr="00865F14">
              <w:rPr>
                <w:sz w:val="16"/>
                <w:szCs w:val="16"/>
              </w:rPr>
              <w:t>2026</w:t>
            </w:r>
          </w:p>
          <w:p w:rsidR="004A49DC" w:rsidRPr="00865F14" w:rsidRDefault="004A49DC" w:rsidP="00DA5322">
            <w:pPr>
              <w:ind w:left="-113" w:right="-155"/>
              <w:jc w:val="center"/>
              <w:rPr>
                <w:sz w:val="16"/>
                <w:szCs w:val="16"/>
              </w:rPr>
            </w:pPr>
            <w:r w:rsidRPr="00865F14">
              <w:rPr>
                <w:sz w:val="16"/>
                <w:szCs w:val="16"/>
              </w:rPr>
              <w:t>-2030</w:t>
            </w:r>
          </w:p>
        </w:tc>
        <w:tc>
          <w:tcPr>
            <w:tcW w:w="567" w:type="dxa"/>
          </w:tcPr>
          <w:p w:rsidR="004A49DC" w:rsidRDefault="004A49DC" w:rsidP="00DA5322">
            <w:pPr>
              <w:ind w:left="-113" w:right="-155"/>
              <w:jc w:val="center"/>
              <w:rPr>
                <w:sz w:val="16"/>
                <w:szCs w:val="16"/>
              </w:rPr>
            </w:pPr>
            <w:r w:rsidRPr="00865F14">
              <w:rPr>
                <w:sz w:val="16"/>
                <w:szCs w:val="16"/>
              </w:rPr>
              <w:t>2031</w:t>
            </w:r>
          </w:p>
          <w:p w:rsidR="004A49DC" w:rsidRPr="00865F14" w:rsidRDefault="004A49DC" w:rsidP="00DA5322">
            <w:pPr>
              <w:ind w:left="-113" w:right="-155"/>
              <w:jc w:val="center"/>
              <w:rPr>
                <w:sz w:val="16"/>
                <w:szCs w:val="16"/>
              </w:rPr>
            </w:pPr>
            <w:r w:rsidRPr="00865F14">
              <w:rPr>
                <w:sz w:val="16"/>
                <w:szCs w:val="16"/>
              </w:rPr>
              <w:t>-2035</w:t>
            </w:r>
          </w:p>
        </w:tc>
      </w:tr>
    </w:tbl>
    <w:p w:rsidR="004A49DC" w:rsidRPr="00865F14" w:rsidRDefault="004A49DC" w:rsidP="004A49DC">
      <w:pPr>
        <w:widowControl w:val="0"/>
        <w:suppressAutoHyphens/>
        <w:spacing w:line="20" w:lineRule="exact"/>
        <w:rPr>
          <w:rFonts w:eastAsia="Calibri"/>
          <w:sz w:val="2"/>
        </w:rPr>
      </w:pPr>
      <w:r w:rsidRPr="00865F14">
        <w:rPr>
          <w:rFonts w:eastAsia="Calibri"/>
          <w:sz w:val="2"/>
        </w:rPr>
        <w:t xml:space="preserve">        22        202020</w:t>
      </w:r>
    </w:p>
    <w:tbl>
      <w:tblPr>
        <w:tblW w:w="21182" w:type="dxa"/>
        <w:tblInd w:w="-499" w:type="dxa"/>
        <w:tblBorders>
          <w:top w:val="single" w:sz="4" w:space="0" w:color="auto"/>
          <w:bottom w:val="single" w:sz="4" w:space="0" w:color="auto"/>
          <w:insideH w:val="single" w:sz="4" w:space="0" w:color="auto"/>
          <w:insideV w:val="single" w:sz="4" w:space="0" w:color="auto"/>
        </w:tblBorders>
        <w:shd w:val="clear" w:color="auto" w:fill="FFFFFF"/>
        <w:tblLayout w:type="fixed"/>
        <w:tblCellMar>
          <w:left w:w="45" w:type="dxa"/>
          <w:right w:w="45" w:type="dxa"/>
        </w:tblCellMar>
        <w:tblLook w:val="05A0" w:firstRow="1" w:lastRow="0" w:firstColumn="1" w:lastColumn="1" w:noHBand="0" w:noVBand="1"/>
      </w:tblPr>
      <w:tblGrid>
        <w:gridCol w:w="838"/>
        <w:gridCol w:w="8"/>
        <w:gridCol w:w="1267"/>
        <w:gridCol w:w="852"/>
        <w:gridCol w:w="42"/>
        <w:gridCol w:w="54"/>
        <w:gridCol w:w="7"/>
        <w:gridCol w:w="1193"/>
        <w:gridCol w:w="9"/>
        <w:gridCol w:w="34"/>
        <w:gridCol w:w="6"/>
        <w:gridCol w:w="406"/>
        <w:gridCol w:w="18"/>
        <w:gridCol w:w="16"/>
        <w:gridCol w:w="482"/>
        <w:gridCol w:w="63"/>
        <w:gridCol w:w="7"/>
        <w:gridCol w:w="11"/>
        <w:gridCol w:w="16"/>
        <w:gridCol w:w="1033"/>
        <w:gridCol w:w="146"/>
        <w:gridCol w:w="425"/>
        <w:gridCol w:w="1283"/>
        <w:gridCol w:w="16"/>
        <w:gridCol w:w="18"/>
        <w:gridCol w:w="817"/>
        <w:gridCol w:w="16"/>
        <w:gridCol w:w="18"/>
        <w:gridCol w:w="816"/>
        <w:gridCol w:w="16"/>
        <w:gridCol w:w="18"/>
        <w:gridCol w:w="817"/>
        <w:gridCol w:w="16"/>
        <w:gridCol w:w="18"/>
        <w:gridCol w:w="809"/>
        <w:gridCol w:w="7"/>
        <w:gridCol w:w="16"/>
        <w:gridCol w:w="18"/>
        <w:gridCol w:w="822"/>
        <w:gridCol w:w="709"/>
        <w:gridCol w:w="125"/>
        <w:gridCol w:w="584"/>
        <w:gridCol w:w="709"/>
        <w:gridCol w:w="567"/>
        <w:gridCol w:w="67"/>
        <w:gridCol w:w="31"/>
        <w:gridCol w:w="38"/>
        <w:gridCol w:w="340"/>
        <w:gridCol w:w="5538"/>
      </w:tblGrid>
      <w:tr w:rsidR="004A49DC" w:rsidRPr="00865F14" w:rsidTr="00DA5322">
        <w:trPr>
          <w:gridAfter w:val="2"/>
          <w:wAfter w:w="5878" w:type="dxa"/>
          <w:tblHeader/>
        </w:trPr>
        <w:tc>
          <w:tcPr>
            <w:tcW w:w="846" w:type="dxa"/>
            <w:gridSpan w:val="2"/>
            <w:shd w:val="clear" w:color="auto" w:fill="FFFFFF"/>
            <w:tcMar>
              <w:left w:w="68" w:type="dxa"/>
              <w:right w:w="68" w:type="dxa"/>
            </w:tcMar>
          </w:tcPr>
          <w:p w:rsidR="004A49DC" w:rsidRPr="00865F14" w:rsidRDefault="004A49DC" w:rsidP="00DA5322">
            <w:pPr>
              <w:widowControl w:val="0"/>
              <w:jc w:val="center"/>
              <w:rPr>
                <w:sz w:val="16"/>
                <w:szCs w:val="16"/>
              </w:rPr>
            </w:pPr>
            <w:r w:rsidRPr="00865F14">
              <w:rPr>
                <w:sz w:val="16"/>
                <w:szCs w:val="16"/>
              </w:rPr>
              <w:t>1</w:t>
            </w:r>
          </w:p>
        </w:tc>
        <w:tc>
          <w:tcPr>
            <w:tcW w:w="1267" w:type="dxa"/>
            <w:shd w:val="clear" w:color="auto" w:fill="FFFFFF"/>
            <w:tcMar>
              <w:left w:w="68" w:type="dxa"/>
              <w:right w:w="68" w:type="dxa"/>
            </w:tcMar>
          </w:tcPr>
          <w:p w:rsidR="004A49DC" w:rsidRPr="00865F14" w:rsidRDefault="004A49DC" w:rsidP="00DA5322">
            <w:pPr>
              <w:widowControl w:val="0"/>
              <w:jc w:val="center"/>
              <w:rPr>
                <w:sz w:val="16"/>
                <w:szCs w:val="16"/>
              </w:rPr>
            </w:pPr>
            <w:r w:rsidRPr="00865F14">
              <w:rPr>
                <w:sz w:val="16"/>
                <w:szCs w:val="16"/>
              </w:rPr>
              <w:t>2</w:t>
            </w:r>
          </w:p>
        </w:tc>
        <w:tc>
          <w:tcPr>
            <w:tcW w:w="955" w:type="dxa"/>
            <w:gridSpan w:val="4"/>
            <w:shd w:val="clear" w:color="auto" w:fill="FFFFFF"/>
            <w:tcMar>
              <w:left w:w="68" w:type="dxa"/>
              <w:right w:w="68" w:type="dxa"/>
            </w:tcMar>
          </w:tcPr>
          <w:p w:rsidR="004A49DC" w:rsidRPr="00865F14" w:rsidRDefault="004A49DC" w:rsidP="00DA5322">
            <w:pPr>
              <w:widowControl w:val="0"/>
              <w:jc w:val="center"/>
              <w:rPr>
                <w:sz w:val="16"/>
                <w:szCs w:val="16"/>
              </w:rPr>
            </w:pPr>
            <w:r w:rsidRPr="00865F14">
              <w:rPr>
                <w:sz w:val="16"/>
                <w:szCs w:val="16"/>
              </w:rPr>
              <w:t>3</w:t>
            </w:r>
          </w:p>
        </w:tc>
        <w:tc>
          <w:tcPr>
            <w:tcW w:w="1202" w:type="dxa"/>
            <w:gridSpan w:val="2"/>
            <w:shd w:val="clear" w:color="auto" w:fill="FFFFFF"/>
            <w:tcMar>
              <w:left w:w="68" w:type="dxa"/>
              <w:right w:w="68" w:type="dxa"/>
            </w:tcMar>
          </w:tcPr>
          <w:p w:rsidR="004A49DC" w:rsidRPr="00865F14" w:rsidRDefault="004A49DC" w:rsidP="00DA5322">
            <w:pPr>
              <w:widowControl w:val="0"/>
              <w:jc w:val="center"/>
              <w:rPr>
                <w:sz w:val="16"/>
                <w:szCs w:val="16"/>
              </w:rPr>
            </w:pPr>
            <w:r w:rsidRPr="00865F14">
              <w:rPr>
                <w:sz w:val="16"/>
                <w:szCs w:val="16"/>
              </w:rPr>
              <w:t>4</w:t>
            </w: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5</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6</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7</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8</w:t>
            </w:r>
          </w:p>
        </w:tc>
        <w:tc>
          <w:tcPr>
            <w:tcW w:w="1317" w:type="dxa"/>
            <w:gridSpan w:val="3"/>
            <w:shd w:val="clear" w:color="auto" w:fill="FFFFFF"/>
            <w:tcMar>
              <w:left w:w="68" w:type="dxa"/>
              <w:right w:w="68" w:type="dxa"/>
            </w:tcMar>
          </w:tcPr>
          <w:p w:rsidR="004A49DC" w:rsidRPr="00865F14" w:rsidRDefault="004A49DC" w:rsidP="00DA5322">
            <w:pPr>
              <w:widowControl w:val="0"/>
              <w:jc w:val="center"/>
              <w:rPr>
                <w:sz w:val="16"/>
                <w:szCs w:val="16"/>
              </w:rPr>
            </w:pPr>
            <w:r w:rsidRPr="00865F14">
              <w:rPr>
                <w:sz w:val="16"/>
                <w:szCs w:val="16"/>
              </w:rPr>
              <w:t>9</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10</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11</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12</w:t>
            </w:r>
          </w:p>
        </w:tc>
        <w:tc>
          <w:tcPr>
            <w:tcW w:w="850" w:type="dxa"/>
            <w:gridSpan w:val="4"/>
            <w:shd w:val="clear" w:color="auto" w:fill="FFFFFF"/>
          </w:tcPr>
          <w:p w:rsidR="004A49DC" w:rsidRPr="00865F14" w:rsidRDefault="004A49DC" w:rsidP="00DA5322">
            <w:pPr>
              <w:widowControl w:val="0"/>
              <w:ind w:left="-113" w:right="-113"/>
              <w:jc w:val="center"/>
              <w:rPr>
                <w:sz w:val="16"/>
                <w:szCs w:val="16"/>
              </w:rPr>
            </w:pPr>
            <w:r w:rsidRPr="00865F14">
              <w:rPr>
                <w:sz w:val="16"/>
                <w:szCs w:val="16"/>
              </w:rPr>
              <w:t>13</w:t>
            </w:r>
          </w:p>
        </w:tc>
        <w:tc>
          <w:tcPr>
            <w:tcW w:w="822" w:type="dxa"/>
            <w:shd w:val="clear" w:color="auto" w:fill="FFFFFF"/>
          </w:tcPr>
          <w:p w:rsidR="004A49DC" w:rsidRPr="00865F14" w:rsidRDefault="004A49DC" w:rsidP="00DA5322">
            <w:pPr>
              <w:widowControl w:val="0"/>
              <w:ind w:left="-113" w:right="-113"/>
              <w:jc w:val="center"/>
              <w:rPr>
                <w:sz w:val="16"/>
                <w:szCs w:val="16"/>
              </w:rPr>
            </w:pPr>
            <w:r w:rsidRPr="00865F14">
              <w:rPr>
                <w:sz w:val="16"/>
                <w:szCs w:val="16"/>
              </w:rPr>
              <w:t>14</w:t>
            </w:r>
          </w:p>
        </w:tc>
        <w:tc>
          <w:tcPr>
            <w:tcW w:w="709" w:type="dxa"/>
            <w:shd w:val="clear" w:color="auto" w:fill="FFFFFF"/>
          </w:tcPr>
          <w:p w:rsidR="004A49DC" w:rsidRPr="00865F14" w:rsidRDefault="004A49DC" w:rsidP="00DA5322">
            <w:pPr>
              <w:widowControl w:val="0"/>
              <w:ind w:left="-113" w:right="-113"/>
              <w:jc w:val="center"/>
              <w:rPr>
                <w:sz w:val="16"/>
                <w:szCs w:val="16"/>
              </w:rPr>
            </w:pPr>
            <w:r w:rsidRPr="00865F14">
              <w:rPr>
                <w:sz w:val="16"/>
                <w:szCs w:val="16"/>
              </w:rPr>
              <w:t>15</w:t>
            </w:r>
          </w:p>
        </w:tc>
        <w:tc>
          <w:tcPr>
            <w:tcW w:w="709" w:type="dxa"/>
            <w:gridSpan w:val="2"/>
            <w:shd w:val="clear" w:color="auto" w:fill="FFFFFF"/>
          </w:tcPr>
          <w:p w:rsidR="004A49DC" w:rsidRPr="00865F14" w:rsidRDefault="004A49DC" w:rsidP="00DA5322">
            <w:pPr>
              <w:widowControl w:val="0"/>
              <w:ind w:left="-113" w:right="-113"/>
              <w:jc w:val="center"/>
              <w:rPr>
                <w:sz w:val="16"/>
                <w:szCs w:val="16"/>
              </w:rPr>
            </w:pPr>
            <w:r w:rsidRPr="00865F14">
              <w:rPr>
                <w:sz w:val="16"/>
                <w:szCs w:val="16"/>
              </w:rPr>
              <w:t>16</w:t>
            </w:r>
          </w:p>
        </w:tc>
        <w:tc>
          <w:tcPr>
            <w:tcW w:w="709" w:type="dxa"/>
            <w:shd w:val="clear" w:color="auto" w:fill="FFFFFF"/>
          </w:tcPr>
          <w:p w:rsidR="004A49DC" w:rsidRPr="00865F14" w:rsidRDefault="004A49DC" w:rsidP="00DA5322">
            <w:pPr>
              <w:widowControl w:val="0"/>
              <w:ind w:left="-113" w:right="-113"/>
              <w:jc w:val="center"/>
              <w:rPr>
                <w:sz w:val="16"/>
                <w:szCs w:val="16"/>
              </w:rPr>
            </w:pPr>
            <w:r w:rsidRPr="00865F14">
              <w:rPr>
                <w:sz w:val="16"/>
                <w:szCs w:val="16"/>
              </w:rPr>
              <w:t>17</w:t>
            </w:r>
          </w:p>
        </w:tc>
        <w:tc>
          <w:tcPr>
            <w:tcW w:w="703" w:type="dxa"/>
            <w:gridSpan w:val="4"/>
            <w:shd w:val="clear" w:color="auto" w:fill="FFFFFF"/>
          </w:tcPr>
          <w:p w:rsidR="004A49DC" w:rsidRPr="00865F14" w:rsidRDefault="004A49DC" w:rsidP="00DA5322">
            <w:pPr>
              <w:widowControl w:val="0"/>
              <w:ind w:left="-113" w:right="-113"/>
              <w:jc w:val="center"/>
              <w:rPr>
                <w:sz w:val="16"/>
                <w:szCs w:val="16"/>
              </w:rPr>
            </w:pPr>
            <w:r w:rsidRPr="00865F14">
              <w:rPr>
                <w:sz w:val="16"/>
                <w:szCs w:val="16"/>
              </w:rPr>
              <w:t>18</w:t>
            </w:r>
          </w:p>
        </w:tc>
      </w:tr>
      <w:tr w:rsidR="004A49DC" w:rsidRPr="00172280" w:rsidTr="00DA5322">
        <w:trPr>
          <w:gridAfter w:val="2"/>
          <w:wAfter w:w="5878" w:type="dxa"/>
        </w:trPr>
        <w:tc>
          <w:tcPr>
            <w:tcW w:w="846"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Подпрограмма</w:t>
            </w:r>
          </w:p>
        </w:tc>
        <w:tc>
          <w:tcPr>
            <w:tcW w:w="1267"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«Муниципальная поддержка развития образования» </w:t>
            </w:r>
          </w:p>
        </w:tc>
        <w:tc>
          <w:tcPr>
            <w:tcW w:w="955" w:type="dxa"/>
            <w:gridSpan w:val="4"/>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2"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 соисполнители –муниципальные образовательные организации,</w:t>
            </w:r>
          </w:p>
          <w:p w:rsidR="004A49DC" w:rsidRPr="00865F14" w:rsidRDefault="004A49DC" w:rsidP="00DA5322">
            <w:pPr>
              <w:widowControl w:val="0"/>
              <w:jc w:val="both"/>
              <w:rPr>
                <w:sz w:val="16"/>
                <w:szCs w:val="16"/>
              </w:rPr>
            </w:pPr>
            <w:r w:rsidRPr="00865F14">
              <w:rPr>
                <w:sz w:val="16"/>
                <w:szCs w:val="16"/>
              </w:rPr>
              <w:t xml:space="preserve">Сектор информационного обеспечения; </w:t>
            </w:r>
          </w:p>
          <w:p w:rsidR="004A49DC" w:rsidRPr="00865F14" w:rsidRDefault="004A49DC" w:rsidP="00DA5322">
            <w:pPr>
              <w:widowControl w:val="0"/>
              <w:jc w:val="both"/>
              <w:rPr>
                <w:sz w:val="16"/>
                <w:szCs w:val="16"/>
              </w:rPr>
            </w:pPr>
            <w:r w:rsidRPr="00865F14">
              <w:rPr>
                <w:sz w:val="16"/>
                <w:szCs w:val="16"/>
              </w:rPr>
              <w:t xml:space="preserve">Сектор </w:t>
            </w:r>
            <w:r w:rsidRPr="00865F14">
              <w:rPr>
                <w:sz w:val="16"/>
                <w:szCs w:val="16"/>
              </w:rPr>
              <w:lastRenderedPageBreak/>
              <w:t xml:space="preserve">социального развития, культуры и архивного дела; Отдел сельского хозяйства и экологии; </w:t>
            </w:r>
          </w:p>
          <w:p w:rsidR="004A49DC" w:rsidRPr="00865F14" w:rsidRDefault="004A49DC" w:rsidP="00DA5322">
            <w:pPr>
              <w:widowControl w:val="0"/>
              <w:jc w:val="both"/>
              <w:rPr>
                <w:sz w:val="16"/>
                <w:szCs w:val="16"/>
              </w:rPr>
            </w:pPr>
            <w:r w:rsidRPr="00865F14">
              <w:rPr>
                <w:sz w:val="16"/>
                <w:szCs w:val="16"/>
              </w:rPr>
              <w:t xml:space="preserve">Отдел строительства, ЖКХ, дорожного хозяйства, транспорта и связи;  </w:t>
            </w:r>
          </w:p>
          <w:p w:rsidR="004A49DC" w:rsidRPr="00865F14" w:rsidRDefault="004A49DC" w:rsidP="00DA5322">
            <w:pPr>
              <w:widowControl w:val="0"/>
              <w:jc w:val="both"/>
              <w:rPr>
                <w:sz w:val="16"/>
                <w:szCs w:val="16"/>
              </w:rPr>
            </w:pPr>
            <w:r w:rsidRPr="00865F14">
              <w:rPr>
                <w:sz w:val="16"/>
                <w:szCs w:val="16"/>
              </w:rPr>
              <w:t xml:space="preserve">Отдел экономики, земельных и имущественных отношений; </w:t>
            </w:r>
          </w:p>
          <w:p w:rsidR="004A49DC" w:rsidRPr="00865F14" w:rsidRDefault="004A49DC" w:rsidP="00DA5322">
            <w:pPr>
              <w:widowControl w:val="0"/>
              <w:jc w:val="both"/>
              <w:rPr>
                <w:sz w:val="16"/>
                <w:szCs w:val="16"/>
              </w:rPr>
            </w:pPr>
            <w:r w:rsidRPr="00865F14">
              <w:rPr>
                <w:sz w:val="16"/>
                <w:szCs w:val="16"/>
              </w:rPr>
              <w:t xml:space="preserve">помощник Уполномоченного по правам ребенка в Чувашской Республике по Аликовскому району; </w:t>
            </w:r>
          </w:p>
          <w:p w:rsidR="004A49DC" w:rsidRPr="00865F14" w:rsidRDefault="004A49DC" w:rsidP="00DA5322">
            <w:pPr>
              <w:widowControl w:val="0"/>
              <w:jc w:val="both"/>
              <w:rPr>
                <w:sz w:val="16"/>
                <w:szCs w:val="16"/>
              </w:rPr>
            </w:pPr>
            <w:r w:rsidRPr="00865F14">
              <w:rPr>
                <w:sz w:val="16"/>
                <w:szCs w:val="16"/>
              </w:rPr>
              <w:t xml:space="preserve">БУ «Аликовская ЦРБ» </w:t>
            </w: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lastRenderedPageBreak/>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 xml:space="preserve"> 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 xml:space="preserve">х </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1785</w:t>
            </w:r>
            <w:r>
              <w:rPr>
                <w:sz w:val="16"/>
                <w:szCs w:val="16"/>
              </w:rPr>
              <w:t>10,260</w:t>
            </w:r>
          </w:p>
        </w:tc>
        <w:tc>
          <w:tcPr>
            <w:tcW w:w="850" w:type="dxa"/>
            <w:gridSpan w:val="3"/>
            <w:shd w:val="clear" w:color="auto" w:fill="FFFFFF"/>
          </w:tcPr>
          <w:p w:rsidR="004A49DC" w:rsidRPr="00865F14" w:rsidRDefault="004A49DC" w:rsidP="00DA5322">
            <w:pPr>
              <w:jc w:val="center"/>
              <w:rPr>
                <w:sz w:val="16"/>
                <w:szCs w:val="16"/>
              </w:rPr>
            </w:pPr>
            <w:r>
              <w:rPr>
                <w:sz w:val="16"/>
                <w:szCs w:val="16"/>
              </w:rPr>
              <w:t>255000,0</w:t>
            </w:r>
          </w:p>
        </w:tc>
        <w:tc>
          <w:tcPr>
            <w:tcW w:w="851" w:type="dxa"/>
            <w:gridSpan w:val="3"/>
            <w:tcBorders>
              <w:top w:val="single" w:sz="4" w:space="0" w:color="auto"/>
              <w:bottom w:val="single" w:sz="4" w:space="0" w:color="auto"/>
            </w:tcBorders>
            <w:shd w:val="clear" w:color="auto" w:fill="FFFFFF"/>
          </w:tcPr>
          <w:p w:rsidR="004A49DC" w:rsidRPr="00F24D72" w:rsidRDefault="004A49DC" w:rsidP="00DA5322">
            <w:pPr>
              <w:jc w:val="center"/>
              <w:rPr>
                <w:sz w:val="16"/>
                <w:szCs w:val="16"/>
              </w:rPr>
            </w:pPr>
            <w:r w:rsidRPr="00F24D72">
              <w:rPr>
                <w:sz w:val="16"/>
                <w:szCs w:val="16"/>
              </w:rPr>
              <w:t>411094,009</w:t>
            </w:r>
          </w:p>
        </w:tc>
        <w:tc>
          <w:tcPr>
            <w:tcW w:w="850" w:type="dxa"/>
            <w:gridSpan w:val="4"/>
            <w:tcBorders>
              <w:top w:val="single" w:sz="4" w:space="0" w:color="auto"/>
              <w:bottom w:val="single" w:sz="4" w:space="0" w:color="auto"/>
            </w:tcBorders>
            <w:shd w:val="clear" w:color="auto" w:fill="FFFFFF"/>
          </w:tcPr>
          <w:p w:rsidR="004A49DC" w:rsidRPr="009B35F6" w:rsidRDefault="004A49DC" w:rsidP="00DA5322">
            <w:pPr>
              <w:jc w:val="center"/>
              <w:rPr>
                <w:sz w:val="16"/>
                <w:szCs w:val="16"/>
              </w:rPr>
            </w:pPr>
            <w:r w:rsidRPr="009B35F6">
              <w:rPr>
                <w:sz w:val="16"/>
                <w:szCs w:val="16"/>
              </w:rPr>
              <w:t>225437,204</w:t>
            </w:r>
          </w:p>
        </w:tc>
        <w:tc>
          <w:tcPr>
            <w:tcW w:w="822" w:type="dxa"/>
            <w:tcBorders>
              <w:top w:val="single" w:sz="4" w:space="0" w:color="auto"/>
              <w:bottom w:val="single" w:sz="4" w:space="0" w:color="auto"/>
            </w:tcBorders>
            <w:shd w:val="clear" w:color="auto" w:fill="FFFFFF"/>
          </w:tcPr>
          <w:p w:rsidR="004A49DC" w:rsidRPr="009B35F6" w:rsidRDefault="004A49DC" w:rsidP="00DA5322">
            <w:pPr>
              <w:jc w:val="center"/>
              <w:rPr>
                <w:sz w:val="16"/>
                <w:szCs w:val="16"/>
              </w:rPr>
            </w:pPr>
            <w:r w:rsidRPr="009B35F6">
              <w:rPr>
                <w:sz w:val="16"/>
                <w:szCs w:val="16"/>
              </w:rPr>
              <w:t>211175,4</w:t>
            </w:r>
          </w:p>
        </w:tc>
        <w:tc>
          <w:tcPr>
            <w:tcW w:w="709" w:type="dxa"/>
            <w:tcBorders>
              <w:top w:val="single" w:sz="4" w:space="0" w:color="auto"/>
              <w:bottom w:val="single" w:sz="4" w:space="0" w:color="auto"/>
            </w:tcBorders>
            <w:shd w:val="clear" w:color="auto" w:fill="FFFFFF"/>
          </w:tcPr>
          <w:p w:rsidR="004A49DC" w:rsidRPr="00F24D72" w:rsidRDefault="004A49DC" w:rsidP="00DA5322">
            <w:pPr>
              <w:jc w:val="center"/>
              <w:rPr>
                <w:sz w:val="16"/>
                <w:szCs w:val="16"/>
              </w:rPr>
            </w:pPr>
            <w:r w:rsidRPr="00F24D72">
              <w:rPr>
                <w:sz w:val="16"/>
                <w:szCs w:val="16"/>
              </w:rPr>
              <w:t>213427,21</w:t>
            </w:r>
          </w:p>
        </w:tc>
        <w:tc>
          <w:tcPr>
            <w:tcW w:w="709" w:type="dxa"/>
            <w:gridSpan w:val="2"/>
            <w:tcBorders>
              <w:top w:val="single" w:sz="4" w:space="0" w:color="auto"/>
              <w:bottom w:val="single" w:sz="4" w:space="0" w:color="auto"/>
            </w:tcBorders>
            <w:shd w:val="clear" w:color="auto" w:fill="FFFFFF"/>
          </w:tcPr>
          <w:p w:rsidR="004A49DC" w:rsidRPr="00E775CB" w:rsidRDefault="004A49DC" w:rsidP="00DA5322">
            <w:pPr>
              <w:jc w:val="center"/>
            </w:pPr>
            <w:r w:rsidRPr="00E775CB">
              <w:rPr>
                <w:sz w:val="16"/>
                <w:szCs w:val="16"/>
              </w:rPr>
              <w:t>135402,4</w:t>
            </w:r>
          </w:p>
        </w:tc>
        <w:tc>
          <w:tcPr>
            <w:tcW w:w="709" w:type="dxa"/>
            <w:shd w:val="clear" w:color="auto" w:fill="FFFFFF"/>
          </w:tcPr>
          <w:p w:rsidR="004A49DC" w:rsidRPr="00E775CB" w:rsidRDefault="004A49DC" w:rsidP="00DA5322">
            <w:pPr>
              <w:jc w:val="center"/>
            </w:pPr>
            <w:r w:rsidRPr="00E775CB">
              <w:rPr>
                <w:sz w:val="16"/>
                <w:szCs w:val="16"/>
              </w:rPr>
              <w:t>687012,0</w:t>
            </w:r>
          </w:p>
        </w:tc>
        <w:tc>
          <w:tcPr>
            <w:tcW w:w="703" w:type="dxa"/>
            <w:gridSpan w:val="4"/>
            <w:shd w:val="clear" w:color="auto" w:fill="FFFFFF"/>
          </w:tcPr>
          <w:p w:rsidR="004A49DC" w:rsidRPr="00E775CB" w:rsidRDefault="004A49DC" w:rsidP="00DA5322">
            <w:pPr>
              <w:jc w:val="center"/>
            </w:pPr>
            <w:r w:rsidRPr="00E775CB">
              <w:rPr>
                <w:sz w:val="16"/>
                <w:szCs w:val="16"/>
              </w:rPr>
              <w:t>687012,0</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 xml:space="preserve"> 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 xml:space="preserve">х </w:t>
            </w:r>
          </w:p>
        </w:tc>
        <w:tc>
          <w:tcPr>
            <w:tcW w:w="1317" w:type="dxa"/>
            <w:gridSpan w:val="3"/>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ind w:left="-113" w:right="-113"/>
              <w:jc w:val="center"/>
              <w:rPr>
                <w:rFonts w:eastAsia="Calibri"/>
                <w:bCs/>
                <w:sz w:val="16"/>
                <w:szCs w:val="16"/>
              </w:rPr>
            </w:pPr>
            <w:r>
              <w:rPr>
                <w:rFonts w:eastAsia="Calibri"/>
                <w:bCs/>
                <w:sz w:val="16"/>
                <w:szCs w:val="16"/>
              </w:rPr>
              <w:t>1984,160</w:t>
            </w:r>
          </w:p>
        </w:tc>
        <w:tc>
          <w:tcPr>
            <w:tcW w:w="850" w:type="dxa"/>
            <w:gridSpan w:val="3"/>
            <w:shd w:val="clear" w:color="auto" w:fill="FFFFFF"/>
          </w:tcPr>
          <w:p w:rsidR="004A49DC" w:rsidRPr="00865F14" w:rsidRDefault="004A49DC" w:rsidP="00DA5322">
            <w:pPr>
              <w:widowControl w:val="0"/>
              <w:ind w:left="-113" w:right="-113"/>
              <w:jc w:val="center"/>
              <w:rPr>
                <w:rFonts w:eastAsia="Calibri"/>
                <w:bCs/>
                <w:sz w:val="16"/>
                <w:szCs w:val="16"/>
              </w:rPr>
            </w:pPr>
            <w:r>
              <w:rPr>
                <w:rFonts w:eastAsia="Calibri"/>
                <w:bCs/>
                <w:sz w:val="16"/>
                <w:szCs w:val="16"/>
              </w:rPr>
              <w:t>73849,11</w:t>
            </w:r>
          </w:p>
        </w:tc>
        <w:tc>
          <w:tcPr>
            <w:tcW w:w="851" w:type="dxa"/>
            <w:gridSpan w:val="3"/>
            <w:tcBorders>
              <w:top w:val="single" w:sz="4" w:space="0" w:color="auto"/>
              <w:bottom w:val="single" w:sz="4" w:space="0" w:color="auto"/>
            </w:tcBorders>
            <w:shd w:val="clear" w:color="auto" w:fill="FFFFFF"/>
          </w:tcPr>
          <w:p w:rsidR="004A49DC" w:rsidRPr="00F24D72" w:rsidRDefault="004A49DC" w:rsidP="00DA5322">
            <w:pPr>
              <w:widowControl w:val="0"/>
              <w:ind w:left="-113" w:right="-113"/>
              <w:jc w:val="center"/>
              <w:rPr>
                <w:rFonts w:eastAsia="Calibri"/>
                <w:bCs/>
                <w:sz w:val="16"/>
                <w:szCs w:val="16"/>
              </w:rPr>
            </w:pPr>
            <w:r w:rsidRPr="00F24D72">
              <w:rPr>
                <w:rFonts w:eastAsia="Calibri"/>
                <w:bCs/>
                <w:sz w:val="16"/>
                <w:szCs w:val="16"/>
              </w:rPr>
              <w:t>159668,501</w:t>
            </w:r>
          </w:p>
        </w:tc>
        <w:tc>
          <w:tcPr>
            <w:tcW w:w="850" w:type="dxa"/>
            <w:gridSpan w:val="4"/>
            <w:tcBorders>
              <w:top w:val="single" w:sz="4" w:space="0" w:color="auto"/>
              <w:bottom w:val="single" w:sz="4" w:space="0" w:color="auto"/>
            </w:tcBorders>
            <w:shd w:val="clear" w:color="auto" w:fill="FFFFFF"/>
          </w:tcPr>
          <w:p w:rsidR="004A49DC" w:rsidRPr="009B35F6" w:rsidRDefault="004A49DC" w:rsidP="00DA5322">
            <w:pPr>
              <w:jc w:val="center"/>
              <w:rPr>
                <w:sz w:val="16"/>
                <w:szCs w:val="16"/>
              </w:rPr>
            </w:pPr>
            <w:r w:rsidRPr="009B35F6">
              <w:rPr>
                <w:sz w:val="16"/>
                <w:szCs w:val="16"/>
              </w:rPr>
              <w:t>15175,041</w:t>
            </w:r>
          </w:p>
        </w:tc>
        <w:tc>
          <w:tcPr>
            <w:tcW w:w="822" w:type="dxa"/>
            <w:tcBorders>
              <w:top w:val="single" w:sz="4" w:space="0" w:color="auto"/>
              <w:bottom w:val="single" w:sz="4" w:space="0" w:color="auto"/>
            </w:tcBorders>
            <w:shd w:val="clear" w:color="auto" w:fill="FFFFFF"/>
          </w:tcPr>
          <w:p w:rsidR="004A49DC" w:rsidRPr="009B35F6" w:rsidRDefault="004A49DC" w:rsidP="00DA5322">
            <w:pPr>
              <w:jc w:val="center"/>
              <w:rPr>
                <w:sz w:val="16"/>
                <w:szCs w:val="16"/>
              </w:rPr>
            </w:pPr>
            <w:r w:rsidRPr="009B35F6">
              <w:rPr>
                <w:sz w:val="16"/>
                <w:szCs w:val="16"/>
              </w:rPr>
              <w:t>15569,5</w:t>
            </w:r>
          </w:p>
        </w:tc>
        <w:tc>
          <w:tcPr>
            <w:tcW w:w="709" w:type="dxa"/>
            <w:tcBorders>
              <w:top w:val="single" w:sz="4" w:space="0" w:color="auto"/>
              <w:bottom w:val="single" w:sz="4" w:space="0" w:color="auto"/>
            </w:tcBorders>
            <w:shd w:val="clear" w:color="auto" w:fill="FFFFFF"/>
          </w:tcPr>
          <w:p w:rsidR="004A49DC" w:rsidRPr="00F24D72" w:rsidRDefault="004A49DC" w:rsidP="00DA5322">
            <w:pPr>
              <w:jc w:val="center"/>
              <w:rPr>
                <w:sz w:val="16"/>
                <w:szCs w:val="16"/>
              </w:rPr>
            </w:pPr>
            <w:r w:rsidRPr="00F24D72">
              <w:rPr>
                <w:sz w:val="16"/>
                <w:szCs w:val="16"/>
              </w:rPr>
              <w:t>16418,5</w:t>
            </w:r>
          </w:p>
        </w:tc>
        <w:tc>
          <w:tcPr>
            <w:tcW w:w="709" w:type="dxa"/>
            <w:gridSpan w:val="2"/>
            <w:tcBorders>
              <w:top w:val="single" w:sz="4" w:space="0" w:color="auto"/>
              <w:bottom w:val="single" w:sz="4" w:space="0" w:color="auto"/>
            </w:tcBorders>
            <w:shd w:val="clear" w:color="auto" w:fill="FFFFFF"/>
          </w:tcPr>
          <w:p w:rsidR="004A49DC" w:rsidRPr="00E775CB" w:rsidRDefault="004A49DC" w:rsidP="00DA5322">
            <w:pPr>
              <w:jc w:val="center"/>
            </w:pPr>
            <w:r w:rsidRPr="00E775CB">
              <w:rPr>
                <w:rFonts w:eastAsia="Calibri"/>
                <w:bCs/>
                <w:sz w:val="16"/>
                <w:szCs w:val="16"/>
              </w:rPr>
              <w:t>207,6</w:t>
            </w:r>
          </w:p>
        </w:tc>
        <w:tc>
          <w:tcPr>
            <w:tcW w:w="709" w:type="dxa"/>
            <w:shd w:val="clear" w:color="auto" w:fill="FFFFFF"/>
          </w:tcPr>
          <w:p w:rsidR="004A49DC" w:rsidRPr="00E775CB" w:rsidRDefault="004A49DC" w:rsidP="00DA5322">
            <w:pPr>
              <w:jc w:val="center"/>
              <w:rPr>
                <w:sz w:val="16"/>
                <w:szCs w:val="16"/>
              </w:rPr>
            </w:pPr>
            <w:r w:rsidRPr="00E775CB">
              <w:rPr>
                <w:sz w:val="16"/>
                <w:szCs w:val="16"/>
              </w:rPr>
              <w:t>1038,0</w:t>
            </w:r>
          </w:p>
        </w:tc>
        <w:tc>
          <w:tcPr>
            <w:tcW w:w="703" w:type="dxa"/>
            <w:gridSpan w:val="4"/>
            <w:shd w:val="clear" w:color="auto" w:fill="FFFFFF"/>
          </w:tcPr>
          <w:p w:rsidR="004A49DC" w:rsidRPr="00E775CB" w:rsidRDefault="004A49DC" w:rsidP="00DA5322">
            <w:pPr>
              <w:jc w:val="center"/>
              <w:rPr>
                <w:sz w:val="16"/>
                <w:szCs w:val="16"/>
              </w:rPr>
            </w:pPr>
            <w:r w:rsidRPr="00E775CB">
              <w:rPr>
                <w:sz w:val="16"/>
                <w:szCs w:val="16"/>
              </w:rPr>
              <w:t>1038,0</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 xml:space="preserve"> 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 xml:space="preserve">х </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bCs/>
                <w:sz w:val="16"/>
                <w:szCs w:val="16"/>
              </w:rPr>
            </w:pPr>
            <w:r w:rsidRPr="00865F14">
              <w:rPr>
                <w:bCs/>
                <w:sz w:val="16"/>
                <w:szCs w:val="16"/>
              </w:rPr>
              <w:t>140160,1</w:t>
            </w:r>
            <w:r>
              <w:rPr>
                <w:bCs/>
                <w:sz w:val="16"/>
                <w:szCs w:val="16"/>
              </w:rPr>
              <w:t>05</w:t>
            </w:r>
          </w:p>
        </w:tc>
        <w:tc>
          <w:tcPr>
            <w:tcW w:w="850" w:type="dxa"/>
            <w:gridSpan w:val="3"/>
            <w:shd w:val="clear" w:color="auto" w:fill="FFFFFF"/>
          </w:tcPr>
          <w:p w:rsidR="004A49DC" w:rsidRPr="00865F14" w:rsidRDefault="004A49DC" w:rsidP="00DA5322">
            <w:pPr>
              <w:widowControl w:val="0"/>
              <w:ind w:left="-113" w:right="-113"/>
              <w:jc w:val="center"/>
              <w:rPr>
                <w:bCs/>
                <w:sz w:val="16"/>
                <w:szCs w:val="16"/>
              </w:rPr>
            </w:pPr>
            <w:r>
              <w:rPr>
                <w:bCs/>
                <w:sz w:val="16"/>
                <w:szCs w:val="16"/>
              </w:rPr>
              <w:t>149396,36</w:t>
            </w:r>
          </w:p>
        </w:tc>
        <w:tc>
          <w:tcPr>
            <w:tcW w:w="851" w:type="dxa"/>
            <w:gridSpan w:val="3"/>
            <w:shd w:val="clear" w:color="auto" w:fill="FFFFFF"/>
          </w:tcPr>
          <w:p w:rsidR="004A49DC" w:rsidRPr="00F24D72" w:rsidRDefault="004A49DC" w:rsidP="00DA5322">
            <w:pPr>
              <w:jc w:val="center"/>
              <w:rPr>
                <w:sz w:val="16"/>
                <w:szCs w:val="16"/>
              </w:rPr>
            </w:pPr>
            <w:r w:rsidRPr="00F24D72">
              <w:rPr>
                <w:sz w:val="16"/>
                <w:szCs w:val="16"/>
              </w:rPr>
              <w:t>211119,943</w:t>
            </w:r>
          </w:p>
        </w:tc>
        <w:tc>
          <w:tcPr>
            <w:tcW w:w="850" w:type="dxa"/>
            <w:gridSpan w:val="4"/>
            <w:shd w:val="clear" w:color="auto" w:fill="FFFFFF"/>
          </w:tcPr>
          <w:p w:rsidR="004A49DC" w:rsidRPr="009B35F6" w:rsidRDefault="004A49DC" w:rsidP="00DA5322">
            <w:pPr>
              <w:jc w:val="center"/>
              <w:rPr>
                <w:sz w:val="16"/>
                <w:szCs w:val="16"/>
              </w:rPr>
            </w:pPr>
            <w:r w:rsidRPr="009B35F6">
              <w:rPr>
                <w:sz w:val="16"/>
                <w:szCs w:val="16"/>
              </w:rPr>
              <w:t>172499,899</w:t>
            </w:r>
          </w:p>
        </w:tc>
        <w:tc>
          <w:tcPr>
            <w:tcW w:w="822" w:type="dxa"/>
            <w:shd w:val="clear" w:color="auto" w:fill="FFFFFF"/>
          </w:tcPr>
          <w:p w:rsidR="004A49DC" w:rsidRPr="009B35F6" w:rsidRDefault="004A49DC" w:rsidP="00DA5322">
            <w:pPr>
              <w:jc w:val="center"/>
              <w:rPr>
                <w:sz w:val="16"/>
                <w:szCs w:val="16"/>
              </w:rPr>
            </w:pPr>
            <w:r w:rsidRPr="009B35F6">
              <w:rPr>
                <w:sz w:val="16"/>
                <w:szCs w:val="16"/>
              </w:rPr>
              <w:t>169177,762</w:t>
            </w:r>
          </w:p>
        </w:tc>
        <w:tc>
          <w:tcPr>
            <w:tcW w:w="709" w:type="dxa"/>
            <w:shd w:val="clear" w:color="auto" w:fill="FFFFFF"/>
          </w:tcPr>
          <w:p w:rsidR="004A49DC" w:rsidRPr="00F24D72" w:rsidRDefault="004A49DC" w:rsidP="00DA5322">
            <w:pPr>
              <w:jc w:val="center"/>
              <w:rPr>
                <w:sz w:val="16"/>
                <w:szCs w:val="16"/>
              </w:rPr>
            </w:pPr>
            <w:r w:rsidRPr="00F24D72">
              <w:rPr>
                <w:sz w:val="16"/>
                <w:szCs w:val="16"/>
              </w:rPr>
              <w:t>168911,162</w:t>
            </w:r>
          </w:p>
        </w:tc>
        <w:tc>
          <w:tcPr>
            <w:tcW w:w="709" w:type="dxa"/>
            <w:gridSpan w:val="2"/>
            <w:shd w:val="clear" w:color="auto" w:fill="FFFFFF"/>
          </w:tcPr>
          <w:p w:rsidR="004A49DC" w:rsidRPr="00E775CB" w:rsidRDefault="004A49DC" w:rsidP="00DA5322">
            <w:pPr>
              <w:jc w:val="center"/>
            </w:pPr>
            <w:r w:rsidRPr="00E775CB">
              <w:rPr>
                <w:bCs/>
                <w:sz w:val="16"/>
                <w:szCs w:val="16"/>
              </w:rPr>
              <w:t>126005,3</w:t>
            </w:r>
          </w:p>
        </w:tc>
        <w:tc>
          <w:tcPr>
            <w:tcW w:w="709" w:type="dxa"/>
            <w:shd w:val="clear" w:color="auto" w:fill="FFFFFF"/>
          </w:tcPr>
          <w:p w:rsidR="004A49DC" w:rsidRPr="00E775CB" w:rsidRDefault="004A49DC" w:rsidP="00DA5322">
            <w:pPr>
              <w:jc w:val="center"/>
              <w:rPr>
                <w:sz w:val="16"/>
                <w:szCs w:val="16"/>
              </w:rPr>
            </w:pPr>
            <w:r w:rsidRPr="00E775CB">
              <w:rPr>
                <w:sz w:val="16"/>
                <w:szCs w:val="16"/>
              </w:rPr>
              <w:t>630026,5</w:t>
            </w:r>
          </w:p>
        </w:tc>
        <w:tc>
          <w:tcPr>
            <w:tcW w:w="703" w:type="dxa"/>
            <w:gridSpan w:val="4"/>
            <w:shd w:val="clear" w:color="auto" w:fill="FFFFFF"/>
          </w:tcPr>
          <w:p w:rsidR="004A49DC" w:rsidRPr="00E775CB" w:rsidRDefault="004A49DC" w:rsidP="00DA5322">
            <w:pPr>
              <w:jc w:val="center"/>
              <w:rPr>
                <w:sz w:val="16"/>
                <w:szCs w:val="16"/>
              </w:rPr>
            </w:pPr>
            <w:r w:rsidRPr="00E775CB">
              <w:rPr>
                <w:sz w:val="16"/>
                <w:szCs w:val="16"/>
              </w:rPr>
              <w:t>630026,5</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 xml:space="preserve"> 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 xml:space="preserve">х </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ind w:left="-113" w:right="-113"/>
              <w:jc w:val="center"/>
              <w:rPr>
                <w:bCs/>
                <w:sz w:val="16"/>
                <w:szCs w:val="16"/>
              </w:rPr>
            </w:pPr>
            <w:r w:rsidRPr="00865F14">
              <w:rPr>
                <w:bCs/>
                <w:sz w:val="16"/>
                <w:szCs w:val="16"/>
              </w:rPr>
              <w:t>24610,7</w:t>
            </w:r>
            <w:r>
              <w:rPr>
                <w:bCs/>
                <w:sz w:val="16"/>
                <w:szCs w:val="16"/>
              </w:rPr>
              <w:t>35</w:t>
            </w:r>
          </w:p>
        </w:tc>
        <w:tc>
          <w:tcPr>
            <w:tcW w:w="850" w:type="dxa"/>
            <w:gridSpan w:val="3"/>
            <w:shd w:val="clear" w:color="auto" w:fill="FFFFFF"/>
          </w:tcPr>
          <w:p w:rsidR="004A49DC" w:rsidRPr="00865F14" w:rsidRDefault="004A49DC" w:rsidP="00DA5322">
            <w:pPr>
              <w:widowControl w:val="0"/>
              <w:ind w:left="-113" w:right="-113"/>
              <w:jc w:val="center"/>
              <w:rPr>
                <w:bCs/>
                <w:sz w:val="16"/>
                <w:szCs w:val="16"/>
              </w:rPr>
            </w:pPr>
            <w:r>
              <w:rPr>
                <w:bCs/>
                <w:sz w:val="16"/>
                <w:szCs w:val="16"/>
              </w:rPr>
              <w:t>19760,55</w:t>
            </w:r>
          </w:p>
        </w:tc>
        <w:tc>
          <w:tcPr>
            <w:tcW w:w="851" w:type="dxa"/>
            <w:gridSpan w:val="3"/>
            <w:tcBorders>
              <w:top w:val="single" w:sz="4" w:space="0" w:color="auto"/>
              <w:bottom w:val="single" w:sz="4" w:space="0" w:color="auto"/>
            </w:tcBorders>
            <w:shd w:val="clear" w:color="auto" w:fill="FFFFFF"/>
          </w:tcPr>
          <w:p w:rsidR="004A49DC" w:rsidRPr="00F24D72" w:rsidRDefault="004A49DC" w:rsidP="00DA5322">
            <w:pPr>
              <w:widowControl w:val="0"/>
              <w:ind w:left="-113" w:right="-113"/>
              <w:jc w:val="center"/>
              <w:rPr>
                <w:bCs/>
                <w:sz w:val="16"/>
                <w:szCs w:val="16"/>
              </w:rPr>
            </w:pPr>
            <w:r w:rsidRPr="00F24D72">
              <w:rPr>
                <w:bCs/>
                <w:sz w:val="16"/>
                <w:szCs w:val="16"/>
              </w:rPr>
              <w:t>28449,065</w:t>
            </w:r>
          </w:p>
        </w:tc>
        <w:tc>
          <w:tcPr>
            <w:tcW w:w="850" w:type="dxa"/>
            <w:gridSpan w:val="4"/>
            <w:tcBorders>
              <w:top w:val="single" w:sz="4" w:space="0" w:color="auto"/>
              <w:bottom w:val="single" w:sz="4" w:space="0" w:color="auto"/>
            </w:tcBorders>
            <w:shd w:val="clear" w:color="auto" w:fill="FFFFFF"/>
          </w:tcPr>
          <w:p w:rsidR="004A49DC" w:rsidRPr="009B35F6" w:rsidRDefault="004A49DC" w:rsidP="00DA5322">
            <w:pPr>
              <w:jc w:val="center"/>
              <w:rPr>
                <w:sz w:val="16"/>
                <w:szCs w:val="16"/>
              </w:rPr>
            </w:pPr>
            <w:r w:rsidRPr="009B35F6">
              <w:rPr>
                <w:sz w:val="16"/>
                <w:szCs w:val="16"/>
              </w:rPr>
              <w:t>25644,817</w:t>
            </w:r>
          </w:p>
        </w:tc>
        <w:tc>
          <w:tcPr>
            <w:tcW w:w="822" w:type="dxa"/>
            <w:tcBorders>
              <w:top w:val="single" w:sz="4" w:space="0" w:color="auto"/>
              <w:bottom w:val="single" w:sz="4" w:space="0" w:color="auto"/>
            </w:tcBorders>
            <w:shd w:val="clear" w:color="auto" w:fill="FFFFFF"/>
          </w:tcPr>
          <w:p w:rsidR="004A49DC" w:rsidRPr="009B35F6" w:rsidRDefault="004A49DC" w:rsidP="00DA5322">
            <w:pPr>
              <w:jc w:val="center"/>
              <w:rPr>
                <w:sz w:val="16"/>
                <w:szCs w:val="16"/>
              </w:rPr>
            </w:pPr>
            <w:r w:rsidRPr="009B35F6">
              <w:rPr>
                <w:sz w:val="16"/>
                <w:szCs w:val="16"/>
              </w:rPr>
              <w:t>26428,138</w:t>
            </w:r>
          </w:p>
        </w:tc>
        <w:tc>
          <w:tcPr>
            <w:tcW w:w="709" w:type="dxa"/>
            <w:tcBorders>
              <w:top w:val="single" w:sz="4" w:space="0" w:color="auto"/>
              <w:bottom w:val="single" w:sz="4" w:space="0" w:color="auto"/>
            </w:tcBorders>
            <w:shd w:val="clear" w:color="auto" w:fill="FFFFFF"/>
          </w:tcPr>
          <w:p w:rsidR="004A49DC" w:rsidRPr="00F24D72" w:rsidRDefault="004A49DC" w:rsidP="00DA5322">
            <w:pPr>
              <w:jc w:val="center"/>
              <w:rPr>
                <w:sz w:val="16"/>
                <w:szCs w:val="16"/>
              </w:rPr>
            </w:pPr>
            <w:r w:rsidRPr="00F24D72">
              <w:rPr>
                <w:sz w:val="16"/>
                <w:szCs w:val="16"/>
              </w:rPr>
              <w:t>28097,548</w:t>
            </w:r>
          </w:p>
        </w:tc>
        <w:tc>
          <w:tcPr>
            <w:tcW w:w="709" w:type="dxa"/>
            <w:gridSpan w:val="2"/>
            <w:tcBorders>
              <w:top w:val="single" w:sz="4" w:space="0" w:color="auto"/>
              <w:bottom w:val="single" w:sz="4" w:space="0" w:color="auto"/>
            </w:tcBorders>
            <w:shd w:val="clear" w:color="auto" w:fill="FFFFFF"/>
          </w:tcPr>
          <w:p w:rsidR="004A49DC" w:rsidRPr="00E775CB" w:rsidRDefault="004A49DC" w:rsidP="00DA5322">
            <w:pPr>
              <w:jc w:val="center"/>
            </w:pPr>
            <w:r w:rsidRPr="00E775CB">
              <w:rPr>
                <w:bCs/>
                <w:sz w:val="16"/>
                <w:szCs w:val="16"/>
              </w:rPr>
              <w:t>9189,5</w:t>
            </w:r>
          </w:p>
        </w:tc>
        <w:tc>
          <w:tcPr>
            <w:tcW w:w="709" w:type="dxa"/>
            <w:shd w:val="clear" w:color="auto" w:fill="FFFFFF"/>
          </w:tcPr>
          <w:p w:rsidR="004A49DC" w:rsidRPr="00E775CB" w:rsidRDefault="004A49DC" w:rsidP="00DA5322">
            <w:pPr>
              <w:jc w:val="center"/>
              <w:rPr>
                <w:sz w:val="16"/>
                <w:szCs w:val="16"/>
              </w:rPr>
            </w:pPr>
            <w:r w:rsidRPr="00E775CB">
              <w:rPr>
                <w:sz w:val="16"/>
                <w:szCs w:val="16"/>
              </w:rPr>
              <w:t>55947,5</w:t>
            </w:r>
          </w:p>
        </w:tc>
        <w:tc>
          <w:tcPr>
            <w:tcW w:w="703" w:type="dxa"/>
            <w:gridSpan w:val="4"/>
            <w:shd w:val="clear" w:color="auto" w:fill="FFFFFF"/>
          </w:tcPr>
          <w:p w:rsidR="004A49DC" w:rsidRPr="00E775CB" w:rsidRDefault="004A49DC" w:rsidP="00DA5322">
            <w:pPr>
              <w:jc w:val="center"/>
              <w:rPr>
                <w:sz w:val="16"/>
                <w:szCs w:val="16"/>
              </w:rPr>
            </w:pPr>
            <w:r w:rsidRPr="00E775CB">
              <w:rPr>
                <w:sz w:val="16"/>
                <w:szCs w:val="16"/>
              </w:rPr>
              <w:t>55947,5</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 xml:space="preserve">х </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 xml:space="preserve"> 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11</w:t>
            </w:r>
            <w:r>
              <w:rPr>
                <w:sz w:val="16"/>
                <w:szCs w:val="16"/>
              </w:rPr>
              <w:t>755,260</w:t>
            </w:r>
          </w:p>
        </w:tc>
        <w:tc>
          <w:tcPr>
            <w:tcW w:w="850" w:type="dxa"/>
            <w:gridSpan w:val="3"/>
            <w:shd w:val="clear" w:color="auto" w:fill="FFFFFF"/>
          </w:tcPr>
          <w:p w:rsidR="004A49DC" w:rsidRPr="00865F14" w:rsidRDefault="004A49DC" w:rsidP="00DA5322">
            <w:pPr>
              <w:jc w:val="center"/>
              <w:rPr>
                <w:sz w:val="16"/>
                <w:szCs w:val="16"/>
              </w:rPr>
            </w:pPr>
            <w:r>
              <w:rPr>
                <w:sz w:val="16"/>
                <w:szCs w:val="16"/>
              </w:rPr>
              <w:t>11993,98</w:t>
            </w:r>
          </w:p>
        </w:tc>
        <w:tc>
          <w:tcPr>
            <w:tcW w:w="851" w:type="dxa"/>
            <w:gridSpan w:val="3"/>
            <w:tcBorders>
              <w:top w:val="single" w:sz="4" w:space="0" w:color="auto"/>
              <w:bottom w:val="single" w:sz="4" w:space="0" w:color="auto"/>
            </w:tcBorders>
            <w:shd w:val="clear" w:color="auto" w:fill="FFFFFF"/>
          </w:tcPr>
          <w:p w:rsidR="004A49DC" w:rsidRPr="00F24D72" w:rsidRDefault="004A49DC" w:rsidP="00DA5322">
            <w:pPr>
              <w:jc w:val="center"/>
              <w:rPr>
                <w:sz w:val="16"/>
                <w:szCs w:val="16"/>
              </w:rPr>
            </w:pPr>
            <w:r w:rsidRPr="00F24D72">
              <w:rPr>
                <w:sz w:val="16"/>
                <w:szCs w:val="16"/>
              </w:rPr>
              <w:t>11856,5</w:t>
            </w:r>
          </w:p>
        </w:tc>
        <w:tc>
          <w:tcPr>
            <w:tcW w:w="850" w:type="dxa"/>
            <w:gridSpan w:val="4"/>
            <w:tcBorders>
              <w:top w:val="single" w:sz="4" w:space="0" w:color="auto"/>
              <w:bottom w:val="single" w:sz="4" w:space="0" w:color="auto"/>
            </w:tcBorders>
            <w:shd w:val="clear" w:color="auto" w:fill="FFFFFF"/>
          </w:tcPr>
          <w:p w:rsidR="004A49DC" w:rsidRPr="009B35F6" w:rsidRDefault="004A49DC" w:rsidP="00DA5322">
            <w:pPr>
              <w:jc w:val="center"/>
              <w:rPr>
                <w:sz w:val="16"/>
                <w:szCs w:val="16"/>
              </w:rPr>
            </w:pPr>
            <w:r w:rsidRPr="009B35F6">
              <w:rPr>
                <w:sz w:val="16"/>
                <w:szCs w:val="16"/>
              </w:rPr>
              <w:t>12117,447</w:t>
            </w:r>
          </w:p>
        </w:tc>
        <w:tc>
          <w:tcPr>
            <w:tcW w:w="822" w:type="dxa"/>
            <w:tcBorders>
              <w:top w:val="single" w:sz="4" w:space="0" w:color="auto"/>
              <w:bottom w:val="single" w:sz="4" w:space="0" w:color="auto"/>
            </w:tcBorders>
            <w:shd w:val="clear" w:color="auto" w:fill="FFFFFF"/>
          </w:tcPr>
          <w:p w:rsidR="004A49DC" w:rsidRPr="009B35F6" w:rsidRDefault="004A49DC" w:rsidP="00DA5322">
            <w:pPr>
              <w:jc w:val="center"/>
              <w:rPr>
                <w:sz w:val="16"/>
                <w:szCs w:val="16"/>
              </w:rPr>
            </w:pPr>
          </w:p>
        </w:tc>
        <w:tc>
          <w:tcPr>
            <w:tcW w:w="709" w:type="dxa"/>
            <w:tcBorders>
              <w:top w:val="single" w:sz="4" w:space="0" w:color="auto"/>
              <w:bottom w:val="single" w:sz="4" w:space="0" w:color="auto"/>
            </w:tcBorders>
            <w:shd w:val="clear" w:color="auto" w:fill="FFFFFF"/>
          </w:tcPr>
          <w:p w:rsidR="004A49DC" w:rsidRPr="00F24D72" w:rsidRDefault="004A49DC" w:rsidP="00DA5322">
            <w:pPr>
              <w:jc w:val="center"/>
              <w:rPr>
                <w:sz w:val="16"/>
                <w:szCs w:val="16"/>
              </w:rPr>
            </w:pPr>
          </w:p>
        </w:tc>
        <w:tc>
          <w:tcPr>
            <w:tcW w:w="709" w:type="dxa"/>
            <w:gridSpan w:val="2"/>
            <w:tcBorders>
              <w:top w:val="single" w:sz="4" w:space="0" w:color="auto"/>
              <w:bottom w:val="single" w:sz="4" w:space="0" w:color="auto"/>
            </w:tcBorders>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widowControl w:val="0"/>
              <w:ind w:left="-113" w:right="-113"/>
              <w:jc w:val="center"/>
              <w:rPr>
                <w:bCs/>
                <w:sz w:val="16"/>
                <w:szCs w:val="16"/>
              </w:rPr>
            </w:pPr>
          </w:p>
        </w:tc>
        <w:tc>
          <w:tcPr>
            <w:tcW w:w="703" w:type="dxa"/>
            <w:gridSpan w:val="4"/>
            <w:shd w:val="clear" w:color="auto" w:fill="FFFFFF"/>
          </w:tcPr>
          <w:p w:rsidR="004A49DC" w:rsidRPr="00E775CB" w:rsidRDefault="004A49DC" w:rsidP="00DA5322">
            <w:pPr>
              <w:widowControl w:val="0"/>
              <w:ind w:left="-113" w:right="-113"/>
              <w:jc w:val="center"/>
              <w:rPr>
                <w:bCs/>
                <w:sz w:val="16"/>
                <w:szCs w:val="16"/>
              </w:rPr>
            </w:pPr>
          </w:p>
        </w:tc>
      </w:tr>
      <w:tr w:rsidR="004A49DC" w:rsidRPr="00172280" w:rsidTr="00DA5322">
        <w:trPr>
          <w:gridAfter w:val="2"/>
          <w:wAfter w:w="5878" w:type="dxa"/>
        </w:trPr>
        <w:tc>
          <w:tcPr>
            <w:tcW w:w="15304" w:type="dxa"/>
            <w:gridSpan w:val="47"/>
            <w:shd w:val="clear" w:color="auto" w:fill="FFFFFF"/>
            <w:tcMar>
              <w:left w:w="68" w:type="dxa"/>
              <w:right w:w="68" w:type="dxa"/>
            </w:tcMar>
          </w:tcPr>
          <w:p w:rsidR="004A49DC" w:rsidRPr="009D3F36" w:rsidRDefault="004A49DC" w:rsidP="00DA5322">
            <w:pPr>
              <w:keepNext/>
              <w:widowControl w:val="0"/>
              <w:spacing w:line="232" w:lineRule="auto"/>
              <w:ind w:left="-113" w:right="-113"/>
              <w:jc w:val="center"/>
              <w:rPr>
                <w:b/>
                <w:bCs/>
                <w:color w:val="FF0000"/>
                <w:sz w:val="16"/>
                <w:szCs w:val="16"/>
              </w:rPr>
            </w:pPr>
          </w:p>
          <w:p w:rsidR="004A49DC" w:rsidRPr="002D4308" w:rsidRDefault="004A49DC" w:rsidP="00DA5322">
            <w:pPr>
              <w:keepNext/>
              <w:widowControl w:val="0"/>
              <w:spacing w:line="232" w:lineRule="auto"/>
              <w:ind w:left="-113" w:right="-113"/>
              <w:jc w:val="center"/>
              <w:rPr>
                <w:b/>
                <w:bCs/>
                <w:color w:val="000000"/>
                <w:sz w:val="16"/>
                <w:szCs w:val="16"/>
              </w:rPr>
            </w:pPr>
            <w:r w:rsidRPr="002D4308">
              <w:rPr>
                <w:b/>
                <w:bCs/>
                <w:color w:val="000000"/>
                <w:sz w:val="16"/>
                <w:szCs w:val="16"/>
              </w:rPr>
              <w:t>Цель «Достижение высоких результатов развития образования в Чувашской Республике»</w:t>
            </w:r>
          </w:p>
        </w:tc>
      </w:tr>
      <w:tr w:rsidR="004A49DC" w:rsidRPr="00172280" w:rsidTr="00DA5322">
        <w:trPr>
          <w:gridAfter w:val="2"/>
          <w:wAfter w:w="5878" w:type="dxa"/>
        </w:trPr>
        <w:tc>
          <w:tcPr>
            <w:tcW w:w="846"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Основное меропри</w:t>
            </w:r>
            <w:r w:rsidRPr="00865F14">
              <w:rPr>
                <w:sz w:val="16"/>
                <w:szCs w:val="16"/>
              </w:rPr>
              <w:softHyphen/>
              <w:t>ятие 1</w:t>
            </w:r>
          </w:p>
        </w:tc>
        <w:tc>
          <w:tcPr>
            <w:tcW w:w="1267"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Обеспечение деятельности организаций в сфере образования</w:t>
            </w:r>
          </w:p>
        </w:tc>
        <w:tc>
          <w:tcPr>
            <w:tcW w:w="955" w:type="dxa"/>
            <w:gridSpan w:val="4"/>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повышение доступности для населения  Аликовского района Чувашской Республики качественных образовательных услуг</w:t>
            </w:r>
          </w:p>
        </w:tc>
        <w:tc>
          <w:tcPr>
            <w:tcW w:w="1202"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ответственный исполнитель –отдел образования</w:t>
            </w:r>
          </w:p>
        </w:tc>
        <w:tc>
          <w:tcPr>
            <w:tcW w:w="446" w:type="dxa"/>
            <w:gridSpan w:val="3"/>
            <w:shd w:val="clear" w:color="auto" w:fill="FFFFFF"/>
          </w:tcPr>
          <w:p w:rsidR="004A49DC" w:rsidRPr="00865F14" w:rsidRDefault="004A49DC" w:rsidP="00DA5322">
            <w:pPr>
              <w:widowControl w:val="0"/>
              <w:spacing w:line="235" w:lineRule="auto"/>
              <w:jc w:val="center"/>
              <w:rPr>
                <w:sz w:val="16"/>
                <w:szCs w:val="16"/>
              </w:rPr>
            </w:pPr>
          </w:p>
        </w:tc>
        <w:tc>
          <w:tcPr>
            <w:tcW w:w="579" w:type="dxa"/>
            <w:gridSpan w:val="4"/>
            <w:shd w:val="clear" w:color="auto" w:fill="FFFFFF"/>
          </w:tcPr>
          <w:p w:rsidR="004A49DC" w:rsidRPr="00865F14" w:rsidRDefault="004A49DC" w:rsidP="00DA5322">
            <w:pPr>
              <w:widowControl w:val="0"/>
              <w:spacing w:line="235" w:lineRule="auto"/>
              <w:jc w:val="center"/>
              <w:rPr>
                <w:sz w:val="16"/>
                <w:szCs w:val="16"/>
              </w:rPr>
            </w:pPr>
          </w:p>
        </w:tc>
        <w:tc>
          <w:tcPr>
            <w:tcW w:w="1213" w:type="dxa"/>
            <w:gridSpan w:val="5"/>
            <w:shd w:val="clear" w:color="auto" w:fill="FFFFFF"/>
          </w:tcPr>
          <w:p w:rsidR="004A49DC" w:rsidRPr="00865F14" w:rsidRDefault="004A49DC" w:rsidP="00DA5322">
            <w:pPr>
              <w:widowControl w:val="0"/>
              <w:spacing w:line="235" w:lineRule="auto"/>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317" w:type="dxa"/>
            <w:gridSpan w:val="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spacing w:line="235" w:lineRule="auto"/>
              <w:ind w:left="-113" w:right="-113"/>
              <w:jc w:val="center"/>
              <w:rPr>
                <w:rFonts w:eastAsia="Calibri"/>
                <w:sz w:val="16"/>
                <w:szCs w:val="16"/>
              </w:rPr>
            </w:pPr>
            <w:r w:rsidRPr="00865F14">
              <w:rPr>
                <w:rFonts w:eastAsia="Calibri"/>
                <w:sz w:val="16"/>
                <w:szCs w:val="16"/>
              </w:rPr>
              <w:t>8171,1</w:t>
            </w:r>
          </w:p>
        </w:tc>
        <w:tc>
          <w:tcPr>
            <w:tcW w:w="850" w:type="dxa"/>
            <w:gridSpan w:val="3"/>
            <w:shd w:val="clear" w:color="auto" w:fill="FFFFFF"/>
          </w:tcPr>
          <w:p w:rsidR="004A49DC" w:rsidRPr="00865F14" w:rsidRDefault="004A49DC" w:rsidP="00DA5322">
            <w:pPr>
              <w:widowControl w:val="0"/>
              <w:spacing w:line="235" w:lineRule="auto"/>
              <w:ind w:left="-113" w:right="-113"/>
              <w:jc w:val="center"/>
              <w:rPr>
                <w:rFonts w:eastAsia="Calibri"/>
                <w:sz w:val="16"/>
                <w:szCs w:val="16"/>
              </w:rPr>
            </w:pPr>
            <w:r>
              <w:rPr>
                <w:rFonts w:eastAsia="Calibri"/>
                <w:sz w:val="16"/>
                <w:szCs w:val="16"/>
              </w:rPr>
              <w:t>8341,83</w:t>
            </w:r>
          </w:p>
        </w:tc>
        <w:tc>
          <w:tcPr>
            <w:tcW w:w="851" w:type="dxa"/>
            <w:gridSpan w:val="3"/>
            <w:shd w:val="clear" w:color="auto" w:fill="FFFFFF"/>
          </w:tcPr>
          <w:p w:rsidR="004A49DC" w:rsidRPr="007A18E4" w:rsidRDefault="004A49DC" w:rsidP="00DA5322">
            <w:pPr>
              <w:widowControl w:val="0"/>
              <w:spacing w:line="235" w:lineRule="auto"/>
              <w:ind w:left="-113" w:right="-113"/>
              <w:jc w:val="center"/>
              <w:rPr>
                <w:rFonts w:eastAsia="Calibri"/>
                <w:sz w:val="16"/>
                <w:szCs w:val="16"/>
              </w:rPr>
            </w:pPr>
            <w:r>
              <w:rPr>
                <w:rFonts w:eastAsia="Calibri"/>
                <w:sz w:val="16"/>
                <w:szCs w:val="16"/>
              </w:rPr>
              <w:t>9871,042</w:t>
            </w:r>
          </w:p>
        </w:tc>
        <w:tc>
          <w:tcPr>
            <w:tcW w:w="850" w:type="dxa"/>
            <w:gridSpan w:val="4"/>
            <w:shd w:val="clear" w:color="auto" w:fill="FFFFFF"/>
          </w:tcPr>
          <w:p w:rsidR="004A49DC" w:rsidRPr="00AC22F8" w:rsidRDefault="004A49DC" w:rsidP="00DA5322">
            <w:pPr>
              <w:widowControl w:val="0"/>
              <w:spacing w:line="235" w:lineRule="auto"/>
              <w:ind w:left="-113" w:right="-113"/>
              <w:jc w:val="center"/>
              <w:rPr>
                <w:rFonts w:eastAsia="Calibri"/>
                <w:sz w:val="16"/>
                <w:szCs w:val="16"/>
              </w:rPr>
            </w:pPr>
            <w:r w:rsidRPr="00AC22F8">
              <w:rPr>
                <w:rFonts w:eastAsia="Calibri"/>
                <w:sz w:val="16"/>
                <w:szCs w:val="16"/>
              </w:rPr>
              <w:t>9799,14</w:t>
            </w:r>
          </w:p>
        </w:tc>
        <w:tc>
          <w:tcPr>
            <w:tcW w:w="822"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r>
              <w:rPr>
                <w:rFonts w:eastAsia="Calibri"/>
                <w:sz w:val="16"/>
                <w:szCs w:val="16"/>
              </w:rPr>
              <w:t>6917,0</w:t>
            </w:r>
          </w:p>
        </w:tc>
        <w:tc>
          <w:tcPr>
            <w:tcW w:w="709"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r>
              <w:rPr>
                <w:rFonts w:eastAsia="Calibri"/>
                <w:sz w:val="16"/>
                <w:szCs w:val="16"/>
              </w:rPr>
              <w:t>7686,74</w:t>
            </w:r>
          </w:p>
        </w:tc>
        <w:tc>
          <w:tcPr>
            <w:tcW w:w="709" w:type="dxa"/>
            <w:gridSpan w:val="2"/>
            <w:shd w:val="clear" w:color="auto" w:fill="FFFFFF"/>
          </w:tcPr>
          <w:p w:rsidR="004A49DC" w:rsidRPr="00E775CB" w:rsidRDefault="004A49DC" w:rsidP="00DA5322">
            <w:pPr>
              <w:widowControl w:val="0"/>
              <w:spacing w:line="235" w:lineRule="auto"/>
              <w:ind w:left="-113" w:right="-113"/>
              <w:jc w:val="center"/>
              <w:rPr>
                <w:rFonts w:eastAsia="Calibri"/>
                <w:sz w:val="16"/>
                <w:szCs w:val="16"/>
              </w:rPr>
            </w:pPr>
            <w:r w:rsidRPr="00E775CB">
              <w:rPr>
                <w:rFonts w:eastAsia="Calibri"/>
                <w:sz w:val="16"/>
                <w:szCs w:val="16"/>
              </w:rPr>
              <w:t>4500,0</w:t>
            </w:r>
          </w:p>
        </w:tc>
        <w:tc>
          <w:tcPr>
            <w:tcW w:w="709"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r w:rsidRPr="00E775CB">
              <w:rPr>
                <w:rFonts w:eastAsia="Calibri"/>
                <w:sz w:val="16"/>
                <w:szCs w:val="16"/>
              </w:rPr>
              <w:t>22500,00</w:t>
            </w:r>
          </w:p>
        </w:tc>
        <w:tc>
          <w:tcPr>
            <w:tcW w:w="703" w:type="dxa"/>
            <w:gridSpan w:val="4"/>
            <w:shd w:val="clear" w:color="auto" w:fill="FFFFFF"/>
          </w:tcPr>
          <w:p w:rsidR="004A49DC" w:rsidRPr="00E775CB" w:rsidRDefault="004A49DC" w:rsidP="00DA5322">
            <w:pPr>
              <w:widowControl w:val="0"/>
              <w:spacing w:line="235" w:lineRule="auto"/>
              <w:ind w:left="-113" w:right="-113"/>
              <w:jc w:val="center"/>
              <w:rPr>
                <w:rFonts w:eastAsia="Calibri"/>
                <w:sz w:val="16"/>
                <w:szCs w:val="16"/>
              </w:rPr>
            </w:pPr>
            <w:r w:rsidRPr="00E775CB">
              <w:rPr>
                <w:rFonts w:eastAsia="Calibri"/>
                <w:sz w:val="16"/>
                <w:szCs w:val="16"/>
              </w:rPr>
              <w:t>22500,00</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46" w:type="dxa"/>
            <w:gridSpan w:val="3"/>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rFonts w:eastAsia="Calibri"/>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rFonts w:eastAsia="Calibri"/>
                <w:sz w:val="16"/>
                <w:szCs w:val="16"/>
              </w:rPr>
            </w:pPr>
          </w:p>
        </w:tc>
        <w:tc>
          <w:tcPr>
            <w:tcW w:w="851" w:type="dxa"/>
            <w:gridSpan w:val="3"/>
            <w:shd w:val="clear" w:color="auto" w:fill="FFFFFF"/>
          </w:tcPr>
          <w:p w:rsidR="004A49DC" w:rsidRPr="007A18E4" w:rsidRDefault="004A49DC" w:rsidP="00DA5322">
            <w:pPr>
              <w:widowControl w:val="0"/>
              <w:spacing w:line="235" w:lineRule="auto"/>
              <w:ind w:left="-113" w:right="-113"/>
              <w:jc w:val="center"/>
              <w:rPr>
                <w:rFonts w:eastAsia="Calibri"/>
                <w:sz w:val="16"/>
                <w:szCs w:val="16"/>
              </w:rPr>
            </w:pPr>
          </w:p>
        </w:tc>
        <w:tc>
          <w:tcPr>
            <w:tcW w:w="850" w:type="dxa"/>
            <w:gridSpan w:val="4"/>
            <w:shd w:val="clear" w:color="auto" w:fill="FFFFFF"/>
          </w:tcPr>
          <w:p w:rsidR="004A49DC" w:rsidRPr="00AC22F8" w:rsidRDefault="004A49DC" w:rsidP="00DA5322">
            <w:pPr>
              <w:widowControl w:val="0"/>
              <w:spacing w:line="235" w:lineRule="auto"/>
              <w:ind w:left="-113" w:right="-113"/>
              <w:jc w:val="center"/>
              <w:rPr>
                <w:rFonts w:eastAsia="Calibri"/>
                <w:sz w:val="16"/>
                <w:szCs w:val="16"/>
              </w:rPr>
            </w:pPr>
          </w:p>
        </w:tc>
        <w:tc>
          <w:tcPr>
            <w:tcW w:w="822"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46" w:type="dxa"/>
            <w:gridSpan w:val="3"/>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874</w:t>
            </w:r>
          </w:p>
        </w:tc>
        <w:tc>
          <w:tcPr>
            <w:tcW w:w="579" w:type="dxa"/>
            <w:gridSpan w:val="4"/>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Ц710100000</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rFonts w:eastAsia="Calibri"/>
                <w:sz w:val="16"/>
                <w:szCs w:val="16"/>
              </w:rPr>
            </w:pPr>
            <w:r w:rsidRPr="00865F14">
              <w:rPr>
                <w:sz w:val="16"/>
                <w:szCs w:val="16"/>
              </w:rPr>
              <w:t>338,4</w:t>
            </w:r>
          </w:p>
        </w:tc>
        <w:tc>
          <w:tcPr>
            <w:tcW w:w="850" w:type="dxa"/>
            <w:gridSpan w:val="3"/>
            <w:shd w:val="clear" w:color="auto" w:fill="FFFFFF"/>
          </w:tcPr>
          <w:p w:rsidR="004A49DC" w:rsidRPr="00865F14" w:rsidRDefault="004A49DC" w:rsidP="00DA5322">
            <w:pPr>
              <w:widowControl w:val="0"/>
              <w:spacing w:line="235" w:lineRule="auto"/>
              <w:ind w:left="-113" w:right="-113"/>
              <w:jc w:val="center"/>
              <w:rPr>
                <w:rFonts w:eastAsia="Calibri"/>
                <w:sz w:val="16"/>
                <w:szCs w:val="16"/>
              </w:rPr>
            </w:pPr>
            <w:r>
              <w:rPr>
                <w:rFonts w:eastAsia="Calibri"/>
                <w:sz w:val="16"/>
                <w:szCs w:val="16"/>
              </w:rPr>
              <w:t>1030,6</w:t>
            </w:r>
          </w:p>
        </w:tc>
        <w:tc>
          <w:tcPr>
            <w:tcW w:w="851" w:type="dxa"/>
            <w:gridSpan w:val="3"/>
            <w:shd w:val="clear" w:color="auto" w:fill="FFFFFF"/>
          </w:tcPr>
          <w:p w:rsidR="004A49DC" w:rsidRPr="007A18E4" w:rsidRDefault="004A49DC" w:rsidP="00DA5322">
            <w:pPr>
              <w:widowControl w:val="0"/>
              <w:spacing w:line="235" w:lineRule="auto"/>
              <w:ind w:left="-113" w:right="-113"/>
              <w:jc w:val="center"/>
              <w:rPr>
                <w:rFonts w:eastAsia="Calibri"/>
                <w:sz w:val="16"/>
                <w:szCs w:val="16"/>
              </w:rPr>
            </w:pPr>
            <w:r w:rsidRPr="007A18E4">
              <w:rPr>
                <w:rFonts w:eastAsia="Calibri"/>
                <w:sz w:val="16"/>
                <w:szCs w:val="16"/>
              </w:rPr>
              <w:t>1232,4</w:t>
            </w:r>
          </w:p>
        </w:tc>
        <w:tc>
          <w:tcPr>
            <w:tcW w:w="850" w:type="dxa"/>
            <w:gridSpan w:val="4"/>
            <w:shd w:val="clear" w:color="auto" w:fill="FFFFFF"/>
          </w:tcPr>
          <w:p w:rsidR="004A49DC" w:rsidRPr="00AC22F8" w:rsidRDefault="004A49DC" w:rsidP="00DA5322">
            <w:pPr>
              <w:widowControl w:val="0"/>
              <w:spacing w:line="235" w:lineRule="auto"/>
              <w:ind w:left="-113" w:right="-113"/>
              <w:jc w:val="center"/>
              <w:rPr>
                <w:rFonts w:eastAsia="Calibri"/>
                <w:sz w:val="16"/>
                <w:szCs w:val="16"/>
              </w:rPr>
            </w:pPr>
            <w:r w:rsidRPr="00AC22F8">
              <w:rPr>
                <w:rFonts w:eastAsia="Calibri"/>
                <w:sz w:val="16"/>
                <w:szCs w:val="16"/>
              </w:rPr>
              <w:t>1321,1</w:t>
            </w:r>
          </w:p>
        </w:tc>
        <w:tc>
          <w:tcPr>
            <w:tcW w:w="822"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46" w:type="dxa"/>
            <w:gridSpan w:val="3"/>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0703</w:t>
            </w:r>
          </w:p>
          <w:p w:rsidR="004A49DC" w:rsidRPr="00865F14" w:rsidRDefault="004A49DC" w:rsidP="00DA5322">
            <w:pPr>
              <w:widowControl w:val="0"/>
              <w:spacing w:line="235" w:lineRule="auto"/>
              <w:jc w:val="center"/>
              <w:rPr>
                <w:sz w:val="16"/>
                <w:szCs w:val="16"/>
              </w:rPr>
            </w:pPr>
            <w:r w:rsidRPr="00865F14">
              <w:rPr>
                <w:sz w:val="16"/>
                <w:szCs w:val="16"/>
              </w:rPr>
              <w:t>0709</w:t>
            </w:r>
          </w:p>
        </w:tc>
        <w:tc>
          <w:tcPr>
            <w:tcW w:w="121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Ц710100000</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610</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7832,7</w:t>
            </w:r>
          </w:p>
        </w:tc>
        <w:tc>
          <w:tcPr>
            <w:tcW w:w="850" w:type="dxa"/>
            <w:gridSpan w:val="3"/>
            <w:shd w:val="clear" w:color="auto" w:fill="FFFFFF"/>
          </w:tcPr>
          <w:p w:rsidR="004A49DC" w:rsidRPr="00865F14" w:rsidRDefault="004A49DC" w:rsidP="00DA5322">
            <w:pPr>
              <w:widowControl w:val="0"/>
              <w:spacing w:line="235" w:lineRule="auto"/>
              <w:ind w:left="-113" w:right="-113"/>
              <w:jc w:val="center"/>
              <w:rPr>
                <w:rFonts w:eastAsia="Calibri"/>
                <w:sz w:val="16"/>
                <w:szCs w:val="16"/>
              </w:rPr>
            </w:pPr>
            <w:r>
              <w:rPr>
                <w:rFonts w:eastAsia="Calibri"/>
                <w:sz w:val="16"/>
                <w:szCs w:val="16"/>
              </w:rPr>
              <w:t>7311,23</w:t>
            </w:r>
          </w:p>
        </w:tc>
        <w:tc>
          <w:tcPr>
            <w:tcW w:w="851" w:type="dxa"/>
            <w:gridSpan w:val="3"/>
            <w:shd w:val="clear" w:color="auto" w:fill="FFFFFF"/>
          </w:tcPr>
          <w:p w:rsidR="004A49DC" w:rsidRPr="007A18E4" w:rsidRDefault="004A49DC" w:rsidP="00DA5322">
            <w:pPr>
              <w:widowControl w:val="0"/>
              <w:spacing w:line="235" w:lineRule="auto"/>
              <w:ind w:left="-113" w:right="-113"/>
              <w:jc w:val="center"/>
              <w:rPr>
                <w:rFonts w:eastAsia="Calibri"/>
                <w:sz w:val="16"/>
                <w:szCs w:val="16"/>
              </w:rPr>
            </w:pPr>
            <w:r>
              <w:rPr>
                <w:rFonts w:eastAsia="Calibri"/>
                <w:sz w:val="16"/>
                <w:szCs w:val="16"/>
              </w:rPr>
              <w:t>8638,642</w:t>
            </w:r>
          </w:p>
        </w:tc>
        <w:tc>
          <w:tcPr>
            <w:tcW w:w="850" w:type="dxa"/>
            <w:gridSpan w:val="4"/>
            <w:shd w:val="clear" w:color="auto" w:fill="FFFFFF"/>
          </w:tcPr>
          <w:p w:rsidR="004A49DC" w:rsidRPr="00AC22F8" w:rsidRDefault="004A49DC" w:rsidP="00DA5322">
            <w:pPr>
              <w:widowControl w:val="0"/>
              <w:spacing w:line="235" w:lineRule="auto"/>
              <w:ind w:left="-113" w:right="-113"/>
              <w:jc w:val="center"/>
              <w:rPr>
                <w:rFonts w:eastAsia="Calibri"/>
                <w:sz w:val="16"/>
                <w:szCs w:val="16"/>
              </w:rPr>
            </w:pPr>
            <w:r w:rsidRPr="00AC22F8">
              <w:rPr>
                <w:rFonts w:eastAsia="Calibri"/>
                <w:sz w:val="16"/>
                <w:szCs w:val="16"/>
              </w:rPr>
              <w:t>8478,04</w:t>
            </w:r>
          </w:p>
        </w:tc>
        <w:tc>
          <w:tcPr>
            <w:tcW w:w="822"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r>
              <w:rPr>
                <w:rFonts w:eastAsia="Calibri"/>
                <w:sz w:val="16"/>
                <w:szCs w:val="16"/>
              </w:rPr>
              <w:t>6917,0</w:t>
            </w:r>
          </w:p>
        </w:tc>
        <w:tc>
          <w:tcPr>
            <w:tcW w:w="709"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r>
              <w:rPr>
                <w:rFonts w:eastAsia="Calibri"/>
                <w:sz w:val="16"/>
                <w:szCs w:val="16"/>
              </w:rPr>
              <w:t>7686,74</w:t>
            </w:r>
          </w:p>
        </w:tc>
        <w:tc>
          <w:tcPr>
            <w:tcW w:w="709" w:type="dxa"/>
            <w:gridSpan w:val="2"/>
            <w:shd w:val="clear" w:color="auto" w:fill="FFFFFF"/>
          </w:tcPr>
          <w:p w:rsidR="004A49DC" w:rsidRPr="00E775CB" w:rsidRDefault="004A49DC" w:rsidP="00DA5322">
            <w:pPr>
              <w:widowControl w:val="0"/>
              <w:spacing w:line="235" w:lineRule="auto"/>
              <w:ind w:left="-113" w:right="-113"/>
              <w:jc w:val="center"/>
              <w:rPr>
                <w:rFonts w:eastAsia="Calibri"/>
                <w:sz w:val="16"/>
                <w:szCs w:val="16"/>
              </w:rPr>
            </w:pPr>
            <w:r w:rsidRPr="00E775CB">
              <w:rPr>
                <w:rFonts w:eastAsia="Calibri"/>
                <w:sz w:val="16"/>
                <w:szCs w:val="16"/>
              </w:rPr>
              <w:t>4500,0</w:t>
            </w:r>
          </w:p>
        </w:tc>
        <w:tc>
          <w:tcPr>
            <w:tcW w:w="709"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r w:rsidRPr="00E775CB">
              <w:rPr>
                <w:rFonts w:eastAsia="Calibri"/>
                <w:sz w:val="16"/>
                <w:szCs w:val="16"/>
              </w:rPr>
              <w:t>22500,0</w:t>
            </w:r>
          </w:p>
        </w:tc>
        <w:tc>
          <w:tcPr>
            <w:tcW w:w="703" w:type="dxa"/>
            <w:gridSpan w:val="4"/>
            <w:shd w:val="clear" w:color="auto" w:fill="FFFFFF"/>
          </w:tcPr>
          <w:p w:rsidR="004A49DC" w:rsidRPr="00E775CB" w:rsidRDefault="004A49DC" w:rsidP="00DA5322">
            <w:pPr>
              <w:widowControl w:val="0"/>
              <w:spacing w:line="235" w:lineRule="auto"/>
              <w:ind w:left="-113" w:right="-113"/>
              <w:jc w:val="center"/>
              <w:rPr>
                <w:rFonts w:eastAsia="Calibri"/>
                <w:sz w:val="16"/>
                <w:szCs w:val="16"/>
              </w:rPr>
            </w:pPr>
            <w:r w:rsidRPr="00E775CB">
              <w:rPr>
                <w:rFonts w:eastAsia="Calibri"/>
                <w:sz w:val="16"/>
                <w:szCs w:val="16"/>
              </w:rPr>
              <w:t>22500,0</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46" w:type="dxa"/>
            <w:gridSpan w:val="3"/>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3" w:type="dxa"/>
            <w:gridSpan w:val="4"/>
            <w:tcBorders>
              <w:bottom w:val="single" w:sz="4" w:space="0" w:color="auto"/>
            </w:tcBorders>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rPr>
          <w:gridAfter w:val="3"/>
          <w:wAfter w:w="5916" w:type="dxa"/>
          <w:trHeight w:val="560"/>
        </w:trPr>
        <w:tc>
          <w:tcPr>
            <w:tcW w:w="846" w:type="dxa"/>
            <w:gridSpan w:val="2"/>
            <w:vMerge w:val="restart"/>
            <w:shd w:val="clear" w:color="auto" w:fill="FFFFFF"/>
            <w:tcMar>
              <w:left w:w="68" w:type="dxa"/>
              <w:right w:w="68" w:type="dxa"/>
            </w:tcMar>
          </w:tcPr>
          <w:p w:rsidR="004A49DC" w:rsidRPr="00865F14" w:rsidRDefault="004A49DC" w:rsidP="00DA5322">
            <w:pPr>
              <w:widowControl w:val="0"/>
              <w:spacing w:line="235" w:lineRule="auto"/>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w:t>
            </w:r>
            <w:r w:rsidRPr="00865F14">
              <w:rPr>
                <w:sz w:val="16"/>
                <w:szCs w:val="16"/>
              </w:rPr>
              <w:lastRenderedPageBreak/>
              <w:t>ь(и) подпрограммы (государственной программы), увя</w:t>
            </w:r>
            <w:r w:rsidRPr="00865F14">
              <w:rPr>
                <w:sz w:val="16"/>
                <w:szCs w:val="16"/>
              </w:rPr>
              <w:softHyphen/>
              <w:t>занные с ос</w:t>
            </w:r>
            <w:r w:rsidRPr="00865F14">
              <w:rPr>
                <w:sz w:val="16"/>
                <w:szCs w:val="16"/>
              </w:rPr>
              <w:softHyphen/>
              <w:t>новным мероприятием 1</w:t>
            </w:r>
          </w:p>
        </w:tc>
        <w:tc>
          <w:tcPr>
            <w:tcW w:w="7386" w:type="dxa"/>
            <w:gridSpan w:val="2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lastRenderedPageBreak/>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100</w:t>
            </w:r>
          </w:p>
        </w:tc>
        <w:tc>
          <w:tcPr>
            <w:tcW w:w="850" w:type="dxa"/>
            <w:gridSpan w:val="3"/>
            <w:shd w:val="clear" w:color="auto" w:fill="FFFFFF"/>
          </w:tcPr>
          <w:p w:rsidR="004A49DC" w:rsidRPr="00865F14" w:rsidRDefault="004A49DC" w:rsidP="00DA5322">
            <w:pPr>
              <w:jc w:val="center"/>
            </w:pPr>
            <w:r w:rsidRPr="00865F14">
              <w:rPr>
                <w:sz w:val="16"/>
                <w:szCs w:val="16"/>
              </w:rPr>
              <w:t>100</w:t>
            </w:r>
          </w:p>
        </w:tc>
        <w:tc>
          <w:tcPr>
            <w:tcW w:w="851" w:type="dxa"/>
            <w:gridSpan w:val="3"/>
            <w:tcBorders>
              <w:right w:val="nil"/>
            </w:tcBorders>
            <w:shd w:val="clear" w:color="auto" w:fill="FFFFFF"/>
          </w:tcPr>
          <w:p w:rsidR="004A49DC" w:rsidRPr="007A18E4" w:rsidRDefault="004A49DC" w:rsidP="00DA5322">
            <w:pPr>
              <w:jc w:val="center"/>
            </w:pPr>
            <w:r w:rsidRPr="007A18E4">
              <w:rPr>
                <w:sz w:val="16"/>
                <w:szCs w:val="16"/>
              </w:rPr>
              <w:t>100</w:t>
            </w:r>
          </w:p>
        </w:tc>
        <w:tc>
          <w:tcPr>
            <w:tcW w:w="850" w:type="dxa"/>
            <w:gridSpan w:val="4"/>
            <w:shd w:val="clear" w:color="auto" w:fill="FFFFFF"/>
          </w:tcPr>
          <w:p w:rsidR="004A49DC" w:rsidRPr="00AC22F8" w:rsidRDefault="004A49DC" w:rsidP="00DA5322">
            <w:pPr>
              <w:jc w:val="center"/>
            </w:pPr>
            <w:r w:rsidRPr="00AC22F8">
              <w:rPr>
                <w:sz w:val="16"/>
                <w:szCs w:val="16"/>
              </w:rPr>
              <w:t>100</w:t>
            </w:r>
          </w:p>
        </w:tc>
        <w:tc>
          <w:tcPr>
            <w:tcW w:w="840" w:type="dxa"/>
            <w:gridSpan w:val="2"/>
            <w:shd w:val="clear" w:color="auto" w:fill="FFFFFF"/>
          </w:tcPr>
          <w:p w:rsidR="004A49DC" w:rsidRPr="00AC22F8" w:rsidRDefault="004A49DC" w:rsidP="00DA5322">
            <w:pPr>
              <w:jc w:val="center"/>
            </w:pPr>
            <w:r w:rsidRPr="00AC22F8">
              <w:rPr>
                <w:sz w:val="16"/>
                <w:szCs w:val="16"/>
              </w:rPr>
              <w:t>100</w:t>
            </w:r>
          </w:p>
        </w:tc>
        <w:tc>
          <w:tcPr>
            <w:tcW w:w="834" w:type="dxa"/>
            <w:gridSpan w:val="2"/>
            <w:shd w:val="clear" w:color="auto" w:fill="FFFFFF"/>
          </w:tcPr>
          <w:p w:rsidR="004A49DC" w:rsidRPr="00E775CB" w:rsidRDefault="004A49DC" w:rsidP="00DA5322">
            <w:pPr>
              <w:jc w:val="center"/>
            </w:pPr>
            <w:r w:rsidRPr="00E775CB">
              <w:rPr>
                <w:sz w:val="16"/>
                <w:szCs w:val="16"/>
              </w:rPr>
              <w:t>100</w:t>
            </w:r>
          </w:p>
        </w:tc>
        <w:tc>
          <w:tcPr>
            <w:tcW w:w="584" w:type="dxa"/>
            <w:shd w:val="clear" w:color="auto" w:fill="FFFFFF"/>
          </w:tcPr>
          <w:p w:rsidR="004A49DC" w:rsidRPr="00E775CB" w:rsidRDefault="004A49DC" w:rsidP="00DA5322">
            <w:pPr>
              <w:jc w:val="center"/>
            </w:pPr>
            <w:r w:rsidRPr="00E775CB">
              <w:rPr>
                <w:sz w:val="16"/>
                <w:szCs w:val="16"/>
              </w:rPr>
              <w:t>100</w:t>
            </w:r>
          </w:p>
        </w:tc>
        <w:tc>
          <w:tcPr>
            <w:tcW w:w="709" w:type="dxa"/>
            <w:shd w:val="clear" w:color="auto" w:fill="FFFFFF"/>
          </w:tcPr>
          <w:p w:rsidR="004A49DC" w:rsidRPr="00E775CB" w:rsidRDefault="004A49DC" w:rsidP="00DA5322">
            <w:pPr>
              <w:jc w:val="center"/>
            </w:pPr>
            <w:r w:rsidRPr="00E775CB">
              <w:rPr>
                <w:sz w:val="16"/>
                <w:szCs w:val="16"/>
              </w:rPr>
              <w:t>100</w:t>
            </w:r>
          </w:p>
        </w:tc>
        <w:tc>
          <w:tcPr>
            <w:tcW w:w="665" w:type="dxa"/>
            <w:gridSpan w:val="3"/>
            <w:tcBorders>
              <w:right w:val="nil"/>
            </w:tcBorders>
            <w:shd w:val="clear" w:color="auto" w:fill="FFFFFF"/>
          </w:tcPr>
          <w:p w:rsidR="004A49DC" w:rsidRPr="00E775CB" w:rsidRDefault="004A49DC" w:rsidP="00DA5322">
            <w:pPr>
              <w:jc w:val="center"/>
            </w:pPr>
            <w:r w:rsidRPr="00E775CB">
              <w:rPr>
                <w:sz w:val="16"/>
                <w:szCs w:val="16"/>
              </w:rPr>
              <w:t>100</w:t>
            </w:r>
          </w:p>
        </w:tc>
      </w:tr>
      <w:tr w:rsidR="004A49DC" w:rsidRPr="00E775CB" w:rsidTr="00DA5322">
        <w:trPr>
          <w:gridAfter w:val="3"/>
          <w:wAfter w:w="5916" w:type="dxa"/>
        </w:trPr>
        <w:tc>
          <w:tcPr>
            <w:tcW w:w="846" w:type="dxa"/>
            <w:gridSpan w:val="2"/>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7386" w:type="dxa"/>
            <w:gridSpan w:val="2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rFonts w:eastAsia="Calibri"/>
                <w:sz w:val="16"/>
                <w:szCs w:val="16"/>
              </w:rPr>
              <w:t>Удовлетворенность населения качеством начального общего, основного общего, среднего общего образования</w:t>
            </w:r>
            <w:r w:rsidRPr="00865F14">
              <w:rPr>
                <w:sz w:val="16"/>
                <w:szCs w:val="16"/>
              </w:rPr>
              <w:t>,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85</w:t>
            </w:r>
          </w:p>
        </w:tc>
        <w:tc>
          <w:tcPr>
            <w:tcW w:w="851" w:type="dxa"/>
            <w:gridSpan w:val="3"/>
            <w:tcBorders>
              <w:right w:val="nil"/>
            </w:tcBorders>
            <w:shd w:val="clear" w:color="auto" w:fill="FFFFFF"/>
          </w:tcPr>
          <w:p w:rsidR="004A49DC" w:rsidRPr="007A18E4" w:rsidRDefault="004A49DC" w:rsidP="00DA5322">
            <w:pPr>
              <w:widowControl w:val="0"/>
              <w:spacing w:line="235" w:lineRule="auto"/>
              <w:ind w:left="-113" w:right="-113"/>
              <w:jc w:val="center"/>
              <w:rPr>
                <w:sz w:val="16"/>
                <w:szCs w:val="16"/>
              </w:rPr>
            </w:pPr>
            <w:r w:rsidRPr="007A18E4">
              <w:rPr>
                <w:sz w:val="16"/>
                <w:szCs w:val="16"/>
              </w:rPr>
              <w:t>85</w:t>
            </w:r>
          </w:p>
        </w:tc>
        <w:tc>
          <w:tcPr>
            <w:tcW w:w="850" w:type="dxa"/>
            <w:gridSpan w:val="4"/>
            <w:shd w:val="clear" w:color="auto" w:fill="FFFFFF"/>
          </w:tcPr>
          <w:p w:rsidR="004A49DC" w:rsidRPr="00AC22F8" w:rsidRDefault="004A49DC" w:rsidP="00DA5322">
            <w:pPr>
              <w:jc w:val="center"/>
            </w:pPr>
            <w:r w:rsidRPr="00AC22F8">
              <w:rPr>
                <w:sz w:val="16"/>
                <w:szCs w:val="16"/>
              </w:rPr>
              <w:t>85</w:t>
            </w:r>
          </w:p>
        </w:tc>
        <w:tc>
          <w:tcPr>
            <w:tcW w:w="840" w:type="dxa"/>
            <w:gridSpan w:val="2"/>
            <w:shd w:val="clear" w:color="auto" w:fill="FFFFFF"/>
            <w:noWrap/>
          </w:tcPr>
          <w:p w:rsidR="004A49DC" w:rsidRPr="00AC22F8" w:rsidRDefault="004A49DC" w:rsidP="00DA5322">
            <w:pPr>
              <w:jc w:val="center"/>
            </w:pPr>
            <w:r w:rsidRPr="00AC22F8">
              <w:rPr>
                <w:sz w:val="16"/>
                <w:szCs w:val="16"/>
              </w:rPr>
              <w:t>85</w:t>
            </w:r>
          </w:p>
        </w:tc>
        <w:tc>
          <w:tcPr>
            <w:tcW w:w="834" w:type="dxa"/>
            <w:gridSpan w:val="2"/>
            <w:shd w:val="clear" w:color="auto" w:fill="FFFFFF"/>
            <w:noWrap/>
          </w:tcPr>
          <w:p w:rsidR="004A49DC" w:rsidRPr="00E775CB" w:rsidRDefault="004A49DC" w:rsidP="00DA5322">
            <w:pPr>
              <w:jc w:val="center"/>
            </w:pPr>
            <w:r w:rsidRPr="00E775CB">
              <w:rPr>
                <w:sz w:val="16"/>
                <w:szCs w:val="16"/>
              </w:rPr>
              <w:t>85</w:t>
            </w:r>
          </w:p>
        </w:tc>
        <w:tc>
          <w:tcPr>
            <w:tcW w:w="584" w:type="dxa"/>
            <w:shd w:val="clear" w:color="auto" w:fill="FFFFFF"/>
            <w:noWrap/>
          </w:tcPr>
          <w:p w:rsidR="004A49DC" w:rsidRPr="00E775CB" w:rsidRDefault="004A49DC" w:rsidP="00DA5322">
            <w:pPr>
              <w:jc w:val="center"/>
            </w:pPr>
            <w:r w:rsidRPr="00E775CB">
              <w:rPr>
                <w:sz w:val="16"/>
                <w:szCs w:val="16"/>
              </w:rPr>
              <w:t>85</w:t>
            </w:r>
          </w:p>
        </w:tc>
        <w:tc>
          <w:tcPr>
            <w:tcW w:w="709" w:type="dxa"/>
            <w:shd w:val="clear" w:color="auto" w:fill="FFFFFF"/>
            <w:noWrap/>
          </w:tcPr>
          <w:p w:rsidR="004A49DC" w:rsidRPr="00E775CB" w:rsidRDefault="004A49DC" w:rsidP="00DA5322">
            <w:pPr>
              <w:jc w:val="center"/>
            </w:pPr>
            <w:r w:rsidRPr="00E775CB">
              <w:rPr>
                <w:sz w:val="16"/>
                <w:szCs w:val="16"/>
              </w:rPr>
              <w:t>85</w:t>
            </w:r>
          </w:p>
        </w:tc>
        <w:tc>
          <w:tcPr>
            <w:tcW w:w="665" w:type="dxa"/>
            <w:gridSpan w:val="3"/>
            <w:tcBorders>
              <w:right w:val="nil"/>
            </w:tcBorders>
            <w:shd w:val="clear" w:color="auto" w:fill="FFFFFF"/>
            <w:noWrap/>
          </w:tcPr>
          <w:p w:rsidR="004A49DC" w:rsidRPr="00E775CB" w:rsidRDefault="004A49DC" w:rsidP="00DA5322">
            <w:pPr>
              <w:jc w:val="center"/>
            </w:pPr>
            <w:r w:rsidRPr="00E775CB">
              <w:rPr>
                <w:sz w:val="16"/>
                <w:szCs w:val="16"/>
              </w:rPr>
              <w:t>85</w:t>
            </w:r>
          </w:p>
        </w:tc>
      </w:tr>
      <w:tr w:rsidR="004A49DC" w:rsidRPr="00172280" w:rsidTr="00DA5322">
        <w:trPr>
          <w:gridAfter w:val="2"/>
          <w:wAfter w:w="5878" w:type="dxa"/>
        </w:trPr>
        <w:tc>
          <w:tcPr>
            <w:tcW w:w="846"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Мероприятие 1.1</w:t>
            </w:r>
          </w:p>
        </w:tc>
        <w:tc>
          <w:tcPr>
            <w:tcW w:w="1267"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Обеспечение деятельности муниципальных организаций дополнительного образования Чувашской Республики</w:t>
            </w:r>
          </w:p>
        </w:tc>
        <w:tc>
          <w:tcPr>
            <w:tcW w:w="955" w:type="dxa"/>
            <w:gridSpan w:val="4"/>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 xml:space="preserve"> </w:t>
            </w:r>
          </w:p>
        </w:tc>
        <w:tc>
          <w:tcPr>
            <w:tcW w:w="1202"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ответственный исполнитель –отдел образования</w:t>
            </w:r>
          </w:p>
        </w:tc>
        <w:tc>
          <w:tcPr>
            <w:tcW w:w="446" w:type="dxa"/>
            <w:gridSpan w:val="3"/>
            <w:shd w:val="clear" w:color="auto" w:fill="FFFFFF"/>
          </w:tcPr>
          <w:p w:rsidR="004A49DC" w:rsidRPr="00865F14" w:rsidRDefault="004A49DC" w:rsidP="00DA5322">
            <w:pPr>
              <w:widowControl w:val="0"/>
              <w:spacing w:line="235" w:lineRule="auto"/>
              <w:jc w:val="center"/>
              <w:rPr>
                <w:sz w:val="16"/>
                <w:szCs w:val="16"/>
              </w:rPr>
            </w:pPr>
          </w:p>
        </w:tc>
        <w:tc>
          <w:tcPr>
            <w:tcW w:w="579" w:type="dxa"/>
            <w:gridSpan w:val="4"/>
            <w:shd w:val="clear" w:color="auto" w:fill="FFFFFF"/>
          </w:tcPr>
          <w:p w:rsidR="004A49DC" w:rsidRPr="00865F14" w:rsidRDefault="004A49DC" w:rsidP="00DA5322">
            <w:pPr>
              <w:widowControl w:val="0"/>
              <w:spacing w:line="235" w:lineRule="auto"/>
              <w:jc w:val="center"/>
              <w:rPr>
                <w:sz w:val="16"/>
                <w:szCs w:val="16"/>
              </w:rPr>
            </w:pPr>
          </w:p>
        </w:tc>
        <w:tc>
          <w:tcPr>
            <w:tcW w:w="1213" w:type="dxa"/>
            <w:gridSpan w:val="5"/>
            <w:shd w:val="clear" w:color="auto" w:fill="FFFFFF"/>
          </w:tcPr>
          <w:p w:rsidR="004A49DC" w:rsidRPr="00865F14" w:rsidRDefault="004A49DC" w:rsidP="00DA5322">
            <w:pPr>
              <w:widowControl w:val="0"/>
              <w:spacing w:line="235" w:lineRule="auto"/>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317" w:type="dxa"/>
            <w:gridSpan w:val="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spacing w:line="235" w:lineRule="auto"/>
              <w:ind w:left="-113" w:right="-113"/>
              <w:jc w:val="center"/>
              <w:rPr>
                <w:rFonts w:eastAsia="Calibri"/>
                <w:sz w:val="16"/>
                <w:szCs w:val="16"/>
              </w:rPr>
            </w:pPr>
            <w:r w:rsidRPr="00865F14">
              <w:rPr>
                <w:rFonts w:eastAsia="Calibri"/>
                <w:sz w:val="16"/>
                <w:szCs w:val="16"/>
              </w:rPr>
              <w:t>1126,5</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430,0</w:t>
            </w: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r w:rsidRPr="00AF3BF8">
              <w:rPr>
                <w:sz w:val="16"/>
                <w:szCs w:val="16"/>
              </w:rPr>
              <w:t>900,0</w:t>
            </w: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900,0</w:t>
            </w:r>
          </w:p>
        </w:tc>
        <w:tc>
          <w:tcPr>
            <w:tcW w:w="822" w:type="dxa"/>
            <w:shd w:val="clear" w:color="auto" w:fill="FFFFFF"/>
          </w:tcPr>
          <w:p w:rsidR="004A49DC" w:rsidRPr="00AF3BF8" w:rsidRDefault="004A49DC" w:rsidP="00DA5322">
            <w:pPr>
              <w:widowControl w:val="0"/>
              <w:spacing w:line="235" w:lineRule="auto"/>
              <w:ind w:left="-113" w:right="-113"/>
              <w:jc w:val="center"/>
              <w:rPr>
                <w:sz w:val="16"/>
                <w:szCs w:val="16"/>
              </w:rPr>
            </w:pPr>
            <w:r w:rsidRPr="00AF3BF8">
              <w:rPr>
                <w:sz w:val="16"/>
                <w:szCs w:val="16"/>
              </w:rPr>
              <w:t>900,0</w:t>
            </w:r>
          </w:p>
        </w:tc>
        <w:tc>
          <w:tcPr>
            <w:tcW w:w="709" w:type="dxa"/>
            <w:shd w:val="clear" w:color="auto" w:fill="FFFFFF"/>
          </w:tcPr>
          <w:p w:rsidR="004A49DC" w:rsidRPr="00AF3BF8" w:rsidRDefault="004A49DC" w:rsidP="00DA5322">
            <w:pPr>
              <w:widowControl w:val="0"/>
              <w:spacing w:line="235" w:lineRule="auto"/>
              <w:ind w:left="-113" w:right="-113"/>
              <w:jc w:val="center"/>
              <w:rPr>
                <w:sz w:val="16"/>
                <w:szCs w:val="16"/>
              </w:rPr>
            </w:pPr>
            <w:r w:rsidRPr="00AF3BF8">
              <w:rPr>
                <w:sz w:val="16"/>
                <w:szCs w:val="16"/>
              </w:rPr>
              <w:t>900,0</w:t>
            </w:r>
          </w:p>
        </w:tc>
        <w:tc>
          <w:tcPr>
            <w:tcW w:w="709" w:type="dxa"/>
            <w:gridSpan w:val="2"/>
            <w:shd w:val="clear" w:color="auto" w:fill="FFFFFF"/>
          </w:tcPr>
          <w:p w:rsidR="004A49DC" w:rsidRPr="00E775CB" w:rsidRDefault="004A49DC" w:rsidP="00DA5322">
            <w:pPr>
              <w:widowControl w:val="0"/>
              <w:spacing w:line="235" w:lineRule="auto"/>
              <w:ind w:left="-113" w:right="-113"/>
              <w:jc w:val="center"/>
              <w:rPr>
                <w:rFonts w:eastAsia="Calibri"/>
                <w:sz w:val="16"/>
                <w:szCs w:val="16"/>
              </w:rPr>
            </w:pPr>
            <w:r w:rsidRPr="00E775CB">
              <w:rPr>
                <w:rFonts w:eastAsia="Calibri"/>
                <w:sz w:val="16"/>
                <w:szCs w:val="16"/>
              </w:rPr>
              <w:t>500,0</w:t>
            </w:r>
          </w:p>
        </w:tc>
        <w:tc>
          <w:tcPr>
            <w:tcW w:w="709"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r w:rsidRPr="00E775CB">
              <w:rPr>
                <w:rFonts w:eastAsia="Calibri"/>
                <w:sz w:val="16"/>
                <w:szCs w:val="16"/>
              </w:rPr>
              <w:t>2500,0</w:t>
            </w:r>
          </w:p>
        </w:tc>
        <w:tc>
          <w:tcPr>
            <w:tcW w:w="703" w:type="dxa"/>
            <w:gridSpan w:val="4"/>
            <w:shd w:val="clear" w:color="auto" w:fill="FFFFFF"/>
          </w:tcPr>
          <w:p w:rsidR="004A49DC" w:rsidRPr="00E775CB" w:rsidRDefault="004A49DC" w:rsidP="00DA5322">
            <w:pPr>
              <w:widowControl w:val="0"/>
              <w:spacing w:line="235" w:lineRule="auto"/>
              <w:ind w:left="-113" w:right="-113"/>
              <w:jc w:val="center"/>
              <w:rPr>
                <w:rFonts w:eastAsia="Calibri"/>
                <w:sz w:val="16"/>
                <w:szCs w:val="16"/>
              </w:rPr>
            </w:pPr>
            <w:r w:rsidRPr="00E775CB">
              <w:rPr>
                <w:rFonts w:eastAsia="Calibri"/>
                <w:sz w:val="16"/>
                <w:szCs w:val="16"/>
              </w:rPr>
              <w:t>2500,0</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46" w:type="dxa"/>
            <w:gridSpan w:val="3"/>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rFonts w:eastAsia="Calibri"/>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rFonts w:eastAsia="Calibri"/>
                <w:sz w:val="16"/>
                <w:szCs w:val="16"/>
              </w:rPr>
            </w:pPr>
          </w:p>
        </w:tc>
        <w:tc>
          <w:tcPr>
            <w:tcW w:w="851" w:type="dxa"/>
            <w:gridSpan w:val="3"/>
            <w:shd w:val="clear" w:color="auto" w:fill="FFFFFF"/>
          </w:tcPr>
          <w:p w:rsidR="004A49DC" w:rsidRPr="00AF3BF8" w:rsidRDefault="004A49DC" w:rsidP="00DA5322">
            <w:pPr>
              <w:widowControl w:val="0"/>
              <w:spacing w:line="235" w:lineRule="auto"/>
              <w:ind w:left="-113" w:right="-113"/>
              <w:jc w:val="center"/>
              <w:rPr>
                <w:rFonts w:eastAsia="Calibri"/>
                <w:sz w:val="16"/>
                <w:szCs w:val="16"/>
              </w:rPr>
            </w:pPr>
          </w:p>
        </w:tc>
        <w:tc>
          <w:tcPr>
            <w:tcW w:w="850" w:type="dxa"/>
            <w:gridSpan w:val="4"/>
            <w:shd w:val="clear" w:color="auto" w:fill="FFFFFF"/>
          </w:tcPr>
          <w:p w:rsidR="004A49DC" w:rsidRPr="00AC22F8" w:rsidRDefault="004A49DC" w:rsidP="00DA5322">
            <w:pPr>
              <w:widowControl w:val="0"/>
              <w:spacing w:line="235" w:lineRule="auto"/>
              <w:ind w:left="-113" w:right="-113"/>
              <w:jc w:val="center"/>
              <w:rPr>
                <w:rFonts w:eastAsia="Calibri"/>
                <w:sz w:val="16"/>
                <w:szCs w:val="16"/>
              </w:rPr>
            </w:pPr>
          </w:p>
        </w:tc>
        <w:tc>
          <w:tcPr>
            <w:tcW w:w="822" w:type="dxa"/>
            <w:shd w:val="clear" w:color="auto" w:fill="FFFFFF"/>
          </w:tcPr>
          <w:p w:rsidR="004A49DC" w:rsidRPr="00AF3BF8" w:rsidRDefault="004A49DC" w:rsidP="00DA5322">
            <w:pPr>
              <w:widowControl w:val="0"/>
              <w:spacing w:line="235" w:lineRule="auto"/>
              <w:ind w:left="-113" w:right="-113"/>
              <w:jc w:val="center"/>
              <w:rPr>
                <w:rFonts w:eastAsia="Calibri"/>
                <w:sz w:val="16"/>
                <w:szCs w:val="16"/>
              </w:rPr>
            </w:pPr>
          </w:p>
        </w:tc>
        <w:tc>
          <w:tcPr>
            <w:tcW w:w="709" w:type="dxa"/>
            <w:shd w:val="clear" w:color="auto" w:fill="FFFFFF"/>
          </w:tcPr>
          <w:p w:rsidR="004A49DC" w:rsidRPr="00AF3BF8" w:rsidRDefault="004A49DC" w:rsidP="00DA5322">
            <w:pPr>
              <w:widowControl w:val="0"/>
              <w:spacing w:line="235" w:lineRule="auto"/>
              <w:ind w:left="-113" w:right="-113"/>
              <w:jc w:val="center"/>
              <w:rPr>
                <w:rFonts w:eastAsia="Calibri"/>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46" w:type="dxa"/>
            <w:gridSpan w:val="3"/>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874</w:t>
            </w:r>
          </w:p>
        </w:tc>
        <w:tc>
          <w:tcPr>
            <w:tcW w:w="579" w:type="dxa"/>
            <w:gridSpan w:val="4"/>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0703</w:t>
            </w:r>
          </w:p>
        </w:tc>
        <w:tc>
          <w:tcPr>
            <w:tcW w:w="121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Ц710170560</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600</w:t>
            </w:r>
          </w:p>
        </w:tc>
        <w:tc>
          <w:tcPr>
            <w:tcW w:w="1317" w:type="dxa"/>
            <w:gridSpan w:val="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rFonts w:eastAsia="Calibri"/>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rFonts w:eastAsia="Calibri"/>
                <w:sz w:val="16"/>
                <w:szCs w:val="16"/>
              </w:rPr>
            </w:pPr>
          </w:p>
        </w:tc>
        <w:tc>
          <w:tcPr>
            <w:tcW w:w="851" w:type="dxa"/>
            <w:gridSpan w:val="3"/>
            <w:shd w:val="clear" w:color="auto" w:fill="FFFFFF"/>
          </w:tcPr>
          <w:p w:rsidR="004A49DC" w:rsidRPr="00AF3BF8" w:rsidRDefault="004A49DC" w:rsidP="00DA5322">
            <w:pPr>
              <w:widowControl w:val="0"/>
              <w:spacing w:line="235" w:lineRule="auto"/>
              <w:ind w:left="-113" w:right="-113"/>
              <w:jc w:val="center"/>
              <w:rPr>
                <w:rFonts w:eastAsia="Calibri"/>
                <w:sz w:val="16"/>
                <w:szCs w:val="16"/>
              </w:rPr>
            </w:pPr>
          </w:p>
        </w:tc>
        <w:tc>
          <w:tcPr>
            <w:tcW w:w="850" w:type="dxa"/>
            <w:gridSpan w:val="4"/>
            <w:shd w:val="clear" w:color="auto" w:fill="FFFFFF"/>
          </w:tcPr>
          <w:p w:rsidR="004A49DC" w:rsidRPr="00AC22F8" w:rsidRDefault="004A49DC" w:rsidP="00DA5322">
            <w:pPr>
              <w:widowControl w:val="0"/>
              <w:spacing w:line="235" w:lineRule="auto"/>
              <w:ind w:left="-113" w:right="-113"/>
              <w:jc w:val="center"/>
              <w:rPr>
                <w:rFonts w:eastAsia="Calibri"/>
                <w:sz w:val="16"/>
                <w:szCs w:val="16"/>
              </w:rPr>
            </w:pPr>
          </w:p>
        </w:tc>
        <w:tc>
          <w:tcPr>
            <w:tcW w:w="822" w:type="dxa"/>
            <w:shd w:val="clear" w:color="auto" w:fill="FFFFFF"/>
          </w:tcPr>
          <w:p w:rsidR="004A49DC" w:rsidRPr="00AF3BF8" w:rsidRDefault="004A49DC" w:rsidP="00DA5322">
            <w:pPr>
              <w:widowControl w:val="0"/>
              <w:spacing w:line="235" w:lineRule="auto"/>
              <w:ind w:left="-113" w:right="-113"/>
              <w:jc w:val="center"/>
              <w:rPr>
                <w:rFonts w:eastAsia="Calibri"/>
                <w:sz w:val="16"/>
                <w:szCs w:val="16"/>
              </w:rPr>
            </w:pPr>
          </w:p>
        </w:tc>
        <w:tc>
          <w:tcPr>
            <w:tcW w:w="709" w:type="dxa"/>
            <w:shd w:val="clear" w:color="auto" w:fill="FFFFFF"/>
          </w:tcPr>
          <w:p w:rsidR="004A49DC" w:rsidRPr="00AF3BF8" w:rsidRDefault="004A49DC" w:rsidP="00DA5322">
            <w:pPr>
              <w:widowControl w:val="0"/>
              <w:spacing w:line="235" w:lineRule="auto"/>
              <w:ind w:left="-113" w:right="-113"/>
              <w:jc w:val="center"/>
              <w:rPr>
                <w:rFonts w:eastAsia="Calibri"/>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rFonts w:eastAsia="Calibri"/>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46" w:type="dxa"/>
            <w:gridSpan w:val="3"/>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0703</w:t>
            </w:r>
          </w:p>
        </w:tc>
        <w:tc>
          <w:tcPr>
            <w:tcW w:w="121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Ц710170560</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611</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1126,5</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430,0</w:t>
            </w: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r w:rsidRPr="00AF3BF8">
              <w:rPr>
                <w:sz w:val="16"/>
                <w:szCs w:val="16"/>
              </w:rPr>
              <w:t>900,0</w:t>
            </w: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900,0</w:t>
            </w:r>
          </w:p>
        </w:tc>
        <w:tc>
          <w:tcPr>
            <w:tcW w:w="822" w:type="dxa"/>
            <w:shd w:val="clear" w:color="auto" w:fill="FFFFFF"/>
          </w:tcPr>
          <w:p w:rsidR="004A49DC" w:rsidRPr="00AF3BF8" w:rsidRDefault="004A49DC" w:rsidP="00DA5322">
            <w:pPr>
              <w:widowControl w:val="0"/>
              <w:spacing w:line="235" w:lineRule="auto"/>
              <w:ind w:left="-113" w:right="-113"/>
              <w:jc w:val="center"/>
              <w:rPr>
                <w:sz w:val="16"/>
                <w:szCs w:val="16"/>
              </w:rPr>
            </w:pPr>
            <w:r w:rsidRPr="00AF3BF8">
              <w:rPr>
                <w:sz w:val="16"/>
                <w:szCs w:val="16"/>
              </w:rPr>
              <w:t>900,0</w:t>
            </w:r>
          </w:p>
        </w:tc>
        <w:tc>
          <w:tcPr>
            <w:tcW w:w="709" w:type="dxa"/>
            <w:shd w:val="clear" w:color="auto" w:fill="FFFFFF"/>
          </w:tcPr>
          <w:p w:rsidR="004A49DC" w:rsidRPr="00AF3BF8" w:rsidRDefault="004A49DC" w:rsidP="00DA5322">
            <w:pPr>
              <w:widowControl w:val="0"/>
              <w:spacing w:line="235" w:lineRule="auto"/>
              <w:ind w:left="-113" w:right="-113"/>
              <w:jc w:val="center"/>
              <w:rPr>
                <w:sz w:val="16"/>
                <w:szCs w:val="16"/>
              </w:rPr>
            </w:pPr>
            <w:r w:rsidRPr="00AF3BF8">
              <w:rPr>
                <w:sz w:val="16"/>
                <w:szCs w:val="16"/>
              </w:rPr>
              <w:t>900,0</w:t>
            </w: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500,0</w:t>
            </w: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2500,0</w:t>
            </w: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2500,0</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46" w:type="dxa"/>
            <w:gridSpan w:val="3"/>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172280" w:rsidTr="00DA5322">
        <w:trPr>
          <w:gridAfter w:val="2"/>
          <w:wAfter w:w="5878" w:type="dxa"/>
        </w:trPr>
        <w:tc>
          <w:tcPr>
            <w:tcW w:w="846"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1.2</w:t>
            </w:r>
          </w:p>
        </w:tc>
        <w:tc>
          <w:tcPr>
            <w:tcW w:w="1267"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Обеспечение деятельности муниципальных учреждений, обес</w:t>
            </w:r>
            <w:r w:rsidRPr="00865F14">
              <w:rPr>
                <w:sz w:val="16"/>
                <w:szCs w:val="16"/>
              </w:rPr>
              <w:softHyphen/>
              <w:t>печивающих предоставление услуг в сфере образования</w:t>
            </w:r>
          </w:p>
        </w:tc>
        <w:tc>
          <w:tcPr>
            <w:tcW w:w="955" w:type="dxa"/>
            <w:gridSpan w:val="4"/>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2"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46" w:type="dxa"/>
            <w:gridSpan w:val="3"/>
            <w:shd w:val="clear" w:color="auto" w:fill="FFFFFF"/>
          </w:tcPr>
          <w:p w:rsidR="004A49DC" w:rsidRPr="00865F14" w:rsidRDefault="004A49DC" w:rsidP="00DA5322">
            <w:pPr>
              <w:widowControl w:val="0"/>
              <w:jc w:val="center"/>
              <w:rPr>
                <w:sz w:val="16"/>
                <w:szCs w:val="16"/>
              </w:rPr>
            </w:pPr>
          </w:p>
        </w:tc>
        <w:tc>
          <w:tcPr>
            <w:tcW w:w="579" w:type="dxa"/>
            <w:gridSpan w:val="4"/>
            <w:shd w:val="clear" w:color="auto" w:fill="FFFFFF"/>
          </w:tcPr>
          <w:p w:rsidR="004A49DC" w:rsidRPr="00865F14" w:rsidRDefault="004A49DC" w:rsidP="00DA5322">
            <w:pPr>
              <w:widowControl w:val="0"/>
              <w:jc w:val="center"/>
              <w:rPr>
                <w:sz w:val="16"/>
                <w:szCs w:val="16"/>
              </w:rPr>
            </w:pPr>
          </w:p>
        </w:tc>
        <w:tc>
          <w:tcPr>
            <w:tcW w:w="1213" w:type="dxa"/>
            <w:gridSpan w:val="5"/>
            <w:shd w:val="clear" w:color="auto" w:fill="FFFFFF"/>
          </w:tcPr>
          <w:p w:rsidR="004A49DC" w:rsidRPr="00865F14" w:rsidRDefault="004A49DC" w:rsidP="00DA5322">
            <w:pPr>
              <w:widowControl w:val="0"/>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6706,2</w:t>
            </w:r>
          </w:p>
        </w:tc>
        <w:tc>
          <w:tcPr>
            <w:tcW w:w="850" w:type="dxa"/>
            <w:gridSpan w:val="3"/>
            <w:shd w:val="clear" w:color="auto" w:fill="FFFFFF"/>
          </w:tcPr>
          <w:p w:rsidR="004A49DC" w:rsidRPr="00865F14" w:rsidRDefault="004A49DC" w:rsidP="00DA5322">
            <w:pPr>
              <w:jc w:val="center"/>
              <w:rPr>
                <w:sz w:val="16"/>
                <w:szCs w:val="16"/>
              </w:rPr>
            </w:pPr>
            <w:r>
              <w:rPr>
                <w:sz w:val="16"/>
                <w:szCs w:val="16"/>
              </w:rPr>
              <w:t>6826,99</w:t>
            </w:r>
          </w:p>
        </w:tc>
        <w:tc>
          <w:tcPr>
            <w:tcW w:w="851" w:type="dxa"/>
            <w:gridSpan w:val="3"/>
            <w:shd w:val="clear" w:color="auto" w:fill="FFFFFF"/>
          </w:tcPr>
          <w:p w:rsidR="004A49DC" w:rsidRPr="00FB50A2" w:rsidRDefault="004A49DC" w:rsidP="00DA5322">
            <w:pPr>
              <w:jc w:val="center"/>
              <w:rPr>
                <w:sz w:val="16"/>
                <w:szCs w:val="16"/>
              </w:rPr>
            </w:pPr>
            <w:r w:rsidRPr="00FB50A2">
              <w:rPr>
                <w:sz w:val="16"/>
                <w:szCs w:val="16"/>
              </w:rPr>
              <w:t>7673,778</w:t>
            </w:r>
          </w:p>
        </w:tc>
        <w:tc>
          <w:tcPr>
            <w:tcW w:w="850" w:type="dxa"/>
            <w:gridSpan w:val="4"/>
            <w:shd w:val="clear" w:color="auto" w:fill="FFFFFF"/>
          </w:tcPr>
          <w:p w:rsidR="004A49DC" w:rsidRPr="00AC22F8" w:rsidRDefault="004A49DC" w:rsidP="00DA5322">
            <w:pPr>
              <w:jc w:val="center"/>
              <w:rPr>
                <w:sz w:val="16"/>
                <w:szCs w:val="16"/>
              </w:rPr>
            </w:pPr>
            <w:r w:rsidRPr="00AC22F8">
              <w:rPr>
                <w:sz w:val="16"/>
                <w:szCs w:val="16"/>
              </w:rPr>
              <w:t>7508,5</w:t>
            </w:r>
          </w:p>
        </w:tc>
        <w:tc>
          <w:tcPr>
            <w:tcW w:w="822" w:type="dxa"/>
            <w:shd w:val="clear" w:color="auto" w:fill="FFFFFF"/>
          </w:tcPr>
          <w:p w:rsidR="004A49DC" w:rsidRPr="00E775CB" w:rsidRDefault="004A49DC" w:rsidP="00DA5322">
            <w:pPr>
              <w:jc w:val="center"/>
              <w:rPr>
                <w:sz w:val="16"/>
                <w:szCs w:val="16"/>
              </w:rPr>
            </w:pPr>
            <w:r>
              <w:rPr>
                <w:sz w:val="16"/>
                <w:szCs w:val="16"/>
              </w:rPr>
              <w:t>6017,0</w:t>
            </w:r>
          </w:p>
        </w:tc>
        <w:tc>
          <w:tcPr>
            <w:tcW w:w="709" w:type="dxa"/>
            <w:shd w:val="clear" w:color="auto" w:fill="FFFFFF"/>
          </w:tcPr>
          <w:p w:rsidR="004A49DC" w:rsidRPr="00E775CB" w:rsidRDefault="004A49DC" w:rsidP="00DA5322">
            <w:pPr>
              <w:jc w:val="center"/>
              <w:rPr>
                <w:sz w:val="16"/>
                <w:szCs w:val="16"/>
              </w:rPr>
            </w:pPr>
            <w:r>
              <w:rPr>
                <w:sz w:val="16"/>
                <w:szCs w:val="16"/>
              </w:rPr>
              <w:t>6786,74</w:t>
            </w:r>
          </w:p>
        </w:tc>
        <w:tc>
          <w:tcPr>
            <w:tcW w:w="709" w:type="dxa"/>
            <w:gridSpan w:val="2"/>
            <w:shd w:val="clear" w:color="auto" w:fill="FFFFFF"/>
          </w:tcPr>
          <w:p w:rsidR="004A49DC" w:rsidRPr="00E775CB" w:rsidRDefault="004A49DC" w:rsidP="00DA5322">
            <w:pPr>
              <w:jc w:val="center"/>
              <w:rPr>
                <w:sz w:val="16"/>
                <w:szCs w:val="16"/>
              </w:rPr>
            </w:pPr>
            <w:r w:rsidRPr="00E775CB">
              <w:rPr>
                <w:sz w:val="16"/>
                <w:szCs w:val="16"/>
              </w:rPr>
              <w:t>4000,0</w:t>
            </w:r>
          </w:p>
        </w:tc>
        <w:tc>
          <w:tcPr>
            <w:tcW w:w="709" w:type="dxa"/>
            <w:shd w:val="clear" w:color="auto" w:fill="FFFFFF"/>
          </w:tcPr>
          <w:p w:rsidR="004A49DC" w:rsidRPr="00E775CB" w:rsidRDefault="004A49DC" w:rsidP="00DA5322">
            <w:pPr>
              <w:jc w:val="center"/>
              <w:rPr>
                <w:sz w:val="16"/>
                <w:szCs w:val="16"/>
              </w:rPr>
            </w:pPr>
            <w:r w:rsidRPr="00E775CB">
              <w:rPr>
                <w:sz w:val="16"/>
                <w:szCs w:val="16"/>
              </w:rPr>
              <w:t>20000,0</w:t>
            </w:r>
          </w:p>
        </w:tc>
        <w:tc>
          <w:tcPr>
            <w:tcW w:w="703" w:type="dxa"/>
            <w:gridSpan w:val="4"/>
            <w:shd w:val="clear" w:color="auto" w:fill="FFFFFF"/>
          </w:tcPr>
          <w:p w:rsidR="004A49DC" w:rsidRPr="00E775CB" w:rsidRDefault="004A49DC" w:rsidP="00DA5322">
            <w:pPr>
              <w:jc w:val="center"/>
              <w:rPr>
                <w:sz w:val="16"/>
                <w:szCs w:val="16"/>
              </w:rPr>
            </w:pPr>
            <w:r w:rsidRPr="00E775CB">
              <w:rPr>
                <w:sz w:val="16"/>
                <w:szCs w:val="16"/>
              </w:rPr>
              <w:t>20000,0</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ind w:left="-113" w:right="-113"/>
              <w:jc w:val="center"/>
              <w:rPr>
                <w:rFonts w:eastAsia="Calibri"/>
                <w:sz w:val="16"/>
                <w:szCs w:val="16"/>
              </w:rPr>
            </w:pPr>
          </w:p>
        </w:tc>
        <w:tc>
          <w:tcPr>
            <w:tcW w:w="850" w:type="dxa"/>
            <w:gridSpan w:val="3"/>
            <w:shd w:val="clear" w:color="auto" w:fill="FFFFFF"/>
          </w:tcPr>
          <w:p w:rsidR="004A49DC" w:rsidRPr="00865F14" w:rsidRDefault="004A49DC" w:rsidP="00DA5322">
            <w:pPr>
              <w:widowControl w:val="0"/>
              <w:ind w:left="-113" w:right="-113"/>
              <w:jc w:val="center"/>
              <w:rPr>
                <w:rFonts w:eastAsia="Calibri"/>
                <w:sz w:val="16"/>
                <w:szCs w:val="16"/>
              </w:rPr>
            </w:pPr>
          </w:p>
        </w:tc>
        <w:tc>
          <w:tcPr>
            <w:tcW w:w="851" w:type="dxa"/>
            <w:gridSpan w:val="3"/>
            <w:shd w:val="clear" w:color="auto" w:fill="FFFFFF"/>
          </w:tcPr>
          <w:p w:rsidR="004A49DC" w:rsidRPr="00FB50A2" w:rsidRDefault="004A49DC" w:rsidP="00DA5322">
            <w:pPr>
              <w:widowControl w:val="0"/>
              <w:ind w:left="-113" w:right="-113"/>
              <w:jc w:val="center"/>
              <w:rPr>
                <w:rFonts w:eastAsia="Calibri"/>
                <w:sz w:val="16"/>
                <w:szCs w:val="16"/>
              </w:rPr>
            </w:pPr>
          </w:p>
        </w:tc>
        <w:tc>
          <w:tcPr>
            <w:tcW w:w="850" w:type="dxa"/>
            <w:gridSpan w:val="4"/>
            <w:shd w:val="clear" w:color="auto" w:fill="FFFFFF"/>
          </w:tcPr>
          <w:p w:rsidR="004A49DC" w:rsidRPr="00AC22F8" w:rsidRDefault="004A49DC" w:rsidP="00DA5322">
            <w:pPr>
              <w:widowControl w:val="0"/>
              <w:ind w:left="-113" w:right="-113"/>
              <w:jc w:val="center"/>
              <w:rPr>
                <w:rFonts w:eastAsia="Calibri"/>
                <w:sz w:val="16"/>
                <w:szCs w:val="16"/>
              </w:rPr>
            </w:pPr>
          </w:p>
        </w:tc>
        <w:tc>
          <w:tcPr>
            <w:tcW w:w="822" w:type="dxa"/>
            <w:shd w:val="clear" w:color="auto" w:fill="FFFFFF"/>
          </w:tcPr>
          <w:p w:rsidR="004A49DC" w:rsidRPr="00E775CB" w:rsidRDefault="004A49DC" w:rsidP="00DA5322">
            <w:pPr>
              <w:widowControl w:val="0"/>
              <w:ind w:left="-113" w:right="-113"/>
              <w:jc w:val="center"/>
              <w:rPr>
                <w:rFonts w:eastAsia="Calibri"/>
                <w:sz w:val="16"/>
                <w:szCs w:val="16"/>
              </w:rPr>
            </w:pPr>
          </w:p>
        </w:tc>
        <w:tc>
          <w:tcPr>
            <w:tcW w:w="709" w:type="dxa"/>
            <w:shd w:val="clear" w:color="auto" w:fill="FFFFFF"/>
          </w:tcPr>
          <w:p w:rsidR="004A49DC" w:rsidRPr="00E775CB" w:rsidRDefault="004A49DC" w:rsidP="00DA5322">
            <w:pPr>
              <w:widowControl w:val="0"/>
              <w:ind w:left="-113" w:right="-113"/>
              <w:jc w:val="center"/>
              <w:rPr>
                <w:rFonts w:eastAsia="Calibri"/>
                <w:sz w:val="16"/>
                <w:szCs w:val="16"/>
              </w:rPr>
            </w:pPr>
          </w:p>
        </w:tc>
        <w:tc>
          <w:tcPr>
            <w:tcW w:w="709" w:type="dxa"/>
            <w:gridSpan w:val="2"/>
            <w:shd w:val="clear" w:color="auto" w:fill="FFFFFF"/>
          </w:tcPr>
          <w:p w:rsidR="004A49DC" w:rsidRPr="00E775CB" w:rsidRDefault="004A49DC" w:rsidP="00DA5322">
            <w:pPr>
              <w:widowControl w:val="0"/>
              <w:ind w:left="-113" w:right="-113"/>
              <w:jc w:val="center"/>
              <w:rPr>
                <w:rFonts w:eastAsia="Calibri"/>
                <w:sz w:val="16"/>
                <w:szCs w:val="16"/>
              </w:rPr>
            </w:pPr>
          </w:p>
        </w:tc>
        <w:tc>
          <w:tcPr>
            <w:tcW w:w="709" w:type="dxa"/>
            <w:shd w:val="clear" w:color="auto" w:fill="FFFFFF"/>
          </w:tcPr>
          <w:p w:rsidR="004A49DC" w:rsidRPr="00E775CB" w:rsidRDefault="004A49DC" w:rsidP="00DA5322">
            <w:pPr>
              <w:widowControl w:val="0"/>
              <w:ind w:left="-113" w:right="-113"/>
              <w:jc w:val="center"/>
              <w:rPr>
                <w:rFonts w:eastAsia="Calibri"/>
                <w:sz w:val="16"/>
                <w:szCs w:val="16"/>
              </w:rPr>
            </w:pPr>
          </w:p>
        </w:tc>
        <w:tc>
          <w:tcPr>
            <w:tcW w:w="703" w:type="dxa"/>
            <w:gridSpan w:val="4"/>
            <w:shd w:val="clear" w:color="auto" w:fill="FFFFFF"/>
          </w:tcPr>
          <w:p w:rsidR="004A49DC" w:rsidRPr="00E775CB" w:rsidRDefault="004A49DC" w:rsidP="00DA5322">
            <w:pPr>
              <w:widowControl w:val="0"/>
              <w:ind w:left="-113" w:right="-113"/>
              <w:jc w:val="center"/>
              <w:rPr>
                <w:rFonts w:eastAsia="Calibri"/>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FB50A2" w:rsidRDefault="004A49DC" w:rsidP="00DA5322">
            <w:pPr>
              <w:jc w:val="center"/>
              <w:rPr>
                <w:sz w:val="16"/>
                <w:szCs w:val="16"/>
              </w:rPr>
            </w:pPr>
          </w:p>
        </w:tc>
        <w:tc>
          <w:tcPr>
            <w:tcW w:w="850" w:type="dxa"/>
            <w:gridSpan w:val="4"/>
            <w:shd w:val="clear" w:color="auto" w:fill="FFFFFF"/>
          </w:tcPr>
          <w:p w:rsidR="004A49DC" w:rsidRPr="00AC22F8" w:rsidRDefault="004A49DC" w:rsidP="00DA5322">
            <w:pPr>
              <w:jc w:val="center"/>
              <w:rPr>
                <w:sz w:val="16"/>
                <w:szCs w:val="16"/>
              </w:rPr>
            </w:pPr>
          </w:p>
        </w:tc>
        <w:tc>
          <w:tcPr>
            <w:tcW w:w="822" w:type="dxa"/>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jc w:val="center"/>
              <w:rPr>
                <w:sz w:val="16"/>
                <w:szCs w:val="16"/>
              </w:rPr>
            </w:pPr>
          </w:p>
        </w:tc>
        <w:tc>
          <w:tcPr>
            <w:tcW w:w="709" w:type="dxa"/>
            <w:gridSpan w:val="2"/>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jc w:val="center"/>
              <w:rPr>
                <w:sz w:val="16"/>
                <w:szCs w:val="16"/>
              </w:rPr>
            </w:pPr>
          </w:p>
        </w:tc>
        <w:tc>
          <w:tcPr>
            <w:tcW w:w="703" w:type="dxa"/>
            <w:gridSpan w:val="4"/>
            <w:shd w:val="clear" w:color="auto" w:fill="FFFFFF"/>
          </w:tcPr>
          <w:p w:rsidR="004A49DC" w:rsidRPr="00E775CB" w:rsidRDefault="004A49DC" w:rsidP="00DA5322">
            <w:pPr>
              <w:jc w:val="center"/>
              <w:rPr>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0709</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Ц710170700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121</w:t>
            </w:r>
          </w:p>
          <w:p w:rsidR="004A49DC" w:rsidRPr="00865F14" w:rsidRDefault="004A49DC" w:rsidP="00DA5322">
            <w:pPr>
              <w:widowControl w:val="0"/>
              <w:jc w:val="center"/>
              <w:rPr>
                <w:sz w:val="16"/>
                <w:szCs w:val="16"/>
              </w:rPr>
            </w:pPr>
            <w:r w:rsidRPr="00865F14">
              <w:rPr>
                <w:sz w:val="16"/>
                <w:szCs w:val="16"/>
              </w:rPr>
              <w:t>129</w:t>
            </w:r>
          </w:p>
          <w:p w:rsidR="004A49DC" w:rsidRPr="00865F14" w:rsidRDefault="004A49DC" w:rsidP="00DA5322">
            <w:pPr>
              <w:widowControl w:val="0"/>
              <w:jc w:val="center"/>
              <w:rPr>
                <w:sz w:val="16"/>
                <w:szCs w:val="16"/>
              </w:rPr>
            </w:pPr>
            <w:r w:rsidRPr="00865F14">
              <w:rPr>
                <w:sz w:val="16"/>
                <w:szCs w:val="16"/>
              </w:rPr>
              <w:t>242</w:t>
            </w:r>
          </w:p>
          <w:p w:rsidR="004A49DC" w:rsidRPr="00865F14" w:rsidRDefault="004A49DC" w:rsidP="00DA5322">
            <w:pPr>
              <w:widowControl w:val="0"/>
              <w:jc w:val="center"/>
              <w:rPr>
                <w:sz w:val="16"/>
                <w:szCs w:val="16"/>
              </w:rPr>
            </w:pPr>
            <w:r w:rsidRPr="00865F14">
              <w:rPr>
                <w:sz w:val="16"/>
                <w:szCs w:val="16"/>
              </w:rPr>
              <w:t>244</w:t>
            </w:r>
          </w:p>
          <w:p w:rsidR="004A49DC" w:rsidRPr="00865F14" w:rsidRDefault="004A49DC" w:rsidP="00DA5322">
            <w:pPr>
              <w:widowControl w:val="0"/>
              <w:jc w:val="center"/>
              <w:rPr>
                <w:sz w:val="16"/>
                <w:szCs w:val="16"/>
              </w:rPr>
            </w:pPr>
            <w:r w:rsidRPr="00865F14">
              <w:rPr>
                <w:sz w:val="16"/>
                <w:szCs w:val="16"/>
              </w:rPr>
              <w:t>852</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6706,2</w:t>
            </w:r>
          </w:p>
        </w:tc>
        <w:tc>
          <w:tcPr>
            <w:tcW w:w="850" w:type="dxa"/>
            <w:gridSpan w:val="3"/>
            <w:shd w:val="clear" w:color="auto" w:fill="FFFFFF"/>
          </w:tcPr>
          <w:p w:rsidR="004A49DC" w:rsidRPr="00865F14" w:rsidRDefault="004A49DC" w:rsidP="00DA5322">
            <w:pPr>
              <w:jc w:val="center"/>
              <w:rPr>
                <w:sz w:val="16"/>
                <w:szCs w:val="16"/>
              </w:rPr>
            </w:pPr>
            <w:r>
              <w:rPr>
                <w:sz w:val="16"/>
                <w:szCs w:val="16"/>
              </w:rPr>
              <w:t>6826,99</w:t>
            </w:r>
          </w:p>
        </w:tc>
        <w:tc>
          <w:tcPr>
            <w:tcW w:w="851" w:type="dxa"/>
            <w:gridSpan w:val="3"/>
            <w:shd w:val="clear" w:color="auto" w:fill="FFFFFF"/>
          </w:tcPr>
          <w:p w:rsidR="004A49DC" w:rsidRPr="00FB50A2" w:rsidRDefault="004A49DC" w:rsidP="00DA5322">
            <w:pPr>
              <w:jc w:val="center"/>
              <w:rPr>
                <w:sz w:val="16"/>
                <w:szCs w:val="16"/>
              </w:rPr>
            </w:pPr>
            <w:r w:rsidRPr="00FB50A2">
              <w:rPr>
                <w:sz w:val="16"/>
                <w:szCs w:val="16"/>
              </w:rPr>
              <w:t>7673,778</w:t>
            </w:r>
          </w:p>
        </w:tc>
        <w:tc>
          <w:tcPr>
            <w:tcW w:w="850" w:type="dxa"/>
            <w:gridSpan w:val="4"/>
            <w:shd w:val="clear" w:color="auto" w:fill="FFFFFF"/>
          </w:tcPr>
          <w:p w:rsidR="004A49DC" w:rsidRPr="00AC22F8" w:rsidRDefault="004A49DC" w:rsidP="00DA5322">
            <w:pPr>
              <w:jc w:val="center"/>
              <w:rPr>
                <w:sz w:val="16"/>
                <w:szCs w:val="16"/>
              </w:rPr>
            </w:pPr>
            <w:r w:rsidRPr="00AC22F8">
              <w:rPr>
                <w:sz w:val="16"/>
                <w:szCs w:val="16"/>
              </w:rPr>
              <w:t>7508,5</w:t>
            </w:r>
          </w:p>
        </w:tc>
        <w:tc>
          <w:tcPr>
            <w:tcW w:w="822" w:type="dxa"/>
            <w:shd w:val="clear" w:color="auto" w:fill="FFFFFF"/>
          </w:tcPr>
          <w:p w:rsidR="004A49DC" w:rsidRPr="00E775CB" w:rsidRDefault="004A49DC" w:rsidP="00DA5322">
            <w:pPr>
              <w:jc w:val="center"/>
              <w:rPr>
                <w:sz w:val="16"/>
                <w:szCs w:val="16"/>
              </w:rPr>
            </w:pPr>
            <w:r>
              <w:rPr>
                <w:sz w:val="16"/>
                <w:szCs w:val="16"/>
              </w:rPr>
              <w:t>6017,0</w:t>
            </w:r>
          </w:p>
        </w:tc>
        <w:tc>
          <w:tcPr>
            <w:tcW w:w="709" w:type="dxa"/>
            <w:shd w:val="clear" w:color="auto" w:fill="FFFFFF"/>
          </w:tcPr>
          <w:p w:rsidR="004A49DC" w:rsidRPr="00E775CB" w:rsidRDefault="004A49DC" w:rsidP="00DA5322">
            <w:pPr>
              <w:jc w:val="center"/>
              <w:rPr>
                <w:sz w:val="16"/>
                <w:szCs w:val="16"/>
              </w:rPr>
            </w:pPr>
            <w:r>
              <w:rPr>
                <w:sz w:val="16"/>
                <w:szCs w:val="16"/>
              </w:rPr>
              <w:t>6786,74</w:t>
            </w: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4000,0</w:t>
            </w: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20000,0</w:t>
            </w: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20000,0</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172280" w:rsidTr="00DA5322">
        <w:trPr>
          <w:gridAfter w:val="2"/>
          <w:wAfter w:w="5878" w:type="dxa"/>
        </w:trPr>
        <w:tc>
          <w:tcPr>
            <w:tcW w:w="846" w:type="dxa"/>
            <w:gridSpan w:val="2"/>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Мероприятие 1.3</w:t>
            </w:r>
          </w:p>
        </w:tc>
        <w:tc>
          <w:tcPr>
            <w:tcW w:w="1267"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 xml:space="preserve">Софинансирование расходных обязательств муниципальных образований, связанных с повышением заработной платы педагогических работников </w:t>
            </w:r>
            <w:r w:rsidRPr="00865F14">
              <w:rPr>
                <w:sz w:val="16"/>
                <w:szCs w:val="16"/>
              </w:rPr>
              <w:lastRenderedPageBreak/>
              <w:t>муниципальных организаций дополнительного образования детей в соответствии  с Указом Президента Российской Федерации от 01.06.2012 г. №761 «О Национальной стратегии действий в интересах детей на 2012-2017 годы»</w:t>
            </w:r>
          </w:p>
        </w:tc>
        <w:tc>
          <w:tcPr>
            <w:tcW w:w="955" w:type="dxa"/>
            <w:gridSpan w:val="4"/>
            <w:vMerge w:val="restart"/>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46" w:type="dxa"/>
            <w:gridSpan w:val="3"/>
            <w:shd w:val="clear" w:color="auto" w:fill="FFFFFF"/>
          </w:tcPr>
          <w:p w:rsidR="004A49DC" w:rsidRPr="00865F14" w:rsidRDefault="004A49DC" w:rsidP="00DA5322">
            <w:pPr>
              <w:widowControl w:val="0"/>
              <w:jc w:val="center"/>
              <w:rPr>
                <w:sz w:val="16"/>
                <w:szCs w:val="16"/>
              </w:rPr>
            </w:pPr>
          </w:p>
        </w:tc>
        <w:tc>
          <w:tcPr>
            <w:tcW w:w="579" w:type="dxa"/>
            <w:gridSpan w:val="4"/>
            <w:shd w:val="clear" w:color="auto" w:fill="FFFFFF"/>
          </w:tcPr>
          <w:p w:rsidR="004A49DC" w:rsidRPr="00865F14" w:rsidRDefault="004A49DC" w:rsidP="00DA5322">
            <w:pPr>
              <w:widowControl w:val="0"/>
              <w:jc w:val="center"/>
              <w:rPr>
                <w:sz w:val="16"/>
                <w:szCs w:val="16"/>
              </w:rPr>
            </w:pPr>
          </w:p>
        </w:tc>
        <w:tc>
          <w:tcPr>
            <w:tcW w:w="1213" w:type="dxa"/>
            <w:gridSpan w:val="5"/>
            <w:shd w:val="clear" w:color="auto" w:fill="FFFFFF"/>
          </w:tcPr>
          <w:p w:rsidR="004A49DC" w:rsidRPr="00865F14" w:rsidRDefault="004A49DC" w:rsidP="00DA5322">
            <w:pPr>
              <w:widowControl w:val="0"/>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338,4</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353,47</w:t>
            </w:r>
          </w:p>
        </w:tc>
        <w:tc>
          <w:tcPr>
            <w:tcW w:w="851" w:type="dxa"/>
            <w:gridSpan w:val="3"/>
            <w:shd w:val="clear" w:color="auto" w:fill="FFFFFF"/>
          </w:tcPr>
          <w:p w:rsidR="004A49DC" w:rsidRPr="007A18E4" w:rsidRDefault="004A49DC" w:rsidP="00DA5322">
            <w:pPr>
              <w:jc w:val="center"/>
              <w:rPr>
                <w:sz w:val="16"/>
                <w:szCs w:val="16"/>
              </w:rPr>
            </w:pPr>
            <w:r w:rsidRPr="007A18E4">
              <w:rPr>
                <w:sz w:val="16"/>
                <w:szCs w:val="16"/>
              </w:rPr>
              <w:t>1297,264</w:t>
            </w:r>
          </w:p>
        </w:tc>
        <w:tc>
          <w:tcPr>
            <w:tcW w:w="850" w:type="dxa"/>
            <w:gridSpan w:val="4"/>
            <w:shd w:val="clear" w:color="auto" w:fill="FFFFFF"/>
          </w:tcPr>
          <w:p w:rsidR="004A49DC" w:rsidRPr="00AC22F8" w:rsidRDefault="004A49DC" w:rsidP="00DA5322">
            <w:pPr>
              <w:jc w:val="center"/>
            </w:pPr>
            <w:r w:rsidRPr="00AC22F8">
              <w:rPr>
                <w:sz w:val="16"/>
                <w:szCs w:val="16"/>
              </w:rPr>
              <w:t>1390,64</w:t>
            </w:r>
          </w:p>
        </w:tc>
        <w:tc>
          <w:tcPr>
            <w:tcW w:w="822"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709" w:type="dxa"/>
            <w:gridSpan w:val="2"/>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703" w:type="dxa"/>
            <w:gridSpan w:val="4"/>
            <w:shd w:val="clear" w:color="auto" w:fill="FFFFFF"/>
          </w:tcPr>
          <w:p w:rsidR="004A49DC" w:rsidRPr="00E775CB" w:rsidRDefault="004A49DC" w:rsidP="00DA5322">
            <w:pPr>
              <w:jc w:val="center"/>
            </w:pPr>
            <w:r w:rsidRPr="00E775CB">
              <w:rPr>
                <w:sz w:val="16"/>
                <w:szCs w:val="16"/>
              </w:rPr>
              <w:t>0,0</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0703</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Ц7101</w:t>
            </w:r>
            <w:r w:rsidRPr="00865F14">
              <w:rPr>
                <w:sz w:val="16"/>
                <w:szCs w:val="16"/>
                <w:lang w:val="en-US"/>
              </w:rPr>
              <w:t>S</w:t>
            </w:r>
            <w:r w:rsidRPr="00865F14">
              <w:rPr>
                <w:sz w:val="16"/>
                <w:szCs w:val="16"/>
              </w:rPr>
              <w:t>70</w:t>
            </w:r>
            <w:r w:rsidRPr="00865F14">
              <w:rPr>
                <w:sz w:val="16"/>
                <w:szCs w:val="16"/>
                <w:lang w:val="en-US"/>
              </w:rPr>
              <w:t>8</w:t>
            </w:r>
            <w:r w:rsidRPr="00865F14">
              <w:rPr>
                <w:sz w:val="16"/>
                <w:szCs w:val="16"/>
              </w:rPr>
              <w:t>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621</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338,4</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335,8</w:t>
            </w: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r w:rsidRPr="007A18E4">
              <w:rPr>
                <w:sz w:val="16"/>
                <w:szCs w:val="16"/>
              </w:rPr>
              <w:t>1232,4</w:t>
            </w: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1321,1</w:t>
            </w: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17,67</w:t>
            </w: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r w:rsidRPr="007A18E4">
              <w:rPr>
                <w:sz w:val="16"/>
                <w:szCs w:val="16"/>
              </w:rPr>
              <w:t>64, 864</w:t>
            </w: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69,54</w:t>
            </w:r>
          </w:p>
        </w:tc>
        <w:tc>
          <w:tcPr>
            <w:tcW w:w="822"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3" w:type="dxa"/>
            <w:gridSpan w:val="4"/>
            <w:shd w:val="clear" w:color="auto" w:fill="FFFFFF"/>
          </w:tcPr>
          <w:p w:rsidR="004A49DC" w:rsidRPr="00172280" w:rsidRDefault="004A49DC" w:rsidP="00DA5322">
            <w:pPr>
              <w:widowControl w:val="0"/>
              <w:spacing w:line="235" w:lineRule="auto"/>
              <w:ind w:left="-113" w:right="-113"/>
              <w:jc w:val="center"/>
              <w:rPr>
                <w:color w:val="FF0000"/>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внебюджетные </w:t>
            </w:r>
            <w:r w:rsidRPr="00865F14">
              <w:rPr>
                <w:sz w:val="16"/>
                <w:szCs w:val="16"/>
              </w:rPr>
              <w:lastRenderedPageBreak/>
              <w:t>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p>
        </w:tc>
        <w:tc>
          <w:tcPr>
            <w:tcW w:w="822"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3" w:type="dxa"/>
            <w:gridSpan w:val="4"/>
            <w:shd w:val="clear" w:color="auto" w:fill="FFFFFF"/>
          </w:tcPr>
          <w:p w:rsidR="004A49DC" w:rsidRPr="00172280" w:rsidRDefault="004A49DC" w:rsidP="00DA5322">
            <w:pPr>
              <w:widowControl w:val="0"/>
              <w:spacing w:line="235" w:lineRule="auto"/>
              <w:ind w:left="-113" w:right="-113"/>
              <w:jc w:val="center"/>
              <w:rPr>
                <w:color w:val="FF0000"/>
                <w:sz w:val="16"/>
                <w:szCs w:val="16"/>
              </w:rPr>
            </w:pPr>
          </w:p>
        </w:tc>
      </w:tr>
      <w:tr w:rsidR="004A49DC" w:rsidRPr="00172280" w:rsidTr="00DA5322">
        <w:trPr>
          <w:gridAfter w:val="2"/>
          <w:wAfter w:w="5878" w:type="dxa"/>
        </w:trPr>
        <w:tc>
          <w:tcPr>
            <w:tcW w:w="846" w:type="dxa"/>
            <w:gridSpan w:val="2"/>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Мероприятие 1.4</w:t>
            </w:r>
          </w:p>
        </w:tc>
        <w:tc>
          <w:tcPr>
            <w:tcW w:w="1267"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Оплата труда работников муниципальных учреждений в рамках реализации мероприятий, связанных с профилактикой и устранением последствий распространения новой коронавирусной инфекции</w:t>
            </w:r>
          </w:p>
        </w:tc>
        <w:tc>
          <w:tcPr>
            <w:tcW w:w="955" w:type="dxa"/>
            <w:gridSpan w:val="4"/>
            <w:vMerge w:val="restart"/>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46" w:type="dxa"/>
            <w:gridSpan w:val="3"/>
            <w:shd w:val="clear" w:color="auto" w:fill="FFFFFF"/>
          </w:tcPr>
          <w:p w:rsidR="004A49DC" w:rsidRPr="00865F14" w:rsidRDefault="004A49DC" w:rsidP="00DA5322">
            <w:pPr>
              <w:widowControl w:val="0"/>
              <w:jc w:val="center"/>
              <w:rPr>
                <w:sz w:val="16"/>
                <w:szCs w:val="16"/>
              </w:rPr>
            </w:pPr>
          </w:p>
        </w:tc>
        <w:tc>
          <w:tcPr>
            <w:tcW w:w="579" w:type="dxa"/>
            <w:gridSpan w:val="4"/>
            <w:shd w:val="clear" w:color="auto" w:fill="FFFFFF"/>
          </w:tcPr>
          <w:p w:rsidR="004A49DC" w:rsidRPr="00865F14" w:rsidRDefault="004A49DC" w:rsidP="00DA5322">
            <w:pPr>
              <w:widowControl w:val="0"/>
              <w:jc w:val="center"/>
              <w:rPr>
                <w:sz w:val="16"/>
                <w:szCs w:val="16"/>
              </w:rPr>
            </w:pPr>
          </w:p>
        </w:tc>
        <w:tc>
          <w:tcPr>
            <w:tcW w:w="1213" w:type="dxa"/>
            <w:gridSpan w:val="5"/>
            <w:shd w:val="clear" w:color="auto" w:fill="FFFFFF"/>
          </w:tcPr>
          <w:p w:rsidR="004A49DC" w:rsidRPr="00865F14" w:rsidRDefault="004A49DC" w:rsidP="00DA5322">
            <w:pPr>
              <w:widowControl w:val="0"/>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0,0</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731,37</w:t>
            </w:r>
          </w:p>
        </w:tc>
        <w:tc>
          <w:tcPr>
            <w:tcW w:w="851" w:type="dxa"/>
            <w:gridSpan w:val="3"/>
            <w:shd w:val="clear" w:color="auto" w:fill="FFFFFF"/>
          </w:tcPr>
          <w:p w:rsidR="004A49DC" w:rsidRPr="007A18E4" w:rsidRDefault="004A49DC" w:rsidP="00DA5322">
            <w:pPr>
              <w:jc w:val="center"/>
            </w:pPr>
            <w:r w:rsidRPr="007A18E4">
              <w:rPr>
                <w:sz w:val="16"/>
                <w:szCs w:val="16"/>
              </w:rPr>
              <w:t>0,0</w:t>
            </w:r>
          </w:p>
        </w:tc>
        <w:tc>
          <w:tcPr>
            <w:tcW w:w="850" w:type="dxa"/>
            <w:gridSpan w:val="4"/>
            <w:shd w:val="clear" w:color="auto" w:fill="FFFFFF"/>
          </w:tcPr>
          <w:p w:rsidR="004A49DC" w:rsidRPr="009D3F36" w:rsidRDefault="004A49DC" w:rsidP="00DA5322">
            <w:pPr>
              <w:jc w:val="center"/>
              <w:rPr>
                <w:color w:val="FF0000"/>
              </w:rPr>
            </w:pPr>
            <w:r w:rsidRPr="00AC22F8">
              <w:rPr>
                <w:sz w:val="16"/>
                <w:szCs w:val="16"/>
              </w:rPr>
              <w:t>0,0</w:t>
            </w:r>
          </w:p>
        </w:tc>
        <w:tc>
          <w:tcPr>
            <w:tcW w:w="822" w:type="dxa"/>
            <w:shd w:val="clear" w:color="auto" w:fill="FFFFFF"/>
          </w:tcPr>
          <w:p w:rsidR="004A49DC" w:rsidRPr="007A18E4" w:rsidRDefault="004A49DC" w:rsidP="00DA5322">
            <w:pPr>
              <w:jc w:val="center"/>
            </w:pPr>
            <w:r w:rsidRPr="007A18E4">
              <w:rPr>
                <w:sz w:val="16"/>
                <w:szCs w:val="16"/>
              </w:rPr>
              <w:t>0,0</w:t>
            </w:r>
          </w:p>
        </w:tc>
        <w:tc>
          <w:tcPr>
            <w:tcW w:w="709" w:type="dxa"/>
            <w:shd w:val="clear" w:color="auto" w:fill="FFFFFF"/>
          </w:tcPr>
          <w:p w:rsidR="004A49DC" w:rsidRPr="007A18E4" w:rsidRDefault="004A49DC" w:rsidP="00DA5322">
            <w:pPr>
              <w:jc w:val="center"/>
            </w:pPr>
            <w:r w:rsidRPr="007A18E4">
              <w:rPr>
                <w:sz w:val="16"/>
                <w:szCs w:val="16"/>
              </w:rPr>
              <w:t>0,0</w:t>
            </w:r>
          </w:p>
        </w:tc>
        <w:tc>
          <w:tcPr>
            <w:tcW w:w="709" w:type="dxa"/>
            <w:gridSpan w:val="2"/>
            <w:shd w:val="clear" w:color="auto" w:fill="FFFFFF"/>
          </w:tcPr>
          <w:p w:rsidR="004A49DC" w:rsidRPr="007A18E4" w:rsidRDefault="004A49DC" w:rsidP="00DA5322">
            <w:pPr>
              <w:jc w:val="center"/>
            </w:pPr>
            <w:r w:rsidRPr="007A18E4">
              <w:rPr>
                <w:sz w:val="16"/>
                <w:szCs w:val="16"/>
              </w:rPr>
              <w:t>0,0</w:t>
            </w:r>
          </w:p>
        </w:tc>
        <w:tc>
          <w:tcPr>
            <w:tcW w:w="709" w:type="dxa"/>
            <w:shd w:val="clear" w:color="auto" w:fill="FFFFFF"/>
          </w:tcPr>
          <w:p w:rsidR="004A49DC" w:rsidRPr="007A18E4" w:rsidRDefault="004A49DC" w:rsidP="00DA5322">
            <w:pPr>
              <w:jc w:val="center"/>
            </w:pPr>
            <w:r w:rsidRPr="007A18E4">
              <w:rPr>
                <w:sz w:val="16"/>
                <w:szCs w:val="16"/>
              </w:rPr>
              <w:t>0,0</w:t>
            </w:r>
          </w:p>
        </w:tc>
        <w:tc>
          <w:tcPr>
            <w:tcW w:w="703" w:type="dxa"/>
            <w:gridSpan w:val="4"/>
            <w:shd w:val="clear" w:color="auto" w:fill="FFFFFF"/>
          </w:tcPr>
          <w:p w:rsidR="004A49DC" w:rsidRPr="007A18E4" w:rsidRDefault="004A49DC" w:rsidP="00DA5322">
            <w:pPr>
              <w:jc w:val="center"/>
            </w:pPr>
            <w:r w:rsidRPr="007A18E4">
              <w:rPr>
                <w:sz w:val="16"/>
                <w:szCs w:val="16"/>
              </w:rPr>
              <w:t>0,0</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9D3F36" w:rsidRDefault="004A49DC" w:rsidP="00DA5322">
            <w:pPr>
              <w:widowControl w:val="0"/>
              <w:spacing w:line="235" w:lineRule="auto"/>
              <w:ind w:left="-113" w:right="-113"/>
              <w:jc w:val="center"/>
              <w:rPr>
                <w:color w:val="FF0000"/>
                <w:sz w:val="16"/>
                <w:szCs w:val="16"/>
              </w:rPr>
            </w:pPr>
          </w:p>
        </w:tc>
        <w:tc>
          <w:tcPr>
            <w:tcW w:w="822"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3" w:type="dxa"/>
            <w:gridSpan w:val="4"/>
            <w:shd w:val="clear" w:color="auto" w:fill="FFFFFF"/>
          </w:tcPr>
          <w:p w:rsidR="004A49DC" w:rsidRPr="00172280" w:rsidRDefault="004A49DC" w:rsidP="00DA5322">
            <w:pPr>
              <w:widowControl w:val="0"/>
              <w:spacing w:line="235" w:lineRule="auto"/>
              <w:ind w:left="-113" w:right="-113"/>
              <w:jc w:val="center"/>
              <w:rPr>
                <w:color w:val="FF0000"/>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0703</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Ц71011602С</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621</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694,8</w:t>
            </w: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9D3F36" w:rsidRDefault="004A49DC" w:rsidP="00DA5322">
            <w:pPr>
              <w:widowControl w:val="0"/>
              <w:spacing w:line="235" w:lineRule="auto"/>
              <w:ind w:left="-113" w:right="-113"/>
              <w:jc w:val="center"/>
              <w:rPr>
                <w:color w:val="FF0000"/>
                <w:sz w:val="16"/>
                <w:szCs w:val="16"/>
              </w:rPr>
            </w:pPr>
          </w:p>
        </w:tc>
        <w:tc>
          <w:tcPr>
            <w:tcW w:w="822"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3" w:type="dxa"/>
            <w:gridSpan w:val="4"/>
            <w:shd w:val="clear" w:color="auto" w:fill="FFFFFF"/>
          </w:tcPr>
          <w:p w:rsidR="004A49DC" w:rsidRPr="00172280" w:rsidRDefault="004A49DC" w:rsidP="00DA5322">
            <w:pPr>
              <w:widowControl w:val="0"/>
              <w:spacing w:line="235" w:lineRule="auto"/>
              <w:ind w:left="-113" w:right="-113"/>
              <w:jc w:val="center"/>
              <w:rPr>
                <w:color w:val="FF0000"/>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0703</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Ц71011602С</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621</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36,57</w:t>
            </w: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9D3F36" w:rsidRDefault="004A49DC" w:rsidP="00DA5322">
            <w:pPr>
              <w:widowControl w:val="0"/>
              <w:spacing w:line="235" w:lineRule="auto"/>
              <w:ind w:left="-113" w:right="-113"/>
              <w:jc w:val="center"/>
              <w:rPr>
                <w:color w:val="FF0000"/>
                <w:sz w:val="16"/>
                <w:szCs w:val="16"/>
              </w:rPr>
            </w:pPr>
          </w:p>
        </w:tc>
        <w:tc>
          <w:tcPr>
            <w:tcW w:w="822"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3" w:type="dxa"/>
            <w:gridSpan w:val="4"/>
            <w:shd w:val="clear" w:color="auto" w:fill="FFFFFF"/>
          </w:tcPr>
          <w:p w:rsidR="004A49DC" w:rsidRPr="00172280" w:rsidRDefault="004A49DC" w:rsidP="00DA5322">
            <w:pPr>
              <w:widowControl w:val="0"/>
              <w:spacing w:line="235" w:lineRule="auto"/>
              <w:ind w:left="-113" w:right="-113"/>
              <w:jc w:val="center"/>
              <w:rPr>
                <w:color w:val="FF0000"/>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9D3F36" w:rsidRDefault="004A49DC" w:rsidP="00DA5322">
            <w:pPr>
              <w:widowControl w:val="0"/>
              <w:spacing w:line="235" w:lineRule="auto"/>
              <w:ind w:left="-113" w:right="-113"/>
              <w:jc w:val="center"/>
              <w:rPr>
                <w:color w:val="FF0000"/>
                <w:sz w:val="16"/>
                <w:szCs w:val="16"/>
              </w:rPr>
            </w:pPr>
          </w:p>
        </w:tc>
        <w:tc>
          <w:tcPr>
            <w:tcW w:w="822"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3" w:type="dxa"/>
            <w:gridSpan w:val="4"/>
            <w:shd w:val="clear" w:color="auto" w:fill="FFFFFF"/>
          </w:tcPr>
          <w:p w:rsidR="004A49DC" w:rsidRPr="00172280" w:rsidRDefault="004A49DC" w:rsidP="00DA5322">
            <w:pPr>
              <w:widowControl w:val="0"/>
              <w:spacing w:line="235" w:lineRule="auto"/>
              <w:ind w:left="-113" w:right="-113"/>
              <w:jc w:val="center"/>
              <w:rPr>
                <w:color w:val="FF0000"/>
                <w:sz w:val="16"/>
                <w:szCs w:val="16"/>
              </w:rPr>
            </w:pPr>
          </w:p>
        </w:tc>
      </w:tr>
      <w:tr w:rsidR="004A49DC" w:rsidRPr="00172280" w:rsidTr="00DA5322">
        <w:trPr>
          <w:gridAfter w:val="2"/>
          <w:wAfter w:w="5878" w:type="dxa"/>
        </w:trPr>
        <w:tc>
          <w:tcPr>
            <w:tcW w:w="15304" w:type="dxa"/>
            <w:gridSpan w:val="47"/>
            <w:shd w:val="clear" w:color="auto" w:fill="FFFFFF"/>
            <w:tcMar>
              <w:left w:w="68" w:type="dxa"/>
              <w:right w:w="68" w:type="dxa"/>
            </w:tcMar>
          </w:tcPr>
          <w:p w:rsidR="004A49DC" w:rsidRPr="009D3F36" w:rsidRDefault="004A49DC" w:rsidP="00DA5322">
            <w:pPr>
              <w:keepNext/>
              <w:widowControl w:val="0"/>
              <w:spacing w:line="232" w:lineRule="auto"/>
              <w:ind w:left="-113" w:right="-113"/>
              <w:jc w:val="center"/>
              <w:rPr>
                <w:b/>
                <w:bCs/>
                <w:color w:val="FF0000"/>
                <w:sz w:val="16"/>
                <w:szCs w:val="16"/>
              </w:rPr>
            </w:pPr>
          </w:p>
          <w:p w:rsidR="004A49DC" w:rsidRPr="002D4308" w:rsidRDefault="004A49DC" w:rsidP="00DA5322">
            <w:pPr>
              <w:keepNext/>
              <w:widowControl w:val="0"/>
              <w:spacing w:line="232" w:lineRule="auto"/>
              <w:ind w:left="-113" w:right="-113"/>
              <w:jc w:val="center"/>
              <w:rPr>
                <w:b/>
                <w:bCs/>
                <w:color w:val="000000"/>
                <w:sz w:val="16"/>
                <w:szCs w:val="16"/>
              </w:rPr>
            </w:pPr>
            <w:r w:rsidRPr="002D4308">
              <w:rPr>
                <w:b/>
                <w:bCs/>
                <w:color w:val="000000"/>
                <w:sz w:val="16"/>
                <w:szCs w:val="16"/>
              </w:rPr>
              <w:t>Цель «Достижение высоких результатов развития образования в Аликовском районе Чувашской Республики»</w:t>
            </w:r>
          </w:p>
        </w:tc>
      </w:tr>
      <w:tr w:rsidR="004A49DC" w:rsidRPr="00172280" w:rsidTr="00DA5322">
        <w:trPr>
          <w:gridAfter w:val="2"/>
          <w:wAfter w:w="5878" w:type="dxa"/>
        </w:trPr>
        <w:tc>
          <w:tcPr>
            <w:tcW w:w="846"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Основное меропри</w:t>
            </w:r>
            <w:r w:rsidRPr="00865F14">
              <w:rPr>
                <w:sz w:val="16"/>
                <w:szCs w:val="16"/>
              </w:rPr>
              <w:softHyphen/>
              <w:t>ятие 2</w:t>
            </w:r>
          </w:p>
        </w:tc>
        <w:tc>
          <w:tcPr>
            <w:tcW w:w="1267"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955" w:type="dxa"/>
            <w:gridSpan w:val="4"/>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повышение доступности для населения Чувашской Республики качественных образовательных услуг</w:t>
            </w:r>
          </w:p>
        </w:tc>
        <w:tc>
          <w:tcPr>
            <w:tcW w:w="1202"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ответственный исполнитель –отдел образования </w:t>
            </w:r>
          </w:p>
        </w:tc>
        <w:tc>
          <w:tcPr>
            <w:tcW w:w="446" w:type="dxa"/>
            <w:gridSpan w:val="3"/>
            <w:shd w:val="clear" w:color="auto" w:fill="FFFFFF"/>
          </w:tcPr>
          <w:p w:rsidR="004A49DC" w:rsidRPr="00865F14" w:rsidRDefault="004A49DC" w:rsidP="00DA5322">
            <w:pPr>
              <w:widowControl w:val="0"/>
              <w:jc w:val="center"/>
              <w:rPr>
                <w:sz w:val="16"/>
                <w:szCs w:val="16"/>
              </w:rPr>
            </w:pPr>
          </w:p>
        </w:tc>
        <w:tc>
          <w:tcPr>
            <w:tcW w:w="579" w:type="dxa"/>
            <w:gridSpan w:val="4"/>
            <w:shd w:val="clear" w:color="auto" w:fill="FFFFFF"/>
          </w:tcPr>
          <w:p w:rsidR="004A49DC" w:rsidRPr="00865F14" w:rsidRDefault="004A49DC" w:rsidP="00DA5322">
            <w:pPr>
              <w:widowControl w:val="0"/>
              <w:jc w:val="center"/>
              <w:rPr>
                <w:sz w:val="16"/>
                <w:szCs w:val="16"/>
              </w:rPr>
            </w:pPr>
          </w:p>
        </w:tc>
        <w:tc>
          <w:tcPr>
            <w:tcW w:w="1213" w:type="dxa"/>
            <w:gridSpan w:val="5"/>
            <w:shd w:val="clear" w:color="auto" w:fill="FFFFFF"/>
          </w:tcPr>
          <w:p w:rsidR="004A49DC" w:rsidRPr="00865F14" w:rsidRDefault="004A49DC" w:rsidP="00DA5322">
            <w:pPr>
              <w:widowControl w:val="0"/>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Mar>
              <w:left w:w="68" w:type="dxa"/>
              <w:right w:w="68" w:type="dxa"/>
            </w:tcMar>
          </w:tcPr>
          <w:p w:rsidR="004A49DC" w:rsidRPr="00865F14" w:rsidRDefault="004A49DC" w:rsidP="00DA5322">
            <w:pPr>
              <w:jc w:val="center"/>
              <w:rPr>
                <w:sz w:val="16"/>
                <w:szCs w:val="16"/>
              </w:rPr>
            </w:pPr>
            <w:r w:rsidRPr="00865F14">
              <w:rPr>
                <w:sz w:val="16"/>
                <w:szCs w:val="16"/>
              </w:rPr>
              <w:t>1567</w:t>
            </w:r>
            <w:r>
              <w:rPr>
                <w:sz w:val="16"/>
                <w:szCs w:val="16"/>
              </w:rPr>
              <w:t>26,28</w:t>
            </w:r>
          </w:p>
        </w:tc>
        <w:tc>
          <w:tcPr>
            <w:tcW w:w="850" w:type="dxa"/>
            <w:gridSpan w:val="3"/>
            <w:shd w:val="clear" w:color="auto" w:fill="FFFFFF"/>
          </w:tcPr>
          <w:p w:rsidR="004A49DC" w:rsidRPr="00865F14" w:rsidRDefault="004A49DC" w:rsidP="00DA5322">
            <w:pPr>
              <w:jc w:val="center"/>
              <w:rPr>
                <w:sz w:val="16"/>
                <w:szCs w:val="16"/>
              </w:rPr>
            </w:pPr>
            <w:r>
              <w:rPr>
                <w:sz w:val="16"/>
                <w:szCs w:val="16"/>
              </w:rPr>
              <w:t>158973,30</w:t>
            </w:r>
          </w:p>
        </w:tc>
        <w:tc>
          <w:tcPr>
            <w:tcW w:w="851" w:type="dxa"/>
            <w:gridSpan w:val="3"/>
            <w:shd w:val="clear" w:color="auto" w:fill="FFFFFF"/>
          </w:tcPr>
          <w:p w:rsidR="004A49DC" w:rsidRPr="007A18E4" w:rsidRDefault="004A49DC" w:rsidP="00DA5322">
            <w:pPr>
              <w:jc w:val="center"/>
              <w:rPr>
                <w:sz w:val="16"/>
                <w:szCs w:val="16"/>
              </w:rPr>
            </w:pPr>
            <w:r>
              <w:rPr>
                <w:sz w:val="16"/>
                <w:szCs w:val="16"/>
              </w:rPr>
              <w:t>179748,461</w:t>
            </w:r>
          </w:p>
        </w:tc>
        <w:tc>
          <w:tcPr>
            <w:tcW w:w="850" w:type="dxa"/>
            <w:gridSpan w:val="4"/>
            <w:shd w:val="clear" w:color="auto" w:fill="FFFFFF"/>
          </w:tcPr>
          <w:p w:rsidR="004A49DC" w:rsidRPr="00AC22F8" w:rsidRDefault="004A49DC" w:rsidP="00DA5322">
            <w:pPr>
              <w:rPr>
                <w:sz w:val="16"/>
                <w:szCs w:val="16"/>
              </w:rPr>
            </w:pPr>
            <w:r w:rsidRPr="00AC22F8">
              <w:rPr>
                <w:sz w:val="16"/>
                <w:szCs w:val="16"/>
              </w:rPr>
              <w:t>190059,447</w:t>
            </w:r>
          </w:p>
        </w:tc>
        <w:tc>
          <w:tcPr>
            <w:tcW w:w="822" w:type="dxa"/>
            <w:shd w:val="clear" w:color="auto" w:fill="FFFFFF"/>
          </w:tcPr>
          <w:p w:rsidR="004A49DC" w:rsidRPr="00E775CB" w:rsidRDefault="004A49DC" w:rsidP="00DA5322">
            <w:pPr>
              <w:jc w:val="center"/>
              <w:rPr>
                <w:sz w:val="16"/>
                <w:szCs w:val="16"/>
              </w:rPr>
            </w:pPr>
            <w:r>
              <w:rPr>
                <w:sz w:val="16"/>
                <w:szCs w:val="16"/>
              </w:rPr>
              <w:t>180442,4</w:t>
            </w:r>
          </w:p>
        </w:tc>
        <w:tc>
          <w:tcPr>
            <w:tcW w:w="709" w:type="dxa"/>
            <w:shd w:val="clear" w:color="auto" w:fill="FFFFFF"/>
          </w:tcPr>
          <w:p w:rsidR="004A49DC" w:rsidRPr="00FB50A2" w:rsidRDefault="004A49DC" w:rsidP="00DA5322">
            <w:pPr>
              <w:rPr>
                <w:sz w:val="16"/>
                <w:szCs w:val="16"/>
              </w:rPr>
            </w:pPr>
            <w:r w:rsidRPr="00FB50A2">
              <w:rPr>
                <w:sz w:val="16"/>
                <w:szCs w:val="16"/>
              </w:rPr>
              <w:t>181217,8</w:t>
            </w:r>
          </w:p>
        </w:tc>
        <w:tc>
          <w:tcPr>
            <w:tcW w:w="709" w:type="dxa"/>
            <w:gridSpan w:val="2"/>
            <w:shd w:val="clear" w:color="auto" w:fill="FFFFFF"/>
          </w:tcPr>
          <w:p w:rsidR="004A49DC" w:rsidRPr="00E775CB" w:rsidRDefault="004A49DC" w:rsidP="00DA5322">
            <w:r w:rsidRPr="00E775CB">
              <w:rPr>
                <w:sz w:val="16"/>
                <w:szCs w:val="16"/>
              </w:rPr>
              <w:t>129666,6</w:t>
            </w:r>
          </w:p>
        </w:tc>
        <w:tc>
          <w:tcPr>
            <w:tcW w:w="709" w:type="dxa"/>
            <w:shd w:val="clear" w:color="auto" w:fill="FFFFFF"/>
          </w:tcPr>
          <w:p w:rsidR="004A49DC" w:rsidRPr="00E775CB" w:rsidRDefault="004A49DC" w:rsidP="00DA5322">
            <w:pPr>
              <w:jc w:val="center"/>
            </w:pPr>
            <w:r w:rsidRPr="00E775CB">
              <w:rPr>
                <w:sz w:val="16"/>
                <w:szCs w:val="16"/>
              </w:rPr>
              <w:t>658333,0</w:t>
            </w:r>
          </w:p>
        </w:tc>
        <w:tc>
          <w:tcPr>
            <w:tcW w:w="703" w:type="dxa"/>
            <w:gridSpan w:val="4"/>
            <w:shd w:val="clear" w:color="auto" w:fill="FFFFFF"/>
          </w:tcPr>
          <w:p w:rsidR="004A49DC" w:rsidRPr="00E775CB" w:rsidRDefault="004A49DC" w:rsidP="00DA5322">
            <w:pPr>
              <w:jc w:val="center"/>
            </w:pPr>
            <w:r w:rsidRPr="00E775CB">
              <w:rPr>
                <w:sz w:val="16"/>
                <w:szCs w:val="16"/>
              </w:rPr>
              <w:t>658333,0</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Mar>
              <w:left w:w="68" w:type="dxa"/>
              <w:right w:w="68" w:type="dxa"/>
            </w:tcMar>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0701</w:t>
            </w:r>
          </w:p>
          <w:p w:rsidR="004A49DC" w:rsidRPr="00865F14" w:rsidRDefault="004A49DC" w:rsidP="00DA5322">
            <w:pPr>
              <w:widowControl w:val="0"/>
              <w:jc w:val="center"/>
              <w:rPr>
                <w:sz w:val="16"/>
                <w:szCs w:val="16"/>
              </w:rPr>
            </w:pPr>
            <w:r w:rsidRPr="00865F14">
              <w:rPr>
                <w:sz w:val="16"/>
                <w:szCs w:val="16"/>
              </w:rPr>
              <w:t>0702</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Ц710200000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600</w:t>
            </w:r>
          </w:p>
        </w:tc>
        <w:tc>
          <w:tcPr>
            <w:tcW w:w="1317" w:type="dxa"/>
            <w:gridSpan w:val="3"/>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республиканский бюджет Чувашской Республики</w:t>
            </w:r>
          </w:p>
        </w:tc>
        <w:tc>
          <w:tcPr>
            <w:tcW w:w="851" w:type="dxa"/>
            <w:gridSpan w:val="3"/>
            <w:shd w:val="clear" w:color="auto" w:fill="FFFFFF"/>
            <w:tcMar>
              <w:left w:w="68" w:type="dxa"/>
              <w:right w:w="68" w:type="dxa"/>
            </w:tcMar>
          </w:tcPr>
          <w:p w:rsidR="004A49DC" w:rsidRPr="00865F14" w:rsidRDefault="004A49DC" w:rsidP="00DA5322">
            <w:pPr>
              <w:jc w:val="center"/>
              <w:rPr>
                <w:sz w:val="16"/>
                <w:szCs w:val="16"/>
              </w:rPr>
            </w:pPr>
            <w:r w:rsidRPr="00865F14">
              <w:rPr>
                <w:sz w:val="16"/>
                <w:szCs w:val="16"/>
              </w:rPr>
              <w:t>131639,2</w:t>
            </w:r>
          </w:p>
        </w:tc>
        <w:tc>
          <w:tcPr>
            <w:tcW w:w="850" w:type="dxa"/>
            <w:gridSpan w:val="3"/>
            <w:shd w:val="clear" w:color="auto" w:fill="FFFFFF"/>
          </w:tcPr>
          <w:p w:rsidR="004A49DC" w:rsidRPr="00865F14" w:rsidRDefault="004A49DC" w:rsidP="00DA5322">
            <w:pPr>
              <w:jc w:val="center"/>
              <w:rPr>
                <w:sz w:val="16"/>
                <w:szCs w:val="16"/>
              </w:rPr>
            </w:pPr>
            <w:r>
              <w:rPr>
                <w:sz w:val="16"/>
                <w:szCs w:val="16"/>
              </w:rPr>
              <w:t>139549,40</w:t>
            </w:r>
          </w:p>
        </w:tc>
        <w:tc>
          <w:tcPr>
            <w:tcW w:w="851" w:type="dxa"/>
            <w:gridSpan w:val="3"/>
            <w:shd w:val="clear" w:color="auto" w:fill="FFFFFF"/>
          </w:tcPr>
          <w:p w:rsidR="004A49DC" w:rsidRPr="007A18E4" w:rsidRDefault="004A49DC" w:rsidP="00DA5322">
            <w:pPr>
              <w:jc w:val="center"/>
              <w:rPr>
                <w:sz w:val="16"/>
                <w:szCs w:val="16"/>
              </w:rPr>
            </w:pPr>
            <w:r>
              <w:rPr>
                <w:sz w:val="16"/>
                <w:szCs w:val="16"/>
              </w:rPr>
              <w:t>157084,8</w:t>
            </w:r>
          </w:p>
        </w:tc>
        <w:tc>
          <w:tcPr>
            <w:tcW w:w="850" w:type="dxa"/>
            <w:gridSpan w:val="4"/>
            <w:shd w:val="clear" w:color="auto" w:fill="FFFFFF"/>
          </w:tcPr>
          <w:p w:rsidR="004A49DC" w:rsidRPr="00AC22F8" w:rsidRDefault="004A49DC" w:rsidP="00DA5322">
            <w:pPr>
              <w:jc w:val="center"/>
              <w:rPr>
                <w:sz w:val="16"/>
                <w:szCs w:val="16"/>
              </w:rPr>
            </w:pPr>
            <w:r w:rsidRPr="00AC22F8">
              <w:rPr>
                <w:sz w:val="16"/>
                <w:szCs w:val="16"/>
              </w:rPr>
              <w:t>167927,4</w:t>
            </w:r>
          </w:p>
        </w:tc>
        <w:tc>
          <w:tcPr>
            <w:tcW w:w="822" w:type="dxa"/>
            <w:shd w:val="clear" w:color="auto" w:fill="FFFFFF"/>
          </w:tcPr>
          <w:p w:rsidR="004A49DC" w:rsidRPr="00E775CB" w:rsidRDefault="004A49DC" w:rsidP="00DA5322">
            <w:pPr>
              <w:jc w:val="center"/>
              <w:rPr>
                <w:sz w:val="16"/>
                <w:szCs w:val="16"/>
              </w:rPr>
            </w:pPr>
            <w:r>
              <w:rPr>
                <w:sz w:val="16"/>
                <w:szCs w:val="16"/>
              </w:rPr>
              <w:t>165693,7</w:t>
            </w:r>
          </w:p>
        </w:tc>
        <w:tc>
          <w:tcPr>
            <w:tcW w:w="709" w:type="dxa"/>
            <w:shd w:val="clear" w:color="auto" w:fill="FFFFFF"/>
          </w:tcPr>
          <w:p w:rsidR="004A49DC" w:rsidRPr="00FB50A2" w:rsidRDefault="004A49DC" w:rsidP="00DA5322">
            <w:pPr>
              <w:rPr>
                <w:sz w:val="16"/>
                <w:szCs w:val="16"/>
              </w:rPr>
            </w:pPr>
            <w:r w:rsidRPr="00FB50A2">
              <w:rPr>
                <w:sz w:val="16"/>
                <w:szCs w:val="16"/>
              </w:rPr>
              <w:t>165693,7</w:t>
            </w:r>
          </w:p>
        </w:tc>
        <w:tc>
          <w:tcPr>
            <w:tcW w:w="709" w:type="dxa"/>
            <w:gridSpan w:val="2"/>
            <w:shd w:val="clear" w:color="auto" w:fill="FFFFFF"/>
          </w:tcPr>
          <w:p w:rsidR="004A49DC" w:rsidRPr="00E775CB" w:rsidRDefault="004A49DC" w:rsidP="00DA5322">
            <w:r w:rsidRPr="00E775CB">
              <w:rPr>
                <w:sz w:val="16"/>
                <w:szCs w:val="16"/>
              </w:rPr>
              <w:t>125512,1</w:t>
            </w:r>
          </w:p>
        </w:tc>
        <w:tc>
          <w:tcPr>
            <w:tcW w:w="709" w:type="dxa"/>
            <w:shd w:val="clear" w:color="auto" w:fill="FFFFFF"/>
          </w:tcPr>
          <w:p w:rsidR="004A49DC" w:rsidRPr="00E775CB" w:rsidRDefault="004A49DC" w:rsidP="00DA5322">
            <w:pPr>
              <w:jc w:val="center"/>
              <w:rPr>
                <w:sz w:val="16"/>
                <w:szCs w:val="16"/>
              </w:rPr>
            </w:pPr>
            <w:r w:rsidRPr="00E775CB">
              <w:rPr>
                <w:sz w:val="16"/>
                <w:szCs w:val="16"/>
              </w:rPr>
              <w:t>627560,5</w:t>
            </w:r>
          </w:p>
        </w:tc>
        <w:tc>
          <w:tcPr>
            <w:tcW w:w="703" w:type="dxa"/>
            <w:gridSpan w:val="4"/>
            <w:shd w:val="clear" w:color="auto" w:fill="FFFFFF"/>
          </w:tcPr>
          <w:p w:rsidR="004A49DC" w:rsidRPr="00E775CB" w:rsidRDefault="004A49DC" w:rsidP="00DA5322">
            <w:pPr>
              <w:jc w:val="center"/>
              <w:rPr>
                <w:sz w:val="16"/>
                <w:szCs w:val="16"/>
              </w:rPr>
            </w:pPr>
            <w:r w:rsidRPr="00E775CB">
              <w:rPr>
                <w:sz w:val="16"/>
                <w:szCs w:val="16"/>
              </w:rPr>
              <w:t>627560,5</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0701</w:t>
            </w:r>
          </w:p>
          <w:p w:rsidR="004A49DC" w:rsidRPr="00865F14" w:rsidRDefault="004A49DC" w:rsidP="00DA5322">
            <w:pPr>
              <w:widowControl w:val="0"/>
              <w:jc w:val="center"/>
              <w:rPr>
                <w:sz w:val="16"/>
                <w:szCs w:val="16"/>
              </w:rPr>
            </w:pPr>
            <w:r w:rsidRPr="00865F14">
              <w:rPr>
                <w:sz w:val="16"/>
                <w:szCs w:val="16"/>
              </w:rPr>
              <w:t>0702</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Ц710200000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600</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Mar>
              <w:left w:w="68" w:type="dxa"/>
              <w:right w:w="68" w:type="dxa"/>
            </w:tcMar>
          </w:tcPr>
          <w:p w:rsidR="004A49DC" w:rsidRPr="00865F14" w:rsidRDefault="004A49DC" w:rsidP="00DA5322">
            <w:pPr>
              <w:widowControl w:val="0"/>
              <w:spacing w:line="235" w:lineRule="auto"/>
              <w:ind w:left="-113" w:right="-113"/>
              <w:jc w:val="center"/>
              <w:rPr>
                <w:sz w:val="16"/>
                <w:szCs w:val="16"/>
              </w:rPr>
            </w:pPr>
            <w:r w:rsidRPr="00865F14">
              <w:rPr>
                <w:sz w:val="16"/>
                <w:szCs w:val="16"/>
              </w:rPr>
              <w:t>13331,8</w:t>
            </w:r>
            <w:r>
              <w:rPr>
                <w:sz w:val="16"/>
                <w:szCs w:val="16"/>
              </w:rPr>
              <w:t>2</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Pr>
                <w:sz w:val="16"/>
                <w:szCs w:val="16"/>
              </w:rPr>
              <w:t>7429,92</w:t>
            </w: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r>
              <w:rPr>
                <w:sz w:val="16"/>
                <w:szCs w:val="16"/>
              </w:rPr>
              <w:t>10807,159</w:t>
            </w: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10714,6</w:t>
            </w: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14748,7</w:t>
            </w:r>
          </w:p>
        </w:tc>
        <w:tc>
          <w:tcPr>
            <w:tcW w:w="709" w:type="dxa"/>
            <w:shd w:val="clear" w:color="auto" w:fill="FFFFFF"/>
          </w:tcPr>
          <w:p w:rsidR="004A49DC" w:rsidRPr="00FB50A2" w:rsidRDefault="004A49DC" w:rsidP="00DA5322">
            <w:pPr>
              <w:rPr>
                <w:sz w:val="16"/>
                <w:szCs w:val="16"/>
              </w:rPr>
            </w:pPr>
            <w:r>
              <w:rPr>
                <w:sz w:val="16"/>
                <w:szCs w:val="16"/>
              </w:rPr>
              <w:t>15524,1</w:t>
            </w:r>
          </w:p>
        </w:tc>
        <w:tc>
          <w:tcPr>
            <w:tcW w:w="709" w:type="dxa"/>
            <w:gridSpan w:val="2"/>
            <w:shd w:val="clear" w:color="auto" w:fill="FFFFFF"/>
          </w:tcPr>
          <w:p w:rsidR="004A49DC" w:rsidRPr="00E775CB" w:rsidRDefault="004A49DC" w:rsidP="00DA5322">
            <w:r w:rsidRPr="00E775CB">
              <w:rPr>
                <w:sz w:val="16"/>
                <w:szCs w:val="16"/>
              </w:rPr>
              <w:t>4154,5</w:t>
            </w: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30772,5</w:t>
            </w: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30772,5</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0701</w:t>
            </w:r>
          </w:p>
          <w:p w:rsidR="004A49DC" w:rsidRPr="00865F14" w:rsidRDefault="004A49DC" w:rsidP="00DA5322">
            <w:pPr>
              <w:widowControl w:val="0"/>
              <w:jc w:val="center"/>
              <w:rPr>
                <w:sz w:val="16"/>
                <w:szCs w:val="16"/>
              </w:rPr>
            </w:pPr>
            <w:r w:rsidRPr="00865F14">
              <w:rPr>
                <w:sz w:val="16"/>
                <w:szCs w:val="16"/>
              </w:rPr>
              <w:t>0702</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Ц710200000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600</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Mar>
              <w:left w:w="68" w:type="dxa"/>
              <w:right w:w="68" w:type="dxa"/>
            </w:tcMar>
          </w:tcPr>
          <w:p w:rsidR="004A49DC" w:rsidRPr="00865F14" w:rsidRDefault="004A49DC" w:rsidP="00DA5322">
            <w:pPr>
              <w:widowControl w:val="0"/>
              <w:spacing w:line="235" w:lineRule="auto"/>
              <w:ind w:right="-113"/>
              <w:jc w:val="center"/>
              <w:rPr>
                <w:sz w:val="16"/>
                <w:szCs w:val="16"/>
              </w:rPr>
            </w:pPr>
            <w:r>
              <w:rPr>
                <w:sz w:val="16"/>
                <w:szCs w:val="16"/>
              </w:rPr>
              <w:t>11755,26</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Pr>
                <w:sz w:val="16"/>
                <w:szCs w:val="16"/>
              </w:rPr>
              <w:t>11993,98</w:t>
            </w: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r>
              <w:rPr>
                <w:sz w:val="16"/>
                <w:szCs w:val="16"/>
              </w:rPr>
              <w:t>11856,5</w:t>
            </w: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12117,447</w:t>
            </w: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172280" w:rsidTr="00DA5322">
        <w:trPr>
          <w:gridAfter w:val="3"/>
          <w:wAfter w:w="5916" w:type="dxa"/>
        </w:trPr>
        <w:tc>
          <w:tcPr>
            <w:tcW w:w="846"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Целевой </w:t>
            </w:r>
            <w:r w:rsidRPr="00865F14">
              <w:rPr>
                <w:sz w:val="16"/>
                <w:szCs w:val="16"/>
              </w:rPr>
              <w:lastRenderedPageBreak/>
              <w:t>(</w:t>
            </w:r>
            <w:proofErr w:type="spellStart"/>
            <w:r w:rsidRPr="00865F14">
              <w:rPr>
                <w:sz w:val="16"/>
                <w:szCs w:val="16"/>
              </w:rPr>
              <w:t>ые</w:t>
            </w:r>
            <w:proofErr w:type="spellEnd"/>
            <w:r w:rsidRPr="00865F14">
              <w:rPr>
                <w:sz w:val="16"/>
                <w:szCs w:val="16"/>
              </w:rPr>
              <w:t>) индикатор (ы) и показатель(и) подпрограммы (государственной программы), увя</w:t>
            </w:r>
            <w:r w:rsidRPr="00865F14">
              <w:rPr>
                <w:sz w:val="16"/>
                <w:szCs w:val="16"/>
              </w:rPr>
              <w:softHyphen/>
              <w:t>занные с ос</w:t>
            </w:r>
            <w:r w:rsidRPr="00865F14">
              <w:rPr>
                <w:sz w:val="16"/>
                <w:szCs w:val="16"/>
              </w:rPr>
              <w:softHyphen/>
              <w:t>новным мероприятием 2</w:t>
            </w:r>
          </w:p>
        </w:tc>
        <w:tc>
          <w:tcPr>
            <w:tcW w:w="7386" w:type="dxa"/>
            <w:gridSpan w:val="2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lastRenderedPageBreak/>
              <w:t>Охват детей дошкольного возраста образовательными программами дошкольного образования,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70</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70</w:t>
            </w:r>
          </w:p>
        </w:tc>
        <w:tc>
          <w:tcPr>
            <w:tcW w:w="851" w:type="dxa"/>
            <w:gridSpan w:val="3"/>
            <w:shd w:val="clear" w:color="auto" w:fill="FFFFFF"/>
          </w:tcPr>
          <w:p w:rsidR="004A49DC" w:rsidRPr="007A18E4" w:rsidRDefault="004A49DC" w:rsidP="00DA5322">
            <w:pPr>
              <w:widowControl w:val="0"/>
              <w:ind w:left="-113" w:right="-113"/>
              <w:jc w:val="center"/>
              <w:rPr>
                <w:sz w:val="16"/>
                <w:szCs w:val="16"/>
              </w:rPr>
            </w:pPr>
            <w:r w:rsidRPr="007A18E4">
              <w:rPr>
                <w:sz w:val="16"/>
                <w:szCs w:val="16"/>
              </w:rPr>
              <w:t>75</w:t>
            </w:r>
          </w:p>
        </w:tc>
        <w:tc>
          <w:tcPr>
            <w:tcW w:w="850" w:type="dxa"/>
            <w:gridSpan w:val="4"/>
            <w:shd w:val="clear" w:color="auto" w:fill="FFFFFF"/>
          </w:tcPr>
          <w:p w:rsidR="004A49DC" w:rsidRPr="00AC22F8" w:rsidRDefault="004A49DC" w:rsidP="00DA5322">
            <w:pPr>
              <w:widowControl w:val="0"/>
              <w:ind w:left="-113" w:right="-113"/>
              <w:jc w:val="center"/>
              <w:rPr>
                <w:sz w:val="16"/>
                <w:szCs w:val="16"/>
              </w:rPr>
            </w:pPr>
            <w:r w:rsidRPr="00AC22F8">
              <w:rPr>
                <w:sz w:val="16"/>
                <w:szCs w:val="16"/>
              </w:rPr>
              <w:t>75</w:t>
            </w:r>
          </w:p>
        </w:tc>
        <w:tc>
          <w:tcPr>
            <w:tcW w:w="840" w:type="dxa"/>
            <w:gridSpan w:val="2"/>
            <w:shd w:val="clear" w:color="auto" w:fill="FFFFFF"/>
            <w:noWrap/>
          </w:tcPr>
          <w:p w:rsidR="004A49DC" w:rsidRPr="00AC22F8" w:rsidRDefault="004A49DC" w:rsidP="00DA5322">
            <w:pPr>
              <w:widowControl w:val="0"/>
              <w:ind w:left="-113" w:right="-113"/>
              <w:jc w:val="center"/>
              <w:rPr>
                <w:sz w:val="16"/>
                <w:szCs w:val="16"/>
              </w:rPr>
            </w:pPr>
            <w:r w:rsidRPr="00AC22F8">
              <w:rPr>
                <w:sz w:val="16"/>
                <w:szCs w:val="16"/>
              </w:rPr>
              <w:t>80</w:t>
            </w:r>
          </w:p>
        </w:tc>
        <w:tc>
          <w:tcPr>
            <w:tcW w:w="834" w:type="dxa"/>
            <w:gridSpan w:val="2"/>
            <w:shd w:val="clear" w:color="auto" w:fill="FFFFFF"/>
            <w:noWrap/>
          </w:tcPr>
          <w:p w:rsidR="004A49DC" w:rsidRPr="00E775CB" w:rsidRDefault="004A49DC" w:rsidP="00DA5322">
            <w:pPr>
              <w:widowControl w:val="0"/>
              <w:ind w:left="-113" w:right="-113"/>
              <w:jc w:val="center"/>
              <w:rPr>
                <w:sz w:val="16"/>
                <w:szCs w:val="16"/>
              </w:rPr>
            </w:pPr>
            <w:r w:rsidRPr="00E775CB">
              <w:rPr>
                <w:sz w:val="16"/>
                <w:szCs w:val="16"/>
              </w:rPr>
              <w:t>80</w:t>
            </w:r>
          </w:p>
        </w:tc>
        <w:tc>
          <w:tcPr>
            <w:tcW w:w="584" w:type="dxa"/>
            <w:shd w:val="clear" w:color="auto" w:fill="FFFFFF"/>
            <w:noWrap/>
          </w:tcPr>
          <w:p w:rsidR="004A49DC" w:rsidRPr="00E775CB" w:rsidRDefault="004A49DC" w:rsidP="00DA5322">
            <w:pPr>
              <w:widowControl w:val="0"/>
              <w:ind w:left="-113" w:right="-113"/>
              <w:jc w:val="center"/>
              <w:rPr>
                <w:sz w:val="16"/>
                <w:szCs w:val="16"/>
              </w:rPr>
            </w:pPr>
            <w:r w:rsidRPr="00E775CB">
              <w:rPr>
                <w:sz w:val="16"/>
                <w:szCs w:val="16"/>
              </w:rPr>
              <w:t>90</w:t>
            </w:r>
          </w:p>
        </w:tc>
        <w:tc>
          <w:tcPr>
            <w:tcW w:w="709" w:type="dxa"/>
            <w:shd w:val="clear" w:color="auto" w:fill="FFFFFF"/>
            <w:noWrap/>
          </w:tcPr>
          <w:p w:rsidR="004A49DC" w:rsidRPr="00E775CB" w:rsidRDefault="004A49DC" w:rsidP="00DA5322">
            <w:pPr>
              <w:widowControl w:val="0"/>
              <w:ind w:left="-113" w:right="-113"/>
              <w:jc w:val="center"/>
              <w:rPr>
                <w:sz w:val="16"/>
                <w:szCs w:val="16"/>
              </w:rPr>
            </w:pPr>
            <w:r w:rsidRPr="00E775CB">
              <w:rPr>
                <w:sz w:val="16"/>
                <w:szCs w:val="16"/>
              </w:rPr>
              <w:t>90</w:t>
            </w:r>
          </w:p>
        </w:tc>
        <w:tc>
          <w:tcPr>
            <w:tcW w:w="665" w:type="dxa"/>
            <w:gridSpan w:val="3"/>
            <w:shd w:val="clear" w:color="auto" w:fill="FFFFFF"/>
            <w:noWrap/>
          </w:tcPr>
          <w:p w:rsidR="004A49DC" w:rsidRPr="00E775CB" w:rsidRDefault="004A49DC" w:rsidP="00DA5322">
            <w:pPr>
              <w:widowControl w:val="0"/>
              <w:ind w:left="-113" w:right="-113"/>
              <w:jc w:val="center"/>
              <w:rPr>
                <w:sz w:val="16"/>
                <w:szCs w:val="16"/>
              </w:rPr>
            </w:pPr>
            <w:r w:rsidRPr="00E775CB">
              <w:rPr>
                <w:sz w:val="16"/>
                <w:szCs w:val="16"/>
              </w:rPr>
              <w:t>95</w:t>
            </w:r>
          </w:p>
        </w:tc>
      </w:tr>
      <w:tr w:rsidR="004A49DC" w:rsidRPr="00172280" w:rsidTr="00DA5322">
        <w:trPr>
          <w:gridAfter w:val="3"/>
          <w:wAfter w:w="5916" w:type="dxa"/>
          <w:trHeight w:val="184"/>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7386" w:type="dxa"/>
            <w:gridSpan w:val="22"/>
            <w:vMerge w:val="restart"/>
            <w:shd w:val="clear" w:color="auto" w:fill="FFFFFF"/>
            <w:tcMar>
              <w:left w:w="68" w:type="dxa"/>
              <w:right w:w="68" w:type="dxa"/>
            </w:tcMar>
          </w:tcPr>
          <w:p w:rsidR="004A49DC" w:rsidRPr="00865F14" w:rsidRDefault="004A49DC" w:rsidP="00DA5322">
            <w:pPr>
              <w:autoSpaceDE w:val="0"/>
              <w:autoSpaceDN w:val="0"/>
              <w:adjustRightInd w:val="0"/>
              <w:jc w:val="both"/>
              <w:rPr>
                <w:sz w:val="16"/>
                <w:szCs w:val="16"/>
              </w:rPr>
            </w:pPr>
            <w:r w:rsidRPr="00865F14">
              <w:rPr>
                <w:rFonts w:eastAsia="Calibri"/>
                <w:sz w:val="16"/>
                <w:szCs w:val="16"/>
              </w:rPr>
              <w:t>Доступность дошкольного образования (о</w:t>
            </w:r>
            <w:r w:rsidRPr="00865F14">
              <w:rPr>
                <w:sz w:val="16"/>
                <w:szCs w:val="16"/>
              </w:rPr>
              <w:t>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851" w:type="dxa"/>
            <w:gridSpan w:val="3"/>
            <w:vMerge w:val="restart"/>
            <w:shd w:val="clear" w:color="auto" w:fill="FFFFFF"/>
          </w:tcPr>
          <w:p w:rsidR="004A49DC" w:rsidRPr="00865F14" w:rsidRDefault="004A49DC" w:rsidP="00DA5322">
            <w:pPr>
              <w:widowControl w:val="0"/>
              <w:ind w:left="-113" w:right="-113"/>
              <w:jc w:val="center"/>
              <w:rPr>
                <w:sz w:val="16"/>
                <w:szCs w:val="16"/>
              </w:rPr>
            </w:pPr>
            <w:r w:rsidRPr="00865F14">
              <w:rPr>
                <w:sz w:val="16"/>
                <w:szCs w:val="16"/>
              </w:rPr>
              <w:t>100</w:t>
            </w:r>
          </w:p>
        </w:tc>
        <w:tc>
          <w:tcPr>
            <w:tcW w:w="850" w:type="dxa"/>
            <w:gridSpan w:val="3"/>
            <w:vMerge w:val="restart"/>
            <w:shd w:val="clear" w:color="auto" w:fill="FFFFFF"/>
          </w:tcPr>
          <w:p w:rsidR="004A49DC" w:rsidRPr="00865F14" w:rsidRDefault="004A49DC" w:rsidP="00DA5322">
            <w:pPr>
              <w:jc w:val="center"/>
            </w:pPr>
            <w:r w:rsidRPr="00865F14">
              <w:rPr>
                <w:sz w:val="16"/>
                <w:szCs w:val="16"/>
              </w:rPr>
              <w:t>100</w:t>
            </w:r>
          </w:p>
        </w:tc>
        <w:tc>
          <w:tcPr>
            <w:tcW w:w="851" w:type="dxa"/>
            <w:gridSpan w:val="3"/>
            <w:vMerge w:val="restart"/>
            <w:shd w:val="clear" w:color="auto" w:fill="FFFFFF"/>
          </w:tcPr>
          <w:p w:rsidR="004A49DC" w:rsidRPr="007A18E4" w:rsidRDefault="004A49DC" w:rsidP="00DA5322">
            <w:pPr>
              <w:jc w:val="center"/>
            </w:pPr>
            <w:r w:rsidRPr="007A18E4">
              <w:rPr>
                <w:sz w:val="16"/>
                <w:szCs w:val="16"/>
              </w:rPr>
              <w:t>100</w:t>
            </w:r>
          </w:p>
        </w:tc>
        <w:tc>
          <w:tcPr>
            <w:tcW w:w="850" w:type="dxa"/>
            <w:gridSpan w:val="4"/>
            <w:vMerge w:val="restart"/>
            <w:shd w:val="clear" w:color="auto" w:fill="FFFFFF"/>
          </w:tcPr>
          <w:p w:rsidR="004A49DC" w:rsidRPr="00AC22F8" w:rsidRDefault="004A49DC" w:rsidP="00DA5322">
            <w:pPr>
              <w:jc w:val="center"/>
            </w:pPr>
            <w:r w:rsidRPr="00AC22F8">
              <w:rPr>
                <w:sz w:val="16"/>
                <w:szCs w:val="16"/>
              </w:rPr>
              <w:t>100</w:t>
            </w:r>
          </w:p>
        </w:tc>
        <w:tc>
          <w:tcPr>
            <w:tcW w:w="840" w:type="dxa"/>
            <w:gridSpan w:val="2"/>
            <w:vMerge w:val="restart"/>
            <w:shd w:val="clear" w:color="auto" w:fill="FFFFFF"/>
            <w:noWrap/>
          </w:tcPr>
          <w:p w:rsidR="004A49DC" w:rsidRPr="00AC22F8" w:rsidRDefault="004A49DC" w:rsidP="00DA5322">
            <w:pPr>
              <w:jc w:val="center"/>
            </w:pPr>
            <w:r w:rsidRPr="00AC22F8">
              <w:rPr>
                <w:sz w:val="16"/>
                <w:szCs w:val="16"/>
              </w:rPr>
              <w:t>100</w:t>
            </w:r>
          </w:p>
        </w:tc>
        <w:tc>
          <w:tcPr>
            <w:tcW w:w="834" w:type="dxa"/>
            <w:gridSpan w:val="2"/>
            <w:vMerge w:val="restart"/>
            <w:shd w:val="clear" w:color="auto" w:fill="FFFFFF"/>
            <w:noWrap/>
          </w:tcPr>
          <w:p w:rsidR="004A49DC" w:rsidRPr="00E775CB" w:rsidRDefault="004A49DC" w:rsidP="00DA5322">
            <w:pPr>
              <w:jc w:val="center"/>
            </w:pPr>
            <w:r w:rsidRPr="00E775CB">
              <w:rPr>
                <w:sz w:val="16"/>
                <w:szCs w:val="16"/>
              </w:rPr>
              <w:t>100</w:t>
            </w:r>
          </w:p>
        </w:tc>
        <w:tc>
          <w:tcPr>
            <w:tcW w:w="584" w:type="dxa"/>
            <w:vMerge w:val="restart"/>
            <w:shd w:val="clear" w:color="auto" w:fill="FFFFFF"/>
            <w:noWrap/>
          </w:tcPr>
          <w:p w:rsidR="004A49DC" w:rsidRPr="00E775CB" w:rsidRDefault="004A49DC" w:rsidP="00DA5322">
            <w:pPr>
              <w:jc w:val="center"/>
            </w:pPr>
            <w:r w:rsidRPr="00E775CB">
              <w:rPr>
                <w:sz w:val="16"/>
                <w:szCs w:val="16"/>
              </w:rPr>
              <w:t>100</w:t>
            </w:r>
          </w:p>
        </w:tc>
        <w:tc>
          <w:tcPr>
            <w:tcW w:w="709" w:type="dxa"/>
            <w:vMerge w:val="restart"/>
            <w:shd w:val="clear" w:color="auto" w:fill="FFFFFF"/>
            <w:noWrap/>
          </w:tcPr>
          <w:p w:rsidR="004A49DC" w:rsidRPr="00E775CB" w:rsidRDefault="004A49DC" w:rsidP="00DA5322">
            <w:pPr>
              <w:jc w:val="center"/>
            </w:pPr>
            <w:r w:rsidRPr="00E775CB">
              <w:rPr>
                <w:sz w:val="16"/>
                <w:szCs w:val="16"/>
              </w:rPr>
              <w:t>100</w:t>
            </w:r>
          </w:p>
        </w:tc>
        <w:tc>
          <w:tcPr>
            <w:tcW w:w="665" w:type="dxa"/>
            <w:gridSpan w:val="3"/>
            <w:vMerge w:val="restart"/>
            <w:shd w:val="clear" w:color="auto" w:fill="FFFFFF"/>
            <w:noWrap/>
          </w:tcPr>
          <w:p w:rsidR="004A49DC" w:rsidRPr="00E775CB" w:rsidRDefault="004A49DC" w:rsidP="00DA5322">
            <w:pPr>
              <w:jc w:val="center"/>
            </w:pPr>
            <w:r w:rsidRPr="00E775CB">
              <w:rPr>
                <w:sz w:val="16"/>
                <w:szCs w:val="16"/>
              </w:rPr>
              <w:t>100</w:t>
            </w:r>
          </w:p>
        </w:tc>
      </w:tr>
      <w:tr w:rsidR="004A49DC" w:rsidRPr="00172280" w:rsidTr="00DA5322">
        <w:trPr>
          <w:gridAfter w:val="3"/>
          <w:wAfter w:w="5916" w:type="dxa"/>
          <w:trHeight w:val="184"/>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7386" w:type="dxa"/>
            <w:gridSpan w:val="2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51" w:type="dxa"/>
            <w:gridSpan w:val="3"/>
            <w:vMerge/>
            <w:shd w:val="clear" w:color="auto" w:fill="FFFFFF"/>
          </w:tcPr>
          <w:p w:rsidR="004A49DC" w:rsidRPr="00865F14" w:rsidRDefault="004A49DC" w:rsidP="00DA5322">
            <w:pPr>
              <w:widowControl w:val="0"/>
              <w:ind w:left="-113" w:right="-113"/>
              <w:rPr>
                <w:sz w:val="16"/>
                <w:szCs w:val="16"/>
              </w:rPr>
            </w:pPr>
          </w:p>
        </w:tc>
        <w:tc>
          <w:tcPr>
            <w:tcW w:w="850" w:type="dxa"/>
            <w:gridSpan w:val="3"/>
            <w:vMerge/>
            <w:shd w:val="clear" w:color="auto" w:fill="FFFFFF"/>
          </w:tcPr>
          <w:p w:rsidR="004A49DC" w:rsidRPr="00865F14" w:rsidRDefault="004A49DC" w:rsidP="00DA5322">
            <w:pPr>
              <w:widowControl w:val="0"/>
              <w:ind w:left="-113" w:right="-113"/>
              <w:rPr>
                <w:sz w:val="16"/>
                <w:szCs w:val="16"/>
              </w:rPr>
            </w:pPr>
          </w:p>
        </w:tc>
        <w:tc>
          <w:tcPr>
            <w:tcW w:w="851" w:type="dxa"/>
            <w:gridSpan w:val="3"/>
            <w:vMerge/>
            <w:shd w:val="clear" w:color="auto" w:fill="FFFFFF"/>
          </w:tcPr>
          <w:p w:rsidR="004A49DC" w:rsidRPr="007A18E4" w:rsidRDefault="004A49DC" w:rsidP="00DA5322">
            <w:pPr>
              <w:widowControl w:val="0"/>
              <w:ind w:left="-113" w:right="-113"/>
              <w:rPr>
                <w:sz w:val="16"/>
                <w:szCs w:val="16"/>
              </w:rPr>
            </w:pPr>
          </w:p>
        </w:tc>
        <w:tc>
          <w:tcPr>
            <w:tcW w:w="850" w:type="dxa"/>
            <w:gridSpan w:val="4"/>
            <w:vMerge/>
            <w:shd w:val="clear" w:color="auto" w:fill="FFFFFF"/>
          </w:tcPr>
          <w:p w:rsidR="004A49DC" w:rsidRPr="00AC22F8" w:rsidRDefault="004A49DC" w:rsidP="00DA5322">
            <w:pPr>
              <w:widowControl w:val="0"/>
              <w:ind w:left="-113" w:right="-113"/>
              <w:rPr>
                <w:sz w:val="16"/>
                <w:szCs w:val="16"/>
              </w:rPr>
            </w:pPr>
          </w:p>
        </w:tc>
        <w:tc>
          <w:tcPr>
            <w:tcW w:w="840" w:type="dxa"/>
            <w:gridSpan w:val="2"/>
            <w:vMerge/>
            <w:shd w:val="clear" w:color="auto" w:fill="FFFFFF"/>
          </w:tcPr>
          <w:p w:rsidR="004A49DC" w:rsidRPr="00AC22F8" w:rsidRDefault="004A49DC" w:rsidP="00DA5322">
            <w:pPr>
              <w:widowControl w:val="0"/>
              <w:ind w:left="-113" w:right="-113"/>
              <w:rPr>
                <w:sz w:val="16"/>
                <w:szCs w:val="16"/>
              </w:rPr>
            </w:pPr>
          </w:p>
        </w:tc>
        <w:tc>
          <w:tcPr>
            <w:tcW w:w="834" w:type="dxa"/>
            <w:gridSpan w:val="2"/>
            <w:vMerge/>
            <w:shd w:val="clear" w:color="auto" w:fill="FFFFFF"/>
          </w:tcPr>
          <w:p w:rsidR="004A49DC" w:rsidRPr="00E775CB" w:rsidRDefault="004A49DC" w:rsidP="00DA5322">
            <w:pPr>
              <w:widowControl w:val="0"/>
              <w:ind w:left="-113" w:right="-113"/>
              <w:rPr>
                <w:sz w:val="16"/>
                <w:szCs w:val="16"/>
              </w:rPr>
            </w:pPr>
          </w:p>
        </w:tc>
        <w:tc>
          <w:tcPr>
            <w:tcW w:w="584" w:type="dxa"/>
            <w:vMerge/>
            <w:shd w:val="clear" w:color="auto" w:fill="FFFFFF"/>
          </w:tcPr>
          <w:p w:rsidR="004A49DC" w:rsidRPr="00E775CB" w:rsidRDefault="004A49DC" w:rsidP="00DA5322">
            <w:pPr>
              <w:widowControl w:val="0"/>
              <w:ind w:left="-113" w:right="-113"/>
              <w:rPr>
                <w:sz w:val="16"/>
                <w:szCs w:val="16"/>
              </w:rPr>
            </w:pPr>
          </w:p>
        </w:tc>
        <w:tc>
          <w:tcPr>
            <w:tcW w:w="709" w:type="dxa"/>
            <w:vMerge/>
            <w:shd w:val="clear" w:color="auto" w:fill="FFFFFF"/>
          </w:tcPr>
          <w:p w:rsidR="004A49DC" w:rsidRPr="00E775CB" w:rsidRDefault="004A49DC" w:rsidP="00DA5322">
            <w:pPr>
              <w:widowControl w:val="0"/>
              <w:ind w:left="-113" w:right="-113"/>
              <w:rPr>
                <w:sz w:val="16"/>
                <w:szCs w:val="16"/>
              </w:rPr>
            </w:pPr>
          </w:p>
        </w:tc>
        <w:tc>
          <w:tcPr>
            <w:tcW w:w="665" w:type="dxa"/>
            <w:gridSpan w:val="3"/>
            <w:vMerge/>
            <w:shd w:val="clear" w:color="auto" w:fill="FFFFFF"/>
          </w:tcPr>
          <w:p w:rsidR="004A49DC" w:rsidRPr="00E775CB" w:rsidRDefault="004A49DC" w:rsidP="00DA5322">
            <w:pPr>
              <w:widowControl w:val="0"/>
              <w:ind w:left="-113" w:right="-113"/>
              <w:rPr>
                <w:sz w:val="16"/>
                <w:szCs w:val="16"/>
              </w:rPr>
            </w:pPr>
          </w:p>
        </w:tc>
      </w:tr>
      <w:tr w:rsidR="004A49DC" w:rsidRPr="00172280" w:rsidTr="00DA5322">
        <w:trPr>
          <w:gridAfter w:val="3"/>
          <w:wAfter w:w="5916"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7386" w:type="dxa"/>
            <w:gridSpan w:val="22"/>
            <w:shd w:val="clear" w:color="auto" w:fill="FFFFFF"/>
            <w:tcMar>
              <w:left w:w="68" w:type="dxa"/>
              <w:right w:w="68" w:type="dxa"/>
            </w:tcMar>
          </w:tcPr>
          <w:p w:rsidR="004A49DC" w:rsidRPr="00865F14" w:rsidRDefault="004A49DC" w:rsidP="00DA5322">
            <w:pPr>
              <w:widowControl w:val="0"/>
              <w:jc w:val="both"/>
              <w:rPr>
                <w:sz w:val="16"/>
                <w:szCs w:val="16"/>
              </w:rPr>
            </w:pPr>
            <w:r w:rsidRPr="00865F14">
              <w:rPr>
                <w:rFonts w:eastAsia="Calibri"/>
                <w:sz w:val="16"/>
                <w:szCs w:val="16"/>
              </w:rPr>
              <w:t>Удовлетворенность населения качеством начального общего, основного общего, среднего общего образования</w:t>
            </w:r>
            <w:r w:rsidRPr="00865F14">
              <w:rPr>
                <w:sz w:val="16"/>
                <w:szCs w:val="16"/>
              </w:rPr>
              <w:t>,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85</w:t>
            </w: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r w:rsidRPr="007A18E4">
              <w:rPr>
                <w:sz w:val="16"/>
                <w:szCs w:val="16"/>
              </w:rPr>
              <w:t>85</w:t>
            </w:r>
          </w:p>
        </w:tc>
        <w:tc>
          <w:tcPr>
            <w:tcW w:w="850" w:type="dxa"/>
            <w:gridSpan w:val="4"/>
            <w:shd w:val="clear" w:color="auto" w:fill="FFFFFF"/>
          </w:tcPr>
          <w:p w:rsidR="004A49DC" w:rsidRPr="00AC22F8" w:rsidRDefault="004A49DC" w:rsidP="00DA5322">
            <w:pPr>
              <w:jc w:val="center"/>
            </w:pPr>
            <w:r w:rsidRPr="00AC22F8">
              <w:rPr>
                <w:sz w:val="16"/>
                <w:szCs w:val="16"/>
              </w:rPr>
              <w:t>85</w:t>
            </w:r>
          </w:p>
        </w:tc>
        <w:tc>
          <w:tcPr>
            <w:tcW w:w="840" w:type="dxa"/>
            <w:gridSpan w:val="2"/>
            <w:shd w:val="clear" w:color="auto" w:fill="FFFFFF"/>
            <w:noWrap/>
          </w:tcPr>
          <w:p w:rsidR="004A49DC" w:rsidRPr="00AC22F8" w:rsidRDefault="004A49DC" w:rsidP="00DA5322">
            <w:pPr>
              <w:jc w:val="center"/>
            </w:pPr>
            <w:r w:rsidRPr="00AC22F8">
              <w:rPr>
                <w:sz w:val="16"/>
                <w:szCs w:val="16"/>
              </w:rPr>
              <w:t>85</w:t>
            </w:r>
          </w:p>
        </w:tc>
        <w:tc>
          <w:tcPr>
            <w:tcW w:w="834" w:type="dxa"/>
            <w:gridSpan w:val="2"/>
            <w:shd w:val="clear" w:color="auto" w:fill="FFFFFF"/>
            <w:noWrap/>
          </w:tcPr>
          <w:p w:rsidR="004A49DC" w:rsidRPr="00E775CB" w:rsidRDefault="004A49DC" w:rsidP="00DA5322">
            <w:pPr>
              <w:jc w:val="center"/>
            </w:pPr>
            <w:r w:rsidRPr="00E775CB">
              <w:rPr>
                <w:sz w:val="16"/>
                <w:szCs w:val="16"/>
              </w:rPr>
              <w:t>85</w:t>
            </w:r>
          </w:p>
        </w:tc>
        <w:tc>
          <w:tcPr>
            <w:tcW w:w="584" w:type="dxa"/>
            <w:shd w:val="clear" w:color="auto" w:fill="FFFFFF"/>
            <w:noWrap/>
          </w:tcPr>
          <w:p w:rsidR="004A49DC" w:rsidRPr="00E775CB" w:rsidRDefault="004A49DC" w:rsidP="00DA5322">
            <w:pPr>
              <w:jc w:val="center"/>
            </w:pPr>
            <w:r w:rsidRPr="00E775CB">
              <w:rPr>
                <w:sz w:val="16"/>
                <w:szCs w:val="16"/>
              </w:rPr>
              <w:t>85</w:t>
            </w:r>
          </w:p>
        </w:tc>
        <w:tc>
          <w:tcPr>
            <w:tcW w:w="709" w:type="dxa"/>
            <w:shd w:val="clear" w:color="auto" w:fill="FFFFFF"/>
            <w:noWrap/>
          </w:tcPr>
          <w:p w:rsidR="004A49DC" w:rsidRPr="00E775CB" w:rsidRDefault="004A49DC" w:rsidP="00DA5322">
            <w:pPr>
              <w:jc w:val="center"/>
            </w:pPr>
            <w:r w:rsidRPr="00E775CB">
              <w:rPr>
                <w:sz w:val="16"/>
                <w:szCs w:val="16"/>
              </w:rPr>
              <w:t>85</w:t>
            </w:r>
          </w:p>
        </w:tc>
        <w:tc>
          <w:tcPr>
            <w:tcW w:w="665" w:type="dxa"/>
            <w:gridSpan w:val="3"/>
            <w:shd w:val="clear" w:color="auto" w:fill="FFFFFF"/>
            <w:noWrap/>
          </w:tcPr>
          <w:p w:rsidR="004A49DC" w:rsidRPr="00E775CB" w:rsidRDefault="004A49DC" w:rsidP="00DA5322">
            <w:pPr>
              <w:jc w:val="center"/>
            </w:pPr>
            <w:r w:rsidRPr="00E775CB">
              <w:rPr>
                <w:sz w:val="16"/>
                <w:szCs w:val="16"/>
              </w:rPr>
              <w:t>85</w:t>
            </w:r>
          </w:p>
        </w:tc>
      </w:tr>
      <w:tr w:rsidR="004A49DC" w:rsidRPr="00172280" w:rsidTr="00DA5322">
        <w:trPr>
          <w:gridAfter w:val="2"/>
          <w:wAfter w:w="5878" w:type="dxa"/>
        </w:trPr>
        <w:tc>
          <w:tcPr>
            <w:tcW w:w="846"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2.1</w:t>
            </w:r>
          </w:p>
        </w:tc>
        <w:tc>
          <w:tcPr>
            <w:tcW w:w="1267"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w:t>
            </w:r>
            <w:r w:rsidRPr="00865F14">
              <w:rPr>
                <w:sz w:val="16"/>
                <w:szCs w:val="16"/>
              </w:rPr>
              <w:softHyphen/>
              <w:t>ных образовательных организациях</w:t>
            </w:r>
          </w:p>
        </w:tc>
        <w:tc>
          <w:tcPr>
            <w:tcW w:w="955" w:type="dxa"/>
            <w:gridSpan w:val="4"/>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2"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46" w:type="dxa"/>
            <w:gridSpan w:val="3"/>
            <w:shd w:val="clear" w:color="auto" w:fill="FFFFFF"/>
          </w:tcPr>
          <w:p w:rsidR="004A49DC" w:rsidRPr="00865F14" w:rsidRDefault="004A49DC" w:rsidP="00DA5322">
            <w:pPr>
              <w:widowControl w:val="0"/>
              <w:jc w:val="center"/>
              <w:rPr>
                <w:sz w:val="16"/>
                <w:szCs w:val="16"/>
              </w:rPr>
            </w:pPr>
          </w:p>
        </w:tc>
        <w:tc>
          <w:tcPr>
            <w:tcW w:w="579" w:type="dxa"/>
            <w:gridSpan w:val="4"/>
            <w:shd w:val="clear" w:color="auto" w:fill="FFFFFF"/>
          </w:tcPr>
          <w:p w:rsidR="004A49DC" w:rsidRPr="00865F14" w:rsidRDefault="004A49DC" w:rsidP="00DA5322">
            <w:pPr>
              <w:widowControl w:val="0"/>
              <w:jc w:val="center"/>
              <w:rPr>
                <w:sz w:val="16"/>
                <w:szCs w:val="16"/>
              </w:rPr>
            </w:pPr>
          </w:p>
        </w:tc>
        <w:tc>
          <w:tcPr>
            <w:tcW w:w="1213" w:type="dxa"/>
            <w:gridSpan w:val="5"/>
            <w:shd w:val="clear" w:color="auto" w:fill="FFFFFF"/>
          </w:tcPr>
          <w:p w:rsidR="004A49DC" w:rsidRPr="00865F14" w:rsidRDefault="004A49DC" w:rsidP="00DA5322">
            <w:pPr>
              <w:widowControl w:val="0"/>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28380,17</w:t>
            </w:r>
          </w:p>
        </w:tc>
        <w:tc>
          <w:tcPr>
            <w:tcW w:w="850" w:type="dxa"/>
            <w:gridSpan w:val="3"/>
            <w:shd w:val="clear" w:color="auto" w:fill="FFFFFF"/>
          </w:tcPr>
          <w:p w:rsidR="004A49DC" w:rsidRPr="00865F14" w:rsidRDefault="004A49DC" w:rsidP="00DA5322">
            <w:pPr>
              <w:jc w:val="center"/>
              <w:rPr>
                <w:sz w:val="16"/>
                <w:szCs w:val="16"/>
              </w:rPr>
            </w:pPr>
            <w:r>
              <w:rPr>
                <w:sz w:val="16"/>
                <w:szCs w:val="16"/>
              </w:rPr>
              <w:t>29234,47</w:t>
            </w:r>
          </w:p>
        </w:tc>
        <w:tc>
          <w:tcPr>
            <w:tcW w:w="851" w:type="dxa"/>
            <w:gridSpan w:val="3"/>
            <w:shd w:val="clear" w:color="auto" w:fill="FFFFFF"/>
          </w:tcPr>
          <w:p w:rsidR="004A49DC" w:rsidRPr="008F3B56" w:rsidRDefault="004A49DC" w:rsidP="00DA5322">
            <w:pPr>
              <w:jc w:val="center"/>
              <w:rPr>
                <w:sz w:val="16"/>
                <w:szCs w:val="16"/>
              </w:rPr>
            </w:pPr>
            <w:r w:rsidRPr="008F3B56">
              <w:rPr>
                <w:sz w:val="16"/>
                <w:szCs w:val="16"/>
              </w:rPr>
              <w:t>35316,685</w:t>
            </w:r>
          </w:p>
        </w:tc>
        <w:tc>
          <w:tcPr>
            <w:tcW w:w="850" w:type="dxa"/>
            <w:gridSpan w:val="4"/>
            <w:shd w:val="clear" w:color="auto" w:fill="FFFFFF"/>
          </w:tcPr>
          <w:p w:rsidR="004A49DC" w:rsidRPr="00AC22F8" w:rsidRDefault="004A49DC" w:rsidP="00DA5322">
            <w:pPr>
              <w:jc w:val="center"/>
              <w:rPr>
                <w:sz w:val="16"/>
                <w:szCs w:val="16"/>
              </w:rPr>
            </w:pPr>
            <w:r w:rsidRPr="00AC22F8">
              <w:rPr>
                <w:sz w:val="16"/>
                <w:szCs w:val="16"/>
              </w:rPr>
              <w:t>45082,515</w:t>
            </w:r>
          </w:p>
        </w:tc>
        <w:tc>
          <w:tcPr>
            <w:tcW w:w="822" w:type="dxa"/>
            <w:shd w:val="clear" w:color="auto" w:fill="FFFFFF"/>
          </w:tcPr>
          <w:p w:rsidR="004A49DC" w:rsidRPr="00E775CB" w:rsidRDefault="004A49DC" w:rsidP="00DA5322">
            <w:pPr>
              <w:jc w:val="center"/>
              <w:rPr>
                <w:sz w:val="16"/>
                <w:szCs w:val="16"/>
              </w:rPr>
            </w:pPr>
            <w:r>
              <w:rPr>
                <w:sz w:val="16"/>
                <w:szCs w:val="16"/>
              </w:rPr>
              <w:t>41356,5</w:t>
            </w:r>
          </w:p>
        </w:tc>
        <w:tc>
          <w:tcPr>
            <w:tcW w:w="709" w:type="dxa"/>
            <w:shd w:val="clear" w:color="auto" w:fill="FFFFFF"/>
          </w:tcPr>
          <w:p w:rsidR="004A49DC" w:rsidRPr="00E775CB" w:rsidRDefault="004A49DC" w:rsidP="00DA5322">
            <w:pPr>
              <w:jc w:val="center"/>
              <w:rPr>
                <w:sz w:val="16"/>
                <w:szCs w:val="16"/>
              </w:rPr>
            </w:pPr>
            <w:r>
              <w:rPr>
                <w:sz w:val="16"/>
                <w:szCs w:val="16"/>
              </w:rPr>
              <w:t>41356,5</w:t>
            </w:r>
          </w:p>
        </w:tc>
        <w:tc>
          <w:tcPr>
            <w:tcW w:w="709" w:type="dxa"/>
            <w:gridSpan w:val="2"/>
            <w:shd w:val="clear" w:color="auto" w:fill="FFFFFF"/>
          </w:tcPr>
          <w:p w:rsidR="004A49DC" w:rsidRPr="00E775CB" w:rsidRDefault="004A49DC" w:rsidP="00DA5322">
            <w:pPr>
              <w:jc w:val="center"/>
              <w:rPr>
                <w:sz w:val="16"/>
                <w:szCs w:val="16"/>
              </w:rPr>
            </w:pPr>
            <w:r w:rsidRPr="00E775CB">
              <w:rPr>
                <w:sz w:val="16"/>
                <w:szCs w:val="16"/>
              </w:rPr>
              <w:t>22345,5</w:t>
            </w:r>
          </w:p>
        </w:tc>
        <w:tc>
          <w:tcPr>
            <w:tcW w:w="709" w:type="dxa"/>
            <w:shd w:val="clear" w:color="auto" w:fill="FFFFFF"/>
          </w:tcPr>
          <w:p w:rsidR="004A49DC" w:rsidRPr="00E775CB" w:rsidRDefault="004A49DC" w:rsidP="00DA5322">
            <w:pPr>
              <w:jc w:val="center"/>
              <w:rPr>
                <w:sz w:val="16"/>
                <w:szCs w:val="16"/>
              </w:rPr>
            </w:pPr>
            <w:r w:rsidRPr="00E775CB">
              <w:rPr>
                <w:sz w:val="16"/>
                <w:szCs w:val="16"/>
              </w:rPr>
              <w:t>121727,5</w:t>
            </w:r>
          </w:p>
        </w:tc>
        <w:tc>
          <w:tcPr>
            <w:tcW w:w="703" w:type="dxa"/>
            <w:gridSpan w:val="4"/>
            <w:shd w:val="clear" w:color="auto" w:fill="FFFFFF"/>
          </w:tcPr>
          <w:p w:rsidR="004A49DC" w:rsidRPr="00E775CB" w:rsidRDefault="004A49DC" w:rsidP="00DA5322">
            <w:pPr>
              <w:jc w:val="center"/>
              <w:rPr>
                <w:sz w:val="16"/>
                <w:szCs w:val="16"/>
              </w:rPr>
            </w:pPr>
            <w:r w:rsidRPr="00E775CB">
              <w:rPr>
                <w:sz w:val="16"/>
                <w:szCs w:val="16"/>
              </w:rPr>
              <w:t>121727,5</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8F3B56"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ind w:left="-57" w:right="-57"/>
              <w:jc w:val="center"/>
              <w:rPr>
                <w:sz w:val="16"/>
                <w:szCs w:val="16"/>
              </w:rPr>
            </w:pPr>
            <w:r w:rsidRPr="00865F14">
              <w:rPr>
                <w:sz w:val="16"/>
                <w:szCs w:val="16"/>
              </w:rPr>
              <w:t>0701</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Ц710212000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611</w:t>
            </w:r>
          </w:p>
        </w:tc>
        <w:tc>
          <w:tcPr>
            <w:tcW w:w="1317" w:type="dxa"/>
            <w:gridSpan w:val="3"/>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22167,9</w:t>
            </w:r>
          </w:p>
        </w:tc>
        <w:tc>
          <w:tcPr>
            <w:tcW w:w="850" w:type="dxa"/>
            <w:gridSpan w:val="3"/>
            <w:shd w:val="clear" w:color="auto" w:fill="FFFFFF"/>
          </w:tcPr>
          <w:p w:rsidR="004A49DC" w:rsidRPr="00865F14" w:rsidRDefault="004A49DC" w:rsidP="00DA5322">
            <w:pPr>
              <w:jc w:val="center"/>
              <w:rPr>
                <w:sz w:val="16"/>
                <w:szCs w:val="16"/>
              </w:rPr>
            </w:pPr>
            <w:r>
              <w:rPr>
                <w:sz w:val="16"/>
                <w:szCs w:val="16"/>
              </w:rPr>
              <w:t>23816,70</w:t>
            </w:r>
          </w:p>
        </w:tc>
        <w:tc>
          <w:tcPr>
            <w:tcW w:w="851" w:type="dxa"/>
            <w:gridSpan w:val="3"/>
            <w:shd w:val="clear" w:color="auto" w:fill="FFFFFF"/>
          </w:tcPr>
          <w:p w:rsidR="004A49DC" w:rsidRPr="008F3B56" w:rsidRDefault="004A49DC" w:rsidP="00DA5322">
            <w:pPr>
              <w:jc w:val="center"/>
              <w:rPr>
                <w:sz w:val="16"/>
                <w:szCs w:val="16"/>
              </w:rPr>
            </w:pPr>
            <w:r w:rsidRPr="008F3B56">
              <w:rPr>
                <w:sz w:val="16"/>
                <w:szCs w:val="16"/>
              </w:rPr>
              <w:t>29172,7</w:t>
            </w:r>
          </w:p>
        </w:tc>
        <w:tc>
          <w:tcPr>
            <w:tcW w:w="850" w:type="dxa"/>
            <w:gridSpan w:val="4"/>
            <w:shd w:val="clear" w:color="auto" w:fill="FFFFFF"/>
          </w:tcPr>
          <w:p w:rsidR="004A49DC" w:rsidRPr="00AC22F8" w:rsidRDefault="004A49DC" w:rsidP="00DA5322">
            <w:pPr>
              <w:jc w:val="center"/>
              <w:rPr>
                <w:sz w:val="16"/>
                <w:szCs w:val="16"/>
              </w:rPr>
            </w:pPr>
            <w:r w:rsidRPr="00AC22F8">
              <w:rPr>
                <w:sz w:val="16"/>
                <w:szCs w:val="16"/>
              </w:rPr>
              <w:t>39424,7</w:t>
            </w:r>
          </w:p>
        </w:tc>
        <w:tc>
          <w:tcPr>
            <w:tcW w:w="822" w:type="dxa"/>
            <w:shd w:val="clear" w:color="auto" w:fill="FFFFFF"/>
          </w:tcPr>
          <w:p w:rsidR="004A49DC" w:rsidRPr="00E775CB" w:rsidRDefault="004A49DC" w:rsidP="00DA5322">
            <w:pPr>
              <w:jc w:val="center"/>
              <w:rPr>
                <w:sz w:val="16"/>
                <w:szCs w:val="16"/>
              </w:rPr>
            </w:pPr>
            <w:r>
              <w:rPr>
                <w:sz w:val="16"/>
                <w:szCs w:val="16"/>
              </w:rPr>
              <w:t>39436,5</w:t>
            </w:r>
          </w:p>
        </w:tc>
        <w:tc>
          <w:tcPr>
            <w:tcW w:w="709" w:type="dxa"/>
            <w:shd w:val="clear" w:color="auto" w:fill="FFFFFF"/>
          </w:tcPr>
          <w:p w:rsidR="004A49DC" w:rsidRPr="00E775CB" w:rsidRDefault="004A49DC" w:rsidP="00DA5322">
            <w:pPr>
              <w:jc w:val="center"/>
              <w:rPr>
                <w:sz w:val="16"/>
                <w:szCs w:val="16"/>
              </w:rPr>
            </w:pPr>
            <w:r>
              <w:rPr>
                <w:sz w:val="16"/>
                <w:szCs w:val="16"/>
              </w:rPr>
              <w:t>39436,5</w:t>
            </w:r>
          </w:p>
        </w:tc>
        <w:tc>
          <w:tcPr>
            <w:tcW w:w="709" w:type="dxa"/>
            <w:gridSpan w:val="2"/>
            <w:shd w:val="clear" w:color="auto" w:fill="FFFFFF"/>
          </w:tcPr>
          <w:p w:rsidR="004A49DC" w:rsidRPr="00E775CB" w:rsidRDefault="004A49DC" w:rsidP="00DA5322">
            <w:pPr>
              <w:jc w:val="center"/>
              <w:rPr>
                <w:sz w:val="16"/>
                <w:szCs w:val="16"/>
              </w:rPr>
            </w:pPr>
            <w:r w:rsidRPr="00E775CB">
              <w:rPr>
                <w:sz w:val="16"/>
                <w:szCs w:val="16"/>
              </w:rPr>
              <w:t>21091,0</w:t>
            </w:r>
          </w:p>
        </w:tc>
        <w:tc>
          <w:tcPr>
            <w:tcW w:w="709" w:type="dxa"/>
            <w:shd w:val="clear" w:color="auto" w:fill="FFFFFF"/>
          </w:tcPr>
          <w:p w:rsidR="004A49DC" w:rsidRPr="00E775CB" w:rsidRDefault="004A49DC" w:rsidP="00DA5322">
            <w:pPr>
              <w:jc w:val="center"/>
              <w:rPr>
                <w:sz w:val="16"/>
                <w:szCs w:val="16"/>
              </w:rPr>
            </w:pPr>
            <w:r w:rsidRPr="00E775CB">
              <w:rPr>
                <w:sz w:val="16"/>
                <w:szCs w:val="16"/>
              </w:rPr>
              <w:t>105455,0</w:t>
            </w:r>
          </w:p>
        </w:tc>
        <w:tc>
          <w:tcPr>
            <w:tcW w:w="703" w:type="dxa"/>
            <w:gridSpan w:val="4"/>
            <w:shd w:val="clear" w:color="auto" w:fill="FFFFFF"/>
          </w:tcPr>
          <w:p w:rsidR="004A49DC" w:rsidRPr="00E775CB" w:rsidRDefault="004A49DC" w:rsidP="00DA5322">
            <w:pPr>
              <w:jc w:val="center"/>
              <w:rPr>
                <w:sz w:val="16"/>
                <w:szCs w:val="16"/>
              </w:rPr>
            </w:pPr>
            <w:r w:rsidRPr="00E775CB">
              <w:rPr>
                <w:sz w:val="16"/>
                <w:szCs w:val="16"/>
              </w:rPr>
              <w:t>105455,0</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0701</w:t>
            </w:r>
          </w:p>
          <w:p w:rsidR="004A49DC" w:rsidRPr="00865F14" w:rsidRDefault="004A49DC" w:rsidP="00DA5322">
            <w:pPr>
              <w:widowControl w:val="0"/>
              <w:jc w:val="center"/>
              <w:rPr>
                <w:sz w:val="16"/>
                <w:szCs w:val="16"/>
              </w:rPr>
            </w:pP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Ц710212000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611</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1706,21</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Pr>
                <w:sz w:val="16"/>
                <w:szCs w:val="16"/>
              </w:rPr>
              <w:t>935,72</w:t>
            </w:r>
          </w:p>
        </w:tc>
        <w:tc>
          <w:tcPr>
            <w:tcW w:w="851" w:type="dxa"/>
            <w:gridSpan w:val="3"/>
            <w:shd w:val="clear" w:color="auto" w:fill="FFFFFF"/>
          </w:tcPr>
          <w:p w:rsidR="004A49DC" w:rsidRPr="008F3B56" w:rsidRDefault="004A49DC" w:rsidP="00DA5322">
            <w:pPr>
              <w:widowControl w:val="0"/>
              <w:spacing w:line="235" w:lineRule="auto"/>
              <w:ind w:left="-113" w:right="-113"/>
              <w:jc w:val="center"/>
              <w:rPr>
                <w:sz w:val="16"/>
                <w:szCs w:val="16"/>
              </w:rPr>
            </w:pPr>
            <w:r w:rsidRPr="008F3B56">
              <w:rPr>
                <w:sz w:val="16"/>
                <w:szCs w:val="16"/>
              </w:rPr>
              <w:t>1729,755</w:t>
            </w: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1879,1</w:t>
            </w: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1920,0</w:t>
            </w: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1920,0</w:t>
            </w: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1254,5</w:t>
            </w: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16272,5</w:t>
            </w: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16272,5</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0701</w:t>
            </w:r>
          </w:p>
          <w:p w:rsidR="004A49DC" w:rsidRPr="00865F14" w:rsidRDefault="004A49DC" w:rsidP="00DA5322">
            <w:pPr>
              <w:widowControl w:val="0"/>
              <w:jc w:val="center"/>
              <w:rPr>
                <w:sz w:val="16"/>
                <w:szCs w:val="16"/>
              </w:rPr>
            </w:pP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Ц710212000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611</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4506,06</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Pr>
                <w:sz w:val="16"/>
                <w:szCs w:val="16"/>
              </w:rPr>
              <w:t>4482,05</w:t>
            </w:r>
          </w:p>
        </w:tc>
        <w:tc>
          <w:tcPr>
            <w:tcW w:w="851" w:type="dxa"/>
            <w:gridSpan w:val="3"/>
            <w:shd w:val="clear" w:color="auto" w:fill="FFFFFF"/>
          </w:tcPr>
          <w:p w:rsidR="004A49DC" w:rsidRPr="008F3B56" w:rsidRDefault="004A49DC" w:rsidP="00DA5322">
            <w:pPr>
              <w:widowControl w:val="0"/>
              <w:spacing w:line="235" w:lineRule="auto"/>
              <w:ind w:left="-113" w:right="-113"/>
              <w:jc w:val="center"/>
              <w:rPr>
                <w:sz w:val="16"/>
                <w:szCs w:val="16"/>
              </w:rPr>
            </w:pPr>
            <w:r w:rsidRPr="008F3B56">
              <w:rPr>
                <w:sz w:val="16"/>
                <w:szCs w:val="16"/>
              </w:rPr>
              <w:t>4414,228</w:t>
            </w: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4478,715</w:t>
            </w: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172280" w:rsidTr="00DA5322">
        <w:trPr>
          <w:gridAfter w:val="2"/>
          <w:wAfter w:w="5878" w:type="dxa"/>
        </w:trPr>
        <w:tc>
          <w:tcPr>
            <w:tcW w:w="846"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Мероприятие 2.2</w:t>
            </w:r>
          </w:p>
        </w:tc>
        <w:tc>
          <w:tcPr>
            <w:tcW w:w="1267"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865F14">
              <w:rPr>
                <w:sz w:val="16"/>
                <w:szCs w:val="16"/>
              </w:rPr>
              <w:lastRenderedPageBreak/>
              <w:t>обеспечение дополнительного образования детей в муниципальных общеобразовательных организациях</w:t>
            </w:r>
          </w:p>
        </w:tc>
        <w:tc>
          <w:tcPr>
            <w:tcW w:w="955" w:type="dxa"/>
            <w:gridSpan w:val="4"/>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lastRenderedPageBreak/>
              <w:t xml:space="preserve"> </w:t>
            </w:r>
          </w:p>
        </w:tc>
        <w:tc>
          <w:tcPr>
            <w:tcW w:w="1202"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ответственный исполнитель –отдел образования</w:t>
            </w:r>
          </w:p>
        </w:tc>
        <w:tc>
          <w:tcPr>
            <w:tcW w:w="446" w:type="dxa"/>
            <w:gridSpan w:val="3"/>
            <w:shd w:val="clear" w:color="auto" w:fill="FFFFFF"/>
          </w:tcPr>
          <w:p w:rsidR="004A49DC" w:rsidRPr="00865F14" w:rsidRDefault="004A49DC" w:rsidP="00DA5322">
            <w:pPr>
              <w:widowControl w:val="0"/>
              <w:spacing w:line="235" w:lineRule="auto"/>
              <w:jc w:val="center"/>
              <w:rPr>
                <w:sz w:val="16"/>
                <w:szCs w:val="16"/>
              </w:rPr>
            </w:pPr>
          </w:p>
        </w:tc>
        <w:tc>
          <w:tcPr>
            <w:tcW w:w="579" w:type="dxa"/>
            <w:gridSpan w:val="4"/>
            <w:shd w:val="clear" w:color="auto" w:fill="FFFFFF"/>
          </w:tcPr>
          <w:p w:rsidR="004A49DC" w:rsidRPr="00865F14" w:rsidRDefault="004A49DC" w:rsidP="00DA5322">
            <w:pPr>
              <w:widowControl w:val="0"/>
              <w:spacing w:line="235" w:lineRule="auto"/>
              <w:jc w:val="center"/>
              <w:rPr>
                <w:sz w:val="16"/>
                <w:szCs w:val="16"/>
              </w:rPr>
            </w:pPr>
          </w:p>
        </w:tc>
        <w:tc>
          <w:tcPr>
            <w:tcW w:w="1213" w:type="dxa"/>
            <w:gridSpan w:val="5"/>
            <w:shd w:val="clear" w:color="auto" w:fill="FFFFFF"/>
          </w:tcPr>
          <w:p w:rsidR="004A49DC" w:rsidRPr="00865F14" w:rsidRDefault="004A49DC" w:rsidP="00DA5322">
            <w:pPr>
              <w:widowControl w:val="0"/>
              <w:spacing w:line="235" w:lineRule="auto"/>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317" w:type="dxa"/>
            <w:gridSpan w:val="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128346,11</w:t>
            </w:r>
          </w:p>
        </w:tc>
        <w:tc>
          <w:tcPr>
            <w:tcW w:w="850" w:type="dxa"/>
            <w:gridSpan w:val="3"/>
            <w:shd w:val="clear" w:color="auto" w:fill="FFFFFF"/>
          </w:tcPr>
          <w:p w:rsidR="004A49DC" w:rsidRPr="00865F14" w:rsidRDefault="004A49DC" w:rsidP="00DA5322">
            <w:pPr>
              <w:jc w:val="center"/>
              <w:rPr>
                <w:sz w:val="16"/>
                <w:szCs w:val="16"/>
              </w:rPr>
            </w:pPr>
            <w:r>
              <w:rPr>
                <w:sz w:val="16"/>
                <w:szCs w:val="16"/>
              </w:rPr>
              <w:t>129738,83</w:t>
            </w:r>
          </w:p>
        </w:tc>
        <w:tc>
          <w:tcPr>
            <w:tcW w:w="851" w:type="dxa"/>
            <w:gridSpan w:val="3"/>
            <w:shd w:val="clear" w:color="auto" w:fill="FFFFFF"/>
          </w:tcPr>
          <w:p w:rsidR="004A49DC" w:rsidRPr="008F3B56" w:rsidRDefault="004A49DC" w:rsidP="00DA5322">
            <w:pPr>
              <w:jc w:val="center"/>
              <w:rPr>
                <w:sz w:val="16"/>
                <w:szCs w:val="16"/>
              </w:rPr>
            </w:pPr>
            <w:r w:rsidRPr="008F3B56">
              <w:rPr>
                <w:sz w:val="16"/>
                <w:szCs w:val="16"/>
              </w:rPr>
              <w:t>144431,776</w:t>
            </w:r>
          </w:p>
        </w:tc>
        <w:tc>
          <w:tcPr>
            <w:tcW w:w="850" w:type="dxa"/>
            <w:gridSpan w:val="4"/>
            <w:shd w:val="clear" w:color="auto" w:fill="FFFFFF"/>
          </w:tcPr>
          <w:p w:rsidR="004A49DC" w:rsidRPr="00AC22F8" w:rsidRDefault="004A49DC" w:rsidP="00DA5322">
            <w:pPr>
              <w:jc w:val="center"/>
              <w:rPr>
                <w:sz w:val="16"/>
                <w:szCs w:val="16"/>
              </w:rPr>
            </w:pPr>
            <w:r w:rsidRPr="00AC22F8">
              <w:rPr>
                <w:sz w:val="16"/>
                <w:szCs w:val="16"/>
              </w:rPr>
              <w:t>144976,932</w:t>
            </w:r>
          </w:p>
        </w:tc>
        <w:tc>
          <w:tcPr>
            <w:tcW w:w="822" w:type="dxa"/>
            <w:shd w:val="clear" w:color="auto" w:fill="FFFFFF"/>
          </w:tcPr>
          <w:p w:rsidR="004A49DC" w:rsidRPr="00E775CB" w:rsidRDefault="004A49DC" w:rsidP="00DA5322">
            <w:pPr>
              <w:jc w:val="center"/>
              <w:rPr>
                <w:sz w:val="16"/>
                <w:szCs w:val="16"/>
              </w:rPr>
            </w:pPr>
            <w:r>
              <w:rPr>
                <w:sz w:val="16"/>
                <w:szCs w:val="16"/>
              </w:rPr>
              <w:t>139085,9</w:t>
            </w:r>
          </w:p>
        </w:tc>
        <w:tc>
          <w:tcPr>
            <w:tcW w:w="709" w:type="dxa"/>
            <w:shd w:val="clear" w:color="auto" w:fill="FFFFFF"/>
          </w:tcPr>
          <w:p w:rsidR="004A49DC" w:rsidRPr="00E775CB" w:rsidRDefault="004A49DC" w:rsidP="00DA5322">
            <w:pPr>
              <w:jc w:val="center"/>
              <w:rPr>
                <w:sz w:val="16"/>
                <w:szCs w:val="16"/>
              </w:rPr>
            </w:pPr>
            <w:r>
              <w:rPr>
                <w:sz w:val="16"/>
                <w:szCs w:val="16"/>
              </w:rPr>
              <w:t>139861,3</w:t>
            </w:r>
          </w:p>
        </w:tc>
        <w:tc>
          <w:tcPr>
            <w:tcW w:w="709" w:type="dxa"/>
            <w:gridSpan w:val="2"/>
            <w:shd w:val="clear" w:color="auto" w:fill="FFFFFF"/>
          </w:tcPr>
          <w:p w:rsidR="004A49DC" w:rsidRPr="00E775CB" w:rsidRDefault="004A49DC" w:rsidP="00DA5322">
            <w:pPr>
              <w:jc w:val="center"/>
              <w:rPr>
                <w:sz w:val="16"/>
                <w:szCs w:val="16"/>
              </w:rPr>
            </w:pPr>
            <w:r w:rsidRPr="00E775CB">
              <w:rPr>
                <w:sz w:val="16"/>
                <w:szCs w:val="16"/>
              </w:rPr>
              <w:t>107321,1</w:t>
            </w:r>
          </w:p>
        </w:tc>
        <w:tc>
          <w:tcPr>
            <w:tcW w:w="709" w:type="dxa"/>
            <w:shd w:val="clear" w:color="auto" w:fill="FFFFFF"/>
          </w:tcPr>
          <w:p w:rsidR="004A49DC" w:rsidRPr="00E775CB" w:rsidRDefault="004A49DC" w:rsidP="00DA5322">
            <w:pPr>
              <w:jc w:val="center"/>
              <w:rPr>
                <w:sz w:val="16"/>
                <w:szCs w:val="16"/>
              </w:rPr>
            </w:pPr>
            <w:r w:rsidRPr="00E775CB">
              <w:rPr>
                <w:sz w:val="16"/>
                <w:szCs w:val="16"/>
              </w:rPr>
              <w:t>536605,5</w:t>
            </w:r>
          </w:p>
        </w:tc>
        <w:tc>
          <w:tcPr>
            <w:tcW w:w="703" w:type="dxa"/>
            <w:gridSpan w:val="4"/>
            <w:shd w:val="clear" w:color="auto" w:fill="FFFFFF"/>
          </w:tcPr>
          <w:p w:rsidR="004A49DC" w:rsidRPr="00E775CB" w:rsidRDefault="004A49DC" w:rsidP="00DA5322">
            <w:pPr>
              <w:jc w:val="center"/>
              <w:rPr>
                <w:sz w:val="16"/>
                <w:szCs w:val="16"/>
              </w:rPr>
            </w:pPr>
            <w:r w:rsidRPr="00E775CB">
              <w:rPr>
                <w:sz w:val="16"/>
                <w:szCs w:val="16"/>
              </w:rPr>
              <w:t>536605,5</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8F3B56"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Ц710212010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600</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109471,3</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115732,7</w:t>
            </w:r>
            <w:r>
              <w:rPr>
                <w:sz w:val="16"/>
                <w:szCs w:val="16"/>
              </w:rPr>
              <w:t>0</w:t>
            </w:r>
          </w:p>
        </w:tc>
        <w:tc>
          <w:tcPr>
            <w:tcW w:w="851" w:type="dxa"/>
            <w:gridSpan w:val="3"/>
            <w:shd w:val="clear" w:color="auto" w:fill="FFFFFF"/>
          </w:tcPr>
          <w:p w:rsidR="004A49DC" w:rsidRPr="008F3B56" w:rsidRDefault="004A49DC" w:rsidP="00DA5322">
            <w:pPr>
              <w:jc w:val="center"/>
              <w:rPr>
                <w:sz w:val="16"/>
                <w:szCs w:val="16"/>
              </w:rPr>
            </w:pPr>
            <w:r w:rsidRPr="008F3B56">
              <w:rPr>
                <w:sz w:val="16"/>
                <w:szCs w:val="16"/>
              </w:rPr>
              <w:t>127912,1</w:t>
            </w:r>
          </w:p>
        </w:tc>
        <w:tc>
          <w:tcPr>
            <w:tcW w:w="850" w:type="dxa"/>
            <w:gridSpan w:val="4"/>
            <w:shd w:val="clear" w:color="auto" w:fill="FFFFFF"/>
          </w:tcPr>
          <w:p w:rsidR="004A49DC" w:rsidRPr="00AC22F8" w:rsidRDefault="004A49DC" w:rsidP="00DA5322">
            <w:pPr>
              <w:jc w:val="center"/>
              <w:rPr>
                <w:sz w:val="16"/>
                <w:szCs w:val="16"/>
              </w:rPr>
            </w:pPr>
            <w:r w:rsidRPr="00AC22F8">
              <w:rPr>
                <w:sz w:val="16"/>
                <w:szCs w:val="16"/>
              </w:rPr>
              <w:t>128502,7</w:t>
            </w:r>
          </w:p>
        </w:tc>
        <w:tc>
          <w:tcPr>
            <w:tcW w:w="822" w:type="dxa"/>
            <w:shd w:val="clear" w:color="auto" w:fill="FFFFFF"/>
          </w:tcPr>
          <w:p w:rsidR="004A49DC" w:rsidRDefault="004A49DC" w:rsidP="00DA5322">
            <w:pPr>
              <w:jc w:val="center"/>
            </w:pPr>
            <w:r w:rsidRPr="00836058">
              <w:rPr>
                <w:sz w:val="16"/>
                <w:szCs w:val="16"/>
              </w:rPr>
              <w:t>126257,2</w:t>
            </w:r>
          </w:p>
        </w:tc>
        <w:tc>
          <w:tcPr>
            <w:tcW w:w="709" w:type="dxa"/>
            <w:shd w:val="clear" w:color="auto" w:fill="FFFFFF"/>
          </w:tcPr>
          <w:p w:rsidR="004A49DC" w:rsidRDefault="004A49DC" w:rsidP="00DA5322">
            <w:pPr>
              <w:jc w:val="center"/>
            </w:pPr>
            <w:r w:rsidRPr="00836058">
              <w:rPr>
                <w:sz w:val="16"/>
                <w:szCs w:val="16"/>
              </w:rPr>
              <w:t>126257,2</w:t>
            </w:r>
          </w:p>
        </w:tc>
        <w:tc>
          <w:tcPr>
            <w:tcW w:w="709" w:type="dxa"/>
            <w:gridSpan w:val="2"/>
            <w:shd w:val="clear" w:color="auto" w:fill="FFFFFF"/>
          </w:tcPr>
          <w:p w:rsidR="004A49DC" w:rsidRPr="00E775CB" w:rsidRDefault="004A49DC" w:rsidP="00DA5322">
            <w:pPr>
              <w:jc w:val="center"/>
              <w:rPr>
                <w:sz w:val="16"/>
                <w:szCs w:val="16"/>
              </w:rPr>
            </w:pPr>
            <w:r w:rsidRPr="00E775CB">
              <w:rPr>
                <w:sz w:val="16"/>
                <w:szCs w:val="16"/>
              </w:rPr>
              <w:t>104421,1</w:t>
            </w:r>
          </w:p>
        </w:tc>
        <w:tc>
          <w:tcPr>
            <w:tcW w:w="709" w:type="dxa"/>
            <w:shd w:val="clear" w:color="auto" w:fill="FFFFFF"/>
          </w:tcPr>
          <w:p w:rsidR="004A49DC" w:rsidRPr="00E775CB" w:rsidRDefault="004A49DC" w:rsidP="00DA5322">
            <w:pPr>
              <w:jc w:val="center"/>
              <w:rPr>
                <w:sz w:val="16"/>
                <w:szCs w:val="16"/>
              </w:rPr>
            </w:pPr>
            <w:r w:rsidRPr="00E775CB">
              <w:rPr>
                <w:sz w:val="16"/>
                <w:szCs w:val="16"/>
              </w:rPr>
              <w:t>522105,5</w:t>
            </w:r>
          </w:p>
        </w:tc>
        <w:tc>
          <w:tcPr>
            <w:tcW w:w="703" w:type="dxa"/>
            <w:gridSpan w:val="4"/>
            <w:shd w:val="clear" w:color="auto" w:fill="FFFFFF"/>
          </w:tcPr>
          <w:p w:rsidR="004A49DC" w:rsidRPr="00E775CB" w:rsidRDefault="004A49DC" w:rsidP="00DA5322">
            <w:pPr>
              <w:jc w:val="center"/>
              <w:rPr>
                <w:sz w:val="16"/>
                <w:szCs w:val="16"/>
              </w:rPr>
            </w:pPr>
            <w:r w:rsidRPr="00E775CB">
              <w:rPr>
                <w:sz w:val="16"/>
                <w:szCs w:val="16"/>
              </w:rPr>
              <w:t>522105,5</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Ц710212010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600</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11625,61</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Pr>
                <w:sz w:val="16"/>
                <w:szCs w:val="16"/>
              </w:rPr>
              <w:t>6494,20</w:t>
            </w:r>
          </w:p>
        </w:tc>
        <w:tc>
          <w:tcPr>
            <w:tcW w:w="851" w:type="dxa"/>
            <w:gridSpan w:val="3"/>
            <w:shd w:val="clear" w:color="auto" w:fill="FFFFFF"/>
          </w:tcPr>
          <w:p w:rsidR="004A49DC" w:rsidRPr="008F3B56" w:rsidRDefault="004A49DC" w:rsidP="00DA5322">
            <w:pPr>
              <w:jc w:val="center"/>
              <w:rPr>
                <w:sz w:val="16"/>
                <w:szCs w:val="16"/>
              </w:rPr>
            </w:pPr>
            <w:r w:rsidRPr="008F3B56">
              <w:rPr>
                <w:sz w:val="16"/>
                <w:szCs w:val="16"/>
              </w:rPr>
              <w:t>9077,404</w:t>
            </w:r>
          </w:p>
        </w:tc>
        <w:tc>
          <w:tcPr>
            <w:tcW w:w="850" w:type="dxa"/>
            <w:gridSpan w:val="4"/>
            <w:shd w:val="clear" w:color="auto" w:fill="FFFFFF"/>
          </w:tcPr>
          <w:p w:rsidR="004A49DC" w:rsidRPr="00AC22F8" w:rsidRDefault="004A49DC" w:rsidP="00DA5322">
            <w:pPr>
              <w:jc w:val="center"/>
              <w:rPr>
                <w:sz w:val="16"/>
                <w:szCs w:val="16"/>
              </w:rPr>
            </w:pPr>
            <w:r w:rsidRPr="00AC22F8">
              <w:rPr>
                <w:sz w:val="16"/>
                <w:szCs w:val="16"/>
              </w:rPr>
              <w:t>8835,5</w:t>
            </w:r>
          </w:p>
        </w:tc>
        <w:tc>
          <w:tcPr>
            <w:tcW w:w="822" w:type="dxa"/>
            <w:shd w:val="clear" w:color="auto" w:fill="FFFFFF"/>
          </w:tcPr>
          <w:p w:rsidR="004A49DC" w:rsidRPr="00E775CB" w:rsidRDefault="004A49DC" w:rsidP="00DA5322">
            <w:pPr>
              <w:jc w:val="center"/>
              <w:rPr>
                <w:sz w:val="16"/>
                <w:szCs w:val="16"/>
              </w:rPr>
            </w:pPr>
            <w:r>
              <w:rPr>
                <w:sz w:val="16"/>
                <w:szCs w:val="16"/>
              </w:rPr>
              <w:t>12828,7</w:t>
            </w: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13604,1</w:t>
            </w: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2900,0</w:t>
            </w: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14500,0</w:t>
            </w: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14500,0</w:t>
            </w:r>
          </w:p>
        </w:tc>
      </w:tr>
      <w:tr w:rsidR="004A49DC" w:rsidRPr="00172280"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Ц710212010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600</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7249,2</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Pr>
                <w:sz w:val="16"/>
                <w:szCs w:val="16"/>
              </w:rPr>
              <w:t>7511,93</w:t>
            </w:r>
          </w:p>
        </w:tc>
        <w:tc>
          <w:tcPr>
            <w:tcW w:w="851" w:type="dxa"/>
            <w:gridSpan w:val="3"/>
            <w:shd w:val="clear" w:color="auto" w:fill="FFFFFF"/>
          </w:tcPr>
          <w:p w:rsidR="004A49DC" w:rsidRPr="008F3B56" w:rsidRDefault="004A49DC" w:rsidP="00DA5322">
            <w:pPr>
              <w:widowControl w:val="0"/>
              <w:spacing w:line="235" w:lineRule="auto"/>
              <w:ind w:left="-113" w:right="-113"/>
              <w:jc w:val="center"/>
              <w:rPr>
                <w:sz w:val="16"/>
                <w:szCs w:val="16"/>
              </w:rPr>
            </w:pPr>
            <w:r w:rsidRPr="008F3B56">
              <w:rPr>
                <w:sz w:val="16"/>
                <w:szCs w:val="16"/>
              </w:rPr>
              <w:t>7442,272</w:t>
            </w: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7638,732</w:t>
            </w:r>
          </w:p>
        </w:tc>
        <w:tc>
          <w:tcPr>
            <w:tcW w:w="822"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3" w:type="dxa"/>
            <w:gridSpan w:val="4"/>
            <w:shd w:val="clear" w:color="auto" w:fill="FFFFFF"/>
          </w:tcPr>
          <w:p w:rsidR="004A49DC" w:rsidRPr="00172280" w:rsidRDefault="004A49DC" w:rsidP="00DA5322">
            <w:pPr>
              <w:widowControl w:val="0"/>
              <w:spacing w:line="235" w:lineRule="auto"/>
              <w:ind w:left="-113" w:right="-113"/>
              <w:jc w:val="center"/>
              <w:rPr>
                <w:color w:val="FF0000"/>
                <w:sz w:val="16"/>
                <w:szCs w:val="16"/>
              </w:rPr>
            </w:pPr>
          </w:p>
        </w:tc>
      </w:tr>
      <w:tr w:rsidR="004A49DC" w:rsidRPr="00172280" w:rsidTr="00DA5322">
        <w:trPr>
          <w:gridAfter w:val="2"/>
          <w:wAfter w:w="5878" w:type="dxa"/>
        </w:trPr>
        <w:tc>
          <w:tcPr>
            <w:tcW w:w="15304" w:type="dxa"/>
            <w:gridSpan w:val="47"/>
            <w:shd w:val="clear" w:color="auto" w:fill="FFFFFF"/>
            <w:tcMar>
              <w:left w:w="68" w:type="dxa"/>
              <w:right w:w="68" w:type="dxa"/>
            </w:tcMar>
          </w:tcPr>
          <w:p w:rsidR="004A49DC" w:rsidRPr="00AC22F8" w:rsidRDefault="004A49DC" w:rsidP="00DA5322">
            <w:pPr>
              <w:keepNext/>
              <w:widowControl w:val="0"/>
              <w:spacing w:line="232" w:lineRule="auto"/>
              <w:ind w:left="-113" w:right="-113"/>
              <w:jc w:val="center"/>
              <w:rPr>
                <w:b/>
                <w:bCs/>
                <w:sz w:val="16"/>
                <w:szCs w:val="16"/>
              </w:rPr>
            </w:pPr>
          </w:p>
          <w:p w:rsidR="004A49DC" w:rsidRPr="00523C7C" w:rsidRDefault="004A49DC" w:rsidP="00DA5322">
            <w:pPr>
              <w:keepNext/>
              <w:widowControl w:val="0"/>
              <w:spacing w:line="232" w:lineRule="auto"/>
              <w:ind w:left="-113" w:right="-113"/>
              <w:jc w:val="center"/>
              <w:rPr>
                <w:b/>
                <w:bCs/>
                <w:sz w:val="16"/>
                <w:szCs w:val="16"/>
              </w:rPr>
            </w:pPr>
            <w:r w:rsidRPr="00AC22F8">
              <w:rPr>
                <w:b/>
                <w:bCs/>
                <w:sz w:val="16"/>
                <w:szCs w:val="16"/>
              </w:rPr>
              <w:t>Цель «Достижение высоких результатов развития образования в Аликовском районе Чувашской Республики»</w:t>
            </w:r>
          </w:p>
        </w:tc>
      </w:tr>
      <w:tr w:rsidR="004A49DC" w:rsidRPr="00E775CB" w:rsidTr="00DA5322">
        <w:trPr>
          <w:gridAfter w:val="2"/>
          <w:wAfter w:w="5878" w:type="dxa"/>
        </w:trPr>
        <w:tc>
          <w:tcPr>
            <w:tcW w:w="846"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Основное меропри</w:t>
            </w:r>
            <w:r w:rsidRPr="00865F14">
              <w:rPr>
                <w:sz w:val="16"/>
                <w:szCs w:val="16"/>
              </w:rPr>
              <w:softHyphen/>
              <w:t>ятие 3</w:t>
            </w:r>
          </w:p>
        </w:tc>
        <w:tc>
          <w:tcPr>
            <w:tcW w:w="1267"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Укрепление материально-технической базы объектов образования</w:t>
            </w:r>
          </w:p>
        </w:tc>
        <w:tc>
          <w:tcPr>
            <w:tcW w:w="955" w:type="dxa"/>
            <w:gridSpan w:val="4"/>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повышение доступности для населения Чувашской Республики качественных образовательных услуг</w:t>
            </w:r>
          </w:p>
        </w:tc>
        <w:tc>
          <w:tcPr>
            <w:tcW w:w="1202"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46" w:type="dxa"/>
            <w:gridSpan w:val="3"/>
            <w:shd w:val="clear" w:color="auto" w:fill="FFFFFF"/>
          </w:tcPr>
          <w:p w:rsidR="004A49DC" w:rsidRPr="00865F14" w:rsidRDefault="004A49DC" w:rsidP="00DA5322">
            <w:pPr>
              <w:widowControl w:val="0"/>
              <w:jc w:val="center"/>
              <w:rPr>
                <w:sz w:val="16"/>
                <w:szCs w:val="16"/>
              </w:rPr>
            </w:pPr>
          </w:p>
        </w:tc>
        <w:tc>
          <w:tcPr>
            <w:tcW w:w="579" w:type="dxa"/>
            <w:gridSpan w:val="4"/>
            <w:shd w:val="clear" w:color="auto" w:fill="FFFFFF"/>
          </w:tcPr>
          <w:p w:rsidR="004A49DC" w:rsidRPr="00865F14" w:rsidRDefault="004A49DC" w:rsidP="00DA5322">
            <w:pPr>
              <w:widowControl w:val="0"/>
              <w:jc w:val="center"/>
              <w:rPr>
                <w:sz w:val="16"/>
                <w:szCs w:val="16"/>
              </w:rPr>
            </w:pPr>
          </w:p>
        </w:tc>
        <w:tc>
          <w:tcPr>
            <w:tcW w:w="1213" w:type="dxa"/>
            <w:gridSpan w:val="5"/>
            <w:shd w:val="clear" w:color="auto" w:fill="FFFFFF"/>
          </w:tcPr>
          <w:p w:rsidR="004A49DC" w:rsidRPr="00865F14" w:rsidRDefault="004A49DC" w:rsidP="00DA5322">
            <w:pPr>
              <w:widowControl w:val="0"/>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AC22F8" w:rsidRDefault="004A49DC" w:rsidP="00DA5322">
            <w:pPr>
              <w:jc w:val="center"/>
              <w:rPr>
                <w:sz w:val="16"/>
                <w:szCs w:val="16"/>
              </w:rPr>
            </w:pPr>
            <w:r w:rsidRPr="00AC22F8">
              <w:rPr>
                <w:sz w:val="16"/>
                <w:szCs w:val="16"/>
              </w:rPr>
              <w:t>0,02</w:t>
            </w:r>
          </w:p>
        </w:tc>
        <w:tc>
          <w:tcPr>
            <w:tcW w:w="850" w:type="dxa"/>
            <w:gridSpan w:val="3"/>
            <w:shd w:val="clear" w:color="auto" w:fill="FFFFFF"/>
          </w:tcPr>
          <w:p w:rsidR="004A49DC" w:rsidRPr="00AC22F8" w:rsidRDefault="004A49DC" w:rsidP="00DA5322">
            <w:pPr>
              <w:jc w:val="center"/>
              <w:rPr>
                <w:sz w:val="16"/>
                <w:szCs w:val="16"/>
              </w:rPr>
            </w:pPr>
            <w:r w:rsidRPr="00AC22F8">
              <w:rPr>
                <w:sz w:val="16"/>
                <w:szCs w:val="16"/>
              </w:rPr>
              <w:t>8213,7</w:t>
            </w:r>
          </w:p>
        </w:tc>
        <w:tc>
          <w:tcPr>
            <w:tcW w:w="851" w:type="dxa"/>
            <w:gridSpan w:val="3"/>
            <w:shd w:val="clear" w:color="auto" w:fill="FFFFFF"/>
          </w:tcPr>
          <w:p w:rsidR="004A49DC" w:rsidRPr="00AC22F8" w:rsidRDefault="004A49DC" w:rsidP="00DA5322">
            <w:pPr>
              <w:jc w:val="center"/>
              <w:rPr>
                <w:sz w:val="16"/>
                <w:szCs w:val="16"/>
              </w:rPr>
            </w:pPr>
            <w:r w:rsidRPr="00AC22F8">
              <w:rPr>
                <w:sz w:val="16"/>
                <w:szCs w:val="16"/>
              </w:rPr>
              <w:t>41640,157</w:t>
            </w:r>
          </w:p>
        </w:tc>
        <w:tc>
          <w:tcPr>
            <w:tcW w:w="850" w:type="dxa"/>
            <w:gridSpan w:val="4"/>
            <w:shd w:val="clear" w:color="auto" w:fill="FFFFFF"/>
          </w:tcPr>
          <w:p w:rsidR="004A49DC" w:rsidRPr="00AC22F8" w:rsidRDefault="004A49DC" w:rsidP="00DA5322">
            <w:pPr>
              <w:jc w:val="center"/>
            </w:pPr>
            <w:r w:rsidRPr="00AC22F8">
              <w:rPr>
                <w:sz w:val="16"/>
                <w:szCs w:val="16"/>
              </w:rPr>
              <w:t>758,00</w:t>
            </w:r>
          </w:p>
        </w:tc>
        <w:tc>
          <w:tcPr>
            <w:tcW w:w="822"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709" w:type="dxa"/>
            <w:gridSpan w:val="2"/>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703" w:type="dxa"/>
            <w:gridSpan w:val="4"/>
            <w:shd w:val="clear" w:color="auto" w:fill="FFFFFF"/>
          </w:tcPr>
          <w:p w:rsidR="004A49DC" w:rsidRPr="00E775CB" w:rsidRDefault="004A49DC" w:rsidP="00DA5322">
            <w:pPr>
              <w:jc w:val="center"/>
            </w:pPr>
            <w:r w:rsidRPr="00E775CB">
              <w:rPr>
                <w:sz w:val="16"/>
                <w:szCs w:val="16"/>
              </w:rPr>
              <w:t>0,0</w:t>
            </w:r>
          </w:p>
        </w:tc>
      </w:tr>
      <w:tr w:rsidR="004A49DC" w:rsidRPr="00E775CB"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AC22F8"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AC22F8"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AC22F8"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AC22F8" w:rsidRDefault="004A49DC" w:rsidP="00DA5322">
            <w:pPr>
              <w:widowControl w:val="0"/>
              <w:spacing w:line="235" w:lineRule="auto"/>
              <w:ind w:left="-113" w:right="-113"/>
              <w:jc w:val="center"/>
              <w:rPr>
                <w:sz w:val="16"/>
                <w:szCs w:val="16"/>
              </w:rPr>
            </w:pP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AC22F8" w:rsidRDefault="004A49DC" w:rsidP="00DA5322">
            <w:pPr>
              <w:jc w:val="center"/>
              <w:rPr>
                <w:sz w:val="16"/>
                <w:szCs w:val="16"/>
              </w:rPr>
            </w:pPr>
          </w:p>
        </w:tc>
        <w:tc>
          <w:tcPr>
            <w:tcW w:w="850" w:type="dxa"/>
            <w:gridSpan w:val="3"/>
            <w:shd w:val="clear" w:color="auto" w:fill="FFFFFF"/>
          </w:tcPr>
          <w:p w:rsidR="004A49DC" w:rsidRPr="00AC22F8" w:rsidRDefault="004A49DC" w:rsidP="00DA5322">
            <w:pPr>
              <w:jc w:val="center"/>
              <w:rPr>
                <w:sz w:val="16"/>
                <w:szCs w:val="16"/>
              </w:rPr>
            </w:pPr>
            <w:r w:rsidRPr="00AC22F8">
              <w:rPr>
                <w:sz w:val="16"/>
                <w:szCs w:val="16"/>
              </w:rPr>
              <w:t>8213,7</w:t>
            </w:r>
          </w:p>
        </w:tc>
        <w:tc>
          <w:tcPr>
            <w:tcW w:w="851" w:type="dxa"/>
            <w:gridSpan w:val="3"/>
            <w:shd w:val="clear" w:color="auto" w:fill="FFFFFF"/>
          </w:tcPr>
          <w:p w:rsidR="004A49DC" w:rsidRPr="00AC22F8" w:rsidRDefault="004A49DC" w:rsidP="00DA5322">
            <w:pPr>
              <w:jc w:val="center"/>
              <w:rPr>
                <w:sz w:val="16"/>
                <w:szCs w:val="16"/>
              </w:rPr>
            </w:pPr>
            <w:r w:rsidRPr="00AC22F8">
              <w:rPr>
                <w:sz w:val="16"/>
                <w:szCs w:val="16"/>
              </w:rPr>
              <w:t>39029,00</w:t>
            </w:r>
          </w:p>
        </w:tc>
        <w:tc>
          <w:tcPr>
            <w:tcW w:w="850" w:type="dxa"/>
            <w:gridSpan w:val="4"/>
            <w:shd w:val="clear" w:color="auto" w:fill="FFFFFF"/>
          </w:tcPr>
          <w:p w:rsidR="004A49DC" w:rsidRPr="00AC22F8" w:rsidRDefault="004A49DC" w:rsidP="00DA5322">
            <w:pPr>
              <w:jc w:val="center"/>
            </w:pPr>
          </w:p>
        </w:tc>
        <w:tc>
          <w:tcPr>
            <w:tcW w:w="822" w:type="dxa"/>
            <w:shd w:val="clear" w:color="auto" w:fill="FFFFFF"/>
          </w:tcPr>
          <w:p w:rsidR="004A49DC" w:rsidRPr="00E775CB" w:rsidRDefault="004A49DC" w:rsidP="00DA5322">
            <w:pPr>
              <w:jc w:val="center"/>
            </w:pPr>
          </w:p>
        </w:tc>
        <w:tc>
          <w:tcPr>
            <w:tcW w:w="709" w:type="dxa"/>
            <w:shd w:val="clear" w:color="auto" w:fill="FFFFFF"/>
          </w:tcPr>
          <w:p w:rsidR="004A49DC" w:rsidRPr="00E775CB" w:rsidRDefault="004A49DC" w:rsidP="00DA5322">
            <w:pPr>
              <w:jc w:val="center"/>
            </w:pPr>
          </w:p>
        </w:tc>
        <w:tc>
          <w:tcPr>
            <w:tcW w:w="709" w:type="dxa"/>
            <w:gridSpan w:val="2"/>
            <w:shd w:val="clear" w:color="auto" w:fill="FFFFFF"/>
          </w:tcPr>
          <w:p w:rsidR="004A49DC" w:rsidRPr="00E775CB" w:rsidRDefault="004A49DC" w:rsidP="00DA5322">
            <w:pPr>
              <w:jc w:val="center"/>
            </w:pPr>
          </w:p>
        </w:tc>
        <w:tc>
          <w:tcPr>
            <w:tcW w:w="709" w:type="dxa"/>
            <w:shd w:val="clear" w:color="auto" w:fill="FFFFFF"/>
          </w:tcPr>
          <w:p w:rsidR="004A49DC" w:rsidRPr="00E775CB" w:rsidRDefault="004A49DC" w:rsidP="00DA5322">
            <w:pPr>
              <w:jc w:val="center"/>
            </w:pPr>
          </w:p>
        </w:tc>
        <w:tc>
          <w:tcPr>
            <w:tcW w:w="703" w:type="dxa"/>
            <w:gridSpan w:val="4"/>
            <w:shd w:val="clear" w:color="auto" w:fill="FFFFFF"/>
          </w:tcPr>
          <w:p w:rsidR="004A49DC" w:rsidRPr="00E775CB" w:rsidRDefault="004A49DC" w:rsidP="00DA5322">
            <w:pPr>
              <w:jc w:val="center"/>
            </w:pPr>
          </w:p>
        </w:tc>
      </w:tr>
      <w:tr w:rsidR="004A49DC" w:rsidRPr="00E775CB"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0,02</w:t>
            </w:r>
          </w:p>
        </w:tc>
        <w:tc>
          <w:tcPr>
            <w:tcW w:w="850" w:type="dxa"/>
            <w:gridSpan w:val="3"/>
            <w:shd w:val="clear" w:color="auto" w:fill="FFFFFF"/>
          </w:tcPr>
          <w:p w:rsidR="004A49DC" w:rsidRPr="00AC22F8" w:rsidRDefault="004A49DC" w:rsidP="00DA5322">
            <w:pPr>
              <w:jc w:val="center"/>
              <w:rPr>
                <w:sz w:val="16"/>
                <w:szCs w:val="16"/>
              </w:rPr>
            </w:pPr>
          </w:p>
        </w:tc>
        <w:tc>
          <w:tcPr>
            <w:tcW w:w="851" w:type="dxa"/>
            <w:gridSpan w:val="3"/>
            <w:shd w:val="clear" w:color="auto" w:fill="FFFFFF"/>
          </w:tcPr>
          <w:p w:rsidR="004A49DC" w:rsidRPr="00AC22F8" w:rsidRDefault="004A49DC" w:rsidP="00DA5322">
            <w:pPr>
              <w:jc w:val="center"/>
              <w:rPr>
                <w:sz w:val="16"/>
                <w:szCs w:val="16"/>
              </w:rPr>
            </w:pPr>
            <w:r w:rsidRPr="00AC22F8">
              <w:rPr>
                <w:sz w:val="16"/>
                <w:szCs w:val="16"/>
              </w:rPr>
              <w:t>2611,157</w:t>
            </w:r>
          </w:p>
        </w:tc>
        <w:tc>
          <w:tcPr>
            <w:tcW w:w="850" w:type="dxa"/>
            <w:gridSpan w:val="4"/>
            <w:shd w:val="clear" w:color="auto" w:fill="FFFFFF"/>
          </w:tcPr>
          <w:p w:rsidR="004A49DC" w:rsidRPr="00AC22F8" w:rsidRDefault="004A49DC" w:rsidP="00DA5322">
            <w:pPr>
              <w:jc w:val="center"/>
            </w:pPr>
            <w:r w:rsidRPr="00AC22F8">
              <w:rPr>
                <w:sz w:val="16"/>
                <w:szCs w:val="16"/>
              </w:rPr>
              <w:t>758,00</w:t>
            </w:r>
          </w:p>
        </w:tc>
        <w:tc>
          <w:tcPr>
            <w:tcW w:w="822" w:type="dxa"/>
            <w:shd w:val="clear" w:color="auto" w:fill="FFFFFF"/>
          </w:tcPr>
          <w:p w:rsidR="004A49DC" w:rsidRPr="00E775CB" w:rsidRDefault="004A49DC" w:rsidP="00DA5322">
            <w:pPr>
              <w:jc w:val="center"/>
            </w:pPr>
          </w:p>
        </w:tc>
        <w:tc>
          <w:tcPr>
            <w:tcW w:w="709" w:type="dxa"/>
            <w:shd w:val="clear" w:color="auto" w:fill="FFFFFF"/>
          </w:tcPr>
          <w:p w:rsidR="004A49DC" w:rsidRPr="00E775CB" w:rsidRDefault="004A49DC" w:rsidP="00DA5322">
            <w:pPr>
              <w:jc w:val="center"/>
            </w:pPr>
          </w:p>
        </w:tc>
        <w:tc>
          <w:tcPr>
            <w:tcW w:w="709" w:type="dxa"/>
            <w:gridSpan w:val="2"/>
            <w:shd w:val="clear" w:color="auto" w:fill="FFFFFF"/>
          </w:tcPr>
          <w:p w:rsidR="004A49DC" w:rsidRPr="00E775CB" w:rsidRDefault="004A49DC" w:rsidP="00DA5322">
            <w:pPr>
              <w:jc w:val="center"/>
            </w:pPr>
          </w:p>
        </w:tc>
        <w:tc>
          <w:tcPr>
            <w:tcW w:w="709" w:type="dxa"/>
            <w:shd w:val="clear" w:color="auto" w:fill="FFFFFF"/>
          </w:tcPr>
          <w:p w:rsidR="004A49DC" w:rsidRPr="00E775CB" w:rsidRDefault="004A49DC" w:rsidP="00DA5322">
            <w:pPr>
              <w:jc w:val="center"/>
            </w:pPr>
          </w:p>
        </w:tc>
        <w:tc>
          <w:tcPr>
            <w:tcW w:w="703" w:type="dxa"/>
            <w:gridSpan w:val="4"/>
            <w:shd w:val="clear" w:color="auto" w:fill="FFFFFF"/>
          </w:tcPr>
          <w:p w:rsidR="004A49DC" w:rsidRPr="00E775CB" w:rsidRDefault="004A49DC" w:rsidP="00DA5322">
            <w:pPr>
              <w:jc w:val="center"/>
            </w:pPr>
          </w:p>
        </w:tc>
      </w:tr>
      <w:tr w:rsidR="004A49DC" w:rsidRPr="00E775CB" w:rsidTr="00DA5322">
        <w:trPr>
          <w:gridAfter w:val="2"/>
          <w:wAfter w:w="5878"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1267" w:type="dxa"/>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55" w:type="dxa"/>
            <w:gridSpan w:val="4"/>
            <w:vMerge/>
            <w:shd w:val="clear" w:color="auto" w:fill="FFFFFF"/>
            <w:tcMar>
              <w:left w:w="68" w:type="dxa"/>
              <w:right w:w="68" w:type="dxa"/>
            </w:tcMar>
          </w:tcPr>
          <w:p w:rsidR="004A49DC" w:rsidRPr="00865F14" w:rsidRDefault="004A49DC" w:rsidP="00DA5322">
            <w:pPr>
              <w:widowControl w:val="0"/>
              <w:rPr>
                <w:sz w:val="16"/>
                <w:szCs w:val="16"/>
              </w:rPr>
            </w:pPr>
          </w:p>
        </w:tc>
        <w:tc>
          <w:tcPr>
            <w:tcW w:w="1202"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46"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4"/>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1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317" w:type="dxa"/>
            <w:gridSpan w:val="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22"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3"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rPr>
          <w:gridAfter w:val="3"/>
          <w:wAfter w:w="5916" w:type="dxa"/>
        </w:trPr>
        <w:tc>
          <w:tcPr>
            <w:tcW w:w="846"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показатель(и) подпрограммы (государственной программы), увя</w:t>
            </w:r>
            <w:r w:rsidRPr="00865F14">
              <w:rPr>
                <w:sz w:val="16"/>
                <w:szCs w:val="16"/>
              </w:rPr>
              <w:softHyphen/>
              <w:t>занные с ос</w:t>
            </w:r>
            <w:r w:rsidRPr="00865F14">
              <w:rPr>
                <w:sz w:val="16"/>
                <w:szCs w:val="16"/>
              </w:rPr>
              <w:softHyphen/>
              <w:t>новным мероприятием 3</w:t>
            </w:r>
          </w:p>
        </w:tc>
        <w:tc>
          <w:tcPr>
            <w:tcW w:w="7386" w:type="dxa"/>
            <w:gridSpan w:val="2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83</w:t>
            </w:r>
          </w:p>
        </w:tc>
        <w:tc>
          <w:tcPr>
            <w:tcW w:w="851" w:type="dxa"/>
            <w:gridSpan w:val="3"/>
            <w:shd w:val="clear" w:color="auto" w:fill="FFFFFF"/>
          </w:tcPr>
          <w:p w:rsidR="004A49DC" w:rsidRPr="007A18E4" w:rsidRDefault="004A49DC" w:rsidP="00DA5322">
            <w:pPr>
              <w:widowControl w:val="0"/>
              <w:ind w:left="-113" w:right="-113"/>
              <w:jc w:val="center"/>
              <w:rPr>
                <w:sz w:val="16"/>
                <w:szCs w:val="16"/>
              </w:rPr>
            </w:pPr>
            <w:r w:rsidRPr="007A18E4">
              <w:rPr>
                <w:sz w:val="16"/>
                <w:szCs w:val="16"/>
              </w:rPr>
              <w:t>92</w:t>
            </w:r>
          </w:p>
        </w:tc>
        <w:tc>
          <w:tcPr>
            <w:tcW w:w="850" w:type="dxa"/>
            <w:gridSpan w:val="4"/>
            <w:shd w:val="clear" w:color="auto" w:fill="FFFFFF"/>
          </w:tcPr>
          <w:p w:rsidR="004A49DC" w:rsidRPr="007A18E4" w:rsidRDefault="004A49DC" w:rsidP="00DA5322">
            <w:pPr>
              <w:widowControl w:val="0"/>
              <w:ind w:left="-113" w:right="-113"/>
              <w:jc w:val="center"/>
              <w:rPr>
                <w:sz w:val="16"/>
                <w:szCs w:val="16"/>
              </w:rPr>
            </w:pPr>
            <w:r w:rsidRPr="007A18E4">
              <w:rPr>
                <w:sz w:val="16"/>
                <w:szCs w:val="16"/>
              </w:rPr>
              <w:t>92</w:t>
            </w:r>
          </w:p>
        </w:tc>
        <w:tc>
          <w:tcPr>
            <w:tcW w:w="840" w:type="dxa"/>
            <w:gridSpan w:val="2"/>
            <w:shd w:val="clear" w:color="auto" w:fill="FFFFFF"/>
          </w:tcPr>
          <w:p w:rsidR="004A49DC" w:rsidRPr="00E775CB" w:rsidRDefault="004A49DC" w:rsidP="00DA5322">
            <w:pPr>
              <w:widowControl w:val="0"/>
              <w:ind w:left="-113" w:right="-113"/>
              <w:jc w:val="center"/>
              <w:rPr>
                <w:sz w:val="16"/>
                <w:szCs w:val="16"/>
              </w:rPr>
            </w:pPr>
            <w:r w:rsidRPr="00E775CB">
              <w:rPr>
                <w:sz w:val="16"/>
                <w:szCs w:val="16"/>
              </w:rPr>
              <w:t>100</w:t>
            </w:r>
          </w:p>
        </w:tc>
        <w:tc>
          <w:tcPr>
            <w:tcW w:w="834" w:type="dxa"/>
            <w:gridSpan w:val="2"/>
            <w:shd w:val="clear" w:color="auto" w:fill="FFFFFF"/>
          </w:tcPr>
          <w:p w:rsidR="004A49DC" w:rsidRPr="00E775CB" w:rsidRDefault="004A49DC" w:rsidP="00DA5322">
            <w:pPr>
              <w:widowControl w:val="0"/>
              <w:ind w:left="-113" w:right="-113"/>
              <w:jc w:val="center"/>
              <w:rPr>
                <w:sz w:val="16"/>
                <w:szCs w:val="16"/>
              </w:rPr>
            </w:pPr>
            <w:r w:rsidRPr="00E775CB">
              <w:rPr>
                <w:sz w:val="16"/>
                <w:szCs w:val="16"/>
              </w:rPr>
              <w:t>100</w:t>
            </w:r>
          </w:p>
        </w:tc>
        <w:tc>
          <w:tcPr>
            <w:tcW w:w="584" w:type="dxa"/>
            <w:shd w:val="clear" w:color="auto" w:fill="FFFFFF"/>
          </w:tcPr>
          <w:p w:rsidR="004A49DC" w:rsidRPr="00E775CB" w:rsidRDefault="004A49DC" w:rsidP="00DA5322">
            <w:pPr>
              <w:jc w:val="center"/>
            </w:pPr>
            <w:r w:rsidRPr="00E775CB">
              <w:rPr>
                <w:sz w:val="16"/>
                <w:szCs w:val="16"/>
              </w:rPr>
              <w:t>100</w:t>
            </w:r>
          </w:p>
        </w:tc>
        <w:tc>
          <w:tcPr>
            <w:tcW w:w="709" w:type="dxa"/>
            <w:shd w:val="clear" w:color="auto" w:fill="FFFFFF"/>
          </w:tcPr>
          <w:p w:rsidR="004A49DC" w:rsidRPr="00E775CB" w:rsidRDefault="004A49DC" w:rsidP="00DA5322">
            <w:pPr>
              <w:jc w:val="center"/>
            </w:pPr>
            <w:r w:rsidRPr="00E775CB">
              <w:rPr>
                <w:sz w:val="16"/>
                <w:szCs w:val="16"/>
              </w:rPr>
              <w:t>100</w:t>
            </w:r>
          </w:p>
        </w:tc>
        <w:tc>
          <w:tcPr>
            <w:tcW w:w="665" w:type="dxa"/>
            <w:gridSpan w:val="3"/>
            <w:shd w:val="clear" w:color="auto" w:fill="FFFFFF"/>
          </w:tcPr>
          <w:p w:rsidR="004A49DC" w:rsidRPr="00E775CB" w:rsidRDefault="004A49DC" w:rsidP="00DA5322">
            <w:pPr>
              <w:jc w:val="center"/>
            </w:pPr>
            <w:r w:rsidRPr="00E775CB">
              <w:rPr>
                <w:sz w:val="16"/>
                <w:szCs w:val="16"/>
              </w:rPr>
              <w:t>100</w:t>
            </w:r>
          </w:p>
        </w:tc>
      </w:tr>
      <w:tr w:rsidR="004A49DC" w:rsidRPr="00E775CB" w:rsidTr="00DA5322">
        <w:trPr>
          <w:gridAfter w:val="3"/>
          <w:wAfter w:w="5916"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7386" w:type="dxa"/>
            <w:gridSpan w:val="2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Удовлетворенность населения качеством начального общего, основного общего, среднего общего образования,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85</w:t>
            </w:r>
          </w:p>
        </w:tc>
        <w:tc>
          <w:tcPr>
            <w:tcW w:w="851" w:type="dxa"/>
            <w:gridSpan w:val="3"/>
            <w:shd w:val="clear" w:color="auto" w:fill="FFFFFF"/>
          </w:tcPr>
          <w:p w:rsidR="004A49DC" w:rsidRPr="007A18E4" w:rsidRDefault="004A49DC" w:rsidP="00DA5322">
            <w:pPr>
              <w:jc w:val="center"/>
            </w:pPr>
            <w:r w:rsidRPr="007A18E4">
              <w:rPr>
                <w:sz w:val="16"/>
                <w:szCs w:val="16"/>
              </w:rPr>
              <w:t>85</w:t>
            </w:r>
          </w:p>
        </w:tc>
        <w:tc>
          <w:tcPr>
            <w:tcW w:w="850" w:type="dxa"/>
            <w:gridSpan w:val="4"/>
            <w:shd w:val="clear" w:color="auto" w:fill="FFFFFF"/>
          </w:tcPr>
          <w:p w:rsidR="004A49DC" w:rsidRPr="007A18E4" w:rsidRDefault="004A49DC" w:rsidP="00DA5322">
            <w:pPr>
              <w:jc w:val="center"/>
            </w:pPr>
            <w:r w:rsidRPr="007A18E4">
              <w:rPr>
                <w:sz w:val="16"/>
                <w:szCs w:val="16"/>
              </w:rPr>
              <w:t>85</w:t>
            </w:r>
          </w:p>
        </w:tc>
        <w:tc>
          <w:tcPr>
            <w:tcW w:w="840" w:type="dxa"/>
            <w:gridSpan w:val="2"/>
            <w:shd w:val="clear" w:color="auto" w:fill="FFFFFF"/>
          </w:tcPr>
          <w:p w:rsidR="004A49DC" w:rsidRPr="00E775CB" w:rsidRDefault="004A49DC" w:rsidP="00DA5322">
            <w:pPr>
              <w:jc w:val="center"/>
            </w:pPr>
            <w:r w:rsidRPr="00E775CB">
              <w:rPr>
                <w:sz w:val="16"/>
                <w:szCs w:val="16"/>
              </w:rPr>
              <w:t>85</w:t>
            </w:r>
          </w:p>
        </w:tc>
        <w:tc>
          <w:tcPr>
            <w:tcW w:w="834" w:type="dxa"/>
            <w:gridSpan w:val="2"/>
            <w:shd w:val="clear" w:color="auto" w:fill="FFFFFF"/>
          </w:tcPr>
          <w:p w:rsidR="004A49DC" w:rsidRPr="00E775CB" w:rsidRDefault="004A49DC" w:rsidP="00DA5322">
            <w:pPr>
              <w:jc w:val="center"/>
            </w:pPr>
            <w:r w:rsidRPr="00E775CB">
              <w:rPr>
                <w:sz w:val="16"/>
                <w:szCs w:val="16"/>
              </w:rPr>
              <w:t>85</w:t>
            </w:r>
          </w:p>
        </w:tc>
        <w:tc>
          <w:tcPr>
            <w:tcW w:w="584" w:type="dxa"/>
            <w:shd w:val="clear" w:color="auto" w:fill="FFFFFF"/>
          </w:tcPr>
          <w:p w:rsidR="004A49DC" w:rsidRPr="00E775CB" w:rsidRDefault="004A49DC" w:rsidP="00DA5322">
            <w:pPr>
              <w:jc w:val="center"/>
            </w:pPr>
            <w:r w:rsidRPr="00E775CB">
              <w:rPr>
                <w:sz w:val="16"/>
                <w:szCs w:val="16"/>
              </w:rPr>
              <w:t>85</w:t>
            </w:r>
          </w:p>
        </w:tc>
        <w:tc>
          <w:tcPr>
            <w:tcW w:w="709" w:type="dxa"/>
            <w:shd w:val="clear" w:color="auto" w:fill="FFFFFF"/>
          </w:tcPr>
          <w:p w:rsidR="004A49DC" w:rsidRPr="00E775CB" w:rsidRDefault="004A49DC" w:rsidP="00DA5322">
            <w:pPr>
              <w:jc w:val="center"/>
            </w:pPr>
            <w:r w:rsidRPr="00E775CB">
              <w:rPr>
                <w:sz w:val="16"/>
                <w:szCs w:val="16"/>
              </w:rPr>
              <w:t>85</w:t>
            </w:r>
          </w:p>
        </w:tc>
        <w:tc>
          <w:tcPr>
            <w:tcW w:w="665" w:type="dxa"/>
            <w:gridSpan w:val="3"/>
            <w:shd w:val="clear" w:color="auto" w:fill="FFFFFF"/>
          </w:tcPr>
          <w:p w:rsidR="004A49DC" w:rsidRPr="00E775CB" w:rsidRDefault="004A49DC" w:rsidP="00DA5322">
            <w:pPr>
              <w:jc w:val="center"/>
            </w:pPr>
            <w:r w:rsidRPr="00E775CB">
              <w:rPr>
                <w:sz w:val="16"/>
                <w:szCs w:val="16"/>
              </w:rPr>
              <w:t>85</w:t>
            </w:r>
          </w:p>
        </w:tc>
      </w:tr>
      <w:tr w:rsidR="004A49DC" w:rsidRPr="00E775CB" w:rsidTr="00DA5322">
        <w:trPr>
          <w:gridAfter w:val="3"/>
          <w:wAfter w:w="5916" w:type="dxa"/>
        </w:trPr>
        <w:tc>
          <w:tcPr>
            <w:tcW w:w="846" w:type="dxa"/>
            <w:gridSpan w:val="2"/>
            <w:vMerge/>
            <w:shd w:val="clear" w:color="auto" w:fill="FFFFFF"/>
            <w:tcMar>
              <w:left w:w="68" w:type="dxa"/>
              <w:right w:w="68" w:type="dxa"/>
            </w:tcMar>
          </w:tcPr>
          <w:p w:rsidR="004A49DC" w:rsidRPr="00865F14" w:rsidRDefault="004A49DC" w:rsidP="00DA5322">
            <w:pPr>
              <w:widowControl w:val="0"/>
              <w:rPr>
                <w:sz w:val="16"/>
                <w:szCs w:val="16"/>
              </w:rPr>
            </w:pPr>
          </w:p>
        </w:tc>
        <w:tc>
          <w:tcPr>
            <w:tcW w:w="7386" w:type="dxa"/>
            <w:gridSpan w:val="2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Доля учащихся муниципальных общеобразовательных организаций, обеспеченных горячим питанием,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98</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100</w:t>
            </w:r>
          </w:p>
        </w:tc>
        <w:tc>
          <w:tcPr>
            <w:tcW w:w="851" w:type="dxa"/>
            <w:gridSpan w:val="3"/>
            <w:shd w:val="clear" w:color="auto" w:fill="FFFFFF"/>
          </w:tcPr>
          <w:p w:rsidR="004A49DC" w:rsidRPr="007A18E4" w:rsidRDefault="004A49DC" w:rsidP="00DA5322">
            <w:pPr>
              <w:jc w:val="center"/>
            </w:pPr>
            <w:r w:rsidRPr="007A18E4">
              <w:rPr>
                <w:sz w:val="16"/>
                <w:szCs w:val="16"/>
              </w:rPr>
              <w:t>100</w:t>
            </w:r>
          </w:p>
        </w:tc>
        <w:tc>
          <w:tcPr>
            <w:tcW w:w="850" w:type="dxa"/>
            <w:gridSpan w:val="4"/>
            <w:shd w:val="clear" w:color="auto" w:fill="FFFFFF"/>
          </w:tcPr>
          <w:p w:rsidR="004A49DC" w:rsidRPr="007A18E4" w:rsidRDefault="004A49DC" w:rsidP="00DA5322">
            <w:pPr>
              <w:jc w:val="center"/>
            </w:pPr>
            <w:r w:rsidRPr="007A18E4">
              <w:rPr>
                <w:sz w:val="16"/>
                <w:szCs w:val="16"/>
              </w:rPr>
              <w:t>100</w:t>
            </w:r>
          </w:p>
        </w:tc>
        <w:tc>
          <w:tcPr>
            <w:tcW w:w="840" w:type="dxa"/>
            <w:gridSpan w:val="2"/>
            <w:shd w:val="clear" w:color="auto" w:fill="FFFFFF"/>
          </w:tcPr>
          <w:p w:rsidR="004A49DC" w:rsidRPr="00E775CB" w:rsidRDefault="004A49DC" w:rsidP="00DA5322">
            <w:pPr>
              <w:jc w:val="center"/>
            </w:pPr>
            <w:r w:rsidRPr="00E775CB">
              <w:rPr>
                <w:sz w:val="16"/>
                <w:szCs w:val="16"/>
              </w:rPr>
              <w:t>100</w:t>
            </w:r>
          </w:p>
        </w:tc>
        <w:tc>
          <w:tcPr>
            <w:tcW w:w="834" w:type="dxa"/>
            <w:gridSpan w:val="2"/>
            <w:shd w:val="clear" w:color="auto" w:fill="FFFFFF"/>
          </w:tcPr>
          <w:p w:rsidR="004A49DC" w:rsidRPr="00E775CB" w:rsidRDefault="004A49DC" w:rsidP="00DA5322">
            <w:pPr>
              <w:jc w:val="center"/>
            </w:pPr>
            <w:r w:rsidRPr="00E775CB">
              <w:rPr>
                <w:sz w:val="16"/>
                <w:szCs w:val="16"/>
              </w:rPr>
              <w:t>100</w:t>
            </w:r>
          </w:p>
        </w:tc>
        <w:tc>
          <w:tcPr>
            <w:tcW w:w="584" w:type="dxa"/>
            <w:shd w:val="clear" w:color="auto" w:fill="FFFFFF"/>
          </w:tcPr>
          <w:p w:rsidR="004A49DC" w:rsidRPr="00E775CB" w:rsidRDefault="004A49DC" w:rsidP="00DA5322">
            <w:pPr>
              <w:jc w:val="center"/>
            </w:pPr>
            <w:r w:rsidRPr="00E775CB">
              <w:rPr>
                <w:sz w:val="16"/>
                <w:szCs w:val="16"/>
              </w:rPr>
              <w:t>100</w:t>
            </w:r>
          </w:p>
        </w:tc>
        <w:tc>
          <w:tcPr>
            <w:tcW w:w="709" w:type="dxa"/>
            <w:shd w:val="clear" w:color="auto" w:fill="FFFFFF"/>
          </w:tcPr>
          <w:p w:rsidR="004A49DC" w:rsidRPr="00E775CB" w:rsidRDefault="004A49DC" w:rsidP="00DA5322">
            <w:pPr>
              <w:jc w:val="center"/>
            </w:pPr>
            <w:r w:rsidRPr="00E775CB">
              <w:rPr>
                <w:sz w:val="16"/>
                <w:szCs w:val="16"/>
              </w:rPr>
              <w:t>100</w:t>
            </w:r>
          </w:p>
        </w:tc>
        <w:tc>
          <w:tcPr>
            <w:tcW w:w="665" w:type="dxa"/>
            <w:gridSpan w:val="3"/>
            <w:shd w:val="clear" w:color="auto" w:fill="FFFFFF"/>
          </w:tcPr>
          <w:p w:rsidR="004A49DC" w:rsidRPr="00E775CB" w:rsidRDefault="004A49DC" w:rsidP="00DA5322">
            <w:pPr>
              <w:jc w:val="center"/>
            </w:pPr>
            <w:r w:rsidRPr="00E775CB">
              <w:rPr>
                <w:sz w:val="16"/>
                <w:szCs w:val="16"/>
              </w:rPr>
              <w:t>100</w:t>
            </w:r>
          </w:p>
        </w:tc>
      </w:tr>
      <w:tr w:rsidR="004A49DC" w:rsidRPr="00E775CB" w:rsidTr="00DA5322">
        <w:trPr>
          <w:gridAfter w:val="3"/>
          <w:wAfter w:w="5916" w:type="dxa"/>
        </w:trPr>
        <w:tc>
          <w:tcPr>
            <w:tcW w:w="846"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7386" w:type="dxa"/>
            <w:gridSpan w:val="2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87</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100</w:t>
            </w:r>
          </w:p>
        </w:tc>
        <w:tc>
          <w:tcPr>
            <w:tcW w:w="851" w:type="dxa"/>
            <w:gridSpan w:val="3"/>
            <w:shd w:val="clear" w:color="auto" w:fill="FFFFFF"/>
          </w:tcPr>
          <w:p w:rsidR="004A49DC" w:rsidRPr="007A18E4" w:rsidRDefault="004A49DC" w:rsidP="00DA5322">
            <w:pPr>
              <w:jc w:val="center"/>
            </w:pPr>
            <w:r w:rsidRPr="007A18E4">
              <w:rPr>
                <w:sz w:val="16"/>
                <w:szCs w:val="16"/>
              </w:rPr>
              <w:t>100</w:t>
            </w:r>
          </w:p>
        </w:tc>
        <w:tc>
          <w:tcPr>
            <w:tcW w:w="850" w:type="dxa"/>
            <w:gridSpan w:val="4"/>
            <w:shd w:val="clear" w:color="auto" w:fill="FFFFFF"/>
          </w:tcPr>
          <w:p w:rsidR="004A49DC" w:rsidRPr="007A18E4" w:rsidRDefault="004A49DC" w:rsidP="00DA5322">
            <w:pPr>
              <w:jc w:val="center"/>
            </w:pPr>
            <w:r w:rsidRPr="007A18E4">
              <w:rPr>
                <w:sz w:val="16"/>
                <w:szCs w:val="16"/>
              </w:rPr>
              <w:t>100</w:t>
            </w:r>
          </w:p>
        </w:tc>
        <w:tc>
          <w:tcPr>
            <w:tcW w:w="840" w:type="dxa"/>
            <w:gridSpan w:val="2"/>
            <w:shd w:val="clear" w:color="auto" w:fill="FFFFFF"/>
          </w:tcPr>
          <w:p w:rsidR="004A49DC" w:rsidRPr="00E775CB" w:rsidRDefault="004A49DC" w:rsidP="00DA5322">
            <w:pPr>
              <w:jc w:val="center"/>
            </w:pPr>
            <w:r w:rsidRPr="00E775CB">
              <w:rPr>
                <w:sz w:val="16"/>
                <w:szCs w:val="16"/>
              </w:rPr>
              <w:t>100</w:t>
            </w:r>
          </w:p>
        </w:tc>
        <w:tc>
          <w:tcPr>
            <w:tcW w:w="834" w:type="dxa"/>
            <w:gridSpan w:val="2"/>
            <w:shd w:val="clear" w:color="auto" w:fill="FFFFFF"/>
          </w:tcPr>
          <w:p w:rsidR="004A49DC" w:rsidRPr="00E775CB" w:rsidRDefault="004A49DC" w:rsidP="00DA5322">
            <w:pPr>
              <w:jc w:val="center"/>
            </w:pPr>
            <w:r w:rsidRPr="00E775CB">
              <w:rPr>
                <w:sz w:val="16"/>
                <w:szCs w:val="16"/>
              </w:rPr>
              <w:t>100</w:t>
            </w:r>
          </w:p>
        </w:tc>
        <w:tc>
          <w:tcPr>
            <w:tcW w:w="584" w:type="dxa"/>
            <w:shd w:val="clear" w:color="auto" w:fill="FFFFFF"/>
          </w:tcPr>
          <w:p w:rsidR="004A49DC" w:rsidRPr="00E775CB" w:rsidRDefault="004A49DC" w:rsidP="00DA5322">
            <w:pPr>
              <w:jc w:val="center"/>
            </w:pPr>
            <w:r w:rsidRPr="00E775CB">
              <w:rPr>
                <w:sz w:val="16"/>
                <w:szCs w:val="16"/>
              </w:rPr>
              <w:t>100</w:t>
            </w:r>
          </w:p>
        </w:tc>
        <w:tc>
          <w:tcPr>
            <w:tcW w:w="709" w:type="dxa"/>
            <w:shd w:val="clear" w:color="auto" w:fill="FFFFFF"/>
          </w:tcPr>
          <w:p w:rsidR="004A49DC" w:rsidRPr="00E775CB" w:rsidRDefault="004A49DC" w:rsidP="00DA5322">
            <w:pPr>
              <w:jc w:val="center"/>
            </w:pPr>
            <w:r w:rsidRPr="00E775CB">
              <w:rPr>
                <w:sz w:val="16"/>
                <w:szCs w:val="16"/>
              </w:rPr>
              <w:t>100</w:t>
            </w:r>
          </w:p>
        </w:tc>
        <w:tc>
          <w:tcPr>
            <w:tcW w:w="665" w:type="dxa"/>
            <w:gridSpan w:val="3"/>
            <w:shd w:val="clear" w:color="auto" w:fill="FFFFFF"/>
          </w:tcPr>
          <w:p w:rsidR="004A49DC" w:rsidRPr="00E775CB" w:rsidRDefault="004A49DC" w:rsidP="00DA5322">
            <w:pPr>
              <w:jc w:val="center"/>
            </w:pPr>
            <w:r w:rsidRPr="00E775CB">
              <w:rPr>
                <w:sz w:val="16"/>
                <w:szCs w:val="16"/>
              </w:rPr>
              <w:t>100</w:t>
            </w: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3.1</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Укрепление материально-технической базы муниципальных образовательных организаций </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p>
        </w:tc>
        <w:tc>
          <w:tcPr>
            <w:tcW w:w="425" w:type="dxa"/>
            <w:shd w:val="clear" w:color="auto" w:fill="FFFFFF"/>
          </w:tcPr>
          <w:p w:rsidR="004A49DC" w:rsidRPr="00865F14" w:rsidRDefault="004A49DC" w:rsidP="00DA5322">
            <w:pPr>
              <w:widowControl w:val="0"/>
              <w:jc w:val="center"/>
              <w:rPr>
                <w:spacing w:val="-2"/>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0,02</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0,0</w:t>
            </w:r>
          </w:p>
        </w:tc>
        <w:tc>
          <w:tcPr>
            <w:tcW w:w="851" w:type="dxa"/>
            <w:gridSpan w:val="3"/>
            <w:shd w:val="clear" w:color="auto" w:fill="FFFFFF"/>
          </w:tcPr>
          <w:p w:rsidR="004A49DC" w:rsidRPr="007A18E4" w:rsidRDefault="004A49DC" w:rsidP="00DA5322">
            <w:pPr>
              <w:jc w:val="center"/>
              <w:rPr>
                <w:sz w:val="16"/>
                <w:szCs w:val="16"/>
              </w:rPr>
            </w:pPr>
            <w:r w:rsidRPr="007A18E4">
              <w:rPr>
                <w:sz w:val="16"/>
                <w:szCs w:val="16"/>
              </w:rPr>
              <w:t>0,0</w:t>
            </w:r>
          </w:p>
        </w:tc>
        <w:tc>
          <w:tcPr>
            <w:tcW w:w="850" w:type="dxa"/>
            <w:gridSpan w:val="4"/>
            <w:shd w:val="clear" w:color="auto" w:fill="FFFFFF"/>
          </w:tcPr>
          <w:p w:rsidR="004A49DC" w:rsidRPr="007A18E4" w:rsidRDefault="004A49DC" w:rsidP="00DA5322">
            <w:pPr>
              <w:jc w:val="center"/>
            </w:pPr>
            <w:r w:rsidRPr="007A18E4">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r w:rsidRPr="00865F14">
              <w:rPr>
                <w:spacing w:val="-2"/>
                <w:sz w:val="16"/>
                <w:szCs w:val="16"/>
              </w:rPr>
              <w:t>х</w:t>
            </w:r>
          </w:p>
        </w:tc>
        <w:tc>
          <w:tcPr>
            <w:tcW w:w="425" w:type="dxa"/>
            <w:shd w:val="clear" w:color="auto" w:fill="FFFFFF"/>
          </w:tcPr>
          <w:p w:rsidR="004A49DC" w:rsidRPr="00865F14" w:rsidRDefault="004A49DC" w:rsidP="00DA5322">
            <w:pPr>
              <w:widowControl w:val="0"/>
              <w:jc w:val="center"/>
              <w:rPr>
                <w:spacing w:val="-2"/>
                <w:sz w:val="16"/>
                <w:szCs w:val="16"/>
              </w:rPr>
            </w:pPr>
            <w:r w:rsidRPr="00865F14">
              <w:rPr>
                <w:spacing w:val="-2"/>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7A18E4"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903</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0701</w:t>
            </w: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r w:rsidRPr="00865F14">
              <w:rPr>
                <w:spacing w:val="-2"/>
                <w:sz w:val="16"/>
                <w:szCs w:val="16"/>
              </w:rPr>
              <w:t>Ц7115</w:t>
            </w:r>
            <w:r w:rsidRPr="00865F14">
              <w:rPr>
                <w:spacing w:val="-2"/>
                <w:sz w:val="16"/>
                <w:szCs w:val="16"/>
                <w:lang w:val="en-US"/>
              </w:rPr>
              <w:t>S</w:t>
            </w:r>
            <w:r w:rsidRPr="00865F14">
              <w:rPr>
                <w:spacing w:val="-2"/>
                <w:sz w:val="16"/>
                <w:szCs w:val="16"/>
              </w:rPr>
              <w:t>1660</w:t>
            </w:r>
          </w:p>
        </w:tc>
        <w:tc>
          <w:tcPr>
            <w:tcW w:w="425" w:type="dxa"/>
            <w:shd w:val="clear" w:color="auto" w:fill="FFFFFF"/>
          </w:tcPr>
          <w:p w:rsidR="004A49DC" w:rsidRPr="00865F14" w:rsidRDefault="004A49DC" w:rsidP="00DA5322">
            <w:pPr>
              <w:widowControl w:val="0"/>
              <w:jc w:val="center"/>
              <w:rPr>
                <w:spacing w:val="-2"/>
                <w:sz w:val="16"/>
                <w:szCs w:val="16"/>
              </w:rPr>
            </w:pPr>
            <w:r w:rsidRPr="00865F14">
              <w:rPr>
                <w:spacing w:val="-2"/>
                <w:sz w:val="16"/>
                <w:szCs w:val="16"/>
              </w:rPr>
              <w:t>241</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7A18E4" w:rsidRDefault="004A49DC" w:rsidP="00DA5322">
            <w:pPr>
              <w:jc w:val="center"/>
            </w:pPr>
          </w:p>
        </w:tc>
        <w:tc>
          <w:tcPr>
            <w:tcW w:w="850" w:type="dxa"/>
            <w:gridSpan w:val="4"/>
            <w:shd w:val="clear" w:color="auto" w:fill="FFFFFF"/>
          </w:tcPr>
          <w:p w:rsidR="004A49DC" w:rsidRPr="007A18E4" w:rsidRDefault="004A49DC" w:rsidP="00DA5322">
            <w:pPr>
              <w:jc w:val="center"/>
            </w:pPr>
          </w:p>
        </w:tc>
        <w:tc>
          <w:tcPr>
            <w:tcW w:w="840" w:type="dxa"/>
            <w:gridSpan w:val="2"/>
            <w:shd w:val="clear" w:color="auto" w:fill="FFFFFF"/>
          </w:tcPr>
          <w:p w:rsidR="004A49DC" w:rsidRPr="00E775CB" w:rsidRDefault="004A49DC" w:rsidP="00DA5322">
            <w:pPr>
              <w:jc w:val="center"/>
            </w:pPr>
          </w:p>
        </w:tc>
        <w:tc>
          <w:tcPr>
            <w:tcW w:w="834" w:type="dxa"/>
            <w:gridSpan w:val="2"/>
            <w:shd w:val="clear" w:color="auto" w:fill="FFFFFF"/>
          </w:tcPr>
          <w:p w:rsidR="004A49DC" w:rsidRPr="00E775CB" w:rsidRDefault="004A49DC" w:rsidP="00DA5322">
            <w:pPr>
              <w:jc w:val="center"/>
            </w:pPr>
          </w:p>
        </w:tc>
        <w:tc>
          <w:tcPr>
            <w:tcW w:w="584" w:type="dxa"/>
            <w:shd w:val="clear" w:color="auto" w:fill="FFFFFF"/>
          </w:tcPr>
          <w:p w:rsidR="004A49DC" w:rsidRPr="00E775CB" w:rsidRDefault="004A49DC" w:rsidP="00DA5322">
            <w:pPr>
              <w:jc w:val="center"/>
            </w:pPr>
          </w:p>
        </w:tc>
        <w:tc>
          <w:tcPr>
            <w:tcW w:w="709" w:type="dxa"/>
            <w:shd w:val="clear" w:color="auto" w:fill="FFFFFF"/>
          </w:tcPr>
          <w:p w:rsidR="004A49DC" w:rsidRPr="00E775CB" w:rsidRDefault="004A49DC" w:rsidP="00DA5322">
            <w:pPr>
              <w:jc w:val="center"/>
            </w:pPr>
          </w:p>
        </w:tc>
        <w:tc>
          <w:tcPr>
            <w:tcW w:w="567" w:type="dxa"/>
          </w:tcPr>
          <w:p w:rsidR="004A49DC" w:rsidRPr="00E775CB" w:rsidRDefault="004A49DC" w:rsidP="00DA5322">
            <w:pPr>
              <w:jc w:val="cente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903</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0701</w:t>
            </w: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r w:rsidRPr="00865F14">
              <w:rPr>
                <w:spacing w:val="-2"/>
                <w:sz w:val="16"/>
                <w:szCs w:val="16"/>
              </w:rPr>
              <w:t>Ц7115</w:t>
            </w:r>
            <w:r w:rsidRPr="00865F14">
              <w:rPr>
                <w:spacing w:val="-2"/>
                <w:sz w:val="16"/>
                <w:szCs w:val="16"/>
                <w:lang w:val="en-US"/>
              </w:rPr>
              <w:t>S</w:t>
            </w:r>
            <w:r w:rsidRPr="00865F14">
              <w:rPr>
                <w:spacing w:val="-2"/>
                <w:sz w:val="16"/>
                <w:szCs w:val="16"/>
              </w:rPr>
              <w:t>1660</w:t>
            </w:r>
          </w:p>
        </w:tc>
        <w:tc>
          <w:tcPr>
            <w:tcW w:w="425" w:type="dxa"/>
            <w:shd w:val="clear" w:color="auto" w:fill="FFFFFF"/>
          </w:tcPr>
          <w:p w:rsidR="004A49DC" w:rsidRPr="00865F14" w:rsidRDefault="004A49DC" w:rsidP="00DA5322">
            <w:pPr>
              <w:widowControl w:val="0"/>
              <w:jc w:val="center"/>
              <w:rPr>
                <w:spacing w:val="-2"/>
                <w:sz w:val="16"/>
                <w:szCs w:val="16"/>
              </w:rPr>
            </w:pPr>
            <w:r w:rsidRPr="00865F14">
              <w:rPr>
                <w:spacing w:val="-2"/>
                <w:sz w:val="16"/>
                <w:szCs w:val="16"/>
              </w:rPr>
              <w:t>241</w:t>
            </w:r>
          </w:p>
        </w:tc>
        <w:tc>
          <w:tcPr>
            <w:tcW w:w="1299"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7A18E4" w:rsidRDefault="004A49DC" w:rsidP="00DA5322">
            <w:pPr>
              <w:jc w:val="center"/>
            </w:pPr>
          </w:p>
        </w:tc>
        <w:tc>
          <w:tcPr>
            <w:tcW w:w="850" w:type="dxa"/>
            <w:gridSpan w:val="4"/>
            <w:shd w:val="clear" w:color="auto" w:fill="FFFFFF"/>
          </w:tcPr>
          <w:p w:rsidR="004A49DC" w:rsidRPr="007A18E4" w:rsidRDefault="004A49DC" w:rsidP="00DA5322">
            <w:pPr>
              <w:jc w:val="center"/>
            </w:pPr>
          </w:p>
        </w:tc>
        <w:tc>
          <w:tcPr>
            <w:tcW w:w="840" w:type="dxa"/>
            <w:gridSpan w:val="2"/>
            <w:shd w:val="clear" w:color="auto" w:fill="FFFFFF"/>
          </w:tcPr>
          <w:p w:rsidR="004A49DC" w:rsidRPr="00E775CB" w:rsidRDefault="004A49DC" w:rsidP="00DA5322">
            <w:pPr>
              <w:jc w:val="center"/>
            </w:pPr>
          </w:p>
        </w:tc>
        <w:tc>
          <w:tcPr>
            <w:tcW w:w="834" w:type="dxa"/>
            <w:gridSpan w:val="2"/>
            <w:shd w:val="clear" w:color="auto" w:fill="FFFFFF"/>
          </w:tcPr>
          <w:p w:rsidR="004A49DC" w:rsidRPr="00E775CB" w:rsidRDefault="004A49DC" w:rsidP="00DA5322">
            <w:pPr>
              <w:jc w:val="center"/>
            </w:pPr>
          </w:p>
        </w:tc>
        <w:tc>
          <w:tcPr>
            <w:tcW w:w="584" w:type="dxa"/>
            <w:shd w:val="clear" w:color="auto" w:fill="FFFFFF"/>
          </w:tcPr>
          <w:p w:rsidR="004A49DC" w:rsidRPr="00E775CB" w:rsidRDefault="004A49DC" w:rsidP="00DA5322">
            <w:pPr>
              <w:jc w:val="center"/>
            </w:pPr>
          </w:p>
        </w:tc>
        <w:tc>
          <w:tcPr>
            <w:tcW w:w="709" w:type="dxa"/>
            <w:shd w:val="clear" w:color="auto" w:fill="FFFFFF"/>
          </w:tcPr>
          <w:p w:rsidR="004A49DC" w:rsidRPr="00E775CB" w:rsidRDefault="004A49DC" w:rsidP="00DA5322">
            <w:pPr>
              <w:jc w:val="center"/>
            </w:pPr>
          </w:p>
        </w:tc>
        <w:tc>
          <w:tcPr>
            <w:tcW w:w="567" w:type="dxa"/>
          </w:tcPr>
          <w:p w:rsidR="004A49DC" w:rsidRPr="00E775CB" w:rsidRDefault="004A49DC" w:rsidP="00DA5322">
            <w:pPr>
              <w:jc w:val="cente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903</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0701</w:t>
            </w: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r w:rsidRPr="00865F14">
              <w:rPr>
                <w:spacing w:val="-2"/>
                <w:sz w:val="16"/>
                <w:szCs w:val="16"/>
              </w:rPr>
              <w:t>Ц7103</w:t>
            </w:r>
            <w:r w:rsidRPr="00865F14">
              <w:rPr>
                <w:spacing w:val="-2"/>
                <w:sz w:val="16"/>
                <w:szCs w:val="16"/>
                <w:lang w:val="en-US"/>
              </w:rPr>
              <w:t>S</w:t>
            </w:r>
            <w:r w:rsidRPr="00865F14">
              <w:rPr>
                <w:spacing w:val="-2"/>
                <w:sz w:val="16"/>
                <w:szCs w:val="16"/>
              </w:rPr>
              <w:t>1660</w:t>
            </w:r>
          </w:p>
        </w:tc>
        <w:tc>
          <w:tcPr>
            <w:tcW w:w="425" w:type="dxa"/>
            <w:shd w:val="clear" w:color="auto" w:fill="FFFFFF"/>
          </w:tcPr>
          <w:p w:rsidR="004A49DC" w:rsidRPr="00865F14" w:rsidRDefault="004A49DC" w:rsidP="00DA5322">
            <w:pPr>
              <w:widowControl w:val="0"/>
              <w:jc w:val="center"/>
              <w:rPr>
                <w:spacing w:val="-2"/>
                <w:sz w:val="16"/>
                <w:szCs w:val="16"/>
              </w:rPr>
            </w:pPr>
            <w:r w:rsidRPr="00865F14">
              <w:rPr>
                <w:spacing w:val="-2"/>
                <w:sz w:val="16"/>
                <w:szCs w:val="16"/>
              </w:rPr>
              <w:t>244</w:t>
            </w:r>
          </w:p>
        </w:tc>
        <w:tc>
          <w:tcPr>
            <w:tcW w:w="1299"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0,02</w:t>
            </w:r>
          </w:p>
        </w:tc>
        <w:tc>
          <w:tcPr>
            <w:tcW w:w="850" w:type="dxa"/>
            <w:gridSpan w:val="3"/>
            <w:shd w:val="clear" w:color="auto" w:fill="FFFFFF"/>
          </w:tcPr>
          <w:p w:rsidR="004A49DC" w:rsidRPr="00865F14" w:rsidRDefault="004A49DC" w:rsidP="00DA5322">
            <w:pPr>
              <w:jc w:val="center"/>
            </w:pPr>
          </w:p>
        </w:tc>
        <w:tc>
          <w:tcPr>
            <w:tcW w:w="851" w:type="dxa"/>
            <w:gridSpan w:val="3"/>
            <w:shd w:val="clear" w:color="auto" w:fill="FFFFFF"/>
          </w:tcPr>
          <w:p w:rsidR="004A49DC" w:rsidRPr="007A18E4" w:rsidRDefault="004A49DC" w:rsidP="00DA5322">
            <w:pPr>
              <w:jc w:val="center"/>
            </w:pPr>
          </w:p>
        </w:tc>
        <w:tc>
          <w:tcPr>
            <w:tcW w:w="850" w:type="dxa"/>
            <w:gridSpan w:val="4"/>
            <w:shd w:val="clear" w:color="auto" w:fill="FFFFFF"/>
          </w:tcPr>
          <w:p w:rsidR="004A49DC" w:rsidRPr="007A18E4" w:rsidRDefault="004A49DC" w:rsidP="00DA5322">
            <w:pPr>
              <w:jc w:val="center"/>
            </w:pPr>
          </w:p>
        </w:tc>
        <w:tc>
          <w:tcPr>
            <w:tcW w:w="840" w:type="dxa"/>
            <w:gridSpan w:val="2"/>
            <w:shd w:val="clear" w:color="auto" w:fill="FFFFFF"/>
          </w:tcPr>
          <w:p w:rsidR="004A49DC" w:rsidRPr="00E775CB" w:rsidRDefault="004A49DC" w:rsidP="00DA5322">
            <w:pPr>
              <w:jc w:val="center"/>
            </w:pPr>
          </w:p>
        </w:tc>
        <w:tc>
          <w:tcPr>
            <w:tcW w:w="834" w:type="dxa"/>
            <w:gridSpan w:val="2"/>
            <w:shd w:val="clear" w:color="auto" w:fill="FFFFFF"/>
          </w:tcPr>
          <w:p w:rsidR="004A49DC" w:rsidRPr="00E775CB" w:rsidRDefault="004A49DC" w:rsidP="00DA5322">
            <w:pPr>
              <w:jc w:val="center"/>
            </w:pPr>
          </w:p>
        </w:tc>
        <w:tc>
          <w:tcPr>
            <w:tcW w:w="584" w:type="dxa"/>
            <w:shd w:val="clear" w:color="auto" w:fill="FFFFFF"/>
          </w:tcPr>
          <w:p w:rsidR="004A49DC" w:rsidRPr="00E775CB" w:rsidRDefault="004A49DC" w:rsidP="00DA5322">
            <w:pPr>
              <w:jc w:val="center"/>
            </w:pPr>
          </w:p>
        </w:tc>
        <w:tc>
          <w:tcPr>
            <w:tcW w:w="709" w:type="dxa"/>
            <w:shd w:val="clear" w:color="auto" w:fill="FFFFFF"/>
          </w:tcPr>
          <w:p w:rsidR="004A49DC" w:rsidRPr="00E775CB" w:rsidRDefault="004A49DC" w:rsidP="00DA5322">
            <w:pPr>
              <w:jc w:val="center"/>
            </w:pPr>
          </w:p>
        </w:tc>
        <w:tc>
          <w:tcPr>
            <w:tcW w:w="567" w:type="dxa"/>
          </w:tcPr>
          <w:p w:rsidR="004A49DC" w:rsidRPr="00E775CB" w:rsidRDefault="004A49DC" w:rsidP="00DA5322">
            <w:pPr>
              <w:jc w:val="cente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7A18E4"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lastRenderedPageBreak/>
              <w:t>Мероприятие 3.2</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Укрепление материально-технической базы муниципальных образовательных организаций  (в части модернизации инфраструктуры)</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p>
        </w:tc>
        <w:tc>
          <w:tcPr>
            <w:tcW w:w="425" w:type="dxa"/>
            <w:shd w:val="clear" w:color="auto" w:fill="FFFFFF"/>
          </w:tcPr>
          <w:p w:rsidR="004A49DC" w:rsidRPr="00865F14" w:rsidRDefault="004A49DC" w:rsidP="00DA5322">
            <w:pPr>
              <w:widowControl w:val="0"/>
              <w:jc w:val="center"/>
              <w:rPr>
                <w:spacing w:val="-2"/>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0,0</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8213,7</w:t>
            </w:r>
          </w:p>
        </w:tc>
        <w:tc>
          <w:tcPr>
            <w:tcW w:w="851" w:type="dxa"/>
            <w:gridSpan w:val="3"/>
            <w:shd w:val="clear" w:color="auto" w:fill="FFFFFF"/>
          </w:tcPr>
          <w:p w:rsidR="004A49DC" w:rsidRPr="007A18E4" w:rsidRDefault="004A49DC" w:rsidP="00DA5322">
            <w:pPr>
              <w:jc w:val="center"/>
              <w:rPr>
                <w:sz w:val="16"/>
                <w:szCs w:val="16"/>
              </w:rPr>
            </w:pPr>
            <w:r w:rsidRPr="007A18E4">
              <w:rPr>
                <w:sz w:val="16"/>
                <w:szCs w:val="16"/>
              </w:rPr>
              <w:t>41</w:t>
            </w:r>
            <w:r>
              <w:rPr>
                <w:sz w:val="16"/>
                <w:szCs w:val="16"/>
              </w:rPr>
              <w:t>640,157</w:t>
            </w:r>
          </w:p>
        </w:tc>
        <w:tc>
          <w:tcPr>
            <w:tcW w:w="850" w:type="dxa"/>
            <w:gridSpan w:val="4"/>
            <w:shd w:val="clear" w:color="auto" w:fill="FFFFFF"/>
          </w:tcPr>
          <w:p w:rsidR="004A49DC" w:rsidRPr="007A18E4" w:rsidRDefault="004A49DC" w:rsidP="00DA5322">
            <w:pPr>
              <w:jc w:val="center"/>
            </w:pPr>
            <w:r w:rsidRPr="007A18E4">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r w:rsidRPr="00865F14">
              <w:rPr>
                <w:spacing w:val="-2"/>
                <w:sz w:val="16"/>
                <w:szCs w:val="16"/>
              </w:rPr>
              <w:t>х</w:t>
            </w:r>
          </w:p>
        </w:tc>
        <w:tc>
          <w:tcPr>
            <w:tcW w:w="425" w:type="dxa"/>
            <w:shd w:val="clear" w:color="auto" w:fill="FFFFFF"/>
          </w:tcPr>
          <w:p w:rsidR="004A49DC" w:rsidRPr="00865F14" w:rsidRDefault="004A49DC" w:rsidP="00DA5322">
            <w:pPr>
              <w:widowControl w:val="0"/>
              <w:jc w:val="center"/>
              <w:rPr>
                <w:spacing w:val="-2"/>
                <w:sz w:val="16"/>
                <w:szCs w:val="16"/>
              </w:rPr>
            </w:pPr>
            <w:r w:rsidRPr="00865F14">
              <w:rPr>
                <w:spacing w:val="-2"/>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40"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834"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584"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567" w:type="dxa"/>
          </w:tcPr>
          <w:p w:rsidR="004A49DC" w:rsidRPr="00172280" w:rsidRDefault="004A49DC" w:rsidP="00DA5322">
            <w:pPr>
              <w:widowControl w:val="0"/>
              <w:spacing w:line="235" w:lineRule="auto"/>
              <w:ind w:left="-113" w:right="-113"/>
              <w:jc w:val="center"/>
              <w:rPr>
                <w:color w:val="FF0000"/>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903</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r w:rsidRPr="00865F14">
              <w:rPr>
                <w:spacing w:val="-2"/>
                <w:sz w:val="16"/>
                <w:szCs w:val="16"/>
              </w:rPr>
              <w:t>Ц7130</w:t>
            </w:r>
            <w:r w:rsidRPr="00865F14">
              <w:rPr>
                <w:spacing w:val="-2"/>
                <w:sz w:val="16"/>
                <w:szCs w:val="16"/>
                <w:lang w:val="en-US"/>
              </w:rPr>
              <w:t>S0860</w:t>
            </w:r>
          </w:p>
        </w:tc>
        <w:tc>
          <w:tcPr>
            <w:tcW w:w="425" w:type="dxa"/>
            <w:shd w:val="clear" w:color="auto" w:fill="FFFFFF"/>
          </w:tcPr>
          <w:p w:rsidR="004A49DC" w:rsidRPr="00865F14" w:rsidRDefault="004A49DC" w:rsidP="00DA5322">
            <w:pPr>
              <w:widowControl w:val="0"/>
              <w:jc w:val="center"/>
              <w:rPr>
                <w:spacing w:val="-2"/>
                <w:sz w:val="16"/>
                <w:szCs w:val="16"/>
              </w:rPr>
            </w:pPr>
            <w:r w:rsidRPr="00865F14">
              <w:rPr>
                <w:spacing w:val="-2"/>
                <w:sz w:val="16"/>
                <w:szCs w:val="16"/>
              </w:rPr>
              <w:t>24</w:t>
            </w:r>
            <w:r>
              <w:rPr>
                <w:spacing w:val="-2"/>
                <w:sz w:val="16"/>
                <w:szCs w:val="16"/>
              </w:rPr>
              <w:t>1</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8213,7</w:t>
            </w:r>
          </w:p>
        </w:tc>
        <w:tc>
          <w:tcPr>
            <w:tcW w:w="851" w:type="dxa"/>
            <w:gridSpan w:val="3"/>
            <w:shd w:val="clear" w:color="auto" w:fill="FFFFFF"/>
          </w:tcPr>
          <w:p w:rsidR="004A49DC" w:rsidRPr="00AF3BF8" w:rsidRDefault="004A49DC" w:rsidP="00DA5322">
            <w:pPr>
              <w:jc w:val="center"/>
              <w:rPr>
                <w:sz w:val="16"/>
                <w:szCs w:val="16"/>
              </w:rPr>
            </w:pPr>
            <w:r w:rsidRPr="00AF3BF8">
              <w:rPr>
                <w:sz w:val="16"/>
                <w:szCs w:val="16"/>
              </w:rPr>
              <w:t>3</w:t>
            </w:r>
            <w:r>
              <w:rPr>
                <w:sz w:val="16"/>
                <w:szCs w:val="16"/>
              </w:rPr>
              <w:t>9029,00</w:t>
            </w:r>
          </w:p>
        </w:tc>
        <w:tc>
          <w:tcPr>
            <w:tcW w:w="850" w:type="dxa"/>
            <w:gridSpan w:val="4"/>
            <w:shd w:val="clear" w:color="auto" w:fill="FFFFFF"/>
          </w:tcPr>
          <w:p w:rsidR="004A49DC" w:rsidRPr="003C57B2" w:rsidRDefault="004A49DC" w:rsidP="00DA5322">
            <w:pPr>
              <w:jc w:val="center"/>
              <w:rPr>
                <w:color w:val="FF0000"/>
              </w:rPr>
            </w:pPr>
          </w:p>
        </w:tc>
        <w:tc>
          <w:tcPr>
            <w:tcW w:w="840" w:type="dxa"/>
            <w:gridSpan w:val="2"/>
            <w:shd w:val="clear" w:color="auto" w:fill="FFFFFF"/>
          </w:tcPr>
          <w:p w:rsidR="004A49DC" w:rsidRPr="00172280" w:rsidRDefault="004A49DC" w:rsidP="00DA5322">
            <w:pPr>
              <w:jc w:val="center"/>
              <w:rPr>
                <w:color w:val="FF0000"/>
              </w:rPr>
            </w:pPr>
          </w:p>
        </w:tc>
        <w:tc>
          <w:tcPr>
            <w:tcW w:w="834" w:type="dxa"/>
            <w:gridSpan w:val="2"/>
            <w:shd w:val="clear" w:color="auto" w:fill="FFFFFF"/>
          </w:tcPr>
          <w:p w:rsidR="004A49DC" w:rsidRPr="00172280" w:rsidRDefault="004A49DC" w:rsidP="00DA5322">
            <w:pPr>
              <w:jc w:val="center"/>
              <w:rPr>
                <w:color w:val="FF0000"/>
              </w:rPr>
            </w:pPr>
          </w:p>
        </w:tc>
        <w:tc>
          <w:tcPr>
            <w:tcW w:w="584" w:type="dxa"/>
            <w:shd w:val="clear" w:color="auto" w:fill="FFFFFF"/>
          </w:tcPr>
          <w:p w:rsidR="004A49DC" w:rsidRPr="00172280" w:rsidRDefault="004A49DC" w:rsidP="00DA5322">
            <w:pPr>
              <w:jc w:val="center"/>
              <w:rPr>
                <w:color w:val="FF0000"/>
              </w:rPr>
            </w:pPr>
          </w:p>
        </w:tc>
        <w:tc>
          <w:tcPr>
            <w:tcW w:w="709" w:type="dxa"/>
            <w:shd w:val="clear" w:color="auto" w:fill="FFFFFF"/>
          </w:tcPr>
          <w:p w:rsidR="004A49DC" w:rsidRPr="00172280" w:rsidRDefault="004A49DC" w:rsidP="00DA5322">
            <w:pPr>
              <w:jc w:val="center"/>
              <w:rPr>
                <w:color w:val="FF0000"/>
              </w:rPr>
            </w:pPr>
          </w:p>
        </w:tc>
        <w:tc>
          <w:tcPr>
            <w:tcW w:w="567" w:type="dxa"/>
          </w:tcPr>
          <w:p w:rsidR="004A49DC" w:rsidRPr="00172280" w:rsidRDefault="004A49DC" w:rsidP="00DA5322">
            <w:pPr>
              <w:jc w:val="center"/>
              <w:rPr>
                <w:color w:val="FF0000"/>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903</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r w:rsidRPr="00865F14">
              <w:rPr>
                <w:spacing w:val="-2"/>
                <w:sz w:val="16"/>
                <w:szCs w:val="16"/>
              </w:rPr>
              <w:t>Ц7130</w:t>
            </w:r>
            <w:r w:rsidRPr="00865F14">
              <w:rPr>
                <w:spacing w:val="-2"/>
                <w:sz w:val="16"/>
                <w:szCs w:val="16"/>
                <w:lang w:val="en-US"/>
              </w:rPr>
              <w:t>S0860</w:t>
            </w:r>
          </w:p>
        </w:tc>
        <w:tc>
          <w:tcPr>
            <w:tcW w:w="425" w:type="dxa"/>
            <w:shd w:val="clear" w:color="auto" w:fill="FFFFFF"/>
          </w:tcPr>
          <w:p w:rsidR="004A49DC" w:rsidRPr="00865F14" w:rsidRDefault="004A49DC" w:rsidP="00DA5322">
            <w:pPr>
              <w:widowControl w:val="0"/>
              <w:jc w:val="center"/>
              <w:rPr>
                <w:spacing w:val="-2"/>
                <w:sz w:val="16"/>
                <w:szCs w:val="16"/>
              </w:rPr>
            </w:pPr>
            <w:r>
              <w:rPr>
                <w:spacing w:val="-2"/>
                <w:sz w:val="16"/>
                <w:szCs w:val="16"/>
              </w:rPr>
              <w:t>241</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AF3BF8" w:rsidRDefault="004A49DC" w:rsidP="00DA5322">
            <w:pPr>
              <w:jc w:val="center"/>
              <w:rPr>
                <w:sz w:val="16"/>
                <w:szCs w:val="16"/>
              </w:rPr>
            </w:pPr>
            <w:r w:rsidRPr="00AF3BF8">
              <w:rPr>
                <w:sz w:val="16"/>
                <w:szCs w:val="16"/>
              </w:rPr>
              <w:t>2</w:t>
            </w:r>
            <w:r>
              <w:rPr>
                <w:sz w:val="16"/>
                <w:szCs w:val="16"/>
              </w:rPr>
              <w:t>611,157</w:t>
            </w:r>
          </w:p>
        </w:tc>
        <w:tc>
          <w:tcPr>
            <w:tcW w:w="850" w:type="dxa"/>
            <w:gridSpan w:val="4"/>
            <w:shd w:val="clear" w:color="auto" w:fill="FFFFFF"/>
          </w:tcPr>
          <w:p w:rsidR="004A49DC" w:rsidRPr="003C57B2" w:rsidRDefault="004A49DC" w:rsidP="00DA5322">
            <w:pPr>
              <w:jc w:val="center"/>
              <w:rPr>
                <w:color w:val="FF0000"/>
              </w:rPr>
            </w:pPr>
          </w:p>
        </w:tc>
        <w:tc>
          <w:tcPr>
            <w:tcW w:w="840" w:type="dxa"/>
            <w:gridSpan w:val="2"/>
            <w:shd w:val="clear" w:color="auto" w:fill="FFFFFF"/>
          </w:tcPr>
          <w:p w:rsidR="004A49DC" w:rsidRPr="00172280" w:rsidRDefault="004A49DC" w:rsidP="00DA5322">
            <w:pPr>
              <w:jc w:val="center"/>
              <w:rPr>
                <w:color w:val="FF0000"/>
              </w:rPr>
            </w:pPr>
          </w:p>
        </w:tc>
        <w:tc>
          <w:tcPr>
            <w:tcW w:w="834" w:type="dxa"/>
            <w:gridSpan w:val="2"/>
            <w:shd w:val="clear" w:color="auto" w:fill="FFFFFF"/>
          </w:tcPr>
          <w:p w:rsidR="004A49DC" w:rsidRPr="00172280" w:rsidRDefault="004A49DC" w:rsidP="00DA5322">
            <w:pPr>
              <w:jc w:val="center"/>
              <w:rPr>
                <w:color w:val="FF0000"/>
              </w:rPr>
            </w:pPr>
          </w:p>
        </w:tc>
        <w:tc>
          <w:tcPr>
            <w:tcW w:w="584" w:type="dxa"/>
            <w:shd w:val="clear" w:color="auto" w:fill="FFFFFF"/>
          </w:tcPr>
          <w:p w:rsidR="004A49DC" w:rsidRPr="00172280" w:rsidRDefault="004A49DC" w:rsidP="00DA5322">
            <w:pPr>
              <w:jc w:val="center"/>
              <w:rPr>
                <w:color w:val="FF0000"/>
              </w:rPr>
            </w:pPr>
          </w:p>
        </w:tc>
        <w:tc>
          <w:tcPr>
            <w:tcW w:w="709" w:type="dxa"/>
            <w:shd w:val="clear" w:color="auto" w:fill="FFFFFF"/>
          </w:tcPr>
          <w:p w:rsidR="004A49DC" w:rsidRPr="00172280" w:rsidRDefault="004A49DC" w:rsidP="00DA5322">
            <w:pPr>
              <w:jc w:val="center"/>
              <w:rPr>
                <w:color w:val="FF0000"/>
              </w:rPr>
            </w:pPr>
          </w:p>
        </w:tc>
        <w:tc>
          <w:tcPr>
            <w:tcW w:w="567" w:type="dxa"/>
          </w:tcPr>
          <w:p w:rsidR="004A49DC" w:rsidRPr="00172280" w:rsidRDefault="004A49DC" w:rsidP="00DA5322">
            <w:pPr>
              <w:jc w:val="center"/>
              <w:rPr>
                <w:color w:val="FF0000"/>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6D0352"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840"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834"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584"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567" w:type="dxa"/>
          </w:tcPr>
          <w:p w:rsidR="004A49DC" w:rsidRPr="00172280" w:rsidRDefault="004A49DC" w:rsidP="00DA5322">
            <w:pPr>
              <w:widowControl w:val="0"/>
              <w:spacing w:line="235" w:lineRule="auto"/>
              <w:ind w:left="-113" w:right="-113"/>
              <w:jc w:val="center"/>
              <w:rPr>
                <w:color w:val="FF0000"/>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Pr>
                <w:sz w:val="16"/>
                <w:szCs w:val="16"/>
              </w:rPr>
              <w:t>Мероприятие 3.3</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Pr>
                <w:sz w:val="16"/>
                <w:szCs w:val="16"/>
              </w:rPr>
              <w:t xml:space="preserve">Дооснащение вводимых в эксплуатацию муниципальных дошкольных образовательных организаций </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p>
        </w:tc>
        <w:tc>
          <w:tcPr>
            <w:tcW w:w="425" w:type="dxa"/>
            <w:shd w:val="clear" w:color="auto" w:fill="FFFFFF"/>
          </w:tcPr>
          <w:p w:rsidR="004A49DC" w:rsidRPr="00865F14" w:rsidRDefault="004A49DC" w:rsidP="00DA5322">
            <w:pPr>
              <w:widowControl w:val="0"/>
              <w:jc w:val="center"/>
              <w:rPr>
                <w:spacing w:val="-2"/>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0,0</w:t>
            </w:r>
          </w:p>
        </w:tc>
        <w:tc>
          <w:tcPr>
            <w:tcW w:w="850" w:type="dxa"/>
            <w:gridSpan w:val="3"/>
            <w:shd w:val="clear" w:color="auto" w:fill="FFFFFF"/>
          </w:tcPr>
          <w:p w:rsidR="004A49DC" w:rsidRDefault="004A49DC" w:rsidP="00DA5322">
            <w:pPr>
              <w:jc w:val="center"/>
            </w:pPr>
            <w:r w:rsidRPr="0014573A">
              <w:rPr>
                <w:sz w:val="16"/>
                <w:szCs w:val="16"/>
              </w:rPr>
              <w:t>0,0</w:t>
            </w:r>
          </w:p>
        </w:tc>
        <w:tc>
          <w:tcPr>
            <w:tcW w:w="851" w:type="dxa"/>
            <w:gridSpan w:val="3"/>
            <w:shd w:val="clear" w:color="auto" w:fill="FFFFFF"/>
          </w:tcPr>
          <w:p w:rsidR="004A49DC" w:rsidRDefault="004A49DC" w:rsidP="00DA5322">
            <w:pPr>
              <w:jc w:val="center"/>
            </w:pPr>
            <w:r w:rsidRPr="0014573A">
              <w:rPr>
                <w:sz w:val="16"/>
                <w:szCs w:val="16"/>
              </w:rPr>
              <w:t>0,0</w:t>
            </w:r>
          </w:p>
        </w:tc>
        <w:tc>
          <w:tcPr>
            <w:tcW w:w="850" w:type="dxa"/>
            <w:gridSpan w:val="4"/>
            <w:shd w:val="clear" w:color="auto" w:fill="FFFFFF"/>
          </w:tcPr>
          <w:p w:rsidR="004A49DC" w:rsidRPr="009E53FD" w:rsidRDefault="004A49DC" w:rsidP="00DA5322">
            <w:pPr>
              <w:jc w:val="center"/>
              <w:rPr>
                <w:sz w:val="16"/>
                <w:szCs w:val="16"/>
              </w:rPr>
            </w:pPr>
            <w:r w:rsidRPr="009E53FD">
              <w:rPr>
                <w:sz w:val="16"/>
                <w:szCs w:val="16"/>
              </w:rPr>
              <w:t>758,00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r w:rsidRPr="00865F14">
              <w:rPr>
                <w:spacing w:val="-2"/>
                <w:sz w:val="16"/>
                <w:szCs w:val="16"/>
              </w:rPr>
              <w:t>х</w:t>
            </w:r>
          </w:p>
        </w:tc>
        <w:tc>
          <w:tcPr>
            <w:tcW w:w="425" w:type="dxa"/>
            <w:shd w:val="clear" w:color="auto" w:fill="FFFFFF"/>
          </w:tcPr>
          <w:p w:rsidR="004A49DC" w:rsidRPr="00865F14" w:rsidRDefault="004A49DC" w:rsidP="00DA5322">
            <w:pPr>
              <w:widowControl w:val="0"/>
              <w:jc w:val="center"/>
              <w:rPr>
                <w:spacing w:val="-2"/>
                <w:sz w:val="16"/>
                <w:szCs w:val="16"/>
              </w:rPr>
            </w:pPr>
            <w:r w:rsidRPr="00865F14">
              <w:rPr>
                <w:spacing w:val="-2"/>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40"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834"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584"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567" w:type="dxa"/>
          </w:tcPr>
          <w:p w:rsidR="004A49DC" w:rsidRPr="00172280" w:rsidRDefault="004A49DC" w:rsidP="00DA5322">
            <w:pPr>
              <w:widowControl w:val="0"/>
              <w:spacing w:line="235" w:lineRule="auto"/>
              <w:ind w:left="-113" w:right="-113"/>
              <w:jc w:val="center"/>
              <w:rPr>
                <w:color w:val="FF0000"/>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903</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w:t>
            </w:r>
            <w:r>
              <w:rPr>
                <w:sz w:val="16"/>
                <w:szCs w:val="16"/>
              </w:rPr>
              <w:t>1</w:t>
            </w: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r w:rsidRPr="00865F14">
              <w:rPr>
                <w:spacing w:val="-2"/>
                <w:sz w:val="16"/>
                <w:szCs w:val="16"/>
              </w:rPr>
              <w:t>Ц71</w:t>
            </w:r>
            <w:r>
              <w:rPr>
                <w:spacing w:val="-2"/>
                <w:sz w:val="16"/>
                <w:szCs w:val="16"/>
              </w:rPr>
              <w:t>0</w:t>
            </w:r>
            <w:r w:rsidRPr="00865F14">
              <w:rPr>
                <w:spacing w:val="-2"/>
                <w:sz w:val="16"/>
                <w:szCs w:val="16"/>
              </w:rPr>
              <w:t>3</w:t>
            </w:r>
            <w:r>
              <w:rPr>
                <w:spacing w:val="-2"/>
                <w:sz w:val="16"/>
                <w:szCs w:val="16"/>
              </w:rPr>
              <w:t>77210</w:t>
            </w:r>
          </w:p>
        </w:tc>
        <w:tc>
          <w:tcPr>
            <w:tcW w:w="425" w:type="dxa"/>
            <w:shd w:val="clear" w:color="auto" w:fill="FFFFFF"/>
          </w:tcPr>
          <w:p w:rsidR="004A49DC" w:rsidRPr="00865F14" w:rsidRDefault="004A49DC" w:rsidP="00DA5322">
            <w:pPr>
              <w:widowControl w:val="0"/>
              <w:jc w:val="center"/>
              <w:rPr>
                <w:spacing w:val="-2"/>
                <w:sz w:val="16"/>
                <w:szCs w:val="16"/>
              </w:rPr>
            </w:pPr>
            <w:r w:rsidRPr="00865F14">
              <w:rPr>
                <w:spacing w:val="-2"/>
                <w:sz w:val="16"/>
                <w:szCs w:val="16"/>
              </w:rPr>
              <w:t>24</w:t>
            </w:r>
            <w:r>
              <w:rPr>
                <w:spacing w:val="-2"/>
                <w:sz w:val="16"/>
                <w:szCs w:val="16"/>
              </w:rPr>
              <w:t>1</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AF3BF8" w:rsidRDefault="004A49DC" w:rsidP="00DA5322">
            <w:pPr>
              <w:jc w:val="center"/>
              <w:rPr>
                <w:sz w:val="16"/>
                <w:szCs w:val="16"/>
              </w:rPr>
            </w:pPr>
          </w:p>
        </w:tc>
        <w:tc>
          <w:tcPr>
            <w:tcW w:w="850" w:type="dxa"/>
            <w:gridSpan w:val="4"/>
            <w:shd w:val="clear" w:color="auto" w:fill="FFFFFF"/>
          </w:tcPr>
          <w:p w:rsidR="004A49DC" w:rsidRPr="003C57B2" w:rsidRDefault="004A49DC" w:rsidP="00DA5322">
            <w:pPr>
              <w:jc w:val="center"/>
              <w:rPr>
                <w:color w:val="FF0000"/>
              </w:rPr>
            </w:pPr>
          </w:p>
        </w:tc>
        <w:tc>
          <w:tcPr>
            <w:tcW w:w="840" w:type="dxa"/>
            <w:gridSpan w:val="2"/>
            <w:shd w:val="clear" w:color="auto" w:fill="FFFFFF"/>
          </w:tcPr>
          <w:p w:rsidR="004A49DC" w:rsidRPr="00172280" w:rsidRDefault="004A49DC" w:rsidP="00DA5322">
            <w:pPr>
              <w:jc w:val="center"/>
              <w:rPr>
                <w:color w:val="FF0000"/>
              </w:rPr>
            </w:pPr>
          </w:p>
        </w:tc>
        <w:tc>
          <w:tcPr>
            <w:tcW w:w="834" w:type="dxa"/>
            <w:gridSpan w:val="2"/>
            <w:shd w:val="clear" w:color="auto" w:fill="FFFFFF"/>
          </w:tcPr>
          <w:p w:rsidR="004A49DC" w:rsidRPr="00172280" w:rsidRDefault="004A49DC" w:rsidP="00DA5322">
            <w:pPr>
              <w:jc w:val="center"/>
              <w:rPr>
                <w:color w:val="FF0000"/>
              </w:rPr>
            </w:pPr>
          </w:p>
        </w:tc>
        <w:tc>
          <w:tcPr>
            <w:tcW w:w="584" w:type="dxa"/>
            <w:shd w:val="clear" w:color="auto" w:fill="FFFFFF"/>
          </w:tcPr>
          <w:p w:rsidR="004A49DC" w:rsidRPr="00172280" w:rsidRDefault="004A49DC" w:rsidP="00DA5322">
            <w:pPr>
              <w:jc w:val="center"/>
              <w:rPr>
                <w:color w:val="FF0000"/>
              </w:rPr>
            </w:pPr>
          </w:p>
        </w:tc>
        <w:tc>
          <w:tcPr>
            <w:tcW w:w="709" w:type="dxa"/>
            <w:shd w:val="clear" w:color="auto" w:fill="FFFFFF"/>
          </w:tcPr>
          <w:p w:rsidR="004A49DC" w:rsidRPr="00172280" w:rsidRDefault="004A49DC" w:rsidP="00DA5322">
            <w:pPr>
              <w:jc w:val="center"/>
              <w:rPr>
                <w:color w:val="FF0000"/>
              </w:rPr>
            </w:pPr>
          </w:p>
        </w:tc>
        <w:tc>
          <w:tcPr>
            <w:tcW w:w="567" w:type="dxa"/>
          </w:tcPr>
          <w:p w:rsidR="004A49DC" w:rsidRPr="00172280" w:rsidRDefault="004A49DC" w:rsidP="00DA5322">
            <w:pPr>
              <w:jc w:val="center"/>
              <w:rPr>
                <w:color w:val="FF0000"/>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903</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w:t>
            </w:r>
            <w:r>
              <w:rPr>
                <w:sz w:val="16"/>
                <w:szCs w:val="16"/>
              </w:rPr>
              <w:t>1</w:t>
            </w: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r w:rsidRPr="00865F14">
              <w:rPr>
                <w:spacing w:val="-2"/>
                <w:sz w:val="16"/>
                <w:szCs w:val="16"/>
              </w:rPr>
              <w:t>Ц71</w:t>
            </w:r>
            <w:r>
              <w:rPr>
                <w:spacing w:val="-2"/>
                <w:sz w:val="16"/>
                <w:szCs w:val="16"/>
              </w:rPr>
              <w:t>0</w:t>
            </w:r>
            <w:r w:rsidRPr="00865F14">
              <w:rPr>
                <w:spacing w:val="-2"/>
                <w:sz w:val="16"/>
                <w:szCs w:val="16"/>
              </w:rPr>
              <w:t>3</w:t>
            </w:r>
            <w:r>
              <w:rPr>
                <w:spacing w:val="-2"/>
                <w:sz w:val="16"/>
                <w:szCs w:val="16"/>
              </w:rPr>
              <w:t>77210</w:t>
            </w:r>
          </w:p>
        </w:tc>
        <w:tc>
          <w:tcPr>
            <w:tcW w:w="425" w:type="dxa"/>
            <w:shd w:val="clear" w:color="auto" w:fill="FFFFFF"/>
          </w:tcPr>
          <w:p w:rsidR="004A49DC" w:rsidRPr="00865F14" w:rsidRDefault="004A49DC" w:rsidP="00DA5322">
            <w:pPr>
              <w:widowControl w:val="0"/>
              <w:jc w:val="center"/>
              <w:rPr>
                <w:spacing w:val="-2"/>
                <w:sz w:val="16"/>
                <w:szCs w:val="16"/>
              </w:rPr>
            </w:pPr>
            <w:r>
              <w:rPr>
                <w:spacing w:val="-2"/>
                <w:sz w:val="16"/>
                <w:szCs w:val="16"/>
              </w:rPr>
              <w:t>241</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AF3BF8" w:rsidRDefault="004A49DC" w:rsidP="00DA5322">
            <w:pPr>
              <w:jc w:val="center"/>
              <w:rPr>
                <w:sz w:val="16"/>
                <w:szCs w:val="16"/>
              </w:rPr>
            </w:pPr>
          </w:p>
        </w:tc>
        <w:tc>
          <w:tcPr>
            <w:tcW w:w="850" w:type="dxa"/>
            <w:gridSpan w:val="4"/>
            <w:shd w:val="clear" w:color="auto" w:fill="FFFFFF"/>
          </w:tcPr>
          <w:p w:rsidR="004A49DC" w:rsidRPr="009E53FD" w:rsidRDefault="004A49DC" w:rsidP="00DA5322">
            <w:pPr>
              <w:jc w:val="center"/>
              <w:rPr>
                <w:color w:val="FF0000"/>
                <w:sz w:val="16"/>
                <w:szCs w:val="16"/>
              </w:rPr>
            </w:pPr>
            <w:r w:rsidRPr="009E53FD">
              <w:rPr>
                <w:sz w:val="16"/>
                <w:szCs w:val="16"/>
              </w:rPr>
              <w:t>758,00</w:t>
            </w:r>
          </w:p>
        </w:tc>
        <w:tc>
          <w:tcPr>
            <w:tcW w:w="840" w:type="dxa"/>
            <w:gridSpan w:val="2"/>
            <w:shd w:val="clear" w:color="auto" w:fill="FFFFFF"/>
          </w:tcPr>
          <w:p w:rsidR="004A49DC" w:rsidRPr="00172280" w:rsidRDefault="004A49DC" w:rsidP="00DA5322">
            <w:pPr>
              <w:jc w:val="center"/>
              <w:rPr>
                <w:color w:val="FF0000"/>
              </w:rPr>
            </w:pPr>
          </w:p>
        </w:tc>
        <w:tc>
          <w:tcPr>
            <w:tcW w:w="834" w:type="dxa"/>
            <w:gridSpan w:val="2"/>
            <w:shd w:val="clear" w:color="auto" w:fill="FFFFFF"/>
          </w:tcPr>
          <w:p w:rsidR="004A49DC" w:rsidRPr="00172280" w:rsidRDefault="004A49DC" w:rsidP="00DA5322">
            <w:pPr>
              <w:jc w:val="center"/>
              <w:rPr>
                <w:color w:val="FF0000"/>
              </w:rPr>
            </w:pPr>
          </w:p>
        </w:tc>
        <w:tc>
          <w:tcPr>
            <w:tcW w:w="584" w:type="dxa"/>
            <w:shd w:val="clear" w:color="auto" w:fill="FFFFFF"/>
          </w:tcPr>
          <w:p w:rsidR="004A49DC" w:rsidRPr="00172280" w:rsidRDefault="004A49DC" w:rsidP="00DA5322">
            <w:pPr>
              <w:jc w:val="center"/>
              <w:rPr>
                <w:color w:val="FF0000"/>
              </w:rPr>
            </w:pPr>
          </w:p>
        </w:tc>
        <w:tc>
          <w:tcPr>
            <w:tcW w:w="709" w:type="dxa"/>
            <w:shd w:val="clear" w:color="auto" w:fill="FFFFFF"/>
          </w:tcPr>
          <w:p w:rsidR="004A49DC" w:rsidRPr="00172280" w:rsidRDefault="004A49DC" w:rsidP="00DA5322">
            <w:pPr>
              <w:jc w:val="center"/>
              <w:rPr>
                <w:color w:val="FF0000"/>
              </w:rPr>
            </w:pPr>
          </w:p>
        </w:tc>
        <w:tc>
          <w:tcPr>
            <w:tcW w:w="567" w:type="dxa"/>
          </w:tcPr>
          <w:p w:rsidR="004A49DC" w:rsidRPr="00172280" w:rsidRDefault="004A49DC" w:rsidP="00DA5322">
            <w:pPr>
              <w:jc w:val="center"/>
              <w:rPr>
                <w:color w:val="FF0000"/>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6D0352"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840"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834" w:type="dxa"/>
            <w:gridSpan w:val="2"/>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584"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709" w:type="dxa"/>
            <w:shd w:val="clear" w:color="auto" w:fill="FFFFFF"/>
          </w:tcPr>
          <w:p w:rsidR="004A49DC" w:rsidRPr="00172280" w:rsidRDefault="004A49DC" w:rsidP="00DA5322">
            <w:pPr>
              <w:widowControl w:val="0"/>
              <w:spacing w:line="235" w:lineRule="auto"/>
              <w:ind w:left="-113" w:right="-113"/>
              <w:jc w:val="center"/>
              <w:rPr>
                <w:color w:val="FF0000"/>
                <w:sz w:val="16"/>
                <w:szCs w:val="16"/>
              </w:rPr>
            </w:pPr>
          </w:p>
        </w:tc>
        <w:tc>
          <w:tcPr>
            <w:tcW w:w="567" w:type="dxa"/>
          </w:tcPr>
          <w:p w:rsidR="004A49DC" w:rsidRPr="00172280" w:rsidRDefault="004A49DC" w:rsidP="00DA5322">
            <w:pPr>
              <w:widowControl w:val="0"/>
              <w:spacing w:line="235" w:lineRule="auto"/>
              <w:ind w:left="-113" w:right="-113"/>
              <w:jc w:val="center"/>
              <w:rPr>
                <w:color w:val="FF0000"/>
                <w:sz w:val="16"/>
                <w:szCs w:val="16"/>
              </w:rPr>
            </w:pPr>
          </w:p>
        </w:tc>
      </w:tr>
      <w:tr w:rsidR="004A49DC" w:rsidRPr="00172280" w:rsidTr="00DA5322">
        <w:tblPrEx>
          <w:tblLook w:val="04A0" w:firstRow="1" w:lastRow="0" w:firstColumn="1" w:lastColumn="0" w:noHBand="0" w:noVBand="1"/>
        </w:tblPrEx>
        <w:trPr>
          <w:gridAfter w:val="6"/>
          <w:wAfter w:w="6581" w:type="dxa"/>
        </w:trPr>
        <w:tc>
          <w:tcPr>
            <w:tcW w:w="14601" w:type="dxa"/>
            <w:gridSpan w:val="43"/>
            <w:tcBorders>
              <w:right w:val="nil"/>
            </w:tcBorders>
            <w:shd w:val="clear" w:color="auto" w:fill="FFFFFF"/>
            <w:tcMar>
              <w:left w:w="68" w:type="dxa"/>
              <w:right w:w="68" w:type="dxa"/>
            </w:tcMar>
          </w:tcPr>
          <w:p w:rsidR="004A49DC" w:rsidRPr="00E775CB" w:rsidRDefault="004A49DC" w:rsidP="00DA5322">
            <w:pPr>
              <w:widowControl w:val="0"/>
              <w:spacing w:line="235" w:lineRule="auto"/>
              <w:jc w:val="center"/>
              <w:rPr>
                <w:b/>
                <w:bCs/>
                <w:sz w:val="16"/>
                <w:szCs w:val="16"/>
              </w:rPr>
            </w:pPr>
          </w:p>
          <w:p w:rsidR="004A49DC" w:rsidRPr="00523C7C" w:rsidRDefault="004A49DC" w:rsidP="00DA5322">
            <w:pPr>
              <w:widowControl w:val="0"/>
              <w:spacing w:line="235" w:lineRule="auto"/>
              <w:jc w:val="center"/>
              <w:rPr>
                <w:b/>
                <w:bCs/>
                <w:sz w:val="16"/>
                <w:szCs w:val="16"/>
              </w:rPr>
            </w:pPr>
            <w:r w:rsidRPr="00E775CB">
              <w:rPr>
                <w:b/>
                <w:bCs/>
                <w:sz w:val="16"/>
                <w:szCs w:val="16"/>
              </w:rPr>
              <w:t>Цель «Достижение высоких результатов развития образования в Аликовском районе Чувашской Республики»</w:t>
            </w: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Основное меропри</w:t>
            </w:r>
            <w:r w:rsidRPr="00865F14">
              <w:rPr>
                <w:sz w:val="16"/>
                <w:szCs w:val="16"/>
              </w:rPr>
              <w:softHyphen/>
              <w:t>ятие 4</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Организационно-методичес</w:t>
            </w:r>
            <w:r w:rsidRPr="00865F14">
              <w:rPr>
                <w:sz w:val="16"/>
                <w:szCs w:val="16"/>
              </w:rPr>
              <w:softHyphen/>
              <w:t>кое сопровождение проведения олимпиад школьников</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повышение доступности для населения Чувашской Республики качественных образовательных услуг</w:t>
            </w:r>
          </w:p>
        </w:tc>
        <w:tc>
          <w:tcPr>
            <w:tcW w:w="1200"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spacing w:line="235" w:lineRule="auto"/>
              <w:ind w:left="-113" w:right="-113"/>
              <w:jc w:val="center"/>
              <w:rPr>
                <w:bCs/>
                <w:sz w:val="16"/>
                <w:szCs w:val="16"/>
              </w:rPr>
            </w:pPr>
            <w:r w:rsidRPr="00865F14">
              <w:rPr>
                <w:bCs/>
                <w:sz w:val="16"/>
                <w:szCs w:val="16"/>
              </w:rPr>
              <w:t>0,0</w:t>
            </w:r>
          </w:p>
        </w:tc>
        <w:tc>
          <w:tcPr>
            <w:tcW w:w="850" w:type="dxa"/>
            <w:gridSpan w:val="3"/>
            <w:shd w:val="clear" w:color="auto" w:fill="FFFFFF"/>
          </w:tcPr>
          <w:p w:rsidR="004A49DC" w:rsidRPr="00865F14" w:rsidRDefault="004A49DC" w:rsidP="00DA5322">
            <w:pPr>
              <w:widowControl w:val="0"/>
              <w:spacing w:line="235" w:lineRule="auto"/>
              <w:ind w:left="-113" w:right="-113"/>
              <w:jc w:val="center"/>
              <w:rPr>
                <w:bCs/>
                <w:sz w:val="16"/>
                <w:szCs w:val="16"/>
              </w:rPr>
            </w:pPr>
            <w:r w:rsidRPr="00865F14">
              <w:rPr>
                <w:bCs/>
                <w:sz w:val="16"/>
                <w:szCs w:val="16"/>
              </w:rPr>
              <w:t>0,0</w:t>
            </w:r>
          </w:p>
        </w:tc>
        <w:tc>
          <w:tcPr>
            <w:tcW w:w="851" w:type="dxa"/>
            <w:gridSpan w:val="3"/>
            <w:shd w:val="clear" w:color="auto" w:fill="FFFFFF"/>
          </w:tcPr>
          <w:p w:rsidR="004A49DC" w:rsidRPr="00E775CB" w:rsidRDefault="004A49DC" w:rsidP="00DA5322">
            <w:pPr>
              <w:widowControl w:val="0"/>
              <w:spacing w:line="235" w:lineRule="auto"/>
              <w:ind w:left="-113" w:right="-113"/>
              <w:jc w:val="center"/>
              <w:rPr>
                <w:bCs/>
                <w:sz w:val="16"/>
                <w:szCs w:val="16"/>
              </w:rPr>
            </w:pPr>
            <w:r w:rsidRPr="00E775CB">
              <w:rPr>
                <w:bCs/>
                <w:sz w:val="16"/>
                <w:szCs w:val="16"/>
              </w:rPr>
              <w:t>0,0</w:t>
            </w:r>
          </w:p>
        </w:tc>
        <w:tc>
          <w:tcPr>
            <w:tcW w:w="850" w:type="dxa"/>
            <w:gridSpan w:val="4"/>
            <w:shd w:val="clear" w:color="auto" w:fill="FFFFFF"/>
          </w:tcPr>
          <w:p w:rsidR="004A49DC" w:rsidRPr="00E775CB" w:rsidRDefault="004A49DC" w:rsidP="00DA5322">
            <w:r w:rsidRPr="00E775CB">
              <w:rPr>
                <w:sz w:val="16"/>
                <w:szCs w:val="16"/>
              </w:rPr>
              <w:t>0,0</w:t>
            </w:r>
          </w:p>
        </w:tc>
        <w:tc>
          <w:tcPr>
            <w:tcW w:w="840" w:type="dxa"/>
            <w:gridSpan w:val="2"/>
            <w:shd w:val="clear" w:color="auto" w:fill="FFFFFF"/>
          </w:tcPr>
          <w:p w:rsidR="004A49DC" w:rsidRPr="00E775CB" w:rsidRDefault="004A49DC" w:rsidP="00DA5322">
            <w:r w:rsidRPr="00E775CB">
              <w:rPr>
                <w:sz w:val="16"/>
                <w:szCs w:val="16"/>
              </w:rPr>
              <w:t>0,0</w:t>
            </w:r>
          </w:p>
        </w:tc>
        <w:tc>
          <w:tcPr>
            <w:tcW w:w="834" w:type="dxa"/>
            <w:gridSpan w:val="2"/>
            <w:shd w:val="clear" w:color="auto" w:fill="FFFFFF"/>
          </w:tcPr>
          <w:p w:rsidR="004A49DC" w:rsidRPr="00E775CB" w:rsidRDefault="004A49DC" w:rsidP="00DA5322">
            <w:r w:rsidRPr="00E775CB">
              <w:rPr>
                <w:sz w:val="16"/>
                <w:szCs w:val="16"/>
              </w:rPr>
              <w:t>0,0</w:t>
            </w:r>
          </w:p>
        </w:tc>
        <w:tc>
          <w:tcPr>
            <w:tcW w:w="584" w:type="dxa"/>
            <w:shd w:val="clear" w:color="auto" w:fill="FFFFFF"/>
          </w:tcPr>
          <w:p w:rsidR="004A49DC" w:rsidRPr="00E775CB" w:rsidRDefault="004A49DC" w:rsidP="00DA5322">
            <w:r w:rsidRPr="00E775CB">
              <w:rPr>
                <w:sz w:val="16"/>
                <w:szCs w:val="16"/>
              </w:rPr>
              <w:t>0,0</w:t>
            </w:r>
          </w:p>
        </w:tc>
        <w:tc>
          <w:tcPr>
            <w:tcW w:w="709" w:type="dxa"/>
            <w:shd w:val="clear" w:color="auto" w:fill="FFFFFF"/>
          </w:tcPr>
          <w:p w:rsidR="004A49DC" w:rsidRPr="00E775CB" w:rsidRDefault="004A49DC" w:rsidP="00DA5322">
            <w:r w:rsidRPr="00E775CB">
              <w:rPr>
                <w:sz w:val="16"/>
                <w:szCs w:val="16"/>
              </w:rPr>
              <w:t>0,0</w:t>
            </w:r>
          </w:p>
        </w:tc>
        <w:tc>
          <w:tcPr>
            <w:tcW w:w="567" w:type="dxa"/>
          </w:tcPr>
          <w:p w:rsidR="004A49DC" w:rsidRPr="00E775CB" w:rsidRDefault="004A49DC" w:rsidP="00DA5322">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874</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Ц710600000</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3"/>
          <w:wAfter w:w="5916" w:type="dxa"/>
        </w:trPr>
        <w:tc>
          <w:tcPr>
            <w:tcW w:w="838" w:type="dxa"/>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показатель(и) подпрограммы (государственной программ</w:t>
            </w:r>
            <w:r w:rsidRPr="00865F14">
              <w:rPr>
                <w:sz w:val="16"/>
                <w:szCs w:val="16"/>
              </w:rPr>
              <w:lastRenderedPageBreak/>
              <w:t>ы), увя</w:t>
            </w:r>
            <w:r w:rsidRPr="00865F14">
              <w:rPr>
                <w:sz w:val="16"/>
                <w:szCs w:val="16"/>
              </w:rPr>
              <w:softHyphen/>
              <w:t>занные с ос</w:t>
            </w:r>
            <w:r w:rsidRPr="00865F14">
              <w:rPr>
                <w:sz w:val="16"/>
                <w:szCs w:val="16"/>
              </w:rPr>
              <w:softHyphen/>
              <w:t>новным мероприятием 4</w:t>
            </w:r>
          </w:p>
        </w:tc>
        <w:tc>
          <w:tcPr>
            <w:tcW w:w="7394" w:type="dxa"/>
            <w:gridSpan w:val="2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lastRenderedPageBreak/>
              <w:t>Удовлетворенность населения качеством начального общего, основного общего и среднего общего образования,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85</w:t>
            </w:r>
          </w:p>
        </w:tc>
        <w:tc>
          <w:tcPr>
            <w:tcW w:w="851" w:type="dxa"/>
            <w:gridSpan w:val="3"/>
            <w:shd w:val="clear" w:color="auto" w:fill="FFFFFF"/>
          </w:tcPr>
          <w:p w:rsidR="004A49DC" w:rsidRPr="00E775CB" w:rsidRDefault="004A49DC" w:rsidP="00DA5322">
            <w:pPr>
              <w:jc w:val="center"/>
            </w:pPr>
            <w:r w:rsidRPr="00E775CB">
              <w:rPr>
                <w:sz w:val="16"/>
                <w:szCs w:val="16"/>
              </w:rPr>
              <w:t>85</w:t>
            </w:r>
          </w:p>
        </w:tc>
        <w:tc>
          <w:tcPr>
            <w:tcW w:w="850" w:type="dxa"/>
            <w:gridSpan w:val="4"/>
            <w:shd w:val="clear" w:color="auto" w:fill="FFFFFF"/>
          </w:tcPr>
          <w:p w:rsidR="004A49DC" w:rsidRPr="00E775CB" w:rsidRDefault="004A49DC" w:rsidP="00DA5322">
            <w:pPr>
              <w:jc w:val="center"/>
            </w:pPr>
            <w:r w:rsidRPr="00E775CB">
              <w:rPr>
                <w:sz w:val="16"/>
                <w:szCs w:val="16"/>
              </w:rPr>
              <w:t>85</w:t>
            </w:r>
          </w:p>
        </w:tc>
        <w:tc>
          <w:tcPr>
            <w:tcW w:w="840" w:type="dxa"/>
            <w:gridSpan w:val="2"/>
            <w:shd w:val="clear" w:color="auto" w:fill="FFFFFF"/>
          </w:tcPr>
          <w:p w:rsidR="004A49DC" w:rsidRPr="00E775CB" w:rsidRDefault="004A49DC" w:rsidP="00DA5322">
            <w:pPr>
              <w:jc w:val="center"/>
            </w:pPr>
            <w:r w:rsidRPr="00E775CB">
              <w:rPr>
                <w:sz w:val="16"/>
                <w:szCs w:val="16"/>
              </w:rPr>
              <w:t>85</w:t>
            </w:r>
          </w:p>
        </w:tc>
        <w:tc>
          <w:tcPr>
            <w:tcW w:w="834" w:type="dxa"/>
            <w:gridSpan w:val="2"/>
            <w:shd w:val="clear" w:color="auto" w:fill="FFFFFF"/>
            <w:noWrap/>
          </w:tcPr>
          <w:p w:rsidR="004A49DC" w:rsidRPr="00E775CB" w:rsidRDefault="004A49DC" w:rsidP="00DA5322">
            <w:pPr>
              <w:jc w:val="center"/>
            </w:pPr>
            <w:r w:rsidRPr="00E775CB">
              <w:rPr>
                <w:sz w:val="16"/>
                <w:szCs w:val="16"/>
              </w:rPr>
              <w:t>85</w:t>
            </w:r>
          </w:p>
        </w:tc>
        <w:tc>
          <w:tcPr>
            <w:tcW w:w="584" w:type="dxa"/>
            <w:shd w:val="clear" w:color="auto" w:fill="FFFFFF"/>
          </w:tcPr>
          <w:p w:rsidR="004A49DC" w:rsidRPr="00E775CB" w:rsidRDefault="004A49DC" w:rsidP="00DA5322">
            <w:pPr>
              <w:jc w:val="center"/>
            </w:pPr>
            <w:r w:rsidRPr="00E775CB">
              <w:rPr>
                <w:sz w:val="16"/>
                <w:szCs w:val="16"/>
              </w:rPr>
              <w:t>85</w:t>
            </w:r>
          </w:p>
        </w:tc>
        <w:tc>
          <w:tcPr>
            <w:tcW w:w="709" w:type="dxa"/>
            <w:shd w:val="clear" w:color="auto" w:fill="FFFFFF"/>
          </w:tcPr>
          <w:p w:rsidR="004A49DC" w:rsidRPr="00E775CB" w:rsidRDefault="004A49DC" w:rsidP="00DA5322">
            <w:pPr>
              <w:jc w:val="center"/>
            </w:pPr>
            <w:r w:rsidRPr="00E775CB">
              <w:rPr>
                <w:sz w:val="16"/>
                <w:szCs w:val="16"/>
              </w:rPr>
              <w:t>85</w:t>
            </w:r>
          </w:p>
        </w:tc>
        <w:tc>
          <w:tcPr>
            <w:tcW w:w="665" w:type="dxa"/>
            <w:gridSpan w:val="3"/>
          </w:tcPr>
          <w:p w:rsidR="004A49DC" w:rsidRPr="00E775CB" w:rsidRDefault="004A49DC" w:rsidP="00DA5322">
            <w:pPr>
              <w:jc w:val="center"/>
            </w:pPr>
            <w:r w:rsidRPr="00E775CB">
              <w:rPr>
                <w:sz w:val="16"/>
                <w:szCs w:val="16"/>
              </w:rPr>
              <w:t>85</w:t>
            </w: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Мероприятие 4.1</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r w:rsidRPr="00E775CB">
              <w:rPr>
                <w:sz w:val="16"/>
                <w:szCs w:val="16"/>
              </w:rPr>
              <w:t>0,0</w:t>
            </w:r>
          </w:p>
        </w:tc>
        <w:tc>
          <w:tcPr>
            <w:tcW w:w="840" w:type="dxa"/>
            <w:gridSpan w:val="2"/>
            <w:shd w:val="clear" w:color="auto" w:fill="FFFFFF"/>
          </w:tcPr>
          <w:p w:rsidR="004A49DC" w:rsidRPr="00E775CB" w:rsidRDefault="004A49DC" w:rsidP="00DA5322">
            <w:r w:rsidRPr="00E775CB">
              <w:rPr>
                <w:sz w:val="16"/>
                <w:szCs w:val="16"/>
              </w:rPr>
              <w:t>0,0</w:t>
            </w:r>
          </w:p>
        </w:tc>
        <w:tc>
          <w:tcPr>
            <w:tcW w:w="834" w:type="dxa"/>
            <w:gridSpan w:val="2"/>
            <w:shd w:val="clear" w:color="auto" w:fill="FFFFFF"/>
          </w:tcPr>
          <w:p w:rsidR="004A49DC" w:rsidRPr="00E775CB" w:rsidRDefault="004A49DC" w:rsidP="00DA5322">
            <w:r w:rsidRPr="00E775CB">
              <w:rPr>
                <w:sz w:val="16"/>
                <w:szCs w:val="16"/>
              </w:rPr>
              <w:t>0,0</w:t>
            </w:r>
          </w:p>
        </w:tc>
        <w:tc>
          <w:tcPr>
            <w:tcW w:w="584" w:type="dxa"/>
            <w:shd w:val="clear" w:color="auto" w:fill="FFFFFF"/>
          </w:tcPr>
          <w:p w:rsidR="004A49DC" w:rsidRPr="00E775CB" w:rsidRDefault="004A49DC" w:rsidP="00DA5322">
            <w:r w:rsidRPr="00E775CB">
              <w:rPr>
                <w:sz w:val="16"/>
                <w:szCs w:val="16"/>
              </w:rPr>
              <w:t>0,0</w:t>
            </w:r>
          </w:p>
        </w:tc>
        <w:tc>
          <w:tcPr>
            <w:tcW w:w="709" w:type="dxa"/>
            <w:shd w:val="clear" w:color="auto" w:fill="FFFFFF"/>
          </w:tcPr>
          <w:p w:rsidR="004A49DC" w:rsidRPr="00E775CB" w:rsidRDefault="004A49DC" w:rsidP="00DA5322">
            <w:r w:rsidRPr="00E775CB">
              <w:rPr>
                <w:sz w:val="16"/>
                <w:szCs w:val="16"/>
              </w:rPr>
              <w:t>0,0</w:t>
            </w:r>
          </w:p>
        </w:tc>
        <w:tc>
          <w:tcPr>
            <w:tcW w:w="567" w:type="dxa"/>
          </w:tcPr>
          <w:p w:rsidR="004A49DC" w:rsidRPr="00E775CB" w:rsidRDefault="004A49DC" w:rsidP="00DA5322">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bCs/>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bCs/>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567" w:type="dxa"/>
          </w:tcPr>
          <w:p w:rsidR="004A49DC" w:rsidRPr="00E775CB" w:rsidRDefault="004A49DC" w:rsidP="00DA5322">
            <w:pPr>
              <w:widowControl w:val="0"/>
              <w:spacing w:line="235" w:lineRule="auto"/>
              <w:ind w:left="-113" w:right="-113"/>
              <w:jc w:val="center"/>
              <w:rPr>
                <w:bCs/>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Основное меропри</w:t>
            </w:r>
            <w:r w:rsidRPr="00865F14">
              <w:rPr>
                <w:sz w:val="16"/>
                <w:szCs w:val="16"/>
              </w:rPr>
              <w:softHyphen/>
              <w:t>ятие 5</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Развитие единой образовательной информационной среды в Чувашской Республике</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разработка и реализация политики, направленной на устойчивое развитие образования в Аликовском районе Чувашской Республике и нормативно-право</w:t>
            </w:r>
            <w:r w:rsidRPr="00865F14">
              <w:rPr>
                <w:sz w:val="16"/>
                <w:szCs w:val="16"/>
              </w:rPr>
              <w:softHyphen/>
              <w:t>вое регулирование в сфере образования</w:t>
            </w:r>
          </w:p>
        </w:tc>
        <w:tc>
          <w:tcPr>
            <w:tcW w:w="1200"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0,0</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0,0</w:t>
            </w:r>
          </w:p>
        </w:tc>
        <w:tc>
          <w:tcPr>
            <w:tcW w:w="851" w:type="dxa"/>
            <w:gridSpan w:val="3"/>
            <w:shd w:val="clear" w:color="auto" w:fill="FFFFFF"/>
          </w:tcPr>
          <w:p w:rsidR="004A49DC" w:rsidRPr="00E775CB" w:rsidRDefault="004A49DC" w:rsidP="00DA5322">
            <w:pPr>
              <w:jc w:val="center"/>
              <w:rPr>
                <w:sz w:val="16"/>
                <w:szCs w:val="16"/>
              </w:rP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E775CB" w:rsidRDefault="004A49DC" w:rsidP="00DA5322">
            <w:pPr>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567" w:type="dxa"/>
          </w:tcPr>
          <w:p w:rsidR="004A49DC" w:rsidRPr="00E775CB" w:rsidRDefault="004A49DC" w:rsidP="00DA5322">
            <w:pPr>
              <w:widowControl w:val="0"/>
              <w:spacing w:line="235" w:lineRule="auto"/>
              <w:ind w:left="-113" w:right="-113"/>
              <w:jc w:val="center"/>
              <w:rPr>
                <w:bCs/>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3"/>
          <w:wAfter w:w="5916"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показатель(и) подпрограммы (государственной программы), увя</w:t>
            </w:r>
            <w:r w:rsidRPr="00865F14">
              <w:rPr>
                <w:sz w:val="16"/>
                <w:szCs w:val="16"/>
              </w:rPr>
              <w:softHyphen/>
              <w:t xml:space="preserve">занные с </w:t>
            </w:r>
            <w:r w:rsidRPr="00865F14">
              <w:rPr>
                <w:sz w:val="16"/>
                <w:szCs w:val="16"/>
              </w:rPr>
              <w:lastRenderedPageBreak/>
              <w:t>ос</w:t>
            </w:r>
            <w:r w:rsidRPr="00865F14">
              <w:rPr>
                <w:sz w:val="16"/>
                <w:szCs w:val="16"/>
              </w:rPr>
              <w:softHyphen/>
              <w:t>новным мероприятием 5</w:t>
            </w:r>
          </w:p>
        </w:tc>
        <w:tc>
          <w:tcPr>
            <w:tcW w:w="7394" w:type="dxa"/>
            <w:gridSpan w:val="2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83</w:t>
            </w: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92</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92</w:t>
            </w: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100</w:t>
            </w:r>
          </w:p>
        </w:tc>
        <w:tc>
          <w:tcPr>
            <w:tcW w:w="834" w:type="dxa"/>
            <w:gridSpan w:val="2"/>
            <w:shd w:val="clear" w:color="auto" w:fill="FFFFFF"/>
          </w:tcPr>
          <w:p w:rsidR="004A49DC" w:rsidRPr="00E775CB" w:rsidRDefault="004A49DC" w:rsidP="00DA5322">
            <w:pPr>
              <w:jc w:val="center"/>
            </w:pPr>
            <w:r w:rsidRPr="00E775CB">
              <w:rPr>
                <w:sz w:val="16"/>
                <w:szCs w:val="16"/>
              </w:rPr>
              <w:t>100</w:t>
            </w:r>
          </w:p>
        </w:tc>
        <w:tc>
          <w:tcPr>
            <w:tcW w:w="584" w:type="dxa"/>
            <w:shd w:val="clear" w:color="auto" w:fill="FFFFFF"/>
          </w:tcPr>
          <w:p w:rsidR="004A49DC" w:rsidRPr="00E775CB" w:rsidRDefault="004A49DC" w:rsidP="00DA5322">
            <w:pPr>
              <w:jc w:val="center"/>
            </w:pPr>
            <w:r w:rsidRPr="00E775CB">
              <w:rPr>
                <w:sz w:val="16"/>
                <w:szCs w:val="16"/>
              </w:rPr>
              <w:t>100</w:t>
            </w:r>
          </w:p>
        </w:tc>
        <w:tc>
          <w:tcPr>
            <w:tcW w:w="709" w:type="dxa"/>
            <w:shd w:val="clear" w:color="auto" w:fill="FFFFFF"/>
          </w:tcPr>
          <w:p w:rsidR="004A49DC" w:rsidRPr="00E775CB" w:rsidRDefault="004A49DC" w:rsidP="00DA5322">
            <w:pPr>
              <w:jc w:val="center"/>
            </w:pPr>
            <w:r w:rsidRPr="00E775CB">
              <w:rPr>
                <w:sz w:val="16"/>
                <w:szCs w:val="16"/>
              </w:rPr>
              <w:t>100</w:t>
            </w:r>
          </w:p>
        </w:tc>
        <w:tc>
          <w:tcPr>
            <w:tcW w:w="665" w:type="dxa"/>
            <w:gridSpan w:val="3"/>
          </w:tcPr>
          <w:p w:rsidR="004A49DC" w:rsidRPr="00E775CB" w:rsidRDefault="004A49DC" w:rsidP="00DA5322">
            <w:pPr>
              <w:jc w:val="center"/>
            </w:pPr>
            <w:r w:rsidRPr="00E775CB">
              <w:rPr>
                <w:sz w:val="16"/>
                <w:szCs w:val="16"/>
              </w:rPr>
              <w:t>100</w:t>
            </w:r>
          </w:p>
        </w:tc>
      </w:tr>
      <w:tr w:rsidR="004A49DC" w:rsidRPr="00E775CB" w:rsidTr="00DA5322">
        <w:tblPrEx>
          <w:tblLook w:val="04A0" w:firstRow="1" w:lastRow="0" w:firstColumn="1" w:lastColumn="0" w:noHBand="0" w:noVBand="1"/>
        </w:tblPrEx>
        <w:trPr>
          <w:gridAfter w:val="3"/>
          <w:wAfter w:w="5916"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7394" w:type="dxa"/>
            <w:gridSpan w:val="2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Удельный вес образовательных организаций, в которых внедрены информационно-коммуни</w:t>
            </w:r>
            <w:r w:rsidRPr="00865F14">
              <w:rPr>
                <w:sz w:val="16"/>
                <w:szCs w:val="16"/>
              </w:rPr>
              <w:softHyphen/>
              <w:t>ка</w:t>
            </w:r>
            <w:r w:rsidRPr="00865F14">
              <w:rPr>
                <w:sz w:val="16"/>
                <w:szCs w:val="16"/>
              </w:rPr>
              <w:softHyphen/>
              <w:t>ционные технологии в управлении,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100</w:t>
            </w:r>
          </w:p>
        </w:tc>
        <w:tc>
          <w:tcPr>
            <w:tcW w:w="850" w:type="dxa"/>
            <w:gridSpan w:val="3"/>
            <w:shd w:val="clear" w:color="auto" w:fill="FFFFFF"/>
          </w:tcPr>
          <w:p w:rsidR="004A49DC" w:rsidRPr="00865F14" w:rsidRDefault="004A49DC" w:rsidP="00DA5322">
            <w:pPr>
              <w:jc w:val="center"/>
            </w:pPr>
            <w:r w:rsidRPr="00865F14">
              <w:rPr>
                <w:sz w:val="16"/>
                <w:szCs w:val="16"/>
              </w:rPr>
              <w:t>100</w:t>
            </w:r>
          </w:p>
        </w:tc>
        <w:tc>
          <w:tcPr>
            <w:tcW w:w="851" w:type="dxa"/>
            <w:gridSpan w:val="3"/>
            <w:shd w:val="clear" w:color="auto" w:fill="FFFFFF"/>
          </w:tcPr>
          <w:p w:rsidR="004A49DC" w:rsidRPr="00E775CB" w:rsidRDefault="004A49DC" w:rsidP="00DA5322">
            <w:pPr>
              <w:jc w:val="center"/>
            </w:pPr>
            <w:r w:rsidRPr="00E775CB">
              <w:rPr>
                <w:sz w:val="16"/>
                <w:szCs w:val="16"/>
              </w:rPr>
              <w:t>100</w:t>
            </w:r>
          </w:p>
        </w:tc>
        <w:tc>
          <w:tcPr>
            <w:tcW w:w="850" w:type="dxa"/>
            <w:gridSpan w:val="4"/>
            <w:shd w:val="clear" w:color="auto" w:fill="FFFFFF"/>
          </w:tcPr>
          <w:p w:rsidR="004A49DC" w:rsidRPr="00E775CB" w:rsidRDefault="004A49DC" w:rsidP="00DA5322">
            <w:pPr>
              <w:jc w:val="center"/>
            </w:pPr>
            <w:r w:rsidRPr="00E775CB">
              <w:rPr>
                <w:sz w:val="16"/>
                <w:szCs w:val="16"/>
              </w:rPr>
              <w:t>100</w:t>
            </w:r>
          </w:p>
        </w:tc>
        <w:tc>
          <w:tcPr>
            <w:tcW w:w="840" w:type="dxa"/>
            <w:gridSpan w:val="2"/>
            <w:shd w:val="clear" w:color="auto" w:fill="FFFFFF"/>
          </w:tcPr>
          <w:p w:rsidR="004A49DC" w:rsidRPr="00E775CB" w:rsidRDefault="004A49DC" w:rsidP="00DA5322">
            <w:pPr>
              <w:jc w:val="center"/>
            </w:pPr>
            <w:r w:rsidRPr="00E775CB">
              <w:rPr>
                <w:sz w:val="16"/>
                <w:szCs w:val="16"/>
              </w:rPr>
              <w:t>100</w:t>
            </w:r>
          </w:p>
        </w:tc>
        <w:tc>
          <w:tcPr>
            <w:tcW w:w="834" w:type="dxa"/>
            <w:gridSpan w:val="2"/>
            <w:shd w:val="clear" w:color="auto" w:fill="FFFFFF"/>
          </w:tcPr>
          <w:p w:rsidR="004A49DC" w:rsidRPr="00E775CB" w:rsidRDefault="004A49DC" w:rsidP="00DA5322">
            <w:pPr>
              <w:jc w:val="center"/>
            </w:pPr>
            <w:r w:rsidRPr="00E775CB">
              <w:rPr>
                <w:sz w:val="16"/>
                <w:szCs w:val="16"/>
              </w:rPr>
              <w:t>100</w:t>
            </w:r>
          </w:p>
        </w:tc>
        <w:tc>
          <w:tcPr>
            <w:tcW w:w="584" w:type="dxa"/>
            <w:shd w:val="clear" w:color="auto" w:fill="FFFFFF"/>
          </w:tcPr>
          <w:p w:rsidR="004A49DC" w:rsidRPr="00E775CB" w:rsidRDefault="004A49DC" w:rsidP="00DA5322">
            <w:pPr>
              <w:jc w:val="center"/>
            </w:pPr>
            <w:r w:rsidRPr="00E775CB">
              <w:rPr>
                <w:sz w:val="16"/>
                <w:szCs w:val="16"/>
              </w:rPr>
              <w:t>100</w:t>
            </w:r>
          </w:p>
        </w:tc>
        <w:tc>
          <w:tcPr>
            <w:tcW w:w="709" w:type="dxa"/>
            <w:shd w:val="clear" w:color="auto" w:fill="FFFFFF"/>
          </w:tcPr>
          <w:p w:rsidR="004A49DC" w:rsidRPr="00E775CB" w:rsidRDefault="004A49DC" w:rsidP="00DA5322">
            <w:pPr>
              <w:jc w:val="center"/>
            </w:pPr>
            <w:r w:rsidRPr="00E775CB">
              <w:rPr>
                <w:sz w:val="16"/>
                <w:szCs w:val="16"/>
              </w:rPr>
              <w:t>100</w:t>
            </w:r>
          </w:p>
        </w:tc>
        <w:tc>
          <w:tcPr>
            <w:tcW w:w="665" w:type="dxa"/>
            <w:gridSpan w:val="3"/>
          </w:tcPr>
          <w:p w:rsidR="004A49DC" w:rsidRPr="00E775CB" w:rsidRDefault="004A49DC" w:rsidP="00DA5322">
            <w:pPr>
              <w:jc w:val="center"/>
            </w:pPr>
            <w:r w:rsidRPr="00E775CB">
              <w:rPr>
                <w:sz w:val="16"/>
                <w:szCs w:val="16"/>
              </w:rPr>
              <w:t>100</w:t>
            </w:r>
          </w:p>
        </w:tc>
      </w:tr>
      <w:tr w:rsidR="004A49DC" w:rsidRPr="00E775CB" w:rsidTr="00DA5322">
        <w:tblPrEx>
          <w:tblLook w:val="04A0" w:firstRow="1" w:lastRow="0" w:firstColumn="1" w:lastColumn="0" w:noHBand="0" w:noVBand="1"/>
        </w:tblPrEx>
        <w:trPr>
          <w:gridAfter w:val="3"/>
          <w:wAfter w:w="5916"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7394" w:type="dxa"/>
            <w:gridSpan w:val="2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rFonts w:eastAsia="Calibri"/>
                <w:sz w:val="16"/>
                <w:szCs w:val="16"/>
              </w:rPr>
              <w:t>Удовлетворенность населения качеством начального общего, основного общего, среднего общего образования</w:t>
            </w:r>
            <w:r w:rsidRPr="00865F14">
              <w:rPr>
                <w:sz w:val="16"/>
                <w:szCs w:val="16"/>
              </w:rPr>
              <w:t>,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85</w:t>
            </w:r>
          </w:p>
        </w:tc>
        <w:tc>
          <w:tcPr>
            <w:tcW w:w="851" w:type="dxa"/>
            <w:gridSpan w:val="3"/>
            <w:shd w:val="clear" w:color="auto" w:fill="FFFFFF"/>
          </w:tcPr>
          <w:p w:rsidR="004A49DC" w:rsidRPr="00E775CB" w:rsidRDefault="004A49DC" w:rsidP="00DA5322">
            <w:pPr>
              <w:jc w:val="center"/>
            </w:pPr>
            <w:r w:rsidRPr="00E775CB">
              <w:rPr>
                <w:sz w:val="16"/>
                <w:szCs w:val="16"/>
              </w:rPr>
              <w:t>85</w:t>
            </w:r>
          </w:p>
        </w:tc>
        <w:tc>
          <w:tcPr>
            <w:tcW w:w="850" w:type="dxa"/>
            <w:gridSpan w:val="4"/>
            <w:shd w:val="clear" w:color="auto" w:fill="FFFFFF"/>
          </w:tcPr>
          <w:p w:rsidR="004A49DC" w:rsidRPr="00E775CB" w:rsidRDefault="004A49DC" w:rsidP="00DA5322">
            <w:pPr>
              <w:jc w:val="center"/>
            </w:pPr>
            <w:r w:rsidRPr="00E775CB">
              <w:rPr>
                <w:sz w:val="16"/>
                <w:szCs w:val="16"/>
              </w:rPr>
              <w:t>85</w:t>
            </w:r>
          </w:p>
        </w:tc>
        <w:tc>
          <w:tcPr>
            <w:tcW w:w="840" w:type="dxa"/>
            <w:gridSpan w:val="2"/>
            <w:shd w:val="clear" w:color="auto" w:fill="FFFFFF"/>
          </w:tcPr>
          <w:p w:rsidR="004A49DC" w:rsidRPr="00E775CB" w:rsidRDefault="004A49DC" w:rsidP="00DA5322">
            <w:pPr>
              <w:jc w:val="center"/>
            </w:pPr>
            <w:r w:rsidRPr="00E775CB">
              <w:rPr>
                <w:sz w:val="16"/>
                <w:szCs w:val="16"/>
              </w:rPr>
              <w:t>85</w:t>
            </w:r>
          </w:p>
        </w:tc>
        <w:tc>
          <w:tcPr>
            <w:tcW w:w="834" w:type="dxa"/>
            <w:gridSpan w:val="2"/>
            <w:shd w:val="clear" w:color="auto" w:fill="FFFFFF"/>
          </w:tcPr>
          <w:p w:rsidR="004A49DC" w:rsidRPr="00E775CB" w:rsidRDefault="004A49DC" w:rsidP="00DA5322">
            <w:pPr>
              <w:jc w:val="center"/>
            </w:pPr>
            <w:r w:rsidRPr="00E775CB">
              <w:rPr>
                <w:sz w:val="16"/>
                <w:szCs w:val="16"/>
              </w:rPr>
              <w:t>85</w:t>
            </w:r>
          </w:p>
        </w:tc>
        <w:tc>
          <w:tcPr>
            <w:tcW w:w="584" w:type="dxa"/>
            <w:shd w:val="clear" w:color="auto" w:fill="FFFFFF"/>
          </w:tcPr>
          <w:p w:rsidR="004A49DC" w:rsidRPr="00E775CB" w:rsidRDefault="004A49DC" w:rsidP="00DA5322">
            <w:pPr>
              <w:jc w:val="center"/>
            </w:pPr>
            <w:r w:rsidRPr="00E775CB">
              <w:rPr>
                <w:sz w:val="16"/>
                <w:szCs w:val="16"/>
              </w:rPr>
              <w:t>85</w:t>
            </w:r>
          </w:p>
        </w:tc>
        <w:tc>
          <w:tcPr>
            <w:tcW w:w="709" w:type="dxa"/>
            <w:shd w:val="clear" w:color="auto" w:fill="FFFFFF"/>
          </w:tcPr>
          <w:p w:rsidR="004A49DC" w:rsidRPr="00E775CB" w:rsidRDefault="004A49DC" w:rsidP="00DA5322">
            <w:pPr>
              <w:jc w:val="center"/>
            </w:pPr>
            <w:r w:rsidRPr="00E775CB">
              <w:rPr>
                <w:sz w:val="16"/>
                <w:szCs w:val="16"/>
              </w:rPr>
              <w:t>85</w:t>
            </w:r>
          </w:p>
        </w:tc>
        <w:tc>
          <w:tcPr>
            <w:tcW w:w="665" w:type="dxa"/>
            <w:gridSpan w:val="3"/>
          </w:tcPr>
          <w:p w:rsidR="004A49DC" w:rsidRPr="00E775CB" w:rsidRDefault="004A49DC" w:rsidP="00DA5322">
            <w:pPr>
              <w:jc w:val="center"/>
            </w:pPr>
            <w:r w:rsidRPr="00E775CB">
              <w:rPr>
                <w:sz w:val="16"/>
                <w:szCs w:val="16"/>
              </w:rPr>
              <w:t>85</w:t>
            </w: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5.1</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E775CB" w:rsidRDefault="004A49DC" w:rsidP="00DA5322">
            <w:pPr>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567" w:type="dxa"/>
          </w:tcPr>
          <w:p w:rsidR="004A49DC" w:rsidRPr="00E775CB" w:rsidRDefault="004A49DC" w:rsidP="00DA5322">
            <w:pPr>
              <w:widowControl w:val="0"/>
              <w:spacing w:line="235" w:lineRule="auto"/>
              <w:ind w:left="-113" w:right="-113"/>
              <w:jc w:val="center"/>
              <w:rPr>
                <w:bCs/>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5.2</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Оснащение муниципальных образовательных организаций современным мультимедийным компьютерным оборудованием, цифровыми образовательными ресурсами и лицензионным программным обеспечением</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Мероприятие 5.3</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Проведение конкурсных мероприятий среди образовательных организаций, педагогических работников, обучающихся</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lastRenderedPageBreak/>
              <w:t>Мероприятие 5.4</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Формирование и ведение единой информационной образовательной системы</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6"/>
          <w:wAfter w:w="6581" w:type="dxa"/>
        </w:trPr>
        <w:tc>
          <w:tcPr>
            <w:tcW w:w="14601" w:type="dxa"/>
            <w:gridSpan w:val="43"/>
            <w:shd w:val="clear" w:color="auto" w:fill="FFFFFF"/>
            <w:tcMar>
              <w:left w:w="68" w:type="dxa"/>
              <w:right w:w="68" w:type="dxa"/>
            </w:tcMar>
          </w:tcPr>
          <w:p w:rsidR="004A49DC" w:rsidRPr="00E775CB" w:rsidRDefault="004A49DC" w:rsidP="00DA5322">
            <w:pPr>
              <w:widowControl w:val="0"/>
              <w:spacing w:line="235" w:lineRule="auto"/>
              <w:jc w:val="center"/>
              <w:rPr>
                <w:b/>
                <w:bCs/>
                <w:sz w:val="16"/>
                <w:szCs w:val="16"/>
              </w:rPr>
            </w:pPr>
          </w:p>
          <w:p w:rsidR="004A49DC" w:rsidRPr="00E775CB" w:rsidRDefault="004A49DC" w:rsidP="00DA5322">
            <w:pPr>
              <w:widowControl w:val="0"/>
              <w:spacing w:line="235" w:lineRule="auto"/>
              <w:jc w:val="center"/>
              <w:rPr>
                <w:b/>
                <w:bCs/>
                <w:sz w:val="16"/>
                <w:szCs w:val="16"/>
              </w:rPr>
            </w:pPr>
            <w:r w:rsidRPr="00E775CB">
              <w:rPr>
                <w:b/>
                <w:bCs/>
                <w:sz w:val="16"/>
                <w:szCs w:val="16"/>
              </w:rPr>
              <w:t>Цель «Достижение высоких результатов развития образования в Аликовском районе Чувашской Республики»</w:t>
            </w:r>
          </w:p>
          <w:p w:rsidR="004A49DC" w:rsidRPr="00E775CB" w:rsidRDefault="004A49DC" w:rsidP="00DA5322">
            <w:pPr>
              <w:widowControl w:val="0"/>
              <w:spacing w:line="235" w:lineRule="auto"/>
              <w:rPr>
                <w:b/>
                <w:bCs/>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Основное меропри</w:t>
            </w:r>
            <w:r w:rsidRPr="00865F14">
              <w:rPr>
                <w:sz w:val="16"/>
                <w:szCs w:val="16"/>
              </w:rPr>
              <w:softHyphen/>
              <w:t>ятие 6</w:t>
            </w:r>
          </w:p>
        </w:tc>
        <w:tc>
          <w:tcPr>
            <w:tcW w:w="1275" w:type="dxa"/>
            <w:gridSpan w:val="2"/>
            <w:vMerge w:val="restart"/>
            <w:tcBorders>
              <w:top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 xml:space="preserve">Реализация мероприятий регионального проекта «Учитель будущего» </w:t>
            </w:r>
          </w:p>
        </w:tc>
        <w:tc>
          <w:tcPr>
            <w:tcW w:w="948" w:type="dxa"/>
            <w:gridSpan w:val="3"/>
            <w:vMerge w:val="restart"/>
            <w:tcBorders>
              <w:top w:val="single" w:sz="4" w:space="0" w:color="auto"/>
              <w:left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повышение доступности для населения Аликовского района Чувашской Республики качественных образовательных услуг</w:t>
            </w:r>
          </w:p>
        </w:tc>
        <w:tc>
          <w:tcPr>
            <w:tcW w:w="1200" w:type="dxa"/>
            <w:gridSpan w:val="2"/>
            <w:vMerge w:val="restart"/>
            <w:tcBorders>
              <w:top w:val="nil"/>
              <w:left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tcBorders>
              <w:left w:val="single" w:sz="4" w:space="0" w:color="auto"/>
            </w:tcBorders>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spacing w:line="235" w:lineRule="auto"/>
              <w:ind w:left="-113" w:right="-113"/>
              <w:jc w:val="center"/>
              <w:rPr>
                <w:bCs/>
                <w:sz w:val="16"/>
                <w:szCs w:val="16"/>
              </w:rPr>
            </w:pPr>
            <w:r w:rsidRPr="00865F14">
              <w:rPr>
                <w:bCs/>
                <w:sz w:val="16"/>
                <w:szCs w:val="16"/>
              </w:rPr>
              <w:t>0,0</w:t>
            </w:r>
          </w:p>
        </w:tc>
        <w:tc>
          <w:tcPr>
            <w:tcW w:w="850" w:type="dxa"/>
            <w:gridSpan w:val="3"/>
            <w:shd w:val="clear" w:color="auto" w:fill="FFFFFF"/>
          </w:tcPr>
          <w:p w:rsidR="004A49DC" w:rsidRPr="00865F14" w:rsidRDefault="004A49DC" w:rsidP="00DA5322">
            <w:pPr>
              <w:jc w:val="center"/>
            </w:pPr>
            <w:r w:rsidRPr="00865F14">
              <w:rPr>
                <w:bCs/>
                <w:sz w:val="16"/>
                <w:szCs w:val="16"/>
              </w:rPr>
              <w:t>0,0</w:t>
            </w:r>
          </w:p>
        </w:tc>
        <w:tc>
          <w:tcPr>
            <w:tcW w:w="851" w:type="dxa"/>
            <w:gridSpan w:val="3"/>
            <w:shd w:val="clear" w:color="auto" w:fill="FFFFFF"/>
          </w:tcPr>
          <w:p w:rsidR="004A49DC" w:rsidRPr="00E775CB" w:rsidRDefault="004A49DC" w:rsidP="00DA5322">
            <w:pPr>
              <w:jc w:val="center"/>
            </w:pPr>
            <w:r w:rsidRPr="00E775CB">
              <w:rPr>
                <w:bCs/>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tcBorders>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tcBorders>
              <w:left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tcBorders>
              <w:left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tcBorders>
              <w:left w:val="single" w:sz="4" w:space="0" w:color="auto"/>
            </w:tcBorders>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tcBorders>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tcBorders>
              <w:left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tcBorders>
              <w:left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tcBorders>
              <w:left w:val="single" w:sz="4" w:space="0" w:color="auto"/>
            </w:tcBorders>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bCs/>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bCs/>
                <w:strike/>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bCs/>
                <w:strike/>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bCs/>
                <w:strike/>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bCs/>
                <w:strike/>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bCs/>
                <w:strike/>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bCs/>
                <w:strike/>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bCs/>
                <w:strike/>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tcBorders>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tcBorders>
              <w:left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tcBorders>
              <w:left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tcBorders>
              <w:left w:val="single" w:sz="4" w:space="0" w:color="auto"/>
            </w:tcBorders>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Height w:val="563"/>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tcBorders>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tcBorders>
              <w:left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tcBorders>
              <w:left w:val="single" w:sz="4" w:space="0" w:color="auto"/>
              <w:bottom w:val="single" w:sz="4" w:space="0" w:color="auto"/>
              <w:right w:val="single" w:sz="4" w:space="0" w:color="auto"/>
            </w:tcBorders>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tcBorders>
              <w:left w:val="single" w:sz="4" w:space="0" w:color="auto"/>
            </w:tcBorders>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3"/>
          <w:wAfter w:w="5916" w:type="dxa"/>
        </w:trPr>
        <w:tc>
          <w:tcPr>
            <w:tcW w:w="838" w:type="dxa"/>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показатель(и) подпрограммы (государственной программы), увя</w:t>
            </w:r>
            <w:r w:rsidRPr="00865F14">
              <w:rPr>
                <w:sz w:val="16"/>
                <w:szCs w:val="16"/>
              </w:rPr>
              <w:softHyphen/>
              <w:t>занные с ос</w:t>
            </w:r>
            <w:r w:rsidRPr="00865F14">
              <w:rPr>
                <w:sz w:val="16"/>
                <w:szCs w:val="16"/>
              </w:rPr>
              <w:softHyphen/>
              <w:t>новным мероприятием 6</w:t>
            </w:r>
          </w:p>
        </w:tc>
        <w:tc>
          <w:tcPr>
            <w:tcW w:w="7394" w:type="dxa"/>
            <w:gridSpan w:val="23"/>
            <w:shd w:val="clear" w:color="auto" w:fill="FFFFFF"/>
            <w:tcMar>
              <w:left w:w="68" w:type="dxa"/>
              <w:right w:w="68" w:type="dxa"/>
            </w:tcMar>
          </w:tcPr>
          <w:p w:rsidR="004A49DC" w:rsidRPr="00865F14" w:rsidRDefault="004A49DC" w:rsidP="00DA5322">
            <w:pPr>
              <w:widowControl w:val="0"/>
              <w:jc w:val="both"/>
              <w:rPr>
                <w:sz w:val="16"/>
                <w:szCs w:val="16"/>
              </w:rPr>
            </w:pPr>
            <w:r w:rsidRPr="00865F14">
              <w:rPr>
                <w:rFonts w:eastAsia="Calibri"/>
                <w:sz w:val="16"/>
                <w:szCs w:val="16"/>
              </w:rPr>
              <w:t>Удовлетворенность населения качеством начального общего, основного общего, среднего общего образования</w:t>
            </w:r>
            <w:r w:rsidRPr="00865F14">
              <w:rPr>
                <w:sz w:val="16"/>
                <w:szCs w:val="16"/>
              </w:rPr>
              <w:t xml:space="preserve">, %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85</w:t>
            </w:r>
          </w:p>
        </w:tc>
        <w:tc>
          <w:tcPr>
            <w:tcW w:w="851" w:type="dxa"/>
            <w:gridSpan w:val="3"/>
            <w:shd w:val="clear" w:color="auto" w:fill="FFFFFF"/>
          </w:tcPr>
          <w:p w:rsidR="004A49DC" w:rsidRPr="00E775CB" w:rsidRDefault="004A49DC" w:rsidP="00DA5322">
            <w:r w:rsidRPr="00E775CB">
              <w:rPr>
                <w:sz w:val="16"/>
                <w:szCs w:val="16"/>
              </w:rPr>
              <w:t>85</w:t>
            </w:r>
          </w:p>
        </w:tc>
        <w:tc>
          <w:tcPr>
            <w:tcW w:w="850" w:type="dxa"/>
            <w:gridSpan w:val="4"/>
            <w:shd w:val="clear" w:color="auto" w:fill="FFFFFF"/>
          </w:tcPr>
          <w:p w:rsidR="004A49DC" w:rsidRPr="00E775CB" w:rsidRDefault="004A49DC" w:rsidP="00DA5322">
            <w:r w:rsidRPr="00E775CB">
              <w:rPr>
                <w:sz w:val="16"/>
                <w:szCs w:val="16"/>
              </w:rPr>
              <w:t>85</w:t>
            </w:r>
          </w:p>
        </w:tc>
        <w:tc>
          <w:tcPr>
            <w:tcW w:w="840" w:type="dxa"/>
            <w:gridSpan w:val="2"/>
            <w:shd w:val="clear" w:color="auto" w:fill="FFFFFF"/>
          </w:tcPr>
          <w:p w:rsidR="004A49DC" w:rsidRPr="00E775CB" w:rsidRDefault="004A49DC" w:rsidP="00DA5322">
            <w:r w:rsidRPr="00E775CB">
              <w:rPr>
                <w:sz w:val="16"/>
                <w:szCs w:val="16"/>
              </w:rPr>
              <w:t>85</w:t>
            </w:r>
          </w:p>
        </w:tc>
        <w:tc>
          <w:tcPr>
            <w:tcW w:w="834" w:type="dxa"/>
            <w:gridSpan w:val="2"/>
            <w:shd w:val="clear" w:color="auto" w:fill="FFFFFF"/>
          </w:tcPr>
          <w:p w:rsidR="004A49DC" w:rsidRPr="00E775CB" w:rsidRDefault="004A49DC" w:rsidP="00DA5322">
            <w:r w:rsidRPr="00E775CB">
              <w:rPr>
                <w:sz w:val="16"/>
                <w:szCs w:val="16"/>
              </w:rPr>
              <w:t>85</w:t>
            </w:r>
          </w:p>
        </w:tc>
        <w:tc>
          <w:tcPr>
            <w:tcW w:w="584" w:type="dxa"/>
            <w:shd w:val="clear" w:color="auto" w:fill="FFFFFF"/>
          </w:tcPr>
          <w:p w:rsidR="004A49DC" w:rsidRPr="00E775CB" w:rsidRDefault="004A49DC" w:rsidP="00DA5322">
            <w:r w:rsidRPr="00E775CB">
              <w:rPr>
                <w:sz w:val="16"/>
                <w:szCs w:val="16"/>
              </w:rPr>
              <w:t>85</w:t>
            </w:r>
          </w:p>
        </w:tc>
        <w:tc>
          <w:tcPr>
            <w:tcW w:w="709" w:type="dxa"/>
            <w:shd w:val="clear" w:color="auto" w:fill="FFFFFF"/>
          </w:tcPr>
          <w:p w:rsidR="004A49DC" w:rsidRPr="00E775CB" w:rsidRDefault="004A49DC" w:rsidP="00DA5322">
            <w:r w:rsidRPr="00E775CB">
              <w:rPr>
                <w:sz w:val="16"/>
                <w:szCs w:val="16"/>
              </w:rPr>
              <w:t>85</w:t>
            </w:r>
          </w:p>
        </w:tc>
        <w:tc>
          <w:tcPr>
            <w:tcW w:w="665" w:type="dxa"/>
            <w:gridSpan w:val="3"/>
          </w:tcPr>
          <w:p w:rsidR="004A49DC" w:rsidRPr="00E775CB" w:rsidRDefault="004A49DC" w:rsidP="00DA5322">
            <w:r w:rsidRPr="00E775CB">
              <w:rPr>
                <w:sz w:val="16"/>
                <w:szCs w:val="16"/>
              </w:rPr>
              <w:t>85</w:t>
            </w:r>
          </w:p>
        </w:tc>
      </w:tr>
      <w:tr w:rsidR="004A49DC" w:rsidRPr="00E775CB" w:rsidTr="00DA5322">
        <w:tblPrEx>
          <w:tblLook w:val="04A0" w:firstRow="1" w:lastRow="0" w:firstColumn="1" w:lastColumn="0" w:noHBand="0" w:noVBand="1"/>
        </w:tblPrEx>
        <w:trPr>
          <w:gridAfter w:val="6"/>
          <w:wAfter w:w="6581" w:type="dxa"/>
        </w:trPr>
        <w:tc>
          <w:tcPr>
            <w:tcW w:w="14601" w:type="dxa"/>
            <w:gridSpan w:val="43"/>
            <w:shd w:val="clear" w:color="auto" w:fill="FFFFFF"/>
            <w:tcMar>
              <w:left w:w="68" w:type="dxa"/>
              <w:right w:w="68" w:type="dxa"/>
            </w:tcMar>
          </w:tcPr>
          <w:p w:rsidR="004A49DC" w:rsidRPr="00E775CB" w:rsidRDefault="004A49DC" w:rsidP="00DA5322">
            <w:pPr>
              <w:widowControl w:val="0"/>
              <w:jc w:val="center"/>
              <w:rPr>
                <w:b/>
                <w:bCs/>
                <w:sz w:val="16"/>
                <w:szCs w:val="16"/>
              </w:rPr>
            </w:pPr>
          </w:p>
          <w:p w:rsidR="004A49DC" w:rsidRPr="00E775CB" w:rsidRDefault="004A49DC" w:rsidP="00DA5322">
            <w:pPr>
              <w:widowControl w:val="0"/>
              <w:jc w:val="center"/>
              <w:rPr>
                <w:b/>
                <w:bCs/>
                <w:sz w:val="16"/>
                <w:szCs w:val="16"/>
              </w:rPr>
            </w:pPr>
            <w:r w:rsidRPr="00E775CB">
              <w:rPr>
                <w:b/>
                <w:bCs/>
                <w:sz w:val="16"/>
                <w:szCs w:val="16"/>
              </w:rPr>
              <w:t>Цель «Достижение высоких результатов развития образования в Аликовском районе Чувашской Республики»</w:t>
            </w:r>
          </w:p>
          <w:p w:rsidR="004A49DC" w:rsidRPr="00E775CB" w:rsidRDefault="004A49DC" w:rsidP="00DA5322">
            <w:pPr>
              <w:widowControl w:val="0"/>
              <w:jc w:val="center"/>
              <w:rPr>
                <w:b/>
                <w:bCs/>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Основное меропри</w:t>
            </w:r>
            <w:r w:rsidRPr="00865F14">
              <w:rPr>
                <w:sz w:val="16"/>
                <w:szCs w:val="16"/>
              </w:rPr>
              <w:softHyphen/>
              <w:t>ятие 7</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Реализация проектов и мероприятий по </w:t>
            </w:r>
            <w:r w:rsidRPr="00865F14">
              <w:rPr>
                <w:sz w:val="16"/>
                <w:szCs w:val="16"/>
              </w:rPr>
              <w:lastRenderedPageBreak/>
              <w:t>инновационному развитию системы образования</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lastRenderedPageBreak/>
              <w:t xml:space="preserve">повышение доступности для </w:t>
            </w:r>
            <w:r w:rsidRPr="00865F14">
              <w:rPr>
                <w:sz w:val="16"/>
                <w:szCs w:val="16"/>
              </w:rPr>
              <w:lastRenderedPageBreak/>
              <w:t xml:space="preserve">населения Аликовского района Чувашской Республики качественных образовательных услуг;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lastRenderedPageBreak/>
              <w:t xml:space="preserve">ответственный исполнитель –отдел </w:t>
            </w:r>
            <w:r w:rsidRPr="00865F14">
              <w:rPr>
                <w:sz w:val="16"/>
                <w:szCs w:val="16"/>
              </w:rPr>
              <w:lastRenderedPageBreak/>
              <w:t>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E775CB" w:rsidRDefault="004A49DC" w:rsidP="00DA5322">
            <w:pPr>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bCs/>
                <w:sz w:val="16"/>
                <w:szCs w:val="16"/>
              </w:rPr>
            </w:pPr>
          </w:p>
        </w:tc>
        <w:tc>
          <w:tcPr>
            <w:tcW w:w="840" w:type="dxa"/>
            <w:gridSpan w:val="2"/>
            <w:shd w:val="clear" w:color="auto" w:fill="FFFFFF"/>
          </w:tcPr>
          <w:p w:rsidR="004A49DC" w:rsidRPr="00E775CB" w:rsidRDefault="004A49DC" w:rsidP="00DA5322">
            <w:pPr>
              <w:widowControl w:val="0"/>
              <w:ind w:left="-113" w:right="-113"/>
              <w:jc w:val="center"/>
              <w:rPr>
                <w:bCs/>
                <w:sz w:val="16"/>
                <w:szCs w:val="16"/>
              </w:rPr>
            </w:pPr>
          </w:p>
        </w:tc>
        <w:tc>
          <w:tcPr>
            <w:tcW w:w="834" w:type="dxa"/>
            <w:gridSpan w:val="2"/>
            <w:shd w:val="clear" w:color="auto" w:fill="FFFFFF"/>
          </w:tcPr>
          <w:p w:rsidR="004A49DC" w:rsidRPr="00E775CB" w:rsidRDefault="004A49DC" w:rsidP="00DA5322">
            <w:pPr>
              <w:widowControl w:val="0"/>
              <w:ind w:left="-113" w:right="-113"/>
              <w:jc w:val="center"/>
              <w:rPr>
                <w:bCs/>
                <w:sz w:val="16"/>
                <w:szCs w:val="16"/>
              </w:rPr>
            </w:pPr>
          </w:p>
        </w:tc>
        <w:tc>
          <w:tcPr>
            <w:tcW w:w="584" w:type="dxa"/>
            <w:shd w:val="clear" w:color="auto" w:fill="FFFFFF"/>
          </w:tcPr>
          <w:p w:rsidR="004A49DC" w:rsidRPr="00E775CB" w:rsidRDefault="004A49DC" w:rsidP="00DA5322">
            <w:pPr>
              <w:widowControl w:val="0"/>
              <w:ind w:left="-113" w:right="-113"/>
              <w:jc w:val="center"/>
              <w:rPr>
                <w:bCs/>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bCs/>
                <w:sz w:val="16"/>
                <w:szCs w:val="16"/>
              </w:rPr>
            </w:pPr>
          </w:p>
        </w:tc>
        <w:tc>
          <w:tcPr>
            <w:tcW w:w="567" w:type="dxa"/>
          </w:tcPr>
          <w:p w:rsidR="004A49DC" w:rsidRPr="00E775CB" w:rsidRDefault="004A49DC" w:rsidP="00DA5322">
            <w:pPr>
              <w:widowControl w:val="0"/>
              <w:spacing w:line="235" w:lineRule="auto"/>
              <w:ind w:left="-113" w:right="-113"/>
              <w:jc w:val="center"/>
              <w:rPr>
                <w:bCs/>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3"/>
          <w:wAfter w:w="5916"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показатель(и) подпрограммы (государственной программы), увя</w:t>
            </w:r>
            <w:r w:rsidRPr="00865F14">
              <w:rPr>
                <w:sz w:val="16"/>
                <w:szCs w:val="16"/>
              </w:rPr>
              <w:softHyphen/>
              <w:t>занные с ос</w:t>
            </w:r>
            <w:r w:rsidRPr="00865F14">
              <w:rPr>
                <w:sz w:val="16"/>
                <w:szCs w:val="16"/>
              </w:rPr>
              <w:softHyphen/>
              <w:t>новным мероприятием 7</w:t>
            </w:r>
          </w:p>
        </w:tc>
        <w:tc>
          <w:tcPr>
            <w:tcW w:w="7394" w:type="dxa"/>
            <w:gridSpan w:val="23"/>
            <w:shd w:val="clear" w:color="auto" w:fill="FFFFFF"/>
            <w:tcMar>
              <w:left w:w="68" w:type="dxa"/>
              <w:right w:w="68" w:type="dxa"/>
            </w:tcMar>
          </w:tcPr>
          <w:p w:rsidR="004A49DC" w:rsidRPr="00865F14" w:rsidRDefault="004A49DC" w:rsidP="00DA5322">
            <w:pPr>
              <w:widowControl w:val="0"/>
              <w:jc w:val="both"/>
              <w:rPr>
                <w:sz w:val="16"/>
                <w:szCs w:val="16"/>
              </w:rPr>
            </w:pPr>
            <w:r w:rsidRPr="00865F14">
              <w:rPr>
                <w:rFonts w:eastAsia="Calibri"/>
                <w:sz w:val="16"/>
                <w:szCs w:val="16"/>
              </w:rPr>
              <w:t>Удовлетворенность населения качеством начального общего, основного общего, среднего общего образования</w:t>
            </w:r>
            <w:r w:rsidRPr="00865F14">
              <w:rPr>
                <w:sz w:val="16"/>
                <w:szCs w:val="16"/>
              </w:rPr>
              <w:t>,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85</w:t>
            </w:r>
          </w:p>
        </w:tc>
        <w:tc>
          <w:tcPr>
            <w:tcW w:w="851" w:type="dxa"/>
            <w:gridSpan w:val="3"/>
            <w:shd w:val="clear" w:color="auto" w:fill="FFFFFF"/>
          </w:tcPr>
          <w:p w:rsidR="004A49DC" w:rsidRPr="00E775CB" w:rsidRDefault="004A49DC" w:rsidP="00DA5322">
            <w:pPr>
              <w:jc w:val="center"/>
            </w:pPr>
            <w:r w:rsidRPr="00E775CB">
              <w:rPr>
                <w:sz w:val="16"/>
                <w:szCs w:val="16"/>
              </w:rPr>
              <w:t>85</w:t>
            </w:r>
          </w:p>
        </w:tc>
        <w:tc>
          <w:tcPr>
            <w:tcW w:w="850" w:type="dxa"/>
            <w:gridSpan w:val="4"/>
            <w:shd w:val="clear" w:color="auto" w:fill="FFFFFF"/>
          </w:tcPr>
          <w:p w:rsidR="004A49DC" w:rsidRPr="00E775CB" w:rsidRDefault="004A49DC" w:rsidP="00DA5322">
            <w:pPr>
              <w:jc w:val="center"/>
            </w:pPr>
            <w:r w:rsidRPr="00E775CB">
              <w:rPr>
                <w:sz w:val="16"/>
                <w:szCs w:val="16"/>
              </w:rPr>
              <w:t>85</w:t>
            </w:r>
          </w:p>
        </w:tc>
        <w:tc>
          <w:tcPr>
            <w:tcW w:w="840" w:type="dxa"/>
            <w:gridSpan w:val="2"/>
            <w:shd w:val="clear" w:color="auto" w:fill="FFFFFF"/>
          </w:tcPr>
          <w:p w:rsidR="004A49DC" w:rsidRPr="00E775CB" w:rsidRDefault="004A49DC" w:rsidP="00DA5322">
            <w:pPr>
              <w:jc w:val="center"/>
            </w:pPr>
            <w:r w:rsidRPr="00E775CB">
              <w:rPr>
                <w:sz w:val="16"/>
                <w:szCs w:val="16"/>
              </w:rPr>
              <w:t>85</w:t>
            </w:r>
          </w:p>
        </w:tc>
        <w:tc>
          <w:tcPr>
            <w:tcW w:w="834" w:type="dxa"/>
            <w:gridSpan w:val="2"/>
            <w:shd w:val="clear" w:color="auto" w:fill="FFFFFF"/>
          </w:tcPr>
          <w:p w:rsidR="004A49DC" w:rsidRPr="00E775CB" w:rsidRDefault="004A49DC" w:rsidP="00DA5322">
            <w:pPr>
              <w:jc w:val="center"/>
            </w:pPr>
            <w:r w:rsidRPr="00E775CB">
              <w:rPr>
                <w:sz w:val="16"/>
                <w:szCs w:val="16"/>
              </w:rPr>
              <w:t>85</w:t>
            </w:r>
          </w:p>
        </w:tc>
        <w:tc>
          <w:tcPr>
            <w:tcW w:w="584" w:type="dxa"/>
            <w:shd w:val="clear" w:color="auto" w:fill="FFFFFF"/>
          </w:tcPr>
          <w:p w:rsidR="004A49DC" w:rsidRPr="00E775CB" w:rsidRDefault="004A49DC" w:rsidP="00DA5322">
            <w:pPr>
              <w:jc w:val="center"/>
            </w:pPr>
            <w:r w:rsidRPr="00E775CB">
              <w:rPr>
                <w:sz w:val="16"/>
                <w:szCs w:val="16"/>
              </w:rPr>
              <w:t>85</w:t>
            </w:r>
          </w:p>
        </w:tc>
        <w:tc>
          <w:tcPr>
            <w:tcW w:w="709" w:type="dxa"/>
            <w:shd w:val="clear" w:color="auto" w:fill="FFFFFF"/>
          </w:tcPr>
          <w:p w:rsidR="004A49DC" w:rsidRPr="00E775CB" w:rsidRDefault="004A49DC" w:rsidP="00DA5322">
            <w:pPr>
              <w:jc w:val="center"/>
            </w:pPr>
            <w:r w:rsidRPr="00E775CB">
              <w:rPr>
                <w:sz w:val="16"/>
                <w:szCs w:val="16"/>
              </w:rPr>
              <w:t>85</w:t>
            </w:r>
          </w:p>
        </w:tc>
        <w:tc>
          <w:tcPr>
            <w:tcW w:w="665" w:type="dxa"/>
            <w:gridSpan w:val="3"/>
          </w:tcPr>
          <w:p w:rsidR="004A49DC" w:rsidRPr="00E775CB" w:rsidRDefault="004A49DC" w:rsidP="00DA5322">
            <w:pPr>
              <w:jc w:val="center"/>
            </w:pPr>
            <w:r w:rsidRPr="00E775CB">
              <w:rPr>
                <w:sz w:val="16"/>
                <w:szCs w:val="16"/>
              </w:rPr>
              <w:t>85</w:t>
            </w:r>
          </w:p>
        </w:tc>
      </w:tr>
      <w:tr w:rsidR="004A49DC" w:rsidRPr="00E775CB" w:rsidTr="00DA5322">
        <w:tblPrEx>
          <w:tblLook w:val="04A0" w:firstRow="1" w:lastRow="0" w:firstColumn="1" w:lastColumn="0" w:noHBand="0" w:noVBand="1"/>
        </w:tblPrEx>
        <w:trPr>
          <w:gridAfter w:val="3"/>
          <w:wAfter w:w="5916"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7394" w:type="dxa"/>
            <w:gridSpan w:val="2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1,25</w:t>
            </w:r>
          </w:p>
        </w:tc>
        <w:tc>
          <w:tcPr>
            <w:tcW w:w="850" w:type="dxa"/>
            <w:gridSpan w:val="3"/>
            <w:shd w:val="clear" w:color="auto" w:fill="FFFFFF"/>
          </w:tcPr>
          <w:p w:rsidR="004A49DC" w:rsidRPr="00865F14" w:rsidRDefault="004A49DC" w:rsidP="00DA5322">
            <w:pPr>
              <w:jc w:val="center"/>
            </w:pPr>
            <w:r w:rsidRPr="00865F14">
              <w:rPr>
                <w:sz w:val="16"/>
                <w:szCs w:val="16"/>
              </w:rPr>
              <w:t>1,25</w:t>
            </w:r>
          </w:p>
        </w:tc>
        <w:tc>
          <w:tcPr>
            <w:tcW w:w="851" w:type="dxa"/>
            <w:gridSpan w:val="3"/>
            <w:shd w:val="clear" w:color="auto" w:fill="FFFFFF"/>
          </w:tcPr>
          <w:p w:rsidR="004A49DC" w:rsidRPr="00E775CB" w:rsidRDefault="004A49DC" w:rsidP="00DA5322">
            <w:pPr>
              <w:jc w:val="center"/>
            </w:pPr>
            <w:r w:rsidRPr="00E775CB">
              <w:rPr>
                <w:sz w:val="16"/>
                <w:szCs w:val="16"/>
              </w:rPr>
              <w:t>1,25</w:t>
            </w:r>
          </w:p>
        </w:tc>
        <w:tc>
          <w:tcPr>
            <w:tcW w:w="850" w:type="dxa"/>
            <w:gridSpan w:val="4"/>
            <w:shd w:val="clear" w:color="auto" w:fill="FFFFFF"/>
          </w:tcPr>
          <w:p w:rsidR="004A49DC" w:rsidRPr="00E775CB" w:rsidRDefault="004A49DC" w:rsidP="00DA5322">
            <w:pPr>
              <w:jc w:val="center"/>
            </w:pPr>
            <w:r w:rsidRPr="00E775CB">
              <w:rPr>
                <w:sz w:val="16"/>
                <w:szCs w:val="16"/>
              </w:rPr>
              <w:t>1,25</w:t>
            </w:r>
          </w:p>
        </w:tc>
        <w:tc>
          <w:tcPr>
            <w:tcW w:w="840" w:type="dxa"/>
            <w:gridSpan w:val="2"/>
            <w:shd w:val="clear" w:color="auto" w:fill="FFFFFF"/>
          </w:tcPr>
          <w:p w:rsidR="004A49DC" w:rsidRPr="00E775CB" w:rsidRDefault="004A49DC" w:rsidP="00DA5322">
            <w:pPr>
              <w:jc w:val="center"/>
            </w:pPr>
            <w:r w:rsidRPr="00E775CB">
              <w:rPr>
                <w:sz w:val="16"/>
                <w:szCs w:val="16"/>
              </w:rPr>
              <w:t>1,25</w:t>
            </w:r>
          </w:p>
        </w:tc>
        <w:tc>
          <w:tcPr>
            <w:tcW w:w="834" w:type="dxa"/>
            <w:gridSpan w:val="2"/>
            <w:shd w:val="clear" w:color="auto" w:fill="FFFFFF"/>
            <w:noWrap/>
          </w:tcPr>
          <w:p w:rsidR="004A49DC" w:rsidRPr="00E775CB" w:rsidRDefault="004A49DC" w:rsidP="00DA5322">
            <w:pPr>
              <w:jc w:val="center"/>
            </w:pPr>
            <w:r w:rsidRPr="00E775CB">
              <w:rPr>
                <w:sz w:val="16"/>
                <w:szCs w:val="16"/>
              </w:rPr>
              <w:t>1,25</w:t>
            </w:r>
          </w:p>
        </w:tc>
        <w:tc>
          <w:tcPr>
            <w:tcW w:w="584" w:type="dxa"/>
            <w:shd w:val="clear" w:color="auto" w:fill="FFFFFF"/>
          </w:tcPr>
          <w:p w:rsidR="004A49DC" w:rsidRPr="00E775CB" w:rsidRDefault="004A49DC" w:rsidP="00DA5322">
            <w:pPr>
              <w:jc w:val="center"/>
            </w:pPr>
            <w:r w:rsidRPr="00E775CB">
              <w:rPr>
                <w:sz w:val="16"/>
                <w:szCs w:val="16"/>
              </w:rPr>
              <w:t>1,25</w:t>
            </w:r>
          </w:p>
        </w:tc>
        <w:tc>
          <w:tcPr>
            <w:tcW w:w="709" w:type="dxa"/>
            <w:shd w:val="clear" w:color="auto" w:fill="FFFFFF"/>
          </w:tcPr>
          <w:p w:rsidR="004A49DC" w:rsidRPr="00E775CB" w:rsidRDefault="004A49DC" w:rsidP="00DA5322">
            <w:pPr>
              <w:jc w:val="center"/>
            </w:pPr>
            <w:r w:rsidRPr="00E775CB">
              <w:rPr>
                <w:sz w:val="16"/>
                <w:szCs w:val="16"/>
              </w:rPr>
              <w:t>1,25</w:t>
            </w:r>
          </w:p>
        </w:tc>
        <w:tc>
          <w:tcPr>
            <w:tcW w:w="665" w:type="dxa"/>
            <w:gridSpan w:val="3"/>
          </w:tcPr>
          <w:p w:rsidR="004A49DC" w:rsidRPr="00E775CB" w:rsidRDefault="004A49DC" w:rsidP="00DA5322">
            <w:pPr>
              <w:jc w:val="center"/>
            </w:pPr>
            <w:r w:rsidRPr="00E775CB">
              <w:rPr>
                <w:sz w:val="16"/>
                <w:szCs w:val="16"/>
              </w:rPr>
              <w:t>1,25</w:t>
            </w: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Мероприятие 7.1</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Проведение мероприятий по инновационному развитию системы образования</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jc w:val="center"/>
              <w:rPr>
                <w:sz w:val="16"/>
                <w:szCs w:val="16"/>
              </w:rPr>
            </w:pPr>
          </w:p>
        </w:tc>
        <w:tc>
          <w:tcPr>
            <w:tcW w:w="850" w:type="dxa"/>
            <w:gridSpan w:val="4"/>
            <w:shd w:val="clear" w:color="auto" w:fill="FFFFFF"/>
          </w:tcPr>
          <w:p w:rsidR="004A49DC" w:rsidRPr="00E775CB" w:rsidRDefault="004A49DC" w:rsidP="00DA5322">
            <w:pPr>
              <w:jc w:val="center"/>
              <w:rPr>
                <w:sz w:val="16"/>
                <w:szCs w:val="16"/>
              </w:rPr>
            </w:pPr>
          </w:p>
        </w:tc>
        <w:tc>
          <w:tcPr>
            <w:tcW w:w="840" w:type="dxa"/>
            <w:gridSpan w:val="2"/>
            <w:shd w:val="clear" w:color="auto" w:fill="FFFFFF"/>
          </w:tcPr>
          <w:p w:rsidR="004A49DC" w:rsidRPr="00E775CB" w:rsidRDefault="004A49DC" w:rsidP="00DA5322">
            <w:pPr>
              <w:jc w:val="center"/>
              <w:rPr>
                <w:sz w:val="16"/>
                <w:szCs w:val="16"/>
              </w:rPr>
            </w:pPr>
          </w:p>
        </w:tc>
        <w:tc>
          <w:tcPr>
            <w:tcW w:w="834" w:type="dxa"/>
            <w:gridSpan w:val="2"/>
            <w:shd w:val="clear" w:color="auto" w:fill="FFFFFF"/>
          </w:tcPr>
          <w:p w:rsidR="004A49DC" w:rsidRPr="00E775CB" w:rsidRDefault="004A49DC" w:rsidP="00DA5322">
            <w:pPr>
              <w:jc w:val="center"/>
              <w:rPr>
                <w:sz w:val="16"/>
                <w:szCs w:val="16"/>
              </w:rPr>
            </w:pPr>
          </w:p>
        </w:tc>
        <w:tc>
          <w:tcPr>
            <w:tcW w:w="584" w:type="dxa"/>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Height w:val="47"/>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Мероприятие 7.2</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Реализация мероприятий по повышению эффективности и качества услуг в школах, работающих в сложных социальных условиях</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lastRenderedPageBreak/>
              <w:t>Мероприятие 7.3</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Внедрение системы мониторинга уровня подготовки и социализации школьников</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shd w:val="clear" w:color="auto" w:fill="FFFFFF"/>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7.4</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Проведение мероприятий в области образования для детей и молодежи</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shd w:val="clear" w:color="auto" w:fill="FFFFFF"/>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40" w:type="dxa"/>
            <w:gridSpan w:val="2"/>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shd w:val="clear" w:color="auto" w:fill="FFFFFF"/>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c>
          <w:tcPr>
            <w:tcW w:w="21182" w:type="dxa"/>
            <w:gridSpan w:val="49"/>
            <w:shd w:val="clear" w:color="auto" w:fill="FFFFFF"/>
            <w:tcMar>
              <w:left w:w="68" w:type="dxa"/>
              <w:right w:w="68" w:type="dxa"/>
            </w:tcMar>
          </w:tcPr>
          <w:p w:rsidR="004A49DC" w:rsidRPr="00E775CB" w:rsidRDefault="004A49DC" w:rsidP="00DA5322">
            <w:pPr>
              <w:widowControl w:val="0"/>
              <w:jc w:val="center"/>
              <w:rPr>
                <w:b/>
                <w:bCs/>
                <w:sz w:val="16"/>
                <w:szCs w:val="16"/>
              </w:rPr>
            </w:pPr>
          </w:p>
          <w:p w:rsidR="004A49DC" w:rsidRPr="00E775CB" w:rsidRDefault="004A49DC" w:rsidP="00DA5322">
            <w:pPr>
              <w:widowControl w:val="0"/>
              <w:jc w:val="center"/>
              <w:rPr>
                <w:b/>
                <w:bCs/>
                <w:sz w:val="16"/>
                <w:szCs w:val="16"/>
              </w:rPr>
            </w:pPr>
            <w:r w:rsidRPr="00E775CB">
              <w:rPr>
                <w:b/>
                <w:bCs/>
                <w:sz w:val="16"/>
                <w:szCs w:val="16"/>
              </w:rPr>
              <w:t>Цель «Достижение высоких результатов развития образования в Аликовском районе Чувашской Республики»</w:t>
            </w:r>
          </w:p>
          <w:p w:rsidR="004A49DC" w:rsidRPr="00E775CB" w:rsidRDefault="004A49DC" w:rsidP="00DA5322"/>
        </w:tc>
      </w:tr>
      <w:tr w:rsidR="004A49DC" w:rsidRPr="00E775CB" w:rsidTr="00DA5322">
        <w:tblPrEx>
          <w:tblLook w:val="04A0" w:firstRow="1" w:lastRow="0" w:firstColumn="1" w:lastColumn="0" w:noHBand="0" w:noVBand="1"/>
        </w:tblPrEx>
        <w:trPr>
          <w:gridAfter w:val="4"/>
          <w:wAfter w:w="5947"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Основное меропри</w:t>
            </w:r>
            <w:r w:rsidRPr="00865F14">
              <w:rPr>
                <w:sz w:val="16"/>
                <w:szCs w:val="16"/>
              </w:rPr>
              <w:softHyphen/>
              <w:t>ятие 8</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Стипендии, гранты, премии и денежные поощрения </w:t>
            </w:r>
          </w:p>
        </w:tc>
        <w:tc>
          <w:tcPr>
            <w:tcW w:w="852"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повышение доступности для населения Аликовского района Чувашской Республики качественных образовательных услуг</w:t>
            </w:r>
          </w:p>
        </w:tc>
        <w:tc>
          <w:tcPr>
            <w:tcW w:w="1296" w:type="dxa"/>
            <w:gridSpan w:val="4"/>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200,0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634" w:type="dxa"/>
            <w:gridSpan w:val="2"/>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52" w:type="dxa"/>
            <w:vMerge/>
            <w:shd w:val="clear" w:color="auto" w:fill="FFFFFF"/>
            <w:tcMar>
              <w:left w:w="68" w:type="dxa"/>
              <w:right w:w="68" w:type="dxa"/>
            </w:tcMar>
          </w:tcPr>
          <w:p w:rsidR="004A49DC" w:rsidRPr="00865F14" w:rsidRDefault="004A49DC" w:rsidP="00DA5322">
            <w:pPr>
              <w:widowControl w:val="0"/>
              <w:rPr>
                <w:sz w:val="16"/>
                <w:szCs w:val="16"/>
              </w:rPr>
            </w:pPr>
          </w:p>
        </w:tc>
        <w:tc>
          <w:tcPr>
            <w:tcW w:w="1296" w:type="dxa"/>
            <w:gridSpan w:val="4"/>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52" w:type="dxa"/>
            <w:vMerge/>
            <w:shd w:val="clear" w:color="auto" w:fill="FFFFFF"/>
            <w:tcMar>
              <w:left w:w="68" w:type="dxa"/>
              <w:right w:w="68" w:type="dxa"/>
            </w:tcMar>
          </w:tcPr>
          <w:p w:rsidR="004A49DC" w:rsidRPr="00865F14" w:rsidRDefault="004A49DC" w:rsidP="00DA5322">
            <w:pPr>
              <w:widowControl w:val="0"/>
              <w:rPr>
                <w:sz w:val="16"/>
                <w:szCs w:val="16"/>
              </w:rPr>
            </w:pPr>
          </w:p>
        </w:tc>
        <w:tc>
          <w:tcPr>
            <w:tcW w:w="1296" w:type="dxa"/>
            <w:gridSpan w:val="4"/>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200,0</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jc w:val="center"/>
              <w:rPr>
                <w:sz w:val="16"/>
                <w:szCs w:val="16"/>
              </w:rPr>
            </w:pPr>
          </w:p>
        </w:tc>
        <w:tc>
          <w:tcPr>
            <w:tcW w:w="850" w:type="dxa"/>
            <w:gridSpan w:val="4"/>
            <w:shd w:val="clear" w:color="auto" w:fill="FFFFFF"/>
          </w:tcPr>
          <w:p w:rsidR="004A49DC" w:rsidRPr="00E775CB" w:rsidRDefault="004A49DC" w:rsidP="00DA5322">
            <w:pPr>
              <w:jc w:val="center"/>
              <w:rPr>
                <w:sz w:val="16"/>
                <w:szCs w:val="16"/>
              </w:rPr>
            </w:pPr>
          </w:p>
        </w:tc>
        <w:tc>
          <w:tcPr>
            <w:tcW w:w="840" w:type="dxa"/>
            <w:gridSpan w:val="2"/>
            <w:shd w:val="clear" w:color="auto" w:fill="FFFFFF"/>
          </w:tcPr>
          <w:p w:rsidR="004A49DC" w:rsidRPr="00E775CB" w:rsidRDefault="004A49DC" w:rsidP="00DA5322">
            <w:pPr>
              <w:jc w:val="center"/>
              <w:rPr>
                <w:sz w:val="16"/>
                <w:szCs w:val="16"/>
              </w:rPr>
            </w:pPr>
          </w:p>
        </w:tc>
        <w:tc>
          <w:tcPr>
            <w:tcW w:w="834" w:type="dxa"/>
            <w:gridSpan w:val="2"/>
            <w:shd w:val="clear" w:color="auto" w:fill="FFFFFF"/>
          </w:tcPr>
          <w:p w:rsidR="004A49DC" w:rsidRPr="00E775CB" w:rsidRDefault="004A49DC" w:rsidP="00DA5322">
            <w:pPr>
              <w:jc w:val="center"/>
              <w:rPr>
                <w:sz w:val="16"/>
                <w:szCs w:val="16"/>
              </w:rPr>
            </w:pPr>
          </w:p>
        </w:tc>
        <w:tc>
          <w:tcPr>
            <w:tcW w:w="584" w:type="dxa"/>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634" w:type="dxa"/>
            <w:gridSpan w:val="2"/>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52" w:type="dxa"/>
            <w:vMerge/>
            <w:shd w:val="clear" w:color="auto" w:fill="FFFFFF"/>
            <w:tcMar>
              <w:left w:w="68" w:type="dxa"/>
              <w:right w:w="68" w:type="dxa"/>
            </w:tcMar>
          </w:tcPr>
          <w:p w:rsidR="004A49DC" w:rsidRPr="00865F14" w:rsidRDefault="004A49DC" w:rsidP="00DA5322">
            <w:pPr>
              <w:widowControl w:val="0"/>
              <w:rPr>
                <w:sz w:val="16"/>
                <w:szCs w:val="16"/>
              </w:rPr>
            </w:pPr>
          </w:p>
        </w:tc>
        <w:tc>
          <w:tcPr>
            <w:tcW w:w="1296" w:type="dxa"/>
            <w:gridSpan w:val="4"/>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52" w:type="dxa"/>
            <w:vMerge/>
            <w:shd w:val="clear" w:color="auto" w:fill="FFFFFF"/>
            <w:tcMar>
              <w:left w:w="68" w:type="dxa"/>
              <w:right w:w="68" w:type="dxa"/>
            </w:tcMar>
          </w:tcPr>
          <w:p w:rsidR="004A49DC" w:rsidRPr="00865F14" w:rsidRDefault="004A49DC" w:rsidP="00DA5322">
            <w:pPr>
              <w:widowControl w:val="0"/>
              <w:rPr>
                <w:sz w:val="16"/>
                <w:szCs w:val="16"/>
              </w:rPr>
            </w:pPr>
          </w:p>
        </w:tc>
        <w:tc>
          <w:tcPr>
            <w:tcW w:w="1296" w:type="dxa"/>
            <w:gridSpan w:val="4"/>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2"/>
          <w:wAfter w:w="5878" w:type="dxa"/>
          <w:trHeight w:val="370"/>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w:t>
            </w:r>
            <w:r w:rsidRPr="00865F14">
              <w:rPr>
                <w:sz w:val="16"/>
                <w:szCs w:val="16"/>
              </w:rPr>
              <w:lastRenderedPageBreak/>
              <w:t>ь(и) подпрограммы (государственной программы), увя</w:t>
            </w:r>
            <w:r w:rsidRPr="00865F14">
              <w:rPr>
                <w:sz w:val="16"/>
                <w:szCs w:val="16"/>
              </w:rPr>
              <w:softHyphen/>
              <w:t>занные с ос</w:t>
            </w:r>
            <w:r w:rsidRPr="00865F14">
              <w:rPr>
                <w:sz w:val="16"/>
                <w:szCs w:val="16"/>
              </w:rPr>
              <w:softHyphen/>
              <w:t>новным мероприятием 8</w:t>
            </w:r>
          </w:p>
        </w:tc>
        <w:tc>
          <w:tcPr>
            <w:tcW w:w="7394" w:type="dxa"/>
            <w:gridSpan w:val="2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lastRenderedPageBreak/>
              <w:t>Доля выпускников муниципальных общеобразовательных организаций, не получивших аттестат о среднем общем образовании, %</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1,25</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1,25</w:t>
            </w:r>
          </w:p>
        </w:tc>
        <w:tc>
          <w:tcPr>
            <w:tcW w:w="851" w:type="dxa"/>
            <w:gridSpan w:val="3"/>
            <w:shd w:val="clear" w:color="auto" w:fill="FFFFFF"/>
          </w:tcPr>
          <w:p w:rsidR="004A49DC" w:rsidRPr="00E775CB" w:rsidRDefault="004A49DC" w:rsidP="00DA5322">
            <w:pPr>
              <w:jc w:val="center"/>
              <w:rPr>
                <w:sz w:val="16"/>
                <w:szCs w:val="16"/>
              </w:rPr>
            </w:pPr>
            <w:r w:rsidRPr="00E775CB">
              <w:rPr>
                <w:sz w:val="16"/>
                <w:szCs w:val="16"/>
              </w:rPr>
              <w:t>1,25</w:t>
            </w:r>
          </w:p>
        </w:tc>
        <w:tc>
          <w:tcPr>
            <w:tcW w:w="850" w:type="dxa"/>
            <w:gridSpan w:val="4"/>
            <w:shd w:val="clear" w:color="auto" w:fill="FFFFFF"/>
          </w:tcPr>
          <w:p w:rsidR="004A49DC" w:rsidRPr="00E775CB" w:rsidRDefault="004A49DC" w:rsidP="00DA5322">
            <w:pPr>
              <w:jc w:val="center"/>
              <w:rPr>
                <w:sz w:val="16"/>
                <w:szCs w:val="16"/>
              </w:rPr>
            </w:pPr>
            <w:r w:rsidRPr="00E775CB">
              <w:rPr>
                <w:sz w:val="16"/>
                <w:szCs w:val="16"/>
              </w:rPr>
              <w:t>1,25</w:t>
            </w:r>
          </w:p>
        </w:tc>
        <w:tc>
          <w:tcPr>
            <w:tcW w:w="840" w:type="dxa"/>
            <w:gridSpan w:val="2"/>
            <w:shd w:val="clear" w:color="auto" w:fill="FFFFFF"/>
          </w:tcPr>
          <w:p w:rsidR="004A49DC" w:rsidRPr="00E775CB" w:rsidRDefault="004A49DC" w:rsidP="00DA5322">
            <w:pPr>
              <w:jc w:val="center"/>
              <w:rPr>
                <w:sz w:val="16"/>
                <w:szCs w:val="16"/>
              </w:rPr>
            </w:pPr>
            <w:r w:rsidRPr="00E775CB">
              <w:rPr>
                <w:sz w:val="16"/>
                <w:szCs w:val="16"/>
              </w:rPr>
              <w:t>1,25</w:t>
            </w:r>
          </w:p>
        </w:tc>
        <w:tc>
          <w:tcPr>
            <w:tcW w:w="834" w:type="dxa"/>
            <w:gridSpan w:val="2"/>
            <w:shd w:val="clear" w:color="auto" w:fill="FFFFFF"/>
          </w:tcPr>
          <w:p w:rsidR="004A49DC" w:rsidRPr="00E775CB" w:rsidRDefault="004A49DC" w:rsidP="00DA5322">
            <w:pPr>
              <w:jc w:val="center"/>
              <w:rPr>
                <w:sz w:val="16"/>
                <w:szCs w:val="16"/>
              </w:rPr>
            </w:pPr>
            <w:r w:rsidRPr="00E775CB">
              <w:rPr>
                <w:sz w:val="16"/>
                <w:szCs w:val="16"/>
              </w:rPr>
              <w:t>1,25</w:t>
            </w:r>
          </w:p>
        </w:tc>
        <w:tc>
          <w:tcPr>
            <w:tcW w:w="584" w:type="dxa"/>
            <w:shd w:val="clear" w:color="auto" w:fill="FFFFFF"/>
          </w:tcPr>
          <w:p w:rsidR="004A49DC" w:rsidRPr="00E775CB" w:rsidRDefault="004A49DC" w:rsidP="00DA5322">
            <w:pPr>
              <w:jc w:val="center"/>
              <w:rPr>
                <w:sz w:val="16"/>
                <w:szCs w:val="16"/>
              </w:rPr>
            </w:pPr>
            <w:r w:rsidRPr="00E775CB">
              <w:rPr>
                <w:sz w:val="16"/>
                <w:szCs w:val="16"/>
              </w:rPr>
              <w:t>1,25</w:t>
            </w:r>
          </w:p>
        </w:tc>
        <w:tc>
          <w:tcPr>
            <w:tcW w:w="709" w:type="dxa"/>
            <w:shd w:val="clear" w:color="auto" w:fill="FFFFFF"/>
          </w:tcPr>
          <w:p w:rsidR="004A49DC" w:rsidRPr="00E775CB" w:rsidRDefault="004A49DC" w:rsidP="00DA5322">
            <w:pPr>
              <w:jc w:val="center"/>
              <w:rPr>
                <w:sz w:val="16"/>
                <w:szCs w:val="16"/>
              </w:rPr>
            </w:pPr>
            <w:r w:rsidRPr="00E775CB">
              <w:rPr>
                <w:sz w:val="16"/>
                <w:szCs w:val="16"/>
              </w:rPr>
              <w:t>1,25</w:t>
            </w:r>
          </w:p>
        </w:tc>
        <w:tc>
          <w:tcPr>
            <w:tcW w:w="703" w:type="dxa"/>
            <w:gridSpan w:val="4"/>
          </w:tcPr>
          <w:p w:rsidR="004A49DC" w:rsidRPr="00E775CB" w:rsidRDefault="004A49DC" w:rsidP="00DA5322">
            <w:pPr>
              <w:jc w:val="center"/>
              <w:rPr>
                <w:sz w:val="16"/>
                <w:szCs w:val="16"/>
              </w:rPr>
            </w:pPr>
            <w:r w:rsidRPr="00E775CB">
              <w:rPr>
                <w:sz w:val="16"/>
                <w:szCs w:val="16"/>
              </w:rPr>
              <w:t>1,25</w:t>
            </w:r>
          </w:p>
        </w:tc>
      </w:tr>
      <w:tr w:rsidR="004A49DC" w:rsidRPr="00E775CB" w:rsidTr="00DA5322">
        <w:tblPrEx>
          <w:tblLook w:val="04A0" w:firstRow="1" w:lastRow="0" w:firstColumn="1" w:lastColumn="0" w:noHBand="0" w:noVBand="1"/>
        </w:tblPrEx>
        <w:trPr>
          <w:gridAfter w:val="2"/>
          <w:wAfter w:w="5878"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7394" w:type="dxa"/>
            <w:gridSpan w:val="23"/>
            <w:shd w:val="clear" w:color="auto" w:fill="FFFFFF"/>
            <w:tcMar>
              <w:left w:w="68" w:type="dxa"/>
              <w:right w:w="68" w:type="dxa"/>
            </w:tcMar>
          </w:tcPr>
          <w:p w:rsidR="004A49DC" w:rsidRPr="00865F14" w:rsidRDefault="004A49DC" w:rsidP="00DA5322">
            <w:pPr>
              <w:widowControl w:val="0"/>
              <w:jc w:val="both"/>
              <w:rPr>
                <w:sz w:val="16"/>
                <w:szCs w:val="16"/>
              </w:rPr>
            </w:pPr>
            <w:r w:rsidRPr="00865F14">
              <w:rPr>
                <w:rFonts w:eastAsia="Calibri"/>
                <w:sz w:val="16"/>
                <w:szCs w:val="16"/>
              </w:rPr>
              <w:t>Удовлетворенность населения качеством начального общего, основного общего, среднего общего образования</w:t>
            </w:r>
            <w:r w:rsidRPr="00865F14">
              <w:rPr>
                <w:sz w:val="16"/>
                <w:szCs w:val="16"/>
              </w:rPr>
              <w:t>,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85</w:t>
            </w:r>
          </w:p>
        </w:tc>
        <w:tc>
          <w:tcPr>
            <w:tcW w:w="851" w:type="dxa"/>
            <w:gridSpan w:val="3"/>
            <w:shd w:val="clear" w:color="auto" w:fill="FFFFFF"/>
          </w:tcPr>
          <w:p w:rsidR="004A49DC" w:rsidRPr="00E775CB" w:rsidRDefault="004A49DC" w:rsidP="00DA5322">
            <w:pPr>
              <w:jc w:val="center"/>
            </w:pPr>
            <w:r w:rsidRPr="00E775CB">
              <w:rPr>
                <w:sz w:val="16"/>
                <w:szCs w:val="16"/>
              </w:rPr>
              <w:t>85</w:t>
            </w:r>
          </w:p>
        </w:tc>
        <w:tc>
          <w:tcPr>
            <w:tcW w:w="850" w:type="dxa"/>
            <w:gridSpan w:val="4"/>
            <w:shd w:val="clear" w:color="auto" w:fill="FFFFFF"/>
          </w:tcPr>
          <w:p w:rsidR="004A49DC" w:rsidRPr="00E775CB" w:rsidRDefault="004A49DC" w:rsidP="00DA5322">
            <w:pPr>
              <w:jc w:val="center"/>
            </w:pPr>
            <w:r w:rsidRPr="00E775CB">
              <w:rPr>
                <w:sz w:val="16"/>
                <w:szCs w:val="16"/>
              </w:rPr>
              <w:t>85</w:t>
            </w:r>
          </w:p>
        </w:tc>
        <w:tc>
          <w:tcPr>
            <w:tcW w:w="840" w:type="dxa"/>
            <w:gridSpan w:val="2"/>
            <w:shd w:val="clear" w:color="auto" w:fill="FFFFFF"/>
          </w:tcPr>
          <w:p w:rsidR="004A49DC" w:rsidRPr="00E775CB" w:rsidRDefault="004A49DC" w:rsidP="00DA5322">
            <w:pPr>
              <w:jc w:val="center"/>
            </w:pPr>
            <w:r w:rsidRPr="00E775CB">
              <w:rPr>
                <w:sz w:val="16"/>
                <w:szCs w:val="16"/>
              </w:rPr>
              <w:t>85</w:t>
            </w:r>
          </w:p>
        </w:tc>
        <w:tc>
          <w:tcPr>
            <w:tcW w:w="834" w:type="dxa"/>
            <w:gridSpan w:val="2"/>
            <w:shd w:val="clear" w:color="auto" w:fill="FFFFFF"/>
          </w:tcPr>
          <w:p w:rsidR="004A49DC" w:rsidRPr="00E775CB" w:rsidRDefault="004A49DC" w:rsidP="00DA5322">
            <w:pPr>
              <w:jc w:val="center"/>
            </w:pPr>
            <w:r w:rsidRPr="00E775CB">
              <w:rPr>
                <w:sz w:val="16"/>
                <w:szCs w:val="16"/>
              </w:rPr>
              <w:t>85</w:t>
            </w:r>
          </w:p>
        </w:tc>
        <w:tc>
          <w:tcPr>
            <w:tcW w:w="584" w:type="dxa"/>
            <w:shd w:val="clear" w:color="auto" w:fill="FFFFFF"/>
          </w:tcPr>
          <w:p w:rsidR="004A49DC" w:rsidRPr="00E775CB" w:rsidRDefault="004A49DC" w:rsidP="00DA5322">
            <w:pPr>
              <w:jc w:val="center"/>
            </w:pPr>
            <w:r w:rsidRPr="00E775CB">
              <w:rPr>
                <w:sz w:val="16"/>
                <w:szCs w:val="16"/>
              </w:rPr>
              <w:t>85</w:t>
            </w:r>
          </w:p>
        </w:tc>
        <w:tc>
          <w:tcPr>
            <w:tcW w:w="709" w:type="dxa"/>
            <w:shd w:val="clear" w:color="auto" w:fill="FFFFFF"/>
          </w:tcPr>
          <w:p w:rsidR="004A49DC" w:rsidRPr="00E775CB" w:rsidRDefault="004A49DC" w:rsidP="00DA5322">
            <w:pPr>
              <w:jc w:val="center"/>
            </w:pPr>
            <w:r w:rsidRPr="00E775CB">
              <w:rPr>
                <w:sz w:val="16"/>
                <w:szCs w:val="16"/>
              </w:rPr>
              <w:t>85</w:t>
            </w:r>
          </w:p>
        </w:tc>
        <w:tc>
          <w:tcPr>
            <w:tcW w:w="703" w:type="dxa"/>
            <w:gridSpan w:val="4"/>
          </w:tcPr>
          <w:p w:rsidR="004A49DC" w:rsidRPr="00E775CB" w:rsidRDefault="004A49DC" w:rsidP="00DA5322">
            <w:pPr>
              <w:jc w:val="center"/>
            </w:pPr>
            <w:r w:rsidRPr="00E775CB">
              <w:rPr>
                <w:sz w:val="16"/>
                <w:szCs w:val="16"/>
              </w:rPr>
              <w:t>85</w:t>
            </w:r>
          </w:p>
        </w:tc>
      </w:tr>
      <w:tr w:rsidR="004A49DC" w:rsidRPr="00E775CB" w:rsidTr="00DA5322">
        <w:tblPrEx>
          <w:tblLook w:val="04A0" w:firstRow="1" w:lastRow="0" w:firstColumn="1" w:lastColumn="0" w:noHBand="0" w:noVBand="1"/>
        </w:tblPrEx>
        <w:trPr>
          <w:gridAfter w:val="2"/>
          <w:wAfter w:w="5878"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7394" w:type="dxa"/>
            <w:gridSpan w:val="2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Доля молодежи в возрасте от 14 до 30 лет, охваченной деятельностью молодежных общественных </w:t>
            </w:r>
            <w:r w:rsidRPr="00865F14">
              <w:rPr>
                <w:sz w:val="16"/>
                <w:szCs w:val="16"/>
              </w:rPr>
              <w:lastRenderedPageBreak/>
              <w:t>объединений, в общей ее численности, %</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lastRenderedPageBreak/>
              <w:t>25</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25</w:t>
            </w:r>
          </w:p>
        </w:tc>
        <w:tc>
          <w:tcPr>
            <w:tcW w:w="851" w:type="dxa"/>
            <w:gridSpan w:val="3"/>
            <w:shd w:val="clear" w:color="auto" w:fill="FFFFFF"/>
          </w:tcPr>
          <w:p w:rsidR="004A49DC" w:rsidRPr="00E775CB" w:rsidRDefault="004A49DC" w:rsidP="00DA5322">
            <w:pPr>
              <w:jc w:val="center"/>
              <w:rPr>
                <w:sz w:val="16"/>
                <w:szCs w:val="16"/>
              </w:rPr>
            </w:pPr>
            <w:r w:rsidRPr="00E775CB">
              <w:rPr>
                <w:sz w:val="16"/>
                <w:szCs w:val="16"/>
              </w:rPr>
              <w:t>25</w:t>
            </w:r>
          </w:p>
        </w:tc>
        <w:tc>
          <w:tcPr>
            <w:tcW w:w="850" w:type="dxa"/>
            <w:gridSpan w:val="4"/>
            <w:shd w:val="clear" w:color="auto" w:fill="FFFFFF"/>
          </w:tcPr>
          <w:p w:rsidR="004A49DC" w:rsidRPr="00E775CB" w:rsidRDefault="004A49DC" w:rsidP="00DA5322">
            <w:pPr>
              <w:jc w:val="center"/>
              <w:rPr>
                <w:sz w:val="16"/>
                <w:szCs w:val="16"/>
              </w:rPr>
            </w:pPr>
            <w:r w:rsidRPr="00E775CB">
              <w:rPr>
                <w:sz w:val="16"/>
                <w:szCs w:val="16"/>
              </w:rPr>
              <w:t>25</w:t>
            </w:r>
          </w:p>
        </w:tc>
        <w:tc>
          <w:tcPr>
            <w:tcW w:w="840" w:type="dxa"/>
            <w:gridSpan w:val="2"/>
            <w:shd w:val="clear" w:color="auto" w:fill="FFFFFF"/>
          </w:tcPr>
          <w:p w:rsidR="004A49DC" w:rsidRPr="00E775CB" w:rsidRDefault="004A49DC" w:rsidP="00DA5322">
            <w:pPr>
              <w:jc w:val="center"/>
              <w:rPr>
                <w:sz w:val="16"/>
                <w:szCs w:val="16"/>
              </w:rPr>
            </w:pPr>
            <w:r w:rsidRPr="00E775CB">
              <w:rPr>
                <w:sz w:val="16"/>
                <w:szCs w:val="16"/>
              </w:rPr>
              <w:t>25</w:t>
            </w:r>
          </w:p>
        </w:tc>
        <w:tc>
          <w:tcPr>
            <w:tcW w:w="834" w:type="dxa"/>
            <w:gridSpan w:val="2"/>
            <w:shd w:val="clear" w:color="auto" w:fill="FFFFFF"/>
          </w:tcPr>
          <w:p w:rsidR="004A49DC" w:rsidRPr="00E775CB" w:rsidRDefault="004A49DC" w:rsidP="00DA5322">
            <w:pPr>
              <w:jc w:val="center"/>
              <w:rPr>
                <w:sz w:val="16"/>
                <w:szCs w:val="16"/>
              </w:rPr>
            </w:pPr>
            <w:r w:rsidRPr="00E775CB">
              <w:rPr>
                <w:sz w:val="16"/>
                <w:szCs w:val="16"/>
              </w:rPr>
              <w:t>25</w:t>
            </w:r>
          </w:p>
        </w:tc>
        <w:tc>
          <w:tcPr>
            <w:tcW w:w="584" w:type="dxa"/>
            <w:shd w:val="clear" w:color="auto" w:fill="FFFFFF"/>
          </w:tcPr>
          <w:p w:rsidR="004A49DC" w:rsidRPr="00E775CB" w:rsidRDefault="004A49DC" w:rsidP="00DA5322">
            <w:pPr>
              <w:jc w:val="center"/>
              <w:rPr>
                <w:sz w:val="16"/>
                <w:szCs w:val="16"/>
              </w:rPr>
            </w:pPr>
            <w:r w:rsidRPr="00E775CB">
              <w:rPr>
                <w:sz w:val="16"/>
                <w:szCs w:val="16"/>
              </w:rPr>
              <w:t>25</w:t>
            </w:r>
          </w:p>
        </w:tc>
        <w:tc>
          <w:tcPr>
            <w:tcW w:w="709" w:type="dxa"/>
            <w:shd w:val="clear" w:color="auto" w:fill="FFFFFF"/>
          </w:tcPr>
          <w:p w:rsidR="004A49DC" w:rsidRPr="00E775CB" w:rsidRDefault="004A49DC" w:rsidP="00DA5322">
            <w:pPr>
              <w:jc w:val="center"/>
              <w:rPr>
                <w:sz w:val="16"/>
                <w:szCs w:val="16"/>
              </w:rPr>
            </w:pPr>
            <w:r w:rsidRPr="00E775CB">
              <w:rPr>
                <w:sz w:val="16"/>
                <w:szCs w:val="16"/>
              </w:rPr>
              <w:t>25</w:t>
            </w:r>
          </w:p>
        </w:tc>
        <w:tc>
          <w:tcPr>
            <w:tcW w:w="703" w:type="dxa"/>
            <w:gridSpan w:val="4"/>
          </w:tcPr>
          <w:p w:rsidR="004A49DC" w:rsidRPr="00E775CB" w:rsidRDefault="004A49DC" w:rsidP="00DA5322">
            <w:pPr>
              <w:jc w:val="center"/>
              <w:rPr>
                <w:sz w:val="16"/>
                <w:szCs w:val="16"/>
              </w:rPr>
            </w:pPr>
            <w:r w:rsidRPr="00E775CB">
              <w:rPr>
                <w:sz w:val="16"/>
                <w:szCs w:val="16"/>
              </w:rPr>
              <w:t>25</w:t>
            </w:r>
          </w:p>
        </w:tc>
      </w:tr>
      <w:tr w:rsidR="004A49DC" w:rsidRPr="00E775CB" w:rsidTr="00DA5322">
        <w:tblPrEx>
          <w:tblLook w:val="04A0" w:firstRow="1" w:lastRow="0" w:firstColumn="1" w:lastColumn="0" w:noHBand="0" w:noVBand="1"/>
        </w:tblPrEx>
        <w:trPr>
          <w:gridAfter w:val="2"/>
          <w:wAfter w:w="5878"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7394" w:type="dxa"/>
            <w:gridSpan w:val="2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1,25</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1,25</w:t>
            </w:r>
          </w:p>
        </w:tc>
        <w:tc>
          <w:tcPr>
            <w:tcW w:w="851" w:type="dxa"/>
            <w:gridSpan w:val="3"/>
            <w:shd w:val="clear" w:color="auto" w:fill="FFFFFF"/>
          </w:tcPr>
          <w:p w:rsidR="004A49DC" w:rsidRPr="00E775CB" w:rsidRDefault="004A49DC" w:rsidP="00DA5322">
            <w:pPr>
              <w:jc w:val="center"/>
              <w:rPr>
                <w:sz w:val="16"/>
                <w:szCs w:val="16"/>
              </w:rPr>
            </w:pPr>
            <w:r w:rsidRPr="00E775CB">
              <w:rPr>
                <w:sz w:val="16"/>
                <w:szCs w:val="16"/>
              </w:rPr>
              <w:t>1,25</w:t>
            </w:r>
          </w:p>
        </w:tc>
        <w:tc>
          <w:tcPr>
            <w:tcW w:w="850" w:type="dxa"/>
            <w:gridSpan w:val="4"/>
            <w:shd w:val="clear" w:color="auto" w:fill="FFFFFF"/>
          </w:tcPr>
          <w:p w:rsidR="004A49DC" w:rsidRPr="00E775CB" w:rsidRDefault="004A49DC" w:rsidP="00DA5322">
            <w:pPr>
              <w:jc w:val="center"/>
              <w:rPr>
                <w:sz w:val="16"/>
                <w:szCs w:val="16"/>
              </w:rPr>
            </w:pPr>
            <w:r w:rsidRPr="00E775CB">
              <w:rPr>
                <w:sz w:val="16"/>
                <w:szCs w:val="16"/>
              </w:rPr>
              <w:t>1,25</w:t>
            </w:r>
          </w:p>
        </w:tc>
        <w:tc>
          <w:tcPr>
            <w:tcW w:w="840" w:type="dxa"/>
            <w:gridSpan w:val="2"/>
            <w:shd w:val="clear" w:color="auto" w:fill="FFFFFF"/>
          </w:tcPr>
          <w:p w:rsidR="004A49DC" w:rsidRPr="00E775CB" w:rsidRDefault="004A49DC" w:rsidP="00DA5322">
            <w:pPr>
              <w:jc w:val="center"/>
              <w:rPr>
                <w:sz w:val="16"/>
                <w:szCs w:val="16"/>
              </w:rPr>
            </w:pPr>
            <w:r w:rsidRPr="00E775CB">
              <w:rPr>
                <w:sz w:val="16"/>
                <w:szCs w:val="16"/>
              </w:rPr>
              <w:t>1,25</w:t>
            </w:r>
          </w:p>
        </w:tc>
        <w:tc>
          <w:tcPr>
            <w:tcW w:w="834" w:type="dxa"/>
            <w:gridSpan w:val="2"/>
            <w:shd w:val="clear" w:color="auto" w:fill="FFFFFF"/>
          </w:tcPr>
          <w:p w:rsidR="004A49DC" w:rsidRPr="00E775CB" w:rsidRDefault="004A49DC" w:rsidP="00DA5322">
            <w:pPr>
              <w:jc w:val="center"/>
              <w:rPr>
                <w:sz w:val="16"/>
                <w:szCs w:val="16"/>
              </w:rPr>
            </w:pPr>
            <w:r w:rsidRPr="00E775CB">
              <w:rPr>
                <w:sz w:val="16"/>
                <w:szCs w:val="16"/>
              </w:rPr>
              <w:t>1,25</w:t>
            </w:r>
          </w:p>
        </w:tc>
        <w:tc>
          <w:tcPr>
            <w:tcW w:w="584" w:type="dxa"/>
            <w:shd w:val="clear" w:color="auto" w:fill="FFFFFF"/>
          </w:tcPr>
          <w:p w:rsidR="004A49DC" w:rsidRPr="00E775CB" w:rsidRDefault="004A49DC" w:rsidP="00DA5322">
            <w:pPr>
              <w:jc w:val="center"/>
              <w:rPr>
                <w:sz w:val="16"/>
                <w:szCs w:val="16"/>
              </w:rPr>
            </w:pPr>
            <w:r w:rsidRPr="00E775CB">
              <w:rPr>
                <w:sz w:val="16"/>
                <w:szCs w:val="16"/>
              </w:rPr>
              <w:t>1,25</w:t>
            </w:r>
          </w:p>
        </w:tc>
        <w:tc>
          <w:tcPr>
            <w:tcW w:w="709" w:type="dxa"/>
            <w:shd w:val="clear" w:color="auto" w:fill="FFFFFF"/>
          </w:tcPr>
          <w:p w:rsidR="004A49DC" w:rsidRPr="00E775CB" w:rsidRDefault="004A49DC" w:rsidP="00DA5322">
            <w:pPr>
              <w:jc w:val="center"/>
              <w:rPr>
                <w:sz w:val="16"/>
                <w:szCs w:val="16"/>
              </w:rPr>
            </w:pPr>
            <w:r w:rsidRPr="00E775CB">
              <w:rPr>
                <w:sz w:val="16"/>
                <w:szCs w:val="16"/>
              </w:rPr>
              <w:t>1,25</w:t>
            </w:r>
          </w:p>
        </w:tc>
        <w:tc>
          <w:tcPr>
            <w:tcW w:w="703" w:type="dxa"/>
            <w:gridSpan w:val="4"/>
          </w:tcPr>
          <w:p w:rsidR="004A49DC" w:rsidRPr="00E775CB" w:rsidRDefault="004A49DC" w:rsidP="00DA5322">
            <w:pPr>
              <w:jc w:val="center"/>
              <w:rPr>
                <w:sz w:val="16"/>
                <w:szCs w:val="16"/>
              </w:rPr>
            </w:pPr>
            <w:r w:rsidRPr="00E775CB">
              <w:rPr>
                <w:sz w:val="16"/>
                <w:szCs w:val="16"/>
              </w:rPr>
              <w:t>1,25</w:t>
            </w:r>
          </w:p>
        </w:tc>
      </w:tr>
      <w:tr w:rsidR="004A49DC" w:rsidRPr="00E775CB" w:rsidTr="00DA5322">
        <w:tblPrEx>
          <w:tblLook w:val="04A0" w:firstRow="1" w:lastRow="0" w:firstColumn="1" w:lastColumn="0" w:noHBand="0" w:noVBand="1"/>
        </w:tblPrEx>
        <w:trPr>
          <w:gridAfter w:val="4"/>
          <w:wAfter w:w="5947"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8.1</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Ежегодные денежные поощрения и гранты Главы Чувашской Республики победителям республиканских конкурсов</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200,0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634" w:type="dxa"/>
            <w:gridSpan w:val="2"/>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r w:rsidRPr="00865F14">
              <w:rPr>
                <w:spacing w:val="-2"/>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r w:rsidRPr="00865F14">
              <w:rPr>
                <w:spacing w:val="-2"/>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200,0</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r w:rsidRPr="00865F14">
              <w:rPr>
                <w:spacing w:val="-2"/>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40" w:type="dxa"/>
            <w:gridSpan w:val="2"/>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pacing w:val="-2"/>
                <w:sz w:val="16"/>
                <w:szCs w:val="16"/>
              </w:rPr>
            </w:pPr>
            <w:r w:rsidRPr="00865F14">
              <w:rPr>
                <w:spacing w:val="-2"/>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40" w:type="dxa"/>
            <w:gridSpan w:val="2"/>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634" w:type="dxa"/>
            <w:gridSpan w:val="2"/>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6"/>
          <w:wAfter w:w="6581" w:type="dxa"/>
        </w:trPr>
        <w:tc>
          <w:tcPr>
            <w:tcW w:w="14601" w:type="dxa"/>
            <w:gridSpan w:val="43"/>
            <w:shd w:val="clear" w:color="auto" w:fill="FFFFFF"/>
            <w:tcMar>
              <w:left w:w="68" w:type="dxa"/>
              <w:right w:w="68" w:type="dxa"/>
            </w:tcMar>
          </w:tcPr>
          <w:p w:rsidR="004A49DC" w:rsidRPr="00E775CB" w:rsidRDefault="004A49DC" w:rsidP="00DA5322">
            <w:pPr>
              <w:widowControl w:val="0"/>
              <w:jc w:val="center"/>
              <w:rPr>
                <w:b/>
                <w:bCs/>
                <w:sz w:val="16"/>
                <w:szCs w:val="16"/>
              </w:rPr>
            </w:pPr>
          </w:p>
          <w:p w:rsidR="004A49DC" w:rsidRPr="00E775CB" w:rsidRDefault="004A49DC" w:rsidP="00DA5322">
            <w:pPr>
              <w:widowControl w:val="0"/>
              <w:jc w:val="center"/>
              <w:rPr>
                <w:b/>
                <w:bCs/>
                <w:sz w:val="16"/>
                <w:szCs w:val="16"/>
              </w:rPr>
            </w:pPr>
            <w:r w:rsidRPr="00E775CB">
              <w:rPr>
                <w:b/>
                <w:bCs/>
                <w:sz w:val="16"/>
                <w:szCs w:val="16"/>
              </w:rPr>
              <w:t>Цель «Достижение высоких результатов развития образования в Аликовском районе Чувашской Республики»</w:t>
            </w:r>
          </w:p>
          <w:p w:rsidR="004A49DC" w:rsidRPr="00E775CB" w:rsidRDefault="004A49DC" w:rsidP="00DA5322">
            <w:pPr>
              <w:widowControl w:val="0"/>
              <w:jc w:val="center"/>
              <w:rPr>
                <w:b/>
                <w:bCs/>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Основное меропри</w:t>
            </w:r>
            <w:r w:rsidRPr="00865F14">
              <w:rPr>
                <w:sz w:val="16"/>
                <w:szCs w:val="16"/>
              </w:rPr>
              <w:softHyphen/>
              <w:t>ятие 9</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Модернизация системы воспитания детей и молодежи в Аликовском районе Чувашской Республике</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разработка и реализация политики, направленной на устойчивое развитие образования в Аликовском районе Чувашской Республике и нормативно-право</w:t>
            </w:r>
            <w:r w:rsidRPr="00865F14">
              <w:rPr>
                <w:sz w:val="16"/>
                <w:szCs w:val="16"/>
              </w:rPr>
              <w:softHyphen/>
              <w:t>вое регулирование в сфере образования</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634" w:type="dxa"/>
            <w:gridSpan w:val="2"/>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40" w:type="dxa"/>
            <w:gridSpan w:val="2"/>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634" w:type="dxa"/>
            <w:gridSpan w:val="2"/>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2"/>
          <w:wAfter w:w="5878" w:type="dxa"/>
        </w:trPr>
        <w:tc>
          <w:tcPr>
            <w:tcW w:w="838" w:type="dxa"/>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w:t>
            </w:r>
            <w:r w:rsidRPr="00865F14">
              <w:rPr>
                <w:sz w:val="16"/>
                <w:szCs w:val="16"/>
              </w:rPr>
              <w:lastRenderedPageBreak/>
              <w:t>р (ы) и показатель(и) подпрограммы (государственной программы), увя</w:t>
            </w:r>
            <w:r w:rsidRPr="00865F14">
              <w:rPr>
                <w:sz w:val="16"/>
                <w:szCs w:val="16"/>
              </w:rPr>
              <w:softHyphen/>
              <w:t>занные с ос</w:t>
            </w:r>
            <w:r w:rsidRPr="00865F14">
              <w:rPr>
                <w:sz w:val="16"/>
                <w:szCs w:val="16"/>
              </w:rPr>
              <w:softHyphen/>
              <w:t>новным мероприятием 9</w:t>
            </w:r>
          </w:p>
        </w:tc>
        <w:tc>
          <w:tcPr>
            <w:tcW w:w="7394" w:type="dxa"/>
            <w:gridSpan w:val="2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lastRenderedPageBreak/>
              <w:t>Удовлетворенность населения качеством начального общего, основного общего и среднего общего образования,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85</w:t>
            </w:r>
          </w:p>
        </w:tc>
        <w:tc>
          <w:tcPr>
            <w:tcW w:w="851" w:type="dxa"/>
            <w:gridSpan w:val="3"/>
            <w:shd w:val="clear" w:color="auto" w:fill="FFFFFF"/>
          </w:tcPr>
          <w:p w:rsidR="004A49DC" w:rsidRPr="00E775CB" w:rsidRDefault="004A49DC" w:rsidP="00DA5322">
            <w:pPr>
              <w:jc w:val="center"/>
            </w:pPr>
            <w:r w:rsidRPr="00E775CB">
              <w:rPr>
                <w:sz w:val="16"/>
                <w:szCs w:val="16"/>
              </w:rPr>
              <w:t>85</w:t>
            </w:r>
          </w:p>
        </w:tc>
        <w:tc>
          <w:tcPr>
            <w:tcW w:w="850" w:type="dxa"/>
            <w:gridSpan w:val="4"/>
            <w:shd w:val="clear" w:color="auto" w:fill="FFFFFF"/>
          </w:tcPr>
          <w:p w:rsidR="004A49DC" w:rsidRPr="00E775CB" w:rsidRDefault="004A49DC" w:rsidP="00DA5322">
            <w:pPr>
              <w:jc w:val="center"/>
            </w:pPr>
            <w:r w:rsidRPr="00E775CB">
              <w:rPr>
                <w:sz w:val="16"/>
                <w:szCs w:val="16"/>
              </w:rPr>
              <w:t>85</w:t>
            </w:r>
          </w:p>
        </w:tc>
        <w:tc>
          <w:tcPr>
            <w:tcW w:w="840" w:type="dxa"/>
            <w:gridSpan w:val="2"/>
            <w:shd w:val="clear" w:color="auto" w:fill="FFFFFF"/>
          </w:tcPr>
          <w:p w:rsidR="004A49DC" w:rsidRPr="00E775CB" w:rsidRDefault="004A49DC" w:rsidP="00DA5322">
            <w:pPr>
              <w:jc w:val="center"/>
            </w:pPr>
            <w:r w:rsidRPr="00E775CB">
              <w:rPr>
                <w:sz w:val="16"/>
                <w:szCs w:val="16"/>
              </w:rPr>
              <w:t>85</w:t>
            </w:r>
          </w:p>
        </w:tc>
        <w:tc>
          <w:tcPr>
            <w:tcW w:w="834" w:type="dxa"/>
            <w:gridSpan w:val="2"/>
            <w:shd w:val="clear" w:color="auto" w:fill="FFFFFF"/>
          </w:tcPr>
          <w:p w:rsidR="004A49DC" w:rsidRPr="00E775CB" w:rsidRDefault="004A49DC" w:rsidP="00DA5322">
            <w:pPr>
              <w:jc w:val="center"/>
            </w:pPr>
            <w:r w:rsidRPr="00E775CB">
              <w:rPr>
                <w:sz w:val="16"/>
                <w:szCs w:val="16"/>
              </w:rPr>
              <w:t>85</w:t>
            </w:r>
          </w:p>
        </w:tc>
        <w:tc>
          <w:tcPr>
            <w:tcW w:w="584" w:type="dxa"/>
            <w:shd w:val="clear" w:color="auto" w:fill="FFFFFF"/>
          </w:tcPr>
          <w:p w:rsidR="004A49DC" w:rsidRPr="00E775CB" w:rsidRDefault="004A49DC" w:rsidP="00DA5322">
            <w:pPr>
              <w:jc w:val="center"/>
            </w:pPr>
            <w:r w:rsidRPr="00E775CB">
              <w:rPr>
                <w:sz w:val="16"/>
                <w:szCs w:val="16"/>
              </w:rPr>
              <w:t>85</w:t>
            </w:r>
          </w:p>
        </w:tc>
        <w:tc>
          <w:tcPr>
            <w:tcW w:w="709" w:type="dxa"/>
            <w:shd w:val="clear" w:color="auto" w:fill="FFFFFF"/>
          </w:tcPr>
          <w:p w:rsidR="004A49DC" w:rsidRPr="00E775CB" w:rsidRDefault="004A49DC" w:rsidP="00DA5322">
            <w:pPr>
              <w:jc w:val="center"/>
            </w:pPr>
            <w:r w:rsidRPr="00E775CB">
              <w:rPr>
                <w:sz w:val="16"/>
                <w:szCs w:val="16"/>
              </w:rPr>
              <w:t>85</w:t>
            </w:r>
          </w:p>
        </w:tc>
        <w:tc>
          <w:tcPr>
            <w:tcW w:w="703" w:type="dxa"/>
            <w:gridSpan w:val="4"/>
          </w:tcPr>
          <w:p w:rsidR="004A49DC" w:rsidRPr="00E775CB" w:rsidRDefault="004A49DC" w:rsidP="00DA5322">
            <w:pPr>
              <w:jc w:val="center"/>
            </w:pPr>
            <w:r w:rsidRPr="00E775CB">
              <w:rPr>
                <w:sz w:val="16"/>
                <w:szCs w:val="16"/>
              </w:rPr>
              <w:t>85</w:t>
            </w:r>
          </w:p>
        </w:tc>
      </w:tr>
      <w:tr w:rsidR="004A49DC" w:rsidRPr="00E775CB" w:rsidTr="00DA5322">
        <w:tblPrEx>
          <w:tblLook w:val="04A0" w:firstRow="1" w:lastRow="0" w:firstColumn="1" w:lastColumn="0" w:noHBand="0" w:noVBand="1"/>
        </w:tblPrEx>
        <w:trPr>
          <w:gridAfter w:val="4"/>
          <w:wAfter w:w="5947"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Мероприятие 9.1</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Совершенствование нормативно-пра</w:t>
            </w:r>
            <w:r w:rsidRPr="00865F14">
              <w:rPr>
                <w:sz w:val="16"/>
                <w:szCs w:val="16"/>
              </w:rPr>
              <w:softHyphen/>
              <w:t>вовой базы, регулирующей организацию воспитания и дополнительного образования детей в образовательных организациях, поддержка программ и проектов сопровождения семейного воспитания и формирования у обучающихся культуры сохранения собственного здоровья</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634" w:type="dxa"/>
            <w:gridSpan w:val="2"/>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Мероприятие 9.2</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 xml:space="preserve">Развитие инфраструктуры воспитательных систем образовательных организаций: проведение конкурсов воспитательных систем образовательных организаций, грантовая поддержка </w:t>
            </w:r>
            <w:r w:rsidRPr="00865F14">
              <w:rPr>
                <w:sz w:val="16"/>
                <w:szCs w:val="16"/>
              </w:rPr>
              <w:lastRenderedPageBreak/>
              <w:t>программ и проектов сопровождения семейного воспитания общеобразовательных организаций и организаций дополнительного образования</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lastRenderedPageBreak/>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634" w:type="dxa"/>
            <w:gridSpan w:val="2"/>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Мероприятие 9.3</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 xml:space="preserve">Повышение уровня профессиональной компетентности кадров, осуществляющих воспитательную деятельность </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634" w:type="dxa"/>
            <w:gridSpan w:val="2"/>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Мероприятие 9.4</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Внедрение современных эффективных организационно-финан</w:t>
            </w:r>
            <w:r w:rsidRPr="00865F14">
              <w:rPr>
                <w:sz w:val="16"/>
                <w:szCs w:val="16"/>
              </w:rPr>
              <w:softHyphen/>
              <w:t>совых механизмов уп</w:t>
            </w:r>
            <w:r w:rsidRPr="00865F14">
              <w:rPr>
                <w:sz w:val="16"/>
                <w:szCs w:val="16"/>
              </w:rPr>
              <w:softHyphen/>
              <w:t>равления дея</w:t>
            </w:r>
            <w:r w:rsidRPr="00865F14">
              <w:rPr>
                <w:sz w:val="16"/>
                <w:szCs w:val="16"/>
              </w:rPr>
              <w:softHyphen/>
              <w:t>тельностью организаций дополнительного образования</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634" w:type="dxa"/>
            <w:gridSpan w:val="2"/>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9.5</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Проведение новогодних праздничных представлений, участие в республиканской, общероссийской новогодней елке </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634" w:type="dxa"/>
            <w:gridSpan w:val="2"/>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40" w:type="dxa"/>
            <w:gridSpan w:val="2"/>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634" w:type="dxa"/>
            <w:gridSpan w:val="2"/>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6"/>
          <w:wAfter w:w="6581" w:type="dxa"/>
        </w:trPr>
        <w:tc>
          <w:tcPr>
            <w:tcW w:w="14601" w:type="dxa"/>
            <w:gridSpan w:val="43"/>
            <w:shd w:val="clear" w:color="auto" w:fill="FFFFFF"/>
            <w:tcMar>
              <w:left w:w="68" w:type="dxa"/>
              <w:right w:w="68" w:type="dxa"/>
            </w:tcMar>
          </w:tcPr>
          <w:p w:rsidR="004A49DC" w:rsidRPr="00E775CB" w:rsidRDefault="004A49DC" w:rsidP="00DA5322">
            <w:pPr>
              <w:widowControl w:val="0"/>
              <w:spacing w:line="233" w:lineRule="auto"/>
              <w:jc w:val="center"/>
              <w:rPr>
                <w:b/>
                <w:bCs/>
                <w:sz w:val="10"/>
                <w:szCs w:val="10"/>
              </w:rPr>
            </w:pPr>
          </w:p>
          <w:p w:rsidR="004A49DC" w:rsidRPr="00E775CB" w:rsidRDefault="004A49DC" w:rsidP="00DA5322">
            <w:pPr>
              <w:widowControl w:val="0"/>
              <w:spacing w:line="233" w:lineRule="auto"/>
              <w:jc w:val="center"/>
              <w:rPr>
                <w:b/>
                <w:bCs/>
                <w:sz w:val="16"/>
                <w:szCs w:val="16"/>
              </w:rPr>
            </w:pPr>
            <w:r w:rsidRPr="00E775CB">
              <w:rPr>
                <w:b/>
                <w:bCs/>
                <w:sz w:val="16"/>
                <w:szCs w:val="16"/>
              </w:rPr>
              <w:t>Цель «Достижение высоких результатов развития образования в Чувашской Республике»</w:t>
            </w:r>
          </w:p>
          <w:p w:rsidR="004A49DC" w:rsidRPr="00E775CB" w:rsidRDefault="004A49DC" w:rsidP="00DA5322">
            <w:pPr>
              <w:widowControl w:val="0"/>
              <w:spacing w:line="233" w:lineRule="auto"/>
              <w:jc w:val="center"/>
              <w:rPr>
                <w:b/>
                <w:bCs/>
                <w:sz w:val="10"/>
                <w:szCs w:val="10"/>
              </w:rPr>
            </w:pPr>
          </w:p>
        </w:tc>
      </w:tr>
      <w:tr w:rsidR="004A49DC" w:rsidRPr="00E775CB" w:rsidTr="00DA5322">
        <w:tblPrEx>
          <w:tblLook w:val="04A0" w:firstRow="1" w:lastRow="0" w:firstColumn="1" w:lastColumn="0" w:noHBand="0" w:noVBand="1"/>
        </w:tblPrEx>
        <w:trPr>
          <w:gridAfter w:val="4"/>
          <w:wAfter w:w="5947"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Основное </w:t>
            </w:r>
            <w:r w:rsidRPr="00865F14">
              <w:rPr>
                <w:sz w:val="16"/>
                <w:szCs w:val="16"/>
              </w:rPr>
              <w:lastRenderedPageBreak/>
              <w:t>меропри</w:t>
            </w:r>
            <w:r w:rsidRPr="00865F14">
              <w:rPr>
                <w:sz w:val="16"/>
                <w:szCs w:val="16"/>
              </w:rPr>
              <w:softHyphen/>
              <w:t>ятие 10</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lastRenderedPageBreak/>
              <w:t xml:space="preserve">Мероприятия в </w:t>
            </w:r>
            <w:r w:rsidRPr="00865F14">
              <w:rPr>
                <w:sz w:val="16"/>
                <w:szCs w:val="16"/>
              </w:rPr>
              <w:lastRenderedPageBreak/>
              <w:t>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lastRenderedPageBreak/>
              <w:t xml:space="preserve">повышение </w:t>
            </w:r>
            <w:r w:rsidRPr="00865F14">
              <w:rPr>
                <w:sz w:val="16"/>
                <w:szCs w:val="16"/>
              </w:rPr>
              <w:lastRenderedPageBreak/>
              <w:t>доступности для населения Чувашской Республики качественных образовательных услуг</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lastRenderedPageBreak/>
              <w:t xml:space="preserve">ответственный </w:t>
            </w:r>
            <w:r w:rsidRPr="00865F14">
              <w:rPr>
                <w:sz w:val="16"/>
                <w:szCs w:val="16"/>
              </w:rPr>
              <w:lastRenderedPageBreak/>
              <w:t>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634" w:type="dxa"/>
            <w:gridSpan w:val="2"/>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E775CB" w:rsidRDefault="004A49DC" w:rsidP="00DA5322">
            <w:pPr>
              <w:jc w:val="center"/>
              <w:rPr>
                <w:sz w:val="16"/>
                <w:szCs w:val="16"/>
              </w:rPr>
            </w:pPr>
          </w:p>
        </w:tc>
        <w:tc>
          <w:tcPr>
            <w:tcW w:w="850" w:type="dxa"/>
            <w:gridSpan w:val="4"/>
            <w:shd w:val="clear" w:color="auto" w:fill="FFFFFF"/>
          </w:tcPr>
          <w:p w:rsidR="004A49DC" w:rsidRPr="00E775CB" w:rsidRDefault="004A49DC" w:rsidP="00DA5322">
            <w:pPr>
              <w:jc w:val="center"/>
              <w:rPr>
                <w:sz w:val="16"/>
                <w:szCs w:val="16"/>
              </w:rPr>
            </w:pPr>
          </w:p>
        </w:tc>
        <w:tc>
          <w:tcPr>
            <w:tcW w:w="840" w:type="dxa"/>
            <w:gridSpan w:val="2"/>
            <w:shd w:val="clear" w:color="auto" w:fill="FFFFFF"/>
          </w:tcPr>
          <w:p w:rsidR="004A49DC" w:rsidRPr="00E775CB" w:rsidRDefault="004A49DC" w:rsidP="00DA5322">
            <w:pPr>
              <w:jc w:val="center"/>
              <w:rPr>
                <w:sz w:val="16"/>
                <w:szCs w:val="16"/>
              </w:rPr>
            </w:pPr>
          </w:p>
        </w:tc>
        <w:tc>
          <w:tcPr>
            <w:tcW w:w="834" w:type="dxa"/>
            <w:gridSpan w:val="2"/>
            <w:shd w:val="clear" w:color="auto" w:fill="FFFFFF"/>
          </w:tcPr>
          <w:p w:rsidR="004A49DC" w:rsidRPr="00E775CB" w:rsidRDefault="004A49DC" w:rsidP="00DA5322">
            <w:pPr>
              <w:jc w:val="center"/>
              <w:rPr>
                <w:sz w:val="16"/>
                <w:szCs w:val="16"/>
              </w:rPr>
            </w:pPr>
          </w:p>
        </w:tc>
        <w:tc>
          <w:tcPr>
            <w:tcW w:w="584" w:type="dxa"/>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634" w:type="dxa"/>
            <w:gridSpan w:val="2"/>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3"/>
          <w:wAfter w:w="5916" w:type="dxa"/>
        </w:trPr>
        <w:tc>
          <w:tcPr>
            <w:tcW w:w="838" w:type="dxa"/>
            <w:vMerge w:val="restart"/>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показатель(и) подпрограммы (государственной программы), увя</w:t>
            </w:r>
            <w:r w:rsidRPr="00865F14">
              <w:rPr>
                <w:sz w:val="16"/>
                <w:szCs w:val="16"/>
              </w:rPr>
              <w:softHyphen/>
              <w:t>занные с ос</w:t>
            </w:r>
            <w:r w:rsidRPr="00865F14">
              <w:rPr>
                <w:sz w:val="16"/>
                <w:szCs w:val="16"/>
              </w:rPr>
              <w:softHyphen/>
              <w:t>новным мероприятием 10</w:t>
            </w:r>
          </w:p>
        </w:tc>
        <w:tc>
          <w:tcPr>
            <w:tcW w:w="7394" w:type="dxa"/>
            <w:gridSpan w:val="23"/>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 xml:space="preserve">Доля детей, оставшихся без попечения родителей, в том числе переданных </w:t>
            </w:r>
            <w:proofErr w:type="spellStart"/>
            <w:r w:rsidRPr="00865F14">
              <w:rPr>
                <w:sz w:val="16"/>
                <w:szCs w:val="16"/>
              </w:rPr>
              <w:t>неродственникам</w:t>
            </w:r>
            <w:proofErr w:type="spellEnd"/>
            <w:r w:rsidRPr="00865F14">
              <w:rPr>
                <w:sz w:val="16"/>
                <w:szCs w:val="16"/>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выявленных на территории Аликовского района, %</w:t>
            </w:r>
          </w:p>
        </w:tc>
        <w:tc>
          <w:tcPr>
            <w:tcW w:w="851" w:type="dxa"/>
            <w:gridSpan w:val="3"/>
            <w:shd w:val="clear" w:color="auto" w:fill="FFFFFF"/>
          </w:tcPr>
          <w:p w:rsidR="004A49DC" w:rsidRPr="00865F14" w:rsidRDefault="004A49DC" w:rsidP="00DA5322">
            <w:pPr>
              <w:widowControl w:val="0"/>
              <w:autoSpaceDE w:val="0"/>
              <w:autoSpaceDN w:val="0"/>
              <w:spacing w:line="233" w:lineRule="auto"/>
              <w:ind w:left="-113" w:right="-113"/>
              <w:jc w:val="center"/>
              <w:rPr>
                <w:rFonts w:eastAsia="Calibri"/>
                <w:sz w:val="16"/>
                <w:szCs w:val="16"/>
              </w:rPr>
            </w:pPr>
            <w:r w:rsidRPr="00865F14">
              <w:rPr>
                <w:rFonts w:eastAsia="Calibri"/>
                <w:sz w:val="16"/>
                <w:szCs w:val="16"/>
              </w:rPr>
              <w:t>98,93</w:t>
            </w:r>
          </w:p>
        </w:tc>
        <w:tc>
          <w:tcPr>
            <w:tcW w:w="850" w:type="dxa"/>
            <w:gridSpan w:val="3"/>
            <w:shd w:val="clear" w:color="auto" w:fill="FFFFFF"/>
          </w:tcPr>
          <w:p w:rsidR="004A49DC" w:rsidRPr="00865F14" w:rsidRDefault="004A49DC" w:rsidP="00DA5322">
            <w:pPr>
              <w:widowControl w:val="0"/>
              <w:autoSpaceDE w:val="0"/>
              <w:autoSpaceDN w:val="0"/>
              <w:spacing w:line="233" w:lineRule="auto"/>
              <w:ind w:left="-113" w:right="-113"/>
              <w:jc w:val="center"/>
              <w:rPr>
                <w:rFonts w:eastAsia="Calibri"/>
                <w:sz w:val="16"/>
                <w:szCs w:val="16"/>
              </w:rPr>
            </w:pPr>
            <w:r w:rsidRPr="00865F14">
              <w:rPr>
                <w:rFonts w:eastAsia="Calibri"/>
                <w:sz w:val="16"/>
                <w:szCs w:val="16"/>
              </w:rPr>
              <w:t>98,97</w:t>
            </w:r>
          </w:p>
        </w:tc>
        <w:tc>
          <w:tcPr>
            <w:tcW w:w="851" w:type="dxa"/>
            <w:gridSpan w:val="3"/>
            <w:shd w:val="clear" w:color="auto" w:fill="FFFFFF"/>
          </w:tcPr>
          <w:p w:rsidR="004A49DC" w:rsidRPr="00E775CB" w:rsidRDefault="004A49DC" w:rsidP="00DA5322">
            <w:pPr>
              <w:jc w:val="center"/>
            </w:pPr>
            <w:r w:rsidRPr="00E775CB">
              <w:rPr>
                <w:rFonts w:eastAsia="Calibri"/>
                <w:sz w:val="16"/>
                <w:szCs w:val="16"/>
              </w:rPr>
              <w:t>98,97</w:t>
            </w:r>
          </w:p>
        </w:tc>
        <w:tc>
          <w:tcPr>
            <w:tcW w:w="850" w:type="dxa"/>
            <w:gridSpan w:val="4"/>
            <w:shd w:val="clear" w:color="auto" w:fill="FFFFFF"/>
          </w:tcPr>
          <w:p w:rsidR="004A49DC" w:rsidRPr="00E775CB" w:rsidRDefault="004A49DC" w:rsidP="00DA5322">
            <w:pPr>
              <w:jc w:val="center"/>
            </w:pPr>
            <w:r w:rsidRPr="00E775CB">
              <w:rPr>
                <w:rFonts w:eastAsia="Calibri"/>
                <w:sz w:val="16"/>
                <w:szCs w:val="16"/>
              </w:rPr>
              <w:t>98,97</w:t>
            </w:r>
          </w:p>
        </w:tc>
        <w:tc>
          <w:tcPr>
            <w:tcW w:w="840" w:type="dxa"/>
            <w:gridSpan w:val="2"/>
            <w:shd w:val="clear" w:color="auto" w:fill="FFFFFF"/>
          </w:tcPr>
          <w:p w:rsidR="004A49DC" w:rsidRPr="00E775CB" w:rsidRDefault="004A49DC" w:rsidP="00DA5322">
            <w:pPr>
              <w:jc w:val="center"/>
            </w:pPr>
            <w:r w:rsidRPr="00E775CB">
              <w:rPr>
                <w:rFonts w:eastAsia="Calibri"/>
                <w:sz w:val="16"/>
                <w:szCs w:val="16"/>
              </w:rPr>
              <w:t>98,97</w:t>
            </w:r>
          </w:p>
        </w:tc>
        <w:tc>
          <w:tcPr>
            <w:tcW w:w="834" w:type="dxa"/>
            <w:gridSpan w:val="2"/>
            <w:shd w:val="clear" w:color="auto" w:fill="FFFFFF"/>
          </w:tcPr>
          <w:p w:rsidR="004A49DC" w:rsidRPr="00E775CB" w:rsidRDefault="004A49DC" w:rsidP="00DA5322">
            <w:pPr>
              <w:widowControl w:val="0"/>
              <w:autoSpaceDE w:val="0"/>
              <w:autoSpaceDN w:val="0"/>
              <w:spacing w:line="233" w:lineRule="auto"/>
              <w:ind w:left="-113" w:right="-113"/>
              <w:jc w:val="center"/>
              <w:rPr>
                <w:rFonts w:eastAsia="Calibri"/>
                <w:sz w:val="16"/>
                <w:szCs w:val="16"/>
              </w:rPr>
            </w:pPr>
            <w:r w:rsidRPr="00E775CB">
              <w:rPr>
                <w:rFonts w:eastAsia="Calibri"/>
                <w:sz w:val="16"/>
                <w:szCs w:val="16"/>
              </w:rPr>
              <w:t>98,98</w:t>
            </w:r>
          </w:p>
        </w:tc>
        <w:tc>
          <w:tcPr>
            <w:tcW w:w="584" w:type="dxa"/>
            <w:shd w:val="clear" w:color="auto" w:fill="FFFFFF"/>
          </w:tcPr>
          <w:p w:rsidR="004A49DC" w:rsidRPr="00E775CB" w:rsidRDefault="004A49DC" w:rsidP="00DA5322">
            <w:pPr>
              <w:jc w:val="center"/>
            </w:pPr>
            <w:r w:rsidRPr="00E775CB">
              <w:rPr>
                <w:rFonts w:eastAsia="Calibri"/>
                <w:sz w:val="16"/>
                <w:szCs w:val="16"/>
              </w:rPr>
              <w:t>98,98</w:t>
            </w:r>
          </w:p>
        </w:tc>
        <w:tc>
          <w:tcPr>
            <w:tcW w:w="709" w:type="dxa"/>
            <w:shd w:val="clear" w:color="auto" w:fill="FFFFFF"/>
          </w:tcPr>
          <w:p w:rsidR="004A49DC" w:rsidRPr="00E775CB" w:rsidRDefault="004A49DC" w:rsidP="00DA5322">
            <w:pPr>
              <w:jc w:val="center"/>
            </w:pPr>
            <w:r w:rsidRPr="00E775CB">
              <w:rPr>
                <w:rFonts w:eastAsia="Calibri"/>
                <w:sz w:val="16"/>
                <w:szCs w:val="16"/>
              </w:rPr>
              <w:t>98,98</w:t>
            </w:r>
          </w:p>
        </w:tc>
        <w:tc>
          <w:tcPr>
            <w:tcW w:w="665" w:type="dxa"/>
            <w:gridSpan w:val="3"/>
            <w:shd w:val="clear" w:color="auto" w:fill="FFFFFF"/>
          </w:tcPr>
          <w:p w:rsidR="004A49DC" w:rsidRPr="00E775CB" w:rsidRDefault="004A49DC" w:rsidP="00DA5322">
            <w:pPr>
              <w:jc w:val="center"/>
            </w:pPr>
            <w:r w:rsidRPr="00E775CB">
              <w:rPr>
                <w:rFonts w:eastAsia="Calibri"/>
                <w:sz w:val="16"/>
                <w:szCs w:val="16"/>
              </w:rPr>
              <w:t>98,98</w:t>
            </w:r>
          </w:p>
        </w:tc>
      </w:tr>
      <w:tr w:rsidR="004A49DC" w:rsidRPr="00E775CB" w:rsidTr="00DA5322">
        <w:tblPrEx>
          <w:tblLook w:val="04A0" w:firstRow="1" w:lastRow="0" w:firstColumn="1" w:lastColumn="0" w:noHBand="0" w:noVBand="1"/>
        </w:tblPrEx>
        <w:trPr>
          <w:gridAfter w:val="2"/>
          <w:wAfter w:w="5878"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7394" w:type="dxa"/>
            <w:gridSpan w:val="23"/>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rFonts w:eastAsia="Calibri"/>
                <w:sz w:val="16"/>
                <w:szCs w:val="16"/>
              </w:rPr>
              <w:t>Удовлетворенность населения качеством начального общего, основного общего, среднего общего образования</w:t>
            </w:r>
            <w:r w:rsidRPr="00865F14">
              <w:rPr>
                <w:sz w:val="16"/>
                <w:szCs w:val="16"/>
              </w:rPr>
              <w:t>, %</w:t>
            </w:r>
          </w:p>
        </w:tc>
        <w:tc>
          <w:tcPr>
            <w:tcW w:w="851" w:type="dxa"/>
            <w:gridSpan w:val="3"/>
            <w:shd w:val="clear" w:color="auto" w:fill="FFFFFF"/>
          </w:tcPr>
          <w:p w:rsidR="004A49DC" w:rsidRPr="00865F14" w:rsidRDefault="004A49DC" w:rsidP="00DA5322">
            <w:pPr>
              <w:widowControl w:val="0"/>
              <w:spacing w:line="233" w:lineRule="auto"/>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spacing w:line="233" w:lineRule="auto"/>
              <w:ind w:left="-113" w:right="-113"/>
              <w:jc w:val="center"/>
              <w:rPr>
                <w:sz w:val="16"/>
                <w:szCs w:val="16"/>
              </w:rPr>
            </w:pPr>
            <w:r w:rsidRPr="00865F14">
              <w:rPr>
                <w:sz w:val="16"/>
                <w:szCs w:val="16"/>
              </w:rPr>
              <w:t>85</w:t>
            </w:r>
          </w:p>
        </w:tc>
        <w:tc>
          <w:tcPr>
            <w:tcW w:w="851" w:type="dxa"/>
            <w:gridSpan w:val="3"/>
            <w:shd w:val="clear" w:color="auto" w:fill="FFFFFF"/>
          </w:tcPr>
          <w:p w:rsidR="004A49DC" w:rsidRPr="00E775CB" w:rsidRDefault="004A49DC" w:rsidP="00DA5322">
            <w:pPr>
              <w:jc w:val="center"/>
            </w:pPr>
            <w:r w:rsidRPr="00E775CB">
              <w:rPr>
                <w:sz w:val="16"/>
                <w:szCs w:val="16"/>
              </w:rPr>
              <w:t>85</w:t>
            </w:r>
          </w:p>
        </w:tc>
        <w:tc>
          <w:tcPr>
            <w:tcW w:w="850" w:type="dxa"/>
            <w:gridSpan w:val="4"/>
            <w:shd w:val="clear" w:color="auto" w:fill="FFFFFF"/>
          </w:tcPr>
          <w:p w:rsidR="004A49DC" w:rsidRPr="00E775CB" w:rsidRDefault="004A49DC" w:rsidP="00DA5322">
            <w:pPr>
              <w:jc w:val="center"/>
            </w:pPr>
            <w:r w:rsidRPr="00E775CB">
              <w:rPr>
                <w:sz w:val="16"/>
                <w:szCs w:val="16"/>
              </w:rPr>
              <w:t>85</w:t>
            </w:r>
          </w:p>
        </w:tc>
        <w:tc>
          <w:tcPr>
            <w:tcW w:w="840" w:type="dxa"/>
            <w:gridSpan w:val="2"/>
            <w:shd w:val="clear" w:color="auto" w:fill="FFFFFF"/>
          </w:tcPr>
          <w:p w:rsidR="004A49DC" w:rsidRPr="00E775CB" w:rsidRDefault="004A49DC" w:rsidP="00DA5322">
            <w:pPr>
              <w:jc w:val="center"/>
            </w:pPr>
            <w:r w:rsidRPr="00E775CB">
              <w:rPr>
                <w:sz w:val="16"/>
                <w:szCs w:val="16"/>
              </w:rPr>
              <w:t>85</w:t>
            </w:r>
          </w:p>
        </w:tc>
        <w:tc>
          <w:tcPr>
            <w:tcW w:w="834" w:type="dxa"/>
            <w:gridSpan w:val="2"/>
            <w:shd w:val="clear" w:color="auto" w:fill="FFFFFF"/>
          </w:tcPr>
          <w:p w:rsidR="004A49DC" w:rsidRPr="00E775CB" w:rsidRDefault="004A49DC" w:rsidP="00DA5322">
            <w:pPr>
              <w:jc w:val="center"/>
            </w:pPr>
            <w:r w:rsidRPr="00E775CB">
              <w:rPr>
                <w:sz w:val="16"/>
                <w:szCs w:val="16"/>
              </w:rPr>
              <w:t>85</w:t>
            </w:r>
          </w:p>
        </w:tc>
        <w:tc>
          <w:tcPr>
            <w:tcW w:w="584" w:type="dxa"/>
            <w:shd w:val="clear" w:color="auto" w:fill="FFFFFF"/>
          </w:tcPr>
          <w:p w:rsidR="004A49DC" w:rsidRPr="00E775CB" w:rsidRDefault="004A49DC" w:rsidP="00DA5322">
            <w:pPr>
              <w:jc w:val="center"/>
            </w:pPr>
            <w:r w:rsidRPr="00E775CB">
              <w:rPr>
                <w:sz w:val="16"/>
                <w:szCs w:val="16"/>
              </w:rPr>
              <w:t>85</w:t>
            </w:r>
          </w:p>
        </w:tc>
        <w:tc>
          <w:tcPr>
            <w:tcW w:w="709" w:type="dxa"/>
            <w:shd w:val="clear" w:color="auto" w:fill="FFFFFF"/>
          </w:tcPr>
          <w:p w:rsidR="004A49DC" w:rsidRPr="00E775CB" w:rsidRDefault="004A49DC" w:rsidP="00DA5322">
            <w:pPr>
              <w:jc w:val="center"/>
            </w:pPr>
            <w:r w:rsidRPr="00E775CB">
              <w:rPr>
                <w:sz w:val="16"/>
                <w:szCs w:val="16"/>
              </w:rPr>
              <w:t>85</w:t>
            </w:r>
          </w:p>
        </w:tc>
        <w:tc>
          <w:tcPr>
            <w:tcW w:w="703" w:type="dxa"/>
            <w:gridSpan w:val="4"/>
          </w:tcPr>
          <w:p w:rsidR="004A49DC" w:rsidRPr="00E775CB" w:rsidRDefault="004A49DC" w:rsidP="00DA5322">
            <w:pPr>
              <w:jc w:val="center"/>
            </w:pPr>
            <w:r w:rsidRPr="00E775CB">
              <w:rPr>
                <w:sz w:val="16"/>
                <w:szCs w:val="16"/>
              </w:rPr>
              <w:t>85</w:t>
            </w:r>
          </w:p>
        </w:tc>
      </w:tr>
      <w:tr w:rsidR="004A49DC" w:rsidRPr="00E775CB" w:rsidTr="00DA5322">
        <w:tblPrEx>
          <w:tblLook w:val="04A0" w:firstRow="1" w:lastRow="0" w:firstColumn="1" w:lastColumn="0" w:noHBand="0" w:noVBand="1"/>
        </w:tblPrEx>
        <w:trPr>
          <w:gridAfter w:val="4"/>
          <w:wAfter w:w="5947" w:type="dxa"/>
        </w:trPr>
        <w:tc>
          <w:tcPr>
            <w:tcW w:w="838" w:type="dxa"/>
            <w:vMerge w:val="restart"/>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Мероприятие 10.1</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pacing w:val="-4"/>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634" w:type="dxa"/>
            <w:gridSpan w:val="2"/>
            <w:shd w:val="clear" w:color="auto" w:fill="FFFFFF"/>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3" w:lineRule="auto"/>
              <w:ind w:left="-57" w:right="-57"/>
              <w:jc w:val="center"/>
              <w:rPr>
                <w:sz w:val="16"/>
                <w:szCs w:val="16"/>
              </w:rPr>
            </w:pPr>
            <w:r w:rsidRPr="00865F14">
              <w:rPr>
                <w:spacing w:val="-4"/>
                <w:sz w:val="16"/>
                <w:szCs w:val="16"/>
              </w:rPr>
              <w:t>х</w:t>
            </w:r>
          </w:p>
        </w:tc>
        <w:tc>
          <w:tcPr>
            <w:tcW w:w="425" w:type="dxa"/>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3" w:lineRule="auto"/>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E775CB" w:rsidRDefault="004A49DC" w:rsidP="00DA5322">
            <w:pPr>
              <w:jc w:val="center"/>
              <w:rPr>
                <w:sz w:val="16"/>
                <w:szCs w:val="16"/>
              </w:rPr>
            </w:pPr>
          </w:p>
        </w:tc>
        <w:tc>
          <w:tcPr>
            <w:tcW w:w="850" w:type="dxa"/>
            <w:gridSpan w:val="4"/>
            <w:shd w:val="clear" w:color="auto" w:fill="FFFFFF"/>
          </w:tcPr>
          <w:p w:rsidR="004A49DC" w:rsidRPr="00E775CB" w:rsidRDefault="004A49DC" w:rsidP="00DA5322">
            <w:pPr>
              <w:jc w:val="center"/>
              <w:rPr>
                <w:sz w:val="16"/>
                <w:szCs w:val="16"/>
              </w:rPr>
            </w:pPr>
          </w:p>
        </w:tc>
        <w:tc>
          <w:tcPr>
            <w:tcW w:w="840" w:type="dxa"/>
            <w:gridSpan w:val="2"/>
            <w:shd w:val="clear" w:color="auto" w:fill="FFFFFF"/>
          </w:tcPr>
          <w:p w:rsidR="004A49DC" w:rsidRPr="00E775CB" w:rsidRDefault="004A49DC" w:rsidP="00DA5322">
            <w:pPr>
              <w:jc w:val="center"/>
              <w:rPr>
                <w:sz w:val="16"/>
                <w:szCs w:val="16"/>
              </w:rPr>
            </w:pPr>
          </w:p>
        </w:tc>
        <w:tc>
          <w:tcPr>
            <w:tcW w:w="834" w:type="dxa"/>
            <w:gridSpan w:val="2"/>
            <w:shd w:val="clear" w:color="auto" w:fill="FFFFFF"/>
          </w:tcPr>
          <w:p w:rsidR="004A49DC" w:rsidRPr="00E775CB" w:rsidRDefault="004A49DC" w:rsidP="00DA5322">
            <w:pPr>
              <w:jc w:val="center"/>
              <w:rPr>
                <w:sz w:val="16"/>
                <w:szCs w:val="16"/>
              </w:rPr>
            </w:pPr>
          </w:p>
        </w:tc>
        <w:tc>
          <w:tcPr>
            <w:tcW w:w="584" w:type="dxa"/>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widowControl w:val="0"/>
              <w:spacing w:line="233"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3"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3" w:lineRule="auto"/>
              <w:ind w:left="-57" w:right="-57"/>
              <w:jc w:val="center"/>
              <w:rPr>
                <w:spacing w:val="-4"/>
                <w:sz w:val="16"/>
                <w:szCs w:val="16"/>
              </w:rPr>
            </w:pPr>
            <w:r w:rsidRPr="00865F14">
              <w:rPr>
                <w:spacing w:val="-4"/>
                <w:sz w:val="16"/>
                <w:szCs w:val="16"/>
              </w:rPr>
              <w:t>х</w:t>
            </w:r>
          </w:p>
        </w:tc>
        <w:tc>
          <w:tcPr>
            <w:tcW w:w="425" w:type="dxa"/>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Мероприятие 10.2</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Комплексное сопровождение детей-сирот и детей, </w:t>
            </w:r>
            <w:r w:rsidRPr="00865F14">
              <w:rPr>
                <w:sz w:val="16"/>
                <w:szCs w:val="16"/>
              </w:rPr>
              <w:lastRenderedPageBreak/>
              <w:t>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lastRenderedPageBreak/>
              <w:t xml:space="preserve"> </w:t>
            </w:r>
          </w:p>
        </w:tc>
        <w:tc>
          <w:tcPr>
            <w:tcW w:w="1200" w:type="dxa"/>
            <w:gridSpan w:val="2"/>
            <w:vMerge w:val="restart"/>
            <w:shd w:val="clear" w:color="auto" w:fill="FFFFFF"/>
            <w:tcMar>
              <w:left w:w="68" w:type="dxa"/>
              <w:right w:w="68" w:type="dxa"/>
            </w:tcMar>
          </w:tcPr>
          <w:p w:rsidR="004A49DC" w:rsidRPr="00865F14" w:rsidRDefault="004A49DC" w:rsidP="00DA5322">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pacing w:val="-4"/>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shd w:val="clear" w:color="auto" w:fill="FFFFFF"/>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3" w:lineRule="auto"/>
              <w:ind w:left="-57" w:right="-57"/>
              <w:jc w:val="center"/>
              <w:rPr>
                <w:sz w:val="16"/>
                <w:szCs w:val="16"/>
              </w:rPr>
            </w:pPr>
            <w:r w:rsidRPr="00865F14">
              <w:rPr>
                <w:spacing w:val="-4"/>
                <w:sz w:val="16"/>
                <w:szCs w:val="16"/>
              </w:rPr>
              <w:t>х</w:t>
            </w:r>
          </w:p>
        </w:tc>
        <w:tc>
          <w:tcPr>
            <w:tcW w:w="425" w:type="dxa"/>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3" w:lineRule="auto"/>
              <w:rPr>
                <w:sz w:val="16"/>
                <w:szCs w:val="16"/>
              </w:rPr>
            </w:pPr>
            <w:r w:rsidRPr="00865F14">
              <w:rPr>
                <w:sz w:val="16"/>
                <w:szCs w:val="16"/>
              </w:rPr>
              <w:t xml:space="preserve">республиканский бюджет </w:t>
            </w:r>
            <w:r w:rsidRPr="00865F14">
              <w:rPr>
                <w:sz w:val="16"/>
                <w:szCs w:val="16"/>
              </w:rPr>
              <w:lastRenderedPageBreak/>
              <w:t>Чувашской Республики</w:t>
            </w:r>
          </w:p>
        </w:tc>
        <w:tc>
          <w:tcPr>
            <w:tcW w:w="851" w:type="dxa"/>
            <w:gridSpan w:val="3"/>
            <w:shd w:val="clear" w:color="auto" w:fill="FFFFFF"/>
          </w:tcPr>
          <w:p w:rsidR="004A49DC" w:rsidRPr="00865F14" w:rsidRDefault="004A49DC" w:rsidP="00DA5322">
            <w:pPr>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E775CB" w:rsidRDefault="004A49DC" w:rsidP="00DA5322">
            <w:pPr>
              <w:jc w:val="center"/>
              <w:rPr>
                <w:sz w:val="16"/>
                <w:szCs w:val="16"/>
              </w:rPr>
            </w:pPr>
          </w:p>
        </w:tc>
        <w:tc>
          <w:tcPr>
            <w:tcW w:w="850" w:type="dxa"/>
            <w:gridSpan w:val="4"/>
            <w:shd w:val="clear" w:color="auto" w:fill="FFFFFF"/>
          </w:tcPr>
          <w:p w:rsidR="004A49DC" w:rsidRPr="00E775CB" w:rsidRDefault="004A49DC" w:rsidP="00DA5322">
            <w:pPr>
              <w:jc w:val="center"/>
              <w:rPr>
                <w:sz w:val="16"/>
                <w:szCs w:val="16"/>
              </w:rPr>
            </w:pPr>
          </w:p>
        </w:tc>
        <w:tc>
          <w:tcPr>
            <w:tcW w:w="840" w:type="dxa"/>
            <w:gridSpan w:val="2"/>
            <w:shd w:val="clear" w:color="auto" w:fill="FFFFFF"/>
          </w:tcPr>
          <w:p w:rsidR="004A49DC" w:rsidRPr="00E775CB" w:rsidRDefault="004A49DC" w:rsidP="00DA5322">
            <w:pPr>
              <w:jc w:val="center"/>
              <w:rPr>
                <w:sz w:val="16"/>
                <w:szCs w:val="16"/>
              </w:rPr>
            </w:pPr>
          </w:p>
        </w:tc>
        <w:tc>
          <w:tcPr>
            <w:tcW w:w="834" w:type="dxa"/>
            <w:gridSpan w:val="2"/>
            <w:shd w:val="clear" w:color="auto" w:fill="FFFFFF"/>
          </w:tcPr>
          <w:p w:rsidR="004A49DC" w:rsidRPr="00E775CB" w:rsidRDefault="004A49DC" w:rsidP="00DA5322">
            <w:pPr>
              <w:jc w:val="center"/>
              <w:rPr>
                <w:sz w:val="16"/>
                <w:szCs w:val="16"/>
              </w:rPr>
            </w:pPr>
          </w:p>
        </w:tc>
        <w:tc>
          <w:tcPr>
            <w:tcW w:w="584" w:type="dxa"/>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jc w:val="center"/>
              <w:rPr>
                <w:sz w:val="16"/>
                <w:szCs w:val="16"/>
              </w:rPr>
            </w:pPr>
          </w:p>
        </w:tc>
        <w:tc>
          <w:tcPr>
            <w:tcW w:w="567" w:type="dxa"/>
            <w:shd w:val="clear" w:color="auto" w:fill="FFFFFF"/>
          </w:tcPr>
          <w:p w:rsidR="004A49DC" w:rsidRPr="00E775CB" w:rsidRDefault="004A49DC" w:rsidP="00DA5322">
            <w:pPr>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3" w:lineRule="auto"/>
              <w:ind w:left="-57" w:right="-57"/>
              <w:jc w:val="center"/>
              <w:rPr>
                <w:spacing w:val="-4"/>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3" w:lineRule="auto"/>
              <w:ind w:left="-57" w:right="-57"/>
              <w:jc w:val="center"/>
              <w:rPr>
                <w:spacing w:val="-4"/>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Мероприятие 10.3</w:t>
            </w:r>
          </w:p>
        </w:tc>
        <w:tc>
          <w:tcPr>
            <w:tcW w:w="1275" w:type="dxa"/>
            <w:gridSpan w:val="2"/>
            <w:vMerge w:val="restart"/>
            <w:shd w:val="clear" w:color="auto" w:fill="FFFFFF"/>
            <w:tcMar>
              <w:left w:w="68" w:type="dxa"/>
              <w:right w:w="68" w:type="dxa"/>
            </w:tcMar>
          </w:tcPr>
          <w:p w:rsidR="004A49DC" w:rsidRPr="00865F14" w:rsidRDefault="004A49DC" w:rsidP="00DA5322">
            <w:pPr>
              <w:autoSpaceDE w:val="0"/>
              <w:autoSpaceDN w:val="0"/>
              <w:adjustRightInd w:val="0"/>
              <w:jc w:val="both"/>
              <w:rPr>
                <w:sz w:val="16"/>
                <w:szCs w:val="16"/>
                <w:lang w:eastAsia="en-US"/>
              </w:rPr>
            </w:pPr>
            <w:r w:rsidRPr="00865F14">
              <w:rPr>
                <w:sz w:val="16"/>
                <w:szCs w:val="16"/>
                <w:lang w:eastAsia="en-US"/>
              </w:rPr>
              <w:t>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попечения родителей.</w:t>
            </w:r>
          </w:p>
          <w:p w:rsidR="004A49DC" w:rsidRPr="00865F14" w:rsidRDefault="004A49DC" w:rsidP="00DA5322">
            <w:pPr>
              <w:widowControl w:val="0"/>
              <w:spacing w:line="233" w:lineRule="auto"/>
              <w:jc w:val="both"/>
              <w:rPr>
                <w:sz w:val="16"/>
                <w:szCs w:val="16"/>
              </w:rPr>
            </w:pP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3" w:lineRule="auto"/>
              <w:jc w:val="center"/>
              <w:rPr>
                <w:sz w:val="16"/>
                <w:szCs w:val="16"/>
              </w:rPr>
            </w:pPr>
          </w:p>
        </w:tc>
        <w:tc>
          <w:tcPr>
            <w:tcW w:w="579" w:type="dxa"/>
            <w:gridSpan w:val="5"/>
            <w:shd w:val="clear" w:color="auto" w:fill="FFFFFF"/>
          </w:tcPr>
          <w:p w:rsidR="004A49DC" w:rsidRPr="00865F14" w:rsidRDefault="004A49DC" w:rsidP="00DA5322">
            <w:pPr>
              <w:widowControl w:val="0"/>
              <w:spacing w:line="233" w:lineRule="auto"/>
              <w:jc w:val="center"/>
              <w:rPr>
                <w:sz w:val="16"/>
                <w:szCs w:val="16"/>
              </w:rPr>
            </w:pPr>
          </w:p>
        </w:tc>
        <w:tc>
          <w:tcPr>
            <w:tcW w:w="1195" w:type="dxa"/>
            <w:gridSpan w:val="3"/>
            <w:shd w:val="clear" w:color="auto" w:fill="FFFFFF"/>
          </w:tcPr>
          <w:p w:rsidR="004A49DC" w:rsidRPr="00865F14" w:rsidRDefault="004A49DC" w:rsidP="00DA5322">
            <w:pPr>
              <w:widowControl w:val="0"/>
              <w:spacing w:line="233" w:lineRule="auto"/>
              <w:ind w:left="-57" w:right="-57"/>
              <w:jc w:val="center"/>
              <w:rPr>
                <w:spacing w:val="-4"/>
                <w:sz w:val="16"/>
                <w:szCs w:val="16"/>
              </w:rPr>
            </w:pPr>
          </w:p>
        </w:tc>
        <w:tc>
          <w:tcPr>
            <w:tcW w:w="425" w:type="dxa"/>
            <w:shd w:val="clear" w:color="auto" w:fill="FFFFFF"/>
          </w:tcPr>
          <w:p w:rsidR="004A49DC" w:rsidRPr="00865F14" w:rsidRDefault="004A49DC" w:rsidP="00DA5322">
            <w:pPr>
              <w:widowControl w:val="0"/>
              <w:spacing w:line="233" w:lineRule="auto"/>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shd w:val="clear" w:color="auto" w:fill="FFFFFF"/>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3" w:lineRule="auto"/>
              <w:ind w:left="-57" w:right="-57"/>
              <w:jc w:val="center"/>
              <w:rPr>
                <w:spacing w:val="-4"/>
                <w:sz w:val="16"/>
                <w:szCs w:val="16"/>
              </w:rPr>
            </w:pPr>
            <w:r w:rsidRPr="00865F14">
              <w:rPr>
                <w:spacing w:val="-4"/>
                <w:sz w:val="16"/>
                <w:szCs w:val="16"/>
              </w:rPr>
              <w:t>х</w:t>
            </w:r>
          </w:p>
        </w:tc>
        <w:tc>
          <w:tcPr>
            <w:tcW w:w="425" w:type="dxa"/>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3" w:lineRule="auto"/>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3"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3"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3"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3"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3"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3"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3"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3"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3"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3"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3"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Мероприятие 10.4</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Реализация проектов по направлению «Распространение на всей территории Российской Федерации современных моделей успешной социализации детей»</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3" w:lineRule="auto"/>
              <w:jc w:val="center"/>
              <w:rPr>
                <w:sz w:val="16"/>
                <w:szCs w:val="16"/>
              </w:rPr>
            </w:pPr>
          </w:p>
        </w:tc>
        <w:tc>
          <w:tcPr>
            <w:tcW w:w="579" w:type="dxa"/>
            <w:gridSpan w:val="5"/>
            <w:shd w:val="clear" w:color="auto" w:fill="FFFFFF"/>
          </w:tcPr>
          <w:p w:rsidR="004A49DC" w:rsidRPr="00865F14" w:rsidRDefault="004A49DC" w:rsidP="00DA5322">
            <w:pPr>
              <w:widowControl w:val="0"/>
              <w:spacing w:line="233" w:lineRule="auto"/>
              <w:jc w:val="center"/>
              <w:rPr>
                <w:sz w:val="16"/>
                <w:szCs w:val="16"/>
              </w:rPr>
            </w:pPr>
          </w:p>
        </w:tc>
        <w:tc>
          <w:tcPr>
            <w:tcW w:w="1195" w:type="dxa"/>
            <w:gridSpan w:val="3"/>
            <w:shd w:val="clear" w:color="auto" w:fill="FFFFFF"/>
          </w:tcPr>
          <w:p w:rsidR="004A49DC" w:rsidRPr="00865F14" w:rsidRDefault="004A49DC" w:rsidP="00DA5322">
            <w:pPr>
              <w:widowControl w:val="0"/>
              <w:spacing w:line="233"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3" w:lineRule="auto"/>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3"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3"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3"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tcBorders>
              <w:bottom w:val="single" w:sz="4" w:space="0" w:color="auto"/>
            </w:tcBorders>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75" w:type="dxa"/>
            <w:gridSpan w:val="2"/>
            <w:vMerge/>
            <w:tcBorders>
              <w:bottom w:val="single" w:sz="4" w:space="0" w:color="auto"/>
            </w:tcBorders>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948" w:type="dxa"/>
            <w:gridSpan w:val="3"/>
            <w:vMerge/>
            <w:tcBorders>
              <w:bottom w:val="single" w:sz="4" w:space="0" w:color="auto"/>
            </w:tcBorders>
            <w:shd w:val="clear" w:color="auto" w:fill="FFFFFF"/>
            <w:tcMar>
              <w:left w:w="68" w:type="dxa"/>
              <w:right w:w="68" w:type="dxa"/>
            </w:tcMar>
          </w:tcPr>
          <w:p w:rsidR="004A49DC" w:rsidRPr="00865F14" w:rsidRDefault="004A49DC" w:rsidP="00DA5322">
            <w:pPr>
              <w:widowControl w:val="0"/>
              <w:spacing w:line="233" w:lineRule="auto"/>
              <w:rPr>
                <w:sz w:val="16"/>
                <w:szCs w:val="16"/>
              </w:rPr>
            </w:pPr>
          </w:p>
        </w:tc>
        <w:tc>
          <w:tcPr>
            <w:tcW w:w="1200" w:type="dxa"/>
            <w:gridSpan w:val="2"/>
            <w:vMerge/>
            <w:tcBorders>
              <w:bottom w:val="single" w:sz="4" w:space="0" w:color="auto"/>
            </w:tcBorders>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p>
        </w:tc>
        <w:tc>
          <w:tcPr>
            <w:tcW w:w="473" w:type="dxa"/>
            <w:gridSpan w:val="5"/>
            <w:tcBorders>
              <w:bottom w:val="single" w:sz="4" w:space="0" w:color="auto"/>
            </w:tcBorders>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579" w:type="dxa"/>
            <w:gridSpan w:val="5"/>
            <w:tcBorders>
              <w:bottom w:val="single" w:sz="4" w:space="0" w:color="auto"/>
            </w:tcBorders>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195" w:type="dxa"/>
            <w:gridSpan w:val="3"/>
            <w:tcBorders>
              <w:bottom w:val="single" w:sz="4" w:space="0" w:color="auto"/>
            </w:tcBorders>
            <w:shd w:val="clear" w:color="auto" w:fill="FFFFFF"/>
          </w:tcPr>
          <w:p w:rsidR="004A49DC" w:rsidRPr="00865F14" w:rsidRDefault="004A49DC" w:rsidP="00DA5322">
            <w:pPr>
              <w:widowControl w:val="0"/>
              <w:spacing w:line="233" w:lineRule="auto"/>
              <w:ind w:left="-57" w:right="-57"/>
              <w:jc w:val="center"/>
              <w:rPr>
                <w:sz w:val="16"/>
                <w:szCs w:val="16"/>
              </w:rPr>
            </w:pPr>
            <w:r w:rsidRPr="00865F14">
              <w:rPr>
                <w:sz w:val="16"/>
                <w:szCs w:val="16"/>
              </w:rPr>
              <w:t>х</w:t>
            </w:r>
          </w:p>
        </w:tc>
        <w:tc>
          <w:tcPr>
            <w:tcW w:w="425" w:type="dxa"/>
            <w:tcBorders>
              <w:bottom w:val="single" w:sz="4" w:space="0" w:color="auto"/>
            </w:tcBorders>
            <w:shd w:val="clear" w:color="auto" w:fill="FFFFFF"/>
          </w:tcPr>
          <w:p w:rsidR="004A49DC" w:rsidRPr="00865F14" w:rsidRDefault="004A49DC" w:rsidP="00DA5322">
            <w:pPr>
              <w:widowControl w:val="0"/>
              <w:spacing w:line="233" w:lineRule="auto"/>
              <w:jc w:val="center"/>
              <w:rPr>
                <w:sz w:val="16"/>
                <w:szCs w:val="16"/>
              </w:rPr>
            </w:pPr>
            <w:r w:rsidRPr="00865F14">
              <w:rPr>
                <w:sz w:val="16"/>
                <w:szCs w:val="16"/>
              </w:rPr>
              <w:t>х</w:t>
            </w:r>
          </w:p>
        </w:tc>
        <w:tc>
          <w:tcPr>
            <w:tcW w:w="1299" w:type="dxa"/>
            <w:gridSpan w:val="2"/>
            <w:tcBorders>
              <w:bottom w:val="single" w:sz="4" w:space="0" w:color="auto"/>
            </w:tcBorders>
            <w:shd w:val="clear" w:color="auto" w:fill="FFFFFF"/>
            <w:tcMar>
              <w:left w:w="68" w:type="dxa"/>
              <w:right w:w="68" w:type="dxa"/>
            </w:tcMar>
          </w:tcPr>
          <w:p w:rsidR="004A49DC" w:rsidRPr="00865F14" w:rsidRDefault="004A49DC" w:rsidP="00DA5322">
            <w:pPr>
              <w:widowControl w:val="0"/>
              <w:spacing w:line="233"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6"/>
          <w:wAfter w:w="6581" w:type="dxa"/>
        </w:trPr>
        <w:tc>
          <w:tcPr>
            <w:tcW w:w="14601" w:type="dxa"/>
            <w:gridSpan w:val="43"/>
            <w:tcBorders>
              <w:right w:val="nil"/>
            </w:tcBorders>
            <w:shd w:val="clear" w:color="auto" w:fill="FFFFFF"/>
            <w:tcMar>
              <w:left w:w="68" w:type="dxa"/>
              <w:right w:w="68" w:type="dxa"/>
            </w:tcMar>
          </w:tcPr>
          <w:p w:rsidR="004A49DC" w:rsidRPr="00E775CB" w:rsidRDefault="004A49DC" w:rsidP="00DA5322">
            <w:pPr>
              <w:widowControl w:val="0"/>
              <w:spacing w:line="235" w:lineRule="auto"/>
              <w:jc w:val="center"/>
              <w:rPr>
                <w:b/>
                <w:bCs/>
                <w:sz w:val="10"/>
                <w:szCs w:val="10"/>
              </w:rPr>
            </w:pPr>
          </w:p>
          <w:p w:rsidR="004A49DC" w:rsidRPr="00E775CB" w:rsidRDefault="004A49DC" w:rsidP="00DA5322">
            <w:pPr>
              <w:widowControl w:val="0"/>
              <w:spacing w:line="235" w:lineRule="auto"/>
              <w:jc w:val="center"/>
              <w:rPr>
                <w:b/>
                <w:bCs/>
                <w:sz w:val="16"/>
                <w:szCs w:val="16"/>
              </w:rPr>
            </w:pPr>
            <w:r w:rsidRPr="00E775CB">
              <w:rPr>
                <w:b/>
                <w:bCs/>
                <w:sz w:val="16"/>
                <w:szCs w:val="16"/>
              </w:rPr>
              <w:t>Цель «Достижение высоких результатов развития образования в Чувашской Республике»</w:t>
            </w:r>
          </w:p>
          <w:p w:rsidR="004A49DC" w:rsidRPr="00E775CB" w:rsidRDefault="004A49DC" w:rsidP="00DA5322">
            <w:pPr>
              <w:widowControl w:val="0"/>
              <w:spacing w:line="235" w:lineRule="auto"/>
              <w:jc w:val="center"/>
              <w:rPr>
                <w:b/>
                <w:bCs/>
                <w:sz w:val="10"/>
                <w:szCs w:val="10"/>
              </w:rPr>
            </w:pPr>
          </w:p>
        </w:tc>
      </w:tr>
      <w:tr w:rsidR="004A49DC" w:rsidRPr="00172280"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 xml:space="preserve">Основное </w:t>
            </w:r>
            <w:r w:rsidRPr="00865F14">
              <w:rPr>
                <w:sz w:val="16"/>
                <w:szCs w:val="16"/>
              </w:rPr>
              <w:lastRenderedPageBreak/>
              <w:t>меропри</w:t>
            </w:r>
            <w:r w:rsidRPr="00865F14">
              <w:rPr>
                <w:sz w:val="16"/>
                <w:szCs w:val="16"/>
              </w:rPr>
              <w:softHyphen/>
              <w:t>ятие 11</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lastRenderedPageBreak/>
              <w:t xml:space="preserve">Меры </w:t>
            </w:r>
            <w:r w:rsidRPr="00865F14">
              <w:rPr>
                <w:sz w:val="16"/>
                <w:szCs w:val="16"/>
              </w:rPr>
              <w:lastRenderedPageBreak/>
              <w:t>социальной поддержки</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lastRenderedPageBreak/>
              <w:t xml:space="preserve">повышение </w:t>
            </w:r>
            <w:r w:rsidRPr="00865F14">
              <w:rPr>
                <w:sz w:val="16"/>
                <w:szCs w:val="16"/>
              </w:rPr>
              <w:lastRenderedPageBreak/>
              <w:t>доступности для населения Чувашской Республики качественных образовательных услуг</w:t>
            </w:r>
          </w:p>
        </w:tc>
        <w:tc>
          <w:tcPr>
            <w:tcW w:w="1200"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lastRenderedPageBreak/>
              <w:t xml:space="preserve">ответственный </w:t>
            </w:r>
            <w:r w:rsidRPr="00865F14">
              <w:rPr>
                <w:sz w:val="16"/>
                <w:szCs w:val="16"/>
              </w:rPr>
              <w:lastRenderedPageBreak/>
              <w:t>исполнитель –отдел образования</w:t>
            </w: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1165,04</w:t>
            </w:r>
          </w:p>
        </w:tc>
        <w:tc>
          <w:tcPr>
            <w:tcW w:w="850" w:type="dxa"/>
            <w:gridSpan w:val="3"/>
            <w:shd w:val="clear" w:color="auto" w:fill="FFFFFF"/>
          </w:tcPr>
          <w:p w:rsidR="004A49DC" w:rsidRPr="00865F14" w:rsidRDefault="004A49DC" w:rsidP="00DA5322">
            <w:pPr>
              <w:jc w:val="center"/>
              <w:rPr>
                <w:sz w:val="16"/>
                <w:szCs w:val="16"/>
              </w:rPr>
            </w:pPr>
            <w:r>
              <w:rPr>
                <w:sz w:val="16"/>
                <w:szCs w:val="16"/>
              </w:rPr>
              <w:t>3394,58</w:t>
            </w:r>
          </w:p>
        </w:tc>
        <w:tc>
          <w:tcPr>
            <w:tcW w:w="851" w:type="dxa"/>
            <w:gridSpan w:val="3"/>
            <w:shd w:val="clear" w:color="auto" w:fill="FFFFFF"/>
          </w:tcPr>
          <w:p w:rsidR="004A49DC" w:rsidRPr="007A18E4" w:rsidRDefault="004A49DC" w:rsidP="00DA5322">
            <w:pPr>
              <w:jc w:val="center"/>
              <w:rPr>
                <w:sz w:val="16"/>
                <w:szCs w:val="16"/>
              </w:rPr>
            </w:pPr>
            <w:r>
              <w:rPr>
                <w:sz w:val="16"/>
                <w:szCs w:val="16"/>
              </w:rPr>
              <w:t>8632,065</w:t>
            </w:r>
          </w:p>
        </w:tc>
        <w:tc>
          <w:tcPr>
            <w:tcW w:w="850" w:type="dxa"/>
            <w:gridSpan w:val="4"/>
            <w:shd w:val="clear" w:color="auto" w:fill="FFFFFF"/>
          </w:tcPr>
          <w:p w:rsidR="004A49DC" w:rsidRPr="00E775CB" w:rsidRDefault="004A49DC" w:rsidP="00DA5322">
            <w:pPr>
              <w:jc w:val="center"/>
              <w:rPr>
                <w:sz w:val="16"/>
                <w:szCs w:val="16"/>
              </w:rPr>
            </w:pPr>
            <w:r>
              <w:rPr>
                <w:sz w:val="16"/>
                <w:szCs w:val="16"/>
              </w:rPr>
              <w:t>10843,737</w:t>
            </w:r>
          </w:p>
        </w:tc>
        <w:tc>
          <w:tcPr>
            <w:tcW w:w="840" w:type="dxa"/>
            <w:gridSpan w:val="2"/>
            <w:shd w:val="clear" w:color="auto" w:fill="FFFFFF"/>
          </w:tcPr>
          <w:p w:rsidR="004A49DC" w:rsidRPr="00AC22F8" w:rsidRDefault="004A49DC" w:rsidP="00DA5322">
            <w:pPr>
              <w:jc w:val="center"/>
              <w:rPr>
                <w:sz w:val="16"/>
                <w:szCs w:val="16"/>
              </w:rPr>
            </w:pPr>
            <w:r w:rsidRPr="00AC22F8">
              <w:rPr>
                <w:sz w:val="16"/>
                <w:szCs w:val="16"/>
              </w:rPr>
              <w:t>10155,37</w:t>
            </w:r>
          </w:p>
        </w:tc>
        <w:tc>
          <w:tcPr>
            <w:tcW w:w="834" w:type="dxa"/>
            <w:gridSpan w:val="2"/>
            <w:shd w:val="clear" w:color="auto" w:fill="FFFFFF"/>
          </w:tcPr>
          <w:p w:rsidR="004A49DC" w:rsidRPr="00E775CB" w:rsidRDefault="004A49DC" w:rsidP="00DA5322">
            <w:pPr>
              <w:jc w:val="center"/>
              <w:rPr>
                <w:sz w:val="16"/>
                <w:szCs w:val="16"/>
              </w:rPr>
            </w:pPr>
            <w:r>
              <w:rPr>
                <w:sz w:val="16"/>
                <w:szCs w:val="16"/>
              </w:rPr>
              <w:t>10826,17</w:t>
            </w:r>
          </w:p>
        </w:tc>
        <w:tc>
          <w:tcPr>
            <w:tcW w:w="584" w:type="dxa"/>
            <w:shd w:val="clear" w:color="auto" w:fill="FFFFFF"/>
          </w:tcPr>
          <w:p w:rsidR="004A49DC" w:rsidRPr="00E775CB" w:rsidRDefault="004A49DC" w:rsidP="00DA5322">
            <w:pPr>
              <w:jc w:val="center"/>
              <w:rPr>
                <w:sz w:val="16"/>
                <w:szCs w:val="16"/>
              </w:rPr>
            </w:pPr>
            <w:r w:rsidRPr="00E775CB">
              <w:rPr>
                <w:sz w:val="16"/>
                <w:szCs w:val="16"/>
              </w:rPr>
              <w:t>1028,2</w:t>
            </w:r>
          </w:p>
        </w:tc>
        <w:tc>
          <w:tcPr>
            <w:tcW w:w="709" w:type="dxa"/>
            <w:shd w:val="clear" w:color="auto" w:fill="FFFFFF"/>
          </w:tcPr>
          <w:p w:rsidR="004A49DC" w:rsidRPr="00E775CB" w:rsidRDefault="004A49DC" w:rsidP="00DA5322">
            <w:pPr>
              <w:jc w:val="center"/>
              <w:rPr>
                <w:sz w:val="16"/>
                <w:szCs w:val="16"/>
              </w:rPr>
            </w:pPr>
            <w:r w:rsidRPr="00E775CB">
              <w:rPr>
                <w:sz w:val="16"/>
                <w:szCs w:val="16"/>
              </w:rPr>
              <w:t>5141,0</w:t>
            </w:r>
          </w:p>
        </w:tc>
        <w:tc>
          <w:tcPr>
            <w:tcW w:w="567" w:type="dxa"/>
          </w:tcPr>
          <w:p w:rsidR="004A49DC" w:rsidRPr="00E775CB" w:rsidRDefault="004A49DC" w:rsidP="00DA5322">
            <w:pPr>
              <w:jc w:val="center"/>
              <w:rPr>
                <w:sz w:val="16"/>
                <w:szCs w:val="16"/>
              </w:rPr>
            </w:pPr>
            <w:r w:rsidRPr="00E775CB">
              <w:rPr>
                <w:sz w:val="16"/>
                <w:szCs w:val="16"/>
              </w:rPr>
              <w:t>5141,0</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874</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Ц711400000</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Pr>
                <w:sz w:val="16"/>
                <w:szCs w:val="16"/>
              </w:rPr>
              <w:t>2486,40</w:t>
            </w: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r>
              <w:rPr>
                <w:sz w:val="16"/>
                <w:szCs w:val="16"/>
              </w:rPr>
              <w:t>6135,5</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5682,341</w:t>
            </w:r>
          </w:p>
        </w:tc>
        <w:tc>
          <w:tcPr>
            <w:tcW w:w="840" w:type="dxa"/>
            <w:gridSpan w:val="2"/>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6068,9</w:t>
            </w: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6931,0</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874</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1003</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Ц711400000</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284,5</w:t>
            </w:r>
          </w:p>
        </w:tc>
        <w:tc>
          <w:tcPr>
            <w:tcW w:w="850" w:type="dxa"/>
            <w:gridSpan w:val="3"/>
            <w:shd w:val="clear" w:color="auto" w:fill="FFFFFF"/>
          </w:tcPr>
          <w:p w:rsidR="004A49DC" w:rsidRPr="00865F14" w:rsidRDefault="004A49DC" w:rsidP="00DA5322">
            <w:pPr>
              <w:jc w:val="center"/>
              <w:rPr>
                <w:sz w:val="16"/>
                <w:szCs w:val="16"/>
              </w:rPr>
            </w:pPr>
            <w:r>
              <w:rPr>
                <w:sz w:val="16"/>
                <w:szCs w:val="16"/>
              </w:rPr>
              <w:t>259,46</w:t>
            </w:r>
          </w:p>
        </w:tc>
        <w:tc>
          <w:tcPr>
            <w:tcW w:w="851" w:type="dxa"/>
            <w:gridSpan w:val="3"/>
            <w:shd w:val="clear" w:color="auto" w:fill="FFFFFF"/>
          </w:tcPr>
          <w:p w:rsidR="004A49DC" w:rsidRPr="007A18E4" w:rsidRDefault="004A49DC" w:rsidP="00DA5322">
            <w:pPr>
              <w:jc w:val="center"/>
              <w:rPr>
                <w:sz w:val="16"/>
                <w:szCs w:val="16"/>
              </w:rPr>
            </w:pPr>
            <w:r>
              <w:rPr>
                <w:sz w:val="16"/>
                <w:szCs w:val="16"/>
              </w:rPr>
              <w:t>1658,593</w:t>
            </w:r>
          </w:p>
        </w:tc>
        <w:tc>
          <w:tcPr>
            <w:tcW w:w="850" w:type="dxa"/>
            <w:gridSpan w:val="4"/>
            <w:shd w:val="clear" w:color="auto" w:fill="FFFFFF"/>
          </w:tcPr>
          <w:p w:rsidR="004A49DC" w:rsidRPr="00E775CB" w:rsidRDefault="004A49DC" w:rsidP="00DA5322">
            <w:pPr>
              <w:jc w:val="center"/>
              <w:rPr>
                <w:sz w:val="16"/>
                <w:szCs w:val="16"/>
              </w:rPr>
            </w:pPr>
            <w:r>
              <w:rPr>
                <w:sz w:val="16"/>
                <w:szCs w:val="16"/>
              </w:rPr>
              <w:t>3251,399</w:t>
            </w:r>
          </w:p>
        </w:tc>
        <w:tc>
          <w:tcPr>
            <w:tcW w:w="840" w:type="dxa"/>
            <w:gridSpan w:val="2"/>
            <w:shd w:val="clear" w:color="auto" w:fill="FFFFFF"/>
          </w:tcPr>
          <w:p w:rsidR="004A49DC" w:rsidRPr="00AC22F8" w:rsidRDefault="004A49DC" w:rsidP="00DA5322">
            <w:pPr>
              <w:jc w:val="center"/>
              <w:rPr>
                <w:sz w:val="16"/>
                <w:szCs w:val="16"/>
              </w:rPr>
            </w:pPr>
            <w:r w:rsidRPr="00AC22F8">
              <w:rPr>
                <w:sz w:val="16"/>
                <w:szCs w:val="16"/>
              </w:rPr>
              <w:t>3213,162</w:t>
            </w:r>
          </w:p>
        </w:tc>
        <w:tc>
          <w:tcPr>
            <w:tcW w:w="834" w:type="dxa"/>
            <w:gridSpan w:val="2"/>
            <w:shd w:val="clear" w:color="auto" w:fill="FFFFFF"/>
          </w:tcPr>
          <w:p w:rsidR="004A49DC" w:rsidRPr="00E775CB" w:rsidRDefault="004A49DC" w:rsidP="00DA5322">
            <w:pPr>
              <w:jc w:val="center"/>
              <w:rPr>
                <w:sz w:val="16"/>
                <w:szCs w:val="16"/>
              </w:rPr>
            </w:pPr>
            <w:r>
              <w:rPr>
                <w:sz w:val="16"/>
                <w:szCs w:val="16"/>
              </w:rPr>
              <w:t>3217,462</w:t>
            </w:r>
          </w:p>
        </w:tc>
        <w:tc>
          <w:tcPr>
            <w:tcW w:w="584" w:type="dxa"/>
            <w:shd w:val="clear" w:color="auto" w:fill="FFFFFF"/>
          </w:tcPr>
          <w:p w:rsidR="004A49DC" w:rsidRPr="00E775CB" w:rsidRDefault="004A49DC" w:rsidP="00DA5322">
            <w:pPr>
              <w:jc w:val="center"/>
              <w:rPr>
                <w:sz w:val="16"/>
                <w:szCs w:val="16"/>
              </w:rPr>
            </w:pPr>
            <w:r w:rsidRPr="00E775CB">
              <w:rPr>
                <w:sz w:val="16"/>
                <w:szCs w:val="16"/>
              </w:rPr>
              <w:t>493,2</w:t>
            </w:r>
          </w:p>
        </w:tc>
        <w:tc>
          <w:tcPr>
            <w:tcW w:w="709" w:type="dxa"/>
            <w:shd w:val="clear" w:color="auto" w:fill="FFFFFF"/>
          </w:tcPr>
          <w:p w:rsidR="004A49DC" w:rsidRPr="00E775CB" w:rsidRDefault="004A49DC" w:rsidP="00DA5322">
            <w:pPr>
              <w:jc w:val="center"/>
              <w:rPr>
                <w:sz w:val="16"/>
                <w:szCs w:val="16"/>
              </w:rPr>
            </w:pPr>
            <w:r w:rsidRPr="00E775CB">
              <w:rPr>
                <w:sz w:val="16"/>
                <w:szCs w:val="16"/>
              </w:rPr>
              <w:t>2466,0</w:t>
            </w:r>
          </w:p>
        </w:tc>
        <w:tc>
          <w:tcPr>
            <w:tcW w:w="567" w:type="dxa"/>
          </w:tcPr>
          <w:p w:rsidR="004A49DC" w:rsidRPr="00E775CB" w:rsidRDefault="004A49DC" w:rsidP="00DA5322">
            <w:pPr>
              <w:jc w:val="center"/>
              <w:rPr>
                <w:sz w:val="16"/>
                <w:szCs w:val="16"/>
              </w:rPr>
            </w:pPr>
            <w:r w:rsidRPr="00E775CB">
              <w:rPr>
                <w:sz w:val="16"/>
                <w:szCs w:val="16"/>
              </w:rPr>
              <w:t>2466,0</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880,54</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Pr>
                <w:sz w:val="16"/>
                <w:szCs w:val="16"/>
              </w:rPr>
              <w:t>648,72</w:t>
            </w: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r>
              <w:rPr>
                <w:sz w:val="16"/>
                <w:szCs w:val="16"/>
              </w:rPr>
              <w:t>838,17</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1909,997</w:t>
            </w:r>
          </w:p>
        </w:tc>
        <w:tc>
          <w:tcPr>
            <w:tcW w:w="840" w:type="dxa"/>
            <w:gridSpan w:val="2"/>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907,308</w:t>
            </w: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677,708</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535,0</w:t>
            </w: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2675,0</w:t>
            </w:r>
          </w:p>
        </w:tc>
        <w:tc>
          <w:tcPr>
            <w:tcW w:w="567" w:type="dxa"/>
          </w:tcPr>
          <w:p w:rsidR="004A49DC" w:rsidRPr="00E775CB" w:rsidRDefault="004A49DC" w:rsidP="00DA5322">
            <w:pPr>
              <w:widowControl w:val="0"/>
              <w:spacing w:line="235" w:lineRule="auto"/>
              <w:ind w:left="-113" w:right="-113"/>
              <w:jc w:val="center"/>
              <w:rPr>
                <w:sz w:val="16"/>
                <w:szCs w:val="16"/>
              </w:rPr>
            </w:pPr>
            <w:r w:rsidRPr="00E775CB">
              <w:rPr>
                <w:sz w:val="16"/>
                <w:szCs w:val="16"/>
              </w:rPr>
              <w:t>2675,0</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AC22F8"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3"/>
          <w:wAfter w:w="5916" w:type="dxa"/>
        </w:trPr>
        <w:tc>
          <w:tcPr>
            <w:tcW w:w="838" w:type="dxa"/>
            <w:shd w:val="clear" w:color="auto" w:fill="FFFFFF"/>
            <w:tcMar>
              <w:left w:w="68" w:type="dxa"/>
              <w:right w:w="68" w:type="dxa"/>
            </w:tcMar>
          </w:tcPr>
          <w:p w:rsidR="004A49DC" w:rsidRPr="00865F14" w:rsidRDefault="004A49DC" w:rsidP="00DA5322">
            <w:pPr>
              <w:widowControl w:val="0"/>
              <w:rPr>
                <w:sz w:val="16"/>
                <w:szCs w:val="16"/>
              </w:rPr>
            </w:pPr>
            <w:r>
              <w:rPr>
                <w:sz w:val="16"/>
                <w:szCs w:val="16"/>
              </w:rPr>
              <w:t>Целевой (</w:t>
            </w:r>
            <w:proofErr w:type="spellStart"/>
            <w:r>
              <w:rPr>
                <w:sz w:val="16"/>
                <w:szCs w:val="16"/>
              </w:rPr>
              <w:t>ые</w:t>
            </w:r>
            <w:proofErr w:type="spellEnd"/>
            <w:r>
              <w:rPr>
                <w:sz w:val="16"/>
                <w:szCs w:val="16"/>
              </w:rPr>
              <w:t>) ин</w:t>
            </w:r>
            <w:r w:rsidRPr="00865F14">
              <w:rPr>
                <w:sz w:val="16"/>
                <w:szCs w:val="16"/>
              </w:rPr>
              <w:t>дикато</w:t>
            </w:r>
            <w:r>
              <w:rPr>
                <w:sz w:val="16"/>
                <w:szCs w:val="16"/>
              </w:rPr>
              <w:t>р</w:t>
            </w:r>
            <w:r w:rsidRPr="00865F14">
              <w:rPr>
                <w:sz w:val="16"/>
                <w:szCs w:val="16"/>
              </w:rPr>
              <w:t xml:space="preserve"> (ы) и показа-</w:t>
            </w:r>
            <w:proofErr w:type="spellStart"/>
            <w:r w:rsidRPr="00865F14">
              <w:rPr>
                <w:sz w:val="16"/>
                <w:szCs w:val="16"/>
              </w:rPr>
              <w:t>тель</w:t>
            </w:r>
            <w:proofErr w:type="spellEnd"/>
            <w:r w:rsidRPr="00865F14">
              <w:rPr>
                <w:sz w:val="16"/>
                <w:szCs w:val="16"/>
              </w:rPr>
              <w:t xml:space="preserve">(и) </w:t>
            </w:r>
            <w:proofErr w:type="spellStart"/>
            <w:r w:rsidRPr="00865F14">
              <w:rPr>
                <w:sz w:val="16"/>
                <w:szCs w:val="16"/>
              </w:rPr>
              <w:t>подпро</w:t>
            </w:r>
            <w:proofErr w:type="spellEnd"/>
            <w:r w:rsidRPr="00865F14">
              <w:rPr>
                <w:sz w:val="16"/>
                <w:szCs w:val="16"/>
              </w:rPr>
              <w:t>-граммы (</w:t>
            </w:r>
            <w:proofErr w:type="spellStart"/>
            <w:r w:rsidRPr="00865F14">
              <w:rPr>
                <w:sz w:val="16"/>
                <w:szCs w:val="16"/>
              </w:rPr>
              <w:t>государ-ственной</w:t>
            </w:r>
            <w:proofErr w:type="spellEnd"/>
            <w:r w:rsidRPr="00865F14">
              <w:rPr>
                <w:sz w:val="16"/>
                <w:szCs w:val="16"/>
              </w:rPr>
              <w:t xml:space="preserve"> </w:t>
            </w:r>
            <w:proofErr w:type="spellStart"/>
            <w:r w:rsidRPr="00865F14">
              <w:rPr>
                <w:sz w:val="16"/>
                <w:szCs w:val="16"/>
              </w:rPr>
              <w:t>програм</w:t>
            </w:r>
            <w:proofErr w:type="spellEnd"/>
            <w:r w:rsidRPr="00865F14">
              <w:rPr>
                <w:sz w:val="16"/>
                <w:szCs w:val="16"/>
              </w:rPr>
              <w:t xml:space="preserve">-мы), </w:t>
            </w:r>
            <w:proofErr w:type="spellStart"/>
            <w:r w:rsidRPr="00865F14">
              <w:rPr>
                <w:sz w:val="16"/>
                <w:szCs w:val="16"/>
              </w:rPr>
              <w:t>увя-занные</w:t>
            </w:r>
            <w:proofErr w:type="spellEnd"/>
            <w:r w:rsidRPr="00865F14">
              <w:rPr>
                <w:sz w:val="16"/>
                <w:szCs w:val="16"/>
              </w:rPr>
              <w:t xml:space="preserve"> с основным </w:t>
            </w:r>
            <w:proofErr w:type="spellStart"/>
            <w:r w:rsidRPr="00865F14">
              <w:rPr>
                <w:sz w:val="16"/>
                <w:szCs w:val="16"/>
              </w:rPr>
              <w:t>меропри-ятием</w:t>
            </w:r>
            <w:proofErr w:type="spellEnd"/>
            <w:r w:rsidRPr="00865F14">
              <w:rPr>
                <w:sz w:val="16"/>
                <w:szCs w:val="16"/>
              </w:rPr>
              <w:t xml:space="preserve"> 11</w:t>
            </w:r>
          </w:p>
        </w:tc>
        <w:tc>
          <w:tcPr>
            <w:tcW w:w="7394" w:type="dxa"/>
            <w:gridSpan w:val="23"/>
            <w:shd w:val="clear" w:color="auto" w:fill="FFFFFF"/>
            <w:tcMar>
              <w:left w:w="68" w:type="dxa"/>
              <w:right w:w="68" w:type="dxa"/>
            </w:tcMar>
          </w:tcPr>
          <w:p w:rsidR="004A49DC" w:rsidRPr="00865F14" w:rsidRDefault="004A49DC" w:rsidP="00DA5322">
            <w:pPr>
              <w:widowControl w:val="0"/>
              <w:jc w:val="both"/>
              <w:rPr>
                <w:sz w:val="16"/>
                <w:szCs w:val="16"/>
              </w:rPr>
            </w:pPr>
            <w:r w:rsidRPr="00865F14">
              <w:rPr>
                <w:rFonts w:eastAsia="Calibri"/>
                <w:sz w:val="16"/>
                <w:szCs w:val="16"/>
              </w:rPr>
              <w:t>Удовлетворенность населения качеством начального общего, основного общего, среднего общего образования</w:t>
            </w:r>
            <w:r w:rsidRPr="00865F14">
              <w:rPr>
                <w:sz w:val="16"/>
                <w:szCs w:val="16"/>
              </w:rPr>
              <w:t>,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85</w:t>
            </w:r>
          </w:p>
        </w:tc>
        <w:tc>
          <w:tcPr>
            <w:tcW w:w="851" w:type="dxa"/>
            <w:gridSpan w:val="3"/>
            <w:shd w:val="clear" w:color="auto" w:fill="FFFFFF"/>
          </w:tcPr>
          <w:p w:rsidR="004A49DC" w:rsidRPr="007A18E4" w:rsidRDefault="004A49DC" w:rsidP="00DA5322">
            <w:pPr>
              <w:jc w:val="center"/>
            </w:pPr>
            <w:r w:rsidRPr="007A18E4">
              <w:rPr>
                <w:sz w:val="16"/>
                <w:szCs w:val="16"/>
              </w:rPr>
              <w:t>85</w:t>
            </w:r>
          </w:p>
        </w:tc>
        <w:tc>
          <w:tcPr>
            <w:tcW w:w="850" w:type="dxa"/>
            <w:gridSpan w:val="4"/>
            <w:shd w:val="clear" w:color="auto" w:fill="FFFFFF"/>
          </w:tcPr>
          <w:p w:rsidR="004A49DC" w:rsidRPr="00E775CB" w:rsidRDefault="004A49DC" w:rsidP="00DA5322">
            <w:pPr>
              <w:jc w:val="center"/>
            </w:pPr>
            <w:r w:rsidRPr="00E775CB">
              <w:rPr>
                <w:sz w:val="16"/>
                <w:szCs w:val="16"/>
              </w:rPr>
              <w:t>85</w:t>
            </w:r>
          </w:p>
        </w:tc>
        <w:tc>
          <w:tcPr>
            <w:tcW w:w="840" w:type="dxa"/>
            <w:gridSpan w:val="2"/>
            <w:shd w:val="clear" w:color="auto" w:fill="FFFFFF"/>
          </w:tcPr>
          <w:p w:rsidR="004A49DC" w:rsidRPr="00AC22F8" w:rsidRDefault="004A49DC" w:rsidP="00DA5322">
            <w:pPr>
              <w:jc w:val="center"/>
            </w:pPr>
            <w:r w:rsidRPr="00AC22F8">
              <w:rPr>
                <w:sz w:val="16"/>
                <w:szCs w:val="16"/>
              </w:rPr>
              <w:t>85</w:t>
            </w:r>
          </w:p>
        </w:tc>
        <w:tc>
          <w:tcPr>
            <w:tcW w:w="834" w:type="dxa"/>
            <w:gridSpan w:val="2"/>
            <w:shd w:val="clear" w:color="auto" w:fill="FFFFFF"/>
          </w:tcPr>
          <w:p w:rsidR="004A49DC" w:rsidRPr="00E775CB" w:rsidRDefault="004A49DC" w:rsidP="00DA5322">
            <w:pPr>
              <w:jc w:val="center"/>
            </w:pPr>
            <w:r w:rsidRPr="00E775CB">
              <w:rPr>
                <w:sz w:val="16"/>
                <w:szCs w:val="16"/>
              </w:rPr>
              <w:t>85</w:t>
            </w:r>
          </w:p>
        </w:tc>
        <w:tc>
          <w:tcPr>
            <w:tcW w:w="584" w:type="dxa"/>
            <w:shd w:val="clear" w:color="auto" w:fill="FFFFFF"/>
          </w:tcPr>
          <w:p w:rsidR="004A49DC" w:rsidRPr="00E775CB" w:rsidRDefault="004A49DC" w:rsidP="00DA5322">
            <w:pPr>
              <w:jc w:val="center"/>
            </w:pPr>
            <w:r w:rsidRPr="00E775CB">
              <w:rPr>
                <w:sz w:val="16"/>
                <w:szCs w:val="16"/>
              </w:rPr>
              <w:t>85</w:t>
            </w:r>
          </w:p>
        </w:tc>
        <w:tc>
          <w:tcPr>
            <w:tcW w:w="709" w:type="dxa"/>
            <w:shd w:val="clear" w:color="auto" w:fill="FFFFFF"/>
          </w:tcPr>
          <w:p w:rsidR="004A49DC" w:rsidRPr="00E775CB" w:rsidRDefault="004A49DC" w:rsidP="00DA5322">
            <w:pPr>
              <w:jc w:val="center"/>
            </w:pPr>
            <w:r w:rsidRPr="00E775CB">
              <w:rPr>
                <w:sz w:val="16"/>
                <w:szCs w:val="16"/>
              </w:rPr>
              <w:t>85</w:t>
            </w:r>
          </w:p>
        </w:tc>
        <w:tc>
          <w:tcPr>
            <w:tcW w:w="665" w:type="dxa"/>
            <w:gridSpan w:val="3"/>
          </w:tcPr>
          <w:p w:rsidR="004A49DC" w:rsidRPr="00E775CB" w:rsidRDefault="004A49DC" w:rsidP="00DA5322">
            <w:pPr>
              <w:jc w:val="center"/>
            </w:pPr>
            <w:r w:rsidRPr="00E775CB">
              <w:rPr>
                <w:sz w:val="16"/>
                <w:szCs w:val="16"/>
              </w:rPr>
              <w:t>85</w:t>
            </w:r>
          </w:p>
        </w:tc>
      </w:tr>
      <w:tr w:rsidR="004A49DC" w:rsidRPr="00172280"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11.1</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Выплата социальных пособий учащимся общеобразовательных организаций,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 за счет иных </w:t>
            </w:r>
            <w:r w:rsidRPr="00865F14">
              <w:rPr>
                <w:sz w:val="16"/>
                <w:szCs w:val="16"/>
              </w:rPr>
              <w:lastRenderedPageBreak/>
              <w:t>межбюджетных трансфертов, предоставляемых из республиканского бюджета Чувашской Республики</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lastRenderedPageBreak/>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5,2</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7A18E4" w:rsidRDefault="004A49DC" w:rsidP="00DA5322">
            <w:pPr>
              <w:jc w:val="center"/>
            </w:pPr>
            <w:r w:rsidRPr="007A18E4">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shd w:val="clear" w:color="auto" w:fill="FFFFFF"/>
          </w:tcPr>
          <w:p w:rsidR="004A49DC" w:rsidRPr="00E775CB" w:rsidRDefault="004A49DC" w:rsidP="00DA5322">
            <w:pPr>
              <w:jc w:val="center"/>
            </w:pPr>
            <w:r w:rsidRPr="00E775CB">
              <w:rPr>
                <w:sz w:val="16"/>
                <w:szCs w:val="16"/>
              </w:rPr>
              <w:t>0,0</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1003</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Ц711412030</w:t>
            </w:r>
          </w:p>
        </w:tc>
        <w:tc>
          <w:tcPr>
            <w:tcW w:w="425" w:type="dxa"/>
            <w:shd w:val="clear" w:color="auto" w:fill="FFFFFF"/>
          </w:tcPr>
          <w:p w:rsidR="004A49DC" w:rsidRPr="00865F14" w:rsidRDefault="004A49DC" w:rsidP="00DA5322">
            <w:pPr>
              <w:widowControl w:val="0"/>
              <w:jc w:val="center"/>
              <w:rPr>
                <w:sz w:val="16"/>
                <w:szCs w:val="16"/>
                <w:lang w:val="en-US"/>
              </w:rPr>
            </w:pPr>
            <w:r w:rsidRPr="00865F14">
              <w:rPr>
                <w:sz w:val="16"/>
                <w:szCs w:val="16"/>
              </w:rPr>
              <w:t>31</w:t>
            </w:r>
            <w:r w:rsidRPr="00865F14">
              <w:rPr>
                <w:sz w:val="16"/>
                <w:szCs w:val="16"/>
                <w:lang w:val="en-US"/>
              </w:rPr>
              <w:t>3</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5,2</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3C57B2" w:rsidRDefault="004A49DC" w:rsidP="00DA5322">
            <w:pPr>
              <w:jc w:val="center"/>
              <w:rPr>
                <w:color w:val="FF0000"/>
              </w:rPr>
            </w:pPr>
            <w:r w:rsidRPr="007A18E4">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40" w:type="dxa"/>
            <w:gridSpan w:val="2"/>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shd w:val="clear" w:color="auto" w:fill="FFFFFF"/>
          </w:tcPr>
          <w:p w:rsidR="004A49DC" w:rsidRPr="00E775CB" w:rsidRDefault="004A49DC" w:rsidP="00DA5322">
            <w:pPr>
              <w:jc w:val="center"/>
            </w:pPr>
            <w:r w:rsidRPr="00E775CB">
              <w:rPr>
                <w:sz w:val="16"/>
                <w:szCs w:val="16"/>
              </w:rPr>
              <w:t>0,0</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11.2</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279,3</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246,9</w:t>
            </w:r>
          </w:p>
        </w:tc>
        <w:tc>
          <w:tcPr>
            <w:tcW w:w="851" w:type="dxa"/>
            <w:gridSpan w:val="3"/>
            <w:shd w:val="clear" w:color="auto" w:fill="FFFFFF"/>
          </w:tcPr>
          <w:p w:rsidR="004A49DC" w:rsidRPr="00BA53A2" w:rsidRDefault="004A49DC" w:rsidP="00DA5322">
            <w:pPr>
              <w:jc w:val="center"/>
              <w:rPr>
                <w:sz w:val="16"/>
                <w:szCs w:val="16"/>
              </w:rPr>
            </w:pPr>
            <w:r w:rsidRPr="00BA53A2">
              <w:rPr>
                <w:sz w:val="16"/>
                <w:szCs w:val="16"/>
              </w:rPr>
              <w:t>229,5</w:t>
            </w:r>
          </w:p>
        </w:tc>
        <w:tc>
          <w:tcPr>
            <w:tcW w:w="850" w:type="dxa"/>
            <w:gridSpan w:val="4"/>
            <w:shd w:val="clear" w:color="auto" w:fill="FFFFFF"/>
          </w:tcPr>
          <w:p w:rsidR="004A49DC" w:rsidRPr="008F3B56" w:rsidRDefault="004A49DC" w:rsidP="00DA5322">
            <w:pPr>
              <w:jc w:val="center"/>
              <w:rPr>
                <w:sz w:val="16"/>
                <w:szCs w:val="16"/>
              </w:rPr>
            </w:pPr>
            <w:r w:rsidRPr="008F3B56">
              <w:rPr>
                <w:sz w:val="16"/>
                <w:szCs w:val="16"/>
              </w:rPr>
              <w:t>234,0</w:t>
            </w:r>
          </w:p>
        </w:tc>
        <w:tc>
          <w:tcPr>
            <w:tcW w:w="840" w:type="dxa"/>
            <w:gridSpan w:val="2"/>
            <w:shd w:val="clear" w:color="auto" w:fill="FFFFFF"/>
          </w:tcPr>
          <w:p w:rsidR="004A49DC" w:rsidRPr="00AC22F8" w:rsidRDefault="004A49DC" w:rsidP="00DA5322">
            <w:pPr>
              <w:jc w:val="center"/>
              <w:rPr>
                <w:sz w:val="16"/>
                <w:szCs w:val="16"/>
              </w:rPr>
            </w:pPr>
            <w:r w:rsidRPr="00AC22F8">
              <w:rPr>
                <w:sz w:val="16"/>
                <w:szCs w:val="16"/>
              </w:rPr>
              <w:t>234,0</w:t>
            </w:r>
          </w:p>
        </w:tc>
        <w:tc>
          <w:tcPr>
            <w:tcW w:w="834" w:type="dxa"/>
            <w:gridSpan w:val="2"/>
            <w:shd w:val="clear" w:color="auto" w:fill="FFFFFF"/>
          </w:tcPr>
          <w:p w:rsidR="004A49DC" w:rsidRPr="008F3B56" w:rsidRDefault="004A49DC" w:rsidP="00DA5322">
            <w:pPr>
              <w:jc w:val="center"/>
              <w:rPr>
                <w:sz w:val="16"/>
                <w:szCs w:val="16"/>
              </w:rPr>
            </w:pPr>
            <w:r w:rsidRPr="008F3B56">
              <w:rPr>
                <w:sz w:val="16"/>
                <w:szCs w:val="16"/>
              </w:rPr>
              <w:t>234,0</w:t>
            </w:r>
          </w:p>
        </w:tc>
        <w:tc>
          <w:tcPr>
            <w:tcW w:w="584"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479,3</w:t>
            </w:r>
          </w:p>
        </w:tc>
        <w:tc>
          <w:tcPr>
            <w:tcW w:w="709"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2396,5</w:t>
            </w:r>
          </w:p>
        </w:tc>
        <w:tc>
          <w:tcPr>
            <w:tcW w:w="567"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2396,5</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BA53A2"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8F3B56"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AC22F8"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8F3B56"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lang w:val="en-US"/>
              </w:rPr>
              <w:t>9</w:t>
            </w:r>
            <w:r w:rsidRPr="00865F14">
              <w:rPr>
                <w:sz w:val="16"/>
                <w:szCs w:val="16"/>
              </w:rPr>
              <w:t>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1004</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Ц711412040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3</w:t>
            </w:r>
            <w:r w:rsidRPr="00865F14">
              <w:rPr>
                <w:sz w:val="16"/>
                <w:szCs w:val="16"/>
                <w:lang w:val="en-US"/>
              </w:rPr>
              <w:t>13</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279,3</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246,9</w:t>
            </w:r>
          </w:p>
        </w:tc>
        <w:tc>
          <w:tcPr>
            <w:tcW w:w="851" w:type="dxa"/>
            <w:gridSpan w:val="3"/>
            <w:shd w:val="clear" w:color="auto" w:fill="FFFFFF"/>
          </w:tcPr>
          <w:p w:rsidR="004A49DC" w:rsidRPr="00BA53A2" w:rsidRDefault="004A49DC" w:rsidP="00DA5322">
            <w:pPr>
              <w:jc w:val="center"/>
              <w:rPr>
                <w:sz w:val="16"/>
                <w:szCs w:val="16"/>
              </w:rPr>
            </w:pPr>
            <w:r w:rsidRPr="00BA53A2">
              <w:rPr>
                <w:sz w:val="16"/>
                <w:szCs w:val="16"/>
              </w:rPr>
              <w:t>229,5</w:t>
            </w:r>
          </w:p>
        </w:tc>
        <w:tc>
          <w:tcPr>
            <w:tcW w:w="850" w:type="dxa"/>
            <w:gridSpan w:val="4"/>
            <w:shd w:val="clear" w:color="auto" w:fill="FFFFFF"/>
          </w:tcPr>
          <w:p w:rsidR="004A49DC" w:rsidRPr="008F3B56" w:rsidRDefault="004A49DC" w:rsidP="00DA5322">
            <w:pPr>
              <w:jc w:val="center"/>
              <w:rPr>
                <w:sz w:val="16"/>
                <w:szCs w:val="16"/>
              </w:rPr>
            </w:pPr>
            <w:r w:rsidRPr="008F3B56">
              <w:rPr>
                <w:sz w:val="16"/>
                <w:szCs w:val="16"/>
              </w:rPr>
              <w:t>234,0</w:t>
            </w:r>
          </w:p>
        </w:tc>
        <w:tc>
          <w:tcPr>
            <w:tcW w:w="840" w:type="dxa"/>
            <w:gridSpan w:val="2"/>
            <w:shd w:val="clear" w:color="auto" w:fill="FFFFFF"/>
          </w:tcPr>
          <w:p w:rsidR="004A49DC" w:rsidRPr="00AC22F8" w:rsidRDefault="004A49DC" w:rsidP="00DA5322">
            <w:pPr>
              <w:jc w:val="center"/>
              <w:rPr>
                <w:sz w:val="16"/>
                <w:szCs w:val="16"/>
              </w:rPr>
            </w:pPr>
            <w:r w:rsidRPr="00AC22F8">
              <w:rPr>
                <w:sz w:val="16"/>
                <w:szCs w:val="16"/>
              </w:rPr>
              <w:t>234,0</w:t>
            </w:r>
          </w:p>
        </w:tc>
        <w:tc>
          <w:tcPr>
            <w:tcW w:w="834" w:type="dxa"/>
            <w:gridSpan w:val="2"/>
            <w:shd w:val="clear" w:color="auto" w:fill="FFFFFF"/>
          </w:tcPr>
          <w:p w:rsidR="004A49DC" w:rsidRPr="008F3B56" w:rsidRDefault="004A49DC" w:rsidP="00DA5322">
            <w:pPr>
              <w:jc w:val="center"/>
              <w:rPr>
                <w:sz w:val="16"/>
                <w:szCs w:val="16"/>
              </w:rPr>
            </w:pPr>
            <w:r w:rsidRPr="008F3B56">
              <w:rPr>
                <w:sz w:val="16"/>
                <w:szCs w:val="16"/>
              </w:rPr>
              <w:t>234,0</w:t>
            </w:r>
          </w:p>
        </w:tc>
        <w:tc>
          <w:tcPr>
            <w:tcW w:w="584"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479,3</w:t>
            </w:r>
          </w:p>
        </w:tc>
        <w:tc>
          <w:tcPr>
            <w:tcW w:w="709"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2396,5</w:t>
            </w:r>
          </w:p>
        </w:tc>
        <w:tc>
          <w:tcPr>
            <w:tcW w:w="567"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2396,5</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9D3F36" w:rsidRDefault="004A49DC" w:rsidP="00DA5322">
            <w:pPr>
              <w:widowControl w:val="0"/>
              <w:spacing w:line="235" w:lineRule="auto"/>
              <w:ind w:left="-113" w:right="-113"/>
              <w:jc w:val="center"/>
              <w:rPr>
                <w:color w:val="FF0000"/>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9D3F36" w:rsidRDefault="004A49DC" w:rsidP="00DA5322">
            <w:pPr>
              <w:widowControl w:val="0"/>
              <w:spacing w:line="235" w:lineRule="auto"/>
              <w:ind w:left="-113" w:right="-113"/>
              <w:jc w:val="center"/>
              <w:rPr>
                <w:color w:val="FF0000"/>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11.3</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Организация льготного питания для отдельных категорий учащихся в муниципальных общеобразовательных организациях Аликовского района Чувашской Республики</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633,67</w:t>
            </w:r>
          </w:p>
        </w:tc>
        <w:tc>
          <w:tcPr>
            <w:tcW w:w="850" w:type="dxa"/>
            <w:gridSpan w:val="3"/>
            <w:shd w:val="clear" w:color="auto" w:fill="FFFFFF"/>
          </w:tcPr>
          <w:p w:rsidR="004A49DC" w:rsidRPr="00865F14" w:rsidRDefault="004A49DC" w:rsidP="00DA5322">
            <w:pPr>
              <w:jc w:val="center"/>
            </w:pPr>
            <w:r w:rsidRPr="00865F14">
              <w:rPr>
                <w:sz w:val="16"/>
                <w:szCs w:val="16"/>
              </w:rPr>
              <w:t>519,62</w:t>
            </w:r>
          </w:p>
        </w:tc>
        <w:tc>
          <w:tcPr>
            <w:tcW w:w="851" w:type="dxa"/>
            <w:gridSpan w:val="3"/>
            <w:shd w:val="clear" w:color="auto" w:fill="FFFFFF"/>
          </w:tcPr>
          <w:p w:rsidR="004A49DC" w:rsidRPr="00AF3BF8" w:rsidRDefault="004A49DC" w:rsidP="00DA5322">
            <w:pPr>
              <w:jc w:val="center"/>
            </w:pPr>
            <w:r w:rsidRPr="00AF3BF8">
              <w:rPr>
                <w:sz w:val="16"/>
                <w:szCs w:val="16"/>
              </w:rPr>
              <w:t>612,0</w:t>
            </w:r>
          </w:p>
        </w:tc>
        <w:tc>
          <w:tcPr>
            <w:tcW w:w="850" w:type="dxa"/>
            <w:gridSpan w:val="4"/>
            <w:shd w:val="clear" w:color="auto" w:fill="FFFFFF"/>
          </w:tcPr>
          <w:p w:rsidR="004A49DC" w:rsidRPr="008F3B56" w:rsidRDefault="004A49DC" w:rsidP="00DA5322">
            <w:pPr>
              <w:jc w:val="center"/>
              <w:rPr>
                <w:sz w:val="16"/>
                <w:szCs w:val="16"/>
              </w:rPr>
            </w:pPr>
            <w:r>
              <w:rPr>
                <w:sz w:val="16"/>
                <w:szCs w:val="16"/>
              </w:rPr>
              <w:t>1244,82</w:t>
            </w:r>
          </w:p>
        </w:tc>
        <w:tc>
          <w:tcPr>
            <w:tcW w:w="840" w:type="dxa"/>
            <w:gridSpan w:val="2"/>
            <w:shd w:val="clear" w:color="auto" w:fill="FFFFFF"/>
          </w:tcPr>
          <w:p w:rsidR="004A49DC" w:rsidRPr="00AC22F8" w:rsidRDefault="004A49DC" w:rsidP="00DA5322">
            <w:pPr>
              <w:jc w:val="center"/>
            </w:pPr>
            <w:r w:rsidRPr="00AC22F8">
              <w:rPr>
                <w:sz w:val="16"/>
                <w:szCs w:val="16"/>
              </w:rPr>
              <w:t>320,0</w:t>
            </w:r>
          </w:p>
        </w:tc>
        <w:tc>
          <w:tcPr>
            <w:tcW w:w="834" w:type="dxa"/>
            <w:gridSpan w:val="2"/>
            <w:shd w:val="clear" w:color="auto" w:fill="FFFFFF"/>
          </w:tcPr>
          <w:p w:rsidR="004A49DC" w:rsidRPr="00E775CB" w:rsidRDefault="004A49DC" w:rsidP="00DA5322">
            <w:pPr>
              <w:jc w:val="center"/>
            </w:pPr>
            <w:r w:rsidRPr="00E775CB">
              <w:rPr>
                <w:sz w:val="16"/>
                <w:szCs w:val="16"/>
              </w:rPr>
              <w:t>3</w:t>
            </w:r>
            <w:r>
              <w:rPr>
                <w:sz w:val="16"/>
                <w:szCs w:val="16"/>
              </w:rPr>
              <w:t>2</w:t>
            </w: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300,0</w:t>
            </w:r>
          </w:p>
        </w:tc>
        <w:tc>
          <w:tcPr>
            <w:tcW w:w="709" w:type="dxa"/>
            <w:shd w:val="clear" w:color="auto" w:fill="FFFFFF"/>
          </w:tcPr>
          <w:p w:rsidR="004A49DC" w:rsidRPr="00E775CB" w:rsidRDefault="004A49DC" w:rsidP="00DA5322">
            <w:pPr>
              <w:jc w:val="center"/>
            </w:pPr>
            <w:r w:rsidRPr="00E775CB">
              <w:rPr>
                <w:sz w:val="16"/>
                <w:szCs w:val="16"/>
              </w:rPr>
              <w:t>1500,0</w:t>
            </w:r>
          </w:p>
        </w:tc>
        <w:tc>
          <w:tcPr>
            <w:tcW w:w="567" w:type="dxa"/>
          </w:tcPr>
          <w:p w:rsidR="004A49DC" w:rsidRPr="00E775CB" w:rsidRDefault="004A49DC" w:rsidP="00DA5322">
            <w:pPr>
              <w:jc w:val="center"/>
            </w:pPr>
            <w:r w:rsidRPr="00E775CB">
              <w:rPr>
                <w:sz w:val="16"/>
                <w:szCs w:val="16"/>
              </w:rPr>
              <w:t>1500,0</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AC22F8"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AC22F8"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Height w:val="714"/>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Ц711474540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600</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jc w:val="center"/>
            </w:pPr>
            <w:r w:rsidRPr="00865F14">
              <w:rPr>
                <w:sz w:val="16"/>
                <w:szCs w:val="16"/>
              </w:rPr>
              <w:t>633,67</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519,62</w:t>
            </w:r>
          </w:p>
        </w:tc>
        <w:tc>
          <w:tcPr>
            <w:tcW w:w="851" w:type="dxa"/>
            <w:gridSpan w:val="3"/>
            <w:shd w:val="clear" w:color="auto" w:fill="FFFFFF"/>
          </w:tcPr>
          <w:p w:rsidR="004A49DC" w:rsidRPr="00AF3BF8" w:rsidRDefault="004A49DC" w:rsidP="00DA5322">
            <w:pPr>
              <w:jc w:val="center"/>
              <w:rPr>
                <w:sz w:val="16"/>
                <w:szCs w:val="16"/>
              </w:rPr>
            </w:pPr>
            <w:r w:rsidRPr="00AF3BF8">
              <w:rPr>
                <w:sz w:val="16"/>
                <w:szCs w:val="16"/>
              </w:rPr>
              <w:t>612,0</w:t>
            </w:r>
          </w:p>
        </w:tc>
        <w:tc>
          <w:tcPr>
            <w:tcW w:w="850" w:type="dxa"/>
            <w:gridSpan w:val="4"/>
            <w:shd w:val="clear" w:color="auto" w:fill="FFFFFF"/>
          </w:tcPr>
          <w:p w:rsidR="004A49DC" w:rsidRPr="008F3B56" w:rsidRDefault="004A49DC" w:rsidP="00DA5322">
            <w:pPr>
              <w:jc w:val="center"/>
              <w:rPr>
                <w:sz w:val="16"/>
                <w:szCs w:val="16"/>
              </w:rPr>
            </w:pPr>
            <w:r>
              <w:rPr>
                <w:sz w:val="16"/>
                <w:szCs w:val="16"/>
              </w:rPr>
              <w:t>1244,82</w:t>
            </w:r>
          </w:p>
        </w:tc>
        <w:tc>
          <w:tcPr>
            <w:tcW w:w="840" w:type="dxa"/>
            <w:gridSpan w:val="2"/>
            <w:shd w:val="clear" w:color="auto" w:fill="FFFFFF"/>
          </w:tcPr>
          <w:p w:rsidR="004A49DC" w:rsidRPr="00AC22F8" w:rsidRDefault="004A49DC" w:rsidP="00DA5322">
            <w:pPr>
              <w:jc w:val="center"/>
            </w:pPr>
            <w:r w:rsidRPr="00AC22F8">
              <w:rPr>
                <w:sz w:val="16"/>
                <w:szCs w:val="16"/>
              </w:rPr>
              <w:t>320,0</w:t>
            </w:r>
          </w:p>
        </w:tc>
        <w:tc>
          <w:tcPr>
            <w:tcW w:w="834" w:type="dxa"/>
            <w:gridSpan w:val="2"/>
            <w:shd w:val="clear" w:color="auto" w:fill="FFFFFF"/>
          </w:tcPr>
          <w:p w:rsidR="004A49DC" w:rsidRPr="00E775CB" w:rsidRDefault="004A49DC" w:rsidP="00DA5322">
            <w:pPr>
              <w:jc w:val="center"/>
            </w:pPr>
            <w:r w:rsidRPr="00E775CB">
              <w:rPr>
                <w:sz w:val="16"/>
                <w:szCs w:val="16"/>
              </w:rPr>
              <w:t>3</w:t>
            </w:r>
            <w:r>
              <w:rPr>
                <w:sz w:val="16"/>
                <w:szCs w:val="16"/>
              </w:rPr>
              <w:t>2</w:t>
            </w: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300,0</w:t>
            </w:r>
          </w:p>
        </w:tc>
        <w:tc>
          <w:tcPr>
            <w:tcW w:w="709" w:type="dxa"/>
            <w:shd w:val="clear" w:color="auto" w:fill="FFFFFF"/>
          </w:tcPr>
          <w:p w:rsidR="004A49DC" w:rsidRPr="00E775CB" w:rsidRDefault="004A49DC" w:rsidP="00DA5322">
            <w:pPr>
              <w:jc w:val="center"/>
            </w:pPr>
            <w:r w:rsidRPr="00E775CB">
              <w:rPr>
                <w:sz w:val="16"/>
                <w:szCs w:val="16"/>
              </w:rPr>
              <w:t>1500,0</w:t>
            </w:r>
          </w:p>
        </w:tc>
        <w:tc>
          <w:tcPr>
            <w:tcW w:w="567" w:type="dxa"/>
          </w:tcPr>
          <w:p w:rsidR="004A49DC" w:rsidRPr="00E775CB" w:rsidRDefault="004A49DC" w:rsidP="00DA5322">
            <w:pPr>
              <w:jc w:val="center"/>
            </w:pPr>
            <w:r w:rsidRPr="00E775CB">
              <w:rPr>
                <w:sz w:val="16"/>
                <w:szCs w:val="16"/>
              </w:rPr>
              <w:t>1500,0</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AC22F8"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11.4</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Расходы, связанные с освобождением от платы (установлением льготного размера платы), взимаемой с </w:t>
            </w:r>
            <w:r w:rsidRPr="00865F14">
              <w:rPr>
                <w:sz w:val="16"/>
                <w:szCs w:val="16"/>
              </w:rPr>
              <w:lastRenderedPageBreak/>
              <w:t>родителей (законных представителей) за присмотр и уход за детьми  в муниципальных дошкольных образовательных организациях</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lastRenderedPageBreak/>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246,87</w:t>
            </w:r>
          </w:p>
        </w:tc>
        <w:tc>
          <w:tcPr>
            <w:tcW w:w="850" w:type="dxa"/>
            <w:gridSpan w:val="3"/>
            <w:shd w:val="clear" w:color="auto" w:fill="FFFFFF"/>
          </w:tcPr>
          <w:p w:rsidR="004A49DC" w:rsidRPr="00B371A3" w:rsidRDefault="004A49DC" w:rsidP="00DA5322">
            <w:pPr>
              <w:jc w:val="center"/>
              <w:rPr>
                <w:sz w:val="16"/>
                <w:szCs w:val="16"/>
              </w:rPr>
            </w:pPr>
            <w:r w:rsidRPr="00B371A3">
              <w:rPr>
                <w:sz w:val="16"/>
                <w:szCs w:val="16"/>
              </w:rPr>
              <w:t>116,54</w:t>
            </w:r>
          </w:p>
        </w:tc>
        <w:tc>
          <w:tcPr>
            <w:tcW w:w="851" w:type="dxa"/>
            <w:gridSpan w:val="3"/>
            <w:shd w:val="clear" w:color="auto" w:fill="FFFFFF"/>
          </w:tcPr>
          <w:p w:rsidR="004A49DC" w:rsidRPr="008F3B56" w:rsidRDefault="004A49DC" w:rsidP="00DA5322">
            <w:pPr>
              <w:jc w:val="center"/>
              <w:rPr>
                <w:sz w:val="16"/>
                <w:szCs w:val="16"/>
              </w:rPr>
            </w:pPr>
            <w:r w:rsidRPr="008F3B56">
              <w:rPr>
                <w:sz w:val="16"/>
                <w:szCs w:val="16"/>
              </w:rPr>
              <w:t>181,05</w:t>
            </w:r>
          </w:p>
        </w:tc>
        <w:tc>
          <w:tcPr>
            <w:tcW w:w="850" w:type="dxa"/>
            <w:gridSpan w:val="4"/>
            <w:shd w:val="clear" w:color="auto" w:fill="FFFFFF"/>
          </w:tcPr>
          <w:p w:rsidR="004A49DC" w:rsidRPr="00E775CB" w:rsidRDefault="004A49DC" w:rsidP="00DA5322">
            <w:pPr>
              <w:jc w:val="center"/>
            </w:pPr>
            <w:r>
              <w:rPr>
                <w:sz w:val="16"/>
                <w:szCs w:val="16"/>
              </w:rPr>
              <w:t>304,4</w:t>
            </w:r>
          </w:p>
        </w:tc>
        <w:tc>
          <w:tcPr>
            <w:tcW w:w="840" w:type="dxa"/>
            <w:gridSpan w:val="2"/>
            <w:shd w:val="clear" w:color="auto" w:fill="FFFFFF"/>
          </w:tcPr>
          <w:p w:rsidR="004A49DC" w:rsidRPr="00AC22F8" w:rsidRDefault="004A49DC" w:rsidP="00DA5322">
            <w:pPr>
              <w:jc w:val="center"/>
            </w:pPr>
            <w:r w:rsidRPr="00AC22F8">
              <w:rPr>
                <w:sz w:val="16"/>
                <w:szCs w:val="16"/>
              </w:rPr>
              <w:t>304,4</w:t>
            </w:r>
          </w:p>
        </w:tc>
        <w:tc>
          <w:tcPr>
            <w:tcW w:w="834" w:type="dxa"/>
            <w:gridSpan w:val="2"/>
            <w:shd w:val="clear" w:color="auto" w:fill="FFFFFF"/>
          </w:tcPr>
          <w:p w:rsidR="004A49DC" w:rsidRDefault="004A49DC" w:rsidP="00DA5322">
            <w:pPr>
              <w:jc w:val="center"/>
            </w:pPr>
            <w:r w:rsidRPr="008E1A88">
              <w:rPr>
                <w:sz w:val="16"/>
                <w:szCs w:val="16"/>
              </w:rPr>
              <w:t>304,4</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235,0</w:t>
            </w: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1175,0</w:t>
            </w:r>
          </w:p>
        </w:tc>
        <w:tc>
          <w:tcPr>
            <w:tcW w:w="567" w:type="dxa"/>
          </w:tcPr>
          <w:p w:rsidR="004A49DC" w:rsidRPr="00E775CB" w:rsidRDefault="004A49DC" w:rsidP="00DA5322">
            <w:pPr>
              <w:widowControl w:val="0"/>
              <w:spacing w:line="235" w:lineRule="auto"/>
              <w:ind w:left="-113" w:right="-113"/>
              <w:jc w:val="center"/>
              <w:rPr>
                <w:sz w:val="16"/>
                <w:szCs w:val="16"/>
              </w:rPr>
            </w:pPr>
            <w:r w:rsidRPr="00E775CB">
              <w:rPr>
                <w:sz w:val="16"/>
                <w:szCs w:val="16"/>
              </w:rPr>
              <w:t>1175,0</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B371A3"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026897"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AC22F8"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B371A3"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026897"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AC22F8"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0701</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Ц711474550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612</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w:t>
            </w:r>
            <w:r w:rsidRPr="00865F14">
              <w:rPr>
                <w:sz w:val="16"/>
                <w:szCs w:val="16"/>
              </w:rPr>
              <w:lastRenderedPageBreak/>
              <w:t xml:space="preserve">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lastRenderedPageBreak/>
              <w:t>246,87</w:t>
            </w:r>
          </w:p>
        </w:tc>
        <w:tc>
          <w:tcPr>
            <w:tcW w:w="850" w:type="dxa"/>
            <w:gridSpan w:val="3"/>
            <w:shd w:val="clear" w:color="auto" w:fill="FFFFFF"/>
          </w:tcPr>
          <w:p w:rsidR="004A49DC" w:rsidRPr="00B371A3" w:rsidRDefault="004A49DC" w:rsidP="00DA5322">
            <w:pPr>
              <w:widowControl w:val="0"/>
              <w:spacing w:line="235" w:lineRule="auto"/>
              <w:ind w:left="-113" w:right="-113"/>
              <w:jc w:val="center"/>
              <w:rPr>
                <w:sz w:val="16"/>
                <w:szCs w:val="16"/>
              </w:rPr>
            </w:pPr>
            <w:r w:rsidRPr="00B371A3">
              <w:rPr>
                <w:sz w:val="16"/>
                <w:szCs w:val="16"/>
              </w:rPr>
              <w:t>116,54</w:t>
            </w:r>
          </w:p>
        </w:tc>
        <w:tc>
          <w:tcPr>
            <w:tcW w:w="851" w:type="dxa"/>
            <w:gridSpan w:val="3"/>
            <w:shd w:val="clear" w:color="auto" w:fill="FFFFFF"/>
          </w:tcPr>
          <w:p w:rsidR="004A49DC" w:rsidRPr="008F3B56" w:rsidRDefault="004A49DC" w:rsidP="00DA5322">
            <w:pPr>
              <w:jc w:val="center"/>
              <w:rPr>
                <w:sz w:val="16"/>
                <w:szCs w:val="16"/>
              </w:rPr>
            </w:pPr>
            <w:r w:rsidRPr="008F3B56">
              <w:rPr>
                <w:sz w:val="16"/>
                <w:szCs w:val="16"/>
              </w:rPr>
              <w:t>181,05</w:t>
            </w:r>
          </w:p>
        </w:tc>
        <w:tc>
          <w:tcPr>
            <w:tcW w:w="850" w:type="dxa"/>
            <w:gridSpan w:val="4"/>
            <w:shd w:val="clear" w:color="auto" w:fill="FFFFFF"/>
          </w:tcPr>
          <w:p w:rsidR="004A49DC" w:rsidRPr="00E775CB" w:rsidRDefault="004A49DC" w:rsidP="00DA5322">
            <w:pPr>
              <w:jc w:val="center"/>
            </w:pPr>
            <w:r>
              <w:rPr>
                <w:sz w:val="16"/>
                <w:szCs w:val="16"/>
              </w:rPr>
              <w:t>304,4</w:t>
            </w:r>
          </w:p>
        </w:tc>
        <w:tc>
          <w:tcPr>
            <w:tcW w:w="840" w:type="dxa"/>
            <w:gridSpan w:val="2"/>
            <w:shd w:val="clear" w:color="auto" w:fill="FFFFFF"/>
          </w:tcPr>
          <w:p w:rsidR="004A49DC" w:rsidRPr="00AC22F8" w:rsidRDefault="004A49DC" w:rsidP="00DA5322">
            <w:pPr>
              <w:jc w:val="center"/>
            </w:pPr>
            <w:r w:rsidRPr="00AC22F8">
              <w:rPr>
                <w:sz w:val="16"/>
                <w:szCs w:val="16"/>
              </w:rPr>
              <w:t>304,4</w:t>
            </w:r>
          </w:p>
        </w:tc>
        <w:tc>
          <w:tcPr>
            <w:tcW w:w="834" w:type="dxa"/>
            <w:gridSpan w:val="2"/>
            <w:shd w:val="clear" w:color="auto" w:fill="FFFFFF"/>
          </w:tcPr>
          <w:p w:rsidR="004A49DC" w:rsidRDefault="004A49DC" w:rsidP="00DA5322">
            <w:pPr>
              <w:jc w:val="center"/>
            </w:pPr>
            <w:r w:rsidRPr="0031322F">
              <w:rPr>
                <w:sz w:val="16"/>
                <w:szCs w:val="16"/>
              </w:rPr>
              <w:t>304,4</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235,0</w:t>
            </w: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1175,0</w:t>
            </w:r>
          </w:p>
        </w:tc>
        <w:tc>
          <w:tcPr>
            <w:tcW w:w="567" w:type="dxa"/>
          </w:tcPr>
          <w:p w:rsidR="004A49DC" w:rsidRPr="00E775CB" w:rsidRDefault="004A49DC" w:rsidP="00DA5322">
            <w:pPr>
              <w:widowControl w:val="0"/>
              <w:spacing w:line="235" w:lineRule="auto"/>
              <w:ind w:left="-113" w:right="-113"/>
              <w:jc w:val="center"/>
              <w:rPr>
                <w:sz w:val="16"/>
                <w:szCs w:val="16"/>
              </w:rPr>
            </w:pPr>
            <w:r w:rsidRPr="00E775CB">
              <w:rPr>
                <w:sz w:val="16"/>
                <w:szCs w:val="16"/>
              </w:rPr>
              <w:t>1175,0</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AC22F8"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Мероприятие 11.5</w:t>
            </w:r>
          </w:p>
        </w:tc>
        <w:tc>
          <w:tcPr>
            <w:tcW w:w="1275" w:type="dxa"/>
            <w:gridSpan w:val="2"/>
            <w:vMerge w:val="restart"/>
            <w:shd w:val="clear" w:color="auto" w:fill="FFFFFF"/>
            <w:tcMar>
              <w:left w:w="68" w:type="dxa"/>
              <w:right w:w="68" w:type="dxa"/>
            </w:tcMar>
          </w:tcPr>
          <w:p w:rsidR="004A49DC" w:rsidRPr="00865F14" w:rsidRDefault="004A49DC" w:rsidP="00DA5322">
            <w:pPr>
              <w:autoSpaceDE w:val="0"/>
              <w:autoSpaceDN w:val="0"/>
              <w:adjustRightInd w:val="0"/>
              <w:jc w:val="both"/>
              <w:rPr>
                <w:sz w:val="16"/>
                <w:szCs w:val="16"/>
                <w:lang w:eastAsia="en-US"/>
              </w:rPr>
            </w:pPr>
            <w:r w:rsidRPr="00865F14">
              <w:rPr>
                <w:sz w:val="16"/>
                <w:szCs w:val="16"/>
                <w:lang w:eastAsia="en-US"/>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p w:rsidR="004A49DC" w:rsidRPr="00865F14" w:rsidRDefault="004A49DC" w:rsidP="00DA5322">
            <w:pPr>
              <w:widowControl w:val="0"/>
              <w:jc w:val="both"/>
              <w:rPr>
                <w:sz w:val="16"/>
                <w:szCs w:val="16"/>
              </w:rPr>
            </w:pPr>
          </w:p>
        </w:tc>
        <w:tc>
          <w:tcPr>
            <w:tcW w:w="948" w:type="dxa"/>
            <w:gridSpan w:val="3"/>
            <w:vMerge w:val="restart"/>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2511,52</w:t>
            </w: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r w:rsidRPr="00AF3BF8">
              <w:rPr>
                <w:sz w:val="16"/>
                <w:szCs w:val="16"/>
              </w:rPr>
              <w:t>6197,2</w:t>
            </w:r>
            <w:r>
              <w:rPr>
                <w:sz w:val="16"/>
                <w:szCs w:val="16"/>
              </w:rPr>
              <w:t>86</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5739,739</w:t>
            </w:r>
          </w:p>
        </w:tc>
        <w:tc>
          <w:tcPr>
            <w:tcW w:w="840" w:type="dxa"/>
            <w:gridSpan w:val="2"/>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6130,2</w:t>
            </w: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7001,0</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Ц7114</w:t>
            </w:r>
            <w:r w:rsidRPr="00865F14">
              <w:rPr>
                <w:sz w:val="16"/>
                <w:szCs w:val="16"/>
                <w:lang w:val="en-US"/>
              </w:rPr>
              <w:t>L3040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612</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Pr>
                <w:sz w:val="16"/>
                <w:szCs w:val="16"/>
              </w:rPr>
              <w:t>2486,4</w:t>
            </w: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r w:rsidRPr="00AF3BF8">
              <w:rPr>
                <w:sz w:val="16"/>
                <w:szCs w:val="16"/>
              </w:rPr>
              <w:t>6135,30</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5682,341</w:t>
            </w:r>
          </w:p>
        </w:tc>
        <w:tc>
          <w:tcPr>
            <w:tcW w:w="840" w:type="dxa"/>
            <w:gridSpan w:val="2"/>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6068,9</w:t>
            </w: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6931,0</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Pr>
                <w:sz w:val="16"/>
                <w:szCs w:val="16"/>
              </w:rPr>
              <w:t>12,56</w:t>
            </w: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r w:rsidRPr="00AF3BF8">
              <w:rPr>
                <w:sz w:val="16"/>
                <w:szCs w:val="16"/>
              </w:rPr>
              <w:t>30,9</w:t>
            </w:r>
            <w:r>
              <w:rPr>
                <w:sz w:val="16"/>
                <w:szCs w:val="16"/>
              </w:rPr>
              <w:t>86</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28,699</w:t>
            </w:r>
          </w:p>
        </w:tc>
        <w:tc>
          <w:tcPr>
            <w:tcW w:w="840" w:type="dxa"/>
            <w:gridSpan w:val="2"/>
            <w:shd w:val="clear" w:color="auto" w:fill="FFFFFF"/>
          </w:tcPr>
          <w:p w:rsidR="004A49DC" w:rsidRPr="00AC22F8" w:rsidRDefault="004A49DC" w:rsidP="00DA5322">
            <w:pPr>
              <w:widowControl w:val="0"/>
              <w:spacing w:line="235" w:lineRule="auto"/>
              <w:ind w:left="-113" w:right="-113"/>
              <w:jc w:val="center"/>
              <w:rPr>
                <w:sz w:val="16"/>
                <w:szCs w:val="16"/>
              </w:rPr>
            </w:pPr>
            <w:r w:rsidRPr="00AC22F8">
              <w:rPr>
                <w:sz w:val="16"/>
                <w:szCs w:val="16"/>
              </w:rPr>
              <w:t>30,5</w:t>
            </w: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34,8</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Pr>
                <w:sz w:val="16"/>
                <w:szCs w:val="16"/>
              </w:rPr>
              <w:t>12,56</w:t>
            </w: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r w:rsidRPr="00AF3BF8">
              <w:rPr>
                <w:sz w:val="16"/>
                <w:szCs w:val="16"/>
              </w:rPr>
              <w:t>31,00</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28,699</w:t>
            </w:r>
          </w:p>
        </w:tc>
        <w:tc>
          <w:tcPr>
            <w:tcW w:w="840" w:type="dxa"/>
            <w:gridSpan w:val="2"/>
            <w:shd w:val="clear" w:color="auto" w:fill="FFFFFF"/>
          </w:tcPr>
          <w:p w:rsidR="004A49DC" w:rsidRPr="009D3F36" w:rsidRDefault="004A49DC" w:rsidP="00DA5322">
            <w:pPr>
              <w:widowControl w:val="0"/>
              <w:spacing w:line="235" w:lineRule="auto"/>
              <w:ind w:left="-113" w:right="-113"/>
              <w:jc w:val="center"/>
              <w:rPr>
                <w:color w:val="FF0000"/>
                <w:sz w:val="16"/>
                <w:szCs w:val="16"/>
              </w:rPr>
            </w:pPr>
            <w:r w:rsidRPr="00AC22F8">
              <w:rPr>
                <w:sz w:val="16"/>
                <w:szCs w:val="16"/>
              </w:rPr>
              <w:t>30,8</w:t>
            </w: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35,2</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9D3F36" w:rsidRDefault="004A49DC" w:rsidP="00DA5322">
            <w:pPr>
              <w:widowControl w:val="0"/>
              <w:spacing w:line="235" w:lineRule="auto"/>
              <w:ind w:left="-113" w:right="-113"/>
              <w:jc w:val="center"/>
              <w:rPr>
                <w:color w:val="FF0000"/>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Pr>
                <w:sz w:val="16"/>
                <w:szCs w:val="16"/>
              </w:rPr>
              <w:t>Мероприятие 11.6</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Pr>
                <w:sz w:val="16"/>
                <w:szCs w:val="16"/>
              </w:rPr>
              <w:t xml:space="preserve">Организация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 </w:t>
            </w:r>
          </w:p>
        </w:tc>
        <w:tc>
          <w:tcPr>
            <w:tcW w:w="948" w:type="dxa"/>
            <w:gridSpan w:val="3"/>
            <w:vMerge w:val="restart"/>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r w:rsidRPr="007A18E4">
              <w:rPr>
                <w:sz w:val="16"/>
                <w:szCs w:val="16"/>
              </w:rPr>
              <w:t>1412,2</w:t>
            </w:r>
            <w:r>
              <w:rPr>
                <w:sz w:val="16"/>
                <w:szCs w:val="16"/>
              </w:rPr>
              <w:t>29</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3320,778</w:t>
            </w:r>
          </w:p>
        </w:tc>
        <w:tc>
          <w:tcPr>
            <w:tcW w:w="840" w:type="dxa"/>
            <w:gridSpan w:val="2"/>
            <w:shd w:val="clear" w:color="auto" w:fill="FFFFFF"/>
          </w:tcPr>
          <w:p w:rsidR="004A49DC" w:rsidRPr="004C6DCA" w:rsidRDefault="004A49DC" w:rsidP="00DA5322">
            <w:pPr>
              <w:widowControl w:val="0"/>
              <w:spacing w:line="235" w:lineRule="auto"/>
              <w:ind w:left="-113" w:right="-113"/>
              <w:jc w:val="center"/>
              <w:rPr>
                <w:sz w:val="16"/>
                <w:szCs w:val="16"/>
              </w:rPr>
            </w:pPr>
            <w:r w:rsidRPr="004C6DCA">
              <w:rPr>
                <w:sz w:val="16"/>
                <w:szCs w:val="16"/>
              </w:rPr>
              <w:t>2966,77</w:t>
            </w: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2966,77</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Ц7114</w:t>
            </w:r>
            <w:r w:rsidRPr="00865F14">
              <w:rPr>
                <w:sz w:val="16"/>
                <w:szCs w:val="16"/>
                <w:lang w:val="en-US"/>
              </w:rPr>
              <w:t>L3040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612</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4C6DCA"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r w:rsidRPr="007A18E4">
              <w:rPr>
                <w:sz w:val="16"/>
                <w:szCs w:val="16"/>
              </w:rPr>
              <w:t>1398,1</w:t>
            </w:r>
            <w:r>
              <w:rPr>
                <w:sz w:val="16"/>
                <w:szCs w:val="16"/>
              </w:rPr>
              <w:t>07</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2988,7</w:t>
            </w:r>
          </w:p>
        </w:tc>
        <w:tc>
          <w:tcPr>
            <w:tcW w:w="840" w:type="dxa"/>
            <w:gridSpan w:val="2"/>
            <w:shd w:val="clear" w:color="auto" w:fill="FFFFFF"/>
          </w:tcPr>
          <w:p w:rsidR="004A49DC" w:rsidRPr="004C6DCA" w:rsidRDefault="004A49DC" w:rsidP="00DA5322">
            <w:pPr>
              <w:widowControl w:val="0"/>
              <w:spacing w:line="235" w:lineRule="auto"/>
              <w:ind w:left="-113" w:right="-113"/>
              <w:jc w:val="center"/>
              <w:rPr>
                <w:sz w:val="16"/>
                <w:szCs w:val="16"/>
              </w:rPr>
            </w:pPr>
            <w:r w:rsidRPr="004C6DCA">
              <w:rPr>
                <w:sz w:val="16"/>
                <w:szCs w:val="16"/>
              </w:rPr>
              <w:t>2948,662</w:t>
            </w: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2948,662</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r w:rsidRPr="007A18E4">
              <w:rPr>
                <w:sz w:val="16"/>
                <w:szCs w:val="16"/>
              </w:rPr>
              <w:t>14,12</w:t>
            </w:r>
            <w:r>
              <w:rPr>
                <w:sz w:val="16"/>
                <w:szCs w:val="16"/>
              </w:rPr>
              <w:t>2</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332,078</w:t>
            </w:r>
          </w:p>
        </w:tc>
        <w:tc>
          <w:tcPr>
            <w:tcW w:w="840" w:type="dxa"/>
            <w:gridSpan w:val="2"/>
            <w:shd w:val="clear" w:color="auto" w:fill="FFFFFF"/>
          </w:tcPr>
          <w:p w:rsidR="004A49DC" w:rsidRPr="004C6DCA" w:rsidRDefault="004A49DC" w:rsidP="00DA5322">
            <w:pPr>
              <w:widowControl w:val="0"/>
              <w:spacing w:line="235" w:lineRule="auto"/>
              <w:ind w:left="-113" w:right="-113"/>
              <w:jc w:val="center"/>
              <w:rPr>
                <w:sz w:val="16"/>
                <w:szCs w:val="16"/>
              </w:rPr>
            </w:pPr>
            <w:r w:rsidRPr="004C6DCA">
              <w:rPr>
                <w:sz w:val="16"/>
                <w:szCs w:val="16"/>
              </w:rPr>
              <w:t>18,108</w:t>
            </w: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18,108</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9D3F36" w:rsidRDefault="004A49DC" w:rsidP="00DA5322">
            <w:pPr>
              <w:widowControl w:val="0"/>
              <w:spacing w:line="235" w:lineRule="auto"/>
              <w:ind w:left="-113" w:right="-113"/>
              <w:jc w:val="center"/>
              <w:rPr>
                <w:color w:val="FF0000"/>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6"/>
          <w:wAfter w:w="6581" w:type="dxa"/>
        </w:trPr>
        <w:tc>
          <w:tcPr>
            <w:tcW w:w="14601" w:type="dxa"/>
            <w:gridSpan w:val="43"/>
            <w:shd w:val="clear" w:color="auto" w:fill="FFFFFF"/>
            <w:tcMar>
              <w:left w:w="68" w:type="dxa"/>
              <w:right w:w="68" w:type="dxa"/>
            </w:tcMar>
          </w:tcPr>
          <w:p w:rsidR="004A49DC" w:rsidRPr="00E775CB" w:rsidRDefault="004A49DC" w:rsidP="00DA5322">
            <w:pPr>
              <w:widowControl w:val="0"/>
              <w:spacing w:line="230" w:lineRule="auto"/>
              <w:jc w:val="center"/>
              <w:rPr>
                <w:b/>
                <w:bCs/>
                <w:sz w:val="16"/>
                <w:szCs w:val="16"/>
              </w:rPr>
            </w:pPr>
          </w:p>
          <w:p w:rsidR="004A49DC" w:rsidRPr="00E775CB" w:rsidRDefault="004A49DC" w:rsidP="00DA5322">
            <w:pPr>
              <w:widowControl w:val="0"/>
              <w:spacing w:line="230" w:lineRule="auto"/>
              <w:jc w:val="center"/>
              <w:rPr>
                <w:b/>
                <w:bCs/>
                <w:sz w:val="16"/>
                <w:szCs w:val="16"/>
              </w:rPr>
            </w:pPr>
            <w:r w:rsidRPr="00E775CB">
              <w:rPr>
                <w:b/>
                <w:bCs/>
                <w:sz w:val="16"/>
                <w:szCs w:val="16"/>
              </w:rPr>
              <w:t>Цель «Достижение высоких результатов развития образования в Аликовском районе Чувашской Республики»</w:t>
            </w:r>
          </w:p>
          <w:p w:rsidR="004A49DC" w:rsidRPr="00E775CB" w:rsidRDefault="004A49DC" w:rsidP="00DA5322">
            <w:pPr>
              <w:widowControl w:val="0"/>
              <w:spacing w:line="230" w:lineRule="auto"/>
              <w:jc w:val="center"/>
              <w:rPr>
                <w:b/>
                <w:bCs/>
                <w:sz w:val="16"/>
                <w:szCs w:val="16"/>
              </w:rPr>
            </w:pPr>
          </w:p>
        </w:tc>
      </w:tr>
      <w:tr w:rsidR="004A49DC" w:rsidRPr="00E775CB" w:rsidTr="00DA5322">
        <w:tblPrEx>
          <w:tblLook w:val="04A0" w:firstRow="1" w:lastRow="0" w:firstColumn="1" w:lastColumn="0" w:noHBand="0" w:noVBand="1"/>
        </w:tblPrEx>
        <w:trPr>
          <w:gridAfter w:val="5"/>
          <w:wAfter w:w="6014" w:type="dxa"/>
          <w:trHeight w:val="49"/>
        </w:trPr>
        <w:tc>
          <w:tcPr>
            <w:tcW w:w="838" w:type="dxa"/>
            <w:vMerge w:val="restart"/>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r w:rsidRPr="00865F14">
              <w:rPr>
                <w:sz w:val="16"/>
                <w:szCs w:val="16"/>
              </w:rPr>
              <w:t>Основное меропри</w:t>
            </w:r>
            <w:r w:rsidRPr="00865F14">
              <w:rPr>
                <w:sz w:val="16"/>
                <w:szCs w:val="16"/>
              </w:rPr>
              <w:softHyphen/>
              <w:t>ятие 12</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r w:rsidRPr="00865F14">
              <w:rPr>
                <w:sz w:val="16"/>
                <w:szCs w:val="16"/>
              </w:rPr>
              <w:t>Капитальный ремонт объектов образования</w:t>
            </w:r>
          </w:p>
        </w:tc>
        <w:tc>
          <w:tcPr>
            <w:tcW w:w="948" w:type="dxa"/>
            <w:gridSpan w:val="3"/>
            <w:vMerge w:val="restart"/>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r w:rsidRPr="00865F14">
              <w:rPr>
                <w:sz w:val="16"/>
                <w:szCs w:val="16"/>
              </w:rPr>
              <w:t xml:space="preserve">повышение доступности для населения Чувашской Республики </w:t>
            </w:r>
            <w:r w:rsidRPr="00865F14">
              <w:rPr>
                <w:sz w:val="16"/>
                <w:szCs w:val="16"/>
              </w:rPr>
              <w:lastRenderedPageBreak/>
              <w:t>качественных образовательных услуг</w:t>
            </w:r>
          </w:p>
        </w:tc>
        <w:tc>
          <w:tcPr>
            <w:tcW w:w="1200" w:type="dxa"/>
            <w:gridSpan w:val="2"/>
            <w:vMerge w:val="restart"/>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r w:rsidRPr="00865F14">
              <w:rPr>
                <w:sz w:val="16"/>
                <w:szCs w:val="16"/>
              </w:rPr>
              <w:lastRenderedPageBreak/>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spacing w:line="230" w:lineRule="auto"/>
              <w:jc w:val="center"/>
              <w:rPr>
                <w:sz w:val="16"/>
                <w:szCs w:val="16"/>
              </w:rPr>
            </w:pPr>
          </w:p>
        </w:tc>
        <w:tc>
          <w:tcPr>
            <w:tcW w:w="579" w:type="dxa"/>
            <w:gridSpan w:val="5"/>
            <w:shd w:val="clear" w:color="auto" w:fill="FFFFFF"/>
          </w:tcPr>
          <w:p w:rsidR="004A49DC" w:rsidRPr="00865F14" w:rsidRDefault="004A49DC" w:rsidP="00DA5322">
            <w:pPr>
              <w:widowControl w:val="0"/>
              <w:spacing w:line="230" w:lineRule="auto"/>
              <w:jc w:val="center"/>
              <w:rPr>
                <w:sz w:val="16"/>
                <w:szCs w:val="16"/>
              </w:rPr>
            </w:pPr>
          </w:p>
        </w:tc>
        <w:tc>
          <w:tcPr>
            <w:tcW w:w="1195" w:type="dxa"/>
            <w:gridSpan w:val="3"/>
            <w:shd w:val="clear" w:color="auto" w:fill="FFFFFF"/>
          </w:tcPr>
          <w:p w:rsidR="004A49DC" w:rsidRPr="00865F14" w:rsidRDefault="004A49DC" w:rsidP="00DA5322">
            <w:pPr>
              <w:widowControl w:val="0"/>
              <w:spacing w:line="230"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0" w:lineRule="auto"/>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7638</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0,0</w:t>
            </w:r>
          </w:p>
        </w:tc>
        <w:tc>
          <w:tcPr>
            <w:tcW w:w="851" w:type="dxa"/>
            <w:gridSpan w:val="3"/>
            <w:shd w:val="clear" w:color="auto" w:fill="FFFFFF"/>
          </w:tcPr>
          <w:p w:rsidR="004A49DC" w:rsidRPr="007A18E4" w:rsidRDefault="004A49DC" w:rsidP="00DA5322">
            <w:pPr>
              <w:jc w:val="center"/>
              <w:rPr>
                <w:sz w:val="16"/>
                <w:szCs w:val="16"/>
              </w:rPr>
            </w:pPr>
            <w:r w:rsidRPr="007A18E4">
              <w:rPr>
                <w:sz w:val="16"/>
                <w:szCs w:val="16"/>
              </w:rPr>
              <w:t>7774,3</w:t>
            </w:r>
            <w:r>
              <w:rPr>
                <w:sz w:val="16"/>
                <w:szCs w:val="16"/>
              </w:rPr>
              <w:t>16</w:t>
            </w:r>
          </w:p>
        </w:tc>
        <w:tc>
          <w:tcPr>
            <w:tcW w:w="850" w:type="dxa"/>
            <w:gridSpan w:val="4"/>
            <w:shd w:val="clear" w:color="auto" w:fill="FFFFFF"/>
          </w:tcPr>
          <w:p w:rsidR="004A49DC" w:rsidRPr="00E775CB" w:rsidRDefault="004A49DC" w:rsidP="00DA5322">
            <w:pPr>
              <w:jc w:val="center"/>
              <w:rPr>
                <w:sz w:val="16"/>
                <w:szCs w:val="16"/>
              </w:rPr>
            </w:pPr>
            <w:r w:rsidRPr="00E775CB">
              <w:rPr>
                <w:sz w:val="16"/>
                <w:szCs w:val="16"/>
              </w:rPr>
              <w:t>0,0</w:t>
            </w:r>
          </w:p>
        </w:tc>
        <w:tc>
          <w:tcPr>
            <w:tcW w:w="840" w:type="dxa"/>
            <w:gridSpan w:val="2"/>
            <w:shd w:val="clear" w:color="auto" w:fill="FFFFFF"/>
          </w:tcPr>
          <w:p w:rsidR="004A49DC" w:rsidRPr="00E775CB" w:rsidRDefault="004A49DC" w:rsidP="00DA5322">
            <w:pPr>
              <w:jc w:val="center"/>
              <w:rPr>
                <w:sz w:val="16"/>
                <w:szCs w:val="16"/>
              </w:rPr>
            </w:pPr>
            <w:r w:rsidRPr="00E775CB">
              <w:rPr>
                <w:sz w:val="16"/>
                <w:szCs w:val="16"/>
              </w:rPr>
              <w:t>0,0</w:t>
            </w:r>
          </w:p>
        </w:tc>
        <w:tc>
          <w:tcPr>
            <w:tcW w:w="834" w:type="dxa"/>
            <w:gridSpan w:val="2"/>
            <w:shd w:val="clear" w:color="auto" w:fill="FFFFFF"/>
          </w:tcPr>
          <w:p w:rsidR="004A49DC" w:rsidRPr="00E775CB" w:rsidRDefault="004A49DC" w:rsidP="00DA5322">
            <w:pPr>
              <w:jc w:val="center"/>
              <w:rPr>
                <w:sz w:val="16"/>
                <w:szCs w:val="16"/>
              </w:rPr>
            </w:pPr>
            <w:r w:rsidRPr="00E775CB">
              <w:rPr>
                <w:sz w:val="16"/>
                <w:szCs w:val="16"/>
              </w:rPr>
              <w:t>0,0</w:t>
            </w:r>
          </w:p>
        </w:tc>
        <w:tc>
          <w:tcPr>
            <w:tcW w:w="584" w:type="dxa"/>
            <w:shd w:val="clear" w:color="auto" w:fill="FFFFFF"/>
          </w:tcPr>
          <w:p w:rsidR="004A49DC" w:rsidRPr="00E775CB" w:rsidRDefault="004A49DC" w:rsidP="00DA5322">
            <w:pPr>
              <w:jc w:val="center"/>
              <w:rPr>
                <w:sz w:val="16"/>
                <w:szCs w:val="16"/>
              </w:rPr>
            </w:pPr>
            <w:r w:rsidRPr="00E775CB">
              <w:rPr>
                <w:sz w:val="16"/>
                <w:szCs w:val="16"/>
              </w:rPr>
              <w:t>0,0</w:t>
            </w:r>
          </w:p>
        </w:tc>
        <w:tc>
          <w:tcPr>
            <w:tcW w:w="709" w:type="dxa"/>
            <w:shd w:val="clear" w:color="auto" w:fill="FFFFFF"/>
          </w:tcPr>
          <w:p w:rsidR="004A49DC" w:rsidRPr="00E775CB" w:rsidRDefault="004A49DC" w:rsidP="00DA5322">
            <w:pPr>
              <w:jc w:val="center"/>
              <w:rPr>
                <w:sz w:val="16"/>
                <w:szCs w:val="16"/>
              </w:rPr>
            </w:pPr>
            <w:r w:rsidRPr="00E775CB">
              <w:rPr>
                <w:sz w:val="16"/>
                <w:szCs w:val="16"/>
              </w:rPr>
              <w:t>0,0</w:t>
            </w:r>
          </w:p>
        </w:tc>
        <w:tc>
          <w:tcPr>
            <w:tcW w:w="567" w:type="dxa"/>
            <w:shd w:val="clear" w:color="auto" w:fill="FFFFFF"/>
          </w:tcPr>
          <w:p w:rsidR="004A49DC" w:rsidRPr="00E775CB" w:rsidRDefault="004A49DC" w:rsidP="00DA5322">
            <w:pPr>
              <w:jc w:val="center"/>
              <w:rPr>
                <w:sz w:val="16"/>
                <w:szCs w:val="16"/>
              </w:rP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0"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0"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p>
        </w:tc>
        <w:tc>
          <w:tcPr>
            <w:tcW w:w="473" w:type="dxa"/>
            <w:gridSpan w:val="5"/>
            <w:shd w:val="clear" w:color="auto" w:fill="FFFFFF"/>
          </w:tcPr>
          <w:p w:rsidR="004A49DC" w:rsidRPr="00865F14" w:rsidRDefault="004A49DC" w:rsidP="00DA5322">
            <w:pPr>
              <w:widowControl w:val="0"/>
              <w:spacing w:line="230"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0"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0"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0"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0"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0"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p>
        </w:tc>
        <w:tc>
          <w:tcPr>
            <w:tcW w:w="473" w:type="dxa"/>
            <w:gridSpan w:val="5"/>
            <w:shd w:val="clear" w:color="auto" w:fill="FFFFFF"/>
          </w:tcPr>
          <w:p w:rsidR="004A49DC" w:rsidRPr="00865F14" w:rsidRDefault="004A49DC" w:rsidP="00DA5322">
            <w:pPr>
              <w:widowControl w:val="0"/>
              <w:spacing w:line="230" w:lineRule="auto"/>
              <w:jc w:val="center"/>
              <w:rPr>
                <w:sz w:val="16"/>
                <w:szCs w:val="16"/>
              </w:rPr>
            </w:pPr>
            <w:r w:rsidRPr="00865F14">
              <w:rPr>
                <w:sz w:val="16"/>
                <w:szCs w:val="16"/>
              </w:rPr>
              <w:t>874</w:t>
            </w:r>
          </w:p>
        </w:tc>
        <w:tc>
          <w:tcPr>
            <w:tcW w:w="579" w:type="dxa"/>
            <w:gridSpan w:val="5"/>
            <w:shd w:val="clear" w:color="auto" w:fill="FFFFFF"/>
          </w:tcPr>
          <w:p w:rsidR="004A49DC" w:rsidRPr="00865F14" w:rsidRDefault="004A49DC" w:rsidP="00DA5322">
            <w:pPr>
              <w:widowControl w:val="0"/>
              <w:spacing w:line="230" w:lineRule="auto"/>
              <w:jc w:val="center"/>
              <w:rPr>
                <w:sz w:val="16"/>
                <w:szCs w:val="16"/>
              </w:rPr>
            </w:pPr>
            <w:r w:rsidRPr="00865F14">
              <w:rPr>
                <w:sz w:val="16"/>
                <w:szCs w:val="16"/>
              </w:rPr>
              <w:t>0701</w:t>
            </w:r>
          </w:p>
        </w:tc>
        <w:tc>
          <w:tcPr>
            <w:tcW w:w="1195" w:type="dxa"/>
            <w:gridSpan w:val="3"/>
            <w:shd w:val="clear" w:color="auto" w:fill="FFFFFF"/>
          </w:tcPr>
          <w:p w:rsidR="004A49DC" w:rsidRPr="00865F14" w:rsidRDefault="004A49DC" w:rsidP="00DA5322">
            <w:pPr>
              <w:widowControl w:val="0"/>
              <w:spacing w:line="230" w:lineRule="auto"/>
              <w:ind w:left="-57" w:right="-57"/>
              <w:jc w:val="center"/>
              <w:rPr>
                <w:sz w:val="16"/>
                <w:szCs w:val="16"/>
              </w:rPr>
            </w:pPr>
            <w:r w:rsidRPr="00865F14">
              <w:rPr>
                <w:sz w:val="16"/>
                <w:szCs w:val="16"/>
              </w:rPr>
              <w:t>Ц711500000</w:t>
            </w:r>
          </w:p>
        </w:tc>
        <w:tc>
          <w:tcPr>
            <w:tcW w:w="425" w:type="dxa"/>
            <w:shd w:val="clear" w:color="auto" w:fill="FFFFFF"/>
          </w:tcPr>
          <w:p w:rsidR="004A49DC" w:rsidRPr="00865F14" w:rsidRDefault="004A49DC" w:rsidP="00DA5322">
            <w:pPr>
              <w:widowControl w:val="0"/>
              <w:spacing w:line="230"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r w:rsidRPr="00865F14">
              <w:rPr>
                <w:sz w:val="16"/>
                <w:szCs w:val="16"/>
              </w:rPr>
              <w:t xml:space="preserve">республиканский бюджет Чувашской </w:t>
            </w:r>
            <w:r w:rsidRPr="00865F14">
              <w:rPr>
                <w:sz w:val="16"/>
                <w:szCs w:val="16"/>
              </w:rPr>
              <w:lastRenderedPageBreak/>
              <w:t>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lastRenderedPageBreak/>
              <w:t>7638</w:t>
            </w: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7A18E4" w:rsidRDefault="004A49DC" w:rsidP="00DA5322">
            <w:pPr>
              <w:jc w:val="center"/>
              <w:rPr>
                <w:sz w:val="16"/>
                <w:szCs w:val="16"/>
              </w:rPr>
            </w:pPr>
            <w:r w:rsidRPr="007A18E4">
              <w:rPr>
                <w:sz w:val="16"/>
                <w:szCs w:val="16"/>
              </w:rPr>
              <w:t>7385,6</w:t>
            </w:r>
          </w:p>
        </w:tc>
        <w:tc>
          <w:tcPr>
            <w:tcW w:w="850" w:type="dxa"/>
            <w:gridSpan w:val="4"/>
            <w:shd w:val="clear" w:color="auto" w:fill="FFFFFF"/>
          </w:tcPr>
          <w:p w:rsidR="004A49DC" w:rsidRPr="00E775CB" w:rsidRDefault="004A49DC" w:rsidP="00DA5322">
            <w:pPr>
              <w:jc w:val="center"/>
              <w:rPr>
                <w:sz w:val="16"/>
                <w:szCs w:val="16"/>
              </w:rPr>
            </w:pPr>
          </w:p>
        </w:tc>
        <w:tc>
          <w:tcPr>
            <w:tcW w:w="840" w:type="dxa"/>
            <w:gridSpan w:val="2"/>
            <w:shd w:val="clear" w:color="auto" w:fill="FFFFFF"/>
          </w:tcPr>
          <w:p w:rsidR="004A49DC" w:rsidRPr="00E775CB" w:rsidRDefault="004A49DC" w:rsidP="00DA5322">
            <w:pPr>
              <w:jc w:val="center"/>
              <w:rPr>
                <w:sz w:val="16"/>
                <w:szCs w:val="16"/>
              </w:rPr>
            </w:pPr>
          </w:p>
        </w:tc>
        <w:tc>
          <w:tcPr>
            <w:tcW w:w="834" w:type="dxa"/>
            <w:gridSpan w:val="2"/>
            <w:shd w:val="clear" w:color="auto" w:fill="FFFFFF"/>
          </w:tcPr>
          <w:p w:rsidR="004A49DC" w:rsidRPr="00E775CB" w:rsidRDefault="004A49DC" w:rsidP="00DA5322">
            <w:pPr>
              <w:jc w:val="center"/>
              <w:rPr>
                <w:sz w:val="16"/>
                <w:szCs w:val="16"/>
              </w:rPr>
            </w:pPr>
          </w:p>
        </w:tc>
        <w:tc>
          <w:tcPr>
            <w:tcW w:w="584" w:type="dxa"/>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jc w:val="center"/>
              <w:rPr>
                <w:sz w:val="16"/>
                <w:szCs w:val="16"/>
              </w:rPr>
            </w:pPr>
          </w:p>
        </w:tc>
        <w:tc>
          <w:tcPr>
            <w:tcW w:w="567" w:type="dxa"/>
            <w:shd w:val="clear" w:color="auto" w:fill="FFFFFF"/>
          </w:tcPr>
          <w:p w:rsidR="004A49DC" w:rsidRPr="00E775CB" w:rsidRDefault="004A49DC" w:rsidP="00DA5322">
            <w:pPr>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0"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0"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p>
        </w:tc>
        <w:tc>
          <w:tcPr>
            <w:tcW w:w="473" w:type="dxa"/>
            <w:gridSpan w:val="5"/>
            <w:shd w:val="clear" w:color="auto" w:fill="FFFFFF"/>
          </w:tcPr>
          <w:p w:rsidR="004A49DC" w:rsidRPr="00865F14" w:rsidRDefault="004A49DC" w:rsidP="00DA5322">
            <w:pPr>
              <w:widowControl w:val="0"/>
              <w:spacing w:line="230" w:lineRule="auto"/>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spacing w:line="230" w:lineRule="auto"/>
              <w:jc w:val="center"/>
              <w:rPr>
                <w:sz w:val="16"/>
                <w:szCs w:val="16"/>
              </w:rPr>
            </w:pPr>
            <w:r w:rsidRPr="00865F14">
              <w:rPr>
                <w:sz w:val="16"/>
                <w:szCs w:val="16"/>
              </w:rPr>
              <w:t>0701</w:t>
            </w:r>
          </w:p>
        </w:tc>
        <w:tc>
          <w:tcPr>
            <w:tcW w:w="1195" w:type="dxa"/>
            <w:gridSpan w:val="3"/>
            <w:shd w:val="clear" w:color="auto" w:fill="FFFFFF"/>
          </w:tcPr>
          <w:p w:rsidR="004A49DC" w:rsidRPr="00865F14" w:rsidRDefault="004A49DC" w:rsidP="00DA5322">
            <w:pPr>
              <w:widowControl w:val="0"/>
              <w:spacing w:line="230" w:lineRule="auto"/>
              <w:ind w:left="-57" w:right="-57"/>
              <w:jc w:val="center"/>
              <w:rPr>
                <w:sz w:val="16"/>
                <w:szCs w:val="16"/>
              </w:rPr>
            </w:pPr>
            <w:r w:rsidRPr="00865F14">
              <w:rPr>
                <w:sz w:val="16"/>
                <w:szCs w:val="16"/>
              </w:rPr>
              <w:t>Ц711500000</w:t>
            </w:r>
          </w:p>
        </w:tc>
        <w:tc>
          <w:tcPr>
            <w:tcW w:w="425" w:type="dxa"/>
            <w:shd w:val="clear" w:color="auto" w:fill="FFFFFF"/>
          </w:tcPr>
          <w:p w:rsidR="004A49DC" w:rsidRPr="00865F14" w:rsidRDefault="004A49DC" w:rsidP="00DA5322">
            <w:pPr>
              <w:widowControl w:val="0"/>
              <w:spacing w:line="230" w:lineRule="auto"/>
              <w:jc w:val="center"/>
              <w:rPr>
                <w:sz w:val="16"/>
                <w:szCs w:val="16"/>
              </w:rPr>
            </w:pPr>
            <w:r w:rsidRPr="00865F14">
              <w:rPr>
                <w:sz w:val="16"/>
                <w:szCs w:val="16"/>
              </w:rPr>
              <w:t>600</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r>
              <w:rPr>
                <w:sz w:val="16"/>
                <w:szCs w:val="16"/>
              </w:rPr>
              <w:t>388,716</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0"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0"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p>
        </w:tc>
        <w:tc>
          <w:tcPr>
            <w:tcW w:w="473" w:type="dxa"/>
            <w:gridSpan w:val="5"/>
            <w:shd w:val="clear" w:color="auto" w:fill="FFFFFF"/>
          </w:tcPr>
          <w:p w:rsidR="004A49DC" w:rsidRPr="00865F14" w:rsidRDefault="004A49DC" w:rsidP="00DA5322">
            <w:pPr>
              <w:widowControl w:val="0"/>
              <w:spacing w:line="230"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0"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0"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0"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7A18E4"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2"/>
          <w:wAfter w:w="5878" w:type="dxa"/>
        </w:trPr>
        <w:tc>
          <w:tcPr>
            <w:tcW w:w="838" w:type="dxa"/>
            <w:vMerge w:val="restart"/>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показатель(и) подпрограммы (государственной программы), увя</w:t>
            </w:r>
            <w:r w:rsidRPr="00865F14">
              <w:rPr>
                <w:sz w:val="16"/>
                <w:szCs w:val="16"/>
              </w:rPr>
              <w:softHyphen/>
              <w:t>занные с ос</w:t>
            </w:r>
            <w:r w:rsidRPr="00865F14">
              <w:rPr>
                <w:sz w:val="16"/>
                <w:szCs w:val="16"/>
              </w:rPr>
              <w:softHyphen/>
              <w:t>новным мероприятием 12</w:t>
            </w:r>
          </w:p>
        </w:tc>
        <w:tc>
          <w:tcPr>
            <w:tcW w:w="7394" w:type="dxa"/>
            <w:gridSpan w:val="23"/>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r w:rsidRPr="00865F14">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51" w:type="dxa"/>
            <w:gridSpan w:val="3"/>
            <w:shd w:val="clear" w:color="auto" w:fill="FFFFFF"/>
          </w:tcPr>
          <w:p w:rsidR="004A49DC" w:rsidRPr="00865F14" w:rsidRDefault="004A49DC" w:rsidP="00DA5322">
            <w:pPr>
              <w:widowControl w:val="0"/>
              <w:spacing w:line="230" w:lineRule="auto"/>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spacing w:line="230" w:lineRule="auto"/>
              <w:ind w:left="-113" w:right="-113"/>
              <w:jc w:val="center"/>
              <w:rPr>
                <w:sz w:val="16"/>
                <w:szCs w:val="16"/>
              </w:rPr>
            </w:pPr>
            <w:r w:rsidRPr="00865F14">
              <w:rPr>
                <w:sz w:val="16"/>
                <w:szCs w:val="16"/>
              </w:rPr>
              <w:t>83</w:t>
            </w:r>
          </w:p>
        </w:tc>
        <w:tc>
          <w:tcPr>
            <w:tcW w:w="851" w:type="dxa"/>
            <w:gridSpan w:val="3"/>
            <w:shd w:val="clear" w:color="auto" w:fill="FFFFFF"/>
          </w:tcPr>
          <w:p w:rsidR="004A49DC" w:rsidRPr="007A18E4" w:rsidRDefault="004A49DC" w:rsidP="00DA5322">
            <w:pPr>
              <w:widowControl w:val="0"/>
              <w:spacing w:line="230" w:lineRule="auto"/>
              <w:ind w:left="-113" w:right="-113"/>
              <w:jc w:val="center"/>
              <w:rPr>
                <w:sz w:val="16"/>
                <w:szCs w:val="16"/>
              </w:rPr>
            </w:pPr>
            <w:r w:rsidRPr="007A18E4">
              <w:rPr>
                <w:sz w:val="16"/>
                <w:szCs w:val="16"/>
              </w:rPr>
              <w:t>92</w:t>
            </w:r>
          </w:p>
        </w:tc>
        <w:tc>
          <w:tcPr>
            <w:tcW w:w="850" w:type="dxa"/>
            <w:gridSpan w:val="4"/>
            <w:shd w:val="clear" w:color="auto" w:fill="FFFFFF"/>
          </w:tcPr>
          <w:p w:rsidR="004A49DC" w:rsidRPr="00E775CB" w:rsidRDefault="004A49DC" w:rsidP="00DA5322">
            <w:pPr>
              <w:widowControl w:val="0"/>
              <w:spacing w:line="230" w:lineRule="auto"/>
              <w:ind w:left="-113" w:right="-113"/>
              <w:jc w:val="center"/>
              <w:rPr>
                <w:sz w:val="16"/>
                <w:szCs w:val="16"/>
              </w:rPr>
            </w:pPr>
            <w:r w:rsidRPr="00E775CB">
              <w:rPr>
                <w:sz w:val="16"/>
                <w:szCs w:val="16"/>
              </w:rPr>
              <w:t>92</w:t>
            </w:r>
          </w:p>
        </w:tc>
        <w:tc>
          <w:tcPr>
            <w:tcW w:w="840" w:type="dxa"/>
            <w:gridSpan w:val="2"/>
            <w:shd w:val="clear" w:color="auto" w:fill="FFFFFF"/>
          </w:tcPr>
          <w:p w:rsidR="004A49DC" w:rsidRPr="00E775CB" w:rsidRDefault="004A49DC" w:rsidP="00DA5322">
            <w:pPr>
              <w:widowControl w:val="0"/>
              <w:spacing w:line="230" w:lineRule="auto"/>
              <w:ind w:left="-113" w:right="-113"/>
              <w:jc w:val="center"/>
              <w:rPr>
                <w:sz w:val="16"/>
                <w:szCs w:val="16"/>
              </w:rPr>
            </w:pPr>
            <w:r w:rsidRPr="00E775CB">
              <w:rPr>
                <w:sz w:val="16"/>
                <w:szCs w:val="16"/>
              </w:rPr>
              <w:t>100</w:t>
            </w:r>
          </w:p>
        </w:tc>
        <w:tc>
          <w:tcPr>
            <w:tcW w:w="834" w:type="dxa"/>
            <w:gridSpan w:val="2"/>
            <w:shd w:val="clear" w:color="auto" w:fill="FFFFFF"/>
          </w:tcPr>
          <w:p w:rsidR="004A49DC" w:rsidRPr="00E775CB" w:rsidRDefault="004A49DC" w:rsidP="00DA5322">
            <w:pPr>
              <w:jc w:val="center"/>
            </w:pPr>
            <w:r w:rsidRPr="00E775CB">
              <w:rPr>
                <w:sz w:val="16"/>
                <w:szCs w:val="16"/>
              </w:rPr>
              <w:t>100</w:t>
            </w:r>
          </w:p>
        </w:tc>
        <w:tc>
          <w:tcPr>
            <w:tcW w:w="584" w:type="dxa"/>
            <w:shd w:val="clear" w:color="auto" w:fill="FFFFFF"/>
          </w:tcPr>
          <w:p w:rsidR="004A49DC" w:rsidRPr="00E775CB" w:rsidRDefault="004A49DC" w:rsidP="00DA5322">
            <w:pPr>
              <w:jc w:val="center"/>
            </w:pPr>
            <w:r w:rsidRPr="00E775CB">
              <w:rPr>
                <w:sz w:val="16"/>
                <w:szCs w:val="16"/>
              </w:rPr>
              <w:t>100</w:t>
            </w:r>
          </w:p>
        </w:tc>
        <w:tc>
          <w:tcPr>
            <w:tcW w:w="709" w:type="dxa"/>
            <w:shd w:val="clear" w:color="auto" w:fill="FFFFFF"/>
          </w:tcPr>
          <w:p w:rsidR="004A49DC" w:rsidRPr="00E775CB" w:rsidRDefault="004A49DC" w:rsidP="00DA5322">
            <w:pPr>
              <w:jc w:val="center"/>
            </w:pPr>
            <w:r w:rsidRPr="00E775CB">
              <w:rPr>
                <w:sz w:val="16"/>
                <w:szCs w:val="16"/>
              </w:rPr>
              <w:t>100</w:t>
            </w:r>
          </w:p>
        </w:tc>
        <w:tc>
          <w:tcPr>
            <w:tcW w:w="703" w:type="dxa"/>
            <w:gridSpan w:val="4"/>
          </w:tcPr>
          <w:p w:rsidR="004A49DC" w:rsidRPr="00E775CB" w:rsidRDefault="004A49DC" w:rsidP="00DA5322">
            <w:pPr>
              <w:jc w:val="center"/>
            </w:pPr>
            <w:r w:rsidRPr="00E775CB">
              <w:rPr>
                <w:sz w:val="16"/>
                <w:szCs w:val="16"/>
              </w:rPr>
              <w:t>100</w:t>
            </w: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spacing w:line="230" w:lineRule="auto"/>
              <w:rPr>
                <w:sz w:val="16"/>
                <w:szCs w:val="16"/>
              </w:rPr>
            </w:pPr>
          </w:p>
        </w:tc>
        <w:tc>
          <w:tcPr>
            <w:tcW w:w="7394" w:type="dxa"/>
            <w:gridSpan w:val="23"/>
            <w:shd w:val="clear" w:color="auto" w:fill="FFFFFF"/>
            <w:tcMar>
              <w:left w:w="68" w:type="dxa"/>
              <w:right w:w="68" w:type="dxa"/>
            </w:tcMar>
          </w:tcPr>
          <w:p w:rsidR="004A49DC" w:rsidRPr="00865F14" w:rsidRDefault="004A49DC" w:rsidP="00DA5322">
            <w:pPr>
              <w:widowControl w:val="0"/>
              <w:spacing w:line="230" w:lineRule="auto"/>
              <w:jc w:val="both"/>
              <w:rPr>
                <w:sz w:val="16"/>
                <w:szCs w:val="16"/>
              </w:rPr>
            </w:pPr>
            <w:r w:rsidRPr="00865F14">
              <w:rPr>
                <w:rFonts w:eastAsia="Calibri"/>
                <w:sz w:val="16"/>
                <w:szCs w:val="16"/>
              </w:rPr>
              <w:t>Удовлетворенность населения качеством начального общего, основного общего, среднего общего образования</w:t>
            </w:r>
            <w:r w:rsidRPr="00865F14">
              <w:rPr>
                <w:sz w:val="16"/>
                <w:szCs w:val="16"/>
              </w:rPr>
              <w:t>, %</w:t>
            </w:r>
          </w:p>
        </w:tc>
        <w:tc>
          <w:tcPr>
            <w:tcW w:w="851" w:type="dxa"/>
            <w:gridSpan w:val="3"/>
            <w:shd w:val="clear" w:color="auto" w:fill="FFFFFF"/>
          </w:tcPr>
          <w:p w:rsidR="004A49DC" w:rsidRPr="00865F14" w:rsidRDefault="004A49DC" w:rsidP="00DA5322">
            <w:pPr>
              <w:widowControl w:val="0"/>
              <w:spacing w:line="230" w:lineRule="auto"/>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spacing w:line="230" w:lineRule="auto"/>
              <w:ind w:left="-113" w:right="-113"/>
              <w:jc w:val="center"/>
              <w:rPr>
                <w:sz w:val="16"/>
                <w:szCs w:val="16"/>
              </w:rPr>
            </w:pPr>
            <w:r w:rsidRPr="00865F14">
              <w:rPr>
                <w:sz w:val="16"/>
                <w:szCs w:val="16"/>
              </w:rPr>
              <w:t>85</w:t>
            </w:r>
          </w:p>
        </w:tc>
        <w:tc>
          <w:tcPr>
            <w:tcW w:w="851" w:type="dxa"/>
            <w:gridSpan w:val="3"/>
            <w:shd w:val="clear" w:color="auto" w:fill="FFFFFF"/>
          </w:tcPr>
          <w:p w:rsidR="004A49DC" w:rsidRPr="007A18E4" w:rsidRDefault="004A49DC" w:rsidP="00DA5322">
            <w:pPr>
              <w:jc w:val="center"/>
            </w:pPr>
            <w:r w:rsidRPr="007A18E4">
              <w:rPr>
                <w:sz w:val="16"/>
                <w:szCs w:val="16"/>
              </w:rPr>
              <w:t>85</w:t>
            </w:r>
          </w:p>
        </w:tc>
        <w:tc>
          <w:tcPr>
            <w:tcW w:w="850" w:type="dxa"/>
            <w:gridSpan w:val="4"/>
            <w:shd w:val="clear" w:color="auto" w:fill="FFFFFF"/>
          </w:tcPr>
          <w:p w:rsidR="004A49DC" w:rsidRPr="00E775CB" w:rsidRDefault="004A49DC" w:rsidP="00DA5322">
            <w:pPr>
              <w:jc w:val="center"/>
            </w:pPr>
            <w:r w:rsidRPr="00E775CB">
              <w:rPr>
                <w:sz w:val="16"/>
                <w:szCs w:val="16"/>
              </w:rPr>
              <w:t>85</w:t>
            </w:r>
          </w:p>
        </w:tc>
        <w:tc>
          <w:tcPr>
            <w:tcW w:w="840" w:type="dxa"/>
            <w:gridSpan w:val="2"/>
            <w:shd w:val="clear" w:color="auto" w:fill="FFFFFF"/>
          </w:tcPr>
          <w:p w:rsidR="004A49DC" w:rsidRPr="00E775CB" w:rsidRDefault="004A49DC" w:rsidP="00DA5322">
            <w:pPr>
              <w:jc w:val="center"/>
            </w:pPr>
            <w:r w:rsidRPr="00E775CB">
              <w:rPr>
                <w:sz w:val="16"/>
                <w:szCs w:val="16"/>
              </w:rPr>
              <w:t>85</w:t>
            </w:r>
          </w:p>
        </w:tc>
        <w:tc>
          <w:tcPr>
            <w:tcW w:w="834" w:type="dxa"/>
            <w:gridSpan w:val="2"/>
            <w:shd w:val="clear" w:color="auto" w:fill="FFFFFF"/>
          </w:tcPr>
          <w:p w:rsidR="004A49DC" w:rsidRPr="00E775CB" w:rsidRDefault="004A49DC" w:rsidP="00DA5322">
            <w:pPr>
              <w:jc w:val="center"/>
            </w:pPr>
            <w:r w:rsidRPr="00E775CB">
              <w:rPr>
                <w:sz w:val="16"/>
                <w:szCs w:val="16"/>
              </w:rPr>
              <w:t>85</w:t>
            </w:r>
          </w:p>
        </w:tc>
        <w:tc>
          <w:tcPr>
            <w:tcW w:w="584" w:type="dxa"/>
            <w:shd w:val="clear" w:color="auto" w:fill="FFFFFF"/>
          </w:tcPr>
          <w:p w:rsidR="004A49DC" w:rsidRPr="00E775CB" w:rsidRDefault="004A49DC" w:rsidP="00DA5322">
            <w:pPr>
              <w:jc w:val="center"/>
            </w:pPr>
            <w:r w:rsidRPr="00E775CB">
              <w:rPr>
                <w:sz w:val="16"/>
                <w:szCs w:val="16"/>
              </w:rPr>
              <w:t>85</w:t>
            </w:r>
          </w:p>
        </w:tc>
        <w:tc>
          <w:tcPr>
            <w:tcW w:w="709" w:type="dxa"/>
            <w:shd w:val="clear" w:color="auto" w:fill="FFFFFF"/>
          </w:tcPr>
          <w:p w:rsidR="004A49DC" w:rsidRPr="00E775CB" w:rsidRDefault="004A49DC" w:rsidP="00DA5322">
            <w:pPr>
              <w:jc w:val="center"/>
            </w:pPr>
            <w:r w:rsidRPr="00E775CB">
              <w:rPr>
                <w:sz w:val="16"/>
                <w:szCs w:val="16"/>
              </w:rPr>
              <w:t>85</w:t>
            </w:r>
          </w:p>
        </w:tc>
        <w:tc>
          <w:tcPr>
            <w:tcW w:w="634" w:type="dxa"/>
            <w:gridSpan w:val="2"/>
          </w:tcPr>
          <w:p w:rsidR="004A49DC" w:rsidRPr="00E775CB" w:rsidRDefault="004A49DC" w:rsidP="00DA5322">
            <w:pPr>
              <w:jc w:val="center"/>
            </w:pPr>
            <w:r w:rsidRPr="00E775CB">
              <w:rPr>
                <w:sz w:val="16"/>
                <w:szCs w:val="16"/>
              </w:rPr>
              <w:t>85</w:t>
            </w: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12.1</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049" w:type="dxa"/>
            <w:gridSpan w:val="2"/>
            <w:shd w:val="clear" w:color="auto" w:fill="FFFFFF"/>
          </w:tcPr>
          <w:p w:rsidR="004A49DC" w:rsidRPr="00865F14" w:rsidRDefault="004A49DC" w:rsidP="00DA5322">
            <w:pPr>
              <w:widowControl w:val="0"/>
              <w:ind w:left="-57" w:right="-57"/>
              <w:jc w:val="center"/>
              <w:rPr>
                <w:sz w:val="16"/>
                <w:szCs w:val="16"/>
              </w:rPr>
            </w:pPr>
          </w:p>
        </w:tc>
        <w:tc>
          <w:tcPr>
            <w:tcW w:w="571" w:type="dxa"/>
            <w:gridSpan w:val="2"/>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0,0</w:t>
            </w:r>
          </w:p>
        </w:tc>
        <w:tc>
          <w:tcPr>
            <w:tcW w:w="851" w:type="dxa"/>
            <w:gridSpan w:val="3"/>
            <w:shd w:val="clear" w:color="auto" w:fill="FFFFFF"/>
          </w:tcPr>
          <w:p w:rsidR="004A49DC" w:rsidRPr="00E775CB" w:rsidRDefault="004A49DC" w:rsidP="00DA5322">
            <w:pPr>
              <w:jc w:val="center"/>
              <w:rPr>
                <w:sz w:val="16"/>
                <w:szCs w:val="16"/>
              </w:rPr>
            </w:pPr>
            <w:r w:rsidRPr="00E775CB">
              <w:rPr>
                <w:sz w:val="16"/>
                <w:szCs w:val="16"/>
              </w:rPr>
              <w:t>0,0</w:t>
            </w:r>
          </w:p>
        </w:tc>
        <w:tc>
          <w:tcPr>
            <w:tcW w:w="850" w:type="dxa"/>
            <w:gridSpan w:val="4"/>
            <w:shd w:val="clear" w:color="auto" w:fill="FFFFFF"/>
          </w:tcPr>
          <w:p w:rsidR="004A49DC" w:rsidRPr="00E775CB" w:rsidRDefault="004A49DC" w:rsidP="00DA5322">
            <w:pPr>
              <w:jc w:val="center"/>
              <w:rPr>
                <w:sz w:val="16"/>
                <w:szCs w:val="16"/>
              </w:rPr>
            </w:pPr>
            <w:r w:rsidRPr="00E775CB">
              <w:rPr>
                <w:sz w:val="16"/>
                <w:szCs w:val="16"/>
              </w:rPr>
              <w:t>0,0</w:t>
            </w:r>
          </w:p>
        </w:tc>
        <w:tc>
          <w:tcPr>
            <w:tcW w:w="840" w:type="dxa"/>
            <w:gridSpan w:val="2"/>
            <w:shd w:val="clear" w:color="auto" w:fill="FFFFFF"/>
          </w:tcPr>
          <w:p w:rsidR="004A49DC" w:rsidRPr="00E775CB" w:rsidRDefault="004A49DC" w:rsidP="00DA5322">
            <w:pPr>
              <w:jc w:val="center"/>
              <w:rPr>
                <w:sz w:val="16"/>
                <w:szCs w:val="16"/>
              </w:rPr>
            </w:pPr>
            <w:r w:rsidRPr="00E775CB">
              <w:rPr>
                <w:sz w:val="16"/>
                <w:szCs w:val="16"/>
              </w:rPr>
              <w:t>0,0</w:t>
            </w:r>
          </w:p>
        </w:tc>
        <w:tc>
          <w:tcPr>
            <w:tcW w:w="834" w:type="dxa"/>
            <w:gridSpan w:val="2"/>
            <w:shd w:val="clear" w:color="auto" w:fill="FFFFFF"/>
          </w:tcPr>
          <w:p w:rsidR="004A49DC" w:rsidRPr="00E775CB" w:rsidRDefault="004A49DC" w:rsidP="00DA5322">
            <w:pPr>
              <w:jc w:val="center"/>
              <w:rPr>
                <w:sz w:val="16"/>
                <w:szCs w:val="16"/>
              </w:rPr>
            </w:pPr>
            <w:r w:rsidRPr="00E775CB">
              <w:rPr>
                <w:sz w:val="16"/>
                <w:szCs w:val="16"/>
              </w:rPr>
              <w:t>0,0</w:t>
            </w:r>
          </w:p>
        </w:tc>
        <w:tc>
          <w:tcPr>
            <w:tcW w:w="584" w:type="dxa"/>
            <w:shd w:val="clear" w:color="auto" w:fill="FFFFFF"/>
          </w:tcPr>
          <w:p w:rsidR="004A49DC" w:rsidRPr="00E775CB" w:rsidRDefault="004A49DC" w:rsidP="00DA5322">
            <w:pPr>
              <w:jc w:val="center"/>
              <w:rPr>
                <w:sz w:val="16"/>
                <w:szCs w:val="16"/>
              </w:rPr>
            </w:pPr>
            <w:r w:rsidRPr="00E775CB">
              <w:rPr>
                <w:sz w:val="16"/>
                <w:szCs w:val="16"/>
              </w:rPr>
              <w:t>0,0</w:t>
            </w:r>
          </w:p>
        </w:tc>
        <w:tc>
          <w:tcPr>
            <w:tcW w:w="709" w:type="dxa"/>
            <w:shd w:val="clear" w:color="auto" w:fill="FFFFFF"/>
          </w:tcPr>
          <w:p w:rsidR="004A49DC" w:rsidRPr="00E775CB" w:rsidRDefault="004A49DC" w:rsidP="00DA5322">
            <w:pPr>
              <w:jc w:val="center"/>
              <w:rPr>
                <w:sz w:val="16"/>
                <w:szCs w:val="16"/>
              </w:rPr>
            </w:pPr>
            <w:r w:rsidRPr="00E775CB">
              <w:rPr>
                <w:sz w:val="16"/>
                <w:szCs w:val="16"/>
              </w:rPr>
              <w:t>0,0</w:t>
            </w:r>
          </w:p>
        </w:tc>
        <w:tc>
          <w:tcPr>
            <w:tcW w:w="567" w:type="dxa"/>
          </w:tcPr>
          <w:p w:rsidR="004A49DC" w:rsidRPr="00E775CB" w:rsidRDefault="004A49DC" w:rsidP="00DA5322">
            <w:pPr>
              <w:jc w:val="center"/>
              <w:rPr>
                <w:sz w:val="16"/>
                <w:szCs w:val="16"/>
              </w:rP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571"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jc w:val="cente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571"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pP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E775CB" w:rsidRDefault="004A49DC" w:rsidP="00DA5322">
            <w:pPr>
              <w:jc w:val="center"/>
              <w:rPr>
                <w:sz w:val="16"/>
                <w:szCs w:val="16"/>
              </w:rPr>
            </w:pPr>
          </w:p>
        </w:tc>
        <w:tc>
          <w:tcPr>
            <w:tcW w:w="850" w:type="dxa"/>
            <w:gridSpan w:val="4"/>
            <w:shd w:val="clear" w:color="auto" w:fill="FFFFFF"/>
          </w:tcPr>
          <w:p w:rsidR="004A49DC" w:rsidRPr="00E775CB" w:rsidRDefault="004A49DC" w:rsidP="00DA5322">
            <w:pPr>
              <w:jc w:val="center"/>
              <w:rPr>
                <w:sz w:val="16"/>
                <w:szCs w:val="16"/>
              </w:rPr>
            </w:pPr>
          </w:p>
        </w:tc>
        <w:tc>
          <w:tcPr>
            <w:tcW w:w="840" w:type="dxa"/>
            <w:gridSpan w:val="2"/>
            <w:shd w:val="clear" w:color="auto" w:fill="FFFFFF"/>
          </w:tcPr>
          <w:p w:rsidR="004A49DC" w:rsidRPr="00E775CB" w:rsidRDefault="004A49DC" w:rsidP="00DA5322">
            <w:pPr>
              <w:jc w:val="center"/>
              <w:rPr>
                <w:sz w:val="16"/>
                <w:szCs w:val="16"/>
              </w:rPr>
            </w:pPr>
          </w:p>
        </w:tc>
        <w:tc>
          <w:tcPr>
            <w:tcW w:w="834" w:type="dxa"/>
            <w:gridSpan w:val="2"/>
            <w:shd w:val="clear" w:color="auto" w:fill="FFFFFF"/>
          </w:tcPr>
          <w:p w:rsidR="004A49DC" w:rsidRPr="00E775CB" w:rsidRDefault="004A49DC" w:rsidP="00DA5322">
            <w:pPr>
              <w:jc w:val="center"/>
              <w:rPr>
                <w:sz w:val="16"/>
                <w:szCs w:val="16"/>
              </w:rPr>
            </w:pPr>
          </w:p>
        </w:tc>
        <w:tc>
          <w:tcPr>
            <w:tcW w:w="584" w:type="dxa"/>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jc w:val="center"/>
              <w:rPr>
                <w:sz w:val="16"/>
                <w:szCs w:val="16"/>
              </w:rPr>
            </w:pPr>
          </w:p>
        </w:tc>
        <w:tc>
          <w:tcPr>
            <w:tcW w:w="567" w:type="dxa"/>
          </w:tcPr>
          <w:p w:rsidR="004A49DC" w:rsidRPr="00E775CB" w:rsidRDefault="004A49DC" w:rsidP="00DA5322">
            <w:pPr>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571"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0,0</w:t>
            </w: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0,0</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0,0</w:t>
            </w: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0,0</w:t>
            </w: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0,0</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0,0</w:t>
            </w: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0,0</w:t>
            </w:r>
          </w:p>
        </w:tc>
        <w:tc>
          <w:tcPr>
            <w:tcW w:w="567" w:type="dxa"/>
          </w:tcPr>
          <w:p w:rsidR="004A49DC" w:rsidRPr="00E775CB" w:rsidRDefault="004A49DC" w:rsidP="00DA5322">
            <w:pPr>
              <w:widowControl w:val="0"/>
              <w:spacing w:line="235" w:lineRule="auto"/>
              <w:ind w:left="-113" w:right="-113"/>
              <w:jc w:val="center"/>
              <w:rPr>
                <w:sz w:val="16"/>
                <w:szCs w:val="16"/>
              </w:rP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571"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bCs/>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571"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12.2</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Укрепление материально-технической базы муниципальных образовательных организаций (в части приведения в соответствие с санитарно-гигиеническими </w:t>
            </w:r>
            <w:r w:rsidRPr="00865F14">
              <w:rPr>
                <w:sz w:val="16"/>
                <w:szCs w:val="16"/>
              </w:rPr>
              <w:lastRenderedPageBreak/>
              <w:t>и противопожарными требованиями)</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lastRenderedPageBreak/>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049" w:type="dxa"/>
            <w:gridSpan w:val="2"/>
            <w:shd w:val="clear" w:color="auto" w:fill="FFFFFF"/>
          </w:tcPr>
          <w:p w:rsidR="004A49DC" w:rsidRPr="00865F14" w:rsidRDefault="004A49DC" w:rsidP="00DA5322">
            <w:pPr>
              <w:widowControl w:val="0"/>
              <w:ind w:left="-57" w:right="-57"/>
              <w:jc w:val="center"/>
              <w:rPr>
                <w:sz w:val="16"/>
                <w:szCs w:val="16"/>
              </w:rPr>
            </w:pPr>
          </w:p>
        </w:tc>
        <w:tc>
          <w:tcPr>
            <w:tcW w:w="571" w:type="dxa"/>
            <w:gridSpan w:val="2"/>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7638</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0,0</w:t>
            </w:r>
          </w:p>
        </w:tc>
        <w:tc>
          <w:tcPr>
            <w:tcW w:w="851" w:type="dxa"/>
            <w:gridSpan w:val="3"/>
            <w:shd w:val="clear" w:color="auto" w:fill="FFFFFF"/>
          </w:tcPr>
          <w:p w:rsidR="004A49DC" w:rsidRPr="00E775CB" w:rsidRDefault="004A49DC" w:rsidP="00DA5322">
            <w:pPr>
              <w:jc w:val="center"/>
              <w:rPr>
                <w:sz w:val="16"/>
                <w:szCs w:val="16"/>
              </w:rPr>
            </w:pPr>
            <w:r w:rsidRPr="00E775CB">
              <w:rPr>
                <w:sz w:val="16"/>
                <w:szCs w:val="16"/>
              </w:rPr>
              <w:t>0,0</w:t>
            </w:r>
          </w:p>
        </w:tc>
        <w:tc>
          <w:tcPr>
            <w:tcW w:w="850" w:type="dxa"/>
            <w:gridSpan w:val="4"/>
            <w:shd w:val="clear" w:color="auto" w:fill="FFFFFF"/>
          </w:tcPr>
          <w:p w:rsidR="004A49DC" w:rsidRPr="00E775CB" w:rsidRDefault="004A49DC" w:rsidP="00DA5322">
            <w:pPr>
              <w:jc w:val="center"/>
              <w:rPr>
                <w:sz w:val="16"/>
                <w:szCs w:val="16"/>
              </w:rPr>
            </w:pPr>
            <w:r w:rsidRPr="00E775CB">
              <w:rPr>
                <w:sz w:val="16"/>
                <w:szCs w:val="16"/>
              </w:rPr>
              <w:t>0,0</w:t>
            </w:r>
          </w:p>
        </w:tc>
        <w:tc>
          <w:tcPr>
            <w:tcW w:w="840" w:type="dxa"/>
            <w:gridSpan w:val="2"/>
            <w:shd w:val="clear" w:color="auto" w:fill="FFFFFF"/>
          </w:tcPr>
          <w:p w:rsidR="004A49DC" w:rsidRPr="00E775CB" w:rsidRDefault="004A49DC" w:rsidP="00DA5322">
            <w:pPr>
              <w:jc w:val="center"/>
              <w:rPr>
                <w:sz w:val="16"/>
                <w:szCs w:val="16"/>
              </w:rPr>
            </w:pPr>
            <w:r w:rsidRPr="00E775CB">
              <w:rPr>
                <w:sz w:val="16"/>
                <w:szCs w:val="16"/>
              </w:rPr>
              <w:t>0,0</w:t>
            </w:r>
          </w:p>
        </w:tc>
        <w:tc>
          <w:tcPr>
            <w:tcW w:w="834" w:type="dxa"/>
            <w:gridSpan w:val="2"/>
            <w:shd w:val="clear" w:color="auto" w:fill="FFFFFF"/>
          </w:tcPr>
          <w:p w:rsidR="004A49DC" w:rsidRPr="00E775CB" w:rsidRDefault="004A49DC" w:rsidP="00DA5322">
            <w:pPr>
              <w:jc w:val="center"/>
              <w:rPr>
                <w:sz w:val="16"/>
                <w:szCs w:val="16"/>
              </w:rPr>
            </w:pPr>
            <w:r w:rsidRPr="00E775CB">
              <w:rPr>
                <w:sz w:val="16"/>
                <w:szCs w:val="16"/>
              </w:rPr>
              <w:t>0,0</w:t>
            </w:r>
          </w:p>
        </w:tc>
        <w:tc>
          <w:tcPr>
            <w:tcW w:w="584" w:type="dxa"/>
            <w:shd w:val="clear" w:color="auto" w:fill="FFFFFF"/>
          </w:tcPr>
          <w:p w:rsidR="004A49DC" w:rsidRPr="00E775CB" w:rsidRDefault="004A49DC" w:rsidP="00DA5322">
            <w:pPr>
              <w:jc w:val="center"/>
              <w:rPr>
                <w:sz w:val="16"/>
                <w:szCs w:val="16"/>
              </w:rPr>
            </w:pPr>
            <w:r w:rsidRPr="00E775CB">
              <w:rPr>
                <w:sz w:val="16"/>
                <w:szCs w:val="16"/>
              </w:rPr>
              <w:t>0,0</w:t>
            </w:r>
          </w:p>
        </w:tc>
        <w:tc>
          <w:tcPr>
            <w:tcW w:w="709" w:type="dxa"/>
            <w:shd w:val="clear" w:color="auto" w:fill="FFFFFF"/>
          </w:tcPr>
          <w:p w:rsidR="004A49DC" w:rsidRPr="00E775CB" w:rsidRDefault="004A49DC" w:rsidP="00DA5322">
            <w:pPr>
              <w:jc w:val="center"/>
              <w:rPr>
                <w:sz w:val="16"/>
                <w:szCs w:val="16"/>
              </w:rPr>
            </w:pPr>
            <w:r w:rsidRPr="00E775CB">
              <w:rPr>
                <w:sz w:val="16"/>
                <w:szCs w:val="16"/>
              </w:rPr>
              <w:t>0,0</w:t>
            </w:r>
          </w:p>
        </w:tc>
        <w:tc>
          <w:tcPr>
            <w:tcW w:w="567" w:type="dxa"/>
          </w:tcPr>
          <w:p w:rsidR="004A49DC" w:rsidRPr="00E775CB" w:rsidRDefault="004A49DC" w:rsidP="00DA5322">
            <w:pPr>
              <w:jc w:val="center"/>
              <w:rPr>
                <w:sz w:val="16"/>
                <w:szCs w:val="16"/>
              </w:rP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571"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jc w:val="cente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Ц7115</w:t>
            </w:r>
            <w:r w:rsidRPr="00865F14">
              <w:rPr>
                <w:sz w:val="16"/>
                <w:szCs w:val="16"/>
                <w:lang w:val="en-US"/>
              </w:rPr>
              <w:t>S</w:t>
            </w:r>
            <w:r w:rsidRPr="00865F14">
              <w:rPr>
                <w:sz w:val="16"/>
                <w:szCs w:val="16"/>
              </w:rPr>
              <w:t>9990</w:t>
            </w:r>
          </w:p>
        </w:tc>
        <w:tc>
          <w:tcPr>
            <w:tcW w:w="571" w:type="dxa"/>
            <w:gridSpan w:val="2"/>
            <w:shd w:val="clear" w:color="auto" w:fill="FFFFFF"/>
          </w:tcPr>
          <w:p w:rsidR="004A49DC" w:rsidRPr="00865F14" w:rsidRDefault="004A49DC" w:rsidP="00DA5322">
            <w:pPr>
              <w:widowControl w:val="0"/>
              <w:jc w:val="center"/>
              <w:rPr>
                <w:sz w:val="16"/>
                <w:szCs w:val="16"/>
              </w:rPr>
            </w:pPr>
            <w:r w:rsidRPr="00865F14">
              <w:rPr>
                <w:sz w:val="16"/>
                <w:szCs w:val="16"/>
              </w:rPr>
              <w:t>244</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7638</w:t>
            </w:r>
          </w:p>
        </w:tc>
        <w:tc>
          <w:tcPr>
            <w:tcW w:w="850" w:type="dxa"/>
            <w:gridSpan w:val="3"/>
            <w:shd w:val="clear" w:color="auto" w:fill="FFFFFF"/>
          </w:tcPr>
          <w:p w:rsidR="004A49DC" w:rsidRPr="00865F14" w:rsidRDefault="004A49DC" w:rsidP="00DA5322">
            <w:pPr>
              <w:jc w:val="center"/>
              <w:rPr>
                <w:sz w:val="16"/>
                <w:szCs w:val="16"/>
              </w:rPr>
            </w:pPr>
          </w:p>
        </w:tc>
        <w:tc>
          <w:tcPr>
            <w:tcW w:w="851" w:type="dxa"/>
            <w:gridSpan w:val="3"/>
            <w:shd w:val="clear" w:color="auto" w:fill="FFFFFF"/>
          </w:tcPr>
          <w:p w:rsidR="004A49DC" w:rsidRPr="00E775CB" w:rsidRDefault="004A49DC" w:rsidP="00DA5322">
            <w:pPr>
              <w:jc w:val="center"/>
              <w:rPr>
                <w:sz w:val="16"/>
                <w:szCs w:val="16"/>
              </w:rPr>
            </w:pPr>
          </w:p>
        </w:tc>
        <w:tc>
          <w:tcPr>
            <w:tcW w:w="850" w:type="dxa"/>
            <w:gridSpan w:val="4"/>
            <w:shd w:val="clear" w:color="auto" w:fill="FFFFFF"/>
          </w:tcPr>
          <w:p w:rsidR="004A49DC" w:rsidRPr="00E775CB" w:rsidRDefault="004A49DC" w:rsidP="00DA5322">
            <w:pPr>
              <w:jc w:val="center"/>
              <w:rPr>
                <w:sz w:val="16"/>
                <w:szCs w:val="16"/>
              </w:rPr>
            </w:pPr>
          </w:p>
        </w:tc>
        <w:tc>
          <w:tcPr>
            <w:tcW w:w="840" w:type="dxa"/>
            <w:gridSpan w:val="2"/>
            <w:shd w:val="clear" w:color="auto" w:fill="FFFFFF"/>
          </w:tcPr>
          <w:p w:rsidR="004A49DC" w:rsidRPr="00E775CB" w:rsidRDefault="004A49DC" w:rsidP="00DA5322">
            <w:pPr>
              <w:jc w:val="center"/>
              <w:rPr>
                <w:sz w:val="16"/>
                <w:szCs w:val="16"/>
              </w:rPr>
            </w:pPr>
          </w:p>
        </w:tc>
        <w:tc>
          <w:tcPr>
            <w:tcW w:w="834" w:type="dxa"/>
            <w:gridSpan w:val="2"/>
            <w:shd w:val="clear" w:color="auto" w:fill="FFFFFF"/>
          </w:tcPr>
          <w:p w:rsidR="004A49DC" w:rsidRPr="00E775CB" w:rsidRDefault="004A49DC" w:rsidP="00DA5322">
            <w:pPr>
              <w:jc w:val="center"/>
              <w:rPr>
                <w:sz w:val="16"/>
                <w:szCs w:val="16"/>
              </w:rPr>
            </w:pPr>
          </w:p>
        </w:tc>
        <w:tc>
          <w:tcPr>
            <w:tcW w:w="584" w:type="dxa"/>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jc w:val="center"/>
              <w:rPr>
                <w:sz w:val="16"/>
                <w:szCs w:val="16"/>
              </w:rPr>
            </w:pPr>
          </w:p>
        </w:tc>
        <w:tc>
          <w:tcPr>
            <w:tcW w:w="567" w:type="dxa"/>
          </w:tcPr>
          <w:p w:rsidR="004A49DC" w:rsidRPr="00E775CB" w:rsidRDefault="004A49DC" w:rsidP="00DA5322">
            <w:pPr>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571"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jc w:val="cente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571"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bCs/>
                <w:sz w:val="16"/>
                <w:szCs w:val="16"/>
              </w:rPr>
              <w:t xml:space="preserve">бюджет Аликовского </w:t>
            </w:r>
            <w:r w:rsidRPr="00865F14">
              <w:rPr>
                <w:bCs/>
                <w:sz w:val="16"/>
                <w:szCs w:val="16"/>
              </w:rPr>
              <w:lastRenderedPageBreak/>
              <w:t xml:space="preserve">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571"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Мероприятие 12.3</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Укрепление материально-технической базы муниципальных образовательных организаций </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049" w:type="dxa"/>
            <w:gridSpan w:val="2"/>
            <w:shd w:val="clear" w:color="auto" w:fill="FFFFFF"/>
          </w:tcPr>
          <w:p w:rsidR="004A49DC" w:rsidRPr="00865F14" w:rsidRDefault="004A49DC" w:rsidP="00DA5322">
            <w:pPr>
              <w:widowControl w:val="0"/>
              <w:ind w:left="-57" w:right="-57"/>
              <w:jc w:val="center"/>
              <w:rPr>
                <w:sz w:val="16"/>
                <w:szCs w:val="16"/>
              </w:rPr>
            </w:pPr>
          </w:p>
        </w:tc>
        <w:tc>
          <w:tcPr>
            <w:tcW w:w="571" w:type="dxa"/>
            <w:gridSpan w:val="2"/>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rPr>
                <w:sz w:val="16"/>
                <w:szCs w:val="16"/>
              </w:rPr>
            </w:pPr>
            <w:r w:rsidRPr="00865F14">
              <w:rPr>
                <w:sz w:val="16"/>
                <w:szCs w:val="16"/>
              </w:rPr>
              <w:t>0,0</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0,0</w:t>
            </w:r>
          </w:p>
        </w:tc>
        <w:tc>
          <w:tcPr>
            <w:tcW w:w="851" w:type="dxa"/>
            <w:gridSpan w:val="3"/>
            <w:shd w:val="clear" w:color="auto" w:fill="FFFFFF"/>
          </w:tcPr>
          <w:p w:rsidR="004A49DC" w:rsidRPr="003C57B2" w:rsidRDefault="004A49DC" w:rsidP="00DA5322">
            <w:pPr>
              <w:jc w:val="center"/>
              <w:rPr>
                <w:color w:val="FF0000"/>
                <w:sz w:val="16"/>
                <w:szCs w:val="16"/>
              </w:rPr>
            </w:pPr>
            <w:r>
              <w:rPr>
                <w:sz w:val="16"/>
                <w:szCs w:val="16"/>
              </w:rPr>
              <w:t>7774,316</w:t>
            </w:r>
          </w:p>
        </w:tc>
        <w:tc>
          <w:tcPr>
            <w:tcW w:w="850" w:type="dxa"/>
            <w:gridSpan w:val="4"/>
            <w:shd w:val="clear" w:color="auto" w:fill="FFFFFF"/>
          </w:tcPr>
          <w:p w:rsidR="004A49DC" w:rsidRPr="00E775CB" w:rsidRDefault="004A49DC" w:rsidP="00DA5322">
            <w:pPr>
              <w:jc w:val="center"/>
              <w:rPr>
                <w:sz w:val="16"/>
                <w:szCs w:val="16"/>
              </w:rPr>
            </w:pPr>
            <w:r w:rsidRPr="00E775CB">
              <w:rPr>
                <w:sz w:val="16"/>
                <w:szCs w:val="16"/>
              </w:rPr>
              <w:t>0,0</w:t>
            </w:r>
          </w:p>
        </w:tc>
        <w:tc>
          <w:tcPr>
            <w:tcW w:w="840" w:type="dxa"/>
            <w:gridSpan w:val="2"/>
            <w:shd w:val="clear" w:color="auto" w:fill="FFFFFF"/>
          </w:tcPr>
          <w:p w:rsidR="004A49DC" w:rsidRPr="00E775CB" w:rsidRDefault="004A49DC" w:rsidP="00DA5322">
            <w:pPr>
              <w:jc w:val="center"/>
              <w:rPr>
                <w:sz w:val="16"/>
                <w:szCs w:val="16"/>
              </w:rPr>
            </w:pPr>
            <w:r w:rsidRPr="00E775CB">
              <w:rPr>
                <w:sz w:val="16"/>
                <w:szCs w:val="16"/>
              </w:rPr>
              <w:t>0,0</w:t>
            </w:r>
          </w:p>
        </w:tc>
        <w:tc>
          <w:tcPr>
            <w:tcW w:w="834" w:type="dxa"/>
            <w:gridSpan w:val="2"/>
            <w:shd w:val="clear" w:color="auto" w:fill="FFFFFF"/>
          </w:tcPr>
          <w:p w:rsidR="004A49DC" w:rsidRPr="00E775CB" w:rsidRDefault="004A49DC" w:rsidP="00DA5322">
            <w:pPr>
              <w:jc w:val="center"/>
              <w:rPr>
                <w:sz w:val="16"/>
                <w:szCs w:val="16"/>
              </w:rPr>
            </w:pPr>
            <w:r w:rsidRPr="00E775CB">
              <w:rPr>
                <w:sz w:val="16"/>
                <w:szCs w:val="16"/>
              </w:rPr>
              <w:t>0,0</w:t>
            </w:r>
          </w:p>
        </w:tc>
        <w:tc>
          <w:tcPr>
            <w:tcW w:w="584" w:type="dxa"/>
            <w:shd w:val="clear" w:color="auto" w:fill="FFFFFF"/>
          </w:tcPr>
          <w:p w:rsidR="004A49DC" w:rsidRPr="00E775CB" w:rsidRDefault="004A49DC" w:rsidP="00DA5322">
            <w:pPr>
              <w:jc w:val="center"/>
              <w:rPr>
                <w:sz w:val="16"/>
                <w:szCs w:val="16"/>
              </w:rPr>
            </w:pPr>
            <w:r w:rsidRPr="00E775CB">
              <w:rPr>
                <w:sz w:val="16"/>
                <w:szCs w:val="16"/>
              </w:rPr>
              <w:t>0,0</w:t>
            </w:r>
          </w:p>
        </w:tc>
        <w:tc>
          <w:tcPr>
            <w:tcW w:w="709" w:type="dxa"/>
            <w:shd w:val="clear" w:color="auto" w:fill="FFFFFF"/>
          </w:tcPr>
          <w:p w:rsidR="004A49DC" w:rsidRPr="00E775CB" w:rsidRDefault="004A49DC" w:rsidP="00DA5322">
            <w:pPr>
              <w:jc w:val="center"/>
              <w:rPr>
                <w:sz w:val="16"/>
                <w:szCs w:val="16"/>
              </w:rPr>
            </w:pPr>
            <w:r w:rsidRPr="00E775CB">
              <w:rPr>
                <w:sz w:val="16"/>
                <w:szCs w:val="16"/>
              </w:rPr>
              <w:t>0,0</w:t>
            </w:r>
          </w:p>
        </w:tc>
        <w:tc>
          <w:tcPr>
            <w:tcW w:w="567" w:type="dxa"/>
          </w:tcPr>
          <w:p w:rsidR="004A49DC" w:rsidRPr="00E775CB" w:rsidRDefault="004A49DC" w:rsidP="00DA5322">
            <w:pPr>
              <w:jc w:val="center"/>
              <w:rPr>
                <w:sz w:val="16"/>
                <w:szCs w:val="16"/>
              </w:rP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571"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jc w:val="center"/>
            </w:pPr>
          </w:p>
        </w:tc>
        <w:tc>
          <w:tcPr>
            <w:tcW w:w="850" w:type="dxa"/>
            <w:gridSpan w:val="3"/>
            <w:shd w:val="clear" w:color="auto" w:fill="FFFFFF"/>
          </w:tcPr>
          <w:p w:rsidR="004A49DC" w:rsidRPr="00865F14" w:rsidRDefault="004A49DC" w:rsidP="00DA5322">
            <w:pPr>
              <w:jc w:val="cente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0701</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Ц71</w:t>
            </w:r>
            <w:r>
              <w:rPr>
                <w:sz w:val="16"/>
                <w:szCs w:val="16"/>
              </w:rPr>
              <w:t>03</w:t>
            </w:r>
            <w:r w:rsidRPr="00865F14">
              <w:rPr>
                <w:sz w:val="16"/>
                <w:szCs w:val="16"/>
                <w:lang w:val="en-US"/>
              </w:rPr>
              <w:t>S</w:t>
            </w:r>
            <w:r w:rsidRPr="00865F14">
              <w:rPr>
                <w:sz w:val="16"/>
                <w:szCs w:val="16"/>
              </w:rPr>
              <w:t>1660</w:t>
            </w:r>
          </w:p>
        </w:tc>
        <w:tc>
          <w:tcPr>
            <w:tcW w:w="571" w:type="dxa"/>
            <w:gridSpan w:val="2"/>
            <w:shd w:val="clear" w:color="auto" w:fill="FFFFFF"/>
          </w:tcPr>
          <w:p w:rsidR="004A49DC" w:rsidRPr="00865F14" w:rsidRDefault="004A49DC" w:rsidP="00DA5322">
            <w:pPr>
              <w:widowControl w:val="0"/>
              <w:jc w:val="center"/>
              <w:rPr>
                <w:sz w:val="16"/>
                <w:szCs w:val="16"/>
              </w:rPr>
            </w:pPr>
            <w:r>
              <w:rPr>
                <w:sz w:val="16"/>
                <w:szCs w:val="16"/>
              </w:rPr>
              <w:t>244</w:t>
            </w:r>
          </w:p>
        </w:tc>
        <w:tc>
          <w:tcPr>
            <w:tcW w:w="1299"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0,0</w:t>
            </w:r>
          </w:p>
        </w:tc>
        <w:tc>
          <w:tcPr>
            <w:tcW w:w="851" w:type="dxa"/>
            <w:gridSpan w:val="3"/>
            <w:shd w:val="clear" w:color="auto" w:fill="FFFFFF"/>
          </w:tcPr>
          <w:p w:rsidR="004A49DC" w:rsidRPr="003C57B2" w:rsidRDefault="004A49DC" w:rsidP="00DA5322">
            <w:pPr>
              <w:jc w:val="center"/>
              <w:rPr>
                <w:color w:val="FF0000"/>
                <w:sz w:val="16"/>
                <w:szCs w:val="16"/>
              </w:rPr>
            </w:pPr>
            <w:r w:rsidRPr="00026897">
              <w:rPr>
                <w:sz w:val="16"/>
                <w:szCs w:val="16"/>
              </w:rPr>
              <w:t>7182,0</w:t>
            </w:r>
          </w:p>
        </w:tc>
        <w:tc>
          <w:tcPr>
            <w:tcW w:w="850" w:type="dxa"/>
            <w:gridSpan w:val="4"/>
            <w:shd w:val="clear" w:color="auto" w:fill="FFFFFF"/>
          </w:tcPr>
          <w:p w:rsidR="004A49DC" w:rsidRPr="00E775CB" w:rsidRDefault="004A49DC" w:rsidP="00DA5322">
            <w:pPr>
              <w:jc w:val="center"/>
              <w:rPr>
                <w:sz w:val="16"/>
                <w:szCs w:val="16"/>
              </w:rPr>
            </w:pPr>
          </w:p>
        </w:tc>
        <w:tc>
          <w:tcPr>
            <w:tcW w:w="840" w:type="dxa"/>
            <w:gridSpan w:val="2"/>
            <w:shd w:val="clear" w:color="auto" w:fill="FFFFFF"/>
          </w:tcPr>
          <w:p w:rsidR="004A49DC" w:rsidRPr="00E775CB" w:rsidRDefault="004A49DC" w:rsidP="00DA5322">
            <w:pPr>
              <w:jc w:val="center"/>
              <w:rPr>
                <w:sz w:val="16"/>
                <w:szCs w:val="16"/>
              </w:rPr>
            </w:pPr>
          </w:p>
        </w:tc>
        <w:tc>
          <w:tcPr>
            <w:tcW w:w="834" w:type="dxa"/>
            <w:gridSpan w:val="2"/>
            <w:shd w:val="clear" w:color="auto" w:fill="FFFFFF"/>
          </w:tcPr>
          <w:p w:rsidR="004A49DC" w:rsidRPr="00E775CB" w:rsidRDefault="004A49DC" w:rsidP="00DA5322">
            <w:pPr>
              <w:jc w:val="center"/>
              <w:rPr>
                <w:sz w:val="16"/>
                <w:szCs w:val="16"/>
              </w:rPr>
            </w:pPr>
          </w:p>
        </w:tc>
        <w:tc>
          <w:tcPr>
            <w:tcW w:w="584" w:type="dxa"/>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jc w:val="center"/>
              <w:rPr>
                <w:sz w:val="16"/>
                <w:szCs w:val="16"/>
              </w:rPr>
            </w:pPr>
          </w:p>
        </w:tc>
        <w:tc>
          <w:tcPr>
            <w:tcW w:w="567" w:type="dxa"/>
          </w:tcPr>
          <w:p w:rsidR="004A49DC" w:rsidRPr="00E775CB" w:rsidRDefault="004A49DC" w:rsidP="00DA5322">
            <w:pPr>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r>
              <w:rPr>
                <w:sz w:val="16"/>
                <w:szCs w:val="16"/>
              </w:rPr>
              <w:t>0702</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Ц71</w:t>
            </w:r>
            <w:r>
              <w:rPr>
                <w:sz w:val="16"/>
                <w:szCs w:val="16"/>
              </w:rPr>
              <w:t>03</w:t>
            </w:r>
            <w:r w:rsidRPr="00865F14">
              <w:rPr>
                <w:sz w:val="16"/>
                <w:szCs w:val="16"/>
                <w:lang w:val="en-US"/>
              </w:rPr>
              <w:t>S</w:t>
            </w:r>
            <w:r w:rsidRPr="00865F14">
              <w:rPr>
                <w:sz w:val="16"/>
                <w:szCs w:val="16"/>
              </w:rPr>
              <w:t>1660</w:t>
            </w:r>
          </w:p>
        </w:tc>
        <w:tc>
          <w:tcPr>
            <w:tcW w:w="571" w:type="dxa"/>
            <w:gridSpan w:val="2"/>
            <w:shd w:val="clear" w:color="auto" w:fill="FFFFFF"/>
          </w:tcPr>
          <w:p w:rsidR="004A49DC" w:rsidRDefault="004A49DC" w:rsidP="00DA5322">
            <w:pPr>
              <w:widowControl w:val="0"/>
              <w:jc w:val="center"/>
              <w:rPr>
                <w:sz w:val="16"/>
                <w:szCs w:val="16"/>
              </w:rPr>
            </w:pPr>
            <w:r>
              <w:rPr>
                <w:sz w:val="16"/>
                <w:szCs w:val="16"/>
              </w:rPr>
              <w:t>244</w:t>
            </w:r>
          </w:p>
        </w:tc>
        <w:tc>
          <w:tcPr>
            <w:tcW w:w="1299"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51" w:type="dxa"/>
            <w:gridSpan w:val="3"/>
            <w:shd w:val="clear" w:color="auto" w:fill="FFFFFF"/>
          </w:tcPr>
          <w:p w:rsidR="004A49DC" w:rsidRPr="00865F14" w:rsidRDefault="004A49DC" w:rsidP="00DA5322">
            <w:pPr>
              <w:jc w:val="center"/>
              <w:rPr>
                <w:sz w:val="16"/>
                <w:szCs w:val="16"/>
              </w:rPr>
            </w:pPr>
          </w:p>
        </w:tc>
        <w:tc>
          <w:tcPr>
            <w:tcW w:w="850" w:type="dxa"/>
            <w:gridSpan w:val="3"/>
            <w:shd w:val="clear" w:color="auto" w:fill="FFFFFF"/>
          </w:tcPr>
          <w:p w:rsidR="004A49DC" w:rsidRPr="0012398C" w:rsidRDefault="004A49DC" w:rsidP="00DA5322">
            <w:pPr>
              <w:jc w:val="center"/>
              <w:rPr>
                <w:sz w:val="16"/>
                <w:szCs w:val="16"/>
              </w:rPr>
            </w:pPr>
          </w:p>
        </w:tc>
        <w:tc>
          <w:tcPr>
            <w:tcW w:w="851" w:type="dxa"/>
            <w:gridSpan w:val="3"/>
            <w:shd w:val="clear" w:color="auto" w:fill="FFFFFF"/>
          </w:tcPr>
          <w:p w:rsidR="004A49DC" w:rsidRPr="0012398C" w:rsidRDefault="004A49DC" w:rsidP="00DA5322">
            <w:pPr>
              <w:jc w:val="center"/>
              <w:rPr>
                <w:sz w:val="16"/>
                <w:szCs w:val="16"/>
              </w:rPr>
            </w:pPr>
            <w:r w:rsidRPr="0012398C">
              <w:rPr>
                <w:sz w:val="16"/>
                <w:szCs w:val="16"/>
              </w:rPr>
              <w:t>203,6</w:t>
            </w:r>
          </w:p>
        </w:tc>
        <w:tc>
          <w:tcPr>
            <w:tcW w:w="850" w:type="dxa"/>
            <w:gridSpan w:val="4"/>
            <w:shd w:val="clear" w:color="auto" w:fill="FFFFFF"/>
          </w:tcPr>
          <w:p w:rsidR="004A49DC" w:rsidRPr="00E775CB" w:rsidRDefault="004A49DC" w:rsidP="00DA5322">
            <w:pPr>
              <w:jc w:val="center"/>
              <w:rPr>
                <w:sz w:val="16"/>
                <w:szCs w:val="16"/>
              </w:rPr>
            </w:pPr>
          </w:p>
        </w:tc>
        <w:tc>
          <w:tcPr>
            <w:tcW w:w="840" w:type="dxa"/>
            <w:gridSpan w:val="2"/>
            <w:shd w:val="clear" w:color="auto" w:fill="FFFFFF"/>
          </w:tcPr>
          <w:p w:rsidR="004A49DC" w:rsidRPr="00E775CB" w:rsidRDefault="004A49DC" w:rsidP="00DA5322">
            <w:pPr>
              <w:jc w:val="center"/>
              <w:rPr>
                <w:sz w:val="16"/>
                <w:szCs w:val="16"/>
              </w:rPr>
            </w:pPr>
          </w:p>
        </w:tc>
        <w:tc>
          <w:tcPr>
            <w:tcW w:w="834" w:type="dxa"/>
            <w:gridSpan w:val="2"/>
            <w:shd w:val="clear" w:color="auto" w:fill="FFFFFF"/>
          </w:tcPr>
          <w:p w:rsidR="004A49DC" w:rsidRPr="00E775CB" w:rsidRDefault="004A49DC" w:rsidP="00DA5322">
            <w:pPr>
              <w:jc w:val="center"/>
              <w:rPr>
                <w:sz w:val="16"/>
                <w:szCs w:val="16"/>
              </w:rPr>
            </w:pPr>
          </w:p>
        </w:tc>
        <w:tc>
          <w:tcPr>
            <w:tcW w:w="584" w:type="dxa"/>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jc w:val="center"/>
              <w:rPr>
                <w:sz w:val="16"/>
                <w:szCs w:val="16"/>
              </w:rPr>
            </w:pPr>
          </w:p>
        </w:tc>
        <w:tc>
          <w:tcPr>
            <w:tcW w:w="567" w:type="dxa"/>
          </w:tcPr>
          <w:p w:rsidR="004A49DC" w:rsidRPr="00E775CB" w:rsidRDefault="004A49DC" w:rsidP="00DA5322">
            <w:pPr>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0701</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Ц71</w:t>
            </w:r>
            <w:r>
              <w:rPr>
                <w:sz w:val="16"/>
                <w:szCs w:val="16"/>
              </w:rPr>
              <w:t>03</w:t>
            </w:r>
            <w:r w:rsidRPr="00865F14">
              <w:rPr>
                <w:sz w:val="16"/>
                <w:szCs w:val="16"/>
                <w:lang w:val="en-US"/>
              </w:rPr>
              <w:t>S</w:t>
            </w:r>
            <w:r w:rsidRPr="00865F14">
              <w:rPr>
                <w:sz w:val="16"/>
                <w:szCs w:val="16"/>
              </w:rPr>
              <w:t>1660</w:t>
            </w:r>
          </w:p>
        </w:tc>
        <w:tc>
          <w:tcPr>
            <w:tcW w:w="571" w:type="dxa"/>
            <w:gridSpan w:val="2"/>
            <w:shd w:val="clear" w:color="auto" w:fill="FFFFFF"/>
          </w:tcPr>
          <w:p w:rsidR="004A49DC" w:rsidRPr="00865F14" w:rsidRDefault="004A49DC" w:rsidP="00DA5322">
            <w:pPr>
              <w:widowControl w:val="0"/>
              <w:jc w:val="center"/>
              <w:rPr>
                <w:sz w:val="16"/>
                <w:szCs w:val="16"/>
              </w:rPr>
            </w:pPr>
            <w:r>
              <w:rPr>
                <w:sz w:val="16"/>
                <w:szCs w:val="16"/>
              </w:rPr>
              <w:t>244</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0,0</w:t>
            </w: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r w:rsidRPr="00026897">
              <w:rPr>
                <w:sz w:val="16"/>
                <w:szCs w:val="16"/>
              </w:rPr>
              <w:t>378,0</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Pr>
                <w:sz w:val="16"/>
                <w:szCs w:val="16"/>
              </w:rPr>
              <w:t>0702</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Ц71</w:t>
            </w:r>
            <w:r>
              <w:rPr>
                <w:sz w:val="16"/>
                <w:szCs w:val="16"/>
              </w:rPr>
              <w:t>03</w:t>
            </w:r>
            <w:r w:rsidRPr="00865F14">
              <w:rPr>
                <w:sz w:val="16"/>
                <w:szCs w:val="16"/>
                <w:lang w:val="en-US"/>
              </w:rPr>
              <w:t>S</w:t>
            </w:r>
            <w:r w:rsidRPr="00865F14">
              <w:rPr>
                <w:sz w:val="16"/>
                <w:szCs w:val="16"/>
              </w:rPr>
              <w:t>1660</w:t>
            </w:r>
          </w:p>
        </w:tc>
        <w:tc>
          <w:tcPr>
            <w:tcW w:w="571" w:type="dxa"/>
            <w:gridSpan w:val="2"/>
            <w:shd w:val="clear" w:color="auto" w:fill="FFFFFF"/>
          </w:tcPr>
          <w:p w:rsidR="004A49DC" w:rsidRPr="00865F14" w:rsidRDefault="004A49DC" w:rsidP="00DA5322">
            <w:pPr>
              <w:widowControl w:val="0"/>
              <w:jc w:val="center"/>
              <w:rPr>
                <w:sz w:val="16"/>
                <w:szCs w:val="16"/>
              </w:rPr>
            </w:pPr>
            <w:r>
              <w:rPr>
                <w:sz w:val="16"/>
                <w:szCs w:val="16"/>
              </w:rPr>
              <w:t>244</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bCs/>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r>
              <w:rPr>
                <w:sz w:val="16"/>
                <w:szCs w:val="16"/>
              </w:rPr>
              <w:t>10,716</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04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571"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6"/>
          <w:wAfter w:w="6581" w:type="dxa"/>
        </w:trPr>
        <w:tc>
          <w:tcPr>
            <w:tcW w:w="14601" w:type="dxa"/>
            <w:gridSpan w:val="43"/>
            <w:shd w:val="clear" w:color="auto" w:fill="FFFFFF"/>
            <w:tcMar>
              <w:left w:w="68" w:type="dxa"/>
              <w:right w:w="68" w:type="dxa"/>
            </w:tcMar>
          </w:tcPr>
          <w:p w:rsidR="004A49DC" w:rsidRPr="00E775CB" w:rsidRDefault="004A49DC" w:rsidP="00DA5322">
            <w:pPr>
              <w:widowControl w:val="0"/>
              <w:jc w:val="center"/>
              <w:rPr>
                <w:b/>
                <w:bCs/>
                <w:sz w:val="16"/>
                <w:szCs w:val="16"/>
              </w:rPr>
            </w:pPr>
          </w:p>
          <w:p w:rsidR="004A49DC" w:rsidRPr="00E775CB" w:rsidRDefault="004A49DC" w:rsidP="00DA5322">
            <w:pPr>
              <w:widowControl w:val="0"/>
              <w:jc w:val="center"/>
              <w:rPr>
                <w:b/>
                <w:bCs/>
                <w:sz w:val="16"/>
                <w:szCs w:val="16"/>
              </w:rPr>
            </w:pPr>
            <w:r w:rsidRPr="00E775CB">
              <w:rPr>
                <w:b/>
                <w:bCs/>
                <w:sz w:val="16"/>
                <w:szCs w:val="16"/>
              </w:rPr>
              <w:t>Цель «Достижение высоких результатов развития образования в Аликовском районе Чувашской Республики»</w:t>
            </w:r>
          </w:p>
          <w:p w:rsidR="004A49DC" w:rsidRPr="00E775CB" w:rsidRDefault="004A49DC" w:rsidP="00DA5322">
            <w:pPr>
              <w:widowControl w:val="0"/>
              <w:jc w:val="center"/>
              <w:rPr>
                <w:b/>
                <w:bCs/>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Основное меропри</w:t>
            </w:r>
            <w:r w:rsidRPr="00865F14">
              <w:rPr>
                <w:sz w:val="16"/>
                <w:szCs w:val="16"/>
              </w:rPr>
              <w:softHyphen/>
              <w:t>ятие 13</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trike/>
                <w:sz w:val="16"/>
                <w:szCs w:val="16"/>
              </w:rPr>
            </w:pPr>
            <w:r w:rsidRPr="00865F14">
              <w:rPr>
                <w:sz w:val="16"/>
                <w:szCs w:val="16"/>
              </w:rPr>
              <w:t>Реализация мероприятий регионального проекта «Поддержка семей, имеющих детей »</w:t>
            </w:r>
            <w:r w:rsidRPr="00865F14">
              <w:rPr>
                <w:strike/>
                <w:sz w:val="16"/>
                <w:szCs w:val="16"/>
              </w:rPr>
              <w:t xml:space="preserve"> </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повышение доступности для населения Чувашской Республики качественных образовательных услуг</w:t>
            </w:r>
          </w:p>
          <w:p w:rsidR="004A49DC" w:rsidRPr="00865F14" w:rsidRDefault="004A49DC" w:rsidP="00DA5322">
            <w:pPr>
              <w:widowControl w:val="0"/>
              <w:jc w:val="both"/>
              <w:rPr>
                <w:sz w:val="16"/>
                <w:szCs w:val="16"/>
              </w:rPr>
            </w:pP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ind w:left="-113" w:right="-113"/>
              <w:jc w:val="center"/>
              <w:rPr>
                <w:rFonts w:eastAsia="Calibri"/>
                <w:sz w:val="16"/>
                <w:szCs w:val="16"/>
              </w:rPr>
            </w:pPr>
            <w:r w:rsidRPr="00865F14">
              <w:rPr>
                <w:sz w:val="16"/>
                <w:szCs w:val="16"/>
              </w:rPr>
              <w:t>104,16</w:t>
            </w:r>
          </w:p>
        </w:tc>
        <w:tc>
          <w:tcPr>
            <w:tcW w:w="850" w:type="dxa"/>
            <w:gridSpan w:val="3"/>
            <w:shd w:val="clear" w:color="auto" w:fill="FFFFFF"/>
          </w:tcPr>
          <w:p w:rsidR="004A49DC" w:rsidRPr="00BA53A2" w:rsidRDefault="004A49DC" w:rsidP="00DA5322">
            <w:pPr>
              <w:widowControl w:val="0"/>
              <w:ind w:left="-113" w:right="-113"/>
              <w:jc w:val="center"/>
              <w:rPr>
                <w:rFonts w:eastAsia="Calibri"/>
                <w:sz w:val="16"/>
                <w:szCs w:val="16"/>
              </w:rPr>
            </w:pPr>
            <w:r w:rsidRPr="00BA53A2">
              <w:rPr>
                <w:rFonts w:eastAsia="Calibri"/>
                <w:sz w:val="16"/>
                <w:szCs w:val="16"/>
              </w:rPr>
              <w:t>247,86</w:t>
            </w:r>
          </w:p>
        </w:tc>
        <w:tc>
          <w:tcPr>
            <w:tcW w:w="851" w:type="dxa"/>
            <w:gridSpan w:val="3"/>
            <w:shd w:val="clear" w:color="auto" w:fill="FFFFFF"/>
          </w:tcPr>
          <w:p w:rsidR="004A49DC" w:rsidRPr="00BA53A2" w:rsidRDefault="004A49DC" w:rsidP="00DA5322">
            <w:pPr>
              <w:widowControl w:val="0"/>
              <w:ind w:left="-113" w:right="-113"/>
              <w:jc w:val="center"/>
              <w:rPr>
                <w:bCs/>
                <w:sz w:val="16"/>
                <w:szCs w:val="16"/>
              </w:rPr>
            </w:pPr>
            <w:r w:rsidRPr="00BA53A2">
              <w:rPr>
                <w:bCs/>
                <w:sz w:val="16"/>
                <w:szCs w:val="16"/>
              </w:rPr>
              <w:t>151,091</w:t>
            </w:r>
          </w:p>
        </w:tc>
        <w:tc>
          <w:tcPr>
            <w:tcW w:w="850" w:type="dxa"/>
            <w:gridSpan w:val="4"/>
            <w:shd w:val="clear" w:color="auto" w:fill="FFFFFF"/>
          </w:tcPr>
          <w:p w:rsidR="004A49DC" w:rsidRPr="00E775CB" w:rsidRDefault="004A49DC" w:rsidP="00DA5322">
            <w:pPr>
              <w:widowControl w:val="0"/>
              <w:ind w:left="-113" w:right="-113"/>
              <w:jc w:val="center"/>
              <w:rPr>
                <w:bCs/>
                <w:sz w:val="16"/>
                <w:szCs w:val="16"/>
              </w:rPr>
            </w:pPr>
            <w:r>
              <w:rPr>
                <w:bCs/>
                <w:sz w:val="16"/>
                <w:szCs w:val="16"/>
              </w:rPr>
              <w:t>196,4</w:t>
            </w:r>
          </w:p>
        </w:tc>
        <w:tc>
          <w:tcPr>
            <w:tcW w:w="840" w:type="dxa"/>
            <w:gridSpan w:val="2"/>
            <w:shd w:val="clear" w:color="auto" w:fill="FFFFFF"/>
          </w:tcPr>
          <w:p w:rsidR="004A49DC" w:rsidRPr="00E775CB" w:rsidRDefault="004A49DC" w:rsidP="00DA5322">
            <w:pPr>
              <w:widowControl w:val="0"/>
              <w:ind w:left="-113" w:right="-113"/>
              <w:jc w:val="center"/>
              <w:rPr>
                <w:bCs/>
                <w:sz w:val="16"/>
                <w:szCs w:val="16"/>
              </w:rPr>
            </w:pPr>
            <w:r>
              <w:rPr>
                <w:bCs/>
                <w:sz w:val="16"/>
                <w:szCs w:val="16"/>
              </w:rPr>
              <w:t>204,3</w:t>
            </w:r>
          </w:p>
        </w:tc>
        <w:tc>
          <w:tcPr>
            <w:tcW w:w="834" w:type="dxa"/>
            <w:gridSpan w:val="2"/>
            <w:shd w:val="clear" w:color="auto" w:fill="FFFFFF"/>
          </w:tcPr>
          <w:p w:rsidR="004A49DC" w:rsidRPr="00E775CB" w:rsidRDefault="004A49DC" w:rsidP="00DA5322">
            <w:pPr>
              <w:widowControl w:val="0"/>
              <w:ind w:left="-113" w:right="-113"/>
              <w:jc w:val="center"/>
              <w:rPr>
                <w:bCs/>
                <w:sz w:val="16"/>
                <w:szCs w:val="16"/>
              </w:rPr>
            </w:pPr>
            <w:r>
              <w:rPr>
                <w:bCs/>
                <w:sz w:val="16"/>
                <w:szCs w:val="16"/>
              </w:rPr>
              <w:t>191,2</w:t>
            </w:r>
          </w:p>
        </w:tc>
        <w:tc>
          <w:tcPr>
            <w:tcW w:w="584" w:type="dxa"/>
            <w:shd w:val="clear" w:color="auto" w:fill="FFFFFF"/>
          </w:tcPr>
          <w:p w:rsidR="004A49DC" w:rsidRPr="00E775CB" w:rsidRDefault="004A49DC" w:rsidP="00DA5322">
            <w:pPr>
              <w:widowControl w:val="0"/>
              <w:ind w:left="-113" w:right="-113"/>
              <w:jc w:val="center"/>
              <w:rPr>
                <w:bCs/>
                <w:sz w:val="16"/>
                <w:szCs w:val="16"/>
              </w:rPr>
            </w:pPr>
            <w:r w:rsidRPr="00E775CB">
              <w:rPr>
                <w:bCs/>
                <w:sz w:val="16"/>
                <w:szCs w:val="16"/>
              </w:rPr>
              <w:t>207,6</w:t>
            </w:r>
          </w:p>
        </w:tc>
        <w:tc>
          <w:tcPr>
            <w:tcW w:w="709" w:type="dxa"/>
            <w:shd w:val="clear" w:color="auto" w:fill="FFFFFF"/>
          </w:tcPr>
          <w:p w:rsidR="004A49DC" w:rsidRPr="00E775CB" w:rsidRDefault="004A49DC" w:rsidP="00DA5322">
            <w:pPr>
              <w:widowControl w:val="0"/>
              <w:ind w:left="-113" w:right="-113"/>
              <w:jc w:val="center"/>
              <w:rPr>
                <w:bCs/>
                <w:sz w:val="16"/>
                <w:szCs w:val="16"/>
              </w:rPr>
            </w:pPr>
            <w:r w:rsidRPr="00E775CB">
              <w:rPr>
                <w:bCs/>
                <w:sz w:val="16"/>
                <w:szCs w:val="16"/>
              </w:rPr>
              <w:t>1038,0</w:t>
            </w:r>
          </w:p>
        </w:tc>
        <w:tc>
          <w:tcPr>
            <w:tcW w:w="567" w:type="dxa"/>
            <w:shd w:val="clear" w:color="auto" w:fill="FFFFFF"/>
          </w:tcPr>
          <w:p w:rsidR="004A49DC" w:rsidRPr="00E775CB" w:rsidRDefault="004A49DC" w:rsidP="00DA5322">
            <w:pPr>
              <w:jc w:val="center"/>
            </w:pPr>
            <w:r w:rsidRPr="00E775CB">
              <w:rPr>
                <w:bCs/>
                <w:sz w:val="16"/>
                <w:szCs w:val="16"/>
              </w:rPr>
              <w:t>1038,0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874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1004</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Ц71Е300000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300</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104,16</w:t>
            </w:r>
          </w:p>
        </w:tc>
        <w:tc>
          <w:tcPr>
            <w:tcW w:w="850" w:type="dxa"/>
            <w:gridSpan w:val="3"/>
            <w:shd w:val="clear" w:color="auto" w:fill="FFFFFF"/>
          </w:tcPr>
          <w:p w:rsidR="004A49DC" w:rsidRPr="00BA53A2" w:rsidRDefault="004A49DC" w:rsidP="00DA5322">
            <w:pPr>
              <w:widowControl w:val="0"/>
              <w:ind w:left="-113" w:right="-113"/>
              <w:jc w:val="center"/>
              <w:rPr>
                <w:rFonts w:eastAsia="Calibri"/>
                <w:sz w:val="16"/>
                <w:szCs w:val="16"/>
              </w:rPr>
            </w:pPr>
            <w:r w:rsidRPr="00BA53A2">
              <w:rPr>
                <w:rFonts w:eastAsia="Calibri"/>
                <w:sz w:val="16"/>
                <w:szCs w:val="16"/>
              </w:rPr>
              <w:t>247,86</w:t>
            </w:r>
          </w:p>
        </w:tc>
        <w:tc>
          <w:tcPr>
            <w:tcW w:w="851" w:type="dxa"/>
            <w:gridSpan w:val="3"/>
            <w:shd w:val="clear" w:color="auto" w:fill="FFFFFF"/>
          </w:tcPr>
          <w:p w:rsidR="004A49DC" w:rsidRPr="00BA53A2" w:rsidRDefault="004A49DC" w:rsidP="00DA5322">
            <w:pPr>
              <w:widowControl w:val="0"/>
              <w:ind w:left="-113" w:right="-113"/>
              <w:jc w:val="center"/>
              <w:rPr>
                <w:sz w:val="16"/>
                <w:szCs w:val="16"/>
              </w:rPr>
            </w:pPr>
            <w:r w:rsidRPr="00BA53A2">
              <w:rPr>
                <w:bCs/>
                <w:sz w:val="16"/>
                <w:szCs w:val="16"/>
              </w:rPr>
              <w:t>151,091</w:t>
            </w:r>
          </w:p>
        </w:tc>
        <w:tc>
          <w:tcPr>
            <w:tcW w:w="850" w:type="dxa"/>
            <w:gridSpan w:val="4"/>
            <w:shd w:val="clear" w:color="auto" w:fill="FFFFFF"/>
          </w:tcPr>
          <w:p w:rsidR="004A49DC" w:rsidRPr="00E775CB" w:rsidRDefault="004A49DC" w:rsidP="00DA5322">
            <w:pPr>
              <w:jc w:val="center"/>
            </w:pPr>
            <w:r>
              <w:rPr>
                <w:bCs/>
                <w:sz w:val="16"/>
                <w:szCs w:val="16"/>
              </w:rPr>
              <w:t>196,4</w:t>
            </w:r>
          </w:p>
        </w:tc>
        <w:tc>
          <w:tcPr>
            <w:tcW w:w="840" w:type="dxa"/>
            <w:gridSpan w:val="2"/>
            <w:shd w:val="clear" w:color="auto" w:fill="FFFFFF"/>
          </w:tcPr>
          <w:p w:rsidR="004A49DC" w:rsidRPr="00E775CB" w:rsidRDefault="004A49DC" w:rsidP="00DA5322">
            <w:pPr>
              <w:widowControl w:val="0"/>
              <w:ind w:left="-113" w:right="-113"/>
              <w:jc w:val="center"/>
              <w:rPr>
                <w:bCs/>
                <w:sz w:val="16"/>
                <w:szCs w:val="16"/>
              </w:rPr>
            </w:pPr>
            <w:r>
              <w:rPr>
                <w:bCs/>
                <w:sz w:val="16"/>
                <w:szCs w:val="16"/>
              </w:rPr>
              <w:t>204,3</w:t>
            </w:r>
          </w:p>
        </w:tc>
        <w:tc>
          <w:tcPr>
            <w:tcW w:w="834" w:type="dxa"/>
            <w:gridSpan w:val="2"/>
            <w:shd w:val="clear" w:color="auto" w:fill="FFFFFF"/>
          </w:tcPr>
          <w:p w:rsidR="004A49DC" w:rsidRPr="00E775CB" w:rsidRDefault="004A49DC" w:rsidP="00DA5322">
            <w:pPr>
              <w:widowControl w:val="0"/>
              <w:ind w:left="-113" w:right="-113"/>
              <w:jc w:val="center"/>
              <w:rPr>
                <w:bCs/>
                <w:sz w:val="16"/>
                <w:szCs w:val="16"/>
              </w:rPr>
            </w:pPr>
            <w:r>
              <w:rPr>
                <w:bCs/>
                <w:sz w:val="16"/>
                <w:szCs w:val="16"/>
              </w:rPr>
              <w:t>191,2</w:t>
            </w:r>
          </w:p>
        </w:tc>
        <w:tc>
          <w:tcPr>
            <w:tcW w:w="584"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207,6</w:t>
            </w:r>
          </w:p>
        </w:tc>
        <w:tc>
          <w:tcPr>
            <w:tcW w:w="709" w:type="dxa"/>
            <w:shd w:val="clear" w:color="auto" w:fill="FFFFFF"/>
          </w:tcPr>
          <w:p w:rsidR="004A49DC" w:rsidRPr="00E775CB" w:rsidRDefault="004A49DC" w:rsidP="00DA5322">
            <w:pPr>
              <w:widowControl w:val="0"/>
              <w:ind w:left="-113" w:right="-113"/>
              <w:jc w:val="center"/>
              <w:rPr>
                <w:sz w:val="16"/>
                <w:szCs w:val="16"/>
              </w:rPr>
            </w:pPr>
            <w:r w:rsidRPr="00E775CB">
              <w:rPr>
                <w:bCs/>
                <w:sz w:val="16"/>
                <w:szCs w:val="16"/>
              </w:rPr>
              <w:t>1038,0</w:t>
            </w:r>
          </w:p>
        </w:tc>
        <w:tc>
          <w:tcPr>
            <w:tcW w:w="567" w:type="dxa"/>
            <w:shd w:val="clear" w:color="auto" w:fill="FFFFFF"/>
          </w:tcPr>
          <w:p w:rsidR="004A49DC" w:rsidRPr="00E775CB" w:rsidRDefault="004A49DC" w:rsidP="00DA5322">
            <w:pPr>
              <w:jc w:val="center"/>
            </w:pPr>
            <w:r w:rsidRPr="00E775CB">
              <w:rPr>
                <w:bCs/>
                <w:sz w:val="16"/>
                <w:szCs w:val="16"/>
              </w:rPr>
              <w:t>1038,0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Ц71Е300000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3C57B2" w:rsidRDefault="004A49DC" w:rsidP="00DA5322">
            <w:pPr>
              <w:widowControl w:val="0"/>
              <w:ind w:left="-113" w:right="-113"/>
              <w:jc w:val="center"/>
              <w:rPr>
                <w:color w:val="FF0000"/>
                <w:sz w:val="16"/>
                <w:szCs w:val="16"/>
              </w:rPr>
            </w:pPr>
          </w:p>
        </w:tc>
        <w:tc>
          <w:tcPr>
            <w:tcW w:w="851" w:type="dxa"/>
            <w:gridSpan w:val="3"/>
            <w:shd w:val="clear" w:color="auto" w:fill="FFFFFF"/>
          </w:tcPr>
          <w:p w:rsidR="004A49DC" w:rsidRPr="003C57B2" w:rsidRDefault="004A49DC" w:rsidP="00DA5322">
            <w:pPr>
              <w:widowControl w:val="0"/>
              <w:ind w:left="-113" w:right="-113"/>
              <w:jc w:val="center"/>
              <w:rPr>
                <w:strike/>
                <w:color w:val="FF0000"/>
                <w:sz w:val="16"/>
                <w:szCs w:val="16"/>
              </w:rPr>
            </w:pPr>
          </w:p>
        </w:tc>
        <w:tc>
          <w:tcPr>
            <w:tcW w:w="850" w:type="dxa"/>
            <w:gridSpan w:val="4"/>
            <w:shd w:val="clear" w:color="auto" w:fill="FFFFFF"/>
          </w:tcPr>
          <w:p w:rsidR="004A49DC" w:rsidRPr="00E775CB" w:rsidRDefault="004A49DC" w:rsidP="00DA5322">
            <w:pPr>
              <w:widowControl w:val="0"/>
              <w:ind w:left="-113" w:right="-113"/>
              <w:jc w:val="center"/>
              <w:rPr>
                <w:strike/>
                <w:sz w:val="16"/>
                <w:szCs w:val="16"/>
              </w:rPr>
            </w:pPr>
          </w:p>
        </w:tc>
        <w:tc>
          <w:tcPr>
            <w:tcW w:w="840" w:type="dxa"/>
            <w:gridSpan w:val="2"/>
            <w:shd w:val="clear" w:color="auto" w:fill="FFFFFF"/>
          </w:tcPr>
          <w:p w:rsidR="004A49DC" w:rsidRPr="00E775CB" w:rsidRDefault="004A49DC" w:rsidP="00DA5322">
            <w:pPr>
              <w:widowControl w:val="0"/>
              <w:ind w:left="-113" w:right="-113"/>
              <w:jc w:val="center"/>
              <w:rPr>
                <w:strike/>
                <w:sz w:val="16"/>
                <w:szCs w:val="16"/>
              </w:rPr>
            </w:pPr>
          </w:p>
        </w:tc>
        <w:tc>
          <w:tcPr>
            <w:tcW w:w="834" w:type="dxa"/>
            <w:gridSpan w:val="2"/>
            <w:shd w:val="clear" w:color="auto" w:fill="FFFFFF"/>
          </w:tcPr>
          <w:p w:rsidR="004A49DC" w:rsidRPr="00E775CB" w:rsidRDefault="004A49DC" w:rsidP="00DA5322">
            <w:pPr>
              <w:widowControl w:val="0"/>
              <w:ind w:left="-113" w:right="-113"/>
              <w:jc w:val="center"/>
              <w:rPr>
                <w:strike/>
                <w:sz w:val="16"/>
                <w:szCs w:val="16"/>
              </w:rPr>
            </w:pPr>
          </w:p>
        </w:tc>
        <w:tc>
          <w:tcPr>
            <w:tcW w:w="584" w:type="dxa"/>
            <w:shd w:val="clear" w:color="auto" w:fill="FFFFFF"/>
          </w:tcPr>
          <w:p w:rsidR="004A49DC" w:rsidRPr="00E775CB" w:rsidRDefault="004A49DC" w:rsidP="00DA5322">
            <w:pPr>
              <w:widowControl w:val="0"/>
              <w:ind w:left="-113" w:right="-113"/>
              <w:jc w:val="center"/>
              <w:rPr>
                <w:strike/>
                <w:sz w:val="16"/>
                <w:szCs w:val="16"/>
              </w:rPr>
            </w:pPr>
          </w:p>
        </w:tc>
        <w:tc>
          <w:tcPr>
            <w:tcW w:w="709" w:type="dxa"/>
            <w:shd w:val="clear" w:color="auto" w:fill="FFFFFF"/>
          </w:tcPr>
          <w:p w:rsidR="004A49DC" w:rsidRPr="00E775CB" w:rsidRDefault="004A49DC" w:rsidP="00DA5322">
            <w:pPr>
              <w:widowControl w:val="0"/>
              <w:ind w:left="-113" w:right="-113"/>
              <w:jc w:val="center"/>
              <w:rPr>
                <w:strike/>
                <w:sz w:val="16"/>
                <w:szCs w:val="16"/>
              </w:rPr>
            </w:pPr>
          </w:p>
        </w:tc>
        <w:tc>
          <w:tcPr>
            <w:tcW w:w="567" w:type="dxa"/>
            <w:shd w:val="clear" w:color="auto" w:fill="FFFFFF"/>
          </w:tcPr>
          <w:p w:rsidR="004A49DC" w:rsidRPr="00E775CB" w:rsidRDefault="004A49DC" w:rsidP="00DA5322">
            <w:pPr>
              <w:widowControl w:val="0"/>
              <w:ind w:left="-113" w:right="-113"/>
              <w:jc w:val="center"/>
              <w:rPr>
                <w:strike/>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3C57B2" w:rsidRDefault="004A49DC" w:rsidP="00DA5322">
            <w:pPr>
              <w:widowControl w:val="0"/>
              <w:ind w:left="-113" w:right="-113"/>
              <w:jc w:val="center"/>
              <w:rPr>
                <w:color w:val="FF0000"/>
                <w:sz w:val="16"/>
                <w:szCs w:val="16"/>
              </w:rPr>
            </w:pPr>
          </w:p>
        </w:tc>
        <w:tc>
          <w:tcPr>
            <w:tcW w:w="851" w:type="dxa"/>
            <w:gridSpan w:val="3"/>
            <w:shd w:val="clear" w:color="auto" w:fill="FFFFFF"/>
          </w:tcPr>
          <w:p w:rsidR="004A49DC" w:rsidRPr="003C57B2" w:rsidRDefault="004A49DC" w:rsidP="00DA5322">
            <w:pPr>
              <w:widowControl w:val="0"/>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40" w:type="dxa"/>
            <w:gridSpan w:val="2"/>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tcBorders>
              <w:bottom w:val="single" w:sz="4" w:space="0" w:color="auto"/>
            </w:tcBorders>
            <w:shd w:val="clear" w:color="auto" w:fill="FFFFFF"/>
          </w:tcPr>
          <w:p w:rsidR="004A49DC" w:rsidRPr="00E775CB" w:rsidRDefault="004A49DC" w:rsidP="00DA5322">
            <w:pPr>
              <w:widowControl w:val="0"/>
              <w:ind w:left="-113" w:right="-113"/>
              <w:jc w:val="center"/>
              <w:rPr>
                <w:sz w:val="16"/>
                <w:szCs w:val="16"/>
              </w:rPr>
            </w:pPr>
          </w:p>
        </w:tc>
        <w:tc>
          <w:tcPr>
            <w:tcW w:w="567" w:type="dxa"/>
            <w:shd w:val="clear" w:color="auto" w:fill="FFFFFF"/>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473"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3"/>
          <w:wAfter w:w="5916" w:type="dxa"/>
          <w:trHeight w:val="1034"/>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показатель(и) подпрограммы (государственной программы), увя</w:t>
            </w:r>
            <w:r w:rsidRPr="00865F14">
              <w:rPr>
                <w:sz w:val="16"/>
                <w:szCs w:val="16"/>
              </w:rPr>
              <w:softHyphen/>
              <w:t>занные с ос</w:t>
            </w:r>
            <w:r w:rsidRPr="00865F14">
              <w:rPr>
                <w:sz w:val="16"/>
                <w:szCs w:val="16"/>
              </w:rPr>
              <w:softHyphen/>
              <w:t>новным мероприятием 13</w:t>
            </w:r>
          </w:p>
        </w:tc>
        <w:tc>
          <w:tcPr>
            <w:tcW w:w="7394" w:type="dxa"/>
            <w:gridSpan w:val="23"/>
            <w:vMerge w:val="restart"/>
            <w:shd w:val="clear" w:color="auto" w:fill="FFFFFF"/>
            <w:tcMar>
              <w:left w:w="68" w:type="dxa"/>
              <w:right w:w="68" w:type="dxa"/>
            </w:tcMar>
          </w:tcPr>
          <w:p w:rsidR="004A49DC" w:rsidRPr="00865F14" w:rsidRDefault="004A49DC" w:rsidP="00DA5322">
            <w:pPr>
              <w:spacing w:line="230" w:lineRule="auto"/>
              <w:jc w:val="both"/>
              <w:rPr>
                <w:sz w:val="16"/>
                <w:szCs w:val="16"/>
              </w:rPr>
            </w:pPr>
            <w:r w:rsidRPr="00865F14">
              <w:rPr>
                <w:sz w:val="16"/>
                <w:szCs w:val="16"/>
              </w:rPr>
              <w:t xml:space="preserve">Доля детей, оставшихся без попечения родителей, в том числе переданных </w:t>
            </w:r>
            <w:proofErr w:type="spellStart"/>
            <w:r w:rsidRPr="00865F14">
              <w:rPr>
                <w:sz w:val="16"/>
                <w:szCs w:val="16"/>
              </w:rPr>
              <w:t>неродственникам</w:t>
            </w:r>
            <w:proofErr w:type="spellEnd"/>
            <w:r w:rsidRPr="00865F14">
              <w:rPr>
                <w:sz w:val="16"/>
                <w:szCs w:val="16"/>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 %</w:t>
            </w:r>
          </w:p>
        </w:tc>
        <w:tc>
          <w:tcPr>
            <w:tcW w:w="851" w:type="dxa"/>
            <w:gridSpan w:val="3"/>
            <w:vMerge w:val="restart"/>
            <w:shd w:val="clear" w:color="auto" w:fill="FFFFFF"/>
          </w:tcPr>
          <w:p w:rsidR="004A49DC" w:rsidRPr="00865F14" w:rsidRDefault="004A49DC" w:rsidP="00DA5322">
            <w:pPr>
              <w:autoSpaceDE w:val="0"/>
              <w:autoSpaceDN w:val="0"/>
              <w:spacing w:line="230" w:lineRule="auto"/>
              <w:jc w:val="center"/>
              <w:rPr>
                <w:rFonts w:eastAsia="Calibri"/>
                <w:sz w:val="16"/>
                <w:szCs w:val="16"/>
              </w:rPr>
            </w:pPr>
            <w:r w:rsidRPr="00865F14">
              <w:rPr>
                <w:rFonts w:eastAsia="Calibri"/>
                <w:sz w:val="16"/>
                <w:szCs w:val="16"/>
              </w:rPr>
              <w:t>98,93</w:t>
            </w:r>
          </w:p>
        </w:tc>
        <w:tc>
          <w:tcPr>
            <w:tcW w:w="850" w:type="dxa"/>
            <w:gridSpan w:val="3"/>
            <w:vMerge w:val="restart"/>
            <w:shd w:val="clear" w:color="auto" w:fill="FFFFFF"/>
          </w:tcPr>
          <w:p w:rsidR="004A49DC" w:rsidRPr="0046647D" w:rsidRDefault="004A49DC" w:rsidP="00DA5322">
            <w:pPr>
              <w:autoSpaceDE w:val="0"/>
              <w:autoSpaceDN w:val="0"/>
              <w:spacing w:line="230" w:lineRule="auto"/>
              <w:jc w:val="center"/>
              <w:rPr>
                <w:rFonts w:eastAsia="Calibri"/>
                <w:sz w:val="16"/>
                <w:szCs w:val="16"/>
              </w:rPr>
            </w:pPr>
            <w:r w:rsidRPr="0046647D">
              <w:rPr>
                <w:rFonts w:eastAsia="Calibri"/>
                <w:sz w:val="16"/>
                <w:szCs w:val="16"/>
              </w:rPr>
              <w:t>98,97</w:t>
            </w:r>
          </w:p>
        </w:tc>
        <w:tc>
          <w:tcPr>
            <w:tcW w:w="851" w:type="dxa"/>
            <w:gridSpan w:val="3"/>
            <w:vMerge w:val="restart"/>
            <w:shd w:val="clear" w:color="auto" w:fill="FFFFFF"/>
          </w:tcPr>
          <w:p w:rsidR="004A49DC" w:rsidRPr="0046647D" w:rsidRDefault="004A49DC" w:rsidP="00DA5322">
            <w:pPr>
              <w:autoSpaceDE w:val="0"/>
              <w:autoSpaceDN w:val="0"/>
              <w:spacing w:line="230" w:lineRule="auto"/>
              <w:jc w:val="center"/>
              <w:rPr>
                <w:rFonts w:eastAsia="Calibri"/>
                <w:sz w:val="16"/>
                <w:szCs w:val="16"/>
              </w:rPr>
            </w:pPr>
            <w:r w:rsidRPr="0046647D">
              <w:rPr>
                <w:rFonts w:eastAsia="Calibri"/>
                <w:sz w:val="16"/>
                <w:szCs w:val="16"/>
              </w:rPr>
              <w:t>98,97</w:t>
            </w:r>
          </w:p>
        </w:tc>
        <w:tc>
          <w:tcPr>
            <w:tcW w:w="850" w:type="dxa"/>
            <w:gridSpan w:val="4"/>
            <w:vMerge w:val="restart"/>
            <w:shd w:val="clear" w:color="auto" w:fill="FFFFFF"/>
          </w:tcPr>
          <w:p w:rsidR="004A49DC" w:rsidRPr="00E775CB" w:rsidRDefault="004A49DC" w:rsidP="00DA5322">
            <w:pPr>
              <w:spacing w:line="230" w:lineRule="auto"/>
              <w:jc w:val="center"/>
              <w:rPr>
                <w:sz w:val="16"/>
                <w:szCs w:val="16"/>
              </w:rPr>
            </w:pPr>
            <w:r w:rsidRPr="00E775CB">
              <w:rPr>
                <w:sz w:val="16"/>
                <w:szCs w:val="16"/>
              </w:rPr>
              <w:t>98,97</w:t>
            </w:r>
          </w:p>
        </w:tc>
        <w:tc>
          <w:tcPr>
            <w:tcW w:w="840" w:type="dxa"/>
            <w:gridSpan w:val="2"/>
            <w:vMerge w:val="restart"/>
            <w:shd w:val="clear" w:color="auto" w:fill="FFFFFF"/>
          </w:tcPr>
          <w:p w:rsidR="004A49DC" w:rsidRPr="00E775CB" w:rsidRDefault="004A49DC" w:rsidP="00DA5322">
            <w:pPr>
              <w:spacing w:line="230" w:lineRule="auto"/>
              <w:jc w:val="center"/>
              <w:rPr>
                <w:sz w:val="16"/>
                <w:szCs w:val="16"/>
              </w:rPr>
            </w:pPr>
            <w:r w:rsidRPr="00E775CB">
              <w:rPr>
                <w:sz w:val="16"/>
                <w:szCs w:val="16"/>
              </w:rPr>
              <w:t>98,97</w:t>
            </w:r>
          </w:p>
        </w:tc>
        <w:tc>
          <w:tcPr>
            <w:tcW w:w="834" w:type="dxa"/>
            <w:gridSpan w:val="2"/>
            <w:vMerge w:val="restart"/>
            <w:shd w:val="clear" w:color="auto" w:fill="FFFFFF"/>
          </w:tcPr>
          <w:p w:rsidR="004A49DC" w:rsidRPr="00E775CB" w:rsidRDefault="004A49DC" w:rsidP="00DA5322">
            <w:pPr>
              <w:autoSpaceDE w:val="0"/>
              <w:autoSpaceDN w:val="0"/>
              <w:spacing w:line="230" w:lineRule="auto"/>
              <w:jc w:val="center"/>
              <w:rPr>
                <w:rFonts w:eastAsia="Calibri"/>
                <w:sz w:val="16"/>
                <w:szCs w:val="16"/>
              </w:rPr>
            </w:pPr>
            <w:r w:rsidRPr="00E775CB">
              <w:rPr>
                <w:rFonts w:eastAsia="Calibri"/>
                <w:sz w:val="16"/>
                <w:szCs w:val="16"/>
              </w:rPr>
              <w:t>98,98</w:t>
            </w:r>
          </w:p>
        </w:tc>
        <w:tc>
          <w:tcPr>
            <w:tcW w:w="584" w:type="dxa"/>
            <w:vMerge w:val="restart"/>
            <w:shd w:val="clear" w:color="auto" w:fill="FFFFFF"/>
          </w:tcPr>
          <w:p w:rsidR="004A49DC" w:rsidRPr="00E775CB" w:rsidRDefault="004A49DC" w:rsidP="00DA5322">
            <w:pPr>
              <w:autoSpaceDE w:val="0"/>
              <w:autoSpaceDN w:val="0"/>
              <w:spacing w:line="230" w:lineRule="auto"/>
              <w:jc w:val="center"/>
              <w:rPr>
                <w:rFonts w:eastAsia="Calibri"/>
                <w:sz w:val="16"/>
                <w:szCs w:val="16"/>
              </w:rPr>
            </w:pPr>
            <w:r w:rsidRPr="00E775CB">
              <w:rPr>
                <w:rFonts w:eastAsia="Calibri"/>
                <w:sz w:val="16"/>
                <w:szCs w:val="16"/>
              </w:rPr>
              <w:t>98,98</w:t>
            </w:r>
          </w:p>
        </w:tc>
        <w:tc>
          <w:tcPr>
            <w:tcW w:w="709" w:type="dxa"/>
            <w:vMerge w:val="restart"/>
            <w:shd w:val="clear" w:color="auto" w:fill="FFFFFF"/>
          </w:tcPr>
          <w:p w:rsidR="004A49DC" w:rsidRPr="00E775CB" w:rsidRDefault="004A49DC" w:rsidP="00DA5322">
            <w:pPr>
              <w:autoSpaceDE w:val="0"/>
              <w:autoSpaceDN w:val="0"/>
              <w:spacing w:line="230" w:lineRule="auto"/>
              <w:jc w:val="center"/>
              <w:rPr>
                <w:rFonts w:eastAsia="Calibri"/>
                <w:sz w:val="16"/>
                <w:szCs w:val="16"/>
              </w:rPr>
            </w:pPr>
            <w:r w:rsidRPr="00E775CB">
              <w:rPr>
                <w:rFonts w:eastAsia="Calibri"/>
                <w:sz w:val="16"/>
                <w:szCs w:val="16"/>
              </w:rPr>
              <w:t>98,98</w:t>
            </w:r>
          </w:p>
        </w:tc>
        <w:tc>
          <w:tcPr>
            <w:tcW w:w="665" w:type="dxa"/>
            <w:gridSpan w:val="3"/>
          </w:tcPr>
          <w:p w:rsidR="004A49DC" w:rsidRPr="00E775CB" w:rsidRDefault="004A49DC" w:rsidP="00DA5322">
            <w:pPr>
              <w:spacing w:line="230" w:lineRule="auto"/>
              <w:jc w:val="center"/>
              <w:rPr>
                <w:sz w:val="16"/>
                <w:szCs w:val="16"/>
              </w:rPr>
            </w:pPr>
            <w:r w:rsidRPr="00E775CB">
              <w:rPr>
                <w:sz w:val="16"/>
                <w:szCs w:val="16"/>
              </w:rPr>
              <w:t>98,98</w:t>
            </w:r>
          </w:p>
        </w:tc>
      </w:tr>
      <w:tr w:rsidR="004A49DC" w:rsidRPr="00E775CB" w:rsidTr="00DA5322">
        <w:tblPrEx>
          <w:tblLook w:val="04A0" w:firstRow="1" w:lastRow="0" w:firstColumn="1" w:lastColumn="0" w:noHBand="0" w:noVBand="1"/>
        </w:tblPrEx>
        <w:trPr>
          <w:gridAfter w:val="1"/>
          <w:wAfter w:w="5538" w:type="dxa"/>
          <w:trHeight w:val="873"/>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7394" w:type="dxa"/>
            <w:gridSpan w:val="23"/>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51" w:type="dxa"/>
            <w:gridSpan w:val="3"/>
            <w:vMerge/>
            <w:shd w:val="clear" w:color="auto" w:fill="FFFFFF"/>
          </w:tcPr>
          <w:p w:rsidR="004A49DC" w:rsidRPr="00865F14" w:rsidRDefault="004A49DC" w:rsidP="00DA5322">
            <w:pPr>
              <w:widowControl w:val="0"/>
              <w:ind w:left="-113" w:right="-113"/>
              <w:jc w:val="center"/>
              <w:rPr>
                <w:sz w:val="16"/>
                <w:szCs w:val="16"/>
              </w:rPr>
            </w:pPr>
          </w:p>
        </w:tc>
        <w:tc>
          <w:tcPr>
            <w:tcW w:w="850" w:type="dxa"/>
            <w:gridSpan w:val="3"/>
            <w:vMerge/>
            <w:shd w:val="clear" w:color="auto" w:fill="FFFFFF"/>
          </w:tcPr>
          <w:p w:rsidR="004A49DC" w:rsidRPr="0046647D" w:rsidRDefault="004A49DC" w:rsidP="00DA5322">
            <w:pPr>
              <w:widowControl w:val="0"/>
              <w:ind w:left="-113" w:right="-113"/>
              <w:jc w:val="center"/>
              <w:rPr>
                <w:sz w:val="16"/>
                <w:szCs w:val="16"/>
              </w:rPr>
            </w:pPr>
          </w:p>
        </w:tc>
        <w:tc>
          <w:tcPr>
            <w:tcW w:w="851" w:type="dxa"/>
            <w:gridSpan w:val="3"/>
            <w:vMerge/>
            <w:shd w:val="clear" w:color="auto" w:fill="FFFFFF"/>
          </w:tcPr>
          <w:p w:rsidR="004A49DC" w:rsidRPr="0046647D" w:rsidRDefault="004A49DC" w:rsidP="00DA5322">
            <w:pPr>
              <w:jc w:val="center"/>
            </w:pPr>
          </w:p>
        </w:tc>
        <w:tc>
          <w:tcPr>
            <w:tcW w:w="850" w:type="dxa"/>
            <w:gridSpan w:val="4"/>
            <w:vMerge/>
            <w:shd w:val="clear" w:color="auto" w:fill="FFFFFF"/>
          </w:tcPr>
          <w:p w:rsidR="004A49DC" w:rsidRPr="00E775CB" w:rsidRDefault="004A49DC" w:rsidP="00DA5322">
            <w:pPr>
              <w:jc w:val="center"/>
            </w:pPr>
          </w:p>
        </w:tc>
        <w:tc>
          <w:tcPr>
            <w:tcW w:w="840" w:type="dxa"/>
            <w:gridSpan w:val="2"/>
            <w:vMerge/>
            <w:shd w:val="clear" w:color="auto" w:fill="FFFFFF"/>
          </w:tcPr>
          <w:p w:rsidR="004A49DC" w:rsidRPr="00E775CB" w:rsidRDefault="004A49DC" w:rsidP="00DA5322">
            <w:pPr>
              <w:jc w:val="center"/>
            </w:pPr>
          </w:p>
        </w:tc>
        <w:tc>
          <w:tcPr>
            <w:tcW w:w="834" w:type="dxa"/>
            <w:gridSpan w:val="2"/>
            <w:vMerge/>
            <w:shd w:val="clear" w:color="auto" w:fill="FFFFFF"/>
          </w:tcPr>
          <w:p w:rsidR="004A49DC" w:rsidRPr="00E775CB" w:rsidRDefault="004A49DC" w:rsidP="00DA5322">
            <w:pPr>
              <w:jc w:val="center"/>
            </w:pPr>
          </w:p>
        </w:tc>
        <w:tc>
          <w:tcPr>
            <w:tcW w:w="584" w:type="dxa"/>
            <w:vMerge/>
            <w:shd w:val="clear" w:color="auto" w:fill="FFFFFF"/>
          </w:tcPr>
          <w:p w:rsidR="004A49DC" w:rsidRPr="00E775CB" w:rsidRDefault="004A49DC" w:rsidP="00DA5322">
            <w:pPr>
              <w:jc w:val="center"/>
            </w:pPr>
          </w:p>
        </w:tc>
        <w:tc>
          <w:tcPr>
            <w:tcW w:w="709" w:type="dxa"/>
            <w:vMerge/>
            <w:shd w:val="clear" w:color="auto" w:fill="FFFFFF"/>
          </w:tcPr>
          <w:p w:rsidR="004A49DC" w:rsidRPr="00E775CB" w:rsidRDefault="004A49DC" w:rsidP="00DA5322">
            <w:pPr>
              <w:jc w:val="center"/>
            </w:pPr>
          </w:p>
        </w:tc>
        <w:tc>
          <w:tcPr>
            <w:tcW w:w="1043" w:type="dxa"/>
            <w:gridSpan w:val="5"/>
          </w:tcPr>
          <w:p w:rsidR="004A49DC" w:rsidRPr="00E775CB" w:rsidRDefault="004A49DC" w:rsidP="00DA5322">
            <w:pPr>
              <w:spacing w:line="230" w:lineRule="auto"/>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rPr>
                <w:sz w:val="16"/>
                <w:szCs w:val="16"/>
              </w:rPr>
            </w:pPr>
            <w:r w:rsidRPr="00865F14">
              <w:rPr>
                <w:sz w:val="16"/>
                <w:szCs w:val="16"/>
              </w:rPr>
              <w:lastRenderedPageBreak/>
              <w:t>Мероприятие 13.1</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w:t>
            </w:r>
          </w:p>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ind w:left="-113" w:right="-113"/>
              <w:jc w:val="center"/>
              <w:rPr>
                <w:rFonts w:eastAsia="Calibri"/>
                <w:sz w:val="16"/>
                <w:szCs w:val="16"/>
              </w:rPr>
            </w:pPr>
            <w:r w:rsidRPr="00865F14">
              <w:rPr>
                <w:rFonts w:eastAsia="Calibri"/>
                <w:sz w:val="16"/>
                <w:szCs w:val="16"/>
              </w:rPr>
              <w:t>0</w:t>
            </w:r>
          </w:p>
        </w:tc>
        <w:tc>
          <w:tcPr>
            <w:tcW w:w="850" w:type="dxa"/>
            <w:gridSpan w:val="3"/>
            <w:shd w:val="clear" w:color="auto" w:fill="FFFFFF"/>
          </w:tcPr>
          <w:p w:rsidR="004A49DC" w:rsidRPr="0046647D" w:rsidRDefault="004A49DC" w:rsidP="00DA5322">
            <w:pPr>
              <w:widowControl w:val="0"/>
              <w:ind w:left="-113" w:right="-113"/>
              <w:jc w:val="center"/>
              <w:rPr>
                <w:rFonts w:eastAsia="Calibri"/>
                <w:sz w:val="16"/>
                <w:szCs w:val="16"/>
              </w:rPr>
            </w:pPr>
            <w:r w:rsidRPr="0046647D">
              <w:rPr>
                <w:rFonts w:eastAsia="Calibri"/>
                <w:sz w:val="16"/>
                <w:szCs w:val="16"/>
              </w:rPr>
              <w:t>0</w:t>
            </w:r>
          </w:p>
        </w:tc>
        <w:tc>
          <w:tcPr>
            <w:tcW w:w="851" w:type="dxa"/>
            <w:gridSpan w:val="3"/>
            <w:shd w:val="clear" w:color="auto" w:fill="FFFFFF"/>
          </w:tcPr>
          <w:p w:rsidR="004A49DC" w:rsidRPr="0046647D" w:rsidRDefault="004A49DC" w:rsidP="00DA5322">
            <w:pPr>
              <w:widowControl w:val="0"/>
              <w:ind w:left="-113" w:right="-113"/>
              <w:jc w:val="center"/>
              <w:rPr>
                <w:rFonts w:eastAsia="Calibri"/>
                <w:sz w:val="16"/>
                <w:szCs w:val="16"/>
              </w:rPr>
            </w:pPr>
            <w:r w:rsidRPr="0046647D">
              <w:rPr>
                <w:rFonts w:eastAsia="Calibri"/>
                <w:sz w:val="16"/>
                <w:szCs w:val="16"/>
              </w:rPr>
              <w:t>0</w:t>
            </w:r>
          </w:p>
        </w:tc>
        <w:tc>
          <w:tcPr>
            <w:tcW w:w="850" w:type="dxa"/>
            <w:gridSpan w:val="4"/>
            <w:shd w:val="clear" w:color="auto" w:fill="FFFFFF"/>
          </w:tcPr>
          <w:p w:rsidR="004A49DC" w:rsidRPr="00E775CB" w:rsidRDefault="004A49DC" w:rsidP="00DA5322">
            <w:pPr>
              <w:widowControl w:val="0"/>
              <w:ind w:left="-113" w:right="-113"/>
              <w:jc w:val="center"/>
              <w:rPr>
                <w:rFonts w:eastAsia="Calibri"/>
                <w:sz w:val="16"/>
                <w:szCs w:val="16"/>
              </w:rPr>
            </w:pPr>
            <w:r w:rsidRPr="00E775CB">
              <w:rPr>
                <w:rFonts w:eastAsia="Calibri"/>
                <w:sz w:val="16"/>
                <w:szCs w:val="16"/>
              </w:rPr>
              <w:t>0</w:t>
            </w:r>
          </w:p>
        </w:tc>
        <w:tc>
          <w:tcPr>
            <w:tcW w:w="840" w:type="dxa"/>
            <w:gridSpan w:val="2"/>
            <w:shd w:val="clear" w:color="auto" w:fill="FFFFFF"/>
          </w:tcPr>
          <w:p w:rsidR="004A49DC" w:rsidRPr="00E775CB" w:rsidRDefault="004A49DC" w:rsidP="00DA5322">
            <w:pPr>
              <w:widowControl w:val="0"/>
              <w:ind w:left="-113" w:right="-113"/>
              <w:jc w:val="center"/>
              <w:rPr>
                <w:rFonts w:eastAsia="Calibri"/>
                <w:sz w:val="16"/>
                <w:szCs w:val="16"/>
              </w:rPr>
            </w:pPr>
            <w:r w:rsidRPr="00E775CB">
              <w:rPr>
                <w:rFonts w:eastAsia="Calibri"/>
                <w:sz w:val="16"/>
                <w:szCs w:val="16"/>
              </w:rPr>
              <w:t>0</w:t>
            </w:r>
          </w:p>
        </w:tc>
        <w:tc>
          <w:tcPr>
            <w:tcW w:w="834" w:type="dxa"/>
            <w:gridSpan w:val="2"/>
            <w:shd w:val="clear" w:color="auto" w:fill="FFFFFF"/>
          </w:tcPr>
          <w:p w:rsidR="004A49DC" w:rsidRPr="00E775CB" w:rsidRDefault="004A49DC" w:rsidP="00DA5322">
            <w:pPr>
              <w:widowControl w:val="0"/>
              <w:ind w:left="-113" w:right="-113"/>
              <w:jc w:val="center"/>
              <w:rPr>
                <w:rFonts w:eastAsia="Calibri"/>
                <w:sz w:val="16"/>
                <w:szCs w:val="16"/>
              </w:rPr>
            </w:pPr>
            <w:r w:rsidRPr="00E775CB">
              <w:rPr>
                <w:rFonts w:eastAsia="Calibri"/>
                <w:sz w:val="16"/>
                <w:szCs w:val="16"/>
              </w:rPr>
              <w:t>0</w:t>
            </w:r>
          </w:p>
        </w:tc>
        <w:tc>
          <w:tcPr>
            <w:tcW w:w="584" w:type="dxa"/>
            <w:shd w:val="clear" w:color="auto" w:fill="FFFFFF"/>
          </w:tcPr>
          <w:p w:rsidR="004A49DC" w:rsidRPr="00E775CB" w:rsidRDefault="004A49DC" w:rsidP="00DA5322">
            <w:pPr>
              <w:widowControl w:val="0"/>
              <w:ind w:left="-113" w:right="-113"/>
              <w:jc w:val="center"/>
              <w:rPr>
                <w:rFonts w:eastAsia="Calibri"/>
                <w:sz w:val="16"/>
                <w:szCs w:val="16"/>
              </w:rPr>
            </w:pPr>
            <w:r w:rsidRPr="00E775CB">
              <w:rPr>
                <w:rFonts w:eastAsia="Calibri"/>
                <w:sz w:val="16"/>
                <w:szCs w:val="16"/>
              </w:rPr>
              <w:t>0</w:t>
            </w:r>
          </w:p>
        </w:tc>
        <w:tc>
          <w:tcPr>
            <w:tcW w:w="709" w:type="dxa"/>
            <w:shd w:val="clear" w:color="auto" w:fill="FFFFFF"/>
          </w:tcPr>
          <w:p w:rsidR="004A49DC" w:rsidRPr="00E775CB" w:rsidRDefault="004A49DC" w:rsidP="00DA5322">
            <w:pPr>
              <w:jc w:val="center"/>
              <w:rPr>
                <w:sz w:val="16"/>
                <w:szCs w:val="16"/>
              </w:rPr>
            </w:pPr>
            <w:r w:rsidRPr="00E775CB">
              <w:rPr>
                <w:sz w:val="16"/>
                <w:szCs w:val="16"/>
              </w:rPr>
              <w:t>0</w:t>
            </w:r>
          </w:p>
        </w:tc>
        <w:tc>
          <w:tcPr>
            <w:tcW w:w="567" w:type="dxa"/>
          </w:tcPr>
          <w:p w:rsidR="004A49DC" w:rsidRPr="00E775CB" w:rsidRDefault="004A49DC" w:rsidP="00DA5322">
            <w:pPr>
              <w:jc w:val="center"/>
              <w:rPr>
                <w:sz w:val="16"/>
                <w:szCs w:val="16"/>
              </w:rPr>
            </w:pPr>
            <w:r w:rsidRPr="00E775CB">
              <w:rPr>
                <w:sz w:val="16"/>
                <w:szCs w:val="16"/>
              </w:rPr>
              <w:t>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1004</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Ц71</w:t>
            </w:r>
            <w:r w:rsidRPr="00865F14">
              <w:rPr>
                <w:sz w:val="16"/>
                <w:szCs w:val="16"/>
                <w:lang w:val="en-US"/>
              </w:rPr>
              <w:t>1452600</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3</w:t>
            </w:r>
            <w:r w:rsidRPr="00865F14">
              <w:rPr>
                <w:sz w:val="16"/>
                <w:szCs w:val="16"/>
                <w:lang w:val="en-US"/>
              </w:rPr>
              <w:t>13</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ind w:left="-113" w:right="-113"/>
              <w:jc w:val="center"/>
              <w:rPr>
                <w:rFonts w:eastAsia="Calibri"/>
                <w:sz w:val="16"/>
                <w:szCs w:val="16"/>
              </w:rPr>
            </w:pPr>
            <w:r w:rsidRPr="00865F14">
              <w:rPr>
                <w:rFonts w:eastAsia="Calibri"/>
                <w:sz w:val="16"/>
                <w:szCs w:val="16"/>
              </w:rPr>
              <w:t>0</w:t>
            </w:r>
          </w:p>
        </w:tc>
        <w:tc>
          <w:tcPr>
            <w:tcW w:w="850" w:type="dxa"/>
            <w:gridSpan w:val="3"/>
            <w:shd w:val="clear" w:color="auto" w:fill="FFFFFF"/>
          </w:tcPr>
          <w:p w:rsidR="004A49DC" w:rsidRPr="0046647D" w:rsidRDefault="004A49DC" w:rsidP="00DA5322">
            <w:pPr>
              <w:widowControl w:val="0"/>
              <w:ind w:left="-113" w:right="-113"/>
              <w:jc w:val="center"/>
              <w:rPr>
                <w:rFonts w:eastAsia="Calibri"/>
                <w:sz w:val="16"/>
                <w:szCs w:val="16"/>
              </w:rPr>
            </w:pPr>
            <w:r w:rsidRPr="0046647D">
              <w:rPr>
                <w:rFonts w:eastAsia="Calibri"/>
                <w:sz w:val="16"/>
                <w:szCs w:val="16"/>
              </w:rPr>
              <w:t>0</w:t>
            </w:r>
          </w:p>
        </w:tc>
        <w:tc>
          <w:tcPr>
            <w:tcW w:w="851" w:type="dxa"/>
            <w:gridSpan w:val="3"/>
            <w:shd w:val="clear" w:color="auto" w:fill="FFFFFF"/>
          </w:tcPr>
          <w:p w:rsidR="004A49DC" w:rsidRPr="0046647D" w:rsidRDefault="004A49DC" w:rsidP="00DA5322">
            <w:pPr>
              <w:widowControl w:val="0"/>
              <w:ind w:left="-113" w:right="-113"/>
              <w:jc w:val="center"/>
              <w:rPr>
                <w:rFonts w:eastAsia="Calibri"/>
                <w:sz w:val="16"/>
                <w:szCs w:val="16"/>
              </w:rPr>
            </w:pPr>
            <w:r w:rsidRPr="0046647D">
              <w:rPr>
                <w:rFonts w:eastAsia="Calibri"/>
                <w:sz w:val="16"/>
                <w:szCs w:val="16"/>
              </w:rPr>
              <w:t>0</w:t>
            </w:r>
          </w:p>
        </w:tc>
        <w:tc>
          <w:tcPr>
            <w:tcW w:w="850" w:type="dxa"/>
            <w:gridSpan w:val="4"/>
            <w:shd w:val="clear" w:color="auto" w:fill="FFFFFF"/>
          </w:tcPr>
          <w:p w:rsidR="004A49DC" w:rsidRPr="00E775CB" w:rsidRDefault="004A49DC" w:rsidP="00DA5322">
            <w:pPr>
              <w:widowControl w:val="0"/>
              <w:ind w:left="-113" w:right="-113"/>
              <w:jc w:val="center"/>
              <w:rPr>
                <w:rFonts w:eastAsia="Calibri"/>
                <w:sz w:val="16"/>
                <w:szCs w:val="16"/>
              </w:rPr>
            </w:pPr>
            <w:r w:rsidRPr="00E775CB">
              <w:rPr>
                <w:rFonts w:eastAsia="Calibri"/>
                <w:sz w:val="16"/>
                <w:szCs w:val="16"/>
              </w:rPr>
              <w:t>0</w:t>
            </w:r>
          </w:p>
        </w:tc>
        <w:tc>
          <w:tcPr>
            <w:tcW w:w="840" w:type="dxa"/>
            <w:gridSpan w:val="2"/>
            <w:shd w:val="clear" w:color="auto" w:fill="FFFFFF"/>
          </w:tcPr>
          <w:p w:rsidR="004A49DC" w:rsidRPr="00E775CB" w:rsidRDefault="004A49DC" w:rsidP="00DA5322">
            <w:pPr>
              <w:widowControl w:val="0"/>
              <w:ind w:left="-113" w:right="-113"/>
              <w:jc w:val="center"/>
              <w:rPr>
                <w:rFonts w:eastAsia="Calibri"/>
                <w:sz w:val="16"/>
                <w:szCs w:val="16"/>
              </w:rPr>
            </w:pPr>
            <w:r w:rsidRPr="00E775CB">
              <w:rPr>
                <w:rFonts w:eastAsia="Calibri"/>
                <w:sz w:val="16"/>
                <w:szCs w:val="16"/>
              </w:rPr>
              <w:t>0</w:t>
            </w:r>
          </w:p>
        </w:tc>
        <w:tc>
          <w:tcPr>
            <w:tcW w:w="834" w:type="dxa"/>
            <w:gridSpan w:val="2"/>
            <w:shd w:val="clear" w:color="auto" w:fill="FFFFFF"/>
          </w:tcPr>
          <w:p w:rsidR="004A49DC" w:rsidRPr="00E775CB" w:rsidRDefault="004A49DC" w:rsidP="00DA5322">
            <w:pPr>
              <w:widowControl w:val="0"/>
              <w:ind w:left="-113" w:right="-113"/>
              <w:jc w:val="center"/>
              <w:rPr>
                <w:rFonts w:eastAsia="Calibri"/>
                <w:sz w:val="16"/>
                <w:szCs w:val="16"/>
              </w:rPr>
            </w:pPr>
            <w:r w:rsidRPr="00E775CB">
              <w:rPr>
                <w:rFonts w:eastAsia="Calibri"/>
                <w:sz w:val="16"/>
                <w:szCs w:val="16"/>
              </w:rPr>
              <w:t>0</w:t>
            </w:r>
          </w:p>
        </w:tc>
        <w:tc>
          <w:tcPr>
            <w:tcW w:w="584" w:type="dxa"/>
            <w:shd w:val="clear" w:color="auto" w:fill="FFFFFF"/>
          </w:tcPr>
          <w:p w:rsidR="004A49DC" w:rsidRPr="00E775CB" w:rsidRDefault="004A49DC" w:rsidP="00DA5322">
            <w:pPr>
              <w:widowControl w:val="0"/>
              <w:ind w:left="-113" w:right="-113"/>
              <w:jc w:val="center"/>
              <w:rPr>
                <w:rFonts w:eastAsia="Calibri"/>
                <w:sz w:val="16"/>
                <w:szCs w:val="16"/>
              </w:rPr>
            </w:pPr>
            <w:r w:rsidRPr="00E775CB">
              <w:rPr>
                <w:rFonts w:eastAsia="Calibri"/>
                <w:sz w:val="16"/>
                <w:szCs w:val="16"/>
              </w:rPr>
              <w:t>0</w:t>
            </w:r>
          </w:p>
        </w:tc>
        <w:tc>
          <w:tcPr>
            <w:tcW w:w="709" w:type="dxa"/>
            <w:shd w:val="clear" w:color="auto" w:fill="FFFFFF"/>
          </w:tcPr>
          <w:p w:rsidR="004A49DC" w:rsidRPr="00E775CB" w:rsidRDefault="004A49DC" w:rsidP="00DA5322">
            <w:pPr>
              <w:jc w:val="center"/>
              <w:rPr>
                <w:sz w:val="16"/>
                <w:szCs w:val="16"/>
              </w:rPr>
            </w:pPr>
            <w:r w:rsidRPr="00E775CB">
              <w:rPr>
                <w:sz w:val="16"/>
                <w:szCs w:val="16"/>
              </w:rPr>
              <w:t>0</w:t>
            </w:r>
          </w:p>
        </w:tc>
        <w:tc>
          <w:tcPr>
            <w:tcW w:w="567" w:type="dxa"/>
          </w:tcPr>
          <w:p w:rsidR="004A49DC" w:rsidRPr="00E775CB" w:rsidRDefault="004A49DC" w:rsidP="00DA5322">
            <w:pPr>
              <w:jc w:val="center"/>
              <w:rPr>
                <w:sz w:val="16"/>
                <w:szCs w:val="16"/>
              </w:rPr>
            </w:pPr>
            <w:r w:rsidRPr="00E775CB">
              <w:rPr>
                <w:sz w:val="16"/>
                <w:szCs w:val="16"/>
              </w:rPr>
              <w:t>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46647D"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46647D"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46647D"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46647D"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tcBorders>
              <w:bottom w:val="single" w:sz="4" w:space="0" w:color="auto"/>
            </w:tcBorders>
            <w:shd w:val="clear" w:color="auto" w:fill="FFFFFF"/>
            <w:tcMar>
              <w:left w:w="68" w:type="dxa"/>
              <w:right w:w="68" w:type="dxa"/>
            </w:tcMar>
          </w:tcPr>
          <w:p w:rsidR="004A49DC" w:rsidRPr="00865F14" w:rsidRDefault="004A49DC" w:rsidP="00DA5322">
            <w:pPr>
              <w:widowControl w:val="0"/>
              <w:spacing w:line="235" w:lineRule="auto"/>
              <w:rPr>
                <w:strike/>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trike/>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trike/>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trike/>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46647D"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46647D"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spacing w:line="235" w:lineRule="auto"/>
              <w:rPr>
                <w:sz w:val="16"/>
                <w:szCs w:val="16"/>
              </w:rPr>
            </w:pPr>
            <w:r w:rsidRPr="00865F14">
              <w:rPr>
                <w:sz w:val="16"/>
                <w:szCs w:val="16"/>
              </w:rPr>
              <w:t>Мероприятие 13.2</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948" w:type="dxa"/>
            <w:gridSpan w:val="3"/>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 </w:t>
            </w:r>
          </w:p>
        </w:tc>
        <w:tc>
          <w:tcPr>
            <w:tcW w:w="1200"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73" w:type="dxa"/>
            <w:gridSpan w:val="5"/>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95" w:type="dxa"/>
            <w:gridSpan w:val="3"/>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ind w:left="-113" w:right="-113"/>
              <w:jc w:val="center"/>
              <w:rPr>
                <w:rFonts w:eastAsia="Calibri"/>
                <w:sz w:val="16"/>
                <w:szCs w:val="16"/>
              </w:rPr>
            </w:pPr>
            <w:r w:rsidRPr="00865F14">
              <w:rPr>
                <w:sz w:val="16"/>
                <w:szCs w:val="16"/>
              </w:rPr>
              <w:t>104,16</w:t>
            </w:r>
          </w:p>
        </w:tc>
        <w:tc>
          <w:tcPr>
            <w:tcW w:w="850" w:type="dxa"/>
            <w:gridSpan w:val="3"/>
            <w:shd w:val="clear" w:color="auto" w:fill="FFFFFF"/>
          </w:tcPr>
          <w:p w:rsidR="004A49DC" w:rsidRPr="0046647D" w:rsidRDefault="004A49DC" w:rsidP="00DA5322">
            <w:pPr>
              <w:widowControl w:val="0"/>
              <w:ind w:left="-113" w:right="-113"/>
              <w:jc w:val="center"/>
              <w:rPr>
                <w:rFonts w:eastAsia="Calibri"/>
                <w:sz w:val="16"/>
                <w:szCs w:val="16"/>
              </w:rPr>
            </w:pPr>
            <w:r w:rsidRPr="0046647D">
              <w:rPr>
                <w:rFonts w:eastAsia="Calibri"/>
                <w:sz w:val="16"/>
                <w:szCs w:val="16"/>
              </w:rPr>
              <w:t>247,86</w:t>
            </w:r>
          </w:p>
        </w:tc>
        <w:tc>
          <w:tcPr>
            <w:tcW w:w="851" w:type="dxa"/>
            <w:gridSpan w:val="3"/>
            <w:shd w:val="clear" w:color="auto" w:fill="FFFFFF"/>
          </w:tcPr>
          <w:p w:rsidR="004A49DC" w:rsidRPr="0046647D" w:rsidRDefault="004A49DC" w:rsidP="00DA5322">
            <w:pPr>
              <w:widowControl w:val="0"/>
              <w:ind w:left="-113" w:right="-113"/>
              <w:jc w:val="center"/>
              <w:rPr>
                <w:bCs/>
                <w:sz w:val="16"/>
                <w:szCs w:val="16"/>
              </w:rPr>
            </w:pPr>
            <w:r w:rsidRPr="0046647D">
              <w:rPr>
                <w:bCs/>
                <w:sz w:val="16"/>
                <w:szCs w:val="16"/>
              </w:rPr>
              <w:t>151,091</w:t>
            </w:r>
          </w:p>
        </w:tc>
        <w:tc>
          <w:tcPr>
            <w:tcW w:w="850" w:type="dxa"/>
            <w:gridSpan w:val="4"/>
            <w:shd w:val="clear" w:color="auto" w:fill="FFFFFF"/>
          </w:tcPr>
          <w:p w:rsidR="004A49DC" w:rsidRPr="00E775CB" w:rsidRDefault="004A49DC" w:rsidP="00DA5322">
            <w:pPr>
              <w:widowControl w:val="0"/>
              <w:ind w:left="-113" w:right="-113"/>
              <w:jc w:val="center"/>
              <w:rPr>
                <w:bCs/>
                <w:sz w:val="16"/>
                <w:szCs w:val="16"/>
              </w:rPr>
            </w:pPr>
            <w:r>
              <w:rPr>
                <w:bCs/>
                <w:sz w:val="16"/>
                <w:szCs w:val="16"/>
              </w:rPr>
              <w:t>196,4</w:t>
            </w:r>
          </w:p>
        </w:tc>
        <w:tc>
          <w:tcPr>
            <w:tcW w:w="840" w:type="dxa"/>
            <w:gridSpan w:val="2"/>
            <w:shd w:val="clear" w:color="auto" w:fill="FFFFFF"/>
          </w:tcPr>
          <w:p w:rsidR="004A49DC" w:rsidRPr="00E775CB" w:rsidRDefault="004A49DC" w:rsidP="00DA5322">
            <w:pPr>
              <w:widowControl w:val="0"/>
              <w:ind w:left="-113" w:right="-113"/>
              <w:jc w:val="center"/>
              <w:rPr>
                <w:bCs/>
                <w:sz w:val="16"/>
                <w:szCs w:val="16"/>
              </w:rPr>
            </w:pPr>
            <w:r>
              <w:rPr>
                <w:bCs/>
                <w:sz w:val="16"/>
                <w:szCs w:val="16"/>
              </w:rPr>
              <w:t>204,3</w:t>
            </w:r>
          </w:p>
        </w:tc>
        <w:tc>
          <w:tcPr>
            <w:tcW w:w="834" w:type="dxa"/>
            <w:gridSpan w:val="2"/>
            <w:shd w:val="clear" w:color="auto" w:fill="FFFFFF"/>
          </w:tcPr>
          <w:p w:rsidR="004A49DC" w:rsidRPr="00E775CB" w:rsidRDefault="004A49DC" w:rsidP="00DA5322">
            <w:pPr>
              <w:widowControl w:val="0"/>
              <w:ind w:left="-113" w:right="-113"/>
              <w:jc w:val="center"/>
              <w:rPr>
                <w:bCs/>
                <w:sz w:val="16"/>
                <w:szCs w:val="16"/>
              </w:rPr>
            </w:pPr>
            <w:r>
              <w:rPr>
                <w:bCs/>
                <w:sz w:val="16"/>
                <w:szCs w:val="16"/>
              </w:rPr>
              <w:t>191,2</w:t>
            </w:r>
          </w:p>
        </w:tc>
        <w:tc>
          <w:tcPr>
            <w:tcW w:w="584" w:type="dxa"/>
            <w:shd w:val="clear" w:color="auto" w:fill="FFFFFF"/>
          </w:tcPr>
          <w:p w:rsidR="004A49DC" w:rsidRPr="00E775CB" w:rsidRDefault="004A49DC" w:rsidP="00DA5322">
            <w:pPr>
              <w:widowControl w:val="0"/>
              <w:ind w:left="-113" w:right="-113"/>
              <w:jc w:val="center"/>
              <w:rPr>
                <w:rFonts w:eastAsia="Calibri"/>
                <w:sz w:val="16"/>
                <w:szCs w:val="16"/>
              </w:rPr>
            </w:pPr>
            <w:r w:rsidRPr="00E775CB">
              <w:rPr>
                <w:rFonts w:eastAsia="Calibri"/>
                <w:sz w:val="16"/>
                <w:szCs w:val="16"/>
              </w:rPr>
              <w:t>207,6</w:t>
            </w:r>
          </w:p>
        </w:tc>
        <w:tc>
          <w:tcPr>
            <w:tcW w:w="709" w:type="dxa"/>
            <w:shd w:val="clear" w:color="auto" w:fill="FFFFFF"/>
          </w:tcPr>
          <w:p w:rsidR="004A49DC" w:rsidRPr="00E775CB" w:rsidRDefault="004A49DC" w:rsidP="00DA5322">
            <w:pPr>
              <w:jc w:val="center"/>
            </w:pPr>
            <w:r w:rsidRPr="00E775CB">
              <w:rPr>
                <w:bCs/>
                <w:sz w:val="16"/>
                <w:szCs w:val="16"/>
              </w:rPr>
              <w:t>1038,0</w:t>
            </w:r>
          </w:p>
        </w:tc>
        <w:tc>
          <w:tcPr>
            <w:tcW w:w="567" w:type="dxa"/>
          </w:tcPr>
          <w:p w:rsidR="004A49DC" w:rsidRPr="00E775CB" w:rsidRDefault="004A49DC" w:rsidP="00DA5322">
            <w:pPr>
              <w:jc w:val="center"/>
            </w:pPr>
            <w:r w:rsidRPr="00E775CB">
              <w:rPr>
                <w:bCs/>
                <w:sz w:val="16"/>
                <w:szCs w:val="16"/>
              </w:rPr>
              <w:t>1038,0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1004</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Ц71</w:t>
            </w:r>
            <w:r w:rsidRPr="00865F14">
              <w:rPr>
                <w:sz w:val="16"/>
                <w:szCs w:val="16"/>
                <w:lang w:val="en-US"/>
              </w:rPr>
              <w:t>1452600</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3</w:t>
            </w:r>
            <w:r w:rsidRPr="00865F14">
              <w:rPr>
                <w:sz w:val="16"/>
                <w:szCs w:val="16"/>
                <w:lang w:val="en-US"/>
              </w:rPr>
              <w:t>13</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104,16</w:t>
            </w:r>
          </w:p>
        </w:tc>
        <w:tc>
          <w:tcPr>
            <w:tcW w:w="850" w:type="dxa"/>
            <w:gridSpan w:val="3"/>
            <w:shd w:val="clear" w:color="auto" w:fill="FFFFFF"/>
          </w:tcPr>
          <w:p w:rsidR="004A49DC" w:rsidRPr="003C57B2" w:rsidRDefault="004A49DC" w:rsidP="00DA5322">
            <w:pPr>
              <w:widowControl w:val="0"/>
              <w:ind w:left="-113" w:right="-113"/>
              <w:jc w:val="center"/>
              <w:rPr>
                <w:rFonts w:eastAsia="Calibri"/>
                <w:color w:val="FF0000"/>
                <w:sz w:val="16"/>
                <w:szCs w:val="16"/>
              </w:rPr>
            </w:pPr>
            <w:r w:rsidRPr="0046647D">
              <w:rPr>
                <w:rFonts w:eastAsia="Calibri"/>
                <w:sz w:val="16"/>
                <w:szCs w:val="16"/>
              </w:rPr>
              <w:t>247,86</w:t>
            </w:r>
          </w:p>
        </w:tc>
        <w:tc>
          <w:tcPr>
            <w:tcW w:w="851" w:type="dxa"/>
            <w:gridSpan w:val="3"/>
            <w:shd w:val="clear" w:color="auto" w:fill="FFFFFF"/>
          </w:tcPr>
          <w:p w:rsidR="004A49DC" w:rsidRPr="00BA53A2" w:rsidRDefault="004A49DC" w:rsidP="00DA5322">
            <w:pPr>
              <w:widowControl w:val="0"/>
              <w:ind w:left="-113" w:right="-113"/>
              <w:jc w:val="center"/>
              <w:rPr>
                <w:sz w:val="16"/>
                <w:szCs w:val="16"/>
              </w:rPr>
            </w:pPr>
            <w:r w:rsidRPr="00BA53A2">
              <w:rPr>
                <w:bCs/>
                <w:sz w:val="16"/>
                <w:szCs w:val="16"/>
              </w:rPr>
              <w:t>151,091</w:t>
            </w:r>
          </w:p>
        </w:tc>
        <w:tc>
          <w:tcPr>
            <w:tcW w:w="850" w:type="dxa"/>
            <w:gridSpan w:val="4"/>
            <w:shd w:val="clear" w:color="auto" w:fill="FFFFFF"/>
          </w:tcPr>
          <w:p w:rsidR="004A49DC" w:rsidRPr="00E775CB" w:rsidRDefault="004A49DC" w:rsidP="00DA5322">
            <w:pPr>
              <w:jc w:val="center"/>
            </w:pPr>
            <w:r>
              <w:rPr>
                <w:bCs/>
                <w:sz w:val="16"/>
                <w:szCs w:val="16"/>
              </w:rPr>
              <w:t>196,4</w:t>
            </w:r>
          </w:p>
        </w:tc>
        <w:tc>
          <w:tcPr>
            <w:tcW w:w="840" w:type="dxa"/>
            <w:gridSpan w:val="2"/>
            <w:shd w:val="clear" w:color="auto" w:fill="FFFFFF"/>
          </w:tcPr>
          <w:p w:rsidR="004A49DC" w:rsidRPr="00E775CB" w:rsidRDefault="004A49DC" w:rsidP="00DA5322">
            <w:pPr>
              <w:widowControl w:val="0"/>
              <w:ind w:left="-113" w:right="-113"/>
              <w:jc w:val="center"/>
              <w:rPr>
                <w:bCs/>
                <w:sz w:val="16"/>
                <w:szCs w:val="16"/>
              </w:rPr>
            </w:pPr>
            <w:r>
              <w:rPr>
                <w:bCs/>
                <w:sz w:val="16"/>
                <w:szCs w:val="16"/>
              </w:rPr>
              <w:t>204,3</w:t>
            </w:r>
          </w:p>
        </w:tc>
        <w:tc>
          <w:tcPr>
            <w:tcW w:w="834" w:type="dxa"/>
            <w:gridSpan w:val="2"/>
            <w:shd w:val="clear" w:color="auto" w:fill="FFFFFF"/>
          </w:tcPr>
          <w:p w:rsidR="004A49DC" w:rsidRPr="00E775CB" w:rsidRDefault="004A49DC" w:rsidP="00DA5322">
            <w:pPr>
              <w:widowControl w:val="0"/>
              <w:ind w:left="-113" w:right="-113"/>
              <w:jc w:val="center"/>
              <w:rPr>
                <w:bCs/>
                <w:sz w:val="16"/>
                <w:szCs w:val="16"/>
              </w:rPr>
            </w:pPr>
            <w:r>
              <w:rPr>
                <w:bCs/>
                <w:sz w:val="16"/>
                <w:szCs w:val="16"/>
              </w:rPr>
              <w:t>191,2</w:t>
            </w:r>
          </w:p>
        </w:tc>
        <w:tc>
          <w:tcPr>
            <w:tcW w:w="584" w:type="dxa"/>
            <w:shd w:val="clear" w:color="auto" w:fill="FFFFFF"/>
          </w:tcPr>
          <w:p w:rsidR="004A49DC" w:rsidRPr="00E775CB" w:rsidRDefault="004A49DC" w:rsidP="00DA5322">
            <w:pPr>
              <w:widowControl w:val="0"/>
              <w:ind w:left="-113" w:right="-113"/>
              <w:jc w:val="center"/>
              <w:rPr>
                <w:rFonts w:eastAsia="Calibri"/>
                <w:sz w:val="16"/>
                <w:szCs w:val="16"/>
              </w:rPr>
            </w:pPr>
            <w:r w:rsidRPr="00E775CB">
              <w:rPr>
                <w:rFonts w:eastAsia="Calibri"/>
                <w:sz w:val="16"/>
                <w:szCs w:val="16"/>
              </w:rPr>
              <w:t>207,6</w:t>
            </w:r>
          </w:p>
        </w:tc>
        <w:tc>
          <w:tcPr>
            <w:tcW w:w="709" w:type="dxa"/>
            <w:shd w:val="clear" w:color="auto" w:fill="FFFFFF"/>
          </w:tcPr>
          <w:p w:rsidR="004A49DC" w:rsidRPr="00E775CB" w:rsidRDefault="004A49DC" w:rsidP="00DA5322">
            <w:pPr>
              <w:jc w:val="center"/>
            </w:pPr>
            <w:r w:rsidRPr="00E775CB">
              <w:rPr>
                <w:bCs/>
                <w:sz w:val="16"/>
                <w:szCs w:val="16"/>
              </w:rPr>
              <w:t>1038,0</w:t>
            </w:r>
          </w:p>
        </w:tc>
        <w:tc>
          <w:tcPr>
            <w:tcW w:w="567" w:type="dxa"/>
          </w:tcPr>
          <w:p w:rsidR="004A49DC" w:rsidRPr="00E775CB" w:rsidRDefault="004A49DC" w:rsidP="00DA5322">
            <w:pPr>
              <w:jc w:val="center"/>
            </w:pPr>
            <w:r w:rsidRPr="00E775CB">
              <w:rPr>
                <w:bCs/>
                <w:sz w:val="16"/>
                <w:szCs w:val="16"/>
              </w:rPr>
              <w:t>1038,0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tcBorders>
              <w:bottom w:val="single" w:sz="4" w:space="0" w:color="auto"/>
            </w:tcBorders>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948" w:type="dxa"/>
            <w:gridSpan w:val="3"/>
            <w:vMerge/>
            <w:shd w:val="clear" w:color="auto" w:fill="FFFFFF"/>
            <w:tcMar>
              <w:left w:w="68" w:type="dxa"/>
              <w:right w:w="68" w:type="dxa"/>
            </w:tcMar>
          </w:tcPr>
          <w:p w:rsidR="004A49DC" w:rsidRPr="00865F14" w:rsidRDefault="004A49DC" w:rsidP="00DA5322">
            <w:pPr>
              <w:widowControl w:val="0"/>
              <w:spacing w:line="235" w:lineRule="auto"/>
              <w:rPr>
                <w:sz w:val="16"/>
                <w:szCs w:val="16"/>
              </w:rPr>
            </w:pPr>
          </w:p>
        </w:tc>
        <w:tc>
          <w:tcPr>
            <w:tcW w:w="1200" w:type="dxa"/>
            <w:gridSpan w:val="2"/>
            <w:vMerge/>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p>
        </w:tc>
        <w:tc>
          <w:tcPr>
            <w:tcW w:w="473"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195" w:type="dxa"/>
            <w:gridSpan w:val="3"/>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х</w:t>
            </w:r>
          </w:p>
        </w:tc>
        <w:tc>
          <w:tcPr>
            <w:tcW w:w="1299" w:type="dxa"/>
            <w:gridSpan w:val="2"/>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1" w:type="dxa"/>
            <w:gridSpan w:val="3"/>
            <w:shd w:val="clear" w:color="auto" w:fill="FFFFFF"/>
          </w:tcPr>
          <w:p w:rsidR="004A49DC" w:rsidRPr="003C57B2" w:rsidRDefault="004A49DC" w:rsidP="00DA5322">
            <w:pPr>
              <w:widowControl w:val="0"/>
              <w:spacing w:line="235" w:lineRule="auto"/>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Основное мероприятие 14</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Реализация мероприятий регионального проекта «Успех каждого ребенка»</w:t>
            </w:r>
          </w:p>
        </w:tc>
        <w:tc>
          <w:tcPr>
            <w:tcW w:w="894" w:type="dxa"/>
            <w:gridSpan w:val="2"/>
            <w:vMerge w:val="restart"/>
            <w:shd w:val="clear" w:color="auto" w:fill="FFFFFF"/>
          </w:tcPr>
          <w:p w:rsidR="004A49DC" w:rsidRPr="00865F14" w:rsidRDefault="004A49DC" w:rsidP="00DA5322">
            <w:pPr>
              <w:widowControl w:val="0"/>
              <w:jc w:val="both"/>
              <w:rPr>
                <w:sz w:val="16"/>
                <w:szCs w:val="16"/>
              </w:rPr>
            </w:pPr>
            <w:r w:rsidRPr="00865F14">
              <w:rPr>
                <w:sz w:val="16"/>
                <w:szCs w:val="16"/>
              </w:rPr>
              <w:t>реализация целевой модели развития региональных систем дополнительного образования детей,</w:t>
            </w:r>
          </w:p>
          <w:p w:rsidR="004A49DC" w:rsidRPr="00865F14" w:rsidRDefault="004A49DC" w:rsidP="00DA5322">
            <w:pPr>
              <w:widowControl w:val="0"/>
              <w:jc w:val="both"/>
              <w:rPr>
                <w:sz w:val="16"/>
                <w:szCs w:val="16"/>
              </w:rPr>
            </w:pPr>
            <w:r w:rsidRPr="00865F14">
              <w:rPr>
                <w:sz w:val="16"/>
                <w:szCs w:val="16"/>
              </w:rPr>
              <w:t xml:space="preserve">создание условий для повышения эффективности воспитательной деятельности в организациях, осуществляющих </w:t>
            </w:r>
            <w:r w:rsidRPr="00865F14">
              <w:rPr>
                <w:sz w:val="16"/>
                <w:szCs w:val="16"/>
              </w:rPr>
              <w:lastRenderedPageBreak/>
              <w:t>образовательную деятельность, находящихся в сельских поселениях</w:t>
            </w:r>
          </w:p>
        </w:tc>
        <w:tc>
          <w:tcPr>
            <w:tcW w:w="1303" w:type="dxa"/>
            <w:gridSpan w:val="6"/>
            <w:vMerge w:val="restart"/>
            <w:shd w:val="clear" w:color="auto" w:fill="FFFFFF"/>
          </w:tcPr>
          <w:p w:rsidR="004A49DC" w:rsidRPr="00865F14" w:rsidRDefault="004A49DC" w:rsidP="00DA5322">
            <w:pPr>
              <w:widowControl w:val="0"/>
              <w:jc w:val="both"/>
              <w:rPr>
                <w:sz w:val="16"/>
                <w:szCs w:val="16"/>
              </w:rPr>
            </w:pPr>
            <w:r w:rsidRPr="00865F14">
              <w:rPr>
                <w:sz w:val="16"/>
                <w:szCs w:val="16"/>
              </w:rPr>
              <w:lastRenderedPageBreak/>
              <w:t>ответственный исполнитель –отдел образования</w:t>
            </w:r>
          </w:p>
        </w:tc>
        <w:tc>
          <w:tcPr>
            <w:tcW w:w="440" w:type="dxa"/>
            <w:gridSpan w:val="3"/>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79" w:type="dxa"/>
            <w:gridSpan w:val="2"/>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83" w:type="dxa"/>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2780,1</w:t>
            </w:r>
            <w:r>
              <w:rPr>
                <w:sz w:val="16"/>
                <w:szCs w:val="16"/>
              </w:rPr>
              <w:t>38</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3721,17</w:t>
            </w: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r w:rsidRPr="00AF3BF8">
              <w:rPr>
                <w:sz w:val="16"/>
                <w:szCs w:val="16"/>
              </w:rPr>
              <w:t>3851,04</w:t>
            </w:r>
          </w:p>
        </w:tc>
        <w:tc>
          <w:tcPr>
            <w:tcW w:w="850" w:type="dxa"/>
            <w:gridSpan w:val="4"/>
            <w:shd w:val="clear" w:color="auto" w:fill="FFFFFF"/>
          </w:tcPr>
          <w:p w:rsidR="004A49DC" w:rsidRPr="00AF3BF8" w:rsidRDefault="004A49DC" w:rsidP="00DA5322">
            <w:pPr>
              <w:jc w:val="center"/>
              <w:rPr>
                <w:sz w:val="16"/>
                <w:szCs w:val="16"/>
              </w:rPr>
            </w:pPr>
            <w:r>
              <w:rPr>
                <w:sz w:val="16"/>
                <w:szCs w:val="16"/>
              </w:rPr>
              <w:t>3484,18</w:t>
            </w:r>
          </w:p>
        </w:tc>
        <w:tc>
          <w:tcPr>
            <w:tcW w:w="856" w:type="dxa"/>
            <w:gridSpan w:val="3"/>
            <w:shd w:val="clear" w:color="auto" w:fill="FFFFFF"/>
          </w:tcPr>
          <w:p w:rsidR="004A49DC" w:rsidRPr="00E775CB" w:rsidRDefault="004A49DC" w:rsidP="00DA5322">
            <w:pPr>
              <w:jc w:val="center"/>
              <w:rPr>
                <w:sz w:val="16"/>
                <w:szCs w:val="16"/>
              </w:rPr>
            </w:pPr>
            <w:r w:rsidRPr="00E775CB">
              <w:rPr>
                <w:sz w:val="16"/>
                <w:szCs w:val="16"/>
              </w:rPr>
              <w:t>4</w:t>
            </w:r>
            <w:r>
              <w:rPr>
                <w:sz w:val="16"/>
                <w:szCs w:val="16"/>
              </w:rPr>
              <w:t>126,03</w:t>
            </w:r>
          </w:p>
        </w:tc>
        <w:tc>
          <w:tcPr>
            <w:tcW w:w="834" w:type="dxa"/>
            <w:gridSpan w:val="2"/>
            <w:shd w:val="clear" w:color="auto" w:fill="FFFFFF"/>
          </w:tcPr>
          <w:p w:rsidR="004A49DC" w:rsidRPr="00E775CB" w:rsidRDefault="004A49DC" w:rsidP="00DA5322">
            <w:pPr>
              <w:jc w:val="center"/>
              <w:rPr>
                <w:sz w:val="16"/>
                <w:szCs w:val="16"/>
              </w:rPr>
            </w:pPr>
            <w:r>
              <w:rPr>
                <w:sz w:val="16"/>
                <w:szCs w:val="16"/>
              </w:rPr>
              <w:t>4209,0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83" w:type="dxa"/>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1880,0</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1267,99</w:t>
            </w:r>
          </w:p>
        </w:tc>
        <w:tc>
          <w:tcPr>
            <w:tcW w:w="851" w:type="dxa"/>
            <w:gridSpan w:val="3"/>
            <w:shd w:val="clear" w:color="auto" w:fill="FFFFFF"/>
          </w:tcPr>
          <w:p w:rsidR="004A49DC" w:rsidRPr="003C57B2" w:rsidRDefault="004A49DC" w:rsidP="00DA5322">
            <w:pPr>
              <w:widowControl w:val="0"/>
              <w:ind w:left="-113" w:right="-113"/>
              <w:jc w:val="center"/>
              <w:rPr>
                <w:color w:val="FF0000"/>
                <w:sz w:val="16"/>
                <w:szCs w:val="16"/>
              </w:rPr>
            </w:pPr>
          </w:p>
        </w:tc>
        <w:tc>
          <w:tcPr>
            <w:tcW w:w="850" w:type="dxa"/>
            <w:gridSpan w:val="4"/>
            <w:shd w:val="clear" w:color="auto" w:fill="FFFFFF"/>
          </w:tcPr>
          <w:p w:rsidR="004A49DC" w:rsidRPr="003C57B2" w:rsidRDefault="004A49DC" w:rsidP="00DA5322">
            <w:pPr>
              <w:widowControl w:val="0"/>
              <w:ind w:left="-113" w:right="-113"/>
              <w:jc w:val="center"/>
              <w:rPr>
                <w:color w:val="FF0000"/>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83" w:type="dxa"/>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60,005</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6,4</w:t>
            </w:r>
          </w:p>
        </w:tc>
        <w:tc>
          <w:tcPr>
            <w:tcW w:w="851" w:type="dxa"/>
            <w:gridSpan w:val="3"/>
            <w:shd w:val="clear" w:color="auto" w:fill="FFFFFF"/>
          </w:tcPr>
          <w:p w:rsidR="004A49DC" w:rsidRPr="003C57B2" w:rsidRDefault="004A49DC" w:rsidP="00DA5322">
            <w:pPr>
              <w:widowControl w:val="0"/>
              <w:ind w:left="-113" w:right="-113"/>
              <w:jc w:val="center"/>
              <w:rPr>
                <w:color w:val="FF0000"/>
                <w:sz w:val="16"/>
                <w:szCs w:val="16"/>
              </w:rPr>
            </w:pPr>
          </w:p>
        </w:tc>
        <w:tc>
          <w:tcPr>
            <w:tcW w:w="850" w:type="dxa"/>
            <w:gridSpan w:val="4"/>
            <w:shd w:val="clear" w:color="auto" w:fill="FFFFFF"/>
          </w:tcPr>
          <w:p w:rsidR="004A49DC" w:rsidRPr="003C57B2" w:rsidRDefault="004A49DC" w:rsidP="00DA5322">
            <w:pPr>
              <w:widowControl w:val="0"/>
              <w:ind w:left="-113" w:right="-113"/>
              <w:jc w:val="center"/>
              <w:rPr>
                <w:color w:val="FF0000"/>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r>
              <w:rPr>
                <w:sz w:val="16"/>
                <w:szCs w:val="16"/>
              </w:rPr>
              <w:t>270,9</w:t>
            </w: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spacing w:line="235" w:lineRule="auto"/>
              <w:ind w:left="-57" w:right="-57"/>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spacing w:line="235" w:lineRule="auto"/>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Pr>
                <w:sz w:val="16"/>
                <w:szCs w:val="16"/>
              </w:rPr>
              <w:t>840,135</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2446,78</w:t>
            </w: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r w:rsidRPr="00AF3BF8">
              <w:rPr>
                <w:sz w:val="16"/>
                <w:szCs w:val="16"/>
              </w:rPr>
              <w:t>3851,04</w:t>
            </w:r>
          </w:p>
        </w:tc>
        <w:tc>
          <w:tcPr>
            <w:tcW w:w="850" w:type="dxa"/>
            <w:gridSpan w:val="4"/>
            <w:shd w:val="clear" w:color="auto" w:fill="FFFFFF"/>
          </w:tcPr>
          <w:p w:rsidR="004A49DC" w:rsidRPr="00AF3BF8" w:rsidRDefault="004A49DC" w:rsidP="00DA5322">
            <w:pPr>
              <w:jc w:val="center"/>
              <w:rPr>
                <w:sz w:val="16"/>
                <w:szCs w:val="16"/>
              </w:rPr>
            </w:pPr>
            <w:r>
              <w:rPr>
                <w:sz w:val="16"/>
                <w:szCs w:val="16"/>
              </w:rPr>
              <w:t>3484,18</w:t>
            </w:r>
          </w:p>
        </w:tc>
        <w:tc>
          <w:tcPr>
            <w:tcW w:w="856" w:type="dxa"/>
            <w:gridSpan w:val="3"/>
            <w:shd w:val="clear" w:color="auto" w:fill="FFFFFF"/>
          </w:tcPr>
          <w:p w:rsidR="004A49DC" w:rsidRPr="00E775CB" w:rsidRDefault="004A49DC" w:rsidP="00DA5322">
            <w:pPr>
              <w:jc w:val="center"/>
              <w:rPr>
                <w:sz w:val="16"/>
                <w:szCs w:val="16"/>
              </w:rPr>
            </w:pPr>
            <w:r>
              <w:rPr>
                <w:sz w:val="16"/>
                <w:szCs w:val="16"/>
              </w:rPr>
              <w:t>3855,13</w:t>
            </w: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Pr>
                <w:sz w:val="16"/>
                <w:szCs w:val="16"/>
              </w:rPr>
              <w:t>4209,0</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56"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показатель(и) подпрограммы (государственной программы), увя</w:t>
            </w:r>
            <w:r w:rsidRPr="00865F14">
              <w:rPr>
                <w:sz w:val="16"/>
                <w:szCs w:val="16"/>
              </w:rPr>
              <w:softHyphen/>
              <w:t>занные с ос</w:t>
            </w:r>
            <w:r w:rsidRPr="00865F14">
              <w:rPr>
                <w:sz w:val="16"/>
                <w:szCs w:val="16"/>
              </w:rPr>
              <w:softHyphen/>
              <w:t>новным мероприятием 14</w:t>
            </w:r>
          </w:p>
        </w:tc>
        <w:tc>
          <w:tcPr>
            <w:tcW w:w="7394" w:type="dxa"/>
            <w:gridSpan w:val="23"/>
            <w:shd w:val="clear" w:color="auto" w:fill="auto"/>
            <w:tcMar>
              <w:left w:w="68" w:type="dxa"/>
              <w:right w:w="68" w:type="dxa"/>
            </w:tcMar>
          </w:tcPr>
          <w:p w:rsidR="004A49DC" w:rsidRPr="00865F14" w:rsidRDefault="004A49DC" w:rsidP="00DA5322">
            <w:pPr>
              <w:autoSpaceDE w:val="0"/>
              <w:autoSpaceDN w:val="0"/>
              <w:adjustRightInd w:val="0"/>
              <w:jc w:val="both"/>
              <w:rPr>
                <w:sz w:val="16"/>
                <w:szCs w:val="16"/>
                <w:lang w:eastAsia="en-US"/>
              </w:rPr>
            </w:pPr>
            <w:r w:rsidRPr="00865F14">
              <w:rPr>
                <w:bCs/>
                <w:sz w:val="16"/>
                <w:szCs w:val="16"/>
                <w:lang w:eastAsia="en-US" w:bidi="ru-RU"/>
              </w:rPr>
              <w:t>Доля детей с инвалидностью и ОВЗ, осваивающих дополнительные общеобразовательные программы, в том числе с использованием дистанционных технологий, %</w:t>
            </w:r>
          </w:p>
        </w:tc>
        <w:tc>
          <w:tcPr>
            <w:tcW w:w="851" w:type="dxa"/>
            <w:gridSpan w:val="3"/>
            <w:shd w:val="clear" w:color="auto" w:fill="auto"/>
          </w:tcPr>
          <w:p w:rsidR="004A49DC" w:rsidRPr="00865F14" w:rsidRDefault="004A49DC" w:rsidP="00DA5322">
            <w:pPr>
              <w:autoSpaceDE w:val="0"/>
              <w:autoSpaceDN w:val="0"/>
              <w:adjustRightInd w:val="0"/>
              <w:jc w:val="center"/>
              <w:rPr>
                <w:sz w:val="16"/>
                <w:szCs w:val="16"/>
                <w:lang w:eastAsia="en-US"/>
              </w:rPr>
            </w:pPr>
            <w:r w:rsidRPr="00865F14">
              <w:rPr>
                <w:sz w:val="16"/>
                <w:szCs w:val="16"/>
                <w:lang w:eastAsia="en-US"/>
              </w:rPr>
              <w:t>72</w:t>
            </w:r>
          </w:p>
        </w:tc>
        <w:tc>
          <w:tcPr>
            <w:tcW w:w="850" w:type="dxa"/>
            <w:gridSpan w:val="3"/>
            <w:shd w:val="clear" w:color="auto" w:fill="auto"/>
          </w:tcPr>
          <w:p w:rsidR="004A49DC" w:rsidRPr="00865F14" w:rsidRDefault="004A49DC" w:rsidP="00DA5322">
            <w:pPr>
              <w:autoSpaceDE w:val="0"/>
              <w:autoSpaceDN w:val="0"/>
              <w:adjustRightInd w:val="0"/>
              <w:jc w:val="center"/>
              <w:rPr>
                <w:sz w:val="16"/>
                <w:szCs w:val="16"/>
                <w:lang w:eastAsia="en-US"/>
              </w:rPr>
            </w:pPr>
            <w:r w:rsidRPr="00865F14">
              <w:rPr>
                <w:sz w:val="16"/>
                <w:szCs w:val="16"/>
                <w:lang w:eastAsia="en-US"/>
              </w:rPr>
              <w:t>74</w:t>
            </w:r>
          </w:p>
        </w:tc>
        <w:tc>
          <w:tcPr>
            <w:tcW w:w="851" w:type="dxa"/>
            <w:gridSpan w:val="3"/>
            <w:shd w:val="clear" w:color="auto" w:fill="auto"/>
          </w:tcPr>
          <w:p w:rsidR="004A49DC" w:rsidRPr="00E775CB" w:rsidRDefault="004A49DC" w:rsidP="00DA5322">
            <w:pPr>
              <w:autoSpaceDE w:val="0"/>
              <w:autoSpaceDN w:val="0"/>
              <w:adjustRightInd w:val="0"/>
              <w:jc w:val="center"/>
              <w:rPr>
                <w:sz w:val="16"/>
                <w:szCs w:val="16"/>
                <w:lang w:eastAsia="en-US"/>
              </w:rPr>
            </w:pPr>
            <w:r w:rsidRPr="00E775CB">
              <w:rPr>
                <w:sz w:val="16"/>
                <w:szCs w:val="16"/>
                <w:lang w:eastAsia="en-US"/>
              </w:rPr>
              <w:t>76</w:t>
            </w:r>
          </w:p>
        </w:tc>
        <w:tc>
          <w:tcPr>
            <w:tcW w:w="850" w:type="dxa"/>
            <w:gridSpan w:val="4"/>
            <w:shd w:val="clear" w:color="auto" w:fill="auto"/>
          </w:tcPr>
          <w:p w:rsidR="004A49DC" w:rsidRPr="00E775CB" w:rsidRDefault="004A49DC" w:rsidP="00DA5322">
            <w:pPr>
              <w:autoSpaceDE w:val="0"/>
              <w:autoSpaceDN w:val="0"/>
              <w:adjustRightInd w:val="0"/>
              <w:jc w:val="center"/>
              <w:rPr>
                <w:sz w:val="16"/>
                <w:szCs w:val="16"/>
                <w:lang w:eastAsia="en-US"/>
              </w:rPr>
            </w:pPr>
            <w:r w:rsidRPr="00E775CB">
              <w:rPr>
                <w:sz w:val="16"/>
                <w:szCs w:val="16"/>
                <w:lang w:eastAsia="en-US"/>
              </w:rPr>
              <w:t>78</w:t>
            </w:r>
          </w:p>
        </w:tc>
        <w:tc>
          <w:tcPr>
            <w:tcW w:w="840" w:type="dxa"/>
            <w:gridSpan w:val="2"/>
          </w:tcPr>
          <w:p w:rsidR="004A49DC" w:rsidRPr="00E775CB" w:rsidRDefault="004A49DC" w:rsidP="00DA5322">
            <w:pPr>
              <w:autoSpaceDE w:val="0"/>
              <w:autoSpaceDN w:val="0"/>
              <w:adjustRightInd w:val="0"/>
              <w:jc w:val="center"/>
              <w:rPr>
                <w:sz w:val="16"/>
                <w:szCs w:val="16"/>
                <w:lang w:eastAsia="en-US"/>
              </w:rPr>
            </w:pPr>
            <w:r w:rsidRPr="00E775CB">
              <w:rPr>
                <w:sz w:val="16"/>
                <w:szCs w:val="16"/>
                <w:lang w:eastAsia="en-US"/>
              </w:rPr>
              <w:t>80</w:t>
            </w:r>
          </w:p>
        </w:tc>
        <w:tc>
          <w:tcPr>
            <w:tcW w:w="834" w:type="dxa"/>
            <w:gridSpan w:val="2"/>
          </w:tcPr>
          <w:p w:rsidR="004A49DC" w:rsidRPr="00E775CB" w:rsidRDefault="004A49DC" w:rsidP="00DA5322">
            <w:pPr>
              <w:autoSpaceDE w:val="0"/>
              <w:autoSpaceDN w:val="0"/>
              <w:adjustRightInd w:val="0"/>
              <w:jc w:val="center"/>
              <w:rPr>
                <w:sz w:val="16"/>
                <w:szCs w:val="16"/>
                <w:lang w:eastAsia="en-US"/>
              </w:rPr>
            </w:pPr>
            <w:r w:rsidRPr="00E775CB">
              <w:rPr>
                <w:sz w:val="16"/>
                <w:szCs w:val="16"/>
                <w:lang w:eastAsia="en-US"/>
              </w:rPr>
              <w:t>82</w:t>
            </w:r>
          </w:p>
        </w:tc>
        <w:tc>
          <w:tcPr>
            <w:tcW w:w="584" w:type="dxa"/>
          </w:tcPr>
          <w:p w:rsidR="004A49DC" w:rsidRPr="00E775CB" w:rsidRDefault="004A49DC" w:rsidP="00DA5322">
            <w:pPr>
              <w:autoSpaceDE w:val="0"/>
              <w:autoSpaceDN w:val="0"/>
              <w:adjustRightInd w:val="0"/>
              <w:jc w:val="center"/>
              <w:rPr>
                <w:sz w:val="16"/>
                <w:szCs w:val="16"/>
                <w:lang w:eastAsia="en-US"/>
              </w:rPr>
            </w:pPr>
            <w:r w:rsidRPr="00E775CB">
              <w:rPr>
                <w:sz w:val="16"/>
                <w:szCs w:val="16"/>
                <w:lang w:eastAsia="en-US"/>
              </w:rPr>
              <w:t>84</w:t>
            </w:r>
          </w:p>
        </w:tc>
        <w:tc>
          <w:tcPr>
            <w:tcW w:w="709" w:type="dxa"/>
          </w:tcPr>
          <w:p w:rsidR="004A49DC" w:rsidRPr="00E775CB" w:rsidRDefault="004A49DC" w:rsidP="00DA5322">
            <w:pPr>
              <w:autoSpaceDE w:val="0"/>
              <w:autoSpaceDN w:val="0"/>
              <w:adjustRightInd w:val="0"/>
              <w:jc w:val="center"/>
              <w:rPr>
                <w:sz w:val="16"/>
                <w:szCs w:val="16"/>
                <w:lang w:eastAsia="en-US"/>
              </w:rPr>
            </w:pPr>
            <w:r w:rsidRPr="00E775CB">
              <w:rPr>
                <w:sz w:val="16"/>
                <w:szCs w:val="16"/>
                <w:lang w:eastAsia="en-US"/>
              </w:rPr>
              <w:t>86</w:t>
            </w:r>
          </w:p>
        </w:tc>
        <w:tc>
          <w:tcPr>
            <w:tcW w:w="634" w:type="dxa"/>
            <w:gridSpan w:val="2"/>
          </w:tcPr>
          <w:p w:rsidR="004A49DC" w:rsidRPr="00E775CB" w:rsidRDefault="004A49DC" w:rsidP="00DA5322">
            <w:pPr>
              <w:autoSpaceDE w:val="0"/>
              <w:autoSpaceDN w:val="0"/>
              <w:adjustRightInd w:val="0"/>
              <w:jc w:val="center"/>
              <w:rPr>
                <w:sz w:val="16"/>
                <w:szCs w:val="16"/>
                <w:lang w:eastAsia="en-US"/>
              </w:rPr>
            </w:pPr>
            <w:r w:rsidRPr="00E775CB">
              <w:rPr>
                <w:sz w:val="16"/>
                <w:szCs w:val="16"/>
                <w:lang w:eastAsia="en-US"/>
              </w:rPr>
              <w:t>88</w:t>
            </w: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7394" w:type="dxa"/>
            <w:gridSpan w:val="2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100</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100</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100</w:t>
            </w:r>
          </w:p>
        </w:tc>
        <w:tc>
          <w:tcPr>
            <w:tcW w:w="850" w:type="dxa"/>
            <w:gridSpan w:val="4"/>
            <w:shd w:val="clear" w:color="auto" w:fill="FFFFFF"/>
          </w:tcPr>
          <w:p w:rsidR="004A49DC" w:rsidRPr="00E775CB" w:rsidRDefault="004A49DC" w:rsidP="00DA5322">
            <w:pPr>
              <w:widowControl w:val="0"/>
              <w:ind w:left="-113" w:right="-113"/>
              <w:jc w:val="center"/>
              <w:rPr>
                <w:sz w:val="16"/>
                <w:szCs w:val="16"/>
              </w:rPr>
            </w:pPr>
            <w:r w:rsidRPr="00E775CB">
              <w:rPr>
                <w:sz w:val="16"/>
                <w:szCs w:val="16"/>
              </w:rPr>
              <w:t>100</w:t>
            </w:r>
          </w:p>
        </w:tc>
        <w:tc>
          <w:tcPr>
            <w:tcW w:w="840" w:type="dxa"/>
            <w:gridSpan w:val="2"/>
            <w:shd w:val="clear" w:color="auto" w:fill="FFFFFF"/>
          </w:tcPr>
          <w:p w:rsidR="004A49DC" w:rsidRPr="00E775CB" w:rsidRDefault="004A49DC" w:rsidP="00DA5322">
            <w:pPr>
              <w:widowControl w:val="0"/>
              <w:ind w:left="-113" w:right="-113"/>
              <w:jc w:val="center"/>
              <w:rPr>
                <w:sz w:val="16"/>
                <w:szCs w:val="16"/>
              </w:rPr>
            </w:pPr>
            <w:r w:rsidRPr="00E775CB">
              <w:rPr>
                <w:sz w:val="16"/>
                <w:szCs w:val="16"/>
              </w:rPr>
              <w:t>100</w:t>
            </w:r>
          </w:p>
        </w:tc>
        <w:tc>
          <w:tcPr>
            <w:tcW w:w="834" w:type="dxa"/>
            <w:gridSpan w:val="2"/>
            <w:shd w:val="clear" w:color="auto" w:fill="FFFFFF"/>
          </w:tcPr>
          <w:p w:rsidR="004A49DC" w:rsidRPr="00E775CB" w:rsidRDefault="004A49DC" w:rsidP="00DA5322">
            <w:pPr>
              <w:widowControl w:val="0"/>
              <w:ind w:left="-113" w:right="-113"/>
              <w:jc w:val="center"/>
              <w:rPr>
                <w:sz w:val="16"/>
                <w:szCs w:val="16"/>
              </w:rPr>
            </w:pPr>
            <w:r w:rsidRPr="00E775CB">
              <w:rPr>
                <w:sz w:val="16"/>
                <w:szCs w:val="16"/>
              </w:rPr>
              <w:t>100</w:t>
            </w:r>
          </w:p>
        </w:tc>
        <w:tc>
          <w:tcPr>
            <w:tcW w:w="584"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100</w:t>
            </w:r>
          </w:p>
        </w:tc>
        <w:tc>
          <w:tcPr>
            <w:tcW w:w="709"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100</w:t>
            </w:r>
          </w:p>
        </w:tc>
        <w:tc>
          <w:tcPr>
            <w:tcW w:w="634" w:type="dxa"/>
            <w:gridSpan w:val="2"/>
            <w:shd w:val="clear" w:color="auto" w:fill="FFFFFF"/>
          </w:tcPr>
          <w:p w:rsidR="004A49DC" w:rsidRPr="00E775CB" w:rsidRDefault="004A49DC" w:rsidP="00DA5322">
            <w:pPr>
              <w:widowControl w:val="0"/>
              <w:ind w:left="-113" w:right="-113"/>
              <w:jc w:val="center"/>
              <w:rPr>
                <w:sz w:val="16"/>
                <w:szCs w:val="16"/>
              </w:rPr>
            </w:pPr>
            <w:r w:rsidRPr="00E775CB">
              <w:rPr>
                <w:sz w:val="16"/>
                <w:szCs w:val="16"/>
              </w:rPr>
              <w:t>100</w:t>
            </w: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Мероприятие 14.1</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Создание в общеобразовательных организациях, расположенных в сельской местности, условий для занятий физической культурой и спортом </w:t>
            </w:r>
          </w:p>
        </w:tc>
        <w:tc>
          <w:tcPr>
            <w:tcW w:w="894" w:type="dxa"/>
            <w:gridSpan w:val="2"/>
            <w:vMerge w:val="restart"/>
            <w:shd w:val="clear" w:color="auto" w:fill="FFFFFF"/>
          </w:tcPr>
          <w:p w:rsidR="004A49DC" w:rsidRPr="00865F14" w:rsidRDefault="004A49DC" w:rsidP="00DA5322">
            <w:pPr>
              <w:widowControl w:val="0"/>
              <w:jc w:val="both"/>
              <w:rPr>
                <w:sz w:val="16"/>
                <w:szCs w:val="16"/>
              </w:rPr>
            </w:pPr>
            <w:r w:rsidRPr="00865F14">
              <w:rPr>
                <w:sz w:val="16"/>
                <w:szCs w:val="16"/>
              </w:rPr>
              <w:t xml:space="preserve"> </w:t>
            </w:r>
          </w:p>
        </w:tc>
        <w:tc>
          <w:tcPr>
            <w:tcW w:w="1303" w:type="dxa"/>
            <w:gridSpan w:val="6"/>
            <w:vMerge w:val="restart"/>
            <w:shd w:val="clear" w:color="auto" w:fill="FFFFFF"/>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40" w:type="dxa"/>
            <w:gridSpan w:val="3"/>
            <w:shd w:val="clear" w:color="auto" w:fill="FFFFFF"/>
          </w:tcPr>
          <w:p w:rsidR="004A49DC" w:rsidRPr="00865F14" w:rsidRDefault="004A49DC" w:rsidP="00DA5322">
            <w:pPr>
              <w:widowControl w:val="0"/>
              <w:jc w:val="center"/>
              <w:rPr>
                <w:sz w:val="16"/>
                <w:szCs w:val="16"/>
              </w:rPr>
            </w:pPr>
          </w:p>
        </w:tc>
        <w:tc>
          <w:tcPr>
            <w:tcW w:w="579" w:type="dxa"/>
            <w:gridSpan w:val="5"/>
            <w:shd w:val="clear" w:color="auto" w:fill="FFFFFF"/>
          </w:tcPr>
          <w:p w:rsidR="004A49DC" w:rsidRPr="00865F14" w:rsidRDefault="004A49DC" w:rsidP="00DA5322">
            <w:pPr>
              <w:widowControl w:val="0"/>
              <w:jc w:val="center"/>
              <w:rPr>
                <w:sz w:val="16"/>
                <w:szCs w:val="16"/>
              </w:rPr>
            </w:pPr>
          </w:p>
        </w:tc>
        <w:tc>
          <w:tcPr>
            <w:tcW w:w="1179" w:type="dxa"/>
            <w:gridSpan w:val="2"/>
            <w:shd w:val="clear" w:color="auto" w:fill="FFFFFF"/>
          </w:tcPr>
          <w:p w:rsidR="004A49DC" w:rsidRPr="00865F14" w:rsidRDefault="004A49DC" w:rsidP="00DA5322">
            <w:pPr>
              <w:widowControl w:val="0"/>
              <w:ind w:left="-57" w:right="-57"/>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2099,538</w:t>
            </w:r>
          </w:p>
        </w:tc>
        <w:tc>
          <w:tcPr>
            <w:tcW w:w="850" w:type="dxa"/>
            <w:gridSpan w:val="3"/>
            <w:shd w:val="clear" w:color="auto" w:fill="FFFFFF"/>
          </w:tcPr>
          <w:p w:rsidR="004A49DC" w:rsidRPr="00865F14" w:rsidRDefault="004A49DC" w:rsidP="00DA5322">
            <w:pPr>
              <w:jc w:val="center"/>
            </w:pPr>
            <w:r>
              <w:rPr>
                <w:sz w:val="16"/>
                <w:szCs w:val="16"/>
              </w:rPr>
              <w:t>1280,2</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56" w:type="dxa"/>
            <w:gridSpan w:val="3"/>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shd w:val="clear" w:color="auto" w:fill="FFFFFF"/>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8"/>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7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Ц71</w:t>
            </w:r>
            <w:r w:rsidRPr="00865F14">
              <w:rPr>
                <w:sz w:val="16"/>
                <w:szCs w:val="16"/>
                <w:lang w:val="en-US"/>
              </w:rPr>
              <w:t>E2</w:t>
            </w:r>
            <w:r w:rsidRPr="00865F14">
              <w:rPr>
                <w:sz w:val="16"/>
                <w:szCs w:val="16"/>
              </w:rPr>
              <w:t>5</w:t>
            </w:r>
            <w:r w:rsidRPr="00865F14">
              <w:rPr>
                <w:sz w:val="16"/>
                <w:szCs w:val="16"/>
                <w:lang w:val="en-US"/>
              </w:rPr>
              <w:t>0970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622</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1880,0</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1267,99</w:t>
            </w: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56"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7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Ц71</w:t>
            </w:r>
            <w:r w:rsidRPr="00865F14">
              <w:rPr>
                <w:sz w:val="16"/>
                <w:szCs w:val="16"/>
                <w:lang w:val="en-US"/>
              </w:rPr>
              <w:t>E2</w:t>
            </w:r>
            <w:r w:rsidRPr="00865F14">
              <w:rPr>
                <w:sz w:val="16"/>
                <w:szCs w:val="16"/>
              </w:rPr>
              <w:t>5</w:t>
            </w:r>
            <w:r w:rsidRPr="00865F14">
              <w:rPr>
                <w:sz w:val="16"/>
                <w:szCs w:val="16"/>
                <w:lang w:val="en-US"/>
              </w:rPr>
              <w:t>0970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622</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60,005</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6,4</w:t>
            </w: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56"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7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Ц71</w:t>
            </w:r>
            <w:r w:rsidRPr="00865F14">
              <w:rPr>
                <w:sz w:val="16"/>
                <w:szCs w:val="16"/>
                <w:lang w:val="en-US"/>
              </w:rPr>
              <w:t>E2</w:t>
            </w:r>
            <w:r w:rsidRPr="00865F14">
              <w:rPr>
                <w:sz w:val="16"/>
                <w:szCs w:val="16"/>
              </w:rPr>
              <w:t>5</w:t>
            </w:r>
            <w:r w:rsidRPr="00865F14">
              <w:rPr>
                <w:sz w:val="16"/>
                <w:szCs w:val="16"/>
                <w:lang w:val="en-US"/>
              </w:rPr>
              <w:t>0970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622</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60,005</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6,4</w:t>
            </w: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56"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spacing w:line="235" w:lineRule="auto"/>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spacing w:line="235" w:lineRule="auto"/>
              <w:jc w:val="center"/>
              <w:rPr>
                <w:sz w:val="16"/>
                <w:szCs w:val="16"/>
              </w:rPr>
            </w:pPr>
            <w:r w:rsidRPr="00865F14">
              <w:rPr>
                <w:sz w:val="16"/>
                <w:szCs w:val="16"/>
              </w:rPr>
              <w:t>0702</w:t>
            </w:r>
          </w:p>
        </w:tc>
        <w:tc>
          <w:tcPr>
            <w:tcW w:w="1179" w:type="dxa"/>
            <w:gridSpan w:val="2"/>
            <w:shd w:val="clear" w:color="auto" w:fill="FFFFFF"/>
          </w:tcPr>
          <w:p w:rsidR="004A49DC" w:rsidRPr="00865F14" w:rsidRDefault="004A49DC" w:rsidP="00DA5322">
            <w:pPr>
              <w:spacing w:line="235" w:lineRule="auto"/>
              <w:jc w:val="center"/>
              <w:rPr>
                <w:sz w:val="16"/>
                <w:szCs w:val="16"/>
              </w:rPr>
            </w:pPr>
            <w:r w:rsidRPr="00865F14">
              <w:rPr>
                <w:sz w:val="16"/>
                <w:szCs w:val="16"/>
              </w:rPr>
              <w:t>Ц71157</w:t>
            </w:r>
            <w:r w:rsidRPr="00865F14">
              <w:rPr>
                <w:sz w:val="16"/>
                <w:szCs w:val="16"/>
                <w:lang w:val="en-US"/>
              </w:rPr>
              <w:t>0970</w:t>
            </w:r>
          </w:p>
        </w:tc>
        <w:tc>
          <w:tcPr>
            <w:tcW w:w="425" w:type="dxa"/>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622</w:t>
            </w:r>
          </w:p>
        </w:tc>
        <w:tc>
          <w:tcPr>
            <w:tcW w:w="1283" w:type="dxa"/>
            <w:shd w:val="clear" w:color="auto" w:fill="FFFFFF"/>
          </w:tcPr>
          <w:p w:rsidR="004A49DC" w:rsidRPr="00865F14" w:rsidRDefault="004A49DC" w:rsidP="00DA5322">
            <w:pPr>
              <w:widowControl w:val="0"/>
              <w:jc w:val="both"/>
              <w:rPr>
                <w:sz w:val="16"/>
                <w:szCs w:val="16"/>
              </w:rPr>
            </w:pPr>
            <w:r w:rsidRPr="00865F14">
              <w:rPr>
                <w:bCs/>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99,53</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0,0</w:t>
            </w: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56"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79" w:type="dxa"/>
            <w:gridSpan w:val="2"/>
            <w:shd w:val="clear" w:color="auto" w:fill="FFFFFF"/>
          </w:tcPr>
          <w:p w:rsidR="004A49DC" w:rsidRPr="00865F14" w:rsidRDefault="004A49DC" w:rsidP="00DA5322">
            <w:pPr>
              <w:widowControl w:val="0"/>
              <w:ind w:left="-57" w:right="-57"/>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0</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56"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Мероприятие 14.2</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Государственная поддержка образовательных организаций и участников дистанционного обучения в получении доступа к образовательны</w:t>
            </w:r>
            <w:r w:rsidRPr="00865F14">
              <w:rPr>
                <w:sz w:val="16"/>
                <w:szCs w:val="16"/>
              </w:rPr>
              <w:lastRenderedPageBreak/>
              <w:t>м информационным ресурсам информационно-теле</w:t>
            </w:r>
            <w:r w:rsidRPr="00865F14">
              <w:rPr>
                <w:sz w:val="16"/>
                <w:szCs w:val="16"/>
              </w:rPr>
              <w:softHyphen/>
              <w:t>коммуникационной сети «Интернет»</w:t>
            </w:r>
          </w:p>
        </w:tc>
        <w:tc>
          <w:tcPr>
            <w:tcW w:w="894" w:type="dxa"/>
            <w:gridSpan w:val="2"/>
            <w:vMerge w:val="restart"/>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lastRenderedPageBreak/>
              <w:t xml:space="preserve"> </w:t>
            </w:r>
          </w:p>
        </w:tc>
        <w:tc>
          <w:tcPr>
            <w:tcW w:w="1303" w:type="dxa"/>
            <w:gridSpan w:val="6"/>
            <w:vMerge w:val="restart"/>
            <w:shd w:val="clear" w:color="auto" w:fill="FFFFFF"/>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40" w:type="dxa"/>
            <w:gridSpan w:val="3"/>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79" w:type="dxa"/>
            <w:gridSpan w:val="2"/>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83" w:type="dxa"/>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jc w:val="cente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56" w:type="dxa"/>
            <w:gridSpan w:val="3"/>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shd w:val="clear" w:color="auto" w:fill="FFFFFF"/>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79" w:type="dxa"/>
            <w:gridSpan w:val="2"/>
            <w:shd w:val="clear" w:color="auto" w:fill="FFFFFF"/>
          </w:tcPr>
          <w:p w:rsidR="004A49DC" w:rsidRPr="00865F14" w:rsidRDefault="004A49DC" w:rsidP="00DA5322">
            <w:pPr>
              <w:widowControl w:val="0"/>
              <w:jc w:val="center"/>
              <w:rPr>
                <w:sz w:val="16"/>
                <w:szCs w:val="16"/>
                <w:lang w:val="en-US"/>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lang w:val="en-US"/>
              </w:rPr>
            </w:pPr>
            <w:r w:rsidRPr="00865F14">
              <w:rPr>
                <w:sz w:val="16"/>
                <w:szCs w:val="16"/>
              </w:rPr>
              <w:t>х</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56"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56"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56"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Height w:val="1339"/>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56"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Height w:val="200"/>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Мероприятие 14.3</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w:t>
            </w:r>
          </w:p>
        </w:tc>
        <w:tc>
          <w:tcPr>
            <w:tcW w:w="894" w:type="dxa"/>
            <w:gridSpan w:val="2"/>
            <w:vMerge w:val="restart"/>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 xml:space="preserve"> </w:t>
            </w:r>
          </w:p>
        </w:tc>
        <w:tc>
          <w:tcPr>
            <w:tcW w:w="1303" w:type="dxa"/>
            <w:gridSpan w:val="6"/>
            <w:vMerge w:val="restart"/>
            <w:shd w:val="clear" w:color="auto" w:fill="FFFFFF"/>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40" w:type="dxa"/>
            <w:gridSpan w:val="3"/>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79" w:type="dxa"/>
            <w:gridSpan w:val="2"/>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83" w:type="dxa"/>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680,6</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2440,38</w:t>
            </w: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r w:rsidRPr="00AF3BF8">
              <w:rPr>
                <w:sz w:val="16"/>
                <w:szCs w:val="16"/>
              </w:rPr>
              <w:t>3851,04</w:t>
            </w:r>
          </w:p>
        </w:tc>
        <w:tc>
          <w:tcPr>
            <w:tcW w:w="850" w:type="dxa"/>
            <w:gridSpan w:val="4"/>
            <w:shd w:val="clear" w:color="auto" w:fill="FFFFFF"/>
          </w:tcPr>
          <w:p w:rsidR="004A49DC" w:rsidRPr="00AF3BF8" w:rsidRDefault="004A49DC" w:rsidP="00DA5322">
            <w:pPr>
              <w:jc w:val="center"/>
              <w:rPr>
                <w:sz w:val="16"/>
                <w:szCs w:val="16"/>
              </w:rPr>
            </w:pPr>
            <w:r>
              <w:rPr>
                <w:sz w:val="16"/>
                <w:szCs w:val="16"/>
              </w:rPr>
              <w:t>3484,18</w:t>
            </w:r>
          </w:p>
        </w:tc>
        <w:tc>
          <w:tcPr>
            <w:tcW w:w="856" w:type="dxa"/>
            <w:gridSpan w:val="3"/>
            <w:shd w:val="clear" w:color="auto" w:fill="FFFFFF"/>
          </w:tcPr>
          <w:p w:rsidR="004A49DC" w:rsidRPr="00E775CB" w:rsidRDefault="004A49DC" w:rsidP="00DA5322">
            <w:pPr>
              <w:jc w:val="center"/>
              <w:rPr>
                <w:sz w:val="16"/>
                <w:szCs w:val="16"/>
              </w:rPr>
            </w:pPr>
            <w:r>
              <w:rPr>
                <w:sz w:val="16"/>
                <w:szCs w:val="16"/>
              </w:rPr>
              <w:t>3853,73</w:t>
            </w:r>
          </w:p>
        </w:tc>
        <w:tc>
          <w:tcPr>
            <w:tcW w:w="834" w:type="dxa"/>
            <w:gridSpan w:val="2"/>
            <w:shd w:val="clear" w:color="auto" w:fill="FFFFFF"/>
          </w:tcPr>
          <w:p w:rsidR="004A49DC" w:rsidRPr="00AF3BF8" w:rsidRDefault="004A49DC" w:rsidP="00DA5322">
            <w:pPr>
              <w:jc w:val="center"/>
              <w:rPr>
                <w:sz w:val="16"/>
                <w:szCs w:val="16"/>
              </w:rPr>
            </w:pPr>
            <w:r w:rsidRPr="00AF3BF8">
              <w:rPr>
                <w:sz w:val="16"/>
                <w:szCs w:val="16"/>
              </w:rPr>
              <w:t>4209,00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shd w:val="clear" w:color="auto" w:fill="FFFFFF"/>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Height w:val="300"/>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79" w:type="dxa"/>
            <w:gridSpan w:val="2"/>
            <w:shd w:val="clear" w:color="auto" w:fill="FFFFFF"/>
          </w:tcPr>
          <w:p w:rsidR="004A49DC" w:rsidRPr="00865F14" w:rsidRDefault="004A49DC" w:rsidP="00DA5322">
            <w:pPr>
              <w:widowControl w:val="0"/>
              <w:jc w:val="center"/>
              <w:rPr>
                <w:sz w:val="16"/>
                <w:szCs w:val="16"/>
                <w:lang w:val="en-US"/>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lang w:val="en-US"/>
              </w:rPr>
            </w:pPr>
            <w:r w:rsidRPr="00865F14">
              <w:rPr>
                <w:sz w:val="16"/>
                <w:szCs w:val="16"/>
              </w:rPr>
              <w:t>х</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AF3BF8" w:rsidRDefault="004A49DC" w:rsidP="00DA5322">
            <w:pPr>
              <w:widowControl w:val="0"/>
              <w:spacing w:line="235" w:lineRule="auto"/>
              <w:ind w:left="-113" w:right="-113"/>
              <w:jc w:val="center"/>
              <w:rPr>
                <w:sz w:val="16"/>
                <w:szCs w:val="16"/>
              </w:rPr>
            </w:pPr>
          </w:p>
        </w:tc>
        <w:tc>
          <w:tcPr>
            <w:tcW w:w="856"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AF3BF8"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Height w:val="773"/>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AF3BF8" w:rsidRDefault="004A49DC" w:rsidP="00DA5322">
            <w:pPr>
              <w:widowControl w:val="0"/>
              <w:spacing w:line="235" w:lineRule="auto"/>
              <w:ind w:left="-113" w:right="-113"/>
              <w:jc w:val="center"/>
              <w:rPr>
                <w:sz w:val="16"/>
                <w:szCs w:val="16"/>
              </w:rPr>
            </w:pPr>
          </w:p>
        </w:tc>
        <w:tc>
          <w:tcPr>
            <w:tcW w:w="856"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AF3BF8"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Height w:val="565"/>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0703</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Ц71Е275150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680,6</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2440,38</w:t>
            </w:r>
          </w:p>
        </w:tc>
        <w:tc>
          <w:tcPr>
            <w:tcW w:w="851" w:type="dxa"/>
            <w:gridSpan w:val="3"/>
            <w:shd w:val="clear" w:color="auto" w:fill="FFFFFF"/>
          </w:tcPr>
          <w:p w:rsidR="004A49DC" w:rsidRPr="00AF3BF8" w:rsidRDefault="004A49DC" w:rsidP="00DA5322">
            <w:pPr>
              <w:widowControl w:val="0"/>
              <w:spacing w:line="235" w:lineRule="auto"/>
              <w:ind w:left="-113" w:right="-113"/>
              <w:jc w:val="center"/>
              <w:rPr>
                <w:sz w:val="16"/>
                <w:szCs w:val="16"/>
              </w:rPr>
            </w:pPr>
            <w:r w:rsidRPr="00AF3BF8">
              <w:rPr>
                <w:sz w:val="16"/>
                <w:szCs w:val="16"/>
              </w:rPr>
              <w:t>3851,04</w:t>
            </w:r>
          </w:p>
        </w:tc>
        <w:tc>
          <w:tcPr>
            <w:tcW w:w="850" w:type="dxa"/>
            <w:gridSpan w:val="4"/>
            <w:shd w:val="clear" w:color="auto" w:fill="FFFFFF"/>
          </w:tcPr>
          <w:p w:rsidR="004A49DC" w:rsidRPr="00AF3BF8" w:rsidRDefault="004A49DC" w:rsidP="00DA5322">
            <w:pPr>
              <w:jc w:val="center"/>
              <w:rPr>
                <w:sz w:val="16"/>
                <w:szCs w:val="16"/>
              </w:rPr>
            </w:pPr>
            <w:r>
              <w:rPr>
                <w:sz w:val="16"/>
                <w:szCs w:val="16"/>
              </w:rPr>
              <w:t>3484,18</w:t>
            </w:r>
          </w:p>
        </w:tc>
        <w:tc>
          <w:tcPr>
            <w:tcW w:w="856" w:type="dxa"/>
            <w:gridSpan w:val="3"/>
            <w:shd w:val="clear" w:color="auto" w:fill="FFFFFF"/>
          </w:tcPr>
          <w:p w:rsidR="004A49DC" w:rsidRPr="00E775CB" w:rsidRDefault="004A49DC" w:rsidP="00DA5322">
            <w:pPr>
              <w:jc w:val="center"/>
              <w:rPr>
                <w:sz w:val="16"/>
                <w:szCs w:val="16"/>
              </w:rPr>
            </w:pPr>
            <w:r>
              <w:rPr>
                <w:sz w:val="16"/>
                <w:szCs w:val="16"/>
              </w:rPr>
              <w:t>3853,73</w:t>
            </w:r>
          </w:p>
        </w:tc>
        <w:tc>
          <w:tcPr>
            <w:tcW w:w="834" w:type="dxa"/>
            <w:gridSpan w:val="2"/>
            <w:shd w:val="clear" w:color="auto" w:fill="FFFFFF"/>
          </w:tcPr>
          <w:p w:rsidR="004A49DC" w:rsidRPr="00AF3BF8" w:rsidRDefault="004A49DC" w:rsidP="00DA5322">
            <w:pPr>
              <w:jc w:val="center"/>
              <w:rPr>
                <w:sz w:val="16"/>
                <w:szCs w:val="16"/>
              </w:rPr>
            </w:pPr>
            <w:r w:rsidRPr="00AF3BF8">
              <w:rPr>
                <w:sz w:val="16"/>
                <w:szCs w:val="16"/>
              </w:rPr>
              <w:t>4209,00</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Height w:val="357"/>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х</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p>
        </w:tc>
        <w:tc>
          <w:tcPr>
            <w:tcW w:w="856" w:type="dxa"/>
            <w:gridSpan w:val="3"/>
            <w:shd w:val="clear" w:color="auto" w:fill="FFFFFF"/>
          </w:tcPr>
          <w:p w:rsidR="004A49DC" w:rsidRPr="00E775CB" w:rsidRDefault="004A49DC" w:rsidP="00DA5322">
            <w:pPr>
              <w:widowControl w:val="0"/>
              <w:spacing w:line="235" w:lineRule="auto"/>
              <w:ind w:left="-113" w:right="-113"/>
              <w:jc w:val="center"/>
              <w:rPr>
                <w:sz w:val="16"/>
                <w:szCs w:val="16"/>
              </w:rPr>
            </w:pP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shd w:val="clear" w:color="auto" w:fill="FFFFFF"/>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Мероприятие 14.4</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w:t>
            </w:r>
            <w:r w:rsidRPr="00865F14">
              <w:rPr>
                <w:sz w:val="16"/>
                <w:szCs w:val="16"/>
              </w:rPr>
              <w:lastRenderedPageBreak/>
              <w:t>ванного финансирования дополнительного образования детей</w:t>
            </w:r>
          </w:p>
        </w:tc>
        <w:tc>
          <w:tcPr>
            <w:tcW w:w="894" w:type="dxa"/>
            <w:gridSpan w:val="2"/>
            <w:vMerge w:val="restart"/>
            <w:shd w:val="clear" w:color="auto" w:fill="FFFFFF"/>
          </w:tcPr>
          <w:p w:rsidR="004A49DC" w:rsidRPr="00865F14" w:rsidRDefault="004A49DC" w:rsidP="00DA5322">
            <w:pPr>
              <w:widowControl w:val="0"/>
              <w:jc w:val="both"/>
              <w:rPr>
                <w:sz w:val="16"/>
                <w:szCs w:val="16"/>
              </w:rPr>
            </w:pPr>
          </w:p>
        </w:tc>
        <w:tc>
          <w:tcPr>
            <w:tcW w:w="1303" w:type="dxa"/>
            <w:gridSpan w:val="6"/>
            <w:vMerge w:val="restart"/>
            <w:shd w:val="clear" w:color="auto" w:fill="FFFFFF"/>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40" w:type="dxa"/>
            <w:gridSpan w:val="3"/>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79" w:type="dxa"/>
            <w:gridSpan w:val="2"/>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83" w:type="dxa"/>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874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Ц71Е411660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200</w:t>
            </w:r>
          </w:p>
          <w:p w:rsidR="004A49DC" w:rsidRPr="00865F14" w:rsidRDefault="004A49DC" w:rsidP="00DA5322">
            <w:pPr>
              <w:widowControl w:val="0"/>
              <w:jc w:val="center"/>
              <w:rPr>
                <w:sz w:val="16"/>
                <w:szCs w:val="16"/>
              </w:rPr>
            </w:pP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highlight w:val="yellow"/>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Ц71Е411660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242</w:t>
            </w:r>
          </w:p>
          <w:p w:rsidR="004A49DC" w:rsidRPr="00865F14" w:rsidRDefault="004A49DC" w:rsidP="00DA5322">
            <w:pPr>
              <w:widowControl w:val="0"/>
              <w:jc w:val="center"/>
              <w:rPr>
                <w:sz w:val="16"/>
                <w:szCs w:val="16"/>
              </w:rPr>
            </w:pP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Pr>
                <w:sz w:val="16"/>
                <w:szCs w:val="16"/>
              </w:rPr>
              <w:t>Мероприятие 14.5</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Pr>
                <w:sz w:val="16"/>
                <w:szCs w:val="16"/>
              </w:rPr>
              <w:t xml:space="preserve">Создание новых мест в образовательных организациях различных типов для реализации дополнительных общеразвивающих программ всех направленностей </w:t>
            </w:r>
          </w:p>
        </w:tc>
        <w:tc>
          <w:tcPr>
            <w:tcW w:w="894" w:type="dxa"/>
            <w:gridSpan w:val="2"/>
            <w:vMerge w:val="restart"/>
            <w:shd w:val="clear" w:color="auto" w:fill="FFFFFF"/>
          </w:tcPr>
          <w:p w:rsidR="004A49DC" w:rsidRPr="00865F14" w:rsidRDefault="004A49DC" w:rsidP="00DA5322">
            <w:pPr>
              <w:widowControl w:val="0"/>
              <w:jc w:val="both"/>
              <w:rPr>
                <w:sz w:val="16"/>
                <w:szCs w:val="16"/>
              </w:rPr>
            </w:pPr>
          </w:p>
        </w:tc>
        <w:tc>
          <w:tcPr>
            <w:tcW w:w="1303" w:type="dxa"/>
            <w:gridSpan w:val="6"/>
            <w:vMerge w:val="restart"/>
            <w:shd w:val="clear" w:color="auto" w:fill="FFFFFF"/>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40" w:type="dxa"/>
            <w:gridSpan w:val="3"/>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79" w:type="dxa"/>
            <w:gridSpan w:val="2"/>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83" w:type="dxa"/>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r>
              <w:rPr>
                <w:sz w:val="16"/>
                <w:szCs w:val="16"/>
              </w:rPr>
              <w:t>272,3</w:t>
            </w: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874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Ц71Е</w:t>
            </w:r>
            <w:r>
              <w:rPr>
                <w:sz w:val="16"/>
                <w:szCs w:val="16"/>
              </w:rPr>
              <w:t>254910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2</w:t>
            </w:r>
            <w:r>
              <w:rPr>
                <w:sz w:val="16"/>
                <w:szCs w:val="16"/>
              </w:rPr>
              <w:t>41</w:t>
            </w:r>
          </w:p>
          <w:p w:rsidR="004A49DC" w:rsidRPr="00865F14" w:rsidRDefault="004A49DC" w:rsidP="00DA5322">
            <w:pPr>
              <w:widowControl w:val="0"/>
              <w:jc w:val="center"/>
              <w:rPr>
                <w:sz w:val="16"/>
                <w:szCs w:val="16"/>
              </w:rPr>
            </w:pP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r>
              <w:rPr>
                <w:sz w:val="16"/>
                <w:szCs w:val="16"/>
              </w:rPr>
              <w:t>270,9</w:t>
            </w: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highlight w:val="yellow"/>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Ц71Е</w:t>
            </w:r>
            <w:r>
              <w:rPr>
                <w:sz w:val="16"/>
                <w:szCs w:val="16"/>
              </w:rPr>
              <w:t>254910</w:t>
            </w:r>
          </w:p>
        </w:tc>
        <w:tc>
          <w:tcPr>
            <w:tcW w:w="425" w:type="dxa"/>
            <w:shd w:val="clear" w:color="auto" w:fill="FFFFFF"/>
          </w:tcPr>
          <w:p w:rsidR="004A49DC" w:rsidRPr="00865F14" w:rsidRDefault="004A49DC" w:rsidP="00DA5322">
            <w:pPr>
              <w:widowControl w:val="0"/>
              <w:jc w:val="center"/>
              <w:rPr>
                <w:sz w:val="16"/>
                <w:szCs w:val="16"/>
              </w:rPr>
            </w:pPr>
            <w:r>
              <w:rPr>
                <w:sz w:val="16"/>
                <w:szCs w:val="16"/>
              </w:rPr>
              <w:t>241</w:t>
            </w:r>
          </w:p>
          <w:p w:rsidR="004A49DC" w:rsidRPr="00865F14" w:rsidRDefault="004A49DC" w:rsidP="00DA5322">
            <w:pPr>
              <w:widowControl w:val="0"/>
              <w:jc w:val="center"/>
              <w:rPr>
                <w:sz w:val="16"/>
                <w:szCs w:val="16"/>
              </w:rPr>
            </w:pP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r>
              <w:rPr>
                <w:sz w:val="16"/>
                <w:szCs w:val="16"/>
              </w:rPr>
              <w:t>1,4</w:t>
            </w: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Основное мероприятие 15</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Реализация мероприятий регионального проекта «Цифровая образовательная среда»</w:t>
            </w:r>
          </w:p>
        </w:tc>
        <w:tc>
          <w:tcPr>
            <w:tcW w:w="894" w:type="dxa"/>
            <w:gridSpan w:val="2"/>
            <w:vMerge w:val="restart"/>
            <w:shd w:val="clear" w:color="auto" w:fill="FFFFFF"/>
          </w:tcPr>
          <w:p w:rsidR="004A49DC" w:rsidRPr="00865F14" w:rsidRDefault="004A49DC" w:rsidP="00DA5322">
            <w:pPr>
              <w:widowControl w:val="0"/>
              <w:jc w:val="both"/>
              <w:rPr>
                <w:sz w:val="16"/>
                <w:szCs w:val="16"/>
              </w:rPr>
            </w:pPr>
            <w:r w:rsidRPr="00865F14">
              <w:rPr>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1303" w:type="dxa"/>
            <w:gridSpan w:val="6"/>
            <w:vMerge w:val="restart"/>
            <w:shd w:val="clear" w:color="auto" w:fill="FFFFFF"/>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40" w:type="dxa"/>
            <w:gridSpan w:val="3"/>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79" w:type="dxa"/>
            <w:gridSpan w:val="2"/>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83" w:type="dxa"/>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0,0</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0,0</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850" w:type="dxa"/>
            <w:gridSpan w:val="4"/>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856"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834" w:type="dxa"/>
            <w:gridSpan w:val="2"/>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584"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709"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567" w:type="dxa"/>
          </w:tcPr>
          <w:p w:rsidR="004A49DC" w:rsidRPr="00E775CB" w:rsidRDefault="004A49DC" w:rsidP="00DA5322">
            <w:pPr>
              <w:widowControl w:val="0"/>
              <w:ind w:left="-113" w:right="-113"/>
              <w:jc w:val="center"/>
              <w:rPr>
                <w:sz w:val="16"/>
                <w:szCs w:val="16"/>
              </w:rP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874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Ц71Е411660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200</w:t>
            </w:r>
          </w:p>
          <w:p w:rsidR="004A49DC" w:rsidRPr="00865F14" w:rsidRDefault="004A49DC" w:rsidP="00DA5322">
            <w:pPr>
              <w:widowControl w:val="0"/>
              <w:jc w:val="center"/>
              <w:rPr>
                <w:sz w:val="16"/>
                <w:szCs w:val="16"/>
              </w:rPr>
            </w:pP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highlight w:val="yellow"/>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highlight w:val="yellow"/>
              </w:rPr>
            </w:pPr>
          </w:p>
        </w:tc>
        <w:tc>
          <w:tcPr>
            <w:tcW w:w="894" w:type="dxa"/>
            <w:gridSpan w:val="2"/>
            <w:vMerge/>
            <w:shd w:val="clear" w:color="auto" w:fill="FFFFFF"/>
          </w:tcPr>
          <w:p w:rsidR="004A49DC" w:rsidRPr="00865F14" w:rsidRDefault="004A49DC" w:rsidP="00DA5322">
            <w:pPr>
              <w:widowControl w:val="0"/>
              <w:jc w:val="both"/>
              <w:rPr>
                <w:sz w:val="16"/>
                <w:szCs w:val="16"/>
                <w:highlight w:val="yellow"/>
              </w:rPr>
            </w:pPr>
          </w:p>
        </w:tc>
        <w:tc>
          <w:tcPr>
            <w:tcW w:w="1303" w:type="dxa"/>
            <w:gridSpan w:val="6"/>
            <w:vMerge/>
            <w:shd w:val="clear" w:color="auto" w:fill="FFFFFF"/>
          </w:tcPr>
          <w:p w:rsidR="004A49DC" w:rsidRPr="00865F14" w:rsidRDefault="004A49DC" w:rsidP="00DA5322">
            <w:pPr>
              <w:widowControl w:val="0"/>
              <w:jc w:val="both"/>
              <w:rPr>
                <w:sz w:val="16"/>
                <w:szCs w:val="16"/>
                <w:highlight w:val="yellow"/>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974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Ц71Е411660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242</w:t>
            </w:r>
          </w:p>
          <w:p w:rsidR="004A49DC" w:rsidRPr="00865F14" w:rsidRDefault="004A49DC" w:rsidP="00DA5322">
            <w:pPr>
              <w:widowControl w:val="0"/>
              <w:jc w:val="center"/>
              <w:rPr>
                <w:sz w:val="16"/>
                <w:szCs w:val="16"/>
              </w:rPr>
            </w:pP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0,0</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0,0</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850" w:type="dxa"/>
            <w:gridSpan w:val="4"/>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856"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834" w:type="dxa"/>
            <w:gridSpan w:val="2"/>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584"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709"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567" w:type="dxa"/>
          </w:tcPr>
          <w:p w:rsidR="004A49DC" w:rsidRPr="00E775CB" w:rsidRDefault="004A49DC" w:rsidP="00DA5322">
            <w:pPr>
              <w:widowControl w:val="0"/>
              <w:ind w:left="-113" w:right="-113"/>
              <w:jc w:val="center"/>
              <w:rPr>
                <w:sz w:val="16"/>
                <w:szCs w:val="16"/>
              </w:rP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показатель(и) подпрограммы (государственной программы), увя</w:t>
            </w:r>
            <w:r w:rsidRPr="00865F14">
              <w:rPr>
                <w:sz w:val="16"/>
                <w:szCs w:val="16"/>
              </w:rPr>
              <w:softHyphen/>
              <w:t xml:space="preserve">занные с </w:t>
            </w:r>
            <w:r w:rsidRPr="00865F14">
              <w:rPr>
                <w:sz w:val="16"/>
                <w:szCs w:val="16"/>
              </w:rPr>
              <w:lastRenderedPageBreak/>
              <w:t>ос</w:t>
            </w:r>
            <w:r w:rsidRPr="00865F14">
              <w:rPr>
                <w:sz w:val="16"/>
                <w:szCs w:val="16"/>
              </w:rPr>
              <w:softHyphen/>
              <w:t>новным мероприятием 15</w:t>
            </w:r>
          </w:p>
        </w:tc>
        <w:tc>
          <w:tcPr>
            <w:tcW w:w="7394" w:type="dxa"/>
            <w:gridSpan w:val="23"/>
            <w:shd w:val="clear" w:color="auto" w:fill="FFFFFF"/>
            <w:tcMar>
              <w:left w:w="68" w:type="dxa"/>
              <w:right w:w="68" w:type="dxa"/>
            </w:tcMar>
          </w:tcPr>
          <w:p w:rsidR="004A49DC" w:rsidRPr="00865F14" w:rsidRDefault="004A49DC" w:rsidP="00DA5322">
            <w:pPr>
              <w:widowControl w:val="0"/>
              <w:jc w:val="both"/>
              <w:rPr>
                <w:sz w:val="16"/>
                <w:szCs w:val="16"/>
              </w:rPr>
            </w:pPr>
            <w:r w:rsidRPr="00865F14">
              <w:rPr>
                <w:rFonts w:eastAsia="Calibri"/>
                <w:sz w:val="16"/>
                <w:szCs w:val="16"/>
              </w:rPr>
              <w:lastRenderedPageBreak/>
              <w:t>Удовлетворенность населения качеством начального общего, основного общего, среднего общего образования</w:t>
            </w:r>
            <w:r w:rsidRPr="00865F14">
              <w:rPr>
                <w:sz w:val="16"/>
                <w:szCs w:val="16"/>
              </w:rPr>
              <w:t>,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85</w:t>
            </w:r>
          </w:p>
        </w:tc>
        <w:tc>
          <w:tcPr>
            <w:tcW w:w="851" w:type="dxa"/>
            <w:gridSpan w:val="3"/>
            <w:shd w:val="clear" w:color="auto" w:fill="FFFFFF"/>
          </w:tcPr>
          <w:p w:rsidR="004A49DC" w:rsidRPr="00E775CB" w:rsidRDefault="004A49DC" w:rsidP="00DA5322">
            <w:pPr>
              <w:jc w:val="center"/>
            </w:pPr>
            <w:r w:rsidRPr="00E775CB">
              <w:rPr>
                <w:sz w:val="16"/>
                <w:szCs w:val="16"/>
              </w:rPr>
              <w:t>85</w:t>
            </w:r>
          </w:p>
        </w:tc>
        <w:tc>
          <w:tcPr>
            <w:tcW w:w="850" w:type="dxa"/>
            <w:gridSpan w:val="4"/>
            <w:shd w:val="clear" w:color="auto" w:fill="FFFFFF"/>
          </w:tcPr>
          <w:p w:rsidR="004A49DC" w:rsidRPr="00E775CB" w:rsidRDefault="004A49DC" w:rsidP="00DA5322">
            <w:pPr>
              <w:jc w:val="center"/>
            </w:pPr>
            <w:r w:rsidRPr="00E775CB">
              <w:rPr>
                <w:sz w:val="16"/>
                <w:szCs w:val="16"/>
              </w:rPr>
              <w:t>85</w:t>
            </w:r>
          </w:p>
        </w:tc>
        <w:tc>
          <w:tcPr>
            <w:tcW w:w="840" w:type="dxa"/>
            <w:gridSpan w:val="2"/>
            <w:shd w:val="clear" w:color="auto" w:fill="FFFFFF"/>
          </w:tcPr>
          <w:p w:rsidR="004A49DC" w:rsidRPr="00E775CB" w:rsidRDefault="004A49DC" w:rsidP="00DA5322">
            <w:pPr>
              <w:jc w:val="center"/>
            </w:pPr>
            <w:r w:rsidRPr="00E775CB">
              <w:rPr>
                <w:sz w:val="16"/>
                <w:szCs w:val="16"/>
              </w:rPr>
              <w:t>85</w:t>
            </w:r>
          </w:p>
        </w:tc>
        <w:tc>
          <w:tcPr>
            <w:tcW w:w="834" w:type="dxa"/>
            <w:gridSpan w:val="2"/>
            <w:shd w:val="clear" w:color="auto" w:fill="FFFFFF"/>
          </w:tcPr>
          <w:p w:rsidR="004A49DC" w:rsidRPr="00E775CB" w:rsidRDefault="004A49DC" w:rsidP="00DA5322">
            <w:pPr>
              <w:jc w:val="center"/>
            </w:pPr>
            <w:r w:rsidRPr="00E775CB">
              <w:rPr>
                <w:sz w:val="16"/>
                <w:szCs w:val="16"/>
              </w:rPr>
              <w:t>85</w:t>
            </w:r>
          </w:p>
        </w:tc>
        <w:tc>
          <w:tcPr>
            <w:tcW w:w="584" w:type="dxa"/>
            <w:shd w:val="clear" w:color="auto" w:fill="FFFFFF"/>
          </w:tcPr>
          <w:p w:rsidR="004A49DC" w:rsidRPr="00E775CB" w:rsidRDefault="004A49DC" w:rsidP="00DA5322">
            <w:pPr>
              <w:jc w:val="center"/>
            </w:pPr>
            <w:r w:rsidRPr="00E775CB">
              <w:rPr>
                <w:sz w:val="16"/>
                <w:szCs w:val="16"/>
              </w:rPr>
              <w:t>85</w:t>
            </w:r>
          </w:p>
        </w:tc>
        <w:tc>
          <w:tcPr>
            <w:tcW w:w="709" w:type="dxa"/>
            <w:shd w:val="clear" w:color="auto" w:fill="FFFFFF"/>
          </w:tcPr>
          <w:p w:rsidR="004A49DC" w:rsidRPr="00E775CB" w:rsidRDefault="004A49DC" w:rsidP="00DA5322">
            <w:pPr>
              <w:jc w:val="center"/>
            </w:pPr>
            <w:r w:rsidRPr="00E775CB">
              <w:rPr>
                <w:sz w:val="16"/>
                <w:szCs w:val="16"/>
              </w:rPr>
              <w:t>85</w:t>
            </w:r>
          </w:p>
        </w:tc>
        <w:tc>
          <w:tcPr>
            <w:tcW w:w="634" w:type="dxa"/>
            <w:gridSpan w:val="2"/>
            <w:shd w:val="clear" w:color="auto" w:fill="FFFFFF"/>
          </w:tcPr>
          <w:p w:rsidR="004A49DC" w:rsidRPr="00E775CB" w:rsidRDefault="004A49DC" w:rsidP="00DA5322">
            <w:pPr>
              <w:jc w:val="center"/>
            </w:pPr>
            <w:r w:rsidRPr="00E775CB">
              <w:rPr>
                <w:sz w:val="16"/>
                <w:szCs w:val="16"/>
              </w:rPr>
              <w:t>85</w:t>
            </w: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7394" w:type="dxa"/>
            <w:gridSpan w:val="2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83</w:t>
            </w: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92</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92</w:t>
            </w: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100</w:t>
            </w:r>
          </w:p>
        </w:tc>
        <w:tc>
          <w:tcPr>
            <w:tcW w:w="834" w:type="dxa"/>
            <w:gridSpan w:val="2"/>
            <w:shd w:val="clear" w:color="auto" w:fill="FFFFFF"/>
          </w:tcPr>
          <w:p w:rsidR="004A49DC" w:rsidRPr="00E775CB" w:rsidRDefault="004A49DC" w:rsidP="00DA5322">
            <w:pPr>
              <w:jc w:val="center"/>
            </w:pPr>
            <w:r w:rsidRPr="00E775CB">
              <w:rPr>
                <w:sz w:val="16"/>
                <w:szCs w:val="16"/>
              </w:rPr>
              <w:t>100</w:t>
            </w:r>
          </w:p>
        </w:tc>
        <w:tc>
          <w:tcPr>
            <w:tcW w:w="584" w:type="dxa"/>
            <w:shd w:val="clear" w:color="auto" w:fill="FFFFFF"/>
          </w:tcPr>
          <w:p w:rsidR="004A49DC" w:rsidRPr="00E775CB" w:rsidRDefault="004A49DC" w:rsidP="00DA5322">
            <w:pPr>
              <w:jc w:val="center"/>
            </w:pPr>
            <w:r w:rsidRPr="00E775CB">
              <w:rPr>
                <w:sz w:val="16"/>
                <w:szCs w:val="16"/>
              </w:rPr>
              <w:t>100</w:t>
            </w:r>
          </w:p>
        </w:tc>
        <w:tc>
          <w:tcPr>
            <w:tcW w:w="709" w:type="dxa"/>
            <w:shd w:val="clear" w:color="auto" w:fill="FFFFFF"/>
          </w:tcPr>
          <w:p w:rsidR="004A49DC" w:rsidRPr="00E775CB" w:rsidRDefault="004A49DC" w:rsidP="00DA5322">
            <w:pPr>
              <w:jc w:val="center"/>
            </w:pPr>
            <w:r w:rsidRPr="00E775CB">
              <w:rPr>
                <w:sz w:val="16"/>
                <w:szCs w:val="16"/>
              </w:rPr>
              <w:t>100</w:t>
            </w:r>
          </w:p>
        </w:tc>
        <w:tc>
          <w:tcPr>
            <w:tcW w:w="634" w:type="dxa"/>
            <w:gridSpan w:val="2"/>
            <w:shd w:val="clear" w:color="auto" w:fill="FFFFFF"/>
          </w:tcPr>
          <w:p w:rsidR="004A49DC" w:rsidRPr="00E775CB" w:rsidRDefault="004A49DC" w:rsidP="00DA5322">
            <w:pPr>
              <w:jc w:val="center"/>
            </w:pPr>
            <w:r w:rsidRPr="00E775CB">
              <w:rPr>
                <w:sz w:val="16"/>
                <w:szCs w:val="16"/>
              </w:rPr>
              <w:t>100</w:t>
            </w:r>
          </w:p>
        </w:tc>
      </w:tr>
      <w:tr w:rsidR="004A49DC" w:rsidRPr="00E775CB"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7394" w:type="dxa"/>
            <w:gridSpan w:val="23"/>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Удельный вес образовательных организаций, в которых внедрены информационно-коммуни</w:t>
            </w:r>
            <w:r w:rsidRPr="00865F14">
              <w:rPr>
                <w:sz w:val="16"/>
                <w:szCs w:val="16"/>
              </w:rPr>
              <w:softHyphen/>
              <w:t>ка</w:t>
            </w:r>
            <w:r w:rsidRPr="00865F14">
              <w:rPr>
                <w:sz w:val="16"/>
                <w:szCs w:val="16"/>
              </w:rPr>
              <w:softHyphen/>
              <w:t>ционные технологии в управлении, %</w:t>
            </w:r>
          </w:p>
        </w:tc>
        <w:tc>
          <w:tcPr>
            <w:tcW w:w="851"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100</w:t>
            </w:r>
          </w:p>
        </w:tc>
        <w:tc>
          <w:tcPr>
            <w:tcW w:w="850" w:type="dxa"/>
            <w:gridSpan w:val="3"/>
            <w:shd w:val="clear" w:color="auto" w:fill="FFFFFF"/>
          </w:tcPr>
          <w:p w:rsidR="004A49DC" w:rsidRPr="00865F14" w:rsidRDefault="004A49DC" w:rsidP="00DA5322">
            <w:pPr>
              <w:widowControl w:val="0"/>
              <w:spacing w:line="235" w:lineRule="auto"/>
              <w:ind w:left="-113" w:right="-113"/>
              <w:jc w:val="center"/>
              <w:rPr>
                <w:sz w:val="16"/>
                <w:szCs w:val="16"/>
              </w:rPr>
            </w:pPr>
            <w:r w:rsidRPr="00865F14">
              <w:rPr>
                <w:sz w:val="16"/>
                <w:szCs w:val="16"/>
              </w:rPr>
              <w:t>100</w:t>
            </w:r>
          </w:p>
        </w:tc>
        <w:tc>
          <w:tcPr>
            <w:tcW w:w="851" w:type="dxa"/>
            <w:gridSpan w:val="3"/>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100</w:t>
            </w:r>
          </w:p>
        </w:tc>
        <w:tc>
          <w:tcPr>
            <w:tcW w:w="850" w:type="dxa"/>
            <w:gridSpan w:val="4"/>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100</w:t>
            </w:r>
          </w:p>
        </w:tc>
        <w:tc>
          <w:tcPr>
            <w:tcW w:w="840"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100</w:t>
            </w:r>
          </w:p>
        </w:tc>
        <w:tc>
          <w:tcPr>
            <w:tcW w:w="8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100</w:t>
            </w:r>
          </w:p>
        </w:tc>
        <w:tc>
          <w:tcPr>
            <w:tcW w:w="584"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100</w:t>
            </w: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100</w:t>
            </w:r>
          </w:p>
        </w:tc>
        <w:tc>
          <w:tcPr>
            <w:tcW w:w="634" w:type="dxa"/>
            <w:gridSpan w:val="2"/>
            <w:shd w:val="clear" w:color="auto" w:fill="FFFFFF"/>
          </w:tcPr>
          <w:p w:rsidR="004A49DC" w:rsidRPr="00E775CB" w:rsidRDefault="004A49DC" w:rsidP="00DA5322">
            <w:pPr>
              <w:widowControl w:val="0"/>
              <w:spacing w:line="235" w:lineRule="auto"/>
              <w:ind w:left="-113" w:right="-113"/>
              <w:jc w:val="center"/>
              <w:rPr>
                <w:sz w:val="16"/>
                <w:szCs w:val="16"/>
              </w:rPr>
            </w:pPr>
            <w:r w:rsidRPr="00E775CB">
              <w:rPr>
                <w:sz w:val="16"/>
                <w:szCs w:val="16"/>
              </w:rPr>
              <w:t>100</w:t>
            </w: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Мероприятие 15.1</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rPr>
              <w:t>Укрепление материально-технической базы муниципальных образовательных организаций</w:t>
            </w:r>
          </w:p>
        </w:tc>
        <w:tc>
          <w:tcPr>
            <w:tcW w:w="894" w:type="dxa"/>
            <w:gridSpan w:val="2"/>
            <w:vMerge w:val="restart"/>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 xml:space="preserve"> </w:t>
            </w:r>
          </w:p>
        </w:tc>
        <w:tc>
          <w:tcPr>
            <w:tcW w:w="1303" w:type="dxa"/>
            <w:gridSpan w:val="6"/>
            <w:vMerge w:val="restart"/>
            <w:shd w:val="clear" w:color="auto" w:fill="FFFFFF"/>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40" w:type="dxa"/>
            <w:gridSpan w:val="3"/>
            <w:shd w:val="clear" w:color="auto" w:fill="FFFFFF"/>
          </w:tcPr>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79" w:type="dxa"/>
            <w:gridSpan w:val="2"/>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83" w:type="dxa"/>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0,0</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0,0</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850" w:type="dxa"/>
            <w:gridSpan w:val="4"/>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856"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834" w:type="dxa"/>
            <w:gridSpan w:val="2"/>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584"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709"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567" w:type="dxa"/>
          </w:tcPr>
          <w:p w:rsidR="004A49DC" w:rsidRPr="00E775CB" w:rsidRDefault="004A49DC" w:rsidP="00DA5322">
            <w:pPr>
              <w:widowControl w:val="0"/>
              <w:ind w:left="-113" w:right="-113"/>
              <w:jc w:val="center"/>
              <w:rPr>
                <w:sz w:val="16"/>
                <w:szCs w:val="16"/>
              </w:rP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874</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0702</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Ц71Е411660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240</w:t>
            </w:r>
          </w:p>
          <w:p w:rsidR="004A49DC" w:rsidRPr="00865F14" w:rsidRDefault="004A49DC" w:rsidP="00DA5322">
            <w:pPr>
              <w:widowControl w:val="0"/>
              <w:jc w:val="center"/>
              <w:rPr>
                <w:sz w:val="16"/>
                <w:szCs w:val="16"/>
              </w:rPr>
            </w:pP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0,0</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0,0</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850" w:type="dxa"/>
            <w:gridSpan w:val="4"/>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856"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834" w:type="dxa"/>
            <w:gridSpan w:val="2"/>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584"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709"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0,0</w:t>
            </w:r>
          </w:p>
        </w:tc>
        <w:tc>
          <w:tcPr>
            <w:tcW w:w="567" w:type="dxa"/>
          </w:tcPr>
          <w:p w:rsidR="004A49DC" w:rsidRPr="00E775CB" w:rsidRDefault="004A49DC" w:rsidP="00DA5322">
            <w:pPr>
              <w:widowControl w:val="0"/>
              <w:ind w:left="-113" w:right="-113"/>
              <w:jc w:val="center"/>
              <w:rPr>
                <w:sz w:val="16"/>
                <w:szCs w:val="16"/>
              </w:rP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Height w:val="283"/>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Основное мероприятие 16</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Реализация мероприятий регионального проекта «Социальные лифты для каждого»</w:t>
            </w:r>
          </w:p>
        </w:tc>
        <w:tc>
          <w:tcPr>
            <w:tcW w:w="894" w:type="dxa"/>
            <w:gridSpan w:val="2"/>
            <w:vMerge w:val="restart"/>
            <w:shd w:val="clear" w:color="auto" w:fill="FFFFFF"/>
          </w:tcPr>
          <w:p w:rsidR="004A49DC" w:rsidRPr="00865F14" w:rsidRDefault="004A49DC" w:rsidP="00DA5322">
            <w:pPr>
              <w:widowControl w:val="0"/>
              <w:jc w:val="both"/>
              <w:rPr>
                <w:sz w:val="16"/>
                <w:szCs w:val="16"/>
              </w:rPr>
            </w:pPr>
            <w:r w:rsidRPr="00865F14">
              <w:rPr>
                <w:sz w:val="16"/>
                <w:szCs w:val="16"/>
              </w:rPr>
              <w:t xml:space="preserve">формирование системы </w:t>
            </w:r>
            <w:proofErr w:type="spellStart"/>
            <w:r w:rsidRPr="00865F14">
              <w:rPr>
                <w:sz w:val="16"/>
                <w:szCs w:val="16"/>
              </w:rPr>
              <w:t>профессио-нальных</w:t>
            </w:r>
            <w:proofErr w:type="spellEnd"/>
            <w:r w:rsidRPr="00865F14">
              <w:rPr>
                <w:sz w:val="16"/>
                <w:szCs w:val="16"/>
              </w:rPr>
              <w:t xml:space="preserve"> конкурсов в целях предоставления гражданам возможностей для профессионального роста</w:t>
            </w:r>
          </w:p>
        </w:tc>
        <w:tc>
          <w:tcPr>
            <w:tcW w:w="1303" w:type="dxa"/>
            <w:gridSpan w:val="6"/>
            <w:vMerge w:val="restart"/>
            <w:shd w:val="clear" w:color="auto" w:fill="FFFFFF"/>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40" w:type="dxa"/>
            <w:gridSpan w:val="3"/>
            <w:shd w:val="clear" w:color="auto" w:fill="FFFFFF"/>
          </w:tcPr>
          <w:p w:rsidR="004A49DC" w:rsidRPr="00865F14" w:rsidRDefault="004A49DC" w:rsidP="00DA5322">
            <w:pPr>
              <w:widowControl w:val="0"/>
              <w:spacing w:line="235" w:lineRule="auto"/>
              <w:jc w:val="center"/>
              <w:rPr>
                <w:sz w:val="16"/>
                <w:szCs w:val="16"/>
              </w:rPr>
            </w:pPr>
          </w:p>
          <w:p w:rsidR="004A49DC" w:rsidRPr="00865F14" w:rsidRDefault="004A49DC" w:rsidP="00DA5322">
            <w:pPr>
              <w:widowControl w:val="0"/>
              <w:spacing w:line="235" w:lineRule="auto"/>
              <w:jc w:val="center"/>
              <w:rPr>
                <w:sz w:val="16"/>
                <w:szCs w:val="16"/>
              </w:rPr>
            </w:pPr>
          </w:p>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79" w:type="dxa"/>
            <w:gridSpan w:val="2"/>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83" w:type="dxa"/>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0,0</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56" w:type="dxa"/>
            <w:gridSpan w:val="3"/>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4"/>
          <w:wAfter w:w="5947" w:type="dxa"/>
        </w:trPr>
        <w:tc>
          <w:tcPr>
            <w:tcW w:w="838" w:type="dxa"/>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показатель(и) подпрограммы (государственной программы), увя</w:t>
            </w:r>
            <w:r w:rsidRPr="00865F14">
              <w:rPr>
                <w:sz w:val="16"/>
                <w:szCs w:val="16"/>
              </w:rPr>
              <w:softHyphen/>
              <w:t>занные с ос</w:t>
            </w:r>
            <w:r w:rsidRPr="00865F14">
              <w:rPr>
                <w:sz w:val="16"/>
                <w:szCs w:val="16"/>
              </w:rPr>
              <w:softHyphen/>
              <w:t>новным мероприятием 16</w:t>
            </w:r>
          </w:p>
        </w:tc>
        <w:tc>
          <w:tcPr>
            <w:tcW w:w="7394" w:type="dxa"/>
            <w:gridSpan w:val="23"/>
            <w:shd w:val="clear" w:color="auto" w:fill="FFFFFF"/>
            <w:tcMar>
              <w:left w:w="68" w:type="dxa"/>
              <w:right w:w="68" w:type="dxa"/>
            </w:tcMar>
          </w:tcPr>
          <w:p w:rsidR="004A49DC" w:rsidRPr="00865F14" w:rsidRDefault="004A49DC" w:rsidP="00DA5322">
            <w:pPr>
              <w:widowControl w:val="0"/>
              <w:rPr>
                <w:sz w:val="16"/>
                <w:szCs w:val="16"/>
              </w:rPr>
            </w:pPr>
            <w:r w:rsidRPr="00865F14">
              <w:rPr>
                <w:rFonts w:eastAsia="Calibri"/>
                <w:sz w:val="16"/>
                <w:szCs w:val="16"/>
              </w:rPr>
              <w:t>Удовлетворенность населения качеством начального общего, основного общего, среднего образования</w:t>
            </w:r>
            <w:r w:rsidRPr="00865F14">
              <w:rPr>
                <w:sz w:val="16"/>
                <w:szCs w:val="16"/>
              </w:rPr>
              <w:t>,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83</w:t>
            </w: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85</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85</w:t>
            </w:r>
          </w:p>
        </w:tc>
        <w:tc>
          <w:tcPr>
            <w:tcW w:w="850" w:type="dxa"/>
            <w:gridSpan w:val="4"/>
            <w:shd w:val="clear" w:color="auto" w:fill="FFFFFF"/>
          </w:tcPr>
          <w:p w:rsidR="004A49DC" w:rsidRPr="00E775CB" w:rsidRDefault="004A49DC" w:rsidP="00DA5322">
            <w:pPr>
              <w:widowControl w:val="0"/>
              <w:ind w:left="-113" w:right="-113"/>
              <w:jc w:val="center"/>
              <w:rPr>
                <w:sz w:val="16"/>
                <w:szCs w:val="16"/>
              </w:rPr>
            </w:pPr>
            <w:r w:rsidRPr="00E775CB">
              <w:rPr>
                <w:sz w:val="16"/>
                <w:szCs w:val="16"/>
              </w:rPr>
              <w:t>85</w:t>
            </w:r>
          </w:p>
        </w:tc>
        <w:tc>
          <w:tcPr>
            <w:tcW w:w="840" w:type="dxa"/>
            <w:gridSpan w:val="2"/>
            <w:shd w:val="clear" w:color="auto" w:fill="FFFFFF"/>
          </w:tcPr>
          <w:p w:rsidR="004A49DC" w:rsidRPr="00E775CB" w:rsidRDefault="004A49DC" w:rsidP="00DA5322">
            <w:pPr>
              <w:widowControl w:val="0"/>
              <w:ind w:left="-113" w:right="-113"/>
              <w:jc w:val="center"/>
              <w:rPr>
                <w:sz w:val="16"/>
                <w:szCs w:val="16"/>
              </w:rPr>
            </w:pPr>
            <w:r w:rsidRPr="00E775CB">
              <w:rPr>
                <w:sz w:val="16"/>
                <w:szCs w:val="16"/>
              </w:rPr>
              <w:t>85</w:t>
            </w:r>
          </w:p>
        </w:tc>
        <w:tc>
          <w:tcPr>
            <w:tcW w:w="834" w:type="dxa"/>
            <w:gridSpan w:val="2"/>
            <w:shd w:val="clear" w:color="auto" w:fill="FFFFFF"/>
          </w:tcPr>
          <w:p w:rsidR="004A49DC" w:rsidRPr="00E775CB" w:rsidRDefault="004A49DC" w:rsidP="00DA5322">
            <w:pPr>
              <w:widowControl w:val="0"/>
              <w:ind w:left="-113" w:right="-113"/>
              <w:jc w:val="center"/>
              <w:rPr>
                <w:sz w:val="16"/>
                <w:szCs w:val="16"/>
              </w:rPr>
            </w:pPr>
            <w:r w:rsidRPr="00E775CB">
              <w:rPr>
                <w:sz w:val="16"/>
                <w:szCs w:val="16"/>
              </w:rPr>
              <w:t>85</w:t>
            </w:r>
          </w:p>
        </w:tc>
        <w:tc>
          <w:tcPr>
            <w:tcW w:w="584"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85</w:t>
            </w:r>
          </w:p>
        </w:tc>
        <w:tc>
          <w:tcPr>
            <w:tcW w:w="709"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85</w:t>
            </w:r>
          </w:p>
        </w:tc>
        <w:tc>
          <w:tcPr>
            <w:tcW w:w="634" w:type="dxa"/>
            <w:gridSpan w:val="2"/>
          </w:tcPr>
          <w:p w:rsidR="004A49DC" w:rsidRPr="00E775CB" w:rsidRDefault="004A49DC" w:rsidP="00DA5322">
            <w:pPr>
              <w:widowControl w:val="0"/>
              <w:ind w:left="-113" w:right="-113"/>
              <w:jc w:val="center"/>
              <w:rPr>
                <w:sz w:val="16"/>
                <w:szCs w:val="16"/>
              </w:rPr>
            </w:pPr>
            <w:r w:rsidRPr="00E775CB">
              <w:rPr>
                <w:sz w:val="16"/>
                <w:szCs w:val="16"/>
              </w:rPr>
              <w:t>85</w:t>
            </w: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Мероприятие 16.1</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lang w:eastAsia="en-US"/>
              </w:rPr>
              <w:t xml:space="preserve">Ежегодные денежные поощрения и гранты Главы </w:t>
            </w:r>
            <w:r w:rsidRPr="00865F14">
              <w:rPr>
                <w:sz w:val="16"/>
                <w:szCs w:val="16"/>
                <w:lang w:eastAsia="en-US"/>
              </w:rPr>
              <w:lastRenderedPageBreak/>
              <w:t>Чувашской Республики для поддержки инноваций в сфере образования.</w:t>
            </w:r>
          </w:p>
        </w:tc>
        <w:tc>
          <w:tcPr>
            <w:tcW w:w="894" w:type="dxa"/>
            <w:gridSpan w:val="2"/>
            <w:vMerge w:val="restart"/>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lastRenderedPageBreak/>
              <w:t xml:space="preserve"> </w:t>
            </w:r>
          </w:p>
        </w:tc>
        <w:tc>
          <w:tcPr>
            <w:tcW w:w="1297" w:type="dxa"/>
            <w:gridSpan w:val="5"/>
            <w:vMerge w:val="restart"/>
            <w:shd w:val="clear" w:color="auto" w:fill="FFFFFF"/>
          </w:tcPr>
          <w:p w:rsidR="004A49DC" w:rsidRPr="00865F14" w:rsidRDefault="004A49DC" w:rsidP="00DA5322">
            <w:pPr>
              <w:widowControl w:val="0"/>
              <w:jc w:val="both"/>
              <w:rPr>
                <w:sz w:val="16"/>
                <w:szCs w:val="16"/>
              </w:rPr>
            </w:pPr>
            <w:r w:rsidRPr="00865F14">
              <w:rPr>
                <w:sz w:val="16"/>
                <w:szCs w:val="16"/>
              </w:rPr>
              <w:t>ответственный исполнитель –отдел образования</w:t>
            </w:r>
          </w:p>
        </w:tc>
        <w:tc>
          <w:tcPr>
            <w:tcW w:w="446" w:type="dxa"/>
            <w:gridSpan w:val="4"/>
            <w:shd w:val="clear" w:color="auto" w:fill="FFFFFF"/>
          </w:tcPr>
          <w:p w:rsidR="004A49DC" w:rsidRPr="00865F14" w:rsidRDefault="004A49DC" w:rsidP="00DA5322">
            <w:pPr>
              <w:widowControl w:val="0"/>
              <w:spacing w:line="235" w:lineRule="auto"/>
              <w:jc w:val="center"/>
              <w:rPr>
                <w:sz w:val="16"/>
                <w:szCs w:val="16"/>
              </w:rPr>
            </w:pPr>
          </w:p>
        </w:tc>
        <w:tc>
          <w:tcPr>
            <w:tcW w:w="552" w:type="dxa"/>
            <w:gridSpan w:val="3"/>
            <w:shd w:val="clear" w:color="auto" w:fill="FFFFFF"/>
          </w:tcPr>
          <w:p w:rsidR="004A49DC" w:rsidRPr="00865F14" w:rsidRDefault="004A49DC" w:rsidP="00DA5322">
            <w:pPr>
              <w:widowControl w:val="0"/>
              <w:spacing w:line="235" w:lineRule="auto"/>
              <w:jc w:val="center"/>
              <w:rPr>
                <w:sz w:val="16"/>
                <w:szCs w:val="16"/>
              </w:rPr>
            </w:pPr>
          </w:p>
        </w:tc>
        <w:tc>
          <w:tcPr>
            <w:tcW w:w="1206" w:type="dxa"/>
            <w:gridSpan w:val="4"/>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83" w:type="dxa"/>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0,0</w:t>
            </w:r>
          </w:p>
        </w:tc>
        <w:tc>
          <w:tcPr>
            <w:tcW w:w="850" w:type="dxa"/>
            <w:gridSpan w:val="3"/>
            <w:shd w:val="clear" w:color="auto" w:fill="FFFFFF"/>
          </w:tcPr>
          <w:p w:rsidR="004A49DC" w:rsidRPr="00865F14" w:rsidRDefault="004A49DC" w:rsidP="00DA5322">
            <w:pPr>
              <w:jc w:val="center"/>
            </w:pPr>
            <w:r w:rsidRPr="00865F14">
              <w:rPr>
                <w:sz w:val="16"/>
                <w:szCs w:val="16"/>
              </w:rPr>
              <w:t>0,0</w:t>
            </w:r>
          </w:p>
        </w:tc>
        <w:tc>
          <w:tcPr>
            <w:tcW w:w="851" w:type="dxa"/>
            <w:gridSpan w:val="3"/>
            <w:shd w:val="clear" w:color="auto" w:fill="FFFFFF"/>
          </w:tcPr>
          <w:p w:rsidR="004A49DC" w:rsidRPr="00E775CB" w:rsidRDefault="004A49DC" w:rsidP="00DA5322">
            <w:pPr>
              <w:jc w:val="center"/>
            </w:pPr>
            <w:r w:rsidRPr="00E775CB">
              <w:rPr>
                <w:sz w:val="16"/>
                <w:szCs w:val="16"/>
              </w:rPr>
              <w:t>0,0</w:t>
            </w:r>
          </w:p>
        </w:tc>
        <w:tc>
          <w:tcPr>
            <w:tcW w:w="843" w:type="dxa"/>
            <w:gridSpan w:val="3"/>
            <w:shd w:val="clear" w:color="auto" w:fill="FFFFFF"/>
          </w:tcPr>
          <w:p w:rsidR="004A49DC" w:rsidRPr="00E775CB" w:rsidRDefault="004A49DC" w:rsidP="00DA5322">
            <w:pPr>
              <w:jc w:val="center"/>
            </w:pPr>
            <w:r w:rsidRPr="00E775CB">
              <w:rPr>
                <w:sz w:val="16"/>
                <w:szCs w:val="16"/>
              </w:rPr>
              <w:t>0,0</w:t>
            </w:r>
          </w:p>
        </w:tc>
        <w:tc>
          <w:tcPr>
            <w:tcW w:w="863" w:type="dxa"/>
            <w:gridSpan w:val="4"/>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52"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0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43" w:type="dxa"/>
            <w:gridSpan w:val="3"/>
            <w:shd w:val="clear" w:color="auto" w:fill="FFFFFF"/>
          </w:tcPr>
          <w:p w:rsidR="004A49DC" w:rsidRPr="00E775CB" w:rsidRDefault="004A49DC" w:rsidP="00DA5322">
            <w:pPr>
              <w:widowControl w:val="0"/>
              <w:ind w:left="-113" w:right="-113"/>
              <w:jc w:val="center"/>
              <w:rPr>
                <w:sz w:val="16"/>
                <w:szCs w:val="16"/>
              </w:rPr>
            </w:pPr>
          </w:p>
        </w:tc>
        <w:tc>
          <w:tcPr>
            <w:tcW w:w="863" w:type="dxa"/>
            <w:gridSpan w:val="4"/>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52"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0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республиканский </w:t>
            </w:r>
            <w:r w:rsidRPr="00865F14">
              <w:rPr>
                <w:sz w:val="16"/>
                <w:szCs w:val="16"/>
              </w:rPr>
              <w:lastRenderedPageBreak/>
              <w:t>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43" w:type="dxa"/>
            <w:gridSpan w:val="3"/>
            <w:shd w:val="clear" w:color="auto" w:fill="FFFFFF"/>
          </w:tcPr>
          <w:p w:rsidR="004A49DC" w:rsidRPr="00E775CB" w:rsidRDefault="004A49DC" w:rsidP="00DA5322">
            <w:pPr>
              <w:widowControl w:val="0"/>
              <w:ind w:left="-113" w:right="-113"/>
              <w:jc w:val="center"/>
              <w:rPr>
                <w:sz w:val="16"/>
                <w:szCs w:val="16"/>
              </w:rPr>
            </w:pPr>
          </w:p>
        </w:tc>
        <w:tc>
          <w:tcPr>
            <w:tcW w:w="863" w:type="dxa"/>
            <w:gridSpan w:val="4"/>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52"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0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43" w:type="dxa"/>
            <w:gridSpan w:val="3"/>
            <w:shd w:val="clear" w:color="auto" w:fill="FFFFFF"/>
          </w:tcPr>
          <w:p w:rsidR="004A49DC" w:rsidRPr="00E775CB" w:rsidRDefault="004A49DC" w:rsidP="00DA5322">
            <w:pPr>
              <w:widowControl w:val="0"/>
              <w:ind w:left="-113" w:right="-113"/>
              <w:jc w:val="center"/>
              <w:rPr>
                <w:sz w:val="16"/>
                <w:szCs w:val="16"/>
              </w:rPr>
            </w:pPr>
          </w:p>
        </w:tc>
        <w:tc>
          <w:tcPr>
            <w:tcW w:w="863" w:type="dxa"/>
            <w:gridSpan w:val="4"/>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52"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0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43" w:type="dxa"/>
            <w:gridSpan w:val="3"/>
            <w:shd w:val="clear" w:color="auto" w:fill="FFFFFF"/>
          </w:tcPr>
          <w:p w:rsidR="004A49DC" w:rsidRPr="00E775CB" w:rsidRDefault="004A49DC" w:rsidP="00DA5322">
            <w:pPr>
              <w:widowControl w:val="0"/>
              <w:ind w:left="-113" w:right="-113"/>
              <w:jc w:val="center"/>
              <w:rPr>
                <w:sz w:val="16"/>
                <w:szCs w:val="16"/>
              </w:rPr>
            </w:pPr>
          </w:p>
        </w:tc>
        <w:tc>
          <w:tcPr>
            <w:tcW w:w="863" w:type="dxa"/>
            <w:gridSpan w:val="4"/>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Height w:val="297"/>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Основное мероприятие 17</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Реализация мероприятий регионального проекта «Содействие занятости женщин – создание условий дошкольного образования для детей в возрасте до трех лет»</w:t>
            </w:r>
          </w:p>
        </w:tc>
        <w:tc>
          <w:tcPr>
            <w:tcW w:w="894" w:type="dxa"/>
            <w:gridSpan w:val="2"/>
            <w:vMerge w:val="restart"/>
            <w:shd w:val="clear" w:color="auto" w:fill="FFFFFF"/>
          </w:tcPr>
          <w:p w:rsidR="004A49DC" w:rsidRPr="00865F14" w:rsidRDefault="004A49DC" w:rsidP="00DA5322">
            <w:pPr>
              <w:widowControl w:val="0"/>
              <w:jc w:val="both"/>
              <w:rPr>
                <w:sz w:val="16"/>
                <w:szCs w:val="16"/>
              </w:rPr>
            </w:pPr>
          </w:p>
        </w:tc>
        <w:tc>
          <w:tcPr>
            <w:tcW w:w="1303" w:type="dxa"/>
            <w:gridSpan w:val="6"/>
            <w:vMerge w:val="restart"/>
            <w:shd w:val="clear" w:color="auto" w:fill="FFFFFF"/>
          </w:tcPr>
          <w:p w:rsidR="004A49DC" w:rsidRPr="00865F14" w:rsidRDefault="004A49DC" w:rsidP="00DA5322">
            <w:pPr>
              <w:widowControl w:val="0"/>
              <w:jc w:val="both"/>
              <w:rPr>
                <w:sz w:val="16"/>
                <w:szCs w:val="16"/>
              </w:rPr>
            </w:pPr>
            <w:r w:rsidRPr="00865F14">
              <w:rPr>
                <w:sz w:val="16"/>
                <w:szCs w:val="16"/>
              </w:rPr>
              <w:t xml:space="preserve">ответственный исполнитель – администрация района </w:t>
            </w:r>
          </w:p>
        </w:tc>
        <w:tc>
          <w:tcPr>
            <w:tcW w:w="440" w:type="dxa"/>
            <w:gridSpan w:val="3"/>
            <w:shd w:val="clear" w:color="auto" w:fill="FFFFFF"/>
          </w:tcPr>
          <w:p w:rsidR="004A49DC" w:rsidRPr="00865F14" w:rsidRDefault="004A49DC" w:rsidP="00DA5322">
            <w:pPr>
              <w:widowControl w:val="0"/>
              <w:spacing w:line="235" w:lineRule="auto"/>
              <w:jc w:val="center"/>
              <w:rPr>
                <w:sz w:val="16"/>
                <w:szCs w:val="16"/>
              </w:rPr>
            </w:pPr>
          </w:p>
          <w:p w:rsidR="004A49DC" w:rsidRPr="00865F14" w:rsidRDefault="004A49DC" w:rsidP="00DA5322">
            <w:pPr>
              <w:widowControl w:val="0"/>
              <w:spacing w:line="235" w:lineRule="auto"/>
              <w:jc w:val="center"/>
              <w:rPr>
                <w:sz w:val="16"/>
                <w:szCs w:val="16"/>
              </w:rPr>
            </w:pPr>
          </w:p>
        </w:tc>
        <w:tc>
          <w:tcPr>
            <w:tcW w:w="579" w:type="dxa"/>
            <w:gridSpan w:val="5"/>
            <w:shd w:val="clear" w:color="auto" w:fill="FFFFFF"/>
          </w:tcPr>
          <w:p w:rsidR="004A49DC" w:rsidRPr="00865F14" w:rsidRDefault="004A49DC" w:rsidP="00DA5322">
            <w:pPr>
              <w:widowControl w:val="0"/>
              <w:spacing w:line="235" w:lineRule="auto"/>
              <w:jc w:val="center"/>
              <w:rPr>
                <w:sz w:val="16"/>
                <w:szCs w:val="16"/>
              </w:rPr>
            </w:pPr>
          </w:p>
        </w:tc>
        <w:tc>
          <w:tcPr>
            <w:tcW w:w="1179" w:type="dxa"/>
            <w:gridSpan w:val="2"/>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83" w:type="dxa"/>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0,0</w:t>
            </w: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67369,6</w:t>
            </w:r>
          </w:p>
        </w:tc>
        <w:tc>
          <w:tcPr>
            <w:tcW w:w="851" w:type="dxa"/>
            <w:gridSpan w:val="3"/>
            <w:shd w:val="clear" w:color="auto" w:fill="FFFFFF"/>
          </w:tcPr>
          <w:p w:rsidR="004A49DC" w:rsidRPr="00026897" w:rsidRDefault="004A49DC" w:rsidP="00DA5322">
            <w:pPr>
              <w:jc w:val="center"/>
              <w:rPr>
                <w:sz w:val="16"/>
                <w:szCs w:val="16"/>
              </w:rPr>
            </w:pPr>
            <w:r w:rsidRPr="00026897">
              <w:rPr>
                <w:sz w:val="16"/>
                <w:szCs w:val="16"/>
              </w:rPr>
              <w:t>149906,9</w:t>
            </w:r>
            <w:r>
              <w:rPr>
                <w:sz w:val="16"/>
                <w:szCs w:val="16"/>
              </w:rPr>
              <w:t>19</w:t>
            </w:r>
          </w:p>
        </w:tc>
        <w:tc>
          <w:tcPr>
            <w:tcW w:w="843" w:type="dxa"/>
            <w:gridSpan w:val="3"/>
            <w:shd w:val="clear" w:color="auto" w:fill="FFFFFF"/>
          </w:tcPr>
          <w:p w:rsidR="004A49DC" w:rsidRPr="00E775CB" w:rsidRDefault="004A49DC" w:rsidP="00DA5322">
            <w:pPr>
              <w:jc w:val="center"/>
            </w:pPr>
            <w:r w:rsidRPr="00E775CB">
              <w:rPr>
                <w:sz w:val="16"/>
                <w:szCs w:val="16"/>
              </w:rPr>
              <w:t>0,0</w:t>
            </w:r>
          </w:p>
        </w:tc>
        <w:tc>
          <w:tcPr>
            <w:tcW w:w="863" w:type="dxa"/>
            <w:gridSpan w:val="4"/>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66696,0</w:t>
            </w:r>
          </w:p>
        </w:tc>
        <w:tc>
          <w:tcPr>
            <w:tcW w:w="851" w:type="dxa"/>
            <w:gridSpan w:val="3"/>
            <w:shd w:val="clear" w:color="auto" w:fill="FFFFFF"/>
          </w:tcPr>
          <w:p w:rsidR="004A49DC" w:rsidRPr="00026897" w:rsidRDefault="004A49DC" w:rsidP="00DA5322">
            <w:pPr>
              <w:widowControl w:val="0"/>
              <w:ind w:left="-113" w:right="-113"/>
              <w:jc w:val="center"/>
              <w:rPr>
                <w:sz w:val="16"/>
                <w:szCs w:val="16"/>
              </w:rPr>
            </w:pPr>
            <w:r w:rsidRPr="00026897">
              <w:rPr>
                <w:sz w:val="16"/>
                <w:szCs w:val="16"/>
              </w:rPr>
              <w:t>144238,31</w:t>
            </w:r>
          </w:p>
        </w:tc>
        <w:tc>
          <w:tcPr>
            <w:tcW w:w="843" w:type="dxa"/>
            <w:gridSpan w:val="3"/>
            <w:shd w:val="clear" w:color="auto" w:fill="FFFFFF"/>
          </w:tcPr>
          <w:p w:rsidR="004A49DC" w:rsidRPr="00E775CB" w:rsidRDefault="004A49DC" w:rsidP="00DA5322">
            <w:pPr>
              <w:widowControl w:val="0"/>
              <w:ind w:left="-113" w:right="-113"/>
              <w:jc w:val="center"/>
              <w:rPr>
                <w:sz w:val="16"/>
                <w:szCs w:val="16"/>
              </w:rPr>
            </w:pPr>
          </w:p>
        </w:tc>
        <w:tc>
          <w:tcPr>
            <w:tcW w:w="863" w:type="dxa"/>
            <w:gridSpan w:val="4"/>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336,8</w:t>
            </w:r>
          </w:p>
        </w:tc>
        <w:tc>
          <w:tcPr>
            <w:tcW w:w="851" w:type="dxa"/>
            <w:gridSpan w:val="3"/>
            <w:shd w:val="clear" w:color="auto" w:fill="FFFFFF"/>
          </w:tcPr>
          <w:p w:rsidR="004A49DC" w:rsidRPr="00026897" w:rsidRDefault="004A49DC" w:rsidP="00DA5322">
            <w:pPr>
              <w:widowControl w:val="0"/>
              <w:ind w:left="-113" w:right="-113"/>
              <w:jc w:val="center"/>
              <w:rPr>
                <w:sz w:val="16"/>
                <w:szCs w:val="16"/>
              </w:rPr>
            </w:pPr>
            <w:r w:rsidRPr="00026897">
              <w:rPr>
                <w:sz w:val="16"/>
                <w:szCs w:val="16"/>
              </w:rPr>
              <w:t>4729,55</w:t>
            </w:r>
          </w:p>
        </w:tc>
        <w:tc>
          <w:tcPr>
            <w:tcW w:w="843" w:type="dxa"/>
            <w:gridSpan w:val="3"/>
            <w:shd w:val="clear" w:color="auto" w:fill="FFFFFF"/>
          </w:tcPr>
          <w:p w:rsidR="004A49DC" w:rsidRPr="00E775CB" w:rsidRDefault="004A49DC" w:rsidP="00DA5322">
            <w:pPr>
              <w:widowControl w:val="0"/>
              <w:ind w:left="-113" w:right="-113"/>
              <w:jc w:val="center"/>
              <w:rPr>
                <w:sz w:val="16"/>
                <w:szCs w:val="16"/>
              </w:rPr>
            </w:pPr>
          </w:p>
        </w:tc>
        <w:tc>
          <w:tcPr>
            <w:tcW w:w="863" w:type="dxa"/>
            <w:gridSpan w:val="4"/>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336,8</w:t>
            </w:r>
          </w:p>
        </w:tc>
        <w:tc>
          <w:tcPr>
            <w:tcW w:w="851" w:type="dxa"/>
            <w:gridSpan w:val="3"/>
            <w:shd w:val="clear" w:color="auto" w:fill="FFFFFF"/>
          </w:tcPr>
          <w:p w:rsidR="004A49DC" w:rsidRPr="00026897" w:rsidRDefault="004A49DC" w:rsidP="00DA5322">
            <w:pPr>
              <w:widowControl w:val="0"/>
              <w:ind w:left="-113" w:right="-113"/>
              <w:jc w:val="center"/>
              <w:rPr>
                <w:sz w:val="16"/>
                <w:szCs w:val="16"/>
              </w:rPr>
            </w:pPr>
            <w:r>
              <w:rPr>
                <w:sz w:val="16"/>
                <w:szCs w:val="16"/>
              </w:rPr>
              <w:t>939,059</w:t>
            </w:r>
          </w:p>
        </w:tc>
        <w:tc>
          <w:tcPr>
            <w:tcW w:w="843" w:type="dxa"/>
            <w:gridSpan w:val="3"/>
            <w:shd w:val="clear" w:color="auto" w:fill="FFFFFF"/>
          </w:tcPr>
          <w:p w:rsidR="004A49DC" w:rsidRPr="00E775CB" w:rsidRDefault="004A49DC" w:rsidP="00DA5322">
            <w:pPr>
              <w:widowControl w:val="0"/>
              <w:ind w:left="-113" w:right="-113"/>
              <w:jc w:val="center"/>
              <w:rPr>
                <w:sz w:val="16"/>
                <w:szCs w:val="16"/>
              </w:rPr>
            </w:pPr>
          </w:p>
        </w:tc>
        <w:tc>
          <w:tcPr>
            <w:tcW w:w="863" w:type="dxa"/>
            <w:gridSpan w:val="4"/>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Height w:val="187"/>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303" w:type="dxa"/>
            <w:gridSpan w:val="6"/>
            <w:vMerge/>
            <w:shd w:val="clear" w:color="auto" w:fill="FFFFFF"/>
          </w:tcPr>
          <w:p w:rsidR="004A49DC" w:rsidRPr="00865F14" w:rsidRDefault="004A49DC" w:rsidP="00DA5322">
            <w:pPr>
              <w:widowControl w:val="0"/>
              <w:jc w:val="both"/>
              <w:rPr>
                <w:sz w:val="16"/>
                <w:szCs w:val="16"/>
              </w:rPr>
            </w:pPr>
          </w:p>
        </w:tc>
        <w:tc>
          <w:tcPr>
            <w:tcW w:w="440"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79" w:type="dxa"/>
            <w:gridSpan w:val="5"/>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179" w:type="dxa"/>
            <w:gridSpan w:val="2"/>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3C57B2" w:rsidRDefault="004A49DC" w:rsidP="00DA5322">
            <w:pPr>
              <w:widowControl w:val="0"/>
              <w:ind w:left="-113" w:right="-113"/>
              <w:jc w:val="center"/>
              <w:rPr>
                <w:color w:val="FF0000"/>
                <w:sz w:val="16"/>
                <w:szCs w:val="16"/>
              </w:rPr>
            </w:pPr>
          </w:p>
        </w:tc>
        <w:tc>
          <w:tcPr>
            <w:tcW w:w="843" w:type="dxa"/>
            <w:gridSpan w:val="3"/>
            <w:shd w:val="clear" w:color="auto" w:fill="FFFFFF"/>
          </w:tcPr>
          <w:p w:rsidR="004A49DC" w:rsidRPr="00E775CB" w:rsidRDefault="004A49DC" w:rsidP="00DA5322">
            <w:pPr>
              <w:widowControl w:val="0"/>
              <w:ind w:left="-113" w:right="-113"/>
              <w:jc w:val="center"/>
              <w:rPr>
                <w:sz w:val="16"/>
                <w:szCs w:val="16"/>
              </w:rPr>
            </w:pPr>
          </w:p>
        </w:tc>
        <w:tc>
          <w:tcPr>
            <w:tcW w:w="863" w:type="dxa"/>
            <w:gridSpan w:val="4"/>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4"/>
          <w:wAfter w:w="5947" w:type="dxa"/>
        </w:trPr>
        <w:tc>
          <w:tcPr>
            <w:tcW w:w="838" w:type="dxa"/>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показатель(и) подпрограммы (государственной программы), увя</w:t>
            </w:r>
            <w:r w:rsidRPr="00865F14">
              <w:rPr>
                <w:sz w:val="16"/>
                <w:szCs w:val="16"/>
              </w:rPr>
              <w:softHyphen/>
              <w:t>занные с ос</w:t>
            </w:r>
            <w:r w:rsidRPr="00865F14">
              <w:rPr>
                <w:sz w:val="16"/>
                <w:szCs w:val="16"/>
              </w:rPr>
              <w:softHyphen/>
              <w:t>новным мероприятием 17</w:t>
            </w:r>
          </w:p>
        </w:tc>
        <w:tc>
          <w:tcPr>
            <w:tcW w:w="7394" w:type="dxa"/>
            <w:gridSpan w:val="2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Охват детей дошкольного возраста образовательными программами дошкольного образования,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70</w:t>
            </w:r>
          </w:p>
        </w:tc>
        <w:tc>
          <w:tcPr>
            <w:tcW w:w="850"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70</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75</w:t>
            </w:r>
          </w:p>
        </w:tc>
        <w:tc>
          <w:tcPr>
            <w:tcW w:w="850" w:type="dxa"/>
            <w:gridSpan w:val="4"/>
            <w:shd w:val="clear" w:color="auto" w:fill="FFFFFF"/>
          </w:tcPr>
          <w:p w:rsidR="004A49DC" w:rsidRPr="00E775CB" w:rsidRDefault="004A49DC" w:rsidP="00DA5322">
            <w:pPr>
              <w:widowControl w:val="0"/>
              <w:ind w:left="-113" w:right="-113"/>
              <w:jc w:val="center"/>
              <w:rPr>
                <w:sz w:val="16"/>
                <w:szCs w:val="16"/>
              </w:rPr>
            </w:pPr>
            <w:r w:rsidRPr="00E775CB">
              <w:rPr>
                <w:sz w:val="16"/>
                <w:szCs w:val="16"/>
              </w:rPr>
              <w:t>75</w:t>
            </w:r>
          </w:p>
        </w:tc>
        <w:tc>
          <w:tcPr>
            <w:tcW w:w="840" w:type="dxa"/>
            <w:gridSpan w:val="2"/>
            <w:shd w:val="clear" w:color="auto" w:fill="FFFFFF"/>
          </w:tcPr>
          <w:p w:rsidR="004A49DC" w:rsidRPr="00E775CB" w:rsidRDefault="004A49DC" w:rsidP="00DA5322">
            <w:pPr>
              <w:widowControl w:val="0"/>
              <w:ind w:left="-113" w:right="-113"/>
              <w:jc w:val="center"/>
              <w:rPr>
                <w:sz w:val="16"/>
                <w:szCs w:val="16"/>
              </w:rPr>
            </w:pPr>
            <w:r w:rsidRPr="00E775CB">
              <w:rPr>
                <w:sz w:val="16"/>
                <w:szCs w:val="16"/>
              </w:rPr>
              <w:t>80</w:t>
            </w:r>
          </w:p>
        </w:tc>
        <w:tc>
          <w:tcPr>
            <w:tcW w:w="834" w:type="dxa"/>
            <w:gridSpan w:val="2"/>
            <w:shd w:val="clear" w:color="auto" w:fill="FFFFFF"/>
          </w:tcPr>
          <w:p w:rsidR="004A49DC" w:rsidRPr="00E775CB" w:rsidRDefault="004A49DC" w:rsidP="00DA5322">
            <w:pPr>
              <w:widowControl w:val="0"/>
              <w:ind w:left="-113" w:right="-113"/>
              <w:jc w:val="center"/>
              <w:rPr>
                <w:sz w:val="16"/>
                <w:szCs w:val="16"/>
              </w:rPr>
            </w:pPr>
            <w:r w:rsidRPr="00E775CB">
              <w:rPr>
                <w:sz w:val="16"/>
                <w:szCs w:val="16"/>
              </w:rPr>
              <w:t>80</w:t>
            </w:r>
          </w:p>
        </w:tc>
        <w:tc>
          <w:tcPr>
            <w:tcW w:w="584"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90</w:t>
            </w:r>
          </w:p>
        </w:tc>
        <w:tc>
          <w:tcPr>
            <w:tcW w:w="709"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90</w:t>
            </w:r>
          </w:p>
        </w:tc>
        <w:tc>
          <w:tcPr>
            <w:tcW w:w="634" w:type="dxa"/>
            <w:gridSpan w:val="2"/>
          </w:tcPr>
          <w:p w:rsidR="004A49DC" w:rsidRPr="00E775CB" w:rsidRDefault="004A49DC" w:rsidP="00DA5322">
            <w:pPr>
              <w:widowControl w:val="0"/>
              <w:ind w:left="-113" w:right="-113"/>
              <w:jc w:val="center"/>
              <w:rPr>
                <w:sz w:val="16"/>
                <w:szCs w:val="16"/>
              </w:rPr>
            </w:pPr>
            <w:r w:rsidRPr="00E775CB">
              <w:rPr>
                <w:sz w:val="16"/>
                <w:szCs w:val="16"/>
              </w:rPr>
              <w:t>95</w:t>
            </w:r>
          </w:p>
        </w:tc>
      </w:tr>
      <w:tr w:rsidR="004A49DC" w:rsidRPr="00172280"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7394" w:type="dxa"/>
            <w:gridSpan w:val="2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Обеспеченность детей дошкольного возраста местами в дошкольных образовательных организациях, количество мест на 1000 детей</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1054</w:t>
            </w:r>
          </w:p>
        </w:tc>
        <w:tc>
          <w:tcPr>
            <w:tcW w:w="850" w:type="dxa"/>
            <w:gridSpan w:val="3"/>
            <w:shd w:val="clear" w:color="auto" w:fill="FFFFFF"/>
          </w:tcPr>
          <w:p w:rsidR="004A49DC" w:rsidRPr="00E775CB" w:rsidRDefault="004A49DC" w:rsidP="00DA5322">
            <w:pPr>
              <w:jc w:val="center"/>
            </w:pPr>
            <w:r w:rsidRPr="00E775CB">
              <w:rPr>
                <w:sz w:val="16"/>
                <w:szCs w:val="16"/>
              </w:rPr>
              <w:t>1054</w:t>
            </w:r>
          </w:p>
        </w:tc>
        <w:tc>
          <w:tcPr>
            <w:tcW w:w="851" w:type="dxa"/>
            <w:gridSpan w:val="3"/>
            <w:shd w:val="clear" w:color="auto" w:fill="FFFFFF"/>
          </w:tcPr>
          <w:p w:rsidR="004A49DC" w:rsidRPr="00E775CB" w:rsidRDefault="004A49DC" w:rsidP="00DA5322">
            <w:pPr>
              <w:jc w:val="center"/>
            </w:pPr>
            <w:r w:rsidRPr="00E775CB">
              <w:rPr>
                <w:sz w:val="16"/>
                <w:szCs w:val="16"/>
              </w:rPr>
              <w:t>1054</w:t>
            </w:r>
          </w:p>
        </w:tc>
        <w:tc>
          <w:tcPr>
            <w:tcW w:w="850" w:type="dxa"/>
            <w:gridSpan w:val="4"/>
            <w:shd w:val="clear" w:color="auto" w:fill="FFFFFF"/>
          </w:tcPr>
          <w:p w:rsidR="004A49DC" w:rsidRPr="00E775CB" w:rsidRDefault="004A49DC" w:rsidP="00DA5322">
            <w:pPr>
              <w:jc w:val="center"/>
            </w:pPr>
            <w:r w:rsidRPr="00E775CB">
              <w:rPr>
                <w:sz w:val="16"/>
                <w:szCs w:val="16"/>
              </w:rPr>
              <w:t>1054</w:t>
            </w:r>
          </w:p>
        </w:tc>
        <w:tc>
          <w:tcPr>
            <w:tcW w:w="840" w:type="dxa"/>
            <w:gridSpan w:val="2"/>
            <w:shd w:val="clear" w:color="auto" w:fill="FFFFFF"/>
          </w:tcPr>
          <w:p w:rsidR="004A49DC" w:rsidRPr="00E775CB" w:rsidRDefault="004A49DC" w:rsidP="00DA5322">
            <w:pPr>
              <w:jc w:val="center"/>
            </w:pPr>
            <w:r w:rsidRPr="00E775CB">
              <w:rPr>
                <w:sz w:val="16"/>
                <w:szCs w:val="16"/>
              </w:rPr>
              <w:t>1054</w:t>
            </w:r>
          </w:p>
        </w:tc>
        <w:tc>
          <w:tcPr>
            <w:tcW w:w="834" w:type="dxa"/>
            <w:gridSpan w:val="2"/>
            <w:shd w:val="clear" w:color="auto" w:fill="FFFFFF"/>
          </w:tcPr>
          <w:p w:rsidR="004A49DC" w:rsidRPr="00E775CB" w:rsidRDefault="004A49DC" w:rsidP="00DA5322">
            <w:pPr>
              <w:jc w:val="center"/>
            </w:pPr>
            <w:r w:rsidRPr="00E775CB">
              <w:rPr>
                <w:sz w:val="16"/>
                <w:szCs w:val="16"/>
              </w:rPr>
              <w:t>1054</w:t>
            </w:r>
          </w:p>
        </w:tc>
        <w:tc>
          <w:tcPr>
            <w:tcW w:w="584" w:type="dxa"/>
            <w:shd w:val="clear" w:color="auto" w:fill="FFFFFF"/>
          </w:tcPr>
          <w:p w:rsidR="004A49DC" w:rsidRPr="00E775CB" w:rsidRDefault="004A49DC" w:rsidP="00DA5322">
            <w:pPr>
              <w:jc w:val="center"/>
            </w:pPr>
            <w:r w:rsidRPr="00E775CB">
              <w:rPr>
                <w:sz w:val="16"/>
                <w:szCs w:val="16"/>
              </w:rPr>
              <w:t>1054</w:t>
            </w:r>
          </w:p>
        </w:tc>
        <w:tc>
          <w:tcPr>
            <w:tcW w:w="709" w:type="dxa"/>
            <w:shd w:val="clear" w:color="auto" w:fill="FFFFFF"/>
          </w:tcPr>
          <w:p w:rsidR="004A49DC" w:rsidRPr="00E775CB" w:rsidRDefault="004A49DC" w:rsidP="00DA5322">
            <w:pPr>
              <w:jc w:val="center"/>
            </w:pPr>
            <w:r w:rsidRPr="00E775CB">
              <w:rPr>
                <w:sz w:val="16"/>
                <w:szCs w:val="16"/>
              </w:rPr>
              <w:t>1054</w:t>
            </w:r>
          </w:p>
        </w:tc>
        <w:tc>
          <w:tcPr>
            <w:tcW w:w="634" w:type="dxa"/>
            <w:gridSpan w:val="2"/>
          </w:tcPr>
          <w:p w:rsidR="004A49DC" w:rsidRPr="00E775CB" w:rsidRDefault="004A49DC" w:rsidP="00DA5322">
            <w:pPr>
              <w:jc w:val="center"/>
            </w:pPr>
            <w:r w:rsidRPr="00E775CB">
              <w:rPr>
                <w:sz w:val="16"/>
                <w:szCs w:val="16"/>
              </w:rPr>
              <w:t>1054</w:t>
            </w:r>
          </w:p>
        </w:tc>
      </w:tr>
      <w:tr w:rsidR="004A49DC" w:rsidRPr="00172280" w:rsidTr="00DA5322">
        <w:tblPrEx>
          <w:tblLook w:val="04A0" w:firstRow="1" w:lastRow="0" w:firstColumn="1" w:lastColumn="0" w:noHBand="0" w:noVBand="1"/>
        </w:tblPrEx>
        <w:trPr>
          <w:gridAfter w:val="4"/>
          <w:wAfter w:w="5947"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7394" w:type="dxa"/>
            <w:gridSpan w:val="23"/>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Доступность дошкольного образования (отношение численности детей в возрасте от </w:t>
            </w:r>
            <w:r w:rsidRPr="00865F14">
              <w:rPr>
                <w:sz w:val="16"/>
                <w:szCs w:val="16"/>
              </w:rPr>
              <w:br/>
              <w:t>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100</w:t>
            </w:r>
          </w:p>
        </w:tc>
        <w:tc>
          <w:tcPr>
            <w:tcW w:w="850" w:type="dxa"/>
            <w:gridSpan w:val="3"/>
            <w:shd w:val="clear" w:color="auto" w:fill="FFFFFF"/>
          </w:tcPr>
          <w:p w:rsidR="004A49DC" w:rsidRPr="00E775CB" w:rsidRDefault="004A49DC" w:rsidP="00DA5322">
            <w:pPr>
              <w:jc w:val="center"/>
            </w:pPr>
            <w:r w:rsidRPr="00E775CB">
              <w:rPr>
                <w:sz w:val="16"/>
                <w:szCs w:val="16"/>
              </w:rPr>
              <w:t>100</w:t>
            </w:r>
          </w:p>
        </w:tc>
        <w:tc>
          <w:tcPr>
            <w:tcW w:w="851" w:type="dxa"/>
            <w:gridSpan w:val="3"/>
            <w:shd w:val="clear" w:color="auto" w:fill="FFFFFF"/>
          </w:tcPr>
          <w:p w:rsidR="004A49DC" w:rsidRPr="00E775CB" w:rsidRDefault="004A49DC" w:rsidP="00DA5322">
            <w:pPr>
              <w:jc w:val="center"/>
            </w:pPr>
            <w:r w:rsidRPr="00E775CB">
              <w:rPr>
                <w:sz w:val="16"/>
                <w:szCs w:val="16"/>
              </w:rPr>
              <w:t>100</w:t>
            </w:r>
          </w:p>
        </w:tc>
        <w:tc>
          <w:tcPr>
            <w:tcW w:w="850" w:type="dxa"/>
            <w:gridSpan w:val="4"/>
            <w:shd w:val="clear" w:color="auto" w:fill="FFFFFF"/>
          </w:tcPr>
          <w:p w:rsidR="004A49DC" w:rsidRPr="00E775CB" w:rsidRDefault="004A49DC" w:rsidP="00DA5322">
            <w:pPr>
              <w:jc w:val="center"/>
            </w:pPr>
            <w:r w:rsidRPr="00E775CB">
              <w:rPr>
                <w:sz w:val="16"/>
                <w:szCs w:val="16"/>
              </w:rPr>
              <w:t>100</w:t>
            </w:r>
          </w:p>
        </w:tc>
        <w:tc>
          <w:tcPr>
            <w:tcW w:w="840" w:type="dxa"/>
            <w:gridSpan w:val="2"/>
            <w:shd w:val="clear" w:color="auto" w:fill="FFFFFF"/>
          </w:tcPr>
          <w:p w:rsidR="004A49DC" w:rsidRPr="00E775CB" w:rsidRDefault="004A49DC" w:rsidP="00DA5322">
            <w:pPr>
              <w:jc w:val="center"/>
            </w:pPr>
            <w:r w:rsidRPr="00E775CB">
              <w:rPr>
                <w:sz w:val="16"/>
                <w:szCs w:val="16"/>
              </w:rPr>
              <w:t>100</w:t>
            </w:r>
          </w:p>
        </w:tc>
        <w:tc>
          <w:tcPr>
            <w:tcW w:w="834" w:type="dxa"/>
            <w:gridSpan w:val="2"/>
            <w:shd w:val="clear" w:color="auto" w:fill="FFFFFF"/>
          </w:tcPr>
          <w:p w:rsidR="004A49DC" w:rsidRPr="00E775CB" w:rsidRDefault="004A49DC" w:rsidP="00DA5322">
            <w:pPr>
              <w:jc w:val="center"/>
            </w:pPr>
            <w:r w:rsidRPr="00E775CB">
              <w:rPr>
                <w:sz w:val="16"/>
                <w:szCs w:val="16"/>
              </w:rPr>
              <w:t>100</w:t>
            </w:r>
          </w:p>
        </w:tc>
        <w:tc>
          <w:tcPr>
            <w:tcW w:w="584" w:type="dxa"/>
            <w:shd w:val="clear" w:color="auto" w:fill="FFFFFF"/>
          </w:tcPr>
          <w:p w:rsidR="004A49DC" w:rsidRPr="00E775CB" w:rsidRDefault="004A49DC" w:rsidP="00DA5322">
            <w:pPr>
              <w:jc w:val="center"/>
            </w:pPr>
            <w:r w:rsidRPr="00E775CB">
              <w:rPr>
                <w:sz w:val="16"/>
                <w:szCs w:val="16"/>
              </w:rPr>
              <w:t>100</w:t>
            </w:r>
          </w:p>
        </w:tc>
        <w:tc>
          <w:tcPr>
            <w:tcW w:w="709" w:type="dxa"/>
            <w:shd w:val="clear" w:color="auto" w:fill="FFFFFF"/>
          </w:tcPr>
          <w:p w:rsidR="004A49DC" w:rsidRPr="00E775CB" w:rsidRDefault="004A49DC" w:rsidP="00DA5322">
            <w:pPr>
              <w:jc w:val="center"/>
            </w:pPr>
            <w:r w:rsidRPr="00E775CB">
              <w:rPr>
                <w:sz w:val="16"/>
                <w:szCs w:val="16"/>
              </w:rPr>
              <w:t>100</w:t>
            </w:r>
          </w:p>
        </w:tc>
        <w:tc>
          <w:tcPr>
            <w:tcW w:w="634" w:type="dxa"/>
            <w:gridSpan w:val="2"/>
          </w:tcPr>
          <w:p w:rsidR="004A49DC" w:rsidRPr="00E775CB" w:rsidRDefault="004A49DC" w:rsidP="00DA5322">
            <w:pPr>
              <w:jc w:val="center"/>
            </w:pPr>
            <w:r w:rsidRPr="00E775CB">
              <w:rPr>
                <w:sz w:val="16"/>
                <w:szCs w:val="16"/>
              </w:rPr>
              <w:t>100</w:t>
            </w:r>
          </w:p>
        </w:tc>
      </w:tr>
      <w:tr w:rsidR="004A49DC" w:rsidRPr="00172280"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Мероприятие 17.1</w:t>
            </w:r>
          </w:p>
        </w:tc>
        <w:tc>
          <w:tcPr>
            <w:tcW w:w="1275" w:type="dxa"/>
            <w:gridSpan w:val="2"/>
            <w:vMerge w:val="restart"/>
            <w:shd w:val="clear" w:color="auto" w:fill="FFFFFF"/>
            <w:tcMar>
              <w:left w:w="68" w:type="dxa"/>
              <w:right w:w="68" w:type="dxa"/>
            </w:tcMar>
          </w:tcPr>
          <w:p w:rsidR="004A49DC" w:rsidRPr="00865F14" w:rsidRDefault="004A49DC" w:rsidP="00DA5322">
            <w:pPr>
              <w:widowControl w:val="0"/>
              <w:spacing w:line="235" w:lineRule="auto"/>
              <w:jc w:val="both"/>
              <w:rPr>
                <w:sz w:val="16"/>
                <w:szCs w:val="16"/>
              </w:rPr>
            </w:pPr>
            <w:r w:rsidRPr="00865F14">
              <w:rPr>
                <w:sz w:val="16"/>
                <w:szCs w:val="16"/>
                <w:lang w:eastAsia="en-US"/>
              </w:rPr>
              <w:t xml:space="preserve">Строительство объекта «Дошкольное образовательное учреждение на 240 мест в </w:t>
            </w:r>
            <w:proofErr w:type="spellStart"/>
            <w:r w:rsidRPr="00865F14">
              <w:rPr>
                <w:sz w:val="16"/>
                <w:szCs w:val="16"/>
                <w:lang w:eastAsia="en-US"/>
              </w:rPr>
              <w:t>с.Аликово</w:t>
            </w:r>
            <w:proofErr w:type="spellEnd"/>
            <w:r w:rsidRPr="00865F14">
              <w:rPr>
                <w:sz w:val="16"/>
                <w:szCs w:val="16"/>
                <w:lang w:eastAsia="en-US"/>
              </w:rPr>
              <w:t xml:space="preserve"> Аликовского района» (в рамках создания дополнительных мест для детей в возрасте от 1,5 до 3 лет в </w:t>
            </w:r>
            <w:r w:rsidRPr="00865F14">
              <w:rPr>
                <w:sz w:val="16"/>
                <w:szCs w:val="16"/>
                <w:lang w:eastAsia="en-US"/>
              </w:rPr>
              <w:lastRenderedPageBreak/>
              <w:t>образовательных организациях, осуществляющих образовательную деятельность.</w:t>
            </w:r>
          </w:p>
        </w:tc>
        <w:tc>
          <w:tcPr>
            <w:tcW w:w="894" w:type="dxa"/>
            <w:gridSpan w:val="2"/>
            <w:vMerge w:val="restart"/>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lastRenderedPageBreak/>
              <w:t xml:space="preserve"> </w:t>
            </w:r>
          </w:p>
        </w:tc>
        <w:tc>
          <w:tcPr>
            <w:tcW w:w="1297" w:type="dxa"/>
            <w:gridSpan w:val="5"/>
            <w:vMerge w:val="restart"/>
            <w:shd w:val="clear" w:color="auto" w:fill="FFFFFF"/>
          </w:tcPr>
          <w:p w:rsidR="004A49DC" w:rsidRPr="00865F14" w:rsidRDefault="004A49DC" w:rsidP="00DA5322">
            <w:pPr>
              <w:widowControl w:val="0"/>
              <w:jc w:val="both"/>
              <w:rPr>
                <w:sz w:val="16"/>
                <w:szCs w:val="16"/>
              </w:rPr>
            </w:pPr>
            <w:r w:rsidRPr="00865F14">
              <w:rPr>
                <w:sz w:val="16"/>
                <w:szCs w:val="16"/>
              </w:rPr>
              <w:t xml:space="preserve">ответственный исполнитель –администрация района </w:t>
            </w:r>
          </w:p>
        </w:tc>
        <w:tc>
          <w:tcPr>
            <w:tcW w:w="446" w:type="dxa"/>
            <w:gridSpan w:val="4"/>
            <w:shd w:val="clear" w:color="auto" w:fill="FFFFFF"/>
          </w:tcPr>
          <w:p w:rsidR="004A49DC" w:rsidRPr="00865F14" w:rsidRDefault="004A49DC" w:rsidP="00DA5322">
            <w:pPr>
              <w:widowControl w:val="0"/>
              <w:spacing w:line="235" w:lineRule="auto"/>
              <w:jc w:val="center"/>
              <w:rPr>
                <w:sz w:val="16"/>
                <w:szCs w:val="16"/>
              </w:rPr>
            </w:pPr>
          </w:p>
        </w:tc>
        <w:tc>
          <w:tcPr>
            <w:tcW w:w="552" w:type="dxa"/>
            <w:gridSpan w:val="3"/>
            <w:shd w:val="clear" w:color="auto" w:fill="FFFFFF"/>
          </w:tcPr>
          <w:p w:rsidR="004A49DC" w:rsidRPr="00865F14" w:rsidRDefault="004A49DC" w:rsidP="00DA5322">
            <w:pPr>
              <w:widowControl w:val="0"/>
              <w:spacing w:line="235" w:lineRule="auto"/>
              <w:jc w:val="center"/>
              <w:rPr>
                <w:sz w:val="16"/>
                <w:szCs w:val="16"/>
              </w:rPr>
            </w:pPr>
          </w:p>
        </w:tc>
        <w:tc>
          <w:tcPr>
            <w:tcW w:w="1206" w:type="dxa"/>
            <w:gridSpan w:val="4"/>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83" w:type="dxa"/>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jc w:val="center"/>
              <w:rPr>
                <w:sz w:val="16"/>
                <w:szCs w:val="16"/>
              </w:rPr>
            </w:pPr>
            <w:r w:rsidRPr="00865F14">
              <w:rPr>
                <w:sz w:val="16"/>
                <w:szCs w:val="16"/>
              </w:rPr>
              <w:t>67369,6</w:t>
            </w:r>
          </w:p>
        </w:tc>
        <w:tc>
          <w:tcPr>
            <w:tcW w:w="851" w:type="dxa"/>
            <w:gridSpan w:val="3"/>
            <w:shd w:val="clear" w:color="auto" w:fill="FFFFFF"/>
          </w:tcPr>
          <w:p w:rsidR="004A49DC" w:rsidRPr="00026897" w:rsidRDefault="004A49DC" w:rsidP="00DA5322">
            <w:pPr>
              <w:jc w:val="center"/>
              <w:rPr>
                <w:sz w:val="16"/>
                <w:szCs w:val="16"/>
              </w:rPr>
            </w:pPr>
            <w:r>
              <w:rPr>
                <w:sz w:val="16"/>
                <w:szCs w:val="16"/>
              </w:rPr>
              <w:t>149906,919</w:t>
            </w:r>
          </w:p>
        </w:tc>
        <w:tc>
          <w:tcPr>
            <w:tcW w:w="850" w:type="dxa"/>
            <w:gridSpan w:val="4"/>
            <w:shd w:val="clear" w:color="auto" w:fill="FFFFFF"/>
          </w:tcPr>
          <w:p w:rsidR="004A49DC" w:rsidRPr="00E775CB" w:rsidRDefault="004A49DC" w:rsidP="00DA5322">
            <w:pPr>
              <w:jc w:val="center"/>
            </w:pPr>
            <w:r w:rsidRPr="00E775CB">
              <w:rPr>
                <w:sz w:val="16"/>
                <w:szCs w:val="16"/>
              </w:rPr>
              <w:t>0,0</w:t>
            </w:r>
          </w:p>
        </w:tc>
        <w:tc>
          <w:tcPr>
            <w:tcW w:w="856" w:type="dxa"/>
            <w:gridSpan w:val="3"/>
            <w:shd w:val="clear" w:color="auto" w:fill="FFFFFF"/>
          </w:tcPr>
          <w:p w:rsidR="004A49DC" w:rsidRPr="00E775CB" w:rsidRDefault="004A49DC" w:rsidP="00DA5322">
            <w:pPr>
              <w:jc w:val="center"/>
            </w:pPr>
            <w:r w:rsidRPr="00E775CB">
              <w:rPr>
                <w:sz w:val="16"/>
                <w:szCs w:val="16"/>
              </w:rPr>
              <w:t>0,0</w:t>
            </w:r>
          </w:p>
        </w:tc>
        <w:tc>
          <w:tcPr>
            <w:tcW w:w="834" w:type="dxa"/>
            <w:gridSpan w:val="2"/>
            <w:shd w:val="clear" w:color="auto" w:fill="FFFFFF"/>
          </w:tcPr>
          <w:p w:rsidR="004A49DC" w:rsidRPr="00E775CB" w:rsidRDefault="004A49DC" w:rsidP="00DA5322">
            <w:pPr>
              <w:jc w:val="center"/>
            </w:pPr>
            <w:r w:rsidRPr="00E775CB">
              <w:rPr>
                <w:sz w:val="16"/>
                <w:szCs w:val="16"/>
              </w:rPr>
              <w:t>0,0</w:t>
            </w:r>
          </w:p>
        </w:tc>
        <w:tc>
          <w:tcPr>
            <w:tcW w:w="584" w:type="dxa"/>
            <w:shd w:val="clear" w:color="auto" w:fill="FFFFFF"/>
          </w:tcPr>
          <w:p w:rsidR="004A49DC" w:rsidRPr="00E775CB" w:rsidRDefault="004A49DC" w:rsidP="00DA5322">
            <w:pPr>
              <w:jc w:val="center"/>
            </w:pPr>
            <w:r w:rsidRPr="00E775CB">
              <w:rPr>
                <w:sz w:val="16"/>
                <w:szCs w:val="16"/>
              </w:rPr>
              <w:t>0,0</w:t>
            </w:r>
          </w:p>
        </w:tc>
        <w:tc>
          <w:tcPr>
            <w:tcW w:w="709" w:type="dxa"/>
            <w:shd w:val="clear" w:color="auto" w:fill="FFFFFF"/>
          </w:tcPr>
          <w:p w:rsidR="004A49DC" w:rsidRPr="00E775CB" w:rsidRDefault="004A49DC" w:rsidP="00DA5322">
            <w:pPr>
              <w:jc w:val="center"/>
            </w:pPr>
            <w:r w:rsidRPr="00E775CB">
              <w:rPr>
                <w:sz w:val="16"/>
                <w:szCs w:val="16"/>
              </w:rPr>
              <w:t>0,0</w:t>
            </w:r>
          </w:p>
        </w:tc>
        <w:tc>
          <w:tcPr>
            <w:tcW w:w="567" w:type="dxa"/>
          </w:tcPr>
          <w:p w:rsidR="004A49DC" w:rsidRPr="00E775CB" w:rsidRDefault="004A49DC" w:rsidP="00DA5322">
            <w:pPr>
              <w:jc w:val="center"/>
            </w:pPr>
            <w:r w:rsidRPr="00E775CB">
              <w:rPr>
                <w:sz w:val="16"/>
                <w:szCs w:val="16"/>
              </w:rPr>
              <w:t>0,0</w:t>
            </w: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lang w:val="en-US"/>
              </w:rPr>
            </w:pPr>
            <w:r w:rsidRPr="00865F14">
              <w:rPr>
                <w:sz w:val="16"/>
                <w:szCs w:val="16"/>
                <w:lang w:val="en-US"/>
              </w:rPr>
              <w:t>903</w:t>
            </w:r>
          </w:p>
        </w:tc>
        <w:tc>
          <w:tcPr>
            <w:tcW w:w="552" w:type="dxa"/>
            <w:gridSpan w:val="3"/>
            <w:shd w:val="clear" w:color="auto" w:fill="FFFFFF"/>
          </w:tcPr>
          <w:p w:rsidR="004A49DC" w:rsidRPr="00865F14" w:rsidRDefault="004A49DC" w:rsidP="00DA5322">
            <w:pPr>
              <w:widowControl w:val="0"/>
              <w:jc w:val="center"/>
              <w:rPr>
                <w:sz w:val="16"/>
                <w:szCs w:val="16"/>
                <w:lang w:val="en-US"/>
              </w:rPr>
            </w:pPr>
            <w:r w:rsidRPr="00865F14">
              <w:rPr>
                <w:sz w:val="16"/>
                <w:szCs w:val="16"/>
                <w:lang w:val="en-US"/>
              </w:rPr>
              <w:t>0701</w:t>
            </w:r>
          </w:p>
        </w:tc>
        <w:tc>
          <w:tcPr>
            <w:tcW w:w="1206" w:type="dxa"/>
            <w:gridSpan w:val="4"/>
            <w:shd w:val="clear" w:color="auto" w:fill="FFFFFF"/>
          </w:tcPr>
          <w:p w:rsidR="004A49DC" w:rsidRPr="00865F14" w:rsidRDefault="004A49DC" w:rsidP="00DA5322">
            <w:pPr>
              <w:widowControl w:val="0"/>
              <w:jc w:val="center"/>
              <w:rPr>
                <w:sz w:val="16"/>
                <w:szCs w:val="16"/>
                <w:lang w:val="en-US"/>
              </w:rPr>
            </w:pPr>
            <w:r w:rsidRPr="00865F14">
              <w:rPr>
                <w:sz w:val="16"/>
                <w:szCs w:val="16"/>
              </w:rPr>
              <w:t>Ц71Р2</w:t>
            </w:r>
            <w:r>
              <w:rPr>
                <w:sz w:val="16"/>
                <w:szCs w:val="16"/>
              </w:rPr>
              <w:t>5</w:t>
            </w:r>
            <w:r w:rsidRPr="00865F14">
              <w:rPr>
                <w:sz w:val="16"/>
                <w:szCs w:val="16"/>
                <w:lang w:val="en-US"/>
              </w:rPr>
              <w:t>2323</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414</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66696,0</w:t>
            </w:r>
          </w:p>
        </w:tc>
        <w:tc>
          <w:tcPr>
            <w:tcW w:w="851" w:type="dxa"/>
            <w:gridSpan w:val="3"/>
            <w:shd w:val="clear" w:color="auto" w:fill="FFFFFF"/>
          </w:tcPr>
          <w:p w:rsidR="004A49DC" w:rsidRPr="00026897" w:rsidRDefault="004A49DC" w:rsidP="00DA5322">
            <w:pPr>
              <w:widowControl w:val="0"/>
              <w:ind w:left="-113" w:right="-113"/>
              <w:jc w:val="center"/>
              <w:rPr>
                <w:sz w:val="16"/>
                <w:szCs w:val="16"/>
              </w:rPr>
            </w:pPr>
            <w:r w:rsidRPr="00026897">
              <w:rPr>
                <w:sz w:val="16"/>
                <w:szCs w:val="16"/>
              </w:rPr>
              <w:t>144238,31</w:t>
            </w: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lang w:val="en-US"/>
              </w:rPr>
            </w:pPr>
            <w:r w:rsidRPr="00865F14">
              <w:rPr>
                <w:sz w:val="16"/>
                <w:szCs w:val="16"/>
                <w:lang w:val="en-US"/>
              </w:rPr>
              <w:t>903</w:t>
            </w:r>
          </w:p>
        </w:tc>
        <w:tc>
          <w:tcPr>
            <w:tcW w:w="552" w:type="dxa"/>
            <w:gridSpan w:val="3"/>
            <w:shd w:val="clear" w:color="auto" w:fill="FFFFFF"/>
          </w:tcPr>
          <w:p w:rsidR="004A49DC" w:rsidRPr="00865F14" w:rsidRDefault="004A49DC" w:rsidP="00DA5322">
            <w:pPr>
              <w:widowControl w:val="0"/>
              <w:jc w:val="center"/>
              <w:rPr>
                <w:sz w:val="16"/>
                <w:szCs w:val="16"/>
                <w:lang w:val="en-US"/>
              </w:rPr>
            </w:pPr>
            <w:r w:rsidRPr="00865F14">
              <w:rPr>
                <w:sz w:val="16"/>
                <w:szCs w:val="16"/>
                <w:lang w:val="en-US"/>
              </w:rPr>
              <w:t>0701</w:t>
            </w:r>
          </w:p>
        </w:tc>
        <w:tc>
          <w:tcPr>
            <w:tcW w:w="1206" w:type="dxa"/>
            <w:gridSpan w:val="4"/>
            <w:shd w:val="clear" w:color="auto" w:fill="FFFFFF"/>
          </w:tcPr>
          <w:p w:rsidR="004A49DC" w:rsidRPr="00865F14" w:rsidRDefault="004A49DC" w:rsidP="00DA5322">
            <w:pPr>
              <w:widowControl w:val="0"/>
              <w:jc w:val="center"/>
              <w:rPr>
                <w:sz w:val="16"/>
                <w:szCs w:val="16"/>
                <w:lang w:val="en-US"/>
              </w:rPr>
            </w:pPr>
            <w:r w:rsidRPr="00865F14">
              <w:rPr>
                <w:sz w:val="16"/>
                <w:szCs w:val="16"/>
              </w:rPr>
              <w:t>Ц71Р2</w:t>
            </w:r>
            <w:r>
              <w:rPr>
                <w:sz w:val="16"/>
                <w:szCs w:val="16"/>
              </w:rPr>
              <w:t>5</w:t>
            </w:r>
            <w:r w:rsidRPr="00865F14">
              <w:rPr>
                <w:sz w:val="16"/>
                <w:szCs w:val="16"/>
                <w:lang w:val="en-US"/>
              </w:rPr>
              <w:t>2323</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414</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336,8</w:t>
            </w:r>
          </w:p>
        </w:tc>
        <w:tc>
          <w:tcPr>
            <w:tcW w:w="851" w:type="dxa"/>
            <w:gridSpan w:val="3"/>
            <w:shd w:val="clear" w:color="auto" w:fill="FFFFFF"/>
          </w:tcPr>
          <w:p w:rsidR="004A49DC" w:rsidRPr="00026897" w:rsidRDefault="004A49DC" w:rsidP="00DA5322">
            <w:pPr>
              <w:widowControl w:val="0"/>
              <w:ind w:left="-113" w:right="-113"/>
              <w:jc w:val="center"/>
              <w:rPr>
                <w:sz w:val="16"/>
                <w:szCs w:val="16"/>
              </w:rPr>
            </w:pPr>
            <w:r w:rsidRPr="00026897">
              <w:rPr>
                <w:sz w:val="16"/>
                <w:szCs w:val="16"/>
              </w:rPr>
              <w:t>4729,55</w:t>
            </w: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lang w:val="en-US"/>
              </w:rPr>
            </w:pPr>
            <w:r w:rsidRPr="00865F14">
              <w:rPr>
                <w:sz w:val="16"/>
                <w:szCs w:val="16"/>
                <w:lang w:val="en-US"/>
              </w:rPr>
              <w:t>903</w:t>
            </w:r>
          </w:p>
        </w:tc>
        <w:tc>
          <w:tcPr>
            <w:tcW w:w="552" w:type="dxa"/>
            <w:gridSpan w:val="3"/>
            <w:shd w:val="clear" w:color="auto" w:fill="FFFFFF"/>
          </w:tcPr>
          <w:p w:rsidR="004A49DC" w:rsidRPr="00865F14" w:rsidRDefault="004A49DC" w:rsidP="00DA5322">
            <w:pPr>
              <w:widowControl w:val="0"/>
              <w:jc w:val="center"/>
              <w:rPr>
                <w:sz w:val="16"/>
                <w:szCs w:val="16"/>
                <w:lang w:val="en-US"/>
              </w:rPr>
            </w:pPr>
            <w:r w:rsidRPr="00865F14">
              <w:rPr>
                <w:sz w:val="16"/>
                <w:szCs w:val="16"/>
                <w:lang w:val="en-US"/>
              </w:rPr>
              <w:t>0701</w:t>
            </w:r>
          </w:p>
        </w:tc>
        <w:tc>
          <w:tcPr>
            <w:tcW w:w="1206" w:type="dxa"/>
            <w:gridSpan w:val="4"/>
            <w:shd w:val="clear" w:color="auto" w:fill="FFFFFF"/>
          </w:tcPr>
          <w:p w:rsidR="004A49DC" w:rsidRPr="00865F14" w:rsidRDefault="004A49DC" w:rsidP="00DA5322">
            <w:pPr>
              <w:widowControl w:val="0"/>
              <w:jc w:val="center"/>
              <w:rPr>
                <w:sz w:val="16"/>
                <w:szCs w:val="16"/>
                <w:lang w:val="en-US"/>
              </w:rPr>
            </w:pPr>
            <w:r w:rsidRPr="00865F14">
              <w:rPr>
                <w:sz w:val="16"/>
                <w:szCs w:val="16"/>
              </w:rPr>
              <w:t>Ц71Р2</w:t>
            </w:r>
            <w:r>
              <w:rPr>
                <w:sz w:val="16"/>
                <w:szCs w:val="16"/>
              </w:rPr>
              <w:t>5</w:t>
            </w:r>
            <w:r w:rsidRPr="00865F14">
              <w:rPr>
                <w:sz w:val="16"/>
                <w:szCs w:val="16"/>
                <w:lang w:val="en-US"/>
              </w:rPr>
              <w:t>2323</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414</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336,8</w:t>
            </w:r>
          </w:p>
        </w:tc>
        <w:tc>
          <w:tcPr>
            <w:tcW w:w="851" w:type="dxa"/>
            <w:gridSpan w:val="3"/>
            <w:shd w:val="clear" w:color="auto" w:fill="FFFFFF"/>
          </w:tcPr>
          <w:p w:rsidR="004A49DC" w:rsidRPr="00026897" w:rsidRDefault="004A49DC" w:rsidP="00DA5322">
            <w:pPr>
              <w:widowControl w:val="0"/>
              <w:ind w:left="-113" w:right="-113"/>
              <w:jc w:val="center"/>
              <w:rPr>
                <w:sz w:val="16"/>
                <w:szCs w:val="16"/>
              </w:rPr>
            </w:pPr>
            <w:r>
              <w:rPr>
                <w:sz w:val="16"/>
                <w:szCs w:val="16"/>
              </w:rPr>
              <w:t>939,059</w:t>
            </w: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52"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0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Height w:val="218"/>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Основное мероприятие 18</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894" w:type="dxa"/>
            <w:gridSpan w:val="2"/>
            <w:vMerge w:val="restart"/>
            <w:shd w:val="clear" w:color="auto" w:fill="FFFFFF"/>
          </w:tcPr>
          <w:p w:rsidR="004A49DC" w:rsidRPr="00865F14" w:rsidRDefault="004A49DC" w:rsidP="00DA5322">
            <w:pPr>
              <w:widowControl w:val="0"/>
              <w:jc w:val="both"/>
              <w:rPr>
                <w:sz w:val="16"/>
                <w:szCs w:val="16"/>
              </w:rPr>
            </w:pPr>
          </w:p>
        </w:tc>
        <w:tc>
          <w:tcPr>
            <w:tcW w:w="1297" w:type="dxa"/>
            <w:gridSpan w:val="5"/>
            <w:vMerge w:val="restart"/>
            <w:shd w:val="clear" w:color="auto" w:fill="FFFFFF"/>
          </w:tcPr>
          <w:p w:rsidR="004A49DC" w:rsidRPr="00865F14" w:rsidRDefault="004A49DC" w:rsidP="00DA5322">
            <w:pPr>
              <w:widowControl w:val="0"/>
              <w:jc w:val="both"/>
              <w:rPr>
                <w:sz w:val="16"/>
                <w:szCs w:val="16"/>
              </w:rPr>
            </w:pPr>
            <w:r w:rsidRPr="00865F14">
              <w:rPr>
                <w:sz w:val="16"/>
                <w:szCs w:val="16"/>
              </w:rPr>
              <w:t xml:space="preserve">ответственный исполнитель – администрация района </w:t>
            </w:r>
          </w:p>
        </w:tc>
        <w:tc>
          <w:tcPr>
            <w:tcW w:w="446" w:type="dxa"/>
            <w:gridSpan w:val="4"/>
            <w:shd w:val="clear" w:color="auto" w:fill="FFFFFF"/>
          </w:tcPr>
          <w:p w:rsidR="004A49DC" w:rsidRPr="00865F14" w:rsidRDefault="004A49DC" w:rsidP="00DA5322">
            <w:pPr>
              <w:widowControl w:val="0"/>
              <w:spacing w:line="235" w:lineRule="auto"/>
              <w:jc w:val="center"/>
              <w:rPr>
                <w:sz w:val="16"/>
                <w:szCs w:val="16"/>
              </w:rPr>
            </w:pPr>
          </w:p>
          <w:p w:rsidR="004A49DC" w:rsidRPr="00865F14" w:rsidRDefault="004A49DC" w:rsidP="00DA5322">
            <w:pPr>
              <w:widowControl w:val="0"/>
              <w:spacing w:line="235" w:lineRule="auto"/>
              <w:jc w:val="center"/>
              <w:rPr>
                <w:sz w:val="16"/>
                <w:szCs w:val="16"/>
              </w:rPr>
            </w:pPr>
          </w:p>
        </w:tc>
        <w:tc>
          <w:tcPr>
            <w:tcW w:w="552" w:type="dxa"/>
            <w:gridSpan w:val="3"/>
            <w:shd w:val="clear" w:color="auto" w:fill="FFFFFF"/>
          </w:tcPr>
          <w:p w:rsidR="004A49DC" w:rsidRPr="00865F14" w:rsidRDefault="004A49DC" w:rsidP="00DA5322">
            <w:pPr>
              <w:widowControl w:val="0"/>
              <w:spacing w:line="235" w:lineRule="auto"/>
              <w:jc w:val="center"/>
              <w:rPr>
                <w:sz w:val="16"/>
                <w:szCs w:val="16"/>
              </w:rPr>
            </w:pPr>
          </w:p>
        </w:tc>
        <w:tc>
          <w:tcPr>
            <w:tcW w:w="1206" w:type="dxa"/>
            <w:gridSpan w:val="4"/>
            <w:shd w:val="clear" w:color="auto" w:fill="FFFFFF"/>
          </w:tcPr>
          <w:p w:rsidR="004A49DC" w:rsidRPr="00865F14"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865F14" w:rsidRDefault="004A49DC" w:rsidP="00DA5322">
            <w:pPr>
              <w:widowControl w:val="0"/>
              <w:spacing w:line="235" w:lineRule="auto"/>
              <w:jc w:val="center"/>
              <w:rPr>
                <w:sz w:val="16"/>
                <w:szCs w:val="16"/>
              </w:rPr>
            </w:pPr>
          </w:p>
        </w:tc>
        <w:tc>
          <w:tcPr>
            <w:tcW w:w="1283" w:type="dxa"/>
            <w:shd w:val="clear" w:color="auto" w:fill="FFFFFF"/>
          </w:tcPr>
          <w:p w:rsidR="004A49DC" w:rsidRPr="00865F14" w:rsidRDefault="004A49DC" w:rsidP="00DA5322">
            <w:pPr>
              <w:widowControl w:val="0"/>
              <w:spacing w:line="235" w:lineRule="auto"/>
              <w:jc w:val="both"/>
              <w:rPr>
                <w:sz w:val="16"/>
                <w:szCs w:val="16"/>
              </w:rPr>
            </w:pPr>
            <w:r w:rsidRPr="00865F14">
              <w:rPr>
                <w:sz w:val="16"/>
                <w:szCs w:val="16"/>
              </w:rPr>
              <w:t xml:space="preserve">Всего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188,99</w:t>
            </w:r>
          </w:p>
        </w:tc>
        <w:tc>
          <w:tcPr>
            <w:tcW w:w="850" w:type="dxa"/>
            <w:gridSpan w:val="3"/>
            <w:shd w:val="clear" w:color="auto" w:fill="FFFFFF"/>
          </w:tcPr>
          <w:p w:rsidR="004A49DC" w:rsidRPr="00865F14" w:rsidRDefault="004A49DC" w:rsidP="00DA5322">
            <w:pPr>
              <w:jc w:val="center"/>
            </w:pPr>
          </w:p>
        </w:tc>
        <w:tc>
          <w:tcPr>
            <w:tcW w:w="851" w:type="dxa"/>
            <w:gridSpan w:val="3"/>
            <w:shd w:val="clear" w:color="auto" w:fill="FFFFFF"/>
          </w:tcPr>
          <w:p w:rsidR="004A49DC" w:rsidRPr="00E775CB" w:rsidRDefault="004A49DC" w:rsidP="00DA5322">
            <w:pPr>
              <w:jc w:val="center"/>
            </w:pPr>
          </w:p>
        </w:tc>
        <w:tc>
          <w:tcPr>
            <w:tcW w:w="850" w:type="dxa"/>
            <w:gridSpan w:val="4"/>
            <w:shd w:val="clear" w:color="auto" w:fill="FFFFFF"/>
          </w:tcPr>
          <w:p w:rsidR="004A49DC" w:rsidRPr="00E775CB" w:rsidRDefault="004A49DC" w:rsidP="00DA5322">
            <w:pPr>
              <w:jc w:val="center"/>
            </w:pPr>
          </w:p>
        </w:tc>
        <w:tc>
          <w:tcPr>
            <w:tcW w:w="856" w:type="dxa"/>
            <w:gridSpan w:val="3"/>
            <w:shd w:val="clear" w:color="auto" w:fill="FFFFFF"/>
          </w:tcPr>
          <w:p w:rsidR="004A49DC" w:rsidRPr="00E775CB" w:rsidRDefault="004A49DC" w:rsidP="00DA5322">
            <w:pPr>
              <w:jc w:val="center"/>
            </w:pPr>
          </w:p>
        </w:tc>
        <w:tc>
          <w:tcPr>
            <w:tcW w:w="834" w:type="dxa"/>
            <w:gridSpan w:val="2"/>
            <w:shd w:val="clear" w:color="auto" w:fill="FFFFFF"/>
          </w:tcPr>
          <w:p w:rsidR="004A49DC" w:rsidRPr="00E775CB" w:rsidRDefault="004A49DC" w:rsidP="00DA5322">
            <w:pPr>
              <w:jc w:val="center"/>
            </w:pPr>
          </w:p>
        </w:tc>
        <w:tc>
          <w:tcPr>
            <w:tcW w:w="584" w:type="dxa"/>
            <w:shd w:val="clear" w:color="auto" w:fill="FFFFFF"/>
          </w:tcPr>
          <w:p w:rsidR="004A49DC" w:rsidRPr="00E775CB" w:rsidRDefault="004A49DC" w:rsidP="00DA5322">
            <w:pPr>
              <w:jc w:val="center"/>
            </w:pPr>
          </w:p>
        </w:tc>
        <w:tc>
          <w:tcPr>
            <w:tcW w:w="709" w:type="dxa"/>
            <w:shd w:val="clear" w:color="auto" w:fill="FFFFFF"/>
          </w:tcPr>
          <w:p w:rsidR="004A49DC" w:rsidRPr="00E775CB" w:rsidRDefault="004A49DC" w:rsidP="00DA5322">
            <w:pPr>
              <w:jc w:val="center"/>
            </w:pPr>
          </w:p>
        </w:tc>
        <w:tc>
          <w:tcPr>
            <w:tcW w:w="567" w:type="dxa"/>
          </w:tcPr>
          <w:p w:rsidR="004A49DC" w:rsidRPr="00E775CB" w:rsidRDefault="004A49DC" w:rsidP="00DA5322">
            <w:pPr>
              <w:jc w:val="cente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52"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0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52"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0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52"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0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188,99</w:t>
            </w: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52"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0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Height w:val="2944"/>
        </w:trPr>
        <w:tc>
          <w:tcPr>
            <w:tcW w:w="838" w:type="dxa"/>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Целевой (</w:t>
            </w:r>
            <w:proofErr w:type="spellStart"/>
            <w:r w:rsidRPr="00865F14">
              <w:rPr>
                <w:sz w:val="16"/>
                <w:szCs w:val="16"/>
              </w:rPr>
              <w:t>ые</w:t>
            </w:r>
            <w:proofErr w:type="spellEnd"/>
            <w:r w:rsidRPr="00865F14">
              <w:rPr>
                <w:sz w:val="16"/>
                <w:szCs w:val="16"/>
              </w:rPr>
              <w:t>) индикатор (ы) и показатель(и) подпрограммы (государственной программы), увя</w:t>
            </w:r>
            <w:r w:rsidRPr="00865F14">
              <w:rPr>
                <w:sz w:val="16"/>
                <w:szCs w:val="16"/>
              </w:rPr>
              <w:softHyphen/>
              <w:t>занные с ос</w:t>
            </w:r>
            <w:r w:rsidRPr="00865F14">
              <w:rPr>
                <w:sz w:val="16"/>
                <w:szCs w:val="16"/>
              </w:rPr>
              <w:softHyphen/>
              <w:t>новным мероприятием 18</w:t>
            </w:r>
          </w:p>
        </w:tc>
        <w:tc>
          <w:tcPr>
            <w:tcW w:w="7378" w:type="dxa"/>
            <w:gridSpan w:val="22"/>
            <w:shd w:val="clear" w:color="auto" w:fill="FFFFFF"/>
            <w:tcMar>
              <w:left w:w="68" w:type="dxa"/>
              <w:right w:w="68" w:type="dxa"/>
            </w:tcMar>
          </w:tcPr>
          <w:p w:rsidR="004A49DC" w:rsidRPr="00865F14" w:rsidRDefault="004A49DC" w:rsidP="00DA5322">
            <w:pPr>
              <w:spacing w:line="230" w:lineRule="auto"/>
              <w:rPr>
                <w:sz w:val="16"/>
                <w:szCs w:val="16"/>
              </w:rPr>
            </w:pPr>
            <w:r w:rsidRPr="00865F14">
              <w:rPr>
                <w:sz w:val="16"/>
                <w:szCs w:val="16"/>
              </w:rPr>
              <w:t>Доля школ, включенных в региональные проекты повышения качества образования, улучшивших свои результаты, %</w:t>
            </w:r>
          </w:p>
        </w:tc>
        <w:tc>
          <w:tcPr>
            <w:tcW w:w="851" w:type="dxa"/>
            <w:gridSpan w:val="3"/>
            <w:shd w:val="clear" w:color="auto" w:fill="FFFFFF"/>
          </w:tcPr>
          <w:p w:rsidR="004A49DC" w:rsidRPr="00865F14" w:rsidRDefault="004A49DC" w:rsidP="00DA5322">
            <w:pPr>
              <w:spacing w:line="230" w:lineRule="auto"/>
              <w:jc w:val="center"/>
              <w:rPr>
                <w:sz w:val="16"/>
                <w:szCs w:val="16"/>
              </w:rPr>
            </w:pPr>
            <w:r w:rsidRPr="00865F14">
              <w:rPr>
                <w:sz w:val="16"/>
                <w:szCs w:val="16"/>
              </w:rPr>
              <w:t>50</w:t>
            </w:r>
          </w:p>
        </w:tc>
        <w:tc>
          <w:tcPr>
            <w:tcW w:w="850" w:type="dxa"/>
            <w:gridSpan w:val="3"/>
            <w:shd w:val="clear" w:color="auto" w:fill="FFFFFF"/>
          </w:tcPr>
          <w:p w:rsidR="004A49DC" w:rsidRPr="00865F14" w:rsidRDefault="004A49DC" w:rsidP="00DA5322">
            <w:pPr>
              <w:spacing w:line="230" w:lineRule="auto"/>
              <w:jc w:val="center"/>
              <w:rPr>
                <w:sz w:val="16"/>
                <w:szCs w:val="16"/>
              </w:rPr>
            </w:pPr>
            <w:r w:rsidRPr="00865F14">
              <w:rPr>
                <w:sz w:val="16"/>
                <w:szCs w:val="16"/>
              </w:rPr>
              <w:t>100</w:t>
            </w:r>
          </w:p>
        </w:tc>
        <w:tc>
          <w:tcPr>
            <w:tcW w:w="851" w:type="dxa"/>
            <w:gridSpan w:val="3"/>
            <w:shd w:val="clear" w:color="auto" w:fill="FFFFFF"/>
          </w:tcPr>
          <w:p w:rsidR="004A49DC" w:rsidRPr="00E775CB" w:rsidRDefault="004A49DC" w:rsidP="00DA5322">
            <w:pPr>
              <w:spacing w:line="230" w:lineRule="auto"/>
              <w:jc w:val="center"/>
              <w:rPr>
                <w:sz w:val="16"/>
                <w:szCs w:val="16"/>
              </w:rPr>
            </w:pPr>
            <w:r w:rsidRPr="00E775CB">
              <w:rPr>
                <w:sz w:val="16"/>
                <w:szCs w:val="16"/>
              </w:rPr>
              <w:t>100</w:t>
            </w:r>
          </w:p>
        </w:tc>
        <w:tc>
          <w:tcPr>
            <w:tcW w:w="850" w:type="dxa"/>
            <w:gridSpan w:val="4"/>
            <w:shd w:val="clear" w:color="auto" w:fill="FFFFFF"/>
          </w:tcPr>
          <w:p w:rsidR="004A49DC" w:rsidRPr="00E775CB" w:rsidRDefault="004A49DC" w:rsidP="00DA5322">
            <w:pPr>
              <w:spacing w:line="230" w:lineRule="auto"/>
              <w:jc w:val="center"/>
              <w:rPr>
                <w:sz w:val="16"/>
                <w:szCs w:val="16"/>
              </w:rPr>
            </w:pPr>
            <w:r w:rsidRPr="00E775CB">
              <w:rPr>
                <w:sz w:val="16"/>
                <w:szCs w:val="16"/>
              </w:rPr>
              <w:t>100</w:t>
            </w:r>
          </w:p>
        </w:tc>
        <w:tc>
          <w:tcPr>
            <w:tcW w:w="856" w:type="dxa"/>
            <w:gridSpan w:val="3"/>
            <w:shd w:val="clear" w:color="auto" w:fill="FFFFFF"/>
          </w:tcPr>
          <w:p w:rsidR="004A49DC" w:rsidRPr="00E775CB" w:rsidRDefault="004A49DC" w:rsidP="00DA5322">
            <w:pPr>
              <w:spacing w:line="230" w:lineRule="auto"/>
              <w:jc w:val="center"/>
              <w:rPr>
                <w:sz w:val="16"/>
                <w:szCs w:val="16"/>
              </w:rPr>
            </w:pPr>
            <w:r w:rsidRPr="00E775CB">
              <w:rPr>
                <w:sz w:val="16"/>
                <w:szCs w:val="16"/>
              </w:rPr>
              <w:t>100</w:t>
            </w:r>
          </w:p>
        </w:tc>
        <w:tc>
          <w:tcPr>
            <w:tcW w:w="834" w:type="dxa"/>
            <w:gridSpan w:val="2"/>
            <w:shd w:val="clear" w:color="auto" w:fill="FFFFFF"/>
          </w:tcPr>
          <w:p w:rsidR="004A49DC" w:rsidRPr="00E775CB" w:rsidRDefault="004A49DC" w:rsidP="00DA5322">
            <w:pPr>
              <w:spacing w:line="230" w:lineRule="auto"/>
              <w:jc w:val="center"/>
              <w:rPr>
                <w:sz w:val="16"/>
                <w:szCs w:val="16"/>
              </w:rPr>
            </w:pPr>
            <w:r w:rsidRPr="00E775CB">
              <w:rPr>
                <w:sz w:val="16"/>
                <w:szCs w:val="16"/>
              </w:rPr>
              <w:t>100</w:t>
            </w:r>
          </w:p>
        </w:tc>
        <w:tc>
          <w:tcPr>
            <w:tcW w:w="584" w:type="dxa"/>
            <w:shd w:val="clear" w:color="auto" w:fill="FFFFFF"/>
          </w:tcPr>
          <w:p w:rsidR="004A49DC" w:rsidRPr="00E775CB" w:rsidRDefault="004A49DC" w:rsidP="00DA5322">
            <w:pPr>
              <w:spacing w:line="230" w:lineRule="auto"/>
              <w:jc w:val="center"/>
              <w:rPr>
                <w:sz w:val="16"/>
                <w:szCs w:val="16"/>
              </w:rPr>
            </w:pPr>
            <w:r w:rsidRPr="00E775CB">
              <w:rPr>
                <w:sz w:val="16"/>
                <w:szCs w:val="16"/>
              </w:rPr>
              <w:t>100</w:t>
            </w:r>
          </w:p>
        </w:tc>
        <w:tc>
          <w:tcPr>
            <w:tcW w:w="709" w:type="dxa"/>
            <w:shd w:val="clear" w:color="auto" w:fill="FFFFFF"/>
          </w:tcPr>
          <w:p w:rsidR="004A49DC" w:rsidRPr="00E775CB" w:rsidRDefault="004A49DC" w:rsidP="00DA5322">
            <w:pPr>
              <w:spacing w:line="230" w:lineRule="auto"/>
              <w:jc w:val="center"/>
              <w:rPr>
                <w:sz w:val="16"/>
                <w:szCs w:val="16"/>
              </w:rPr>
            </w:pPr>
            <w:r w:rsidRPr="00E775CB">
              <w:rPr>
                <w:sz w:val="16"/>
                <w:szCs w:val="16"/>
              </w:rPr>
              <w:t>100</w:t>
            </w:r>
          </w:p>
        </w:tc>
        <w:tc>
          <w:tcPr>
            <w:tcW w:w="567" w:type="dxa"/>
          </w:tcPr>
          <w:p w:rsidR="004A49DC" w:rsidRPr="00E775CB" w:rsidRDefault="004A49DC" w:rsidP="00DA5322">
            <w:pPr>
              <w:spacing w:line="230" w:lineRule="auto"/>
              <w:jc w:val="center"/>
              <w:rPr>
                <w:sz w:val="16"/>
                <w:szCs w:val="16"/>
              </w:rPr>
            </w:pPr>
            <w:r w:rsidRPr="00E775CB">
              <w:rPr>
                <w:sz w:val="16"/>
                <w:szCs w:val="16"/>
              </w:rPr>
              <w:t>100</w:t>
            </w:r>
          </w:p>
        </w:tc>
      </w:tr>
      <w:tr w:rsidR="004A49DC" w:rsidRPr="00172280"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865F14" w:rsidRDefault="004A49DC" w:rsidP="00DA5322">
            <w:pPr>
              <w:widowControl w:val="0"/>
              <w:rPr>
                <w:sz w:val="16"/>
                <w:szCs w:val="16"/>
              </w:rPr>
            </w:pPr>
            <w:r w:rsidRPr="00865F14">
              <w:rPr>
                <w:sz w:val="16"/>
                <w:szCs w:val="16"/>
              </w:rPr>
              <w:t>Мероприятие 18.1</w:t>
            </w:r>
          </w:p>
        </w:tc>
        <w:tc>
          <w:tcPr>
            <w:tcW w:w="1275" w:type="dxa"/>
            <w:gridSpan w:val="2"/>
            <w:vMerge w:val="restart"/>
            <w:shd w:val="clear" w:color="auto" w:fill="FFFFFF"/>
            <w:tcMar>
              <w:left w:w="68" w:type="dxa"/>
              <w:right w:w="68" w:type="dxa"/>
            </w:tcMar>
          </w:tcPr>
          <w:p w:rsidR="004A49DC" w:rsidRPr="00865F14" w:rsidRDefault="004A49DC" w:rsidP="00DA5322">
            <w:pPr>
              <w:widowControl w:val="0"/>
              <w:jc w:val="both"/>
              <w:rPr>
                <w:sz w:val="16"/>
                <w:szCs w:val="16"/>
              </w:rPr>
            </w:pPr>
            <w:r w:rsidRPr="00865F14">
              <w:rPr>
                <w:sz w:val="16"/>
                <w:szCs w:val="16"/>
              </w:rPr>
              <w:t xml:space="preserve">Приобретение оборудования для муниципальных образовательных организаций в целях укрепления материально-технической </w:t>
            </w:r>
            <w:r w:rsidRPr="00865F14">
              <w:rPr>
                <w:sz w:val="16"/>
                <w:szCs w:val="16"/>
              </w:rPr>
              <w:lastRenderedPageBreak/>
              <w:t>базы.</w:t>
            </w:r>
          </w:p>
        </w:tc>
        <w:tc>
          <w:tcPr>
            <w:tcW w:w="894" w:type="dxa"/>
            <w:gridSpan w:val="2"/>
            <w:vMerge w:val="restart"/>
            <w:shd w:val="clear" w:color="auto" w:fill="FFFFFF"/>
          </w:tcPr>
          <w:p w:rsidR="004A49DC" w:rsidRPr="00865F14" w:rsidRDefault="004A49DC" w:rsidP="00DA5322">
            <w:pPr>
              <w:widowControl w:val="0"/>
              <w:jc w:val="both"/>
              <w:rPr>
                <w:sz w:val="16"/>
                <w:szCs w:val="16"/>
              </w:rPr>
            </w:pPr>
          </w:p>
        </w:tc>
        <w:tc>
          <w:tcPr>
            <w:tcW w:w="1297" w:type="dxa"/>
            <w:gridSpan w:val="5"/>
            <w:vMerge w:val="restart"/>
            <w:shd w:val="clear" w:color="auto" w:fill="FFFFFF"/>
          </w:tcPr>
          <w:p w:rsidR="004A49DC" w:rsidRPr="00865F14" w:rsidRDefault="004A49DC" w:rsidP="00DA5322">
            <w:pPr>
              <w:widowControl w:val="0"/>
              <w:jc w:val="both"/>
              <w:rPr>
                <w:sz w:val="16"/>
                <w:szCs w:val="16"/>
              </w:rPr>
            </w:pPr>
            <w:r w:rsidRPr="00865F14">
              <w:rPr>
                <w:sz w:val="16"/>
                <w:szCs w:val="16"/>
              </w:rPr>
              <w:t>ответственный исполнитель – администрация района</w:t>
            </w:r>
          </w:p>
        </w:tc>
        <w:tc>
          <w:tcPr>
            <w:tcW w:w="446" w:type="dxa"/>
            <w:gridSpan w:val="4"/>
            <w:shd w:val="clear" w:color="auto" w:fill="FFFFFF"/>
          </w:tcPr>
          <w:p w:rsidR="004A49DC" w:rsidRPr="00865F14" w:rsidRDefault="004A49DC" w:rsidP="00DA5322">
            <w:pPr>
              <w:widowControl w:val="0"/>
              <w:jc w:val="center"/>
              <w:rPr>
                <w:sz w:val="16"/>
                <w:szCs w:val="16"/>
                <w:lang w:val="en-US"/>
              </w:rPr>
            </w:pPr>
          </w:p>
        </w:tc>
        <w:tc>
          <w:tcPr>
            <w:tcW w:w="552" w:type="dxa"/>
            <w:gridSpan w:val="3"/>
            <w:shd w:val="clear" w:color="auto" w:fill="FFFFFF"/>
          </w:tcPr>
          <w:p w:rsidR="004A49DC" w:rsidRPr="00865F14" w:rsidRDefault="004A49DC" w:rsidP="00DA5322">
            <w:pPr>
              <w:widowControl w:val="0"/>
              <w:jc w:val="center"/>
              <w:rPr>
                <w:sz w:val="16"/>
                <w:szCs w:val="16"/>
                <w:lang w:val="en-US"/>
              </w:rPr>
            </w:pPr>
          </w:p>
        </w:tc>
        <w:tc>
          <w:tcPr>
            <w:tcW w:w="1206" w:type="dxa"/>
            <w:gridSpan w:val="4"/>
            <w:shd w:val="clear" w:color="auto" w:fill="FFFFFF"/>
          </w:tcPr>
          <w:p w:rsidR="004A49DC" w:rsidRPr="00865F14" w:rsidRDefault="004A49DC" w:rsidP="00DA5322">
            <w:pPr>
              <w:widowControl w:val="0"/>
              <w:jc w:val="center"/>
              <w:rPr>
                <w:sz w:val="16"/>
                <w:szCs w:val="16"/>
              </w:rPr>
            </w:pPr>
          </w:p>
        </w:tc>
        <w:tc>
          <w:tcPr>
            <w:tcW w:w="425" w:type="dxa"/>
            <w:shd w:val="clear" w:color="auto" w:fill="FFFFFF"/>
          </w:tcPr>
          <w:p w:rsidR="004A49DC" w:rsidRPr="00865F14" w:rsidRDefault="004A49DC" w:rsidP="00DA5322">
            <w:pPr>
              <w:widowControl w:val="0"/>
              <w:jc w:val="center"/>
              <w:rPr>
                <w:sz w:val="16"/>
                <w:szCs w:val="16"/>
              </w:rPr>
            </w:pP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всего</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188,99</w:t>
            </w: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52"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0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федеральный бюджет</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52"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0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республиканский бюджет Чувашской Республики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lang w:val="en-US"/>
              </w:rPr>
            </w:pPr>
            <w:r w:rsidRPr="00865F14">
              <w:rPr>
                <w:sz w:val="16"/>
                <w:szCs w:val="16"/>
                <w:lang w:val="en-US"/>
              </w:rPr>
              <w:t>903</w:t>
            </w:r>
          </w:p>
        </w:tc>
        <w:tc>
          <w:tcPr>
            <w:tcW w:w="552" w:type="dxa"/>
            <w:gridSpan w:val="3"/>
            <w:shd w:val="clear" w:color="auto" w:fill="FFFFFF"/>
          </w:tcPr>
          <w:p w:rsidR="004A49DC" w:rsidRPr="00865F14" w:rsidRDefault="004A49DC" w:rsidP="00DA5322">
            <w:pPr>
              <w:widowControl w:val="0"/>
              <w:jc w:val="center"/>
              <w:rPr>
                <w:sz w:val="16"/>
                <w:szCs w:val="16"/>
                <w:lang w:val="en-US"/>
              </w:rPr>
            </w:pPr>
            <w:r w:rsidRPr="00865F14">
              <w:rPr>
                <w:sz w:val="16"/>
                <w:szCs w:val="16"/>
                <w:lang w:val="en-US"/>
              </w:rPr>
              <w:t>070</w:t>
            </w:r>
            <w:r w:rsidRPr="00865F14">
              <w:rPr>
                <w:sz w:val="16"/>
                <w:szCs w:val="16"/>
              </w:rPr>
              <w:t>2</w:t>
            </w:r>
          </w:p>
        </w:tc>
        <w:tc>
          <w:tcPr>
            <w:tcW w:w="1206" w:type="dxa"/>
            <w:gridSpan w:val="4"/>
            <w:shd w:val="clear" w:color="auto" w:fill="FFFFFF"/>
          </w:tcPr>
          <w:p w:rsidR="004A49DC" w:rsidRPr="00865F14" w:rsidRDefault="004A49DC" w:rsidP="00DA5322">
            <w:pPr>
              <w:widowControl w:val="0"/>
              <w:jc w:val="center"/>
              <w:rPr>
                <w:sz w:val="16"/>
                <w:szCs w:val="16"/>
                <w:lang w:val="en-US"/>
              </w:rPr>
            </w:pPr>
            <w:r w:rsidRPr="00865F14">
              <w:rPr>
                <w:sz w:val="16"/>
                <w:szCs w:val="16"/>
              </w:rPr>
              <w:t>Ц712179280</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242</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 xml:space="preserve">бюджет Аликовского района </w:t>
            </w:r>
          </w:p>
        </w:tc>
        <w:tc>
          <w:tcPr>
            <w:tcW w:w="851" w:type="dxa"/>
            <w:gridSpan w:val="3"/>
            <w:shd w:val="clear" w:color="auto" w:fill="FFFFFF"/>
          </w:tcPr>
          <w:p w:rsidR="004A49DC" w:rsidRPr="00865F14" w:rsidRDefault="004A49DC" w:rsidP="00DA5322">
            <w:pPr>
              <w:widowControl w:val="0"/>
              <w:ind w:left="-113" w:right="-113"/>
              <w:jc w:val="center"/>
              <w:rPr>
                <w:sz w:val="16"/>
                <w:szCs w:val="16"/>
              </w:rPr>
            </w:pPr>
            <w:r w:rsidRPr="00865F14">
              <w:rPr>
                <w:sz w:val="16"/>
                <w:szCs w:val="16"/>
              </w:rPr>
              <w:t>188,99</w:t>
            </w:r>
          </w:p>
        </w:tc>
        <w:tc>
          <w:tcPr>
            <w:tcW w:w="850" w:type="dxa"/>
            <w:gridSpan w:val="3"/>
            <w:shd w:val="clear" w:color="auto" w:fill="FFFFFF"/>
          </w:tcPr>
          <w:p w:rsidR="004A49DC" w:rsidRPr="00865F14" w:rsidRDefault="004A49DC" w:rsidP="00DA5322">
            <w:pPr>
              <w:widowControl w:val="0"/>
              <w:ind w:left="-113" w:right="-113"/>
              <w:jc w:val="center"/>
              <w:rPr>
                <w:sz w:val="16"/>
                <w:szCs w:val="16"/>
                <w:lang w:val="en-US"/>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172280"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865F14"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865F14" w:rsidRDefault="004A49DC" w:rsidP="00DA5322">
            <w:pPr>
              <w:widowControl w:val="0"/>
              <w:jc w:val="both"/>
              <w:rPr>
                <w:sz w:val="16"/>
                <w:szCs w:val="16"/>
              </w:rPr>
            </w:pPr>
          </w:p>
        </w:tc>
        <w:tc>
          <w:tcPr>
            <w:tcW w:w="894" w:type="dxa"/>
            <w:gridSpan w:val="2"/>
            <w:vMerge/>
            <w:shd w:val="clear" w:color="auto" w:fill="FFFFFF"/>
          </w:tcPr>
          <w:p w:rsidR="004A49DC" w:rsidRPr="00865F14" w:rsidRDefault="004A49DC" w:rsidP="00DA5322">
            <w:pPr>
              <w:widowControl w:val="0"/>
              <w:jc w:val="both"/>
              <w:rPr>
                <w:sz w:val="16"/>
                <w:szCs w:val="16"/>
              </w:rPr>
            </w:pPr>
          </w:p>
        </w:tc>
        <w:tc>
          <w:tcPr>
            <w:tcW w:w="1297" w:type="dxa"/>
            <w:gridSpan w:val="5"/>
            <w:vMerge/>
            <w:shd w:val="clear" w:color="auto" w:fill="FFFFFF"/>
          </w:tcPr>
          <w:p w:rsidR="004A49DC" w:rsidRPr="00865F14" w:rsidRDefault="004A49DC" w:rsidP="00DA5322">
            <w:pPr>
              <w:widowControl w:val="0"/>
              <w:jc w:val="both"/>
              <w:rPr>
                <w:sz w:val="16"/>
                <w:szCs w:val="16"/>
              </w:rPr>
            </w:pPr>
          </w:p>
        </w:tc>
        <w:tc>
          <w:tcPr>
            <w:tcW w:w="44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552" w:type="dxa"/>
            <w:gridSpan w:val="3"/>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06" w:type="dxa"/>
            <w:gridSpan w:val="4"/>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425" w:type="dxa"/>
            <w:shd w:val="clear" w:color="auto" w:fill="FFFFFF"/>
          </w:tcPr>
          <w:p w:rsidR="004A49DC" w:rsidRPr="00865F14" w:rsidRDefault="004A49DC" w:rsidP="00DA5322">
            <w:pPr>
              <w:widowControl w:val="0"/>
              <w:jc w:val="center"/>
              <w:rPr>
                <w:sz w:val="16"/>
                <w:szCs w:val="16"/>
              </w:rPr>
            </w:pPr>
            <w:r w:rsidRPr="00865F14">
              <w:rPr>
                <w:sz w:val="16"/>
                <w:szCs w:val="16"/>
              </w:rPr>
              <w:t>x</w:t>
            </w:r>
          </w:p>
        </w:tc>
        <w:tc>
          <w:tcPr>
            <w:tcW w:w="1283" w:type="dxa"/>
            <w:shd w:val="clear" w:color="auto" w:fill="FFFFFF"/>
          </w:tcPr>
          <w:p w:rsidR="004A49DC" w:rsidRPr="00865F14" w:rsidRDefault="004A49DC" w:rsidP="00DA5322">
            <w:pPr>
              <w:widowControl w:val="0"/>
              <w:jc w:val="both"/>
              <w:rPr>
                <w:sz w:val="16"/>
                <w:szCs w:val="16"/>
              </w:rPr>
            </w:pPr>
            <w:r w:rsidRPr="00865F14">
              <w:rPr>
                <w:sz w:val="16"/>
                <w:szCs w:val="16"/>
              </w:rPr>
              <w:t>внебюджетные источники</w:t>
            </w:r>
          </w:p>
        </w:tc>
        <w:tc>
          <w:tcPr>
            <w:tcW w:w="851" w:type="dxa"/>
            <w:gridSpan w:val="3"/>
            <w:shd w:val="clear" w:color="auto" w:fill="FFFFFF"/>
          </w:tcPr>
          <w:p w:rsidR="004A49DC" w:rsidRPr="00865F14" w:rsidRDefault="004A49DC" w:rsidP="00DA5322">
            <w:pPr>
              <w:widowControl w:val="0"/>
              <w:ind w:left="-113" w:right="-113"/>
              <w:jc w:val="center"/>
              <w:rPr>
                <w:sz w:val="16"/>
                <w:szCs w:val="16"/>
              </w:rPr>
            </w:pPr>
          </w:p>
        </w:tc>
        <w:tc>
          <w:tcPr>
            <w:tcW w:w="850" w:type="dxa"/>
            <w:gridSpan w:val="3"/>
            <w:shd w:val="clear" w:color="auto" w:fill="FFFFFF"/>
          </w:tcPr>
          <w:p w:rsidR="004A49DC" w:rsidRPr="00865F14"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Height w:val="256"/>
        </w:trPr>
        <w:tc>
          <w:tcPr>
            <w:tcW w:w="838" w:type="dxa"/>
            <w:vMerge w:val="restart"/>
            <w:shd w:val="clear" w:color="auto" w:fill="FFFFFF"/>
            <w:tcMar>
              <w:left w:w="68" w:type="dxa"/>
              <w:right w:w="68" w:type="dxa"/>
            </w:tcMar>
          </w:tcPr>
          <w:p w:rsidR="004A49DC" w:rsidRPr="00E775CB" w:rsidRDefault="004A49DC" w:rsidP="00DA5322">
            <w:pPr>
              <w:widowControl w:val="0"/>
              <w:rPr>
                <w:sz w:val="16"/>
                <w:szCs w:val="16"/>
              </w:rPr>
            </w:pPr>
            <w:r w:rsidRPr="00E775CB">
              <w:rPr>
                <w:sz w:val="16"/>
                <w:szCs w:val="16"/>
              </w:rPr>
              <w:t>Основное мероприятие 19</w:t>
            </w:r>
          </w:p>
        </w:tc>
        <w:tc>
          <w:tcPr>
            <w:tcW w:w="1275" w:type="dxa"/>
            <w:gridSpan w:val="2"/>
            <w:vMerge w:val="restart"/>
            <w:shd w:val="clear" w:color="auto" w:fill="FFFFFF"/>
            <w:tcMar>
              <w:left w:w="68" w:type="dxa"/>
              <w:right w:w="68" w:type="dxa"/>
            </w:tcMar>
          </w:tcPr>
          <w:p w:rsidR="004A49DC" w:rsidRPr="00E775CB" w:rsidRDefault="004A49DC" w:rsidP="00DA5322">
            <w:pPr>
              <w:widowControl w:val="0"/>
              <w:jc w:val="both"/>
              <w:rPr>
                <w:sz w:val="16"/>
                <w:szCs w:val="16"/>
              </w:rPr>
            </w:pPr>
            <w:r w:rsidRPr="00E775CB">
              <w:rPr>
                <w:sz w:val="16"/>
                <w:szCs w:val="16"/>
              </w:rPr>
              <w:t>Строительство (приобретение), реконструкция объектов капитального строительства образовательных организаций.</w:t>
            </w:r>
          </w:p>
        </w:tc>
        <w:tc>
          <w:tcPr>
            <w:tcW w:w="894" w:type="dxa"/>
            <w:gridSpan w:val="2"/>
            <w:vMerge w:val="restart"/>
            <w:shd w:val="clear" w:color="auto" w:fill="FFFFFF"/>
          </w:tcPr>
          <w:p w:rsidR="004A49DC" w:rsidRPr="00E775CB" w:rsidRDefault="004A49DC" w:rsidP="00DA5322">
            <w:pPr>
              <w:widowControl w:val="0"/>
              <w:jc w:val="both"/>
              <w:rPr>
                <w:sz w:val="16"/>
                <w:szCs w:val="16"/>
              </w:rPr>
            </w:pPr>
          </w:p>
        </w:tc>
        <w:tc>
          <w:tcPr>
            <w:tcW w:w="1297" w:type="dxa"/>
            <w:gridSpan w:val="5"/>
            <w:vMerge w:val="restart"/>
            <w:shd w:val="clear" w:color="auto" w:fill="FFFFFF"/>
          </w:tcPr>
          <w:p w:rsidR="004A49DC" w:rsidRPr="00E775CB" w:rsidRDefault="004A49DC" w:rsidP="00DA5322">
            <w:pPr>
              <w:widowControl w:val="0"/>
              <w:jc w:val="both"/>
              <w:rPr>
                <w:sz w:val="16"/>
                <w:szCs w:val="16"/>
              </w:rPr>
            </w:pPr>
            <w:r w:rsidRPr="00E775CB">
              <w:rPr>
                <w:sz w:val="16"/>
                <w:szCs w:val="16"/>
              </w:rPr>
              <w:t xml:space="preserve">ответственный исполнитель – администрация района </w:t>
            </w:r>
          </w:p>
        </w:tc>
        <w:tc>
          <w:tcPr>
            <w:tcW w:w="446" w:type="dxa"/>
            <w:gridSpan w:val="4"/>
            <w:shd w:val="clear" w:color="auto" w:fill="FFFFFF"/>
          </w:tcPr>
          <w:p w:rsidR="004A49DC" w:rsidRPr="00E775CB" w:rsidRDefault="004A49DC" w:rsidP="00DA5322">
            <w:pPr>
              <w:widowControl w:val="0"/>
              <w:spacing w:line="235" w:lineRule="auto"/>
              <w:jc w:val="center"/>
              <w:rPr>
                <w:sz w:val="16"/>
                <w:szCs w:val="16"/>
              </w:rPr>
            </w:pPr>
          </w:p>
        </w:tc>
        <w:tc>
          <w:tcPr>
            <w:tcW w:w="552" w:type="dxa"/>
            <w:gridSpan w:val="3"/>
            <w:shd w:val="clear" w:color="auto" w:fill="FFFFFF"/>
          </w:tcPr>
          <w:p w:rsidR="004A49DC" w:rsidRPr="00E775CB" w:rsidRDefault="004A49DC" w:rsidP="00DA5322">
            <w:pPr>
              <w:widowControl w:val="0"/>
              <w:spacing w:line="235" w:lineRule="auto"/>
              <w:jc w:val="center"/>
              <w:rPr>
                <w:sz w:val="16"/>
                <w:szCs w:val="16"/>
              </w:rPr>
            </w:pPr>
          </w:p>
        </w:tc>
        <w:tc>
          <w:tcPr>
            <w:tcW w:w="1206" w:type="dxa"/>
            <w:gridSpan w:val="4"/>
            <w:shd w:val="clear" w:color="auto" w:fill="FFFFFF"/>
          </w:tcPr>
          <w:p w:rsidR="004A49DC" w:rsidRPr="00E775CB"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E775CB" w:rsidRDefault="004A49DC" w:rsidP="00DA5322">
            <w:pPr>
              <w:widowControl w:val="0"/>
              <w:spacing w:line="235" w:lineRule="auto"/>
              <w:jc w:val="center"/>
              <w:rPr>
                <w:sz w:val="16"/>
                <w:szCs w:val="16"/>
              </w:rPr>
            </w:pPr>
          </w:p>
        </w:tc>
        <w:tc>
          <w:tcPr>
            <w:tcW w:w="1283" w:type="dxa"/>
            <w:shd w:val="clear" w:color="auto" w:fill="FFFFFF"/>
          </w:tcPr>
          <w:p w:rsidR="004A49DC" w:rsidRPr="00E775CB" w:rsidRDefault="004A49DC" w:rsidP="00DA5322">
            <w:pPr>
              <w:widowControl w:val="0"/>
              <w:spacing w:line="235" w:lineRule="auto"/>
              <w:jc w:val="both"/>
              <w:rPr>
                <w:sz w:val="16"/>
                <w:szCs w:val="16"/>
              </w:rPr>
            </w:pPr>
            <w:r w:rsidRPr="00E775CB">
              <w:rPr>
                <w:sz w:val="16"/>
                <w:szCs w:val="16"/>
              </w:rPr>
              <w:t xml:space="preserve">Всего  </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1536,53</w:t>
            </w:r>
          </w:p>
        </w:tc>
        <w:tc>
          <w:tcPr>
            <w:tcW w:w="850" w:type="dxa"/>
            <w:gridSpan w:val="3"/>
            <w:shd w:val="clear" w:color="auto" w:fill="FFFFFF"/>
          </w:tcPr>
          <w:p w:rsidR="004A49DC" w:rsidRPr="00E775CB" w:rsidRDefault="004A49DC" w:rsidP="00DA5322">
            <w:pPr>
              <w:jc w:val="center"/>
              <w:rPr>
                <w:sz w:val="16"/>
                <w:szCs w:val="16"/>
              </w:rPr>
            </w:pPr>
            <w:r w:rsidRPr="00E775CB">
              <w:rPr>
                <w:sz w:val="16"/>
                <w:szCs w:val="16"/>
              </w:rPr>
              <w:t>1587,1</w:t>
            </w:r>
          </w:p>
        </w:tc>
        <w:tc>
          <w:tcPr>
            <w:tcW w:w="851" w:type="dxa"/>
            <w:gridSpan w:val="3"/>
            <w:shd w:val="clear" w:color="auto" w:fill="FFFFFF"/>
          </w:tcPr>
          <w:p w:rsidR="004A49DC" w:rsidRPr="00026897" w:rsidRDefault="004A49DC" w:rsidP="00DA5322">
            <w:pPr>
              <w:jc w:val="center"/>
              <w:rPr>
                <w:sz w:val="16"/>
                <w:szCs w:val="16"/>
              </w:rPr>
            </w:pPr>
            <w:r>
              <w:rPr>
                <w:sz w:val="16"/>
                <w:szCs w:val="16"/>
              </w:rPr>
              <w:t>375,122</w:t>
            </w:r>
          </w:p>
        </w:tc>
        <w:tc>
          <w:tcPr>
            <w:tcW w:w="850" w:type="dxa"/>
            <w:gridSpan w:val="4"/>
            <w:shd w:val="clear" w:color="auto" w:fill="FFFFFF"/>
          </w:tcPr>
          <w:p w:rsidR="004A49DC" w:rsidRPr="00E775CB" w:rsidRDefault="004A49DC" w:rsidP="00DA5322">
            <w:pPr>
              <w:jc w:val="center"/>
              <w:rPr>
                <w:sz w:val="16"/>
                <w:szCs w:val="16"/>
              </w:rPr>
            </w:pPr>
            <w:r>
              <w:rPr>
                <w:sz w:val="16"/>
                <w:szCs w:val="16"/>
              </w:rPr>
              <w:t>300,00</w:t>
            </w:r>
          </w:p>
        </w:tc>
        <w:tc>
          <w:tcPr>
            <w:tcW w:w="856" w:type="dxa"/>
            <w:gridSpan w:val="3"/>
            <w:shd w:val="clear" w:color="auto" w:fill="FFFFFF"/>
          </w:tcPr>
          <w:p w:rsidR="004A49DC" w:rsidRPr="00E775CB" w:rsidRDefault="004A49DC" w:rsidP="00DA5322">
            <w:pPr>
              <w:jc w:val="center"/>
              <w:rPr>
                <w:sz w:val="16"/>
                <w:szCs w:val="16"/>
              </w:rPr>
            </w:pPr>
          </w:p>
        </w:tc>
        <w:tc>
          <w:tcPr>
            <w:tcW w:w="834" w:type="dxa"/>
            <w:gridSpan w:val="2"/>
            <w:shd w:val="clear" w:color="auto" w:fill="FFFFFF"/>
          </w:tcPr>
          <w:p w:rsidR="004A49DC" w:rsidRPr="00E775CB" w:rsidRDefault="004A49DC" w:rsidP="00DA5322">
            <w:pPr>
              <w:jc w:val="center"/>
              <w:rPr>
                <w:sz w:val="16"/>
                <w:szCs w:val="16"/>
              </w:rPr>
            </w:pPr>
          </w:p>
        </w:tc>
        <w:tc>
          <w:tcPr>
            <w:tcW w:w="584" w:type="dxa"/>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jc w:val="center"/>
              <w:rPr>
                <w:sz w:val="16"/>
                <w:szCs w:val="16"/>
              </w:rPr>
            </w:pPr>
          </w:p>
        </w:tc>
        <w:tc>
          <w:tcPr>
            <w:tcW w:w="567" w:type="dxa"/>
          </w:tcPr>
          <w:p w:rsidR="004A49DC" w:rsidRPr="00E775CB" w:rsidRDefault="004A49DC" w:rsidP="00DA5322">
            <w:pPr>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552" w:type="dxa"/>
            <w:gridSpan w:val="3"/>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0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федеральный бюджет</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widowControl w:val="0"/>
              <w:ind w:left="-113" w:right="-113"/>
              <w:jc w:val="center"/>
              <w:rPr>
                <w:sz w:val="16"/>
                <w:szCs w:val="16"/>
              </w:rPr>
            </w:pPr>
          </w:p>
        </w:tc>
        <w:tc>
          <w:tcPr>
            <w:tcW w:w="851" w:type="dxa"/>
            <w:gridSpan w:val="3"/>
            <w:shd w:val="clear" w:color="auto" w:fill="FFFFFF"/>
          </w:tcPr>
          <w:p w:rsidR="004A49DC" w:rsidRPr="00026897"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552" w:type="dxa"/>
            <w:gridSpan w:val="3"/>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0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республиканский бюджет Чувашской Республики</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widowControl w:val="0"/>
              <w:ind w:left="-113" w:right="-113"/>
              <w:jc w:val="center"/>
              <w:rPr>
                <w:sz w:val="16"/>
                <w:szCs w:val="16"/>
              </w:rPr>
            </w:pPr>
          </w:p>
        </w:tc>
        <w:tc>
          <w:tcPr>
            <w:tcW w:w="851" w:type="dxa"/>
            <w:gridSpan w:val="3"/>
            <w:shd w:val="clear" w:color="auto" w:fill="FFFFFF"/>
          </w:tcPr>
          <w:p w:rsidR="004A49DC" w:rsidRPr="00026897"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552" w:type="dxa"/>
            <w:gridSpan w:val="3"/>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0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 xml:space="preserve">бюджет Аликовского района </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1536,53</w:t>
            </w:r>
          </w:p>
        </w:tc>
        <w:tc>
          <w:tcPr>
            <w:tcW w:w="850"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1587,1</w:t>
            </w:r>
          </w:p>
        </w:tc>
        <w:tc>
          <w:tcPr>
            <w:tcW w:w="851" w:type="dxa"/>
            <w:gridSpan w:val="3"/>
            <w:shd w:val="clear" w:color="auto" w:fill="FFFFFF"/>
          </w:tcPr>
          <w:p w:rsidR="004A49DC" w:rsidRPr="00026897" w:rsidRDefault="004A49DC" w:rsidP="00DA5322">
            <w:pPr>
              <w:widowControl w:val="0"/>
              <w:ind w:left="-113" w:right="-113"/>
              <w:jc w:val="center"/>
              <w:rPr>
                <w:sz w:val="16"/>
                <w:szCs w:val="16"/>
              </w:rPr>
            </w:pPr>
            <w:r>
              <w:rPr>
                <w:sz w:val="16"/>
                <w:szCs w:val="16"/>
              </w:rPr>
              <w:t>375,122</w:t>
            </w:r>
          </w:p>
        </w:tc>
        <w:tc>
          <w:tcPr>
            <w:tcW w:w="850" w:type="dxa"/>
            <w:gridSpan w:val="4"/>
            <w:shd w:val="clear" w:color="auto" w:fill="FFFFFF"/>
          </w:tcPr>
          <w:p w:rsidR="004A49DC" w:rsidRPr="00E775CB" w:rsidRDefault="004A49DC" w:rsidP="00DA5322">
            <w:pPr>
              <w:widowControl w:val="0"/>
              <w:ind w:left="-113" w:right="-113"/>
              <w:jc w:val="center"/>
              <w:rPr>
                <w:sz w:val="16"/>
                <w:szCs w:val="16"/>
              </w:rPr>
            </w:pPr>
            <w:r>
              <w:rPr>
                <w:sz w:val="16"/>
                <w:szCs w:val="16"/>
              </w:rPr>
              <w:t>300,00</w:t>
            </w: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552" w:type="dxa"/>
            <w:gridSpan w:val="3"/>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0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внебюджетные источники</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E775CB" w:rsidRDefault="004A49DC" w:rsidP="00DA5322">
            <w:pPr>
              <w:widowControl w:val="0"/>
              <w:jc w:val="both"/>
              <w:rPr>
                <w:sz w:val="16"/>
                <w:szCs w:val="16"/>
              </w:rPr>
            </w:pPr>
            <w:r w:rsidRPr="00E775CB">
              <w:rPr>
                <w:sz w:val="16"/>
                <w:szCs w:val="16"/>
              </w:rPr>
              <w:t>Целевой (</w:t>
            </w:r>
            <w:proofErr w:type="spellStart"/>
            <w:r w:rsidRPr="00E775CB">
              <w:rPr>
                <w:sz w:val="16"/>
                <w:szCs w:val="16"/>
              </w:rPr>
              <w:t>ые</w:t>
            </w:r>
            <w:proofErr w:type="spellEnd"/>
            <w:r w:rsidRPr="00E775CB">
              <w:rPr>
                <w:sz w:val="16"/>
                <w:szCs w:val="16"/>
              </w:rPr>
              <w:t>) индикатор (ы) и показатель(и) подпрограммы (государственной программы), увя</w:t>
            </w:r>
            <w:r w:rsidRPr="00E775CB">
              <w:rPr>
                <w:sz w:val="16"/>
                <w:szCs w:val="16"/>
              </w:rPr>
              <w:softHyphen/>
              <w:t>занные с ос</w:t>
            </w:r>
            <w:r w:rsidRPr="00E775CB">
              <w:rPr>
                <w:sz w:val="16"/>
                <w:szCs w:val="16"/>
              </w:rPr>
              <w:softHyphen/>
              <w:t>новным мероприятием 19</w:t>
            </w:r>
          </w:p>
        </w:tc>
        <w:tc>
          <w:tcPr>
            <w:tcW w:w="7378" w:type="dxa"/>
            <w:gridSpan w:val="22"/>
            <w:shd w:val="clear" w:color="auto" w:fill="FFFFFF"/>
            <w:tcMar>
              <w:left w:w="68" w:type="dxa"/>
              <w:right w:w="68" w:type="dxa"/>
            </w:tcMar>
          </w:tcPr>
          <w:p w:rsidR="004A49DC" w:rsidRPr="00E775CB" w:rsidRDefault="004A49DC" w:rsidP="00DA5322">
            <w:pPr>
              <w:widowControl w:val="0"/>
              <w:ind w:left="82" w:right="-113"/>
              <w:jc w:val="both"/>
              <w:rPr>
                <w:sz w:val="16"/>
                <w:szCs w:val="16"/>
              </w:rPr>
            </w:pPr>
            <w:r w:rsidRPr="00E775CB">
              <w:rPr>
                <w:sz w:val="16"/>
                <w:szCs w:val="16"/>
              </w:rPr>
              <w:t>Охват детей дошкольного возраста образовательными программами дошкольного образования, %</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70</w:t>
            </w:r>
          </w:p>
        </w:tc>
        <w:tc>
          <w:tcPr>
            <w:tcW w:w="850"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70</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75</w:t>
            </w:r>
          </w:p>
        </w:tc>
        <w:tc>
          <w:tcPr>
            <w:tcW w:w="850" w:type="dxa"/>
            <w:gridSpan w:val="4"/>
            <w:shd w:val="clear" w:color="auto" w:fill="FFFFFF"/>
          </w:tcPr>
          <w:p w:rsidR="004A49DC" w:rsidRPr="00E775CB" w:rsidRDefault="004A49DC" w:rsidP="00DA5322">
            <w:pPr>
              <w:widowControl w:val="0"/>
              <w:ind w:left="-113" w:right="-113"/>
              <w:jc w:val="center"/>
              <w:rPr>
                <w:sz w:val="16"/>
                <w:szCs w:val="16"/>
              </w:rPr>
            </w:pPr>
            <w:r w:rsidRPr="00E775CB">
              <w:rPr>
                <w:sz w:val="16"/>
                <w:szCs w:val="16"/>
              </w:rPr>
              <w:t>75</w:t>
            </w:r>
          </w:p>
        </w:tc>
        <w:tc>
          <w:tcPr>
            <w:tcW w:w="856"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80</w:t>
            </w:r>
          </w:p>
        </w:tc>
        <w:tc>
          <w:tcPr>
            <w:tcW w:w="834" w:type="dxa"/>
            <w:gridSpan w:val="2"/>
            <w:shd w:val="clear" w:color="auto" w:fill="FFFFFF"/>
          </w:tcPr>
          <w:p w:rsidR="004A49DC" w:rsidRPr="00E775CB" w:rsidRDefault="004A49DC" w:rsidP="00DA5322">
            <w:pPr>
              <w:widowControl w:val="0"/>
              <w:ind w:left="-113" w:right="-113"/>
              <w:jc w:val="center"/>
              <w:rPr>
                <w:sz w:val="16"/>
                <w:szCs w:val="16"/>
              </w:rPr>
            </w:pPr>
            <w:r w:rsidRPr="00E775CB">
              <w:rPr>
                <w:sz w:val="16"/>
                <w:szCs w:val="16"/>
              </w:rPr>
              <w:t>80</w:t>
            </w:r>
          </w:p>
        </w:tc>
        <w:tc>
          <w:tcPr>
            <w:tcW w:w="584"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90</w:t>
            </w:r>
          </w:p>
        </w:tc>
        <w:tc>
          <w:tcPr>
            <w:tcW w:w="709" w:type="dxa"/>
            <w:shd w:val="clear" w:color="auto" w:fill="FFFFFF"/>
          </w:tcPr>
          <w:p w:rsidR="004A49DC" w:rsidRPr="00E775CB" w:rsidRDefault="004A49DC" w:rsidP="00DA5322">
            <w:pPr>
              <w:widowControl w:val="0"/>
              <w:ind w:left="-113" w:right="-113"/>
              <w:jc w:val="center"/>
              <w:rPr>
                <w:sz w:val="16"/>
                <w:szCs w:val="16"/>
              </w:rPr>
            </w:pPr>
            <w:r w:rsidRPr="00E775CB">
              <w:rPr>
                <w:sz w:val="16"/>
                <w:szCs w:val="16"/>
              </w:rPr>
              <w:t>90</w:t>
            </w:r>
          </w:p>
        </w:tc>
        <w:tc>
          <w:tcPr>
            <w:tcW w:w="567" w:type="dxa"/>
          </w:tcPr>
          <w:p w:rsidR="004A49DC" w:rsidRPr="00E775CB" w:rsidRDefault="004A49DC" w:rsidP="00DA5322">
            <w:pPr>
              <w:widowControl w:val="0"/>
              <w:ind w:left="-113" w:right="-113"/>
              <w:jc w:val="center"/>
              <w:rPr>
                <w:sz w:val="16"/>
                <w:szCs w:val="16"/>
              </w:rPr>
            </w:pPr>
            <w:r w:rsidRPr="00E775CB">
              <w:rPr>
                <w:sz w:val="16"/>
                <w:szCs w:val="16"/>
              </w:rPr>
              <w:t>95</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7378" w:type="dxa"/>
            <w:gridSpan w:val="22"/>
            <w:shd w:val="clear" w:color="auto" w:fill="FFFFFF"/>
            <w:tcMar>
              <w:left w:w="68" w:type="dxa"/>
              <w:right w:w="68" w:type="dxa"/>
            </w:tcMar>
          </w:tcPr>
          <w:p w:rsidR="004A49DC" w:rsidRPr="00E775CB" w:rsidRDefault="004A49DC" w:rsidP="00DA5322">
            <w:pPr>
              <w:ind w:left="82"/>
              <w:jc w:val="both"/>
            </w:pPr>
            <w:r w:rsidRPr="00E775CB">
              <w:rPr>
                <w:sz w:val="16"/>
                <w:szCs w:val="16"/>
              </w:rPr>
              <w:t>Обеспеченность детей дошкольного возраста местами в дошкольных образовательных организациях, количество мест на 1000 детей</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1054</w:t>
            </w:r>
          </w:p>
        </w:tc>
        <w:tc>
          <w:tcPr>
            <w:tcW w:w="850" w:type="dxa"/>
            <w:gridSpan w:val="3"/>
            <w:shd w:val="clear" w:color="auto" w:fill="FFFFFF"/>
          </w:tcPr>
          <w:p w:rsidR="004A49DC" w:rsidRPr="00E775CB" w:rsidRDefault="004A49DC" w:rsidP="00DA5322">
            <w:pPr>
              <w:jc w:val="center"/>
            </w:pPr>
            <w:r w:rsidRPr="00E775CB">
              <w:rPr>
                <w:sz w:val="16"/>
                <w:szCs w:val="16"/>
              </w:rPr>
              <w:t>1054</w:t>
            </w:r>
          </w:p>
        </w:tc>
        <w:tc>
          <w:tcPr>
            <w:tcW w:w="851" w:type="dxa"/>
            <w:gridSpan w:val="3"/>
            <w:shd w:val="clear" w:color="auto" w:fill="FFFFFF"/>
          </w:tcPr>
          <w:p w:rsidR="004A49DC" w:rsidRPr="00E775CB" w:rsidRDefault="004A49DC" w:rsidP="00DA5322">
            <w:pPr>
              <w:jc w:val="center"/>
            </w:pPr>
            <w:r w:rsidRPr="00E775CB">
              <w:rPr>
                <w:sz w:val="16"/>
                <w:szCs w:val="16"/>
              </w:rPr>
              <w:t>1054</w:t>
            </w:r>
          </w:p>
        </w:tc>
        <w:tc>
          <w:tcPr>
            <w:tcW w:w="850" w:type="dxa"/>
            <w:gridSpan w:val="4"/>
            <w:shd w:val="clear" w:color="auto" w:fill="FFFFFF"/>
          </w:tcPr>
          <w:p w:rsidR="004A49DC" w:rsidRPr="00E775CB" w:rsidRDefault="004A49DC" w:rsidP="00DA5322">
            <w:pPr>
              <w:jc w:val="center"/>
            </w:pPr>
            <w:r w:rsidRPr="00E775CB">
              <w:rPr>
                <w:sz w:val="16"/>
                <w:szCs w:val="16"/>
              </w:rPr>
              <w:t>1054</w:t>
            </w:r>
          </w:p>
        </w:tc>
        <w:tc>
          <w:tcPr>
            <w:tcW w:w="856" w:type="dxa"/>
            <w:gridSpan w:val="3"/>
            <w:shd w:val="clear" w:color="auto" w:fill="FFFFFF"/>
          </w:tcPr>
          <w:p w:rsidR="004A49DC" w:rsidRPr="00E775CB" w:rsidRDefault="004A49DC" w:rsidP="00DA5322">
            <w:pPr>
              <w:jc w:val="center"/>
            </w:pPr>
            <w:r w:rsidRPr="00E775CB">
              <w:rPr>
                <w:sz w:val="16"/>
                <w:szCs w:val="16"/>
              </w:rPr>
              <w:t>1054</w:t>
            </w:r>
          </w:p>
        </w:tc>
        <w:tc>
          <w:tcPr>
            <w:tcW w:w="834" w:type="dxa"/>
            <w:gridSpan w:val="2"/>
            <w:shd w:val="clear" w:color="auto" w:fill="FFFFFF"/>
          </w:tcPr>
          <w:p w:rsidR="004A49DC" w:rsidRPr="00E775CB" w:rsidRDefault="004A49DC" w:rsidP="00DA5322">
            <w:pPr>
              <w:jc w:val="center"/>
            </w:pPr>
            <w:r w:rsidRPr="00E775CB">
              <w:rPr>
                <w:sz w:val="16"/>
                <w:szCs w:val="16"/>
              </w:rPr>
              <w:t>1054</w:t>
            </w:r>
          </w:p>
        </w:tc>
        <w:tc>
          <w:tcPr>
            <w:tcW w:w="584" w:type="dxa"/>
            <w:shd w:val="clear" w:color="auto" w:fill="FFFFFF"/>
          </w:tcPr>
          <w:p w:rsidR="004A49DC" w:rsidRPr="00E775CB" w:rsidRDefault="004A49DC" w:rsidP="00DA5322">
            <w:pPr>
              <w:jc w:val="center"/>
            </w:pPr>
            <w:r w:rsidRPr="00E775CB">
              <w:rPr>
                <w:sz w:val="16"/>
                <w:szCs w:val="16"/>
              </w:rPr>
              <w:t>1054</w:t>
            </w:r>
          </w:p>
        </w:tc>
        <w:tc>
          <w:tcPr>
            <w:tcW w:w="709" w:type="dxa"/>
            <w:shd w:val="clear" w:color="auto" w:fill="FFFFFF"/>
          </w:tcPr>
          <w:p w:rsidR="004A49DC" w:rsidRPr="00E775CB" w:rsidRDefault="004A49DC" w:rsidP="00DA5322">
            <w:pPr>
              <w:jc w:val="center"/>
            </w:pPr>
            <w:r w:rsidRPr="00E775CB">
              <w:rPr>
                <w:sz w:val="16"/>
                <w:szCs w:val="16"/>
              </w:rPr>
              <w:t>1054</w:t>
            </w:r>
          </w:p>
        </w:tc>
        <w:tc>
          <w:tcPr>
            <w:tcW w:w="567" w:type="dxa"/>
          </w:tcPr>
          <w:p w:rsidR="004A49DC" w:rsidRPr="00E775CB" w:rsidRDefault="004A49DC" w:rsidP="00DA5322">
            <w:pPr>
              <w:jc w:val="center"/>
            </w:pPr>
            <w:r w:rsidRPr="00E775CB">
              <w:rPr>
                <w:sz w:val="16"/>
                <w:szCs w:val="16"/>
              </w:rPr>
              <w:t>1054</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7378" w:type="dxa"/>
            <w:gridSpan w:val="22"/>
            <w:shd w:val="clear" w:color="auto" w:fill="FFFFFF"/>
            <w:tcMar>
              <w:left w:w="68" w:type="dxa"/>
              <w:right w:w="68" w:type="dxa"/>
            </w:tcMar>
          </w:tcPr>
          <w:p w:rsidR="004A49DC" w:rsidRPr="00E775CB" w:rsidRDefault="004A49DC" w:rsidP="00DA5322">
            <w:pPr>
              <w:ind w:left="82"/>
              <w:jc w:val="both"/>
            </w:pPr>
            <w:r w:rsidRPr="00E775CB">
              <w:rPr>
                <w:sz w:val="16"/>
                <w:szCs w:val="16"/>
              </w:rPr>
              <w:t xml:space="preserve">Доступность дошкольного образования (отношение численности детей в возрасте от </w:t>
            </w:r>
            <w:r w:rsidRPr="00E775CB">
              <w:rPr>
                <w:sz w:val="16"/>
                <w:szCs w:val="16"/>
              </w:rPr>
              <w:br/>
              <w:t>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100</w:t>
            </w:r>
          </w:p>
        </w:tc>
        <w:tc>
          <w:tcPr>
            <w:tcW w:w="850" w:type="dxa"/>
            <w:gridSpan w:val="3"/>
            <w:shd w:val="clear" w:color="auto" w:fill="FFFFFF"/>
          </w:tcPr>
          <w:p w:rsidR="004A49DC" w:rsidRPr="00E775CB" w:rsidRDefault="004A49DC" w:rsidP="00DA5322">
            <w:pPr>
              <w:jc w:val="center"/>
            </w:pPr>
            <w:r w:rsidRPr="00E775CB">
              <w:rPr>
                <w:sz w:val="16"/>
                <w:szCs w:val="16"/>
              </w:rPr>
              <w:t>100</w:t>
            </w:r>
          </w:p>
        </w:tc>
        <w:tc>
          <w:tcPr>
            <w:tcW w:w="851" w:type="dxa"/>
            <w:gridSpan w:val="3"/>
            <w:shd w:val="clear" w:color="auto" w:fill="FFFFFF"/>
          </w:tcPr>
          <w:p w:rsidR="004A49DC" w:rsidRPr="00E775CB" w:rsidRDefault="004A49DC" w:rsidP="00DA5322">
            <w:pPr>
              <w:jc w:val="center"/>
            </w:pPr>
            <w:r w:rsidRPr="00E775CB">
              <w:rPr>
                <w:sz w:val="16"/>
                <w:szCs w:val="16"/>
              </w:rPr>
              <w:t>100</w:t>
            </w:r>
          </w:p>
        </w:tc>
        <w:tc>
          <w:tcPr>
            <w:tcW w:w="850" w:type="dxa"/>
            <w:gridSpan w:val="4"/>
            <w:shd w:val="clear" w:color="auto" w:fill="FFFFFF"/>
          </w:tcPr>
          <w:p w:rsidR="004A49DC" w:rsidRPr="00E775CB" w:rsidRDefault="004A49DC" w:rsidP="00DA5322">
            <w:pPr>
              <w:jc w:val="center"/>
            </w:pPr>
            <w:r w:rsidRPr="00E775CB">
              <w:rPr>
                <w:sz w:val="16"/>
                <w:szCs w:val="16"/>
              </w:rPr>
              <w:t>100</w:t>
            </w:r>
          </w:p>
        </w:tc>
        <w:tc>
          <w:tcPr>
            <w:tcW w:w="856" w:type="dxa"/>
            <w:gridSpan w:val="3"/>
            <w:shd w:val="clear" w:color="auto" w:fill="FFFFFF"/>
          </w:tcPr>
          <w:p w:rsidR="004A49DC" w:rsidRPr="00E775CB" w:rsidRDefault="004A49DC" w:rsidP="00DA5322">
            <w:pPr>
              <w:jc w:val="center"/>
            </w:pPr>
            <w:r w:rsidRPr="00E775CB">
              <w:rPr>
                <w:sz w:val="16"/>
                <w:szCs w:val="16"/>
              </w:rPr>
              <w:t>100</w:t>
            </w:r>
          </w:p>
        </w:tc>
        <w:tc>
          <w:tcPr>
            <w:tcW w:w="834" w:type="dxa"/>
            <w:gridSpan w:val="2"/>
            <w:shd w:val="clear" w:color="auto" w:fill="FFFFFF"/>
          </w:tcPr>
          <w:p w:rsidR="004A49DC" w:rsidRPr="00E775CB" w:rsidRDefault="004A49DC" w:rsidP="00DA5322">
            <w:pPr>
              <w:jc w:val="center"/>
            </w:pPr>
            <w:r w:rsidRPr="00E775CB">
              <w:rPr>
                <w:sz w:val="16"/>
                <w:szCs w:val="16"/>
              </w:rPr>
              <w:t>100</w:t>
            </w:r>
          </w:p>
        </w:tc>
        <w:tc>
          <w:tcPr>
            <w:tcW w:w="584" w:type="dxa"/>
            <w:shd w:val="clear" w:color="auto" w:fill="FFFFFF"/>
          </w:tcPr>
          <w:p w:rsidR="004A49DC" w:rsidRPr="00E775CB" w:rsidRDefault="004A49DC" w:rsidP="00DA5322">
            <w:pPr>
              <w:jc w:val="center"/>
            </w:pPr>
            <w:r w:rsidRPr="00E775CB">
              <w:rPr>
                <w:sz w:val="16"/>
                <w:szCs w:val="16"/>
              </w:rPr>
              <w:t>100</w:t>
            </w:r>
          </w:p>
        </w:tc>
        <w:tc>
          <w:tcPr>
            <w:tcW w:w="709" w:type="dxa"/>
            <w:shd w:val="clear" w:color="auto" w:fill="FFFFFF"/>
          </w:tcPr>
          <w:p w:rsidR="004A49DC" w:rsidRPr="00E775CB" w:rsidRDefault="004A49DC" w:rsidP="00DA5322">
            <w:pPr>
              <w:jc w:val="center"/>
            </w:pPr>
            <w:r w:rsidRPr="00E775CB">
              <w:rPr>
                <w:sz w:val="16"/>
                <w:szCs w:val="16"/>
              </w:rPr>
              <w:t>100</w:t>
            </w:r>
          </w:p>
        </w:tc>
        <w:tc>
          <w:tcPr>
            <w:tcW w:w="567" w:type="dxa"/>
          </w:tcPr>
          <w:p w:rsidR="004A49DC" w:rsidRPr="00E775CB" w:rsidRDefault="004A49DC" w:rsidP="00DA5322">
            <w:pPr>
              <w:jc w:val="center"/>
            </w:pPr>
            <w:r w:rsidRPr="00E775CB">
              <w:rPr>
                <w:sz w:val="16"/>
                <w:szCs w:val="16"/>
              </w:rPr>
              <w:t>100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7378" w:type="dxa"/>
            <w:gridSpan w:val="22"/>
            <w:shd w:val="clear" w:color="auto" w:fill="FFFFFF"/>
            <w:tcMar>
              <w:left w:w="68" w:type="dxa"/>
              <w:right w:w="68" w:type="dxa"/>
            </w:tcMar>
          </w:tcPr>
          <w:p w:rsidR="004A49DC" w:rsidRPr="00E775CB" w:rsidRDefault="004A49DC" w:rsidP="00DA5322">
            <w:pPr>
              <w:ind w:left="82"/>
              <w:jc w:val="both"/>
            </w:pPr>
            <w:r w:rsidRPr="00E775C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51" w:type="dxa"/>
            <w:gridSpan w:val="3"/>
            <w:shd w:val="clear" w:color="auto" w:fill="FFFFFF"/>
          </w:tcPr>
          <w:p w:rsidR="004A49DC" w:rsidRPr="00E775CB" w:rsidRDefault="004A49DC" w:rsidP="00DA5322">
            <w:pPr>
              <w:widowControl w:val="0"/>
              <w:spacing w:line="230" w:lineRule="auto"/>
              <w:ind w:left="-113" w:right="-113"/>
              <w:jc w:val="center"/>
              <w:rPr>
                <w:sz w:val="16"/>
                <w:szCs w:val="16"/>
              </w:rPr>
            </w:pPr>
            <w:r w:rsidRPr="00E775CB">
              <w:rPr>
                <w:sz w:val="16"/>
                <w:szCs w:val="16"/>
              </w:rPr>
              <w:t>83</w:t>
            </w:r>
          </w:p>
        </w:tc>
        <w:tc>
          <w:tcPr>
            <w:tcW w:w="850" w:type="dxa"/>
            <w:gridSpan w:val="3"/>
            <w:shd w:val="clear" w:color="auto" w:fill="FFFFFF"/>
          </w:tcPr>
          <w:p w:rsidR="004A49DC" w:rsidRPr="00E775CB" w:rsidRDefault="004A49DC" w:rsidP="00DA5322">
            <w:pPr>
              <w:widowControl w:val="0"/>
              <w:spacing w:line="230" w:lineRule="auto"/>
              <w:ind w:left="-113" w:right="-113"/>
              <w:jc w:val="center"/>
              <w:rPr>
                <w:sz w:val="16"/>
                <w:szCs w:val="16"/>
              </w:rPr>
            </w:pPr>
            <w:r w:rsidRPr="00E775CB">
              <w:rPr>
                <w:sz w:val="16"/>
                <w:szCs w:val="16"/>
              </w:rPr>
              <w:t>83</w:t>
            </w:r>
          </w:p>
        </w:tc>
        <w:tc>
          <w:tcPr>
            <w:tcW w:w="851" w:type="dxa"/>
            <w:gridSpan w:val="3"/>
            <w:shd w:val="clear" w:color="auto" w:fill="FFFFFF"/>
          </w:tcPr>
          <w:p w:rsidR="004A49DC" w:rsidRPr="00E775CB" w:rsidRDefault="004A49DC" w:rsidP="00DA5322">
            <w:pPr>
              <w:widowControl w:val="0"/>
              <w:spacing w:line="230" w:lineRule="auto"/>
              <w:ind w:left="-113" w:right="-113"/>
              <w:jc w:val="center"/>
              <w:rPr>
                <w:sz w:val="16"/>
                <w:szCs w:val="16"/>
              </w:rPr>
            </w:pPr>
            <w:r w:rsidRPr="00E775CB">
              <w:rPr>
                <w:sz w:val="16"/>
                <w:szCs w:val="16"/>
              </w:rPr>
              <w:t>92</w:t>
            </w:r>
          </w:p>
        </w:tc>
        <w:tc>
          <w:tcPr>
            <w:tcW w:w="850" w:type="dxa"/>
            <w:gridSpan w:val="4"/>
            <w:shd w:val="clear" w:color="auto" w:fill="FFFFFF"/>
          </w:tcPr>
          <w:p w:rsidR="004A49DC" w:rsidRPr="00E775CB" w:rsidRDefault="004A49DC" w:rsidP="00DA5322">
            <w:pPr>
              <w:widowControl w:val="0"/>
              <w:spacing w:line="230" w:lineRule="auto"/>
              <w:ind w:left="-113" w:right="-113"/>
              <w:jc w:val="center"/>
              <w:rPr>
                <w:sz w:val="16"/>
                <w:szCs w:val="16"/>
              </w:rPr>
            </w:pPr>
            <w:r w:rsidRPr="00E775CB">
              <w:rPr>
                <w:sz w:val="16"/>
                <w:szCs w:val="16"/>
              </w:rPr>
              <w:t>92</w:t>
            </w:r>
          </w:p>
        </w:tc>
        <w:tc>
          <w:tcPr>
            <w:tcW w:w="856" w:type="dxa"/>
            <w:gridSpan w:val="3"/>
            <w:shd w:val="clear" w:color="auto" w:fill="FFFFFF"/>
          </w:tcPr>
          <w:p w:rsidR="004A49DC" w:rsidRPr="00E775CB" w:rsidRDefault="004A49DC" w:rsidP="00DA5322">
            <w:pPr>
              <w:widowControl w:val="0"/>
              <w:spacing w:line="230" w:lineRule="auto"/>
              <w:ind w:left="-113" w:right="-113"/>
              <w:jc w:val="center"/>
              <w:rPr>
                <w:sz w:val="16"/>
                <w:szCs w:val="16"/>
              </w:rPr>
            </w:pPr>
            <w:r w:rsidRPr="00E775CB">
              <w:rPr>
                <w:sz w:val="16"/>
                <w:szCs w:val="16"/>
              </w:rPr>
              <w:t>100</w:t>
            </w:r>
          </w:p>
        </w:tc>
        <w:tc>
          <w:tcPr>
            <w:tcW w:w="834" w:type="dxa"/>
            <w:gridSpan w:val="2"/>
            <w:shd w:val="clear" w:color="auto" w:fill="FFFFFF"/>
          </w:tcPr>
          <w:p w:rsidR="004A49DC" w:rsidRPr="00E775CB" w:rsidRDefault="004A49DC" w:rsidP="00DA5322">
            <w:pPr>
              <w:jc w:val="center"/>
            </w:pPr>
            <w:r w:rsidRPr="00E775CB">
              <w:rPr>
                <w:sz w:val="16"/>
                <w:szCs w:val="16"/>
              </w:rPr>
              <w:t>100</w:t>
            </w:r>
          </w:p>
        </w:tc>
        <w:tc>
          <w:tcPr>
            <w:tcW w:w="584" w:type="dxa"/>
            <w:shd w:val="clear" w:color="auto" w:fill="FFFFFF"/>
          </w:tcPr>
          <w:p w:rsidR="004A49DC" w:rsidRPr="00E775CB" w:rsidRDefault="004A49DC" w:rsidP="00DA5322">
            <w:pPr>
              <w:jc w:val="center"/>
            </w:pPr>
            <w:r w:rsidRPr="00E775CB">
              <w:rPr>
                <w:sz w:val="16"/>
                <w:szCs w:val="16"/>
              </w:rPr>
              <w:t>100</w:t>
            </w:r>
          </w:p>
        </w:tc>
        <w:tc>
          <w:tcPr>
            <w:tcW w:w="709" w:type="dxa"/>
            <w:shd w:val="clear" w:color="auto" w:fill="FFFFFF"/>
          </w:tcPr>
          <w:p w:rsidR="004A49DC" w:rsidRPr="00E775CB" w:rsidRDefault="004A49DC" w:rsidP="00DA5322">
            <w:pPr>
              <w:jc w:val="center"/>
            </w:pPr>
            <w:r w:rsidRPr="00E775CB">
              <w:rPr>
                <w:sz w:val="16"/>
                <w:szCs w:val="16"/>
              </w:rPr>
              <w:t>100</w:t>
            </w:r>
          </w:p>
        </w:tc>
        <w:tc>
          <w:tcPr>
            <w:tcW w:w="567" w:type="dxa"/>
          </w:tcPr>
          <w:p w:rsidR="004A49DC" w:rsidRPr="00E775CB" w:rsidRDefault="004A49DC" w:rsidP="00DA5322">
            <w:pPr>
              <w:jc w:val="center"/>
            </w:pPr>
            <w:r w:rsidRPr="00E775CB">
              <w:rPr>
                <w:sz w:val="16"/>
                <w:szCs w:val="16"/>
              </w:rPr>
              <w:t>100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7378" w:type="dxa"/>
            <w:gridSpan w:val="22"/>
            <w:shd w:val="clear" w:color="auto" w:fill="FFFFFF"/>
            <w:tcMar>
              <w:left w:w="68" w:type="dxa"/>
              <w:right w:w="68" w:type="dxa"/>
            </w:tcMar>
          </w:tcPr>
          <w:p w:rsidR="004A49DC" w:rsidRPr="00E775CB" w:rsidRDefault="004A49DC" w:rsidP="00DA5322">
            <w:pPr>
              <w:ind w:left="82"/>
              <w:jc w:val="both"/>
            </w:pPr>
            <w:r w:rsidRPr="00E775CB">
              <w:rPr>
                <w:rFonts w:eastAsia="Calibri"/>
                <w:sz w:val="16"/>
                <w:szCs w:val="16"/>
              </w:rPr>
              <w:t>Удовлетворенность населения качеством начального общего, основного общего, среднего общего образования</w:t>
            </w:r>
            <w:r w:rsidRPr="00E775CB">
              <w:rPr>
                <w:sz w:val="16"/>
                <w:szCs w:val="16"/>
              </w:rPr>
              <w:t>, %</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83</w:t>
            </w:r>
          </w:p>
        </w:tc>
        <w:tc>
          <w:tcPr>
            <w:tcW w:w="850"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85</w:t>
            </w:r>
          </w:p>
        </w:tc>
        <w:tc>
          <w:tcPr>
            <w:tcW w:w="851" w:type="dxa"/>
            <w:gridSpan w:val="3"/>
            <w:shd w:val="clear" w:color="auto" w:fill="FFFFFF"/>
          </w:tcPr>
          <w:p w:rsidR="004A49DC" w:rsidRPr="00E775CB" w:rsidRDefault="004A49DC" w:rsidP="00DA5322">
            <w:pPr>
              <w:jc w:val="center"/>
            </w:pPr>
            <w:r w:rsidRPr="00E775CB">
              <w:rPr>
                <w:sz w:val="16"/>
                <w:szCs w:val="16"/>
              </w:rPr>
              <w:t>85</w:t>
            </w:r>
          </w:p>
        </w:tc>
        <w:tc>
          <w:tcPr>
            <w:tcW w:w="850" w:type="dxa"/>
            <w:gridSpan w:val="4"/>
            <w:shd w:val="clear" w:color="auto" w:fill="FFFFFF"/>
          </w:tcPr>
          <w:p w:rsidR="004A49DC" w:rsidRPr="00E775CB" w:rsidRDefault="004A49DC" w:rsidP="00DA5322">
            <w:pPr>
              <w:jc w:val="center"/>
            </w:pPr>
            <w:r w:rsidRPr="00E775CB">
              <w:rPr>
                <w:sz w:val="16"/>
                <w:szCs w:val="16"/>
              </w:rPr>
              <w:t>85</w:t>
            </w:r>
          </w:p>
        </w:tc>
        <w:tc>
          <w:tcPr>
            <w:tcW w:w="856" w:type="dxa"/>
            <w:gridSpan w:val="3"/>
            <w:shd w:val="clear" w:color="auto" w:fill="FFFFFF"/>
          </w:tcPr>
          <w:p w:rsidR="004A49DC" w:rsidRPr="00E775CB" w:rsidRDefault="004A49DC" w:rsidP="00DA5322">
            <w:pPr>
              <w:jc w:val="center"/>
            </w:pPr>
            <w:r w:rsidRPr="00E775CB">
              <w:rPr>
                <w:sz w:val="16"/>
                <w:szCs w:val="16"/>
              </w:rPr>
              <w:t>85</w:t>
            </w:r>
          </w:p>
        </w:tc>
        <w:tc>
          <w:tcPr>
            <w:tcW w:w="834" w:type="dxa"/>
            <w:gridSpan w:val="2"/>
            <w:shd w:val="clear" w:color="auto" w:fill="FFFFFF"/>
          </w:tcPr>
          <w:p w:rsidR="004A49DC" w:rsidRPr="00E775CB" w:rsidRDefault="004A49DC" w:rsidP="00DA5322">
            <w:pPr>
              <w:jc w:val="center"/>
            </w:pPr>
            <w:r w:rsidRPr="00E775CB">
              <w:rPr>
                <w:sz w:val="16"/>
                <w:szCs w:val="16"/>
              </w:rPr>
              <w:t>85</w:t>
            </w:r>
          </w:p>
        </w:tc>
        <w:tc>
          <w:tcPr>
            <w:tcW w:w="584" w:type="dxa"/>
            <w:shd w:val="clear" w:color="auto" w:fill="FFFFFF"/>
          </w:tcPr>
          <w:p w:rsidR="004A49DC" w:rsidRPr="00E775CB" w:rsidRDefault="004A49DC" w:rsidP="00DA5322">
            <w:pPr>
              <w:jc w:val="center"/>
            </w:pPr>
            <w:r w:rsidRPr="00E775CB">
              <w:rPr>
                <w:sz w:val="16"/>
                <w:szCs w:val="16"/>
              </w:rPr>
              <w:t>85</w:t>
            </w:r>
          </w:p>
        </w:tc>
        <w:tc>
          <w:tcPr>
            <w:tcW w:w="709" w:type="dxa"/>
            <w:shd w:val="clear" w:color="auto" w:fill="FFFFFF"/>
          </w:tcPr>
          <w:p w:rsidR="004A49DC" w:rsidRPr="00E775CB" w:rsidRDefault="004A49DC" w:rsidP="00DA5322">
            <w:pPr>
              <w:jc w:val="center"/>
            </w:pPr>
            <w:r w:rsidRPr="00E775CB">
              <w:rPr>
                <w:sz w:val="16"/>
                <w:szCs w:val="16"/>
              </w:rPr>
              <w:t>85</w:t>
            </w:r>
          </w:p>
        </w:tc>
        <w:tc>
          <w:tcPr>
            <w:tcW w:w="567" w:type="dxa"/>
          </w:tcPr>
          <w:p w:rsidR="004A49DC" w:rsidRPr="00E775CB" w:rsidRDefault="004A49DC" w:rsidP="00DA5322">
            <w:pPr>
              <w:jc w:val="center"/>
            </w:pPr>
            <w:r w:rsidRPr="00E775CB">
              <w:rPr>
                <w:sz w:val="16"/>
                <w:szCs w:val="16"/>
              </w:rPr>
              <w:t>85</w:t>
            </w: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E775CB" w:rsidRDefault="004A49DC" w:rsidP="00DA5322">
            <w:pPr>
              <w:widowControl w:val="0"/>
              <w:rPr>
                <w:sz w:val="16"/>
                <w:szCs w:val="16"/>
              </w:rPr>
            </w:pPr>
            <w:r w:rsidRPr="00E775CB">
              <w:rPr>
                <w:sz w:val="16"/>
                <w:szCs w:val="16"/>
              </w:rPr>
              <w:t>Мероприятие 19.1</w:t>
            </w:r>
          </w:p>
        </w:tc>
        <w:tc>
          <w:tcPr>
            <w:tcW w:w="1275" w:type="dxa"/>
            <w:gridSpan w:val="2"/>
            <w:vMerge w:val="restart"/>
            <w:shd w:val="clear" w:color="auto" w:fill="FFFFFF"/>
            <w:tcMar>
              <w:left w:w="68" w:type="dxa"/>
              <w:right w:w="68" w:type="dxa"/>
            </w:tcMar>
          </w:tcPr>
          <w:p w:rsidR="004A49DC" w:rsidRPr="00E775CB" w:rsidRDefault="004A49DC" w:rsidP="00DA5322">
            <w:pPr>
              <w:widowControl w:val="0"/>
              <w:jc w:val="both"/>
              <w:rPr>
                <w:sz w:val="16"/>
                <w:szCs w:val="16"/>
              </w:rPr>
            </w:pPr>
            <w:r w:rsidRPr="00E775CB">
              <w:rPr>
                <w:sz w:val="16"/>
                <w:szCs w:val="16"/>
              </w:rPr>
              <w:t>Строительство (приобретение), реконструкция объектов капитального строительства дошкольных образовательных организаций</w:t>
            </w:r>
          </w:p>
        </w:tc>
        <w:tc>
          <w:tcPr>
            <w:tcW w:w="894" w:type="dxa"/>
            <w:gridSpan w:val="2"/>
            <w:vMerge w:val="restart"/>
            <w:shd w:val="clear" w:color="auto" w:fill="FFFFFF"/>
          </w:tcPr>
          <w:p w:rsidR="004A49DC" w:rsidRPr="00E775CB" w:rsidRDefault="004A49DC" w:rsidP="00DA5322">
            <w:pPr>
              <w:widowControl w:val="0"/>
              <w:jc w:val="both"/>
              <w:rPr>
                <w:sz w:val="16"/>
                <w:szCs w:val="16"/>
              </w:rPr>
            </w:pPr>
          </w:p>
        </w:tc>
        <w:tc>
          <w:tcPr>
            <w:tcW w:w="1297" w:type="dxa"/>
            <w:gridSpan w:val="5"/>
            <w:vMerge w:val="restart"/>
            <w:shd w:val="clear" w:color="auto" w:fill="FFFFFF"/>
          </w:tcPr>
          <w:p w:rsidR="004A49DC" w:rsidRPr="00E775CB" w:rsidRDefault="004A49DC" w:rsidP="00DA5322">
            <w:pPr>
              <w:widowControl w:val="0"/>
              <w:jc w:val="both"/>
              <w:rPr>
                <w:sz w:val="16"/>
                <w:szCs w:val="16"/>
              </w:rPr>
            </w:pPr>
            <w:r w:rsidRPr="00E775CB">
              <w:rPr>
                <w:sz w:val="16"/>
                <w:szCs w:val="16"/>
              </w:rPr>
              <w:t>ответственный исполнитель – администрация района</w:t>
            </w:r>
          </w:p>
        </w:tc>
        <w:tc>
          <w:tcPr>
            <w:tcW w:w="446" w:type="dxa"/>
            <w:gridSpan w:val="4"/>
            <w:shd w:val="clear" w:color="auto" w:fill="FFFFFF"/>
          </w:tcPr>
          <w:p w:rsidR="004A49DC" w:rsidRPr="00E775CB" w:rsidRDefault="004A49DC" w:rsidP="00DA5322">
            <w:pPr>
              <w:widowControl w:val="0"/>
              <w:jc w:val="center"/>
              <w:rPr>
                <w:sz w:val="16"/>
                <w:szCs w:val="16"/>
                <w:lang w:val="en-US"/>
              </w:rPr>
            </w:pPr>
          </w:p>
        </w:tc>
        <w:tc>
          <w:tcPr>
            <w:tcW w:w="482" w:type="dxa"/>
            <w:shd w:val="clear" w:color="auto" w:fill="FFFFFF"/>
          </w:tcPr>
          <w:p w:rsidR="004A49DC" w:rsidRPr="00E775CB" w:rsidRDefault="004A49DC" w:rsidP="00DA5322">
            <w:pPr>
              <w:widowControl w:val="0"/>
              <w:jc w:val="center"/>
              <w:rPr>
                <w:sz w:val="16"/>
                <w:szCs w:val="16"/>
                <w:lang w:val="en-US"/>
              </w:rPr>
            </w:pPr>
          </w:p>
        </w:tc>
        <w:tc>
          <w:tcPr>
            <w:tcW w:w="1276" w:type="dxa"/>
            <w:gridSpan w:val="6"/>
            <w:shd w:val="clear" w:color="auto" w:fill="FFFFFF"/>
          </w:tcPr>
          <w:p w:rsidR="004A49DC" w:rsidRPr="00E775CB" w:rsidRDefault="004A49DC" w:rsidP="00DA5322">
            <w:pPr>
              <w:widowControl w:val="0"/>
              <w:jc w:val="center"/>
              <w:rPr>
                <w:sz w:val="16"/>
                <w:szCs w:val="16"/>
              </w:rPr>
            </w:pPr>
          </w:p>
        </w:tc>
        <w:tc>
          <w:tcPr>
            <w:tcW w:w="425" w:type="dxa"/>
            <w:shd w:val="clear" w:color="auto" w:fill="FFFFFF"/>
          </w:tcPr>
          <w:p w:rsidR="004A49DC" w:rsidRPr="00E775CB" w:rsidRDefault="004A49DC" w:rsidP="00DA5322">
            <w:pPr>
              <w:widowControl w:val="0"/>
              <w:jc w:val="center"/>
              <w:rPr>
                <w:sz w:val="16"/>
                <w:szCs w:val="16"/>
              </w:rPr>
            </w:pP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всего</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1536,53</w:t>
            </w:r>
          </w:p>
        </w:tc>
        <w:tc>
          <w:tcPr>
            <w:tcW w:w="850" w:type="dxa"/>
            <w:gridSpan w:val="3"/>
            <w:shd w:val="clear" w:color="auto" w:fill="FFFFFF"/>
          </w:tcPr>
          <w:p w:rsidR="004A49DC" w:rsidRPr="00E775CB" w:rsidRDefault="004A49DC" w:rsidP="00DA5322">
            <w:pPr>
              <w:jc w:val="center"/>
              <w:rPr>
                <w:sz w:val="16"/>
                <w:szCs w:val="16"/>
              </w:rPr>
            </w:pPr>
            <w:r w:rsidRPr="00E775CB">
              <w:rPr>
                <w:sz w:val="16"/>
                <w:szCs w:val="16"/>
              </w:rPr>
              <w:t>1587,1</w:t>
            </w:r>
          </w:p>
        </w:tc>
        <w:tc>
          <w:tcPr>
            <w:tcW w:w="851" w:type="dxa"/>
            <w:gridSpan w:val="3"/>
            <w:shd w:val="clear" w:color="auto" w:fill="FFFFFF"/>
          </w:tcPr>
          <w:p w:rsidR="004A49DC" w:rsidRPr="00026897" w:rsidRDefault="004A49DC" w:rsidP="00DA5322">
            <w:pPr>
              <w:widowControl w:val="0"/>
              <w:ind w:left="-113" w:right="-113"/>
              <w:jc w:val="center"/>
              <w:rPr>
                <w:sz w:val="16"/>
                <w:szCs w:val="16"/>
              </w:rPr>
            </w:pPr>
            <w:r>
              <w:rPr>
                <w:sz w:val="16"/>
                <w:szCs w:val="16"/>
              </w:rPr>
              <w:t>375,122</w:t>
            </w:r>
          </w:p>
        </w:tc>
        <w:tc>
          <w:tcPr>
            <w:tcW w:w="850" w:type="dxa"/>
            <w:gridSpan w:val="4"/>
            <w:shd w:val="clear" w:color="auto" w:fill="FFFFFF"/>
          </w:tcPr>
          <w:p w:rsidR="004A49DC" w:rsidRPr="00E775CB" w:rsidRDefault="004A49DC" w:rsidP="00DA5322">
            <w:pPr>
              <w:widowControl w:val="0"/>
              <w:ind w:left="-113" w:right="-113"/>
              <w:jc w:val="center"/>
              <w:rPr>
                <w:sz w:val="16"/>
                <w:szCs w:val="16"/>
              </w:rPr>
            </w:pPr>
            <w:r>
              <w:rPr>
                <w:sz w:val="16"/>
                <w:szCs w:val="16"/>
              </w:rPr>
              <w:t>300,00</w:t>
            </w: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82"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76" w:type="dxa"/>
            <w:gridSpan w:val="6"/>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федеральный бюджет</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widowControl w:val="0"/>
              <w:ind w:left="-113" w:right="-113"/>
              <w:jc w:val="center"/>
              <w:rPr>
                <w:sz w:val="16"/>
                <w:szCs w:val="16"/>
              </w:rPr>
            </w:pPr>
          </w:p>
        </w:tc>
        <w:tc>
          <w:tcPr>
            <w:tcW w:w="851" w:type="dxa"/>
            <w:gridSpan w:val="3"/>
            <w:shd w:val="clear" w:color="auto" w:fill="FFFFFF"/>
          </w:tcPr>
          <w:p w:rsidR="004A49DC" w:rsidRPr="00026897"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82"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76" w:type="dxa"/>
            <w:gridSpan w:val="6"/>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республиканский бюджет Чувашской Республики</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widowControl w:val="0"/>
              <w:ind w:left="-113" w:right="-113"/>
              <w:jc w:val="center"/>
              <w:rPr>
                <w:sz w:val="16"/>
                <w:szCs w:val="16"/>
              </w:rPr>
            </w:pPr>
          </w:p>
        </w:tc>
        <w:tc>
          <w:tcPr>
            <w:tcW w:w="851" w:type="dxa"/>
            <w:gridSpan w:val="3"/>
            <w:shd w:val="clear" w:color="auto" w:fill="FFFFFF"/>
          </w:tcPr>
          <w:p w:rsidR="004A49DC" w:rsidRPr="00026897"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lang w:val="en-US"/>
              </w:rPr>
            </w:pPr>
            <w:r w:rsidRPr="00E775CB">
              <w:rPr>
                <w:sz w:val="16"/>
                <w:szCs w:val="16"/>
                <w:lang w:val="en-US"/>
              </w:rPr>
              <w:t>903</w:t>
            </w:r>
          </w:p>
        </w:tc>
        <w:tc>
          <w:tcPr>
            <w:tcW w:w="482" w:type="dxa"/>
            <w:shd w:val="clear" w:color="auto" w:fill="FFFFFF"/>
          </w:tcPr>
          <w:p w:rsidR="004A49DC" w:rsidRPr="00E775CB" w:rsidRDefault="004A49DC" w:rsidP="00DA5322">
            <w:pPr>
              <w:widowControl w:val="0"/>
              <w:jc w:val="center"/>
              <w:rPr>
                <w:sz w:val="16"/>
                <w:szCs w:val="16"/>
                <w:lang w:val="en-US"/>
              </w:rPr>
            </w:pPr>
            <w:r w:rsidRPr="00E775CB">
              <w:rPr>
                <w:sz w:val="16"/>
                <w:szCs w:val="16"/>
                <w:lang w:val="en-US"/>
              </w:rPr>
              <w:t>070</w:t>
            </w:r>
            <w:r w:rsidRPr="00E775CB">
              <w:rPr>
                <w:sz w:val="16"/>
                <w:szCs w:val="16"/>
              </w:rPr>
              <w:t>1</w:t>
            </w:r>
          </w:p>
        </w:tc>
        <w:tc>
          <w:tcPr>
            <w:tcW w:w="1276" w:type="dxa"/>
            <w:gridSpan w:val="6"/>
            <w:shd w:val="clear" w:color="auto" w:fill="FFFFFF"/>
          </w:tcPr>
          <w:p w:rsidR="004A49DC" w:rsidRPr="00E775CB" w:rsidRDefault="004A49DC" w:rsidP="00DA5322">
            <w:pPr>
              <w:widowControl w:val="0"/>
              <w:jc w:val="center"/>
              <w:rPr>
                <w:sz w:val="16"/>
                <w:szCs w:val="16"/>
              </w:rPr>
            </w:pPr>
            <w:r w:rsidRPr="00E775CB">
              <w:rPr>
                <w:sz w:val="16"/>
                <w:szCs w:val="16"/>
              </w:rPr>
              <w:t>Ц711672090</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244</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 xml:space="preserve">бюджет Аликовского района </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1536,53</w:t>
            </w:r>
          </w:p>
        </w:tc>
        <w:tc>
          <w:tcPr>
            <w:tcW w:w="850"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1587,1</w:t>
            </w:r>
          </w:p>
        </w:tc>
        <w:tc>
          <w:tcPr>
            <w:tcW w:w="851" w:type="dxa"/>
            <w:gridSpan w:val="3"/>
            <w:shd w:val="clear" w:color="auto" w:fill="FFFFFF"/>
          </w:tcPr>
          <w:p w:rsidR="004A49DC" w:rsidRPr="00026897" w:rsidRDefault="004A49DC" w:rsidP="00DA5322">
            <w:pPr>
              <w:widowControl w:val="0"/>
              <w:ind w:left="-113" w:right="-113"/>
              <w:jc w:val="center"/>
              <w:rPr>
                <w:sz w:val="16"/>
                <w:szCs w:val="16"/>
              </w:rPr>
            </w:pPr>
            <w:r>
              <w:rPr>
                <w:sz w:val="16"/>
                <w:szCs w:val="16"/>
              </w:rPr>
              <w:t>375,122</w:t>
            </w:r>
          </w:p>
        </w:tc>
        <w:tc>
          <w:tcPr>
            <w:tcW w:w="850" w:type="dxa"/>
            <w:gridSpan w:val="4"/>
            <w:shd w:val="clear" w:color="auto" w:fill="FFFFFF"/>
          </w:tcPr>
          <w:p w:rsidR="004A49DC" w:rsidRPr="00E775CB" w:rsidRDefault="004A49DC" w:rsidP="00DA5322">
            <w:pPr>
              <w:widowControl w:val="0"/>
              <w:ind w:left="-113" w:right="-113"/>
              <w:jc w:val="center"/>
              <w:rPr>
                <w:sz w:val="16"/>
                <w:szCs w:val="16"/>
              </w:rPr>
            </w:pPr>
            <w:r>
              <w:rPr>
                <w:sz w:val="16"/>
                <w:szCs w:val="16"/>
              </w:rPr>
              <w:t>300,00</w:t>
            </w: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82"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76" w:type="dxa"/>
            <w:gridSpan w:val="6"/>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внебюджетные источники</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E775CB" w:rsidRDefault="004A49DC" w:rsidP="00DA5322">
            <w:pPr>
              <w:widowControl w:val="0"/>
              <w:rPr>
                <w:sz w:val="16"/>
                <w:szCs w:val="16"/>
              </w:rPr>
            </w:pPr>
            <w:r w:rsidRPr="00E775CB">
              <w:rPr>
                <w:sz w:val="16"/>
                <w:szCs w:val="16"/>
              </w:rPr>
              <w:t>Основное мероприятие 20</w:t>
            </w:r>
          </w:p>
        </w:tc>
        <w:tc>
          <w:tcPr>
            <w:tcW w:w="1275" w:type="dxa"/>
            <w:gridSpan w:val="2"/>
            <w:vMerge w:val="restart"/>
            <w:shd w:val="clear" w:color="auto" w:fill="FFFFFF"/>
            <w:tcMar>
              <w:left w:w="68" w:type="dxa"/>
              <w:right w:w="68" w:type="dxa"/>
            </w:tcMar>
          </w:tcPr>
          <w:p w:rsidR="004A49DC" w:rsidRPr="00E775CB" w:rsidRDefault="004A49DC" w:rsidP="00DA5322">
            <w:pPr>
              <w:widowControl w:val="0"/>
              <w:jc w:val="both"/>
              <w:rPr>
                <w:sz w:val="16"/>
                <w:szCs w:val="16"/>
              </w:rPr>
            </w:pPr>
            <w:r w:rsidRPr="00E775CB">
              <w:rPr>
                <w:sz w:val="16"/>
                <w:szCs w:val="16"/>
              </w:rPr>
              <w:t xml:space="preserve">Обеспечение выплаты ежемесячного денежного вознаграждения за выполнение функций классного </w:t>
            </w:r>
            <w:r w:rsidRPr="00E775CB">
              <w:rPr>
                <w:sz w:val="16"/>
                <w:szCs w:val="16"/>
              </w:rPr>
              <w:lastRenderedPageBreak/>
              <w:t>руководителя педагогическим работникам государственных и муниципальных общеобразовательных организаций Чувашской Республики.</w:t>
            </w:r>
          </w:p>
        </w:tc>
        <w:tc>
          <w:tcPr>
            <w:tcW w:w="894" w:type="dxa"/>
            <w:gridSpan w:val="2"/>
            <w:vMerge w:val="restart"/>
            <w:shd w:val="clear" w:color="auto" w:fill="FFFFFF"/>
          </w:tcPr>
          <w:p w:rsidR="004A49DC" w:rsidRPr="00E775CB" w:rsidRDefault="004A49DC" w:rsidP="00DA5322">
            <w:pPr>
              <w:widowControl w:val="0"/>
              <w:jc w:val="both"/>
              <w:rPr>
                <w:sz w:val="16"/>
                <w:szCs w:val="16"/>
              </w:rPr>
            </w:pPr>
          </w:p>
        </w:tc>
        <w:tc>
          <w:tcPr>
            <w:tcW w:w="1297" w:type="dxa"/>
            <w:gridSpan w:val="5"/>
            <w:vMerge w:val="restart"/>
            <w:shd w:val="clear" w:color="auto" w:fill="FFFFFF"/>
          </w:tcPr>
          <w:p w:rsidR="004A49DC" w:rsidRPr="00E775CB" w:rsidRDefault="004A49DC" w:rsidP="00DA5322">
            <w:pPr>
              <w:widowControl w:val="0"/>
              <w:jc w:val="both"/>
              <w:rPr>
                <w:sz w:val="16"/>
                <w:szCs w:val="16"/>
              </w:rPr>
            </w:pPr>
            <w:r w:rsidRPr="00E775CB">
              <w:rPr>
                <w:sz w:val="16"/>
                <w:szCs w:val="16"/>
              </w:rPr>
              <w:t xml:space="preserve">ответственный исполнитель – администрация района </w:t>
            </w:r>
          </w:p>
        </w:tc>
        <w:tc>
          <w:tcPr>
            <w:tcW w:w="446" w:type="dxa"/>
            <w:gridSpan w:val="4"/>
            <w:shd w:val="clear" w:color="auto" w:fill="FFFFFF"/>
          </w:tcPr>
          <w:p w:rsidR="004A49DC" w:rsidRPr="00E775CB" w:rsidRDefault="004A49DC" w:rsidP="00DA5322">
            <w:pPr>
              <w:widowControl w:val="0"/>
              <w:spacing w:line="235" w:lineRule="auto"/>
              <w:rPr>
                <w:sz w:val="16"/>
                <w:szCs w:val="16"/>
              </w:rPr>
            </w:pPr>
          </w:p>
        </w:tc>
        <w:tc>
          <w:tcPr>
            <w:tcW w:w="482" w:type="dxa"/>
            <w:shd w:val="clear" w:color="auto" w:fill="FFFFFF"/>
          </w:tcPr>
          <w:p w:rsidR="004A49DC" w:rsidRPr="00E775CB" w:rsidRDefault="004A49DC" w:rsidP="00DA5322">
            <w:pPr>
              <w:widowControl w:val="0"/>
              <w:spacing w:line="235" w:lineRule="auto"/>
              <w:jc w:val="center"/>
              <w:rPr>
                <w:sz w:val="16"/>
                <w:szCs w:val="16"/>
              </w:rPr>
            </w:pPr>
          </w:p>
        </w:tc>
        <w:tc>
          <w:tcPr>
            <w:tcW w:w="1276" w:type="dxa"/>
            <w:gridSpan w:val="6"/>
            <w:shd w:val="clear" w:color="auto" w:fill="FFFFFF"/>
          </w:tcPr>
          <w:p w:rsidR="004A49DC" w:rsidRPr="00E775CB" w:rsidRDefault="004A49DC" w:rsidP="00DA5322">
            <w:pPr>
              <w:widowControl w:val="0"/>
              <w:spacing w:line="235" w:lineRule="auto"/>
              <w:ind w:left="-57" w:right="-57"/>
              <w:jc w:val="center"/>
              <w:rPr>
                <w:sz w:val="16"/>
                <w:szCs w:val="16"/>
              </w:rPr>
            </w:pPr>
          </w:p>
        </w:tc>
        <w:tc>
          <w:tcPr>
            <w:tcW w:w="425" w:type="dxa"/>
            <w:shd w:val="clear" w:color="auto" w:fill="FFFFFF"/>
          </w:tcPr>
          <w:p w:rsidR="004A49DC" w:rsidRPr="00E775CB" w:rsidRDefault="004A49DC" w:rsidP="00DA5322">
            <w:pPr>
              <w:widowControl w:val="0"/>
              <w:spacing w:line="235" w:lineRule="auto"/>
              <w:jc w:val="center"/>
              <w:rPr>
                <w:sz w:val="16"/>
                <w:szCs w:val="16"/>
              </w:rPr>
            </w:pPr>
          </w:p>
        </w:tc>
        <w:tc>
          <w:tcPr>
            <w:tcW w:w="1283" w:type="dxa"/>
            <w:shd w:val="clear" w:color="auto" w:fill="FFFFFF"/>
          </w:tcPr>
          <w:p w:rsidR="004A49DC" w:rsidRPr="00E775CB" w:rsidRDefault="004A49DC" w:rsidP="00DA5322">
            <w:pPr>
              <w:widowControl w:val="0"/>
              <w:spacing w:line="235" w:lineRule="auto"/>
              <w:jc w:val="both"/>
              <w:rPr>
                <w:sz w:val="16"/>
                <w:szCs w:val="16"/>
              </w:rPr>
            </w:pPr>
            <w:r w:rsidRPr="00E775CB">
              <w:rPr>
                <w:sz w:val="16"/>
                <w:szCs w:val="16"/>
              </w:rPr>
              <w:t xml:space="preserve">Всего  </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jc w:val="center"/>
              <w:rPr>
                <w:sz w:val="16"/>
                <w:szCs w:val="16"/>
              </w:rPr>
            </w:pPr>
            <w:r w:rsidRPr="00E775CB">
              <w:rPr>
                <w:sz w:val="16"/>
                <w:szCs w:val="16"/>
              </w:rPr>
              <w:t>3150,86</w:t>
            </w:r>
          </w:p>
        </w:tc>
        <w:tc>
          <w:tcPr>
            <w:tcW w:w="851" w:type="dxa"/>
            <w:gridSpan w:val="3"/>
            <w:shd w:val="clear" w:color="auto" w:fill="FFFFFF"/>
          </w:tcPr>
          <w:p w:rsidR="004A49DC" w:rsidRPr="0012398C" w:rsidRDefault="004A49DC" w:rsidP="00DA5322">
            <w:pPr>
              <w:jc w:val="center"/>
              <w:rPr>
                <w:sz w:val="16"/>
                <w:szCs w:val="16"/>
              </w:rPr>
            </w:pPr>
            <w:r w:rsidRPr="0012398C">
              <w:rPr>
                <w:sz w:val="16"/>
                <w:szCs w:val="16"/>
              </w:rPr>
              <w:t>9143,6</w:t>
            </w:r>
          </w:p>
        </w:tc>
        <w:tc>
          <w:tcPr>
            <w:tcW w:w="850" w:type="dxa"/>
            <w:gridSpan w:val="4"/>
            <w:shd w:val="clear" w:color="auto" w:fill="FFFFFF"/>
          </w:tcPr>
          <w:p w:rsidR="004A49DC" w:rsidRPr="00DD37D3" w:rsidRDefault="004A49DC" w:rsidP="00DA5322">
            <w:pPr>
              <w:jc w:val="center"/>
              <w:rPr>
                <w:sz w:val="16"/>
                <w:szCs w:val="16"/>
              </w:rPr>
            </w:pPr>
            <w:r w:rsidRPr="00DD37D3">
              <w:rPr>
                <w:sz w:val="16"/>
                <w:szCs w:val="16"/>
              </w:rPr>
              <w:t>9296,3</w:t>
            </w:r>
          </w:p>
        </w:tc>
        <w:tc>
          <w:tcPr>
            <w:tcW w:w="856" w:type="dxa"/>
            <w:gridSpan w:val="3"/>
            <w:shd w:val="clear" w:color="auto" w:fill="FFFFFF"/>
          </w:tcPr>
          <w:p w:rsidR="004A49DC" w:rsidRDefault="004A49DC" w:rsidP="00DA5322">
            <w:r w:rsidRPr="00E32A19">
              <w:rPr>
                <w:sz w:val="16"/>
                <w:szCs w:val="16"/>
              </w:rPr>
              <w:t>9296,3</w:t>
            </w:r>
          </w:p>
        </w:tc>
        <w:tc>
          <w:tcPr>
            <w:tcW w:w="834" w:type="dxa"/>
            <w:gridSpan w:val="2"/>
            <w:shd w:val="clear" w:color="auto" w:fill="FFFFFF"/>
          </w:tcPr>
          <w:p w:rsidR="004A49DC" w:rsidRDefault="004A49DC" w:rsidP="00DA5322">
            <w:r w:rsidRPr="00E32A19">
              <w:rPr>
                <w:sz w:val="16"/>
                <w:szCs w:val="16"/>
              </w:rPr>
              <w:t>9296,3</w:t>
            </w:r>
          </w:p>
        </w:tc>
        <w:tc>
          <w:tcPr>
            <w:tcW w:w="584" w:type="dxa"/>
            <w:shd w:val="clear" w:color="auto" w:fill="FFFFFF"/>
          </w:tcPr>
          <w:p w:rsidR="004A49DC" w:rsidRPr="00E775CB" w:rsidRDefault="004A49DC" w:rsidP="00DA5322">
            <w:pPr>
              <w:jc w:val="center"/>
              <w:rPr>
                <w:sz w:val="16"/>
                <w:szCs w:val="16"/>
              </w:rPr>
            </w:pPr>
          </w:p>
        </w:tc>
        <w:tc>
          <w:tcPr>
            <w:tcW w:w="709" w:type="dxa"/>
            <w:shd w:val="clear" w:color="auto" w:fill="FFFFFF"/>
          </w:tcPr>
          <w:p w:rsidR="004A49DC" w:rsidRPr="00E775CB" w:rsidRDefault="004A49DC" w:rsidP="00DA5322">
            <w:pPr>
              <w:jc w:val="center"/>
              <w:rPr>
                <w:sz w:val="16"/>
                <w:szCs w:val="16"/>
              </w:rPr>
            </w:pPr>
          </w:p>
        </w:tc>
        <w:tc>
          <w:tcPr>
            <w:tcW w:w="567" w:type="dxa"/>
          </w:tcPr>
          <w:p w:rsidR="004A49DC" w:rsidRPr="00E775CB" w:rsidRDefault="004A49DC" w:rsidP="00DA5322">
            <w:pPr>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rPr>
            </w:pPr>
            <w:r w:rsidRPr="00E775CB">
              <w:rPr>
                <w:sz w:val="16"/>
                <w:szCs w:val="16"/>
              </w:rPr>
              <w:t>947</w:t>
            </w:r>
          </w:p>
        </w:tc>
        <w:tc>
          <w:tcPr>
            <w:tcW w:w="482" w:type="dxa"/>
            <w:shd w:val="clear" w:color="auto" w:fill="FFFFFF"/>
          </w:tcPr>
          <w:p w:rsidR="004A49DC" w:rsidRPr="00E775CB" w:rsidRDefault="004A49DC" w:rsidP="00DA5322">
            <w:pPr>
              <w:widowControl w:val="0"/>
              <w:jc w:val="center"/>
              <w:rPr>
                <w:sz w:val="16"/>
                <w:szCs w:val="16"/>
              </w:rPr>
            </w:pPr>
            <w:r w:rsidRPr="00E775CB">
              <w:rPr>
                <w:sz w:val="16"/>
                <w:szCs w:val="16"/>
              </w:rPr>
              <w:t>0702</w:t>
            </w:r>
          </w:p>
        </w:tc>
        <w:tc>
          <w:tcPr>
            <w:tcW w:w="1276" w:type="dxa"/>
            <w:gridSpan w:val="6"/>
            <w:shd w:val="clear" w:color="auto" w:fill="FFFFFF"/>
          </w:tcPr>
          <w:p w:rsidR="004A49DC" w:rsidRPr="00E775CB" w:rsidRDefault="004A49DC" w:rsidP="00DA5322">
            <w:pPr>
              <w:widowControl w:val="0"/>
              <w:jc w:val="center"/>
              <w:rPr>
                <w:sz w:val="16"/>
                <w:szCs w:val="16"/>
              </w:rPr>
            </w:pPr>
            <w:r w:rsidRPr="00E775CB">
              <w:rPr>
                <w:sz w:val="16"/>
                <w:szCs w:val="16"/>
              </w:rPr>
              <w:t>Ц710553030</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612</w:t>
            </w:r>
          </w:p>
          <w:p w:rsidR="004A49DC" w:rsidRPr="00E775CB" w:rsidRDefault="004A49DC" w:rsidP="00DA5322">
            <w:pPr>
              <w:widowControl w:val="0"/>
              <w:jc w:val="center"/>
              <w:rPr>
                <w:sz w:val="16"/>
                <w:szCs w:val="16"/>
              </w:rPr>
            </w:pPr>
            <w:r w:rsidRPr="00E775CB">
              <w:rPr>
                <w:sz w:val="16"/>
                <w:szCs w:val="16"/>
              </w:rPr>
              <w:t>622</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федеральный бюджет</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3150,86</w:t>
            </w:r>
          </w:p>
        </w:tc>
        <w:tc>
          <w:tcPr>
            <w:tcW w:w="851" w:type="dxa"/>
            <w:gridSpan w:val="3"/>
            <w:shd w:val="clear" w:color="auto" w:fill="FFFFFF"/>
          </w:tcPr>
          <w:p w:rsidR="004A49DC" w:rsidRPr="0012398C" w:rsidRDefault="004A49DC" w:rsidP="00DA5322">
            <w:pPr>
              <w:jc w:val="center"/>
              <w:rPr>
                <w:sz w:val="16"/>
                <w:szCs w:val="16"/>
              </w:rPr>
            </w:pPr>
            <w:r w:rsidRPr="0012398C">
              <w:rPr>
                <w:sz w:val="16"/>
                <w:szCs w:val="16"/>
              </w:rPr>
              <w:t>9143,6</w:t>
            </w:r>
          </w:p>
        </w:tc>
        <w:tc>
          <w:tcPr>
            <w:tcW w:w="850" w:type="dxa"/>
            <w:gridSpan w:val="4"/>
            <w:shd w:val="clear" w:color="auto" w:fill="FFFFFF"/>
          </w:tcPr>
          <w:p w:rsidR="004A49DC" w:rsidRDefault="004A49DC" w:rsidP="00DA5322">
            <w:pPr>
              <w:jc w:val="center"/>
            </w:pPr>
            <w:r w:rsidRPr="0086233D">
              <w:rPr>
                <w:sz w:val="16"/>
                <w:szCs w:val="16"/>
              </w:rPr>
              <w:t>9296,3</w:t>
            </w:r>
          </w:p>
        </w:tc>
        <w:tc>
          <w:tcPr>
            <w:tcW w:w="856" w:type="dxa"/>
            <w:gridSpan w:val="3"/>
            <w:shd w:val="clear" w:color="auto" w:fill="FFFFFF"/>
          </w:tcPr>
          <w:p w:rsidR="004A49DC" w:rsidRDefault="004A49DC" w:rsidP="00DA5322">
            <w:pPr>
              <w:jc w:val="center"/>
            </w:pPr>
            <w:r w:rsidRPr="0086233D">
              <w:rPr>
                <w:sz w:val="16"/>
                <w:szCs w:val="16"/>
              </w:rPr>
              <w:t>9296,3</w:t>
            </w:r>
          </w:p>
        </w:tc>
        <w:tc>
          <w:tcPr>
            <w:tcW w:w="834" w:type="dxa"/>
            <w:gridSpan w:val="2"/>
            <w:shd w:val="clear" w:color="auto" w:fill="FFFFFF"/>
          </w:tcPr>
          <w:p w:rsidR="004A49DC" w:rsidRDefault="004A49DC" w:rsidP="00DA5322">
            <w:pPr>
              <w:jc w:val="center"/>
            </w:pPr>
            <w:r w:rsidRPr="0086233D">
              <w:rPr>
                <w:sz w:val="16"/>
                <w:szCs w:val="16"/>
              </w:rPr>
              <w:t>9296,3</w:t>
            </w: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82"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76" w:type="dxa"/>
            <w:gridSpan w:val="6"/>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республиканский бюджет Чувашской Республики</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widowControl w:val="0"/>
              <w:ind w:left="-113" w:right="-113"/>
              <w:jc w:val="center"/>
              <w:rPr>
                <w:sz w:val="16"/>
                <w:szCs w:val="16"/>
                <w:highlight w:val="yellow"/>
              </w:rPr>
            </w:pPr>
          </w:p>
        </w:tc>
        <w:tc>
          <w:tcPr>
            <w:tcW w:w="851" w:type="dxa"/>
            <w:gridSpan w:val="3"/>
            <w:shd w:val="clear" w:color="auto" w:fill="FFFFFF"/>
          </w:tcPr>
          <w:p w:rsidR="004A49DC" w:rsidRPr="003C57B2" w:rsidRDefault="004A49DC" w:rsidP="00DA5322">
            <w:pPr>
              <w:widowControl w:val="0"/>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82"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76" w:type="dxa"/>
            <w:gridSpan w:val="6"/>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 xml:space="preserve">бюджет </w:t>
            </w:r>
            <w:r w:rsidRPr="00E775CB">
              <w:rPr>
                <w:sz w:val="16"/>
                <w:szCs w:val="16"/>
              </w:rPr>
              <w:lastRenderedPageBreak/>
              <w:t xml:space="preserve">Аликовского района </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widowControl w:val="0"/>
              <w:ind w:left="-113" w:right="-113"/>
              <w:jc w:val="center"/>
              <w:rPr>
                <w:sz w:val="16"/>
                <w:szCs w:val="16"/>
              </w:rPr>
            </w:pPr>
          </w:p>
        </w:tc>
        <w:tc>
          <w:tcPr>
            <w:tcW w:w="851" w:type="dxa"/>
            <w:gridSpan w:val="3"/>
            <w:shd w:val="clear" w:color="auto" w:fill="FFFFFF"/>
          </w:tcPr>
          <w:p w:rsidR="004A49DC" w:rsidRPr="003C57B2" w:rsidRDefault="004A49DC" w:rsidP="00DA5322">
            <w:pPr>
              <w:widowControl w:val="0"/>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82"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76" w:type="dxa"/>
            <w:gridSpan w:val="6"/>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внебюджетные источники</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widowControl w:val="0"/>
              <w:ind w:left="-113" w:right="-113"/>
              <w:jc w:val="center"/>
              <w:rPr>
                <w:sz w:val="16"/>
                <w:szCs w:val="16"/>
              </w:rPr>
            </w:pPr>
          </w:p>
        </w:tc>
        <w:tc>
          <w:tcPr>
            <w:tcW w:w="851" w:type="dxa"/>
            <w:gridSpan w:val="3"/>
            <w:shd w:val="clear" w:color="auto" w:fill="FFFFFF"/>
          </w:tcPr>
          <w:p w:rsidR="004A49DC" w:rsidRPr="003C57B2" w:rsidRDefault="004A49DC" w:rsidP="00DA5322">
            <w:pPr>
              <w:widowControl w:val="0"/>
              <w:ind w:left="-113" w:right="-113"/>
              <w:jc w:val="center"/>
              <w:rPr>
                <w:color w:val="FF0000"/>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E775CB" w:rsidRDefault="004A49DC" w:rsidP="00DA5322">
            <w:pPr>
              <w:widowControl w:val="0"/>
              <w:jc w:val="both"/>
              <w:rPr>
                <w:sz w:val="16"/>
                <w:szCs w:val="16"/>
              </w:rPr>
            </w:pPr>
            <w:r w:rsidRPr="00E775CB">
              <w:rPr>
                <w:sz w:val="16"/>
                <w:szCs w:val="16"/>
              </w:rPr>
              <w:t>Целевой (</w:t>
            </w:r>
            <w:proofErr w:type="spellStart"/>
            <w:r w:rsidRPr="00E775CB">
              <w:rPr>
                <w:sz w:val="16"/>
                <w:szCs w:val="16"/>
              </w:rPr>
              <w:t>ые</w:t>
            </w:r>
            <w:proofErr w:type="spellEnd"/>
            <w:r w:rsidRPr="00E775CB">
              <w:rPr>
                <w:sz w:val="16"/>
                <w:szCs w:val="16"/>
              </w:rPr>
              <w:t>) индикатор (ы) и показатель(и) подпрограммы (государственной программы), увя</w:t>
            </w:r>
            <w:r w:rsidRPr="00E775CB">
              <w:rPr>
                <w:sz w:val="16"/>
                <w:szCs w:val="16"/>
              </w:rPr>
              <w:softHyphen/>
              <w:t>занные с ос</w:t>
            </w:r>
            <w:r w:rsidRPr="00E775CB">
              <w:rPr>
                <w:sz w:val="16"/>
                <w:szCs w:val="16"/>
              </w:rPr>
              <w:softHyphen/>
              <w:t>новным мероприятием 20</w:t>
            </w:r>
          </w:p>
        </w:tc>
        <w:tc>
          <w:tcPr>
            <w:tcW w:w="7378" w:type="dxa"/>
            <w:gridSpan w:val="22"/>
            <w:shd w:val="clear" w:color="auto" w:fill="FFFFFF"/>
            <w:tcMar>
              <w:left w:w="68" w:type="dxa"/>
              <w:right w:w="68" w:type="dxa"/>
            </w:tcMar>
          </w:tcPr>
          <w:p w:rsidR="004A49DC" w:rsidRPr="00E775CB" w:rsidRDefault="004A49DC" w:rsidP="00DA5322">
            <w:pPr>
              <w:spacing w:line="230" w:lineRule="auto"/>
              <w:jc w:val="both"/>
              <w:rPr>
                <w:sz w:val="16"/>
                <w:szCs w:val="16"/>
              </w:rPr>
            </w:pPr>
            <w:r w:rsidRPr="00E775CB">
              <w:rPr>
                <w:sz w:val="16"/>
                <w:szCs w:val="16"/>
                <w:lang w:eastAsia="en-US"/>
              </w:rPr>
              <w:t>Соотношение средней заработной платы педагогических работников общеобразовательных организаций в Аликовском районе Чувашской Республики и среднемесячного дохода от трудовой деятельности в Чувашской Республике</w:t>
            </w:r>
          </w:p>
        </w:tc>
        <w:tc>
          <w:tcPr>
            <w:tcW w:w="851" w:type="dxa"/>
            <w:gridSpan w:val="3"/>
            <w:shd w:val="clear" w:color="auto" w:fill="FFFFFF"/>
          </w:tcPr>
          <w:p w:rsidR="004A49DC" w:rsidRPr="00E775CB" w:rsidRDefault="004A49DC" w:rsidP="00DA5322">
            <w:pPr>
              <w:spacing w:line="230" w:lineRule="auto"/>
              <w:jc w:val="center"/>
              <w:rPr>
                <w:sz w:val="16"/>
                <w:szCs w:val="16"/>
              </w:rPr>
            </w:pPr>
            <w:r w:rsidRPr="00E775CB">
              <w:rPr>
                <w:sz w:val="16"/>
                <w:szCs w:val="16"/>
              </w:rPr>
              <w:t>100</w:t>
            </w:r>
          </w:p>
        </w:tc>
        <w:tc>
          <w:tcPr>
            <w:tcW w:w="850" w:type="dxa"/>
            <w:gridSpan w:val="3"/>
            <w:shd w:val="clear" w:color="auto" w:fill="FFFFFF"/>
          </w:tcPr>
          <w:p w:rsidR="004A49DC" w:rsidRPr="00E775CB" w:rsidRDefault="004A49DC" w:rsidP="00DA5322">
            <w:pPr>
              <w:jc w:val="center"/>
            </w:pPr>
            <w:r w:rsidRPr="00E775CB">
              <w:rPr>
                <w:sz w:val="16"/>
                <w:szCs w:val="16"/>
              </w:rPr>
              <w:t>100</w:t>
            </w:r>
          </w:p>
        </w:tc>
        <w:tc>
          <w:tcPr>
            <w:tcW w:w="851" w:type="dxa"/>
            <w:gridSpan w:val="3"/>
            <w:shd w:val="clear" w:color="auto" w:fill="FFFFFF"/>
          </w:tcPr>
          <w:p w:rsidR="004A49DC" w:rsidRPr="007A18E4" w:rsidRDefault="004A49DC" w:rsidP="00DA5322">
            <w:pPr>
              <w:jc w:val="center"/>
            </w:pPr>
            <w:r w:rsidRPr="007A18E4">
              <w:rPr>
                <w:sz w:val="16"/>
                <w:szCs w:val="16"/>
              </w:rPr>
              <w:t>100</w:t>
            </w:r>
          </w:p>
        </w:tc>
        <w:tc>
          <w:tcPr>
            <w:tcW w:w="850" w:type="dxa"/>
            <w:gridSpan w:val="4"/>
            <w:shd w:val="clear" w:color="auto" w:fill="FFFFFF"/>
          </w:tcPr>
          <w:p w:rsidR="004A49DC" w:rsidRPr="00E775CB" w:rsidRDefault="004A49DC" w:rsidP="00DA5322">
            <w:pPr>
              <w:jc w:val="center"/>
            </w:pPr>
            <w:r w:rsidRPr="00E775CB">
              <w:rPr>
                <w:sz w:val="16"/>
                <w:szCs w:val="16"/>
              </w:rPr>
              <w:t>100</w:t>
            </w:r>
          </w:p>
        </w:tc>
        <w:tc>
          <w:tcPr>
            <w:tcW w:w="856" w:type="dxa"/>
            <w:gridSpan w:val="3"/>
            <w:shd w:val="clear" w:color="auto" w:fill="FFFFFF"/>
          </w:tcPr>
          <w:p w:rsidR="004A49DC" w:rsidRPr="00E775CB" w:rsidRDefault="004A49DC" w:rsidP="00DA5322">
            <w:pPr>
              <w:jc w:val="center"/>
            </w:pPr>
            <w:r w:rsidRPr="00E775CB">
              <w:rPr>
                <w:sz w:val="16"/>
                <w:szCs w:val="16"/>
              </w:rPr>
              <w:t>100</w:t>
            </w:r>
          </w:p>
        </w:tc>
        <w:tc>
          <w:tcPr>
            <w:tcW w:w="834" w:type="dxa"/>
            <w:gridSpan w:val="2"/>
            <w:shd w:val="clear" w:color="auto" w:fill="FFFFFF"/>
          </w:tcPr>
          <w:p w:rsidR="004A49DC" w:rsidRPr="00E775CB" w:rsidRDefault="004A49DC" w:rsidP="00DA5322">
            <w:pPr>
              <w:jc w:val="center"/>
            </w:pPr>
            <w:r w:rsidRPr="00E775CB">
              <w:rPr>
                <w:sz w:val="16"/>
                <w:szCs w:val="16"/>
              </w:rPr>
              <w:t>100</w:t>
            </w:r>
          </w:p>
        </w:tc>
        <w:tc>
          <w:tcPr>
            <w:tcW w:w="584" w:type="dxa"/>
            <w:shd w:val="clear" w:color="auto" w:fill="FFFFFF"/>
          </w:tcPr>
          <w:p w:rsidR="004A49DC" w:rsidRPr="00E775CB" w:rsidRDefault="004A49DC" w:rsidP="00DA5322">
            <w:pPr>
              <w:jc w:val="center"/>
            </w:pPr>
            <w:r w:rsidRPr="00E775CB">
              <w:rPr>
                <w:sz w:val="16"/>
                <w:szCs w:val="16"/>
              </w:rPr>
              <w:t>100</w:t>
            </w:r>
          </w:p>
        </w:tc>
        <w:tc>
          <w:tcPr>
            <w:tcW w:w="709" w:type="dxa"/>
            <w:shd w:val="clear" w:color="auto" w:fill="FFFFFF"/>
          </w:tcPr>
          <w:p w:rsidR="004A49DC" w:rsidRPr="00E775CB" w:rsidRDefault="004A49DC" w:rsidP="00DA5322">
            <w:pPr>
              <w:jc w:val="center"/>
            </w:pPr>
            <w:r w:rsidRPr="00E775CB">
              <w:rPr>
                <w:sz w:val="16"/>
                <w:szCs w:val="16"/>
              </w:rPr>
              <w:t>100</w:t>
            </w:r>
          </w:p>
        </w:tc>
        <w:tc>
          <w:tcPr>
            <w:tcW w:w="567" w:type="dxa"/>
          </w:tcPr>
          <w:p w:rsidR="004A49DC" w:rsidRPr="00E775CB" w:rsidRDefault="004A49DC" w:rsidP="00DA5322">
            <w:pPr>
              <w:jc w:val="center"/>
            </w:pPr>
            <w:r w:rsidRPr="00E775CB">
              <w:rPr>
                <w:sz w:val="16"/>
                <w:szCs w:val="16"/>
              </w:rPr>
              <w:t>100</w:t>
            </w: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7378" w:type="dxa"/>
            <w:gridSpan w:val="22"/>
            <w:shd w:val="clear" w:color="auto" w:fill="FFFFFF"/>
            <w:tcMar>
              <w:left w:w="68" w:type="dxa"/>
              <w:right w:w="68" w:type="dxa"/>
            </w:tcMar>
          </w:tcPr>
          <w:p w:rsidR="004A49DC" w:rsidRPr="00E775CB" w:rsidRDefault="004A49DC" w:rsidP="00DA5322">
            <w:pPr>
              <w:ind w:left="82"/>
              <w:jc w:val="both"/>
            </w:pPr>
            <w:r w:rsidRPr="00E775CB">
              <w:rPr>
                <w:rFonts w:eastAsia="Calibri"/>
                <w:sz w:val="16"/>
                <w:szCs w:val="16"/>
              </w:rPr>
              <w:t>Удовлетворенность населения качеством начального общего, основного общего, среднего общего образования</w:t>
            </w:r>
            <w:r w:rsidRPr="00E775CB">
              <w:rPr>
                <w:sz w:val="16"/>
                <w:szCs w:val="16"/>
              </w:rPr>
              <w:t>, %</w:t>
            </w:r>
          </w:p>
        </w:tc>
        <w:tc>
          <w:tcPr>
            <w:tcW w:w="851"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83</w:t>
            </w:r>
          </w:p>
        </w:tc>
        <w:tc>
          <w:tcPr>
            <w:tcW w:w="850"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85</w:t>
            </w:r>
          </w:p>
        </w:tc>
        <w:tc>
          <w:tcPr>
            <w:tcW w:w="851" w:type="dxa"/>
            <w:gridSpan w:val="3"/>
            <w:shd w:val="clear" w:color="auto" w:fill="FFFFFF"/>
          </w:tcPr>
          <w:p w:rsidR="004A49DC" w:rsidRPr="007A18E4" w:rsidRDefault="004A49DC" w:rsidP="00DA5322">
            <w:pPr>
              <w:jc w:val="center"/>
            </w:pPr>
            <w:r w:rsidRPr="007A18E4">
              <w:rPr>
                <w:sz w:val="16"/>
                <w:szCs w:val="16"/>
              </w:rPr>
              <w:t>85</w:t>
            </w:r>
          </w:p>
        </w:tc>
        <w:tc>
          <w:tcPr>
            <w:tcW w:w="850" w:type="dxa"/>
            <w:gridSpan w:val="4"/>
            <w:shd w:val="clear" w:color="auto" w:fill="FFFFFF"/>
          </w:tcPr>
          <w:p w:rsidR="004A49DC" w:rsidRPr="00E775CB" w:rsidRDefault="004A49DC" w:rsidP="00DA5322">
            <w:pPr>
              <w:jc w:val="center"/>
            </w:pPr>
            <w:r w:rsidRPr="00E775CB">
              <w:rPr>
                <w:sz w:val="16"/>
                <w:szCs w:val="16"/>
              </w:rPr>
              <w:t>85</w:t>
            </w:r>
          </w:p>
        </w:tc>
        <w:tc>
          <w:tcPr>
            <w:tcW w:w="856" w:type="dxa"/>
            <w:gridSpan w:val="3"/>
            <w:shd w:val="clear" w:color="auto" w:fill="FFFFFF"/>
          </w:tcPr>
          <w:p w:rsidR="004A49DC" w:rsidRPr="00E775CB" w:rsidRDefault="004A49DC" w:rsidP="00DA5322">
            <w:pPr>
              <w:jc w:val="center"/>
            </w:pPr>
            <w:r w:rsidRPr="00E775CB">
              <w:rPr>
                <w:sz w:val="16"/>
                <w:szCs w:val="16"/>
              </w:rPr>
              <w:t>85</w:t>
            </w:r>
          </w:p>
        </w:tc>
        <w:tc>
          <w:tcPr>
            <w:tcW w:w="834" w:type="dxa"/>
            <w:gridSpan w:val="2"/>
            <w:shd w:val="clear" w:color="auto" w:fill="FFFFFF"/>
          </w:tcPr>
          <w:p w:rsidR="004A49DC" w:rsidRPr="00E775CB" w:rsidRDefault="004A49DC" w:rsidP="00DA5322">
            <w:pPr>
              <w:jc w:val="center"/>
            </w:pPr>
            <w:r w:rsidRPr="00E775CB">
              <w:rPr>
                <w:sz w:val="16"/>
                <w:szCs w:val="16"/>
              </w:rPr>
              <w:t>85</w:t>
            </w:r>
          </w:p>
        </w:tc>
        <w:tc>
          <w:tcPr>
            <w:tcW w:w="584" w:type="dxa"/>
            <w:shd w:val="clear" w:color="auto" w:fill="FFFFFF"/>
          </w:tcPr>
          <w:p w:rsidR="004A49DC" w:rsidRPr="00E775CB" w:rsidRDefault="004A49DC" w:rsidP="00DA5322">
            <w:pPr>
              <w:jc w:val="center"/>
            </w:pPr>
            <w:r w:rsidRPr="00E775CB">
              <w:rPr>
                <w:sz w:val="16"/>
                <w:szCs w:val="16"/>
              </w:rPr>
              <w:t>85</w:t>
            </w:r>
          </w:p>
        </w:tc>
        <w:tc>
          <w:tcPr>
            <w:tcW w:w="709" w:type="dxa"/>
            <w:shd w:val="clear" w:color="auto" w:fill="FFFFFF"/>
          </w:tcPr>
          <w:p w:rsidR="004A49DC" w:rsidRPr="00E775CB" w:rsidRDefault="004A49DC" w:rsidP="00DA5322">
            <w:pPr>
              <w:jc w:val="center"/>
            </w:pPr>
            <w:r w:rsidRPr="00E775CB">
              <w:rPr>
                <w:sz w:val="16"/>
                <w:szCs w:val="16"/>
              </w:rPr>
              <w:t>85</w:t>
            </w:r>
          </w:p>
        </w:tc>
        <w:tc>
          <w:tcPr>
            <w:tcW w:w="567" w:type="dxa"/>
          </w:tcPr>
          <w:p w:rsidR="004A49DC" w:rsidRPr="00E775CB" w:rsidRDefault="004A49DC" w:rsidP="00DA5322">
            <w:pPr>
              <w:jc w:val="center"/>
            </w:pPr>
            <w:r w:rsidRPr="00E775CB">
              <w:rPr>
                <w:sz w:val="16"/>
                <w:szCs w:val="16"/>
              </w:rPr>
              <w:t>85</w:t>
            </w:r>
          </w:p>
        </w:tc>
      </w:tr>
      <w:tr w:rsidR="004A49DC" w:rsidRPr="00E775CB" w:rsidTr="00DA5322">
        <w:tblPrEx>
          <w:tblLook w:val="04A0" w:firstRow="1" w:lastRow="0" w:firstColumn="1" w:lastColumn="0" w:noHBand="0" w:noVBand="1"/>
        </w:tblPrEx>
        <w:trPr>
          <w:gridAfter w:val="5"/>
          <w:wAfter w:w="6014" w:type="dxa"/>
        </w:trPr>
        <w:tc>
          <w:tcPr>
            <w:tcW w:w="838" w:type="dxa"/>
            <w:vMerge w:val="restart"/>
            <w:shd w:val="clear" w:color="auto" w:fill="FFFFFF"/>
            <w:tcMar>
              <w:left w:w="68" w:type="dxa"/>
              <w:right w:w="68" w:type="dxa"/>
            </w:tcMar>
          </w:tcPr>
          <w:p w:rsidR="004A49DC" w:rsidRPr="00E775CB" w:rsidRDefault="004A49DC" w:rsidP="00DA5322">
            <w:pPr>
              <w:widowControl w:val="0"/>
              <w:rPr>
                <w:sz w:val="16"/>
                <w:szCs w:val="16"/>
              </w:rPr>
            </w:pPr>
            <w:r w:rsidRPr="00E775CB">
              <w:rPr>
                <w:sz w:val="16"/>
                <w:szCs w:val="16"/>
              </w:rPr>
              <w:t>Мероприятие 20.1</w:t>
            </w:r>
          </w:p>
        </w:tc>
        <w:tc>
          <w:tcPr>
            <w:tcW w:w="1275" w:type="dxa"/>
            <w:gridSpan w:val="2"/>
            <w:vMerge w:val="restart"/>
            <w:shd w:val="clear" w:color="auto" w:fill="FFFFFF"/>
            <w:tcMar>
              <w:left w:w="68" w:type="dxa"/>
              <w:right w:w="68" w:type="dxa"/>
            </w:tcMar>
          </w:tcPr>
          <w:p w:rsidR="004A49DC" w:rsidRPr="00E775CB" w:rsidRDefault="004A49DC" w:rsidP="00DA5322">
            <w:pPr>
              <w:widowControl w:val="0"/>
              <w:jc w:val="both"/>
              <w:rPr>
                <w:sz w:val="16"/>
                <w:szCs w:val="16"/>
              </w:rPr>
            </w:pPr>
            <w:r w:rsidRPr="00E775CB">
              <w:rPr>
                <w:sz w:val="16"/>
                <w:szCs w:val="16"/>
              </w:rPr>
              <w:t>Ежемесячное денежное вознаграждение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894" w:type="dxa"/>
            <w:gridSpan w:val="2"/>
            <w:vMerge w:val="restart"/>
            <w:shd w:val="clear" w:color="auto" w:fill="FFFFFF"/>
          </w:tcPr>
          <w:p w:rsidR="004A49DC" w:rsidRPr="00E775CB" w:rsidRDefault="004A49DC" w:rsidP="00DA5322">
            <w:pPr>
              <w:widowControl w:val="0"/>
              <w:jc w:val="both"/>
              <w:rPr>
                <w:sz w:val="16"/>
                <w:szCs w:val="16"/>
              </w:rPr>
            </w:pPr>
          </w:p>
        </w:tc>
        <w:tc>
          <w:tcPr>
            <w:tcW w:w="1297" w:type="dxa"/>
            <w:gridSpan w:val="5"/>
            <w:vMerge w:val="restart"/>
            <w:shd w:val="clear" w:color="auto" w:fill="FFFFFF"/>
          </w:tcPr>
          <w:p w:rsidR="004A49DC" w:rsidRPr="00E775CB" w:rsidRDefault="004A49DC" w:rsidP="00DA5322">
            <w:pPr>
              <w:widowControl w:val="0"/>
              <w:jc w:val="both"/>
              <w:rPr>
                <w:sz w:val="16"/>
                <w:szCs w:val="16"/>
              </w:rPr>
            </w:pPr>
            <w:r w:rsidRPr="00E775CB">
              <w:rPr>
                <w:sz w:val="16"/>
                <w:szCs w:val="16"/>
              </w:rPr>
              <w:t>ответственный исполнитель – администрация района</w:t>
            </w:r>
          </w:p>
        </w:tc>
        <w:tc>
          <w:tcPr>
            <w:tcW w:w="446" w:type="dxa"/>
            <w:gridSpan w:val="4"/>
            <w:shd w:val="clear" w:color="auto" w:fill="FFFFFF"/>
          </w:tcPr>
          <w:p w:rsidR="004A49DC" w:rsidRPr="00E775CB" w:rsidRDefault="004A49DC" w:rsidP="00DA5322">
            <w:pPr>
              <w:widowControl w:val="0"/>
              <w:jc w:val="center"/>
              <w:rPr>
                <w:sz w:val="16"/>
                <w:szCs w:val="16"/>
                <w:lang w:val="en-US"/>
              </w:rPr>
            </w:pPr>
          </w:p>
        </w:tc>
        <w:tc>
          <w:tcPr>
            <w:tcW w:w="552" w:type="dxa"/>
            <w:gridSpan w:val="3"/>
            <w:shd w:val="clear" w:color="auto" w:fill="FFFFFF"/>
          </w:tcPr>
          <w:p w:rsidR="004A49DC" w:rsidRPr="00E775CB" w:rsidRDefault="004A49DC" w:rsidP="00DA5322">
            <w:pPr>
              <w:widowControl w:val="0"/>
              <w:jc w:val="center"/>
              <w:rPr>
                <w:sz w:val="16"/>
                <w:szCs w:val="16"/>
                <w:lang w:val="en-US"/>
              </w:rPr>
            </w:pPr>
          </w:p>
        </w:tc>
        <w:tc>
          <w:tcPr>
            <w:tcW w:w="1206" w:type="dxa"/>
            <w:gridSpan w:val="4"/>
            <w:shd w:val="clear" w:color="auto" w:fill="FFFFFF"/>
          </w:tcPr>
          <w:p w:rsidR="004A49DC" w:rsidRPr="00E775CB" w:rsidRDefault="004A49DC" w:rsidP="00DA5322">
            <w:pPr>
              <w:widowControl w:val="0"/>
              <w:jc w:val="center"/>
              <w:rPr>
                <w:sz w:val="16"/>
                <w:szCs w:val="16"/>
              </w:rPr>
            </w:pPr>
          </w:p>
        </w:tc>
        <w:tc>
          <w:tcPr>
            <w:tcW w:w="425" w:type="dxa"/>
            <w:shd w:val="clear" w:color="auto" w:fill="FFFFFF"/>
          </w:tcPr>
          <w:p w:rsidR="004A49DC" w:rsidRPr="00E775CB" w:rsidRDefault="004A49DC" w:rsidP="00DA5322">
            <w:pPr>
              <w:widowControl w:val="0"/>
              <w:jc w:val="center"/>
              <w:rPr>
                <w:sz w:val="16"/>
                <w:szCs w:val="16"/>
              </w:rPr>
            </w:pP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всего</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jc w:val="center"/>
              <w:rPr>
                <w:sz w:val="16"/>
                <w:szCs w:val="16"/>
              </w:rPr>
            </w:pPr>
            <w:r w:rsidRPr="00E775CB">
              <w:rPr>
                <w:sz w:val="16"/>
                <w:szCs w:val="16"/>
              </w:rPr>
              <w:t>3150,86</w:t>
            </w:r>
          </w:p>
        </w:tc>
        <w:tc>
          <w:tcPr>
            <w:tcW w:w="851" w:type="dxa"/>
            <w:gridSpan w:val="3"/>
            <w:shd w:val="clear" w:color="auto" w:fill="FFFFFF"/>
          </w:tcPr>
          <w:p w:rsidR="004A49DC" w:rsidRPr="0012398C" w:rsidRDefault="004A49DC" w:rsidP="00DA5322">
            <w:pPr>
              <w:jc w:val="center"/>
              <w:rPr>
                <w:sz w:val="16"/>
                <w:szCs w:val="16"/>
              </w:rPr>
            </w:pPr>
            <w:r w:rsidRPr="0012398C">
              <w:rPr>
                <w:sz w:val="16"/>
                <w:szCs w:val="16"/>
              </w:rPr>
              <w:t>9143,6</w:t>
            </w:r>
          </w:p>
        </w:tc>
        <w:tc>
          <w:tcPr>
            <w:tcW w:w="850" w:type="dxa"/>
            <w:gridSpan w:val="4"/>
            <w:shd w:val="clear" w:color="auto" w:fill="FFFFFF"/>
          </w:tcPr>
          <w:p w:rsidR="004A49DC" w:rsidRDefault="004A49DC" w:rsidP="00DA5322">
            <w:pPr>
              <w:jc w:val="center"/>
            </w:pPr>
            <w:r w:rsidRPr="00041621">
              <w:rPr>
                <w:sz w:val="16"/>
                <w:szCs w:val="16"/>
              </w:rPr>
              <w:t>9296,3</w:t>
            </w:r>
          </w:p>
        </w:tc>
        <w:tc>
          <w:tcPr>
            <w:tcW w:w="856" w:type="dxa"/>
            <w:gridSpan w:val="3"/>
            <w:shd w:val="clear" w:color="auto" w:fill="FFFFFF"/>
          </w:tcPr>
          <w:p w:rsidR="004A49DC" w:rsidRDefault="004A49DC" w:rsidP="00DA5322">
            <w:pPr>
              <w:jc w:val="center"/>
            </w:pPr>
            <w:r w:rsidRPr="00041621">
              <w:rPr>
                <w:sz w:val="16"/>
                <w:szCs w:val="16"/>
              </w:rPr>
              <w:t>9296,3</w:t>
            </w:r>
          </w:p>
        </w:tc>
        <w:tc>
          <w:tcPr>
            <w:tcW w:w="834" w:type="dxa"/>
            <w:gridSpan w:val="2"/>
            <w:shd w:val="clear" w:color="auto" w:fill="FFFFFF"/>
          </w:tcPr>
          <w:p w:rsidR="004A49DC" w:rsidRDefault="004A49DC" w:rsidP="00DA5322">
            <w:pPr>
              <w:jc w:val="center"/>
            </w:pPr>
            <w:r w:rsidRPr="00041621">
              <w:rPr>
                <w:sz w:val="16"/>
                <w:szCs w:val="16"/>
              </w:rPr>
              <w:t>9296,3</w:t>
            </w: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552" w:type="dxa"/>
            <w:gridSpan w:val="3"/>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0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федеральный бюджет</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widowControl w:val="0"/>
              <w:ind w:left="-113" w:right="-113"/>
              <w:jc w:val="center"/>
              <w:rPr>
                <w:sz w:val="16"/>
                <w:szCs w:val="16"/>
              </w:rPr>
            </w:pPr>
            <w:r w:rsidRPr="00E775CB">
              <w:rPr>
                <w:sz w:val="16"/>
                <w:szCs w:val="16"/>
              </w:rPr>
              <w:t>3150,86</w:t>
            </w:r>
          </w:p>
        </w:tc>
        <w:tc>
          <w:tcPr>
            <w:tcW w:w="851" w:type="dxa"/>
            <w:gridSpan w:val="3"/>
            <w:shd w:val="clear" w:color="auto" w:fill="FFFFFF"/>
          </w:tcPr>
          <w:p w:rsidR="004A49DC" w:rsidRPr="0012398C" w:rsidRDefault="004A49DC" w:rsidP="00DA5322">
            <w:pPr>
              <w:jc w:val="center"/>
              <w:rPr>
                <w:sz w:val="16"/>
                <w:szCs w:val="16"/>
              </w:rPr>
            </w:pPr>
            <w:r w:rsidRPr="0012398C">
              <w:rPr>
                <w:sz w:val="16"/>
                <w:szCs w:val="16"/>
              </w:rPr>
              <w:t>9143,6</w:t>
            </w:r>
          </w:p>
        </w:tc>
        <w:tc>
          <w:tcPr>
            <w:tcW w:w="850" w:type="dxa"/>
            <w:gridSpan w:val="4"/>
            <w:shd w:val="clear" w:color="auto" w:fill="FFFFFF"/>
          </w:tcPr>
          <w:p w:rsidR="004A49DC" w:rsidRDefault="004A49DC" w:rsidP="00DA5322">
            <w:pPr>
              <w:jc w:val="center"/>
            </w:pPr>
            <w:r w:rsidRPr="00041621">
              <w:rPr>
                <w:sz w:val="16"/>
                <w:szCs w:val="16"/>
              </w:rPr>
              <w:t>9296,3</w:t>
            </w:r>
          </w:p>
        </w:tc>
        <w:tc>
          <w:tcPr>
            <w:tcW w:w="856" w:type="dxa"/>
            <w:gridSpan w:val="3"/>
            <w:shd w:val="clear" w:color="auto" w:fill="FFFFFF"/>
          </w:tcPr>
          <w:p w:rsidR="004A49DC" w:rsidRDefault="004A49DC" w:rsidP="00DA5322">
            <w:pPr>
              <w:jc w:val="center"/>
            </w:pPr>
            <w:r w:rsidRPr="00041621">
              <w:rPr>
                <w:sz w:val="16"/>
                <w:szCs w:val="16"/>
              </w:rPr>
              <w:t>9296,3</w:t>
            </w:r>
          </w:p>
        </w:tc>
        <w:tc>
          <w:tcPr>
            <w:tcW w:w="834" w:type="dxa"/>
            <w:gridSpan w:val="2"/>
            <w:shd w:val="clear" w:color="auto" w:fill="FFFFFF"/>
          </w:tcPr>
          <w:p w:rsidR="004A49DC" w:rsidRDefault="004A49DC" w:rsidP="00DA5322">
            <w:pPr>
              <w:jc w:val="center"/>
            </w:pPr>
            <w:r w:rsidRPr="00041621">
              <w:rPr>
                <w:sz w:val="16"/>
                <w:szCs w:val="16"/>
              </w:rPr>
              <w:t>9296,3</w:t>
            </w: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rPr>
            </w:pPr>
            <w:r w:rsidRPr="00E775CB">
              <w:rPr>
                <w:sz w:val="16"/>
                <w:szCs w:val="16"/>
              </w:rPr>
              <w:t>947</w:t>
            </w:r>
          </w:p>
        </w:tc>
        <w:tc>
          <w:tcPr>
            <w:tcW w:w="552" w:type="dxa"/>
            <w:gridSpan w:val="3"/>
            <w:shd w:val="clear" w:color="auto" w:fill="FFFFFF"/>
          </w:tcPr>
          <w:p w:rsidR="004A49DC" w:rsidRPr="00E775CB" w:rsidRDefault="004A49DC" w:rsidP="00DA5322">
            <w:pPr>
              <w:widowControl w:val="0"/>
              <w:jc w:val="center"/>
              <w:rPr>
                <w:sz w:val="16"/>
                <w:szCs w:val="16"/>
              </w:rPr>
            </w:pPr>
            <w:r w:rsidRPr="00E775CB">
              <w:rPr>
                <w:sz w:val="16"/>
                <w:szCs w:val="16"/>
              </w:rPr>
              <w:t>0702</w:t>
            </w:r>
          </w:p>
        </w:tc>
        <w:tc>
          <w:tcPr>
            <w:tcW w:w="1206" w:type="dxa"/>
            <w:gridSpan w:val="4"/>
            <w:shd w:val="clear" w:color="auto" w:fill="FFFFFF"/>
          </w:tcPr>
          <w:p w:rsidR="004A49DC" w:rsidRPr="00E775CB" w:rsidRDefault="004A49DC" w:rsidP="00DA5322">
            <w:pPr>
              <w:widowControl w:val="0"/>
              <w:jc w:val="center"/>
              <w:rPr>
                <w:sz w:val="16"/>
                <w:szCs w:val="16"/>
              </w:rPr>
            </w:pPr>
            <w:r w:rsidRPr="00E775CB">
              <w:rPr>
                <w:sz w:val="16"/>
                <w:szCs w:val="16"/>
              </w:rPr>
              <w:t>Ц710553030</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612</w:t>
            </w:r>
          </w:p>
          <w:p w:rsidR="004A49DC" w:rsidRPr="00E775CB" w:rsidRDefault="004A49DC" w:rsidP="00DA5322">
            <w:pPr>
              <w:widowControl w:val="0"/>
              <w:jc w:val="center"/>
              <w:rPr>
                <w:sz w:val="16"/>
                <w:szCs w:val="16"/>
              </w:rPr>
            </w:pPr>
            <w:r w:rsidRPr="00E775CB">
              <w:rPr>
                <w:sz w:val="16"/>
                <w:szCs w:val="16"/>
              </w:rPr>
              <w:t>622</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республиканский бюджет Чувашской Республики</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spacing w:line="235" w:lineRule="auto"/>
              <w:ind w:left="-113" w:right="-113"/>
              <w:jc w:val="center"/>
              <w:rPr>
                <w:sz w:val="16"/>
                <w:szCs w:val="16"/>
              </w:rPr>
            </w:pPr>
          </w:p>
        </w:tc>
        <w:tc>
          <w:tcPr>
            <w:tcW w:w="567" w:type="dxa"/>
          </w:tcPr>
          <w:p w:rsidR="004A49DC" w:rsidRPr="00E775CB" w:rsidRDefault="004A49DC" w:rsidP="00DA5322">
            <w:pPr>
              <w:widowControl w:val="0"/>
              <w:spacing w:line="235" w:lineRule="auto"/>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lang w:val="en-US"/>
              </w:rPr>
            </w:pPr>
          </w:p>
        </w:tc>
        <w:tc>
          <w:tcPr>
            <w:tcW w:w="552" w:type="dxa"/>
            <w:gridSpan w:val="3"/>
            <w:shd w:val="clear" w:color="auto" w:fill="FFFFFF"/>
          </w:tcPr>
          <w:p w:rsidR="004A49DC" w:rsidRPr="00E775CB" w:rsidRDefault="004A49DC" w:rsidP="00DA5322">
            <w:pPr>
              <w:widowControl w:val="0"/>
              <w:jc w:val="center"/>
              <w:rPr>
                <w:sz w:val="16"/>
                <w:szCs w:val="16"/>
                <w:lang w:val="en-US"/>
              </w:rPr>
            </w:pPr>
          </w:p>
        </w:tc>
        <w:tc>
          <w:tcPr>
            <w:tcW w:w="1206" w:type="dxa"/>
            <w:gridSpan w:val="4"/>
            <w:shd w:val="clear" w:color="auto" w:fill="FFFFFF"/>
          </w:tcPr>
          <w:p w:rsidR="004A49DC" w:rsidRPr="00E775CB" w:rsidRDefault="004A49DC" w:rsidP="00DA5322">
            <w:pPr>
              <w:widowControl w:val="0"/>
              <w:jc w:val="center"/>
              <w:rPr>
                <w:sz w:val="16"/>
                <w:szCs w:val="16"/>
                <w:lang w:val="en-US"/>
              </w:rPr>
            </w:pPr>
          </w:p>
        </w:tc>
        <w:tc>
          <w:tcPr>
            <w:tcW w:w="425" w:type="dxa"/>
            <w:shd w:val="clear" w:color="auto" w:fill="FFFFFF"/>
          </w:tcPr>
          <w:p w:rsidR="004A49DC" w:rsidRPr="00E775CB" w:rsidRDefault="004A49DC" w:rsidP="00DA5322">
            <w:pPr>
              <w:widowControl w:val="0"/>
              <w:jc w:val="center"/>
              <w:rPr>
                <w:sz w:val="16"/>
                <w:szCs w:val="16"/>
              </w:rPr>
            </w:pP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 xml:space="preserve">бюджет Аликовского района </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widowControl w:val="0"/>
              <w:ind w:left="-113" w:right="-113"/>
              <w:jc w:val="center"/>
              <w:rPr>
                <w:sz w:val="16"/>
                <w:szCs w:val="16"/>
                <w:lang w:val="en-US"/>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r w:rsidR="004A49DC" w:rsidRPr="00E775CB" w:rsidTr="00DA5322">
        <w:tblPrEx>
          <w:tblLook w:val="04A0" w:firstRow="1" w:lastRow="0" w:firstColumn="1" w:lastColumn="0" w:noHBand="0" w:noVBand="1"/>
        </w:tblPrEx>
        <w:trPr>
          <w:gridAfter w:val="5"/>
          <w:wAfter w:w="6014" w:type="dxa"/>
        </w:trPr>
        <w:tc>
          <w:tcPr>
            <w:tcW w:w="838" w:type="dxa"/>
            <w:vMerge/>
            <w:shd w:val="clear" w:color="auto" w:fill="FFFFFF"/>
            <w:tcMar>
              <w:left w:w="68" w:type="dxa"/>
              <w:right w:w="68" w:type="dxa"/>
            </w:tcMar>
          </w:tcPr>
          <w:p w:rsidR="004A49DC" w:rsidRPr="00E775CB" w:rsidRDefault="004A49DC" w:rsidP="00DA5322">
            <w:pPr>
              <w:widowControl w:val="0"/>
              <w:rPr>
                <w:sz w:val="16"/>
                <w:szCs w:val="16"/>
              </w:rPr>
            </w:pPr>
          </w:p>
        </w:tc>
        <w:tc>
          <w:tcPr>
            <w:tcW w:w="1275" w:type="dxa"/>
            <w:gridSpan w:val="2"/>
            <w:vMerge/>
            <w:shd w:val="clear" w:color="auto" w:fill="FFFFFF"/>
            <w:tcMar>
              <w:left w:w="68" w:type="dxa"/>
              <w:right w:w="68" w:type="dxa"/>
            </w:tcMar>
          </w:tcPr>
          <w:p w:rsidR="004A49DC" w:rsidRPr="00E775CB" w:rsidRDefault="004A49DC" w:rsidP="00DA5322">
            <w:pPr>
              <w:widowControl w:val="0"/>
              <w:jc w:val="both"/>
              <w:rPr>
                <w:sz w:val="16"/>
                <w:szCs w:val="16"/>
              </w:rPr>
            </w:pPr>
          </w:p>
        </w:tc>
        <w:tc>
          <w:tcPr>
            <w:tcW w:w="894" w:type="dxa"/>
            <w:gridSpan w:val="2"/>
            <w:vMerge/>
            <w:shd w:val="clear" w:color="auto" w:fill="FFFFFF"/>
          </w:tcPr>
          <w:p w:rsidR="004A49DC" w:rsidRPr="00E775CB" w:rsidRDefault="004A49DC" w:rsidP="00DA5322">
            <w:pPr>
              <w:widowControl w:val="0"/>
              <w:jc w:val="both"/>
              <w:rPr>
                <w:sz w:val="16"/>
                <w:szCs w:val="16"/>
              </w:rPr>
            </w:pPr>
          </w:p>
        </w:tc>
        <w:tc>
          <w:tcPr>
            <w:tcW w:w="1297" w:type="dxa"/>
            <w:gridSpan w:val="5"/>
            <w:vMerge/>
            <w:shd w:val="clear" w:color="auto" w:fill="FFFFFF"/>
          </w:tcPr>
          <w:p w:rsidR="004A49DC" w:rsidRPr="00E775CB" w:rsidRDefault="004A49DC" w:rsidP="00DA5322">
            <w:pPr>
              <w:widowControl w:val="0"/>
              <w:jc w:val="both"/>
              <w:rPr>
                <w:sz w:val="16"/>
                <w:szCs w:val="16"/>
              </w:rPr>
            </w:pPr>
          </w:p>
        </w:tc>
        <w:tc>
          <w:tcPr>
            <w:tcW w:w="44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552" w:type="dxa"/>
            <w:gridSpan w:val="3"/>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06" w:type="dxa"/>
            <w:gridSpan w:val="4"/>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425" w:type="dxa"/>
            <w:shd w:val="clear" w:color="auto" w:fill="FFFFFF"/>
          </w:tcPr>
          <w:p w:rsidR="004A49DC" w:rsidRPr="00E775CB" w:rsidRDefault="004A49DC" w:rsidP="00DA5322">
            <w:pPr>
              <w:widowControl w:val="0"/>
              <w:jc w:val="center"/>
              <w:rPr>
                <w:sz w:val="16"/>
                <w:szCs w:val="16"/>
              </w:rPr>
            </w:pPr>
            <w:r w:rsidRPr="00E775CB">
              <w:rPr>
                <w:sz w:val="16"/>
                <w:szCs w:val="16"/>
              </w:rPr>
              <w:t>x</w:t>
            </w:r>
          </w:p>
        </w:tc>
        <w:tc>
          <w:tcPr>
            <w:tcW w:w="1283" w:type="dxa"/>
            <w:shd w:val="clear" w:color="auto" w:fill="FFFFFF"/>
          </w:tcPr>
          <w:p w:rsidR="004A49DC" w:rsidRPr="00E775CB" w:rsidRDefault="004A49DC" w:rsidP="00DA5322">
            <w:pPr>
              <w:widowControl w:val="0"/>
              <w:jc w:val="both"/>
              <w:rPr>
                <w:sz w:val="16"/>
                <w:szCs w:val="16"/>
              </w:rPr>
            </w:pPr>
            <w:r w:rsidRPr="00E775CB">
              <w:rPr>
                <w:sz w:val="16"/>
                <w:szCs w:val="16"/>
              </w:rPr>
              <w:t>внебюджетные источники</w:t>
            </w: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3"/>
            <w:shd w:val="clear" w:color="auto" w:fill="FFFFFF"/>
          </w:tcPr>
          <w:p w:rsidR="004A49DC" w:rsidRPr="00E775CB" w:rsidRDefault="004A49DC" w:rsidP="00DA5322">
            <w:pPr>
              <w:widowControl w:val="0"/>
              <w:ind w:left="-113" w:right="-113"/>
              <w:jc w:val="center"/>
              <w:rPr>
                <w:sz w:val="16"/>
                <w:szCs w:val="16"/>
              </w:rPr>
            </w:pPr>
          </w:p>
        </w:tc>
        <w:tc>
          <w:tcPr>
            <w:tcW w:w="851" w:type="dxa"/>
            <w:gridSpan w:val="3"/>
            <w:shd w:val="clear" w:color="auto" w:fill="FFFFFF"/>
          </w:tcPr>
          <w:p w:rsidR="004A49DC" w:rsidRPr="00E775CB" w:rsidRDefault="004A49DC" w:rsidP="00DA5322">
            <w:pPr>
              <w:widowControl w:val="0"/>
              <w:ind w:left="-113" w:right="-113"/>
              <w:jc w:val="center"/>
              <w:rPr>
                <w:sz w:val="16"/>
                <w:szCs w:val="16"/>
              </w:rPr>
            </w:pPr>
          </w:p>
        </w:tc>
        <w:tc>
          <w:tcPr>
            <w:tcW w:w="850" w:type="dxa"/>
            <w:gridSpan w:val="4"/>
            <w:shd w:val="clear" w:color="auto" w:fill="FFFFFF"/>
          </w:tcPr>
          <w:p w:rsidR="004A49DC" w:rsidRPr="00E775CB" w:rsidRDefault="004A49DC" w:rsidP="00DA5322">
            <w:pPr>
              <w:widowControl w:val="0"/>
              <w:ind w:left="-113" w:right="-113"/>
              <w:jc w:val="center"/>
              <w:rPr>
                <w:sz w:val="16"/>
                <w:szCs w:val="16"/>
              </w:rPr>
            </w:pPr>
          </w:p>
        </w:tc>
        <w:tc>
          <w:tcPr>
            <w:tcW w:w="856" w:type="dxa"/>
            <w:gridSpan w:val="3"/>
            <w:shd w:val="clear" w:color="auto" w:fill="FFFFFF"/>
          </w:tcPr>
          <w:p w:rsidR="004A49DC" w:rsidRPr="00E775CB" w:rsidRDefault="004A49DC" w:rsidP="00DA5322">
            <w:pPr>
              <w:widowControl w:val="0"/>
              <w:ind w:left="-113" w:right="-113"/>
              <w:jc w:val="center"/>
              <w:rPr>
                <w:sz w:val="16"/>
                <w:szCs w:val="16"/>
              </w:rPr>
            </w:pPr>
          </w:p>
        </w:tc>
        <w:tc>
          <w:tcPr>
            <w:tcW w:w="834" w:type="dxa"/>
            <w:gridSpan w:val="2"/>
            <w:shd w:val="clear" w:color="auto" w:fill="FFFFFF"/>
          </w:tcPr>
          <w:p w:rsidR="004A49DC" w:rsidRPr="00E775CB" w:rsidRDefault="004A49DC" w:rsidP="00DA5322">
            <w:pPr>
              <w:widowControl w:val="0"/>
              <w:ind w:left="-113" w:right="-113"/>
              <w:jc w:val="center"/>
              <w:rPr>
                <w:sz w:val="16"/>
                <w:szCs w:val="16"/>
              </w:rPr>
            </w:pPr>
          </w:p>
        </w:tc>
        <w:tc>
          <w:tcPr>
            <w:tcW w:w="584" w:type="dxa"/>
            <w:shd w:val="clear" w:color="auto" w:fill="FFFFFF"/>
          </w:tcPr>
          <w:p w:rsidR="004A49DC" w:rsidRPr="00E775CB" w:rsidRDefault="004A49DC" w:rsidP="00DA5322">
            <w:pPr>
              <w:widowControl w:val="0"/>
              <w:ind w:left="-113" w:right="-113"/>
              <w:jc w:val="center"/>
              <w:rPr>
                <w:sz w:val="16"/>
                <w:szCs w:val="16"/>
              </w:rPr>
            </w:pPr>
          </w:p>
        </w:tc>
        <w:tc>
          <w:tcPr>
            <w:tcW w:w="709" w:type="dxa"/>
            <w:shd w:val="clear" w:color="auto" w:fill="FFFFFF"/>
          </w:tcPr>
          <w:p w:rsidR="004A49DC" w:rsidRPr="00E775CB" w:rsidRDefault="004A49DC" w:rsidP="00DA5322">
            <w:pPr>
              <w:widowControl w:val="0"/>
              <w:ind w:left="-113" w:right="-113"/>
              <w:jc w:val="center"/>
              <w:rPr>
                <w:sz w:val="16"/>
                <w:szCs w:val="16"/>
              </w:rPr>
            </w:pPr>
          </w:p>
        </w:tc>
        <w:tc>
          <w:tcPr>
            <w:tcW w:w="567" w:type="dxa"/>
          </w:tcPr>
          <w:p w:rsidR="004A49DC" w:rsidRPr="00E775CB" w:rsidRDefault="004A49DC" w:rsidP="00DA5322">
            <w:pPr>
              <w:widowControl w:val="0"/>
              <w:ind w:left="-113" w:right="-113"/>
              <w:jc w:val="center"/>
              <w:rPr>
                <w:sz w:val="16"/>
                <w:szCs w:val="16"/>
              </w:rPr>
            </w:pPr>
          </w:p>
        </w:tc>
      </w:tr>
    </w:tbl>
    <w:p w:rsidR="004A49DC" w:rsidRDefault="004A49DC" w:rsidP="004A49DC">
      <w:pPr>
        <w:ind w:left="-408" w:hanging="126"/>
        <w:rPr>
          <w:rFonts w:eastAsia="Calibri"/>
          <w:sz w:val="16"/>
          <w:szCs w:val="16"/>
        </w:rPr>
      </w:pPr>
    </w:p>
    <w:p w:rsidR="004A49DC" w:rsidRDefault="004A49DC">
      <w:pPr>
        <w:spacing w:after="200" w:line="276" w:lineRule="auto"/>
        <w:rPr>
          <w:rFonts w:eastAsia="Calibri"/>
          <w:sz w:val="16"/>
          <w:szCs w:val="16"/>
        </w:rPr>
      </w:pPr>
      <w:r>
        <w:rPr>
          <w:rFonts w:eastAsia="Calibri"/>
          <w:sz w:val="16"/>
          <w:szCs w:val="16"/>
        </w:rPr>
        <w:br w:type="page"/>
      </w:r>
    </w:p>
    <w:p w:rsidR="004A49DC" w:rsidRDefault="004A49DC" w:rsidP="004A49DC">
      <w:pPr>
        <w:ind w:left="-408" w:hanging="126"/>
        <w:rPr>
          <w:rFonts w:eastAsia="Calibri"/>
          <w:sz w:val="16"/>
          <w:szCs w:val="16"/>
        </w:rPr>
        <w:sectPr w:rsidR="004A49DC" w:rsidSect="004A49DC">
          <w:pgSz w:w="16838" w:h="11906" w:orient="landscape"/>
          <w:pgMar w:top="1134" w:right="567" w:bottom="1134" w:left="1701" w:header="0" w:footer="0" w:gutter="0"/>
          <w:cols w:space="720"/>
          <w:noEndnote/>
          <w:docGrid w:linePitch="326"/>
        </w:sectPr>
      </w:pPr>
    </w:p>
    <w:p w:rsidR="003C2B4B" w:rsidRDefault="003C2B4B" w:rsidP="003C2B4B">
      <w:pPr>
        <w:ind w:right="4393" w:firstLine="567"/>
        <w:jc w:val="both"/>
        <w:rPr>
          <w:sz w:val="20"/>
          <w:szCs w:val="20"/>
        </w:rPr>
      </w:pPr>
      <w:r w:rsidRPr="00AE199C">
        <w:rPr>
          <w:sz w:val="20"/>
          <w:szCs w:val="20"/>
        </w:rPr>
        <w:lastRenderedPageBreak/>
        <w:t xml:space="preserve">Постановление администрации Аликовского района Чувашской Республики от </w:t>
      </w:r>
      <w:r>
        <w:rPr>
          <w:sz w:val="20"/>
          <w:szCs w:val="20"/>
        </w:rPr>
        <w:t>20</w:t>
      </w:r>
      <w:r w:rsidRPr="00AE199C">
        <w:rPr>
          <w:sz w:val="20"/>
          <w:szCs w:val="20"/>
        </w:rPr>
        <w:t>.0</w:t>
      </w:r>
      <w:r>
        <w:rPr>
          <w:sz w:val="20"/>
          <w:szCs w:val="20"/>
        </w:rPr>
        <w:t>6</w:t>
      </w:r>
      <w:r w:rsidRPr="00AE199C">
        <w:rPr>
          <w:sz w:val="20"/>
          <w:szCs w:val="20"/>
        </w:rPr>
        <w:t xml:space="preserve">.2022 № </w:t>
      </w:r>
      <w:r>
        <w:rPr>
          <w:sz w:val="20"/>
          <w:szCs w:val="20"/>
        </w:rPr>
        <w:t>5</w:t>
      </w:r>
      <w:r w:rsidRPr="003C2B4B">
        <w:rPr>
          <w:sz w:val="20"/>
          <w:szCs w:val="20"/>
        </w:rPr>
        <w:t>58</w:t>
      </w:r>
      <w:r w:rsidRPr="00AE199C">
        <w:rPr>
          <w:sz w:val="20"/>
          <w:szCs w:val="20"/>
        </w:rPr>
        <w:t xml:space="preserve"> «</w:t>
      </w:r>
      <w:r w:rsidRPr="003C2B4B">
        <w:rPr>
          <w:bCs/>
          <w:iCs/>
          <w:sz w:val="20"/>
          <w:szCs w:val="20"/>
        </w:rPr>
        <w:t>Об изменении вида разрешенного и</w:t>
      </w:r>
      <w:r>
        <w:rPr>
          <w:bCs/>
          <w:iCs/>
          <w:sz w:val="20"/>
          <w:szCs w:val="20"/>
        </w:rPr>
        <w:t>спользования земельного участка</w:t>
      </w:r>
      <w:r w:rsidRPr="00AE199C">
        <w:rPr>
          <w:sz w:val="20"/>
          <w:szCs w:val="20"/>
        </w:rPr>
        <w:t>»</w:t>
      </w:r>
    </w:p>
    <w:p w:rsidR="003C2B4B" w:rsidRDefault="003C2B4B" w:rsidP="003C2B4B">
      <w:pPr>
        <w:ind w:right="4393" w:firstLine="567"/>
        <w:jc w:val="both"/>
        <w:rPr>
          <w:sz w:val="20"/>
          <w:szCs w:val="20"/>
        </w:rPr>
      </w:pPr>
    </w:p>
    <w:p w:rsidR="003C2B4B" w:rsidRPr="00E63E9E" w:rsidRDefault="003C2B4B" w:rsidP="003C2B4B">
      <w:pPr>
        <w:shd w:val="clear" w:color="auto" w:fill="FFFFFF"/>
        <w:ind w:firstLine="709"/>
        <w:jc w:val="both"/>
        <w:textAlignment w:val="baseline"/>
        <w:rPr>
          <w:b/>
          <w:bCs/>
          <w:sz w:val="20"/>
          <w:szCs w:val="20"/>
        </w:rPr>
      </w:pPr>
      <w:r w:rsidRPr="00E63E9E">
        <w:rPr>
          <w:bCs/>
          <w:sz w:val="20"/>
          <w:szCs w:val="20"/>
        </w:rPr>
        <w:t xml:space="preserve">В соответствии со статьей 8 Земельного кодекса Российской Федерации от 25 октября 2001 г. № 136-ФЗ, статьей 39 Градостроительного кодекса Российской Федерации от 29 декабря 2004 г. № 190-ФЗ, администрация Аликовского района Чувашской Республики п о с т а н о в л я е т :   </w:t>
      </w:r>
    </w:p>
    <w:p w:rsidR="003C2B4B" w:rsidRPr="00E63E9E" w:rsidRDefault="003C2B4B" w:rsidP="003C2B4B">
      <w:pPr>
        <w:numPr>
          <w:ilvl w:val="0"/>
          <w:numId w:val="2"/>
        </w:numPr>
        <w:shd w:val="clear" w:color="auto" w:fill="FFFFFF"/>
        <w:tabs>
          <w:tab w:val="clear" w:pos="720"/>
        </w:tabs>
        <w:ind w:left="0" w:firstLine="709"/>
        <w:jc w:val="both"/>
        <w:textAlignment w:val="baseline"/>
        <w:rPr>
          <w:sz w:val="20"/>
          <w:szCs w:val="20"/>
        </w:rPr>
      </w:pPr>
      <w:r w:rsidRPr="00E63E9E">
        <w:rPr>
          <w:sz w:val="20"/>
          <w:szCs w:val="20"/>
        </w:rPr>
        <w:t>Изменить вид разрешенного использования земельного участка с кадастровым номером 21:07:141101:19, расположенного по адресу: Чувашская Республика - Чувашия, р-н Аликовский, с/</w:t>
      </w:r>
      <w:proofErr w:type="spellStart"/>
      <w:r w:rsidRPr="00E63E9E">
        <w:rPr>
          <w:sz w:val="20"/>
          <w:szCs w:val="20"/>
        </w:rPr>
        <w:t>пос</w:t>
      </w:r>
      <w:proofErr w:type="spellEnd"/>
      <w:r w:rsidRPr="00E63E9E">
        <w:rPr>
          <w:sz w:val="20"/>
          <w:szCs w:val="20"/>
        </w:rPr>
        <w:t xml:space="preserve"> Аликовское, общей площадью 6000 </w:t>
      </w:r>
      <w:proofErr w:type="spellStart"/>
      <w:r w:rsidRPr="00E63E9E">
        <w:rPr>
          <w:sz w:val="20"/>
          <w:szCs w:val="20"/>
        </w:rPr>
        <w:t>кв.м</w:t>
      </w:r>
      <w:proofErr w:type="spellEnd"/>
      <w:r w:rsidRPr="00E63E9E">
        <w:rPr>
          <w:sz w:val="20"/>
          <w:szCs w:val="20"/>
        </w:rPr>
        <w:t>. с вида разрешенного использования «для ведения личного подсобного хозяйства» на вид разрешенного использования «сельскохозяйственное использование».</w:t>
      </w:r>
    </w:p>
    <w:p w:rsidR="003C2B4B" w:rsidRPr="00E63E9E" w:rsidRDefault="003C2B4B" w:rsidP="003C2B4B">
      <w:pPr>
        <w:shd w:val="clear" w:color="auto" w:fill="FFFFFF"/>
        <w:ind w:firstLine="709"/>
        <w:jc w:val="both"/>
        <w:textAlignment w:val="baseline"/>
        <w:rPr>
          <w:sz w:val="20"/>
          <w:szCs w:val="20"/>
        </w:rPr>
      </w:pPr>
      <w:r w:rsidRPr="00E63E9E">
        <w:rPr>
          <w:sz w:val="20"/>
          <w:szCs w:val="20"/>
        </w:rPr>
        <w:t>Территориальная зона: Зона сельскохозяйственных угодий (СХ-1).</w:t>
      </w:r>
    </w:p>
    <w:p w:rsidR="003C2B4B" w:rsidRPr="00E63E9E" w:rsidRDefault="003C2B4B" w:rsidP="003C2B4B">
      <w:pPr>
        <w:numPr>
          <w:ilvl w:val="0"/>
          <w:numId w:val="2"/>
        </w:numPr>
        <w:shd w:val="clear" w:color="auto" w:fill="FFFFFF"/>
        <w:tabs>
          <w:tab w:val="clear" w:pos="720"/>
        </w:tabs>
        <w:ind w:left="0" w:firstLine="709"/>
        <w:jc w:val="both"/>
        <w:textAlignment w:val="baseline"/>
        <w:rPr>
          <w:sz w:val="20"/>
          <w:szCs w:val="20"/>
        </w:rPr>
      </w:pPr>
      <w:r w:rsidRPr="00E63E9E">
        <w:rPr>
          <w:sz w:val="20"/>
          <w:szCs w:val="20"/>
        </w:rPr>
        <w:t>Контроль за исполнением настоящего постановления возложить на отдел экономики, земельных и имущественных отношений администрации Аликовского района.</w:t>
      </w:r>
    </w:p>
    <w:p w:rsidR="003C2B4B" w:rsidRPr="00E63E9E" w:rsidRDefault="003C2B4B" w:rsidP="003C2B4B">
      <w:pPr>
        <w:numPr>
          <w:ilvl w:val="0"/>
          <w:numId w:val="2"/>
        </w:numPr>
        <w:shd w:val="clear" w:color="auto" w:fill="FFFFFF"/>
        <w:tabs>
          <w:tab w:val="clear" w:pos="720"/>
          <w:tab w:val="num" w:pos="0"/>
        </w:tabs>
        <w:ind w:left="0" w:firstLine="709"/>
        <w:jc w:val="both"/>
        <w:textAlignment w:val="baseline"/>
        <w:rPr>
          <w:sz w:val="20"/>
          <w:szCs w:val="20"/>
        </w:rPr>
      </w:pPr>
      <w:r w:rsidRPr="00E63E9E">
        <w:rPr>
          <w:sz w:val="20"/>
          <w:szCs w:val="20"/>
        </w:rPr>
        <w:t>Настоящее постановление подлежит официальному опубликованию и размещению на официальном сайте администрации Аликовского района.</w:t>
      </w:r>
    </w:p>
    <w:p w:rsidR="003C2B4B" w:rsidRPr="00E63E9E" w:rsidRDefault="003C2B4B" w:rsidP="003C2B4B">
      <w:pPr>
        <w:shd w:val="clear" w:color="auto" w:fill="FFFFFF"/>
        <w:ind w:firstLine="709"/>
        <w:jc w:val="both"/>
        <w:textAlignment w:val="baseline"/>
        <w:rPr>
          <w:sz w:val="20"/>
          <w:szCs w:val="20"/>
        </w:rPr>
      </w:pPr>
    </w:p>
    <w:p w:rsidR="003C2B4B" w:rsidRPr="00E63E9E" w:rsidRDefault="003C2B4B" w:rsidP="003C2B4B">
      <w:pPr>
        <w:shd w:val="clear" w:color="auto" w:fill="FFFFFF"/>
        <w:ind w:firstLine="709"/>
        <w:jc w:val="both"/>
        <w:textAlignment w:val="baseline"/>
        <w:rPr>
          <w:sz w:val="20"/>
          <w:szCs w:val="20"/>
        </w:rPr>
      </w:pPr>
    </w:p>
    <w:p w:rsidR="003C2B4B" w:rsidRPr="00E63E9E" w:rsidRDefault="003C2B4B" w:rsidP="003C2B4B">
      <w:pPr>
        <w:jc w:val="both"/>
        <w:rPr>
          <w:sz w:val="20"/>
          <w:szCs w:val="20"/>
        </w:rPr>
      </w:pPr>
      <w:r w:rsidRPr="00E63E9E">
        <w:rPr>
          <w:sz w:val="20"/>
          <w:szCs w:val="20"/>
        </w:rPr>
        <w:t>Глава администрации</w:t>
      </w:r>
    </w:p>
    <w:p w:rsidR="003C2B4B" w:rsidRPr="00E63E9E" w:rsidRDefault="003C2B4B" w:rsidP="003C2B4B">
      <w:pPr>
        <w:jc w:val="both"/>
        <w:rPr>
          <w:sz w:val="20"/>
          <w:szCs w:val="20"/>
        </w:rPr>
      </w:pPr>
      <w:r w:rsidRPr="00E63E9E">
        <w:rPr>
          <w:sz w:val="20"/>
          <w:szCs w:val="20"/>
        </w:rPr>
        <w:t>Аликовского района                                                                               А.Н. Куликов</w:t>
      </w:r>
    </w:p>
    <w:p w:rsidR="003C2B4B" w:rsidRPr="004A49DC" w:rsidRDefault="003C2B4B" w:rsidP="003C2B4B">
      <w:pPr>
        <w:ind w:right="4393" w:firstLine="567"/>
        <w:jc w:val="both"/>
        <w:rPr>
          <w:bCs/>
          <w:iCs/>
          <w:sz w:val="20"/>
          <w:szCs w:val="20"/>
        </w:rPr>
      </w:pPr>
    </w:p>
    <w:p w:rsidR="004C5789" w:rsidRDefault="004C5789" w:rsidP="004C5789">
      <w:pPr>
        <w:pStyle w:val="ConsPlusNormal"/>
        <w:ind w:firstLine="0"/>
        <w:jc w:val="right"/>
        <w:outlineLvl w:val="0"/>
        <w:rPr>
          <w:rFonts w:ascii="Times New Roman" w:hAnsi="Times New Roman" w:cs="Times New Roman"/>
        </w:rPr>
      </w:pPr>
    </w:p>
    <w:p w:rsidR="003C2B4B" w:rsidRDefault="003C2B4B" w:rsidP="003C2B4B">
      <w:pPr>
        <w:ind w:right="4393" w:firstLine="567"/>
        <w:jc w:val="both"/>
        <w:rPr>
          <w:sz w:val="20"/>
          <w:szCs w:val="20"/>
        </w:rPr>
      </w:pPr>
      <w:r w:rsidRPr="00AE199C">
        <w:rPr>
          <w:sz w:val="20"/>
          <w:szCs w:val="20"/>
        </w:rPr>
        <w:t xml:space="preserve">Постановление администрации Аликовского района Чувашской Республики от </w:t>
      </w:r>
      <w:r>
        <w:rPr>
          <w:sz w:val="20"/>
          <w:szCs w:val="20"/>
        </w:rPr>
        <w:t>20</w:t>
      </w:r>
      <w:r w:rsidRPr="00AE199C">
        <w:rPr>
          <w:sz w:val="20"/>
          <w:szCs w:val="20"/>
        </w:rPr>
        <w:t>.0</w:t>
      </w:r>
      <w:r>
        <w:rPr>
          <w:sz w:val="20"/>
          <w:szCs w:val="20"/>
        </w:rPr>
        <w:t>6</w:t>
      </w:r>
      <w:r w:rsidRPr="00AE199C">
        <w:rPr>
          <w:sz w:val="20"/>
          <w:szCs w:val="20"/>
        </w:rPr>
        <w:t xml:space="preserve">.2022 № </w:t>
      </w:r>
      <w:r>
        <w:rPr>
          <w:sz w:val="20"/>
          <w:szCs w:val="20"/>
        </w:rPr>
        <w:t>5</w:t>
      </w:r>
      <w:r w:rsidRPr="003C2B4B">
        <w:rPr>
          <w:sz w:val="20"/>
          <w:szCs w:val="20"/>
        </w:rPr>
        <w:t>59</w:t>
      </w:r>
      <w:r w:rsidRPr="00AE199C">
        <w:rPr>
          <w:sz w:val="20"/>
          <w:szCs w:val="20"/>
        </w:rPr>
        <w:t xml:space="preserve"> «</w:t>
      </w:r>
      <w:r w:rsidRPr="003C2B4B">
        <w:rPr>
          <w:bCs/>
          <w:iCs/>
          <w:sz w:val="20"/>
          <w:szCs w:val="20"/>
        </w:rPr>
        <w:t>Об изменении вида разрешенного и</w:t>
      </w:r>
      <w:r>
        <w:rPr>
          <w:bCs/>
          <w:iCs/>
          <w:sz w:val="20"/>
          <w:szCs w:val="20"/>
        </w:rPr>
        <w:t>спользования земельного участка</w:t>
      </w:r>
      <w:r w:rsidRPr="00AE199C">
        <w:rPr>
          <w:sz w:val="20"/>
          <w:szCs w:val="20"/>
        </w:rPr>
        <w:t>»</w:t>
      </w:r>
    </w:p>
    <w:p w:rsidR="003C2B4B" w:rsidRDefault="003C2B4B" w:rsidP="004C5789">
      <w:pPr>
        <w:pStyle w:val="ConsPlusNormal"/>
        <w:ind w:firstLine="0"/>
        <w:jc w:val="right"/>
        <w:outlineLvl w:val="0"/>
        <w:rPr>
          <w:rFonts w:ascii="Times New Roman" w:hAnsi="Times New Roman" w:cs="Times New Roman"/>
        </w:rPr>
      </w:pPr>
    </w:p>
    <w:p w:rsidR="003C2B4B" w:rsidRPr="00905259" w:rsidRDefault="003C2B4B" w:rsidP="003C2B4B">
      <w:pPr>
        <w:shd w:val="clear" w:color="auto" w:fill="FFFFFF"/>
        <w:ind w:firstLine="709"/>
        <w:jc w:val="both"/>
        <w:textAlignment w:val="baseline"/>
        <w:rPr>
          <w:b/>
          <w:bCs/>
          <w:sz w:val="20"/>
          <w:szCs w:val="20"/>
        </w:rPr>
      </w:pPr>
      <w:r w:rsidRPr="00905259">
        <w:rPr>
          <w:bCs/>
          <w:sz w:val="20"/>
          <w:szCs w:val="20"/>
        </w:rPr>
        <w:t xml:space="preserve">В соответствии со статьей 8 Земельного кодекса Российской Федерации от 25 октября 2001 г. № 136-ФЗ, статьей 39 Градостроительного кодекса Российской Федерации от 29 декабря 2004 г. № 190-ФЗ, администрация Аликовского района Чувашской Республики п о с т а н о в л я е т:   </w:t>
      </w:r>
    </w:p>
    <w:p w:rsidR="003C2B4B" w:rsidRPr="00905259" w:rsidRDefault="003C2B4B" w:rsidP="003C2B4B">
      <w:pPr>
        <w:numPr>
          <w:ilvl w:val="0"/>
          <w:numId w:val="2"/>
        </w:numPr>
        <w:shd w:val="clear" w:color="auto" w:fill="FFFFFF"/>
        <w:tabs>
          <w:tab w:val="clear" w:pos="720"/>
        </w:tabs>
        <w:ind w:left="0" w:firstLine="709"/>
        <w:jc w:val="both"/>
        <w:textAlignment w:val="baseline"/>
        <w:rPr>
          <w:bCs/>
          <w:sz w:val="20"/>
          <w:szCs w:val="20"/>
        </w:rPr>
      </w:pPr>
      <w:r w:rsidRPr="00905259">
        <w:rPr>
          <w:bCs/>
          <w:sz w:val="20"/>
          <w:szCs w:val="20"/>
        </w:rPr>
        <w:t>Изменить вид разрешенного использования земельного участка с кадастровым номером 21:07:141103:87, расположенного по адресу: Чувашская Республика - Чувашия, р-н Аликовский, с/</w:t>
      </w:r>
      <w:proofErr w:type="spellStart"/>
      <w:r w:rsidRPr="00905259">
        <w:rPr>
          <w:bCs/>
          <w:sz w:val="20"/>
          <w:szCs w:val="20"/>
        </w:rPr>
        <w:t>пос</w:t>
      </w:r>
      <w:proofErr w:type="spellEnd"/>
      <w:r w:rsidRPr="00905259">
        <w:rPr>
          <w:bCs/>
          <w:sz w:val="20"/>
          <w:szCs w:val="20"/>
        </w:rPr>
        <w:t xml:space="preserve"> Аликовское, общей площадью 9310 </w:t>
      </w:r>
      <w:proofErr w:type="spellStart"/>
      <w:r w:rsidRPr="00905259">
        <w:rPr>
          <w:bCs/>
          <w:sz w:val="20"/>
          <w:szCs w:val="20"/>
        </w:rPr>
        <w:t>кв.м</w:t>
      </w:r>
      <w:proofErr w:type="spellEnd"/>
      <w:r w:rsidRPr="00905259">
        <w:rPr>
          <w:bCs/>
          <w:sz w:val="20"/>
          <w:szCs w:val="20"/>
        </w:rPr>
        <w:t>. с вида разрешенного использования «для ведения личного подсобного хозяйства» на вид разрешенного использования «сельскохозяйственное использование».</w:t>
      </w:r>
    </w:p>
    <w:p w:rsidR="003C2B4B" w:rsidRPr="00905259" w:rsidRDefault="003C2B4B" w:rsidP="003C2B4B">
      <w:pPr>
        <w:shd w:val="clear" w:color="auto" w:fill="FFFFFF"/>
        <w:ind w:firstLine="709"/>
        <w:jc w:val="both"/>
        <w:textAlignment w:val="baseline"/>
        <w:rPr>
          <w:bCs/>
          <w:sz w:val="20"/>
          <w:szCs w:val="20"/>
        </w:rPr>
      </w:pPr>
      <w:r w:rsidRPr="00905259">
        <w:rPr>
          <w:bCs/>
          <w:sz w:val="20"/>
          <w:szCs w:val="20"/>
        </w:rPr>
        <w:t>Территориальная зона: Зона сельскохозяйственных угодий (СХ-1).</w:t>
      </w:r>
    </w:p>
    <w:p w:rsidR="003C2B4B" w:rsidRPr="00905259" w:rsidRDefault="003C2B4B" w:rsidP="003C2B4B">
      <w:pPr>
        <w:numPr>
          <w:ilvl w:val="0"/>
          <w:numId w:val="2"/>
        </w:numPr>
        <w:shd w:val="clear" w:color="auto" w:fill="FFFFFF"/>
        <w:tabs>
          <w:tab w:val="clear" w:pos="720"/>
        </w:tabs>
        <w:ind w:left="0" w:firstLine="709"/>
        <w:jc w:val="both"/>
        <w:textAlignment w:val="baseline"/>
        <w:rPr>
          <w:bCs/>
          <w:sz w:val="20"/>
          <w:szCs w:val="20"/>
        </w:rPr>
      </w:pPr>
      <w:r w:rsidRPr="00905259">
        <w:rPr>
          <w:bCs/>
          <w:sz w:val="20"/>
          <w:szCs w:val="20"/>
        </w:rPr>
        <w:t>Контроль за исполнением настоящего постановления возложить на отдел экономики, земельных и имущественных отношений администрации Аликовского района.</w:t>
      </w:r>
    </w:p>
    <w:p w:rsidR="003C2B4B" w:rsidRPr="00905259" w:rsidRDefault="003C2B4B" w:rsidP="003C2B4B">
      <w:pPr>
        <w:numPr>
          <w:ilvl w:val="0"/>
          <w:numId w:val="2"/>
        </w:numPr>
        <w:shd w:val="clear" w:color="auto" w:fill="FFFFFF"/>
        <w:tabs>
          <w:tab w:val="clear" w:pos="720"/>
          <w:tab w:val="num" w:pos="0"/>
        </w:tabs>
        <w:ind w:left="0" w:firstLine="709"/>
        <w:jc w:val="both"/>
        <w:textAlignment w:val="baseline"/>
        <w:rPr>
          <w:bCs/>
          <w:sz w:val="20"/>
          <w:szCs w:val="20"/>
        </w:rPr>
      </w:pPr>
      <w:r w:rsidRPr="00905259">
        <w:rPr>
          <w:bCs/>
          <w:sz w:val="20"/>
          <w:szCs w:val="20"/>
        </w:rPr>
        <w:t>Настоящее постановление подлежит официальному опубликованию и размещению на официальном сайте администрации Аликовского района.</w:t>
      </w:r>
    </w:p>
    <w:p w:rsidR="003C2B4B" w:rsidRPr="00905259" w:rsidRDefault="003C2B4B" w:rsidP="003C2B4B">
      <w:pPr>
        <w:shd w:val="clear" w:color="auto" w:fill="FFFFFF"/>
        <w:ind w:firstLine="709"/>
        <w:jc w:val="both"/>
        <w:textAlignment w:val="baseline"/>
        <w:rPr>
          <w:sz w:val="20"/>
          <w:szCs w:val="20"/>
        </w:rPr>
      </w:pPr>
    </w:p>
    <w:p w:rsidR="003C2B4B" w:rsidRPr="00905259" w:rsidRDefault="003C2B4B" w:rsidP="003C2B4B">
      <w:pPr>
        <w:shd w:val="clear" w:color="auto" w:fill="FFFFFF"/>
        <w:ind w:firstLine="709"/>
        <w:jc w:val="both"/>
        <w:textAlignment w:val="baseline"/>
        <w:rPr>
          <w:sz w:val="20"/>
          <w:szCs w:val="20"/>
        </w:rPr>
      </w:pPr>
    </w:p>
    <w:p w:rsidR="003C2B4B" w:rsidRPr="00905259" w:rsidRDefault="003C2B4B" w:rsidP="003C2B4B">
      <w:pPr>
        <w:jc w:val="both"/>
        <w:rPr>
          <w:sz w:val="20"/>
          <w:szCs w:val="20"/>
        </w:rPr>
      </w:pPr>
      <w:r w:rsidRPr="00905259">
        <w:rPr>
          <w:sz w:val="20"/>
          <w:szCs w:val="20"/>
        </w:rPr>
        <w:t>Глава администрации</w:t>
      </w:r>
    </w:p>
    <w:p w:rsidR="003C2B4B" w:rsidRDefault="003C2B4B" w:rsidP="003C2B4B">
      <w:pPr>
        <w:jc w:val="both"/>
        <w:rPr>
          <w:sz w:val="20"/>
          <w:szCs w:val="20"/>
        </w:rPr>
      </w:pPr>
      <w:r w:rsidRPr="00905259">
        <w:rPr>
          <w:sz w:val="20"/>
          <w:szCs w:val="20"/>
        </w:rPr>
        <w:t>Аликовского района                                                                               А.Н. Куликов</w:t>
      </w:r>
    </w:p>
    <w:p w:rsidR="003C2B4B" w:rsidRDefault="003C2B4B" w:rsidP="003C2B4B">
      <w:pPr>
        <w:jc w:val="both"/>
        <w:rPr>
          <w:sz w:val="20"/>
          <w:szCs w:val="20"/>
        </w:rPr>
      </w:pPr>
    </w:p>
    <w:p w:rsidR="003C2B4B" w:rsidRPr="00905259" w:rsidRDefault="003C2B4B" w:rsidP="003C2B4B">
      <w:pPr>
        <w:jc w:val="both"/>
        <w:rPr>
          <w:sz w:val="20"/>
          <w:szCs w:val="20"/>
        </w:rPr>
      </w:pPr>
    </w:p>
    <w:p w:rsidR="003C2B4B" w:rsidRPr="008B582C" w:rsidRDefault="003C2B4B" w:rsidP="004C5789">
      <w:pPr>
        <w:pStyle w:val="ConsPlusNormal"/>
        <w:ind w:firstLine="0"/>
        <w:jc w:val="right"/>
        <w:outlineLvl w:val="0"/>
        <w:rPr>
          <w:rFonts w:ascii="Times New Roman" w:hAnsi="Times New Roman" w:cs="Times New Roman"/>
        </w:rPr>
      </w:pPr>
    </w:p>
    <w:tbl>
      <w:tblPr>
        <w:tblpPr w:leftFromText="180" w:rightFromText="180" w:vertAnchor="text" w:horzAnchor="margin" w:tblpY="3"/>
        <w:tblW w:w="5000" w:type="pct"/>
        <w:tblLook w:val="0000" w:firstRow="0" w:lastRow="0" w:firstColumn="0" w:lastColumn="0" w:noHBand="0" w:noVBand="0"/>
      </w:tblPr>
      <w:tblGrid>
        <w:gridCol w:w="2509"/>
        <w:gridCol w:w="1631"/>
        <w:gridCol w:w="3166"/>
        <w:gridCol w:w="2322"/>
      </w:tblGrid>
      <w:tr w:rsidR="002C0F64" w:rsidTr="004C5789">
        <w:trPr>
          <w:trHeight w:val="1950"/>
        </w:trPr>
        <w:tc>
          <w:tcPr>
            <w:tcW w:w="1303" w:type="pct"/>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 xml:space="preserve">     </w:t>
            </w:r>
          </w:p>
          <w:p w:rsidR="002C0F64" w:rsidRDefault="002C0F64" w:rsidP="002C0F64">
            <w:pPr>
              <w:rPr>
                <w:sz w:val="18"/>
                <w:szCs w:val="18"/>
              </w:rPr>
            </w:pPr>
            <w:r>
              <w:rPr>
                <w:sz w:val="18"/>
                <w:szCs w:val="18"/>
              </w:rPr>
              <w:t xml:space="preserve">  Муниципальная газета Аликовского района Чувашской Республики</w:t>
            </w:r>
          </w:p>
          <w:p w:rsidR="002C0F64" w:rsidRDefault="002C0F64" w:rsidP="002C0F64">
            <w:pPr>
              <w:rPr>
                <w:sz w:val="18"/>
                <w:szCs w:val="18"/>
              </w:rPr>
            </w:pPr>
            <w:r>
              <w:rPr>
                <w:sz w:val="18"/>
                <w:szCs w:val="18"/>
              </w:rPr>
              <w:t xml:space="preserve">   «</w:t>
            </w:r>
            <w:r>
              <w:rPr>
                <w:b/>
                <w:bCs/>
                <w:sz w:val="18"/>
                <w:szCs w:val="18"/>
              </w:rPr>
              <w:t>Аликовский вестник</w:t>
            </w:r>
            <w:r>
              <w:rPr>
                <w:sz w:val="18"/>
                <w:szCs w:val="18"/>
              </w:rPr>
              <w:t>»</w:t>
            </w:r>
          </w:p>
          <w:p w:rsidR="002C0F64" w:rsidRDefault="002C0F64" w:rsidP="002C0F64">
            <w:pPr>
              <w:jc w:val="center"/>
              <w:rPr>
                <w:b/>
                <w:sz w:val="18"/>
                <w:szCs w:val="18"/>
              </w:rPr>
            </w:pPr>
            <w:r>
              <w:rPr>
                <w:b/>
                <w:sz w:val="18"/>
                <w:szCs w:val="18"/>
              </w:rPr>
              <w:t>Учредитель –</w:t>
            </w:r>
          </w:p>
          <w:p w:rsidR="002C0F64" w:rsidRDefault="002C0F64" w:rsidP="002C0F64">
            <w:pPr>
              <w:jc w:val="center"/>
              <w:rPr>
                <w:b/>
                <w:sz w:val="18"/>
                <w:szCs w:val="18"/>
              </w:rPr>
            </w:pPr>
            <w:r>
              <w:rPr>
                <w:b/>
                <w:sz w:val="18"/>
                <w:szCs w:val="18"/>
              </w:rPr>
              <w:t>Собрание депутатов Аликовского района Чувашской Республики</w:t>
            </w:r>
          </w:p>
          <w:p w:rsidR="002C0F64" w:rsidRDefault="002C0F64" w:rsidP="002C0F64">
            <w:pPr>
              <w:rPr>
                <w:b/>
                <w:sz w:val="18"/>
                <w:szCs w:val="18"/>
              </w:rPr>
            </w:pPr>
          </w:p>
          <w:p w:rsidR="002C0F64" w:rsidRDefault="002C0F64" w:rsidP="002C0F64">
            <w:pPr>
              <w:pStyle w:val="a3"/>
              <w:rPr>
                <w:sz w:val="18"/>
                <w:szCs w:val="18"/>
              </w:rPr>
            </w:pPr>
            <w:r>
              <w:rPr>
                <w:sz w:val="18"/>
                <w:szCs w:val="18"/>
              </w:rPr>
              <w:t>(Газета учреждена решением Собрания депутатов Аликовского района от 29.11.2005г., пр. №3)</w:t>
            </w:r>
          </w:p>
        </w:tc>
        <w:tc>
          <w:tcPr>
            <w:tcW w:w="847" w:type="pct"/>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Издатель:</w:t>
            </w:r>
          </w:p>
          <w:p w:rsidR="002C0F64" w:rsidRDefault="002C0F64" w:rsidP="002C0F64">
            <w:pPr>
              <w:rPr>
                <w:sz w:val="18"/>
                <w:szCs w:val="18"/>
              </w:rPr>
            </w:pPr>
            <w:r>
              <w:rPr>
                <w:sz w:val="18"/>
                <w:szCs w:val="18"/>
              </w:rPr>
              <w:t>администрация Аликовского района</w:t>
            </w:r>
          </w:p>
          <w:p w:rsidR="002C0F64" w:rsidRDefault="002C0F64" w:rsidP="002C0F64">
            <w:pPr>
              <w:rPr>
                <w:sz w:val="18"/>
                <w:szCs w:val="18"/>
              </w:rPr>
            </w:pPr>
          </w:p>
          <w:p w:rsidR="002C0F64" w:rsidRDefault="002C0F64" w:rsidP="002C0F64">
            <w:pPr>
              <w:rPr>
                <w:sz w:val="18"/>
                <w:szCs w:val="18"/>
              </w:rPr>
            </w:pPr>
            <w:r>
              <w:rPr>
                <w:sz w:val="18"/>
                <w:szCs w:val="18"/>
              </w:rPr>
              <w:t xml:space="preserve">Редактор газеты- </w:t>
            </w:r>
          </w:p>
          <w:p w:rsidR="002C0F64" w:rsidRDefault="004C5789" w:rsidP="002C0F64">
            <w:pPr>
              <w:rPr>
                <w:sz w:val="18"/>
                <w:szCs w:val="18"/>
              </w:rPr>
            </w:pPr>
            <w:r>
              <w:rPr>
                <w:sz w:val="18"/>
                <w:szCs w:val="18"/>
              </w:rPr>
              <w:t>Т.Г. Козлова</w:t>
            </w:r>
          </w:p>
          <w:p w:rsidR="002C0F64" w:rsidRDefault="002C0F64" w:rsidP="002C0F64">
            <w:pPr>
              <w:rPr>
                <w:sz w:val="18"/>
                <w:szCs w:val="18"/>
              </w:rPr>
            </w:pPr>
          </w:p>
        </w:tc>
        <w:tc>
          <w:tcPr>
            <w:tcW w:w="1644" w:type="pct"/>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 xml:space="preserve">Отпечатано в администрации </w:t>
            </w:r>
          </w:p>
          <w:p w:rsidR="002C0F64" w:rsidRDefault="002C0F64" w:rsidP="002C0F64">
            <w:pPr>
              <w:rPr>
                <w:sz w:val="18"/>
                <w:szCs w:val="18"/>
              </w:rPr>
            </w:pPr>
            <w:r>
              <w:rPr>
                <w:sz w:val="18"/>
                <w:szCs w:val="18"/>
              </w:rPr>
              <w:t>Аликовского района</w:t>
            </w:r>
          </w:p>
          <w:p w:rsidR="002C0F64" w:rsidRDefault="002C0F64" w:rsidP="002C0F64">
            <w:pPr>
              <w:rPr>
                <w:sz w:val="18"/>
                <w:szCs w:val="18"/>
              </w:rPr>
            </w:pPr>
            <w:r>
              <w:rPr>
                <w:sz w:val="18"/>
                <w:szCs w:val="18"/>
              </w:rPr>
              <w:t xml:space="preserve">Заказ № </w:t>
            </w:r>
          </w:p>
          <w:p w:rsidR="002C0F64" w:rsidRDefault="002C0F64" w:rsidP="002C0F64">
            <w:pPr>
              <w:rPr>
                <w:color w:val="FF0000"/>
                <w:sz w:val="18"/>
                <w:szCs w:val="18"/>
              </w:rPr>
            </w:pPr>
            <w:r>
              <w:rPr>
                <w:color w:val="000000"/>
                <w:sz w:val="18"/>
                <w:szCs w:val="18"/>
              </w:rPr>
              <w:t xml:space="preserve">Тираж  </w:t>
            </w:r>
          </w:p>
          <w:p w:rsidR="002C0F64" w:rsidRDefault="002C0F64" w:rsidP="004A49DC">
            <w:pPr>
              <w:rPr>
                <w:sz w:val="18"/>
                <w:szCs w:val="18"/>
              </w:rPr>
            </w:pPr>
            <w:r>
              <w:rPr>
                <w:sz w:val="18"/>
                <w:szCs w:val="18"/>
              </w:rPr>
              <w:t xml:space="preserve">Подписано в печать  </w:t>
            </w:r>
            <w:r w:rsidR="004A49DC">
              <w:rPr>
                <w:sz w:val="18"/>
                <w:szCs w:val="18"/>
              </w:rPr>
              <w:t>20</w:t>
            </w:r>
            <w:r w:rsidR="006B37AE">
              <w:rPr>
                <w:sz w:val="18"/>
                <w:szCs w:val="18"/>
              </w:rPr>
              <w:t>.0</w:t>
            </w:r>
            <w:r w:rsidR="004A49DC">
              <w:rPr>
                <w:sz w:val="18"/>
                <w:szCs w:val="18"/>
              </w:rPr>
              <w:t>6</w:t>
            </w:r>
            <w:r w:rsidR="006F62D8">
              <w:rPr>
                <w:sz w:val="18"/>
                <w:szCs w:val="18"/>
              </w:rPr>
              <w:t>.202</w:t>
            </w:r>
            <w:r w:rsidR="004C5789">
              <w:rPr>
                <w:sz w:val="18"/>
                <w:szCs w:val="18"/>
              </w:rPr>
              <w:t>2</w:t>
            </w:r>
            <w:r>
              <w:rPr>
                <w:sz w:val="18"/>
                <w:szCs w:val="18"/>
              </w:rPr>
              <w:t xml:space="preserve"> г.</w:t>
            </w:r>
          </w:p>
        </w:tc>
        <w:tc>
          <w:tcPr>
            <w:tcW w:w="1206" w:type="pct"/>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Адрес: 429250</w:t>
            </w:r>
          </w:p>
          <w:p w:rsidR="002C0F64" w:rsidRDefault="002C0F64" w:rsidP="002C0F64">
            <w:pPr>
              <w:rPr>
                <w:sz w:val="18"/>
                <w:szCs w:val="18"/>
              </w:rPr>
            </w:pPr>
            <w:r>
              <w:rPr>
                <w:sz w:val="18"/>
                <w:szCs w:val="18"/>
              </w:rPr>
              <w:t xml:space="preserve">с. Аликово, </w:t>
            </w:r>
          </w:p>
          <w:p w:rsidR="002C0F64" w:rsidRDefault="002C0F64" w:rsidP="002C0F64">
            <w:pPr>
              <w:rPr>
                <w:sz w:val="18"/>
                <w:szCs w:val="18"/>
              </w:rPr>
            </w:pPr>
            <w:r>
              <w:rPr>
                <w:sz w:val="18"/>
                <w:szCs w:val="18"/>
              </w:rPr>
              <w:t>ул. Октябрьская,</w:t>
            </w:r>
          </w:p>
          <w:p w:rsidR="002C0F64" w:rsidRDefault="002C0F64" w:rsidP="002C0F64">
            <w:pPr>
              <w:rPr>
                <w:sz w:val="18"/>
                <w:szCs w:val="18"/>
              </w:rPr>
            </w:pPr>
            <w:r>
              <w:rPr>
                <w:sz w:val="18"/>
                <w:szCs w:val="18"/>
              </w:rPr>
              <w:t>дом. 21</w:t>
            </w:r>
          </w:p>
          <w:p w:rsidR="002C0F64" w:rsidRDefault="002C0F64" w:rsidP="002C0F64">
            <w:pPr>
              <w:rPr>
                <w:sz w:val="18"/>
                <w:szCs w:val="18"/>
              </w:rPr>
            </w:pPr>
          </w:p>
          <w:p w:rsidR="002C0F64" w:rsidRDefault="002C0F64" w:rsidP="002C0F64">
            <w:pPr>
              <w:rPr>
                <w:sz w:val="18"/>
                <w:szCs w:val="18"/>
              </w:rPr>
            </w:pPr>
            <w:r>
              <w:rPr>
                <w:sz w:val="18"/>
                <w:szCs w:val="18"/>
              </w:rPr>
              <w:t>Тел.:22-7-56</w:t>
            </w:r>
          </w:p>
          <w:p w:rsidR="002C0F64" w:rsidRDefault="002C0F64" w:rsidP="002C0F64">
            <w:pPr>
              <w:rPr>
                <w:sz w:val="18"/>
                <w:szCs w:val="18"/>
              </w:rPr>
            </w:pPr>
            <w:r>
              <w:rPr>
                <w:sz w:val="18"/>
                <w:szCs w:val="18"/>
              </w:rPr>
              <w:t>Факс: 8(235) 2-23-15</w:t>
            </w:r>
          </w:p>
          <w:p w:rsidR="002C0F64" w:rsidRDefault="002C0F64" w:rsidP="002C0F64">
            <w:pPr>
              <w:rPr>
                <w:sz w:val="18"/>
                <w:szCs w:val="18"/>
              </w:rPr>
            </w:pPr>
            <w:r>
              <w:rPr>
                <w:sz w:val="18"/>
                <w:szCs w:val="18"/>
              </w:rPr>
              <w:t xml:space="preserve">Эл. почта: </w:t>
            </w:r>
            <w:proofErr w:type="spellStart"/>
            <w:r>
              <w:rPr>
                <w:sz w:val="18"/>
                <w:szCs w:val="18"/>
                <w:lang w:val="en-US"/>
              </w:rPr>
              <w:t>alikov</w:t>
            </w:r>
            <w:proofErr w:type="spellEnd"/>
            <w:r>
              <w:rPr>
                <w:sz w:val="18"/>
                <w:szCs w:val="18"/>
              </w:rPr>
              <w:t>_</w:t>
            </w:r>
            <w:r>
              <w:rPr>
                <w:sz w:val="18"/>
                <w:szCs w:val="18"/>
                <w:lang w:val="en-US"/>
              </w:rPr>
              <w:t>doc</w:t>
            </w:r>
            <w:r>
              <w:rPr>
                <w:sz w:val="18"/>
                <w:szCs w:val="18"/>
              </w:rPr>
              <w:t>1@</w:t>
            </w:r>
            <w:r>
              <w:rPr>
                <w:sz w:val="18"/>
                <w:szCs w:val="18"/>
                <w:lang w:val="en-US"/>
              </w:rPr>
              <w:t>cap</w:t>
            </w:r>
            <w:r>
              <w:rPr>
                <w:sz w:val="18"/>
                <w:szCs w:val="18"/>
              </w:rPr>
              <w:t>.</w:t>
            </w:r>
            <w:proofErr w:type="spellStart"/>
            <w:r>
              <w:rPr>
                <w:sz w:val="18"/>
                <w:szCs w:val="18"/>
                <w:lang w:val="en-US"/>
              </w:rPr>
              <w:t>ru</w:t>
            </w:r>
            <w:proofErr w:type="spellEnd"/>
          </w:p>
          <w:p w:rsidR="002C0F64" w:rsidRDefault="002C0F64" w:rsidP="002C0F64">
            <w:pPr>
              <w:rPr>
                <w:sz w:val="18"/>
                <w:szCs w:val="18"/>
              </w:rPr>
            </w:pPr>
          </w:p>
        </w:tc>
      </w:tr>
    </w:tbl>
    <w:p w:rsidR="002C0F64" w:rsidRDefault="002C0F64" w:rsidP="00796FA7">
      <w:pPr>
        <w:rPr>
          <w:sz w:val="22"/>
          <w:szCs w:val="22"/>
        </w:rPr>
      </w:pPr>
    </w:p>
    <w:sectPr w:rsidR="002C0F64" w:rsidSect="004A49DC">
      <w:pgSz w:w="11906" w:h="16838"/>
      <w:pgMar w:top="1134" w:right="567" w:bottom="1134" w:left="1701"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B4E" w:rsidRDefault="00C57B4E" w:rsidP="00F23871">
      <w:r>
        <w:separator/>
      </w:r>
    </w:p>
  </w:endnote>
  <w:endnote w:type="continuationSeparator" w:id="0">
    <w:p w:rsidR="00C57B4E" w:rsidRDefault="00C57B4E" w:rsidP="00F2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auto"/>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5423"/>
    </w:sdtPr>
    <w:sdtEndPr/>
    <w:sdtContent>
      <w:p w:rsidR="002C0F64" w:rsidRDefault="000F1E56">
        <w:pPr>
          <w:pStyle w:val="ac"/>
          <w:jc w:val="center"/>
        </w:pPr>
        <w:r>
          <w:fldChar w:fldCharType="begin"/>
        </w:r>
        <w:r>
          <w:instrText xml:space="preserve"> PAGE   \* MERGEFORMAT </w:instrText>
        </w:r>
        <w:r>
          <w:fldChar w:fldCharType="separate"/>
        </w:r>
        <w:r w:rsidR="00EA2603">
          <w:rPr>
            <w:noProof/>
          </w:rPr>
          <w:t>63</w:t>
        </w:r>
        <w:r>
          <w:rPr>
            <w:noProof/>
          </w:rPr>
          <w:fldChar w:fldCharType="end"/>
        </w:r>
      </w:p>
    </w:sdtContent>
  </w:sdt>
  <w:p w:rsidR="002C0F64" w:rsidRDefault="002C0F6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F64" w:rsidRDefault="002C0F64">
    <w:pPr>
      <w:pStyle w:val="ac"/>
    </w:pPr>
  </w:p>
  <w:p w:rsidR="002C0F64" w:rsidRDefault="002C0F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B4E" w:rsidRDefault="00C57B4E" w:rsidP="00F23871">
      <w:r>
        <w:separator/>
      </w:r>
    </w:p>
  </w:footnote>
  <w:footnote w:type="continuationSeparator" w:id="0">
    <w:p w:rsidR="00C57B4E" w:rsidRDefault="00C57B4E" w:rsidP="00F2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F64" w:rsidRDefault="00CA404D">
    <w:pPr>
      <w:pStyle w:val="ae"/>
      <w:framePr w:wrap="around" w:vAnchor="text" w:hAnchor="margin" w:xAlign="center" w:y="1"/>
      <w:rPr>
        <w:rStyle w:val="af0"/>
      </w:rPr>
    </w:pPr>
    <w:r>
      <w:rPr>
        <w:rStyle w:val="af0"/>
      </w:rPr>
      <w:fldChar w:fldCharType="begin"/>
    </w:r>
    <w:r w:rsidR="002C0F64">
      <w:rPr>
        <w:rStyle w:val="af0"/>
      </w:rPr>
      <w:instrText xml:space="preserve">PAGE  </w:instrText>
    </w:r>
    <w:r>
      <w:rPr>
        <w:rStyle w:val="af0"/>
      </w:rPr>
      <w:fldChar w:fldCharType="end"/>
    </w:r>
  </w:p>
  <w:p w:rsidR="002C0F64" w:rsidRDefault="002C0F64">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DC" w:rsidRDefault="004A49DC">
    <w:pPr>
      <w:pStyle w:val="ae"/>
      <w:jc w:val="center"/>
    </w:pPr>
    <w:r>
      <w:fldChar w:fldCharType="begin"/>
    </w:r>
    <w:r>
      <w:instrText>PAGE   \* MERGEFORMAT</w:instrText>
    </w:r>
    <w:r>
      <w:fldChar w:fldCharType="separate"/>
    </w:r>
    <w:r w:rsidR="00EA2603">
      <w:rPr>
        <w:noProof/>
      </w:rPr>
      <w:t>63</w:t>
    </w:r>
    <w:r>
      <w:fldChar w:fldCharType="end"/>
    </w:r>
  </w:p>
  <w:p w:rsidR="004A49DC" w:rsidRDefault="004A49D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decimal"/>
      <w:lvlText w:val="%1."/>
      <w:lvlJc w:val="left"/>
      <w:pPr>
        <w:tabs>
          <w:tab w:val="num" w:pos="720"/>
        </w:tabs>
        <w:ind w:left="720" w:hanging="360"/>
      </w:pPr>
      <w:rPr>
        <w:b/>
        <w:color w:val="000000"/>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24B2D11"/>
    <w:multiLevelType w:val="multilevel"/>
    <w:tmpl w:val="6394B0D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NumberList"/>
      <w:lvlText w:val="%1.%2."/>
      <w:lvlJc w:val="left"/>
      <w:pPr>
        <w:tabs>
          <w:tab w:val="num" w:pos="907"/>
        </w:tabs>
        <w:ind w:left="907" w:hanging="550"/>
      </w:pPr>
      <w:rPr>
        <w:rFonts w:ascii="Verdana" w:hAnsi="Verdana" w:hint="default"/>
        <w:sz w:val="18"/>
      </w:rPr>
    </w:lvl>
    <w:lvl w:ilvl="2">
      <w:start w:val="1"/>
      <w:numFmt w:val="decimal"/>
      <w:pStyle w:val="9"/>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67"/>
    <w:rsid w:val="0003032E"/>
    <w:rsid w:val="00032819"/>
    <w:rsid w:val="00041501"/>
    <w:rsid w:val="0005621E"/>
    <w:rsid w:val="00066A8D"/>
    <w:rsid w:val="00067BE2"/>
    <w:rsid w:val="00096775"/>
    <w:rsid w:val="000A380A"/>
    <w:rsid w:val="000F1E56"/>
    <w:rsid w:val="00100157"/>
    <w:rsid w:val="00101729"/>
    <w:rsid w:val="00144A3D"/>
    <w:rsid w:val="00145258"/>
    <w:rsid w:val="00146B6C"/>
    <w:rsid w:val="00150C80"/>
    <w:rsid w:val="00157342"/>
    <w:rsid w:val="00187E6F"/>
    <w:rsid w:val="001D268C"/>
    <w:rsid w:val="001E171B"/>
    <w:rsid w:val="001E1E14"/>
    <w:rsid w:val="001F5A7F"/>
    <w:rsid w:val="00201AB4"/>
    <w:rsid w:val="00202678"/>
    <w:rsid w:val="0020671C"/>
    <w:rsid w:val="0022516B"/>
    <w:rsid w:val="002268B0"/>
    <w:rsid w:val="00227ADA"/>
    <w:rsid w:val="0026003A"/>
    <w:rsid w:val="00266A53"/>
    <w:rsid w:val="00274CA3"/>
    <w:rsid w:val="002910F6"/>
    <w:rsid w:val="00295E85"/>
    <w:rsid w:val="002A55FC"/>
    <w:rsid w:val="002C0F64"/>
    <w:rsid w:val="002D498D"/>
    <w:rsid w:val="0031116C"/>
    <w:rsid w:val="00330C9E"/>
    <w:rsid w:val="0033202E"/>
    <w:rsid w:val="00365A9B"/>
    <w:rsid w:val="00381DC1"/>
    <w:rsid w:val="00382DF3"/>
    <w:rsid w:val="00391D94"/>
    <w:rsid w:val="003C2B4B"/>
    <w:rsid w:val="003F0EF4"/>
    <w:rsid w:val="00404687"/>
    <w:rsid w:val="00404EF1"/>
    <w:rsid w:val="0046308E"/>
    <w:rsid w:val="00463571"/>
    <w:rsid w:val="00472F70"/>
    <w:rsid w:val="00477CE3"/>
    <w:rsid w:val="004A375D"/>
    <w:rsid w:val="004A49DC"/>
    <w:rsid w:val="004C5789"/>
    <w:rsid w:val="004E5012"/>
    <w:rsid w:val="00501901"/>
    <w:rsid w:val="00521410"/>
    <w:rsid w:val="00545C50"/>
    <w:rsid w:val="00574CC6"/>
    <w:rsid w:val="0057615B"/>
    <w:rsid w:val="00576C5C"/>
    <w:rsid w:val="005774E3"/>
    <w:rsid w:val="0058457F"/>
    <w:rsid w:val="0058695C"/>
    <w:rsid w:val="005C11DA"/>
    <w:rsid w:val="005D7553"/>
    <w:rsid w:val="005E0296"/>
    <w:rsid w:val="00604E95"/>
    <w:rsid w:val="006173C6"/>
    <w:rsid w:val="00637515"/>
    <w:rsid w:val="006B37AE"/>
    <w:rsid w:val="006B6899"/>
    <w:rsid w:val="006D0E67"/>
    <w:rsid w:val="006F0BF4"/>
    <w:rsid w:val="006F4DF1"/>
    <w:rsid w:val="006F62D8"/>
    <w:rsid w:val="00700805"/>
    <w:rsid w:val="00720FA7"/>
    <w:rsid w:val="00725F2E"/>
    <w:rsid w:val="007345F8"/>
    <w:rsid w:val="0074453E"/>
    <w:rsid w:val="00751124"/>
    <w:rsid w:val="00766E88"/>
    <w:rsid w:val="00796FA7"/>
    <w:rsid w:val="007D3BBC"/>
    <w:rsid w:val="007E30C6"/>
    <w:rsid w:val="007E65A2"/>
    <w:rsid w:val="00805D34"/>
    <w:rsid w:val="00814C4C"/>
    <w:rsid w:val="00832A9B"/>
    <w:rsid w:val="008413A1"/>
    <w:rsid w:val="00852565"/>
    <w:rsid w:val="00857EDB"/>
    <w:rsid w:val="00863C51"/>
    <w:rsid w:val="00864A66"/>
    <w:rsid w:val="00867D29"/>
    <w:rsid w:val="00872559"/>
    <w:rsid w:val="008917A5"/>
    <w:rsid w:val="008F269A"/>
    <w:rsid w:val="008F65AE"/>
    <w:rsid w:val="008F7267"/>
    <w:rsid w:val="00906BF8"/>
    <w:rsid w:val="00925471"/>
    <w:rsid w:val="00927F96"/>
    <w:rsid w:val="00932476"/>
    <w:rsid w:val="0093449A"/>
    <w:rsid w:val="009823C0"/>
    <w:rsid w:val="00983A9F"/>
    <w:rsid w:val="00983F4E"/>
    <w:rsid w:val="00985BEB"/>
    <w:rsid w:val="009A4A8A"/>
    <w:rsid w:val="009B3118"/>
    <w:rsid w:val="009F3360"/>
    <w:rsid w:val="00A005BC"/>
    <w:rsid w:val="00A13774"/>
    <w:rsid w:val="00A21EA1"/>
    <w:rsid w:val="00A27369"/>
    <w:rsid w:val="00A34B00"/>
    <w:rsid w:val="00A55DB6"/>
    <w:rsid w:val="00AA1BE9"/>
    <w:rsid w:val="00AC03AB"/>
    <w:rsid w:val="00AC78F2"/>
    <w:rsid w:val="00B12EFD"/>
    <w:rsid w:val="00B14261"/>
    <w:rsid w:val="00B1535B"/>
    <w:rsid w:val="00B174B6"/>
    <w:rsid w:val="00B42235"/>
    <w:rsid w:val="00B61F93"/>
    <w:rsid w:val="00B70028"/>
    <w:rsid w:val="00B768A3"/>
    <w:rsid w:val="00B81DE4"/>
    <w:rsid w:val="00BC5023"/>
    <w:rsid w:val="00C1309B"/>
    <w:rsid w:val="00C217FB"/>
    <w:rsid w:val="00C351EB"/>
    <w:rsid w:val="00C37415"/>
    <w:rsid w:val="00C57B4E"/>
    <w:rsid w:val="00C668F2"/>
    <w:rsid w:val="00CA0236"/>
    <w:rsid w:val="00CA404D"/>
    <w:rsid w:val="00CB516C"/>
    <w:rsid w:val="00CC1652"/>
    <w:rsid w:val="00CD7D2C"/>
    <w:rsid w:val="00D17BEF"/>
    <w:rsid w:val="00D248D1"/>
    <w:rsid w:val="00D77AFE"/>
    <w:rsid w:val="00D83D9E"/>
    <w:rsid w:val="00DB680F"/>
    <w:rsid w:val="00E84E32"/>
    <w:rsid w:val="00E9650D"/>
    <w:rsid w:val="00EA2603"/>
    <w:rsid w:val="00EA310F"/>
    <w:rsid w:val="00EF4AF7"/>
    <w:rsid w:val="00F00547"/>
    <w:rsid w:val="00F22CBF"/>
    <w:rsid w:val="00F23871"/>
    <w:rsid w:val="00F2763E"/>
    <w:rsid w:val="00F60190"/>
    <w:rsid w:val="00FA5642"/>
    <w:rsid w:val="00FD22FE"/>
    <w:rsid w:val="00FD23B5"/>
    <w:rsid w:val="00FE389D"/>
    <w:rsid w:val="00FE5D71"/>
    <w:rsid w:val="00FF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A9FF"/>
  <w15:docId w15:val="{76B7A655-7E55-4EB3-A794-44AE47A0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0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6003A"/>
    <w:pPr>
      <w:keepNext/>
      <w:outlineLvl w:val="0"/>
    </w:pPr>
    <w:rPr>
      <w:sz w:val="28"/>
    </w:rPr>
  </w:style>
  <w:style w:type="paragraph" w:styleId="2">
    <w:name w:val="heading 2"/>
    <w:aliases w:val="H2"/>
    <w:basedOn w:val="a"/>
    <w:next w:val="a"/>
    <w:link w:val="20"/>
    <w:qFormat/>
    <w:rsid w:val="0026003A"/>
    <w:pPr>
      <w:keepNext/>
      <w:jc w:val="center"/>
      <w:outlineLvl w:val="1"/>
    </w:pPr>
    <w:rPr>
      <w:b/>
      <w:bCs/>
      <w:sz w:val="20"/>
    </w:rPr>
  </w:style>
  <w:style w:type="paragraph" w:styleId="3">
    <w:name w:val="heading 3"/>
    <w:basedOn w:val="a"/>
    <w:next w:val="a"/>
    <w:link w:val="30"/>
    <w:qFormat/>
    <w:rsid w:val="0026003A"/>
    <w:pPr>
      <w:keepNext/>
      <w:ind w:firstLine="720"/>
      <w:jc w:val="center"/>
      <w:outlineLvl w:val="2"/>
    </w:pPr>
    <w:rPr>
      <w:b/>
      <w:bCs/>
      <w:sz w:val="20"/>
    </w:rPr>
  </w:style>
  <w:style w:type="paragraph" w:styleId="4">
    <w:name w:val="heading 4"/>
    <w:basedOn w:val="a"/>
    <w:next w:val="a"/>
    <w:link w:val="40"/>
    <w:uiPriority w:val="99"/>
    <w:qFormat/>
    <w:rsid w:val="0026003A"/>
    <w:pPr>
      <w:keepNext/>
      <w:outlineLvl w:val="3"/>
    </w:pPr>
    <w:rPr>
      <w:b/>
      <w:bCs/>
      <w:sz w:val="22"/>
    </w:rPr>
  </w:style>
  <w:style w:type="paragraph" w:styleId="5">
    <w:name w:val="heading 5"/>
    <w:basedOn w:val="a"/>
    <w:next w:val="a"/>
    <w:link w:val="50"/>
    <w:qFormat/>
    <w:rsid w:val="0026003A"/>
    <w:pPr>
      <w:keepNext/>
      <w:ind w:firstLine="708"/>
      <w:jc w:val="both"/>
      <w:outlineLvl w:val="4"/>
    </w:pPr>
    <w:rPr>
      <w:b/>
      <w:bCs/>
      <w:sz w:val="12"/>
    </w:rPr>
  </w:style>
  <w:style w:type="paragraph" w:styleId="6">
    <w:name w:val="heading 6"/>
    <w:basedOn w:val="a"/>
    <w:next w:val="a"/>
    <w:link w:val="60"/>
    <w:qFormat/>
    <w:rsid w:val="0026003A"/>
    <w:pPr>
      <w:keepNext/>
      <w:jc w:val="center"/>
      <w:outlineLvl w:val="5"/>
    </w:pPr>
    <w:rPr>
      <w:b/>
      <w:bCs/>
      <w:sz w:val="22"/>
    </w:rPr>
  </w:style>
  <w:style w:type="paragraph" w:styleId="7">
    <w:name w:val="heading 7"/>
    <w:basedOn w:val="a"/>
    <w:next w:val="a"/>
    <w:link w:val="70"/>
    <w:uiPriority w:val="9"/>
    <w:qFormat/>
    <w:rsid w:val="0026003A"/>
    <w:pPr>
      <w:keepNext/>
      <w:jc w:val="both"/>
      <w:outlineLvl w:val="6"/>
    </w:pPr>
    <w:rPr>
      <w:b/>
      <w:bCs/>
      <w:sz w:val="20"/>
      <w:szCs w:val="28"/>
    </w:rPr>
  </w:style>
  <w:style w:type="paragraph" w:styleId="8">
    <w:name w:val="heading 8"/>
    <w:basedOn w:val="a"/>
    <w:next w:val="a"/>
    <w:link w:val="80"/>
    <w:qFormat/>
    <w:rsid w:val="0026003A"/>
    <w:pPr>
      <w:keepNext/>
      <w:jc w:val="right"/>
      <w:outlineLvl w:val="7"/>
    </w:pPr>
    <w:rPr>
      <w:b/>
      <w:bCs/>
      <w:sz w:val="16"/>
      <w:szCs w:val="28"/>
    </w:rPr>
  </w:style>
  <w:style w:type="paragraph" w:styleId="90">
    <w:name w:val="heading 9"/>
    <w:basedOn w:val="a"/>
    <w:next w:val="a"/>
    <w:link w:val="91"/>
    <w:qFormat/>
    <w:rsid w:val="0026003A"/>
    <w:pPr>
      <w:keepNext/>
      <w:widowControl w:val="0"/>
      <w:tabs>
        <w:tab w:val="left" w:pos="16815"/>
        <w:tab w:val="right" w:pos="18585"/>
      </w:tabs>
      <w:autoSpaceDE w:val="0"/>
      <w:autoSpaceDN w:val="0"/>
      <w:adjustRightInd w:val="0"/>
      <w:ind w:firstLine="720"/>
      <w:jc w:val="center"/>
      <w:outlineLvl w:val="8"/>
    </w:pPr>
    <w:rPr>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003A"/>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26003A"/>
    <w:rPr>
      <w:rFonts w:ascii="Times New Roman" w:eastAsia="Times New Roman" w:hAnsi="Times New Roman" w:cs="Times New Roman"/>
      <w:b/>
      <w:bCs/>
      <w:sz w:val="20"/>
      <w:szCs w:val="24"/>
      <w:lang w:eastAsia="ru-RU"/>
    </w:rPr>
  </w:style>
  <w:style w:type="character" w:customStyle="1" w:styleId="30">
    <w:name w:val="Заголовок 3 Знак"/>
    <w:basedOn w:val="a0"/>
    <w:link w:val="3"/>
    <w:uiPriority w:val="99"/>
    <w:rsid w:val="0026003A"/>
    <w:rPr>
      <w:rFonts w:ascii="Times New Roman" w:eastAsia="Times New Roman" w:hAnsi="Times New Roman" w:cs="Times New Roman"/>
      <w:b/>
      <w:bCs/>
      <w:sz w:val="20"/>
      <w:szCs w:val="24"/>
      <w:lang w:eastAsia="ru-RU"/>
    </w:rPr>
  </w:style>
  <w:style w:type="character" w:customStyle="1" w:styleId="40">
    <w:name w:val="Заголовок 4 Знак"/>
    <w:basedOn w:val="a0"/>
    <w:link w:val="4"/>
    <w:uiPriority w:val="99"/>
    <w:rsid w:val="0026003A"/>
    <w:rPr>
      <w:rFonts w:ascii="Times New Roman" w:eastAsia="Times New Roman" w:hAnsi="Times New Roman" w:cs="Times New Roman"/>
      <w:b/>
      <w:bCs/>
      <w:szCs w:val="24"/>
      <w:lang w:eastAsia="ru-RU"/>
    </w:rPr>
  </w:style>
  <w:style w:type="character" w:customStyle="1" w:styleId="50">
    <w:name w:val="Заголовок 5 Знак"/>
    <w:basedOn w:val="a0"/>
    <w:link w:val="5"/>
    <w:rsid w:val="0026003A"/>
    <w:rPr>
      <w:rFonts w:ascii="Times New Roman" w:eastAsia="Times New Roman" w:hAnsi="Times New Roman" w:cs="Times New Roman"/>
      <w:b/>
      <w:bCs/>
      <w:sz w:val="12"/>
      <w:szCs w:val="24"/>
      <w:lang w:eastAsia="ru-RU"/>
    </w:rPr>
  </w:style>
  <w:style w:type="character" w:customStyle="1" w:styleId="60">
    <w:name w:val="Заголовок 6 Знак"/>
    <w:basedOn w:val="a0"/>
    <w:link w:val="6"/>
    <w:rsid w:val="0026003A"/>
    <w:rPr>
      <w:rFonts w:ascii="Times New Roman" w:eastAsia="Times New Roman" w:hAnsi="Times New Roman" w:cs="Times New Roman"/>
      <w:b/>
      <w:bCs/>
      <w:szCs w:val="24"/>
      <w:lang w:eastAsia="ru-RU"/>
    </w:rPr>
  </w:style>
  <w:style w:type="character" w:customStyle="1" w:styleId="70">
    <w:name w:val="Заголовок 7 Знак"/>
    <w:basedOn w:val="a0"/>
    <w:link w:val="7"/>
    <w:uiPriority w:val="9"/>
    <w:rsid w:val="0026003A"/>
    <w:rPr>
      <w:rFonts w:ascii="Times New Roman" w:eastAsia="Times New Roman" w:hAnsi="Times New Roman" w:cs="Times New Roman"/>
      <w:b/>
      <w:bCs/>
      <w:sz w:val="20"/>
      <w:szCs w:val="28"/>
      <w:lang w:eastAsia="ru-RU"/>
    </w:rPr>
  </w:style>
  <w:style w:type="character" w:customStyle="1" w:styleId="80">
    <w:name w:val="Заголовок 8 Знак"/>
    <w:basedOn w:val="a0"/>
    <w:link w:val="8"/>
    <w:rsid w:val="0026003A"/>
    <w:rPr>
      <w:rFonts w:ascii="Times New Roman" w:eastAsia="Times New Roman" w:hAnsi="Times New Roman" w:cs="Times New Roman"/>
      <w:b/>
      <w:bCs/>
      <w:sz w:val="16"/>
      <w:szCs w:val="28"/>
      <w:lang w:eastAsia="ru-RU"/>
    </w:rPr>
  </w:style>
  <w:style w:type="character" w:customStyle="1" w:styleId="91">
    <w:name w:val="Заголовок 9 Знак"/>
    <w:basedOn w:val="a0"/>
    <w:link w:val="90"/>
    <w:rsid w:val="0026003A"/>
    <w:rPr>
      <w:rFonts w:ascii="Times New Roman" w:eastAsia="Times New Roman" w:hAnsi="Times New Roman" w:cs="Times New Roman"/>
      <w:smallCaps/>
      <w:sz w:val="28"/>
      <w:szCs w:val="28"/>
      <w:lang w:eastAsia="ru-RU"/>
    </w:rPr>
  </w:style>
  <w:style w:type="paragraph" w:styleId="a3">
    <w:name w:val="Body Text"/>
    <w:aliases w:val="Основной текст Знак Знак,bt"/>
    <w:basedOn w:val="a"/>
    <w:link w:val="a4"/>
    <w:uiPriority w:val="99"/>
    <w:rsid w:val="0026003A"/>
    <w:rPr>
      <w:sz w:val="16"/>
    </w:rPr>
  </w:style>
  <w:style w:type="character" w:customStyle="1" w:styleId="a4">
    <w:name w:val="Основной текст Знак"/>
    <w:aliases w:val="Основной текст Знак Знак Знак1,bt Знак1"/>
    <w:basedOn w:val="a0"/>
    <w:link w:val="a3"/>
    <w:uiPriority w:val="99"/>
    <w:rsid w:val="0026003A"/>
    <w:rPr>
      <w:rFonts w:ascii="Times New Roman" w:eastAsia="Times New Roman" w:hAnsi="Times New Roman" w:cs="Times New Roman"/>
      <w:sz w:val="16"/>
      <w:szCs w:val="24"/>
      <w:lang w:eastAsia="ru-RU"/>
    </w:rPr>
  </w:style>
  <w:style w:type="paragraph" w:styleId="21">
    <w:name w:val="Body Text 2"/>
    <w:basedOn w:val="a"/>
    <w:link w:val="22"/>
    <w:uiPriority w:val="99"/>
    <w:rsid w:val="0026003A"/>
    <w:rPr>
      <w:sz w:val="18"/>
    </w:rPr>
  </w:style>
  <w:style w:type="character" w:customStyle="1" w:styleId="22">
    <w:name w:val="Основной текст 2 Знак"/>
    <w:basedOn w:val="a0"/>
    <w:link w:val="21"/>
    <w:uiPriority w:val="99"/>
    <w:rsid w:val="0026003A"/>
    <w:rPr>
      <w:rFonts w:ascii="Times New Roman" w:eastAsia="Times New Roman" w:hAnsi="Times New Roman" w:cs="Times New Roman"/>
      <w:sz w:val="18"/>
      <w:szCs w:val="24"/>
      <w:lang w:eastAsia="ru-RU"/>
    </w:rPr>
  </w:style>
  <w:style w:type="paragraph" w:customStyle="1" w:styleId="ConsPlusNormal">
    <w:name w:val="ConsPlusNormal"/>
    <w:link w:val="ConsPlusNormal0"/>
    <w:rsid w:val="0026003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6003A"/>
    <w:rPr>
      <w:rFonts w:ascii="Arial" w:eastAsia="Times New Roman" w:hAnsi="Arial" w:cs="Arial"/>
      <w:sz w:val="20"/>
      <w:szCs w:val="20"/>
      <w:lang w:eastAsia="ru-RU"/>
    </w:rPr>
  </w:style>
  <w:style w:type="paragraph" w:styleId="a5">
    <w:name w:val="Body Text Indent"/>
    <w:aliases w:val="Основной текст 1,Основной текст с отступом Знак Знак"/>
    <w:basedOn w:val="a"/>
    <w:link w:val="a6"/>
    <w:uiPriority w:val="99"/>
    <w:rsid w:val="0026003A"/>
    <w:pPr>
      <w:widowControl w:val="0"/>
      <w:autoSpaceDE w:val="0"/>
      <w:autoSpaceDN w:val="0"/>
      <w:adjustRightInd w:val="0"/>
      <w:ind w:firstLine="720"/>
      <w:jc w:val="both"/>
    </w:pPr>
    <w:rPr>
      <w:rFonts w:ascii="Arial" w:hAnsi="Arial" w:cs="Arial"/>
      <w:color w:val="000000"/>
      <w:sz w:val="26"/>
      <w:szCs w:val="26"/>
    </w:rPr>
  </w:style>
  <w:style w:type="character" w:customStyle="1" w:styleId="a6">
    <w:name w:val="Основной текст с отступом Знак"/>
    <w:aliases w:val="Основной текст 1 Знак,Основной текст с отступом Знак Знак Знак"/>
    <w:basedOn w:val="a0"/>
    <w:link w:val="a5"/>
    <w:uiPriority w:val="99"/>
    <w:rsid w:val="0026003A"/>
    <w:rPr>
      <w:rFonts w:ascii="Arial" w:eastAsia="Times New Roman" w:hAnsi="Arial" w:cs="Arial"/>
      <w:color w:val="000000"/>
      <w:sz w:val="26"/>
      <w:szCs w:val="26"/>
      <w:lang w:eastAsia="ru-RU"/>
    </w:rPr>
  </w:style>
  <w:style w:type="paragraph" w:styleId="a7">
    <w:name w:val="Title"/>
    <w:basedOn w:val="a"/>
    <w:link w:val="a8"/>
    <w:qFormat/>
    <w:rsid w:val="0026003A"/>
    <w:pPr>
      <w:jc w:val="center"/>
    </w:pPr>
    <w:rPr>
      <w:sz w:val="28"/>
    </w:rPr>
  </w:style>
  <w:style w:type="character" w:customStyle="1" w:styleId="a8">
    <w:name w:val="Заголовок Знак"/>
    <w:basedOn w:val="a0"/>
    <w:link w:val="a7"/>
    <w:uiPriority w:val="99"/>
    <w:rsid w:val="0026003A"/>
    <w:rPr>
      <w:rFonts w:ascii="Times New Roman" w:eastAsia="Times New Roman" w:hAnsi="Times New Roman" w:cs="Times New Roman"/>
      <w:sz w:val="28"/>
      <w:szCs w:val="24"/>
      <w:lang w:eastAsia="ru-RU"/>
    </w:rPr>
  </w:style>
  <w:style w:type="paragraph" w:styleId="31">
    <w:name w:val="Body Text 3"/>
    <w:basedOn w:val="a"/>
    <w:link w:val="32"/>
    <w:rsid w:val="0026003A"/>
    <w:pPr>
      <w:jc w:val="both"/>
    </w:pPr>
    <w:rPr>
      <w:sz w:val="18"/>
      <w:szCs w:val="28"/>
    </w:rPr>
  </w:style>
  <w:style w:type="character" w:customStyle="1" w:styleId="32">
    <w:name w:val="Основной текст 3 Знак"/>
    <w:basedOn w:val="a0"/>
    <w:link w:val="31"/>
    <w:rsid w:val="0026003A"/>
    <w:rPr>
      <w:rFonts w:ascii="Times New Roman" w:eastAsia="Times New Roman" w:hAnsi="Times New Roman" w:cs="Times New Roman"/>
      <w:sz w:val="18"/>
      <w:szCs w:val="28"/>
      <w:lang w:eastAsia="ru-RU"/>
    </w:rPr>
  </w:style>
  <w:style w:type="paragraph" w:customStyle="1" w:styleId="ConsPlusTitle">
    <w:name w:val="ConsPlusTitle"/>
    <w:uiPriority w:val="99"/>
    <w:rsid w:val="002600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
    <w:link w:val="24"/>
    <w:rsid w:val="0026003A"/>
    <w:pPr>
      <w:ind w:firstLine="540"/>
      <w:jc w:val="both"/>
    </w:pPr>
    <w:rPr>
      <w:sz w:val="18"/>
    </w:rPr>
  </w:style>
  <w:style w:type="character" w:customStyle="1" w:styleId="24">
    <w:name w:val="Основной текст с отступом 2 Знак"/>
    <w:basedOn w:val="a0"/>
    <w:link w:val="23"/>
    <w:rsid w:val="0026003A"/>
    <w:rPr>
      <w:rFonts w:ascii="Times New Roman" w:eastAsia="Times New Roman" w:hAnsi="Times New Roman" w:cs="Times New Roman"/>
      <w:sz w:val="18"/>
      <w:szCs w:val="24"/>
      <w:lang w:eastAsia="ru-RU"/>
    </w:rPr>
  </w:style>
  <w:style w:type="paragraph" w:customStyle="1" w:styleId="a9">
    <w:name w:val="Таблицы (моноширинный)"/>
    <w:basedOn w:val="a"/>
    <w:next w:val="a"/>
    <w:rsid w:val="0026003A"/>
    <w:pPr>
      <w:autoSpaceDE w:val="0"/>
      <w:autoSpaceDN w:val="0"/>
      <w:adjustRightInd w:val="0"/>
      <w:jc w:val="both"/>
    </w:pPr>
    <w:rPr>
      <w:rFonts w:ascii="Courier New" w:hAnsi="Courier New" w:cs="Courier New"/>
      <w:sz w:val="20"/>
      <w:szCs w:val="20"/>
    </w:rPr>
  </w:style>
  <w:style w:type="paragraph" w:styleId="33">
    <w:name w:val="Body Text Indent 3"/>
    <w:basedOn w:val="a"/>
    <w:link w:val="34"/>
    <w:rsid w:val="0026003A"/>
    <w:pPr>
      <w:ind w:left="6660"/>
    </w:pPr>
    <w:rPr>
      <w:sz w:val="20"/>
    </w:rPr>
  </w:style>
  <w:style w:type="character" w:customStyle="1" w:styleId="34">
    <w:name w:val="Основной текст с отступом 3 Знак"/>
    <w:basedOn w:val="a0"/>
    <w:link w:val="33"/>
    <w:rsid w:val="0026003A"/>
    <w:rPr>
      <w:rFonts w:ascii="Times New Roman" w:eastAsia="Times New Roman" w:hAnsi="Times New Roman" w:cs="Times New Roman"/>
      <w:sz w:val="20"/>
      <w:szCs w:val="24"/>
      <w:lang w:eastAsia="ru-RU"/>
    </w:rPr>
  </w:style>
  <w:style w:type="paragraph" w:customStyle="1" w:styleId="ConsPlusNonformat">
    <w:name w:val="ConsPlusNonformat"/>
    <w:rsid w:val="00260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rsid w:val="0026003A"/>
    <w:pPr>
      <w:spacing w:before="100" w:beforeAutospacing="1" w:after="100" w:afterAutospacing="1"/>
    </w:pPr>
  </w:style>
  <w:style w:type="character" w:customStyle="1" w:styleId="ab">
    <w:name w:val="Цветовое выделение"/>
    <w:rsid w:val="0026003A"/>
    <w:rPr>
      <w:b/>
      <w:bCs/>
      <w:color w:val="000080"/>
      <w:sz w:val="20"/>
      <w:szCs w:val="20"/>
    </w:rPr>
  </w:style>
  <w:style w:type="paragraph" w:customStyle="1" w:styleId="AAA">
    <w:name w:val="! AAA !"/>
    <w:uiPriority w:val="99"/>
    <w:rsid w:val="0026003A"/>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ConsNormal">
    <w:name w:val="ConsNormal"/>
    <w:rsid w:val="002600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footer"/>
    <w:basedOn w:val="a"/>
    <w:link w:val="ad"/>
    <w:uiPriority w:val="99"/>
    <w:rsid w:val="0026003A"/>
    <w:pPr>
      <w:tabs>
        <w:tab w:val="center" w:pos="4677"/>
        <w:tab w:val="right" w:pos="9355"/>
      </w:tabs>
    </w:pPr>
    <w:rPr>
      <w:sz w:val="26"/>
    </w:rPr>
  </w:style>
  <w:style w:type="character" w:customStyle="1" w:styleId="ad">
    <w:name w:val="Нижний колонтитул Знак"/>
    <w:basedOn w:val="a0"/>
    <w:link w:val="ac"/>
    <w:uiPriority w:val="99"/>
    <w:rsid w:val="0026003A"/>
    <w:rPr>
      <w:rFonts w:ascii="Times New Roman" w:eastAsia="Times New Roman" w:hAnsi="Times New Roman" w:cs="Times New Roman"/>
      <w:sz w:val="26"/>
      <w:szCs w:val="24"/>
      <w:lang w:eastAsia="ru-RU"/>
    </w:rPr>
  </w:style>
  <w:style w:type="character" w:customStyle="1" w:styleId="11">
    <w:name w:val="Нижний колонтитул Знак1"/>
    <w:basedOn w:val="a0"/>
    <w:uiPriority w:val="99"/>
    <w:rsid w:val="0026003A"/>
    <w:rPr>
      <w:sz w:val="26"/>
      <w:szCs w:val="24"/>
    </w:rPr>
  </w:style>
  <w:style w:type="paragraph" w:customStyle="1" w:styleId="ConsNonformat">
    <w:name w:val="ConsNonformat"/>
    <w:rsid w:val="002600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aliases w:val="ВерхКолонтитул,Even"/>
    <w:basedOn w:val="a"/>
    <w:link w:val="af"/>
    <w:uiPriority w:val="99"/>
    <w:rsid w:val="0026003A"/>
    <w:pPr>
      <w:tabs>
        <w:tab w:val="center" w:pos="4677"/>
        <w:tab w:val="right" w:pos="9355"/>
      </w:tabs>
    </w:pPr>
  </w:style>
  <w:style w:type="character" w:customStyle="1" w:styleId="af">
    <w:name w:val="Верхний колонтитул Знак"/>
    <w:aliases w:val="ВерхКолонтитул Знак,Even Знак"/>
    <w:basedOn w:val="a0"/>
    <w:link w:val="ae"/>
    <w:uiPriority w:val="99"/>
    <w:rsid w:val="0026003A"/>
    <w:rPr>
      <w:rFonts w:ascii="Times New Roman" w:eastAsia="Times New Roman" w:hAnsi="Times New Roman" w:cs="Times New Roman"/>
      <w:sz w:val="24"/>
      <w:szCs w:val="24"/>
      <w:lang w:eastAsia="ru-RU"/>
    </w:rPr>
  </w:style>
  <w:style w:type="character" w:customStyle="1" w:styleId="12">
    <w:name w:val="Верхний колонтитул Знак1"/>
    <w:aliases w:val="Even Знак1"/>
    <w:basedOn w:val="a0"/>
    <w:uiPriority w:val="99"/>
    <w:rsid w:val="0026003A"/>
    <w:rPr>
      <w:sz w:val="24"/>
      <w:szCs w:val="24"/>
    </w:rPr>
  </w:style>
  <w:style w:type="character" w:styleId="af0">
    <w:name w:val="page number"/>
    <w:basedOn w:val="a0"/>
    <w:rsid w:val="0026003A"/>
  </w:style>
  <w:style w:type="paragraph" w:customStyle="1" w:styleId="xl22">
    <w:name w:val="xl22"/>
    <w:basedOn w:val="a"/>
    <w:uiPriority w:val="99"/>
    <w:rsid w:val="0026003A"/>
    <w:pPr>
      <w:spacing w:before="100" w:beforeAutospacing="1" w:after="100" w:afterAutospacing="1"/>
    </w:pPr>
    <w:rPr>
      <w:rFonts w:ascii="Arial" w:eastAsia="Arial Unicode MS" w:hAnsi="Arial" w:cs="Arial Unicode MS"/>
      <w:sz w:val="18"/>
      <w:szCs w:val="18"/>
    </w:rPr>
  </w:style>
  <w:style w:type="paragraph" w:customStyle="1" w:styleId="xl23">
    <w:name w:val="xl23"/>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Unicode MS"/>
      <w:sz w:val="18"/>
      <w:szCs w:val="18"/>
    </w:rPr>
  </w:style>
  <w:style w:type="paragraph" w:customStyle="1" w:styleId="xl24">
    <w:name w:val="xl24"/>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5">
    <w:name w:val="xl25"/>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6">
    <w:name w:val="xl26"/>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7">
    <w:name w:val="xl27"/>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28">
    <w:name w:val="xl28"/>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18"/>
      <w:szCs w:val="18"/>
    </w:rPr>
  </w:style>
  <w:style w:type="paragraph" w:customStyle="1" w:styleId="xl29">
    <w:name w:val="xl29"/>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30">
    <w:name w:val="xl30"/>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Unicode MS"/>
      <w:sz w:val="18"/>
      <w:szCs w:val="18"/>
    </w:rPr>
  </w:style>
  <w:style w:type="paragraph" w:customStyle="1" w:styleId="xl31">
    <w:name w:val="xl31"/>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Unicode MS"/>
      <w:sz w:val="18"/>
      <w:szCs w:val="18"/>
    </w:rPr>
  </w:style>
  <w:style w:type="paragraph" w:customStyle="1" w:styleId="xl32">
    <w:name w:val="xl32"/>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b/>
      <w:bCs/>
      <w:sz w:val="18"/>
      <w:szCs w:val="18"/>
    </w:rPr>
  </w:style>
  <w:style w:type="paragraph" w:customStyle="1" w:styleId="xl33">
    <w:name w:val="xl33"/>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18"/>
      <w:szCs w:val="18"/>
    </w:rPr>
  </w:style>
  <w:style w:type="paragraph" w:customStyle="1" w:styleId="xl34">
    <w:name w:val="xl34"/>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18"/>
      <w:szCs w:val="18"/>
    </w:rPr>
  </w:style>
  <w:style w:type="paragraph" w:customStyle="1" w:styleId="xl35">
    <w:name w:val="xl35"/>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18"/>
      <w:szCs w:val="18"/>
    </w:rPr>
  </w:style>
  <w:style w:type="paragraph" w:customStyle="1" w:styleId="xl36">
    <w:name w:val="xl36"/>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sz w:val="18"/>
      <w:szCs w:val="18"/>
    </w:rPr>
  </w:style>
  <w:style w:type="paragraph" w:customStyle="1" w:styleId="xl37">
    <w:name w:val="xl37"/>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13">
    <w:name w:val="Абзац списка1"/>
    <w:basedOn w:val="a"/>
    <w:rsid w:val="0026003A"/>
    <w:pPr>
      <w:spacing w:after="200" w:line="276" w:lineRule="auto"/>
      <w:ind w:left="720"/>
    </w:pPr>
    <w:rPr>
      <w:rFonts w:ascii="Calibri" w:hAnsi="Calibri"/>
      <w:sz w:val="22"/>
      <w:szCs w:val="22"/>
    </w:rPr>
  </w:style>
  <w:style w:type="character" w:customStyle="1" w:styleId="text11">
    <w:name w:val="text11"/>
    <w:basedOn w:val="a0"/>
    <w:rsid w:val="0026003A"/>
    <w:rPr>
      <w:rFonts w:ascii="Arial CYR" w:hAnsi="Arial CYR" w:cs="Arial CYR" w:hint="default"/>
      <w:color w:val="000000"/>
      <w:sz w:val="18"/>
      <w:szCs w:val="18"/>
    </w:rPr>
  </w:style>
  <w:style w:type="character" w:customStyle="1" w:styleId="af1">
    <w:name w:val="Гипертекстовая ссылка"/>
    <w:basedOn w:val="ab"/>
    <w:rsid w:val="0026003A"/>
    <w:rPr>
      <w:b/>
      <w:bCs/>
      <w:color w:val="008000"/>
      <w:sz w:val="20"/>
      <w:szCs w:val="20"/>
      <w:u w:val="single"/>
    </w:rPr>
  </w:style>
  <w:style w:type="paragraph" w:styleId="af2">
    <w:name w:val="Subtitle"/>
    <w:basedOn w:val="a"/>
    <w:link w:val="af3"/>
    <w:qFormat/>
    <w:rsid w:val="0026003A"/>
    <w:pPr>
      <w:jc w:val="center"/>
    </w:pPr>
    <w:rPr>
      <w:b/>
      <w:bCs/>
      <w:sz w:val="28"/>
    </w:rPr>
  </w:style>
  <w:style w:type="character" w:customStyle="1" w:styleId="af3">
    <w:name w:val="Подзаголовок Знак"/>
    <w:basedOn w:val="a0"/>
    <w:link w:val="af2"/>
    <w:rsid w:val="0026003A"/>
    <w:rPr>
      <w:rFonts w:ascii="Times New Roman" w:eastAsia="Times New Roman" w:hAnsi="Times New Roman" w:cs="Times New Roman"/>
      <w:b/>
      <w:bCs/>
      <w:sz w:val="28"/>
      <w:szCs w:val="24"/>
      <w:lang w:eastAsia="ru-RU"/>
    </w:rPr>
  </w:style>
  <w:style w:type="paragraph" w:customStyle="1" w:styleId="14">
    <w:name w:val="Основной текст с отступом1"/>
    <w:basedOn w:val="a"/>
    <w:rsid w:val="0026003A"/>
    <w:pPr>
      <w:ind w:firstLine="709"/>
      <w:jc w:val="both"/>
    </w:pPr>
    <w:rPr>
      <w:sz w:val="28"/>
    </w:rPr>
  </w:style>
  <w:style w:type="character" w:styleId="af4">
    <w:name w:val="Hyperlink"/>
    <w:basedOn w:val="a0"/>
    <w:uiPriority w:val="99"/>
    <w:rsid w:val="0026003A"/>
    <w:rPr>
      <w:color w:val="0000FF"/>
      <w:u w:val="single"/>
    </w:rPr>
  </w:style>
  <w:style w:type="paragraph" w:customStyle="1" w:styleId="af5">
    <w:name w:val="Заголовок статьи"/>
    <w:basedOn w:val="a"/>
    <w:next w:val="a"/>
    <w:rsid w:val="0026003A"/>
    <w:pPr>
      <w:autoSpaceDE w:val="0"/>
      <w:autoSpaceDN w:val="0"/>
      <w:adjustRightInd w:val="0"/>
      <w:ind w:left="1612" w:hanging="892"/>
      <w:jc w:val="both"/>
    </w:pPr>
    <w:rPr>
      <w:rFonts w:ascii="Arial" w:hAnsi="Arial" w:cs="Arial"/>
      <w:sz w:val="20"/>
      <w:szCs w:val="20"/>
    </w:rPr>
  </w:style>
  <w:style w:type="paragraph" w:customStyle="1" w:styleId="af6">
    <w:name w:val="Комментарий"/>
    <w:basedOn w:val="a"/>
    <w:next w:val="a"/>
    <w:rsid w:val="0026003A"/>
    <w:pPr>
      <w:autoSpaceDE w:val="0"/>
      <w:autoSpaceDN w:val="0"/>
      <w:adjustRightInd w:val="0"/>
      <w:ind w:left="170"/>
      <w:jc w:val="both"/>
    </w:pPr>
    <w:rPr>
      <w:rFonts w:ascii="Arial" w:hAnsi="Arial" w:cs="Arial"/>
      <w:i/>
      <w:iCs/>
      <w:color w:val="800080"/>
      <w:sz w:val="20"/>
      <w:szCs w:val="20"/>
    </w:rPr>
  </w:style>
  <w:style w:type="paragraph" w:styleId="af7">
    <w:name w:val="Balloon Text"/>
    <w:basedOn w:val="a"/>
    <w:link w:val="af8"/>
    <w:uiPriority w:val="99"/>
    <w:rsid w:val="0026003A"/>
    <w:rPr>
      <w:rFonts w:ascii="Tahoma" w:hAnsi="Tahoma" w:cs="Tahoma"/>
      <w:sz w:val="16"/>
      <w:szCs w:val="16"/>
    </w:rPr>
  </w:style>
  <w:style w:type="character" w:customStyle="1" w:styleId="af8">
    <w:name w:val="Текст выноски Знак"/>
    <w:basedOn w:val="a0"/>
    <w:link w:val="af7"/>
    <w:uiPriority w:val="99"/>
    <w:rsid w:val="0026003A"/>
    <w:rPr>
      <w:rFonts w:ascii="Tahoma" w:eastAsia="Times New Roman" w:hAnsi="Tahoma" w:cs="Tahoma"/>
      <w:sz w:val="16"/>
      <w:szCs w:val="16"/>
      <w:lang w:eastAsia="ru-RU"/>
    </w:rPr>
  </w:style>
  <w:style w:type="character" w:customStyle="1" w:styleId="15">
    <w:name w:val="Текст выноски Знак1"/>
    <w:basedOn w:val="a0"/>
    <w:uiPriority w:val="99"/>
    <w:rsid w:val="0026003A"/>
    <w:rPr>
      <w:rFonts w:ascii="Tahoma" w:hAnsi="Tahoma" w:cs="Tahoma"/>
      <w:sz w:val="16"/>
      <w:szCs w:val="16"/>
    </w:rPr>
  </w:style>
  <w:style w:type="paragraph" w:styleId="af9">
    <w:name w:val="Block Text"/>
    <w:basedOn w:val="a"/>
    <w:rsid w:val="0026003A"/>
    <w:pPr>
      <w:shd w:val="clear" w:color="auto" w:fill="FFFFFF"/>
      <w:spacing w:line="274" w:lineRule="exact"/>
      <w:ind w:left="77" w:right="10"/>
      <w:jc w:val="both"/>
    </w:pPr>
    <w:rPr>
      <w:spacing w:val="-1"/>
      <w:sz w:val="18"/>
    </w:rPr>
  </w:style>
  <w:style w:type="paragraph" w:customStyle="1" w:styleId="310">
    <w:name w:val="Основной текст 31"/>
    <w:basedOn w:val="a"/>
    <w:rsid w:val="0026003A"/>
    <w:pPr>
      <w:suppressAutoHyphens/>
      <w:jc w:val="both"/>
    </w:pPr>
    <w:rPr>
      <w:sz w:val="28"/>
      <w:szCs w:val="20"/>
      <w:lang w:eastAsia="ar-SA"/>
    </w:rPr>
  </w:style>
  <w:style w:type="paragraph" w:customStyle="1" w:styleId="afa">
    <w:name w:val="Нормальный (таблица)"/>
    <w:basedOn w:val="a"/>
    <w:next w:val="a"/>
    <w:uiPriority w:val="99"/>
    <w:rsid w:val="0026003A"/>
    <w:pPr>
      <w:widowControl w:val="0"/>
      <w:autoSpaceDE w:val="0"/>
      <w:autoSpaceDN w:val="0"/>
      <w:adjustRightInd w:val="0"/>
      <w:jc w:val="both"/>
    </w:pPr>
    <w:rPr>
      <w:rFonts w:ascii="Arial" w:hAnsi="Arial"/>
    </w:rPr>
  </w:style>
  <w:style w:type="paragraph" w:styleId="afb">
    <w:name w:val="Document Map"/>
    <w:basedOn w:val="a"/>
    <w:link w:val="afc"/>
    <w:uiPriority w:val="99"/>
    <w:rsid w:val="0026003A"/>
    <w:pPr>
      <w:shd w:val="clear" w:color="auto" w:fill="000080"/>
    </w:pPr>
    <w:rPr>
      <w:rFonts w:ascii="Tahoma" w:hAnsi="Tahoma" w:cs="Tahoma"/>
    </w:rPr>
  </w:style>
  <w:style w:type="character" w:customStyle="1" w:styleId="afc">
    <w:name w:val="Схема документа Знак"/>
    <w:basedOn w:val="a0"/>
    <w:link w:val="afb"/>
    <w:uiPriority w:val="99"/>
    <w:rsid w:val="0026003A"/>
    <w:rPr>
      <w:rFonts w:ascii="Tahoma" w:eastAsia="Times New Roman" w:hAnsi="Tahoma" w:cs="Tahoma"/>
      <w:sz w:val="24"/>
      <w:szCs w:val="24"/>
      <w:shd w:val="clear" w:color="auto" w:fill="000080"/>
      <w:lang w:eastAsia="ru-RU"/>
    </w:rPr>
  </w:style>
  <w:style w:type="paragraph" w:customStyle="1" w:styleId="Default">
    <w:name w:val="Default"/>
    <w:basedOn w:val="a"/>
    <w:rsid w:val="0026003A"/>
    <w:pPr>
      <w:widowControl w:val="0"/>
      <w:suppressAutoHyphens/>
      <w:autoSpaceDE w:val="0"/>
    </w:pPr>
    <w:rPr>
      <w:color w:val="000000"/>
      <w:kern w:val="1"/>
      <w:lang w:eastAsia="hi-IN" w:bidi="hi-IN"/>
    </w:rPr>
  </w:style>
  <w:style w:type="paragraph" w:customStyle="1" w:styleId="Style4">
    <w:name w:val="Style4"/>
    <w:basedOn w:val="a"/>
    <w:uiPriority w:val="99"/>
    <w:rsid w:val="0026003A"/>
    <w:pPr>
      <w:widowControl w:val="0"/>
      <w:autoSpaceDE w:val="0"/>
      <w:autoSpaceDN w:val="0"/>
      <w:adjustRightInd w:val="0"/>
      <w:spacing w:line="462" w:lineRule="exact"/>
      <w:ind w:firstLine="686"/>
      <w:jc w:val="both"/>
    </w:pPr>
  </w:style>
  <w:style w:type="character" w:customStyle="1" w:styleId="afd">
    <w:name w:val="Основной текст_"/>
    <w:locked/>
    <w:rsid w:val="0026003A"/>
    <w:rPr>
      <w:sz w:val="27"/>
      <w:szCs w:val="27"/>
      <w:shd w:val="clear" w:color="auto" w:fill="FFFFFF"/>
    </w:rPr>
  </w:style>
  <w:style w:type="paragraph" w:customStyle="1" w:styleId="16">
    <w:name w:val="Основной текст1"/>
    <w:basedOn w:val="a"/>
    <w:uiPriority w:val="99"/>
    <w:rsid w:val="0026003A"/>
    <w:pPr>
      <w:shd w:val="clear" w:color="auto" w:fill="FFFFFF"/>
      <w:spacing w:line="0" w:lineRule="atLeast"/>
    </w:pPr>
    <w:rPr>
      <w:sz w:val="27"/>
      <w:szCs w:val="27"/>
      <w:shd w:val="clear" w:color="auto" w:fill="FFFFFF"/>
    </w:rPr>
  </w:style>
  <w:style w:type="character" w:styleId="afe">
    <w:name w:val="Strong"/>
    <w:qFormat/>
    <w:rsid w:val="0026003A"/>
    <w:rPr>
      <w:b/>
      <w:bCs/>
    </w:rPr>
  </w:style>
  <w:style w:type="paragraph" w:customStyle="1" w:styleId="ConsPlusCell">
    <w:name w:val="ConsPlusCell"/>
    <w:rsid w:val="0026003A"/>
    <w:pPr>
      <w:autoSpaceDE w:val="0"/>
      <w:autoSpaceDN w:val="0"/>
      <w:adjustRightInd w:val="0"/>
      <w:spacing w:after="0" w:line="240" w:lineRule="auto"/>
    </w:pPr>
    <w:rPr>
      <w:rFonts w:ascii="Arial" w:eastAsia="Calibri" w:hAnsi="Arial" w:cs="Arial"/>
      <w:sz w:val="20"/>
      <w:szCs w:val="20"/>
      <w:lang w:eastAsia="ru-RU"/>
    </w:rPr>
  </w:style>
  <w:style w:type="paragraph" w:styleId="aff">
    <w:name w:val="Plain Text"/>
    <w:basedOn w:val="a"/>
    <w:link w:val="aff0"/>
    <w:rsid w:val="0026003A"/>
    <w:rPr>
      <w:rFonts w:ascii="Courier New" w:hAnsi="Courier New" w:cs="Courier New"/>
      <w:sz w:val="20"/>
      <w:szCs w:val="20"/>
    </w:rPr>
  </w:style>
  <w:style w:type="character" w:customStyle="1" w:styleId="aff0">
    <w:name w:val="Текст Знак"/>
    <w:basedOn w:val="a0"/>
    <w:link w:val="aff"/>
    <w:rsid w:val="0026003A"/>
    <w:rPr>
      <w:rFonts w:ascii="Courier New" w:eastAsia="Times New Roman" w:hAnsi="Courier New" w:cs="Courier New"/>
      <w:sz w:val="20"/>
      <w:szCs w:val="20"/>
      <w:lang w:eastAsia="ru-RU"/>
    </w:rPr>
  </w:style>
  <w:style w:type="paragraph" w:customStyle="1" w:styleId="Heading">
    <w:name w:val="Heading"/>
    <w:rsid w:val="0026003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basedOn w:val="a0"/>
    <w:rsid w:val="0026003A"/>
  </w:style>
  <w:style w:type="paragraph" w:customStyle="1" w:styleId="17">
    <w:name w:val="Заголовок1"/>
    <w:basedOn w:val="a"/>
    <w:next w:val="a3"/>
    <w:uiPriority w:val="99"/>
    <w:rsid w:val="0026003A"/>
    <w:pPr>
      <w:keepNext/>
      <w:suppressAutoHyphens/>
      <w:spacing w:before="240" w:after="120"/>
    </w:pPr>
    <w:rPr>
      <w:rFonts w:ascii="Arial" w:eastAsia="Arial Unicode MS" w:hAnsi="Arial" w:cs="Mangal"/>
      <w:sz w:val="28"/>
      <w:szCs w:val="28"/>
      <w:lang w:eastAsia="ar-SA"/>
    </w:rPr>
  </w:style>
  <w:style w:type="paragraph" w:customStyle="1" w:styleId="aff1">
    <w:name w:val="Содержимое таблицы"/>
    <w:basedOn w:val="a"/>
    <w:rsid w:val="0026003A"/>
    <w:pPr>
      <w:suppressLineNumbers/>
      <w:suppressAutoHyphens/>
    </w:pPr>
    <w:rPr>
      <w:lang w:eastAsia="ar-SA"/>
    </w:rPr>
  </w:style>
  <w:style w:type="paragraph" w:customStyle="1" w:styleId="aff2">
    <w:name w:val="Заголовок таблицы"/>
    <w:basedOn w:val="aff1"/>
    <w:uiPriority w:val="99"/>
    <w:rsid w:val="0026003A"/>
    <w:pPr>
      <w:jc w:val="center"/>
    </w:pPr>
    <w:rPr>
      <w:b/>
      <w:bCs/>
    </w:rPr>
  </w:style>
  <w:style w:type="paragraph" w:styleId="aff3">
    <w:name w:val="Body Text First Indent"/>
    <w:basedOn w:val="a3"/>
    <w:link w:val="aff4"/>
    <w:uiPriority w:val="99"/>
    <w:semiHidden/>
    <w:rsid w:val="0026003A"/>
    <w:pPr>
      <w:spacing w:after="120"/>
      <w:ind w:firstLine="210"/>
    </w:pPr>
    <w:rPr>
      <w:sz w:val="20"/>
      <w:szCs w:val="20"/>
    </w:rPr>
  </w:style>
  <w:style w:type="character" w:customStyle="1" w:styleId="aff4">
    <w:name w:val="Красная строка Знак"/>
    <w:basedOn w:val="a4"/>
    <w:link w:val="aff3"/>
    <w:uiPriority w:val="99"/>
    <w:semiHidden/>
    <w:rsid w:val="0026003A"/>
    <w:rPr>
      <w:rFonts w:ascii="Times New Roman" w:eastAsia="Times New Roman" w:hAnsi="Times New Roman" w:cs="Times New Roman"/>
      <w:sz w:val="20"/>
      <w:szCs w:val="20"/>
      <w:lang w:eastAsia="ru-RU"/>
    </w:rPr>
  </w:style>
  <w:style w:type="paragraph" w:styleId="aff5">
    <w:name w:val="List Paragraph"/>
    <w:basedOn w:val="a"/>
    <w:uiPriority w:val="34"/>
    <w:qFormat/>
    <w:rsid w:val="0026003A"/>
    <w:pPr>
      <w:ind w:left="720"/>
      <w:contextualSpacing/>
    </w:pPr>
  </w:style>
  <w:style w:type="paragraph" w:customStyle="1" w:styleId="aff6">
    <w:name w:val="Прижатый влево"/>
    <w:basedOn w:val="a"/>
    <w:next w:val="a"/>
    <w:uiPriority w:val="99"/>
    <w:rsid w:val="0026003A"/>
    <w:pPr>
      <w:autoSpaceDE w:val="0"/>
      <w:autoSpaceDN w:val="0"/>
      <w:adjustRightInd w:val="0"/>
    </w:pPr>
    <w:rPr>
      <w:rFonts w:ascii="Arial" w:hAnsi="Arial" w:cs="Arial"/>
    </w:rPr>
  </w:style>
  <w:style w:type="paragraph" w:customStyle="1" w:styleId="aff7">
    <w:name w:val="a"/>
    <w:basedOn w:val="a"/>
    <w:rsid w:val="0026003A"/>
    <w:pPr>
      <w:spacing w:before="100" w:beforeAutospacing="1" w:after="100" w:afterAutospacing="1"/>
    </w:pPr>
    <w:rPr>
      <w:color w:val="424242"/>
      <w:sz w:val="17"/>
      <w:szCs w:val="17"/>
    </w:rPr>
  </w:style>
  <w:style w:type="table" w:styleId="aff8">
    <w:name w:val="Table Grid"/>
    <w:basedOn w:val="a1"/>
    <w:uiPriority w:val="59"/>
    <w:rsid w:val="00260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uiPriority w:val="99"/>
    <w:rsid w:val="0026003A"/>
    <w:pPr>
      <w:spacing w:before="100" w:beforeAutospacing="1" w:after="100" w:afterAutospacing="1"/>
    </w:pPr>
  </w:style>
  <w:style w:type="paragraph" w:styleId="aff9">
    <w:name w:val="No Spacing"/>
    <w:uiPriority w:val="1"/>
    <w:qFormat/>
    <w:rsid w:val="0026003A"/>
    <w:pPr>
      <w:spacing w:after="0" w:line="240" w:lineRule="auto"/>
    </w:pPr>
    <w:rPr>
      <w:rFonts w:ascii="Times New Roman" w:eastAsia="Times New Roman" w:hAnsi="Times New Roman" w:cs="Times New Roman"/>
      <w:sz w:val="20"/>
      <w:szCs w:val="20"/>
      <w:lang w:eastAsia="ru-RU"/>
    </w:rPr>
  </w:style>
  <w:style w:type="paragraph" w:customStyle="1" w:styleId="consnonformat0">
    <w:name w:val="consnonformat"/>
    <w:basedOn w:val="a"/>
    <w:rsid w:val="0026003A"/>
    <w:pPr>
      <w:spacing w:before="100" w:beforeAutospacing="1" w:after="100" w:afterAutospacing="1"/>
    </w:pPr>
  </w:style>
  <w:style w:type="paragraph" w:customStyle="1" w:styleId="western">
    <w:name w:val="western"/>
    <w:basedOn w:val="a"/>
    <w:uiPriority w:val="99"/>
    <w:rsid w:val="0026003A"/>
    <w:pPr>
      <w:spacing w:before="100" w:beforeAutospacing="1" w:after="100" w:afterAutospacing="1"/>
    </w:pPr>
  </w:style>
  <w:style w:type="character" w:customStyle="1" w:styleId="apple-converted-space">
    <w:name w:val="apple-converted-space"/>
    <w:basedOn w:val="a0"/>
    <w:rsid w:val="0026003A"/>
  </w:style>
  <w:style w:type="paragraph" w:customStyle="1" w:styleId="110">
    <w:name w:val="Основной текст (11)"/>
    <w:basedOn w:val="a"/>
    <w:rsid w:val="0026003A"/>
    <w:pPr>
      <w:shd w:val="clear" w:color="auto" w:fill="FFFFFF"/>
      <w:spacing w:line="240" w:lineRule="atLeast"/>
    </w:pPr>
    <w:rPr>
      <w:rFonts w:ascii="Palatino Linotype" w:hAnsi="Palatino Linotype"/>
      <w:sz w:val="18"/>
      <w:szCs w:val="20"/>
    </w:rPr>
  </w:style>
  <w:style w:type="paragraph" w:customStyle="1" w:styleId="ConsPlusTitlePage">
    <w:name w:val="ConsPlusTitlePage"/>
    <w:rsid w:val="0026003A"/>
    <w:pPr>
      <w:widowControl w:val="0"/>
      <w:autoSpaceDE w:val="0"/>
      <w:autoSpaceDN w:val="0"/>
      <w:spacing w:after="0" w:line="240" w:lineRule="auto"/>
    </w:pPr>
    <w:rPr>
      <w:rFonts w:ascii="Tahoma" w:eastAsia="Times New Roman" w:hAnsi="Tahoma" w:cs="Tahoma"/>
      <w:sz w:val="20"/>
      <w:szCs w:val="20"/>
      <w:lang w:eastAsia="ru-RU"/>
    </w:rPr>
  </w:style>
  <w:style w:type="character" w:styleId="affa">
    <w:name w:val="Emphasis"/>
    <w:qFormat/>
    <w:rsid w:val="0026003A"/>
    <w:rPr>
      <w:i/>
      <w:iCs/>
    </w:rPr>
  </w:style>
  <w:style w:type="paragraph" w:customStyle="1" w:styleId="FR3">
    <w:name w:val="FR3"/>
    <w:rsid w:val="0026003A"/>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ParagraphStyle">
    <w:name w:val="Paragraph Style"/>
    <w:rsid w:val="0026003A"/>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26003A"/>
    <w:pPr>
      <w:suppressAutoHyphens/>
      <w:spacing w:after="120"/>
      <w:ind w:left="283"/>
    </w:pPr>
    <w:rPr>
      <w:sz w:val="16"/>
      <w:szCs w:val="16"/>
      <w:lang w:eastAsia="ar-SA"/>
    </w:rPr>
  </w:style>
  <w:style w:type="paragraph" w:styleId="affb">
    <w:name w:val="caption"/>
    <w:basedOn w:val="a"/>
    <w:next w:val="a"/>
    <w:qFormat/>
    <w:rsid w:val="0026003A"/>
    <w:pPr>
      <w:framePr w:w="4295" w:h="1134" w:hSpace="141" w:wrap="around" w:vAnchor="text" w:hAnchor="page" w:x="1008" w:y="295"/>
    </w:pPr>
    <w:rPr>
      <w:rFonts w:ascii="Arial Cyr Chuv" w:hAnsi="Arial Cyr Chuv"/>
      <w:b/>
      <w:sz w:val="26"/>
    </w:rPr>
  </w:style>
  <w:style w:type="character" w:customStyle="1" w:styleId="affc">
    <w:name w:val="Опечатки"/>
    <w:uiPriority w:val="99"/>
    <w:rsid w:val="0026003A"/>
    <w:rPr>
      <w:color w:val="FF0000"/>
    </w:rPr>
  </w:style>
  <w:style w:type="paragraph" w:customStyle="1" w:styleId="affd">
    <w:name w:val="Словарная статья"/>
    <w:basedOn w:val="a"/>
    <w:next w:val="a"/>
    <w:uiPriority w:val="99"/>
    <w:rsid w:val="0026003A"/>
    <w:pPr>
      <w:widowControl w:val="0"/>
      <w:autoSpaceDE w:val="0"/>
      <w:autoSpaceDN w:val="0"/>
      <w:adjustRightInd w:val="0"/>
      <w:ind w:right="118"/>
      <w:jc w:val="both"/>
    </w:pPr>
    <w:rPr>
      <w:rFonts w:ascii="Arial" w:hAnsi="Arial" w:cs="Arial"/>
    </w:rPr>
  </w:style>
  <w:style w:type="character" w:customStyle="1" w:styleId="affe">
    <w:name w:val="Сравнение редакций. Добавленный фрагмент"/>
    <w:uiPriority w:val="99"/>
    <w:rsid w:val="0026003A"/>
    <w:rPr>
      <w:color w:val="0000FF"/>
    </w:rPr>
  </w:style>
  <w:style w:type="character" w:customStyle="1" w:styleId="afff">
    <w:name w:val="Сравнение редакций. Удаленный фрагмент"/>
    <w:uiPriority w:val="99"/>
    <w:rsid w:val="0026003A"/>
    <w:rPr>
      <w:strike/>
      <w:color w:val="808000"/>
    </w:rPr>
  </w:style>
  <w:style w:type="character" w:customStyle="1" w:styleId="afff0">
    <w:name w:val="Подпись к таблице_"/>
    <w:basedOn w:val="a0"/>
    <w:link w:val="afff1"/>
    <w:rsid w:val="0026003A"/>
    <w:rPr>
      <w:shd w:val="clear" w:color="auto" w:fill="FFFFFF"/>
    </w:rPr>
  </w:style>
  <w:style w:type="paragraph" w:customStyle="1" w:styleId="afff1">
    <w:name w:val="Подпись к таблице"/>
    <w:basedOn w:val="a"/>
    <w:link w:val="afff0"/>
    <w:rsid w:val="0026003A"/>
    <w:pPr>
      <w:shd w:val="clear" w:color="auto" w:fill="FFFFFF"/>
      <w:spacing w:line="256" w:lineRule="exact"/>
      <w:jc w:val="both"/>
    </w:pPr>
    <w:rPr>
      <w:rFonts w:asciiTheme="minorHAnsi" w:eastAsiaTheme="minorHAnsi" w:hAnsiTheme="minorHAnsi" w:cstheme="minorBidi"/>
      <w:sz w:val="22"/>
      <w:szCs w:val="22"/>
      <w:shd w:val="clear" w:color="auto" w:fill="FFFFFF"/>
      <w:lang w:eastAsia="en-US"/>
    </w:rPr>
  </w:style>
  <w:style w:type="character" w:customStyle="1" w:styleId="35">
    <w:name w:val="Основной текст (3)_"/>
    <w:basedOn w:val="a0"/>
    <w:link w:val="36"/>
    <w:rsid w:val="0026003A"/>
    <w:rPr>
      <w:shd w:val="clear" w:color="auto" w:fill="FFFFFF"/>
    </w:rPr>
  </w:style>
  <w:style w:type="paragraph" w:customStyle="1" w:styleId="36">
    <w:name w:val="Основной текст (3)"/>
    <w:basedOn w:val="a"/>
    <w:link w:val="35"/>
    <w:rsid w:val="0026003A"/>
    <w:pPr>
      <w:shd w:val="clear" w:color="auto" w:fill="FFFFFF"/>
      <w:spacing w:line="277" w:lineRule="exact"/>
      <w:ind w:hanging="580"/>
    </w:pPr>
    <w:rPr>
      <w:rFonts w:asciiTheme="minorHAnsi" w:eastAsiaTheme="minorHAnsi" w:hAnsiTheme="minorHAnsi" w:cstheme="minorBidi"/>
      <w:sz w:val="22"/>
      <w:szCs w:val="22"/>
      <w:shd w:val="clear" w:color="auto" w:fill="FFFFFF"/>
      <w:lang w:eastAsia="en-US"/>
    </w:rPr>
  </w:style>
  <w:style w:type="character" w:customStyle="1" w:styleId="FontStyle20">
    <w:name w:val="Font Style20"/>
    <w:basedOn w:val="a0"/>
    <w:rsid w:val="0026003A"/>
    <w:rPr>
      <w:rFonts w:ascii="Times New Roman" w:hAnsi="Times New Roman" w:cs="Times New Roman"/>
      <w:sz w:val="22"/>
      <w:szCs w:val="22"/>
    </w:rPr>
  </w:style>
  <w:style w:type="paragraph" w:customStyle="1" w:styleId="Style5">
    <w:name w:val="Style5"/>
    <w:basedOn w:val="a"/>
    <w:rsid w:val="0026003A"/>
    <w:pPr>
      <w:widowControl w:val="0"/>
      <w:autoSpaceDE w:val="0"/>
      <w:autoSpaceDN w:val="0"/>
      <w:adjustRightInd w:val="0"/>
      <w:spacing w:line="278" w:lineRule="exact"/>
      <w:jc w:val="center"/>
    </w:pPr>
  </w:style>
  <w:style w:type="character" w:customStyle="1" w:styleId="25">
    <w:name w:val="Основной текст (2)_"/>
    <w:basedOn w:val="a0"/>
    <w:link w:val="26"/>
    <w:rsid w:val="0026003A"/>
    <w:rPr>
      <w:sz w:val="28"/>
      <w:szCs w:val="28"/>
      <w:shd w:val="clear" w:color="auto" w:fill="FFFFFF"/>
    </w:rPr>
  </w:style>
  <w:style w:type="paragraph" w:customStyle="1" w:styleId="26">
    <w:name w:val="Основной текст (2)"/>
    <w:basedOn w:val="a"/>
    <w:link w:val="25"/>
    <w:rsid w:val="0026003A"/>
    <w:pPr>
      <w:widowControl w:val="0"/>
      <w:shd w:val="clear" w:color="auto" w:fill="FFFFFF"/>
      <w:spacing w:before="420" w:after="600" w:line="320" w:lineRule="exact"/>
      <w:jc w:val="both"/>
    </w:pPr>
    <w:rPr>
      <w:rFonts w:asciiTheme="minorHAnsi" w:eastAsiaTheme="minorHAnsi" w:hAnsiTheme="minorHAnsi" w:cstheme="minorBidi"/>
      <w:sz w:val="28"/>
      <w:szCs w:val="28"/>
      <w:lang w:eastAsia="en-US"/>
    </w:rPr>
  </w:style>
  <w:style w:type="character" w:customStyle="1" w:styleId="211pt">
    <w:name w:val="Основной текст (2) + 11 pt"/>
    <w:basedOn w:val="25"/>
    <w:rsid w:val="0026003A"/>
    <w:rPr>
      <w:color w:val="000000"/>
      <w:spacing w:val="0"/>
      <w:w w:val="100"/>
      <w:position w:val="0"/>
      <w:sz w:val="22"/>
      <w:szCs w:val="22"/>
      <w:shd w:val="clear" w:color="auto" w:fill="FFFFFF"/>
      <w:lang w:val="ru-RU" w:eastAsia="ru-RU" w:bidi="ru-RU"/>
    </w:rPr>
  </w:style>
  <w:style w:type="character" w:customStyle="1" w:styleId="2TrebuchetMS95pt">
    <w:name w:val="Основной текст (2) + Trebuchet MS;9;5 pt"/>
    <w:basedOn w:val="25"/>
    <w:rsid w:val="0026003A"/>
    <w:rPr>
      <w:rFonts w:ascii="Trebuchet MS" w:eastAsia="Trebuchet MS" w:hAnsi="Trebuchet MS" w:cs="Trebuchet MS"/>
      <w:color w:val="000000"/>
      <w:spacing w:val="0"/>
      <w:w w:val="100"/>
      <w:position w:val="0"/>
      <w:sz w:val="19"/>
      <w:szCs w:val="19"/>
      <w:shd w:val="clear" w:color="auto" w:fill="FFFFFF"/>
      <w:lang w:val="ru-RU" w:eastAsia="ru-RU" w:bidi="ru-RU"/>
    </w:rPr>
  </w:style>
  <w:style w:type="character" w:customStyle="1" w:styleId="2Corbel">
    <w:name w:val="Основной текст (2) + Corbel"/>
    <w:basedOn w:val="25"/>
    <w:rsid w:val="0026003A"/>
    <w:rPr>
      <w:rFonts w:ascii="Corbel" w:eastAsia="Corbel" w:hAnsi="Corbel" w:cs="Corbel"/>
      <w:color w:val="000000"/>
      <w:spacing w:val="0"/>
      <w:w w:val="100"/>
      <w:position w:val="0"/>
      <w:sz w:val="28"/>
      <w:szCs w:val="28"/>
      <w:shd w:val="clear" w:color="auto" w:fill="FFFFFF"/>
      <w:lang w:val="ru-RU" w:eastAsia="ru-RU" w:bidi="ru-RU"/>
    </w:rPr>
  </w:style>
  <w:style w:type="character" w:customStyle="1" w:styleId="10pt">
    <w:name w:val="Основной текст + 10 pt"/>
    <w:aliases w:val="Интервал 0 pt"/>
    <w:basedOn w:val="a0"/>
    <w:rsid w:val="0026003A"/>
    <w:rPr>
      <w:rFonts w:ascii="Times New Roman" w:hAnsi="Times New Roman" w:cs="Times New Roman"/>
      <w:color w:val="000000"/>
      <w:spacing w:val="5"/>
      <w:w w:val="100"/>
      <w:position w:val="0"/>
      <w:sz w:val="20"/>
      <w:szCs w:val="20"/>
      <w:u w:val="none"/>
      <w:lang w:val="ru-RU"/>
    </w:rPr>
  </w:style>
  <w:style w:type="paragraph" w:customStyle="1" w:styleId="Standard">
    <w:name w:val="Standard"/>
    <w:rsid w:val="00C217F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0">
    <w:name w:val="Основной текст 21"/>
    <w:basedOn w:val="a"/>
    <w:rsid w:val="00805D34"/>
    <w:pPr>
      <w:widowControl w:val="0"/>
      <w:suppressAutoHyphens/>
      <w:spacing w:after="120"/>
      <w:ind w:left="283"/>
    </w:pPr>
    <w:rPr>
      <w:rFonts w:ascii="TimesET" w:eastAsia="SimSun" w:hAnsi="TimesET" w:cs="TimesET"/>
      <w:kern w:val="2"/>
      <w:szCs w:val="20"/>
      <w:lang w:eastAsia="hi-IN" w:bidi="hi-IN"/>
    </w:rPr>
  </w:style>
  <w:style w:type="paragraph" w:customStyle="1" w:styleId="Style10">
    <w:name w:val="Style10"/>
    <w:basedOn w:val="a"/>
    <w:uiPriority w:val="99"/>
    <w:rsid w:val="00067BE2"/>
    <w:pPr>
      <w:widowControl w:val="0"/>
      <w:autoSpaceDE w:val="0"/>
      <w:autoSpaceDN w:val="0"/>
      <w:adjustRightInd w:val="0"/>
      <w:spacing w:line="278" w:lineRule="exact"/>
    </w:pPr>
  </w:style>
  <w:style w:type="character" w:styleId="afff2">
    <w:name w:val="FollowedHyperlink"/>
    <w:basedOn w:val="a0"/>
    <w:uiPriority w:val="99"/>
    <w:unhideWhenUsed/>
    <w:rsid w:val="00925471"/>
    <w:rPr>
      <w:color w:val="800080"/>
      <w:u w:val="single"/>
    </w:rPr>
  </w:style>
  <w:style w:type="paragraph" w:customStyle="1" w:styleId="font5">
    <w:name w:val="font5"/>
    <w:basedOn w:val="a"/>
    <w:rsid w:val="00925471"/>
    <w:pPr>
      <w:spacing w:before="100" w:beforeAutospacing="1" w:after="100" w:afterAutospacing="1"/>
    </w:pPr>
    <w:rPr>
      <w:color w:val="000000"/>
      <w:sz w:val="16"/>
      <w:szCs w:val="16"/>
    </w:rPr>
  </w:style>
  <w:style w:type="paragraph" w:customStyle="1" w:styleId="font6">
    <w:name w:val="font6"/>
    <w:basedOn w:val="a"/>
    <w:rsid w:val="00925471"/>
    <w:pPr>
      <w:spacing w:before="100" w:beforeAutospacing="1" w:after="100" w:afterAutospacing="1"/>
    </w:pPr>
    <w:rPr>
      <w:sz w:val="16"/>
      <w:szCs w:val="16"/>
    </w:rPr>
  </w:style>
  <w:style w:type="paragraph" w:customStyle="1" w:styleId="xl64">
    <w:name w:val="xl64"/>
    <w:basedOn w:val="a"/>
    <w:rsid w:val="00925471"/>
    <w:pPr>
      <w:spacing w:before="100" w:beforeAutospacing="1" w:after="100" w:afterAutospacing="1"/>
      <w:jc w:val="center"/>
      <w:textAlignment w:val="center"/>
    </w:pPr>
    <w:rPr>
      <w:sz w:val="20"/>
      <w:szCs w:val="20"/>
    </w:rPr>
  </w:style>
  <w:style w:type="paragraph" w:customStyle="1" w:styleId="xl65">
    <w:name w:val="xl65"/>
    <w:basedOn w:val="a"/>
    <w:rsid w:val="00925471"/>
    <w:pPr>
      <w:spacing w:before="100" w:beforeAutospacing="1" w:after="100" w:afterAutospacing="1"/>
    </w:pPr>
    <w:rPr>
      <w:sz w:val="20"/>
      <w:szCs w:val="20"/>
    </w:rPr>
  </w:style>
  <w:style w:type="paragraph" w:customStyle="1" w:styleId="xl66">
    <w:name w:val="xl66"/>
    <w:basedOn w:val="a"/>
    <w:rsid w:val="00925471"/>
    <w:pPr>
      <w:spacing w:before="100" w:beforeAutospacing="1" w:after="100" w:afterAutospacing="1"/>
    </w:pPr>
    <w:rPr>
      <w:color w:val="FF0000"/>
      <w:sz w:val="20"/>
      <w:szCs w:val="20"/>
    </w:rPr>
  </w:style>
  <w:style w:type="paragraph" w:customStyle="1" w:styleId="xl67">
    <w:name w:val="xl67"/>
    <w:basedOn w:val="a"/>
    <w:rsid w:val="00925471"/>
    <w:pPr>
      <w:spacing w:before="100" w:beforeAutospacing="1" w:after="100" w:afterAutospacing="1"/>
      <w:jc w:val="right"/>
    </w:pPr>
    <w:rPr>
      <w:sz w:val="20"/>
      <w:szCs w:val="20"/>
    </w:rPr>
  </w:style>
  <w:style w:type="paragraph" w:customStyle="1" w:styleId="xl68">
    <w:name w:val="xl68"/>
    <w:basedOn w:val="a"/>
    <w:rsid w:val="00925471"/>
    <w:pPr>
      <w:spacing w:before="100" w:beforeAutospacing="1" w:after="100" w:afterAutospacing="1"/>
      <w:jc w:val="right"/>
    </w:pPr>
    <w:rPr>
      <w:sz w:val="20"/>
      <w:szCs w:val="20"/>
    </w:rPr>
  </w:style>
  <w:style w:type="paragraph" w:customStyle="1" w:styleId="xl69">
    <w:name w:val="xl69"/>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9254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4">
    <w:name w:val="xl74"/>
    <w:basedOn w:val="a"/>
    <w:rsid w:val="0092547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5">
    <w:name w:val="xl75"/>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7">
    <w:name w:val="xl77"/>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9">
    <w:name w:val="xl79"/>
    <w:basedOn w:val="a"/>
    <w:rsid w:val="0092547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a"/>
    <w:rsid w:val="00925471"/>
    <w:pPr>
      <w:pBdr>
        <w:right w:val="single" w:sz="4" w:space="0" w:color="auto"/>
      </w:pBdr>
      <w:shd w:val="clear" w:color="000000" w:fill="FFFFFF"/>
      <w:spacing w:before="100" w:beforeAutospacing="1" w:after="100" w:afterAutospacing="1"/>
      <w:textAlignment w:val="top"/>
    </w:pPr>
  </w:style>
  <w:style w:type="paragraph" w:customStyle="1" w:styleId="xl81">
    <w:name w:val="xl81"/>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5">
    <w:name w:val="xl85"/>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6">
    <w:name w:val="xl86"/>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0">
    <w:name w:val="xl90"/>
    <w:basedOn w:val="a"/>
    <w:rsid w:val="00925471"/>
    <w:pPr>
      <w:spacing w:before="100" w:beforeAutospacing="1" w:after="100" w:afterAutospacing="1"/>
    </w:pPr>
    <w:rPr>
      <w:color w:val="FF0000"/>
    </w:rPr>
  </w:style>
  <w:style w:type="paragraph" w:customStyle="1" w:styleId="xl91">
    <w:name w:val="xl91"/>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4">
    <w:name w:val="xl94"/>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7">
    <w:name w:val="xl97"/>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
    <w:rsid w:val="00925471"/>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01">
    <w:name w:val="xl101"/>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2">
    <w:name w:val="xl102"/>
    <w:basedOn w:val="a"/>
    <w:rsid w:val="0092547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
    <w:rsid w:val="0092547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4">
    <w:name w:val="xl104"/>
    <w:basedOn w:val="a"/>
    <w:uiPriority w:val="99"/>
    <w:rsid w:val="00925471"/>
    <w:pPr>
      <w:pBdr>
        <w:left w:val="single" w:sz="4" w:space="0" w:color="auto"/>
        <w:right w:val="single" w:sz="4" w:space="0" w:color="auto"/>
      </w:pBdr>
      <w:spacing w:before="100" w:beforeAutospacing="1" w:after="100" w:afterAutospacing="1"/>
      <w:textAlignment w:val="top"/>
    </w:pPr>
  </w:style>
  <w:style w:type="paragraph" w:customStyle="1" w:styleId="xl105">
    <w:name w:val="xl105"/>
    <w:basedOn w:val="a"/>
    <w:uiPriority w:val="99"/>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uiPriority w:val="99"/>
    <w:rsid w:val="00925471"/>
    <w:pPr>
      <w:pBdr>
        <w:top w:val="single" w:sz="4" w:space="0" w:color="auto"/>
        <w:right w:val="single" w:sz="4" w:space="0" w:color="auto"/>
      </w:pBdr>
      <w:spacing w:before="100" w:beforeAutospacing="1" w:after="100" w:afterAutospacing="1"/>
      <w:textAlignment w:val="top"/>
    </w:pPr>
    <w:rPr>
      <w:b/>
      <w:bCs/>
      <w:color w:val="000000"/>
    </w:rPr>
  </w:style>
  <w:style w:type="paragraph" w:customStyle="1" w:styleId="xl107">
    <w:name w:val="xl107"/>
    <w:basedOn w:val="a"/>
    <w:uiPriority w:val="99"/>
    <w:rsid w:val="00925471"/>
    <w:pPr>
      <w:pBdr>
        <w:right w:val="single" w:sz="4" w:space="0" w:color="auto"/>
      </w:pBdr>
      <w:spacing w:before="100" w:beforeAutospacing="1" w:after="100" w:afterAutospacing="1"/>
      <w:textAlignment w:val="top"/>
    </w:pPr>
  </w:style>
  <w:style w:type="paragraph" w:customStyle="1" w:styleId="xl108">
    <w:name w:val="xl108"/>
    <w:basedOn w:val="a"/>
    <w:uiPriority w:val="99"/>
    <w:rsid w:val="00925471"/>
    <w:pPr>
      <w:pBdr>
        <w:bottom w:val="single" w:sz="4" w:space="0" w:color="auto"/>
        <w:right w:val="single" w:sz="4" w:space="0" w:color="auto"/>
      </w:pBdr>
      <w:spacing w:before="100" w:beforeAutospacing="1" w:after="100" w:afterAutospacing="1"/>
      <w:textAlignment w:val="top"/>
    </w:pPr>
  </w:style>
  <w:style w:type="paragraph" w:customStyle="1" w:styleId="xl109">
    <w:name w:val="xl109"/>
    <w:basedOn w:val="a"/>
    <w:uiPriority w:val="99"/>
    <w:rsid w:val="00925471"/>
    <w:pPr>
      <w:spacing w:before="100" w:beforeAutospacing="1" w:after="100" w:afterAutospacing="1"/>
      <w:jc w:val="center"/>
    </w:pPr>
    <w:rPr>
      <w:b/>
      <w:bCs/>
      <w:sz w:val="22"/>
      <w:szCs w:val="22"/>
    </w:rPr>
  </w:style>
  <w:style w:type="paragraph" w:customStyle="1" w:styleId="xl110">
    <w:name w:val="xl110"/>
    <w:basedOn w:val="a"/>
    <w:uiPriority w:val="99"/>
    <w:rsid w:val="009254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1">
    <w:name w:val="xl111"/>
    <w:basedOn w:val="a"/>
    <w:uiPriority w:val="99"/>
    <w:rsid w:val="009254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uiPriority w:val="99"/>
    <w:rsid w:val="00925471"/>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13">
    <w:name w:val="xl113"/>
    <w:basedOn w:val="a"/>
    <w:uiPriority w:val="99"/>
    <w:rsid w:val="009254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uiPriority w:val="99"/>
    <w:rsid w:val="009254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115">
    <w:name w:val="xl115"/>
    <w:basedOn w:val="a"/>
    <w:uiPriority w:val="99"/>
    <w:rsid w:val="00925471"/>
    <w:pPr>
      <w:pBdr>
        <w:top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uiPriority w:val="99"/>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a"/>
    <w:uiPriority w:val="99"/>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uiPriority w:val="99"/>
    <w:rsid w:val="00925471"/>
    <w:pPr>
      <w:pBdr>
        <w:left w:val="single" w:sz="4" w:space="0" w:color="auto"/>
        <w:right w:val="single" w:sz="4" w:space="0" w:color="auto"/>
      </w:pBdr>
      <w:spacing w:before="100" w:beforeAutospacing="1" w:after="100" w:afterAutospacing="1"/>
      <w:textAlignment w:val="top"/>
    </w:pPr>
  </w:style>
  <w:style w:type="paragraph" w:customStyle="1" w:styleId="xl119">
    <w:name w:val="xl119"/>
    <w:basedOn w:val="a"/>
    <w:uiPriority w:val="99"/>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uiPriority w:val="99"/>
    <w:rsid w:val="0092547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1">
    <w:name w:val="xl121"/>
    <w:basedOn w:val="a"/>
    <w:uiPriority w:val="99"/>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2">
    <w:name w:val="xl122"/>
    <w:basedOn w:val="a"/>
    <w:uiPriority w:val="99"/>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uiPriority w:val="99"/>
    <w:rsid w:val="00925471"/>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4">
    <w:name w:val="xl124"/>
    <w:basedOn w:val="a"/>
    <w:uiPriority w:val="99"/>
    <w:rsid w:val="00925471"/>
    <w:pPr>
      <w:pBdr>
        <w:top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uiPriority w:val="99"/>
    <w:rsid w:val="00925471"/>
    <w:pPr>
      <w:pBdr>
        <w:bottom w:val="single" w:sz="4" w:space="0" w:color="auto"/>
        <w:right w:val="single" w:sz="4" w:space="0" w:color="auto"/>
      </w:pBdr>
      <w:spacing w:before="100" w:beforeAutospacing="1" w:after="100" w:afterAutospacing="1"/>
      <w:textAlignment w:val="top"/>
    </w:pPr>
  </w:style>
  <w:style w:type="paragraph" w:customStyle="1" w:styleId="xl126">
    <w:name w:val="xl126"/>
    <w:basedOn w:val="a"/>
    <w:uiPriority w:val="99"/>
    <w:rsid w:val="00925471"/>
    <w:pPr>
      <w:pBdr>
        <w:left w:val="single" w:sz="4" w:space="0" w:color="auto"/>
        <w:right w:val="single" w:sz="4" w:space="0" w:color="auto"/>
      </w:pBdr>
      <w:spacing w:before="100" w:beforeAutospacing="1" w:after="100" w:afterAutospacing="1"/>
    </w:pPr>
  </w:style>
  <w:style w:type="paragraph" w:customStyle="1" w:styleId="xl127">
    <w:name w:val="xl127"/>
    <w:basedOn w:val="a"/>
    <w:uiPriority w:val="99"/>
    <w:rsid w:val="00925471"/>
    <w:pPr>
      <w:pBdr>
        <w:top w:val="single" w:sz="4" w:space="0" w:color="auto"/>
      </w:pBdr>
      <w:shd w:val="clear" w:color="000000" w:fill="FFFFFF"/>
      <w:spacing w:before="100" w:beforeAutospacing="1" w:after="100" w:afterAutospacing="1"/>
      <w:textAlignment w:val="top"/>
    </w:pPr>
    <w:rPr>
      <w:b/>
      <w:bCs/>
      <w:color w:val="000000"/>
    </w:rPr>
  </w:style>
  <w:style w:type="paragraph" w:customStyle="1" w:styleId="xl128">
    <w:name w:val="xl128"/>
    <w:basedOn w:val="a"/>
    <w:uiPriority w:val="99"/>
    <w:rsid w:val="00925471"/>
    <w:pPr>
      <w:pBdr>
        <w:top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29">
    <w:name w:val="xl129"/>
    <w:basedOn w:val="a"/>
    <w:uiPriority w:val="99"/>
    <w:rsid w:val="00925471"/>
    <w:pPr>
      <w:spacing w:before="100" w:beforeAutospacing="1" w:after="100" w:afterAutospacing="1"/>
      <w:textAlignment w:val="top"/>
    </w:pPr>
    <w:rPr>
      <w:rFonts w:ascii="Arial" w:hAnsi="Arial" w:cs="Arial"/>
    </w:rPr>
  </w:style>
  <w:style w:type="paragraph" w:customStyle="1" w:styleId="xl130">
    <w:name w:val="xl130"/>
    <w:basedOn w:val="a"/>
    <w:uiPriority w:val="99"/>
    <w:rsid w:val="00925471"/>
    <w:pPr>
      <w:pBdr>
        <w:right w:val="single" w:sz="4" w:space="0" w:color="auto"/>
      </w:pBdr>
      <w:spacing w:before="100" w:beforeAutospacing="1" w:after="100" w:afterAutospacing="1"/>
      <w:textAlignment w:val="top"/>
    </w:pPr>
    <w:rPr>
      <w:rFonts w:ascii="Arial" w:hAnsi="Arial" w:cs="Arial"/>
    </w:rPr>
  </w:style>
  <w:style w:type="paragraph" w:customStyle="1" w:styleId="xl131">
    <w:name w:val="xl131"/>
    <w:basedOn w:val="a"/>
    <w:uiPriority w:val="99"/>
    <w:rsid w:val="00925471"/>
    <w:pPr>
      <w:pBdr>
        <w:bottom w:val="single" w:sz="4" w:space="0" w:color="auto"/>
      </w:pBdr>
      <w:spacing w:before="100" w:beforeAutospacing="1" w:after="100" w:afterAutospacing="1"/>
      <w:textAlignment w:val="top"/>
    </w:pPr>
  </w:style>
  <w:style w:type="paragraph" w:customStyle="1" w:styleId="xl132">
    <w:name w:val="xl132"/>
    <w:basedOn w:val="a"/>
    <w:uiPriority w:val="99"/>
    <w:rsid w:val="00925471"/>
    <w:pPr>
      <w:pBdr>
        <w:top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3">
    <w:name w:val="xl133"/>
    <w:basedOn w:val="a"/>
    <w:uiPriority w:val="99"/>
    <w:rsid w:val="00925471"/>
    <w:pPr>
      <w:pBdr>
        <w:right w:val="single" w:sz="4" w:space="0" w:color="auto"/>
      </w:pBdr>
      <w:spacing w:before="100" w:beforeAutospacing="1" w:after="100" w:afterAutospacing="1"/>
      <w:textAlignment w:val="top"/>
    </w:pPr>
  </w:style>
  <w:style w:type="paragraph" w:customStyle="1" w:styleId="xl134">
    <w:name w:val="xl134"/>
    <w:basedOn w:val="a"/>
    <w:uiPriority w:val="99"/>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5">
    <w:name w:val="xl135"/>
    <w:basedOn w:val="a"/>
    <w:uiPriority w:val="99"/>
    <w:rsid w:val="00925471"/>
    <w:pPr>
      <w:pBdr>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uiPriority w:val="99"/>
    <w:rsid w:val="00925471"/>
    <w:pPr>
      <w:pBdr>
        <w:top w:val="single" w:sz="4" w:space="0" w:color="auto"/>
        <w:right w:val="single" w:sz="4" w:space="0" w:color="auto"/>
      </w:pBdr>
      <w:spacing w:before="100" w:beforeAutospacing="1" w:after="100" w:afterAutospacing="1"/>
      <w:textAlignment w:val="top"/>
    </w:pPr>
    <w:rPr>
      <w:color w:val="000000"/>
    </w:rPr>
  </w:style>
  <w:style w:type="paragraph" w:customStyle="1" w:styleId="xl137">
    <w:name w:val="xl137"/>
    <w:basedOn w:val="a"/>
    <w:uiPriority w:val="99"/>
    <w:rsid w:val="00925471"/>
    <w:pPr>
      <w:pBdr>
        <w:right w:val="single" w:sz="4" w:space="0" w:color="auto"/>
      </w:pBdr>
      <w:spacing w:before="100" w:beforeAutospacing="1" w:after="100" w:afterAutospacing="1"/>
      <w:textAlignment w:val="top"/>
    </w:pPr>
  </w:style>
  <w:style w:type="paragraph" w:customStyle="1" w:styleId="xl138">
    <w:name w:val="xl138"/>
    <w:basedOn w:val="a"/>
    <w:uiPriority w:val="99"/>
    <w:rsid w:val="00925471"/>
    <w:pPr>
      <w:pBdr>
        <w:left w:val="single" w:sz="4" w:space="0" w:color="auto"/>
        <w:right w:val="single" w:sz="4" w:space="0" w:color="auto"/>
      </w:pBdr>
      <w:spacing w:before="100" w:beforeAutospacing="1" w:after="100" w:afterAutospacing="1"/>
      <w:textAlignment w:val="top"/>
    </w:pPr>
  </w:style>
  <w:style w:type="paragraph" w:customStyle="1" w:styleId="xl139">
    <w:name w:val="xl139"/>
    <w:basedOn w:val="a"/>
    <w:uiPriority w:val="99"/>
    <w:rsid w:val="00925471"/>
    <w:pPr>
      <w:pBdr>
        <w:top w:val="single" w:sz="4" w:space="0" w:color="auto"/>
        <w:right w:val="single" w:sz="4" w:space="0" w:color="auto"/>
      </w:pBdr>
      <w:spacing w:before="100" w:beforeAutospacing="1" w:after="100" w:afterAutospacing="1"/>
      <w:textAlignment w:val="top"/>
    </w:pPr>
  </w:style>
  <w:style w:type="paragraph" w:customStyle="1" w:styleId="xl140">
    <w:name w:val="xl140"/>
    <w:basedOn w:val="a"/>
    <w:uiPriority w:val="99"/>
    <w:rsid w:val="00925471"/>
    <w:pPr>
      <w:pBdr>
        <w:bottom w:val="single" w:sz="4" w:space="0" w:color="auto"/>
        <w:right w:val="single" w:sz="4" w:space="0" w:color="auto"/>
      </w:pBdr>
      <w:spacing w:before="100" w:beforeAutospacing="1" w:after="100" w:afterAutospacing="1"/>
      <w:textAlignment w:val="top"/>
    </w:pPr>
  </w:style>
  <w:style w:type="paragraph" w:customStyle="1" w:styleId="xl141">
    <w:name w:val="xl141"/>
    <w:basedOn w:val="a"/>
    <w:uiPriority w:val="99"/>
    <w:rsid w:val="00925471"/>
    <w:pPr>
      <w:pBdr>
        <w:right w:val="single" w:sz="4" w:space="0" w:color="auto"/>
      </w:pBdr>
      <w:spacing w:before="100" w:beforeAutospacing="1" w:after="100" w:afterAutospacing="1"/>
      <w:textAlignment w:val="top"/>
    </w:pPr>
  </w:style>
  <w:style w:type="paragraph" w:customStyle="1" w:styleId="xl142">
    <w:name w:val="xl142"/>
    <w:basedOn w:val="a"/>
    <w:uiPriority w:val="99"/>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uiPriority w:val="99"/>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4">
    <w:name w:val="xl144"/>
    <w:basedOn w:val="a"/>
    <w:uiPriority w:val="99"/>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5">
    <w:name w:val="xl145"/>
    <w:basedOn w:val="a"/>
    <w:uiPriority w:val="99"/>
    <w:rsid w:val="00925471"/>
    <w:pPr>
      <w:spacing w:before="100" w:beforeAutospacing="1" w:after="100" w:afterAutospacing="1"/>
      <w:jc w:val="center"/>
    </w:pPr>
  </w:style>
  <w:style w:type="paragraph" w:customStyle="1" w:styleId="xl146">
    <w:name w:val="xl146"/>
    <w:basedOn w:val="a"/>
    <w:uiPriority w:val="99"/>
    <w:rsid w:val="00925471"/>
    <w:pPr>
      <w:spacing w:before="100" w:beforeAutospacing="1" w:after="100" w:afterAutospacing="1"/>
      <w:jc w:val="center"/>
    </w:pPr>
  </w:style>
  <w:style w:type="paragraph" w:customStyle="1" w:styleId="xl147">
    <w:name w:val="xl147"/>
    <w:basedOn w:val="a"/>
    <w:uiPriority w:val="99"/>
    <w:rsid w:val="00925471"/>
    <w:pPr>
      <w:pBdr>
        <w:top w:val="single" w:sz="4" w:space="0" w:color="auto"/>
        <w:right w:val="single" w:sz="4" w:space="0" w:color="auto"/>
      </w:pBdr>
      <w:spacing w:before="100" w:beforeAutospacing="1" w:after="100" w:afterAutospacing="1"/>
      <w:textAlignment w:val="top"/>
    </w:pPr>
    <w:rPr>
      <w:b/>
      <w:bCs/>
      <w:color w:val="000000"/>
    </w:rPr>
  </w:style>
  <w:style w:type="paragraph" w:customStyle="1" w:styleId="xl148">
    <w:name w:val="xl148"/>
    <w:basedOn w:val="a"/>
    <w:uiPriority w:val="99"/>
    <w:rsid w:val="00925471"/>
    <w:pPr>
      <w:pBdr>
        <w:right w:val="single" w:sz="4" w:space="0" w:color="auto"/>
      </w:pBdr>
      <w:spacing w:before="100" w:beforeAutospacing="1" w:after="100" w:afterAutospacing="1"/>
      <w:textAlignment w:val="top"/>
    </w:pPr>
  </w:style>
  <w:style w:type="paragraph" w:customStyle="1" w:styleId="xl149">
    <w:name w:val="xl149"/>
    <w:basedOn w:val="a"/>
    <w:uiPriority w:val="99"/>
    <w:rsid w:val="00925471"/>
    <w:pPr>
      <w:pBdr>
        <w:bottom w:val="single" w:sz="4" w:space="0" w:color="auto"/>
        <w:right w:val="single" w:sz="4" w:space="0" w:color="auto"/>
      </w:pBdr>
      <w:spacing w:before="100" w:beforeAutospacing="1" w:after="100" w:afterAutospacing="1"/>
      <w:textAlignment w:val="top"/>
    </w:pPr>
  </w:style>
  <w:style w:type="paragraph" w:customStyle="1" w:styleId="xl150">
    <w:name w:val="xl150"/>
    <w:basedOn w:val="a"/>
    <w:uiPriority w:val="99"/>
    <w:rsid w:val="00925471"/>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51">
    <w:name w:val="xl151"/>
    <w:basedOn w:val="a"/>
    <w:uiPriority w:val="99"/>
    <w:rsid w:val="00925471"/>
    <w:pPr>
      <w:pBdr>
        <w:left w:val="single" w:sz="4" w:space="0" w:color="auto"/>
        <w:right w:val="single" w:sz="4" w:space="0" w:color="auto"/>
      </w:pBdr>
      <w:spacing w:before="100" w:beforeAutospacing="1" w:after="100" w:afterAutospacing="1"/>
      <w:textAlignment w:val="top"/>
    </w:pPr>
  </w:style>
  <w:style w:type="paragraph" w:customStyle="1" w:styleId="xl152">
    <w:name w:val="xl152"/>
    <w:basedOn w:val="a"/>
    <w:uiPriority w:val="99"/>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
    <w:uiPriority w:val="99"/>
    <w:rsid w:val="00925471"/>
    <w:pPr>
      <w:pBdr>
        <w:top w:val="single" w:sz="4" w:space="0" w:color="auto"/>
        <w:left w:val="single" w:sz="4" w:space="0" w:color="auto"/>
        <w:right w:val="single" w:sz="4" w:space="0" w:color="auto"/>
      </w:pBdr>
      <w:spacing w:before="100" w:beforeAutospacing="1" w:after="100" w:afterAutospacing="1"/>
      <w:textAlignment w:val="top"/>
    </w:pPr>
    <w:rPr>
      <w:b/>
      <w:bCs/>
      <w:color w:val="000000"/>
    </w:rPr>
  </w:style>
  <w:style w:type="paragraph" w:customStyle="1" w:styleId="Style6">
    <w:name w:val="Style6"/>
    <w:basedOn w:val="a"/>
    <w:rsid w:val="00864A66"/>
    <w:pPr>
      <w:widowControl w:val="0"/>
      <w:spacing w:line="280" w:lineRule="exact"/>
      <w:ind w:firstLine="545"/>
      <w:jc w:val="both"/>
    </w:pPr>
  </w:style>
  <w:style w:type="paragraph" w:customStyle="1" w:styleId="Style7">
    <w:name w:val="Style7"/>
    <w:basedOn w:val="a"/>
    <w:rsid w:val="00864A66"/>
    <w:pPr>
      <w:widowControl w:val="0"/>
      <w:spacing w:line="293" w:lineRule="exact"/>
      <w:ind w:firstLine="547"/>
      <w:jc w:val="both"/>
    </w:pPr>
  </w:style>
  <w:style w:type="paragraph" w:customStyle="1" w:styleId="Style16">
    <w:name w:val="Style16"/>
    <w:basedOn w:val="a"/>
    <w:rsid w:val="00864A66"/>
    <w:pPr>
      <w:widowControl w:val="0"/>
      <w:spacing w:line="274" w:lineRule="exact"/>
      <w:ind w:firstLine="1517"/>
    </w:pPr>
  </w:style>
  <w:style w:type="paragraph" w:customStyle="1" w:styleId="27">
    <w:name w:val="Абзац списка2"/>
    <w:basedOn w:val="a"/>
    <w:rsid w:val="001E1E14"/>
    <w:pPr>
      <w:spacing w:after="200" w:line="276" w:lineRule="auto"/>
      <w:ind w:left="720"/>
      <w:contextualSpacing/>
    </w:pPr>
    <w:rPr>
      <w:rFonts w:ascii="Calibri" w:eastAsia="Calibri" w:hAnsi="Calibri"/>
      <w:sz w:val="22"/>
      <w:szCs w:val="22"/>
      <w:lang w:val="en-US" w:eastAsia="en-US"/>
    </w:rPr>
  </w:style>
  <w:style w:type="table" w:customStyle="1" w:styleId="18">
    <w:name w:val="Сетка таблицы1"/>
    <w:basedOn w:val="a1"/>
    <w:next w:val="aff8"/>
    <w:uiPriority w:val="59"/>
    <w:rsid w:val="001E1E1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uiPriority w:val="99"/>
    <w:rsid w:val="001E1E1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1E1E1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1E1E14"/>
    <w:pPr>
      <w:spacing w:before="100" w:beforeAutospacing="1" w:after="100" w:afterAutospacing="1"/>
    </w:pPr>
  </w:style>
  <w:style w:type="paragraph" w:customStyle="1" w:styleId="afff3">
    <w:name w:val="Информация об изменениях"/>
    <w:basedOn w:val="a"/>
    <w:next w:val="a"/>
    <w:uiPriority w:val="99"/>
    <w:rsid w:val="001E1E14"/>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4">
    <w:name w:val="Информация об изменениях документа"/>
    <w:basedOn w:val="af6"/>
    <w:next w:val="a"/>
    <w:uiPriority w:val="99"/>
    <w:rsid w:val="001E1E14"/>
    <w:pPr>
      <w:widowControl w:val="0"/>
      <w:spacing w:before="75"/>
    </w:pPr>
    <w:rPr>
      <w:color w:val="353842"/>
      <w:sz w:val="24"/>
      <w:szCs w:val="24"/>
      <w:shd w:val="clear" w:color="auto" w:fill="F0F0F0"/>
    </w:rPr>
  </w:style>
  <w:style w:type="paragraph" w:customStyle="1" w:styleId="afff5">
    <w:name w:val="Подзаголовок для информации об изменениях"/>
    <w:basedOn w:val="a"/>
    <w:next w:val="a"/>
    <w:uiPriority w:val="99"/>
    <w:rsid w:val="001E1E14"/>
    <w:pPr>
      <w:widowControl w:val="0"/>
      <w:autoSpaceDE w:val="0"/>
      <w:autoSpaceDN w:val="0"/>
      <w:adjustRightInd w:val="0"/>
      <w:ind w:firstLine="720"/>
      <w:jc w:val="both"/>
    </w:pPr>
    <w:rPr>
      <w:rFonts w:ascii="Arial" w:hAnsi="Arial" w:cs="Arial"/>
      <w:b/>
      <w:bCs/>
      <w:color w:val="353842"/>
      <w:sz w:val="18"/>
      <w:szCs w:val="18"/>
    </w:rPr>
  </w:style>
  <w:style w:type="paragraph" w:styleId="HTML">
    <w:name w:val="HTML Preformatted"/>
    <w:basedOn w:val="a"/>
    <w:link w:val="HTML0"/>
    <w:uiPriority w:val="99"/>
    <w:unhideWhenUsed/>
    <w:rsid w:val="001E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E1E14"/>
    <w:rPr>
      <w:rFonts w:ascii="Courier New" w:eastAsia="Times New Roman" w:hAnsi="Courier New" w:cs="Courier New"/>
      <w:sz w:val="20"/>
      <w:szCs w:val="20"/>
      <w:lang w:eastAsia="ru-RU"/>
    </w:rPr>
  </w:style>
  <w:style w:type="paragraph" w:customStyle="1" w:styleId="afff6">
    <w:name w:val="Текст (лев. подпись)"/>
    <w:basedOn w:val="a"/>
    <w:next w:val="a"/>
    <w:rsid w:val="001E1E14"/>
    <w:pPr>
      <w:autoSpaceDE w:val="0"/>
      <w:autoSpaceDN w:val="0"/>
      <w:adjustRightInd w:val="0"/>
    </w:pPr>
    <w:rPr>
      <w:rFonts w:ascii="Arial" w:hAnsi="Arial" w:cs="Arial"/>
      <w:sz w:val="20"/>
      <w:szCs w:val="20"/>
    </w:rPr>
  </w:style>
  <w:style w:type="paragraph" w:customStyle="1" w:styleId="afff7">
    <w:name w:val="Текст (прав. подпись)"/>
    <w:basedOn w:val="a"/>
    <w:next w:val="a"/>
    <w:rsid w:val="001E1E14"/>
    <w:pPr>
      <w:autoSpaceDE w:val="0"/>
      <w:autoSpaceDN w:val="0"/>
      <w:adjustRightInd w:val="0"/>
      <w:jc w:val="right"/>
    </w:pPr>
    <w:rPr>
      <w:rFonts w:ascii="Arial" w:hAnsi="Arial" w:cs="Arial"/>
      <w:sz w:val="20"/>
      <w:szCs w:val="20"/>
    </w:rPr>
  </w:style>
  <w:style w:type="paragraph" w:customStyle="1" w:styleId="consnormal0">
    <w:name w:val="consnormal"/>
    <w:basedOn w:val="a"/>
    <w:rsid w:val="001E1E14"/>
    <w:pPr>
      <w:spacing w:before="100" w:beforeAutospacing="1" w:after="100" w:afterAutospacing="1"/>
    </w:pPr>
  </w:style>
  <w:style w:type="paragraph" w:customStyle="1" w:styleId="1a">
    <w:name w:val="Текст выноски1"/>
    <w:basedOn w:val="a"/>
    <w:rsid w:val="001E1E14"/>
    <w:rPr>
      <w:rFonts w:ascii="Tahoma" w:hAnsi="Tahoma" w:cs="Tahoma"/>
      <w:sz w:val="16"/>
      <w:szCs w:val="16"/>
    </w:rPr>
  </w:style>
  <w:style w:type="character" w:customStyle="1" w:styleId="BalloonTextChar">
    <w:name w:val="Balloon Text Char"/>
    <w:rsid w:val="001E1E14"/>
    <w:rPr>
      <w:rFonts w:ascii="Tahoma" w:hAnsi="Tahoma" w:cs="Tahoma"/>
      <w:sz w:val="16"/>
      <w:szCs w:val="16"/>
    </w:rPr>
  </w:style>
  <w:style w:type="character" w:customStyle="1" w:styleId="afff8">
    <w:name w:val="Утратил силу"/>
    <w:rsid w:val="001E1E14"/>
    <w:rPr>
      <w:strike/>
      <w:color w:val="808000"/>
      <w:sz w:val="26"/>
      <w:szCs w:val="26"/>
    </w:rPr>
  </w:style>
  <w:style w:type="character" w:customStyle="1" w:styleId="afff9">
    <w:name w:val="Не вступил в силу"/>
    <w:rsid w:val="001E1E14"/>
    <w:rPr>
      <w:color w:val="008080"/>
      <w:sz w:val="26"/>
      <w:szCs w:val="26"/>
    </w:rPr>
  </w:style>
  <w:style w:type="paragraph" w:customStyle="1" w:styleId="msonospacing0">
    <w:name w:val="msonospacing"/>
    <w:rsid w:val="001E1E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1E1E14"/>
    <w:pPr>
      <w:ind w:left="720"/>
      <w:contextualSpacing/>
    </w:pPr>
  </w:style>
  <w:style w:type="character" w:customStyle="1" w:styleId="afffa">
    <w:name w:val="Активная гипертекстовая ссылка"/>
    <w:basedOn w:val="af1"/>
    <w:uiPriority w:val="99"/>
    <w:rsid w:val="001E1E14"/>
    <w:rPr>
      <w:rFonts w:cs="Times New Roman"/>
      <w:b/>
      <w:bCs/>
      <w:color w:val="106BBE"/>
      <w:sz w:val="20"/>
      <w:szCs w:val="20"/>
      <w:u w:val="single"/>
    </w:rPr>
  </w:style>
  <w:style w:type="paragraph" w:customStyle="1" w:styleId="afffb">
    <w:name w:val="Внимание"/>
    <w:basedOn w:val="a"/>
    <w:next w:val="a"/>
    <w:uiPriority w:val="99"/>
    <w:rsid w:val="001E1E1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c">
    <w:name w:val="Внимание: криминал!!"/>
    <w:basedOn w:val="afffb"/>
    <w:next w:val="a"/>
    <w:uiPriority w:val="99"/>
    <w:rsid w:val="001E1E14"/>
  </w:style>
  <w:style w:type="paragraph" w:customStyle="1" w:styleId="afffd">
    <w:name w:val="Внимание: недобросовестность!"/>
    <w:basedOn w:val="afffb"/>
    <w:next w:val="a"/>
    <w:uiPriority w:val="99"/>
    <w:rsid w:val="001E1E14"/>
  </w:style>
  <w:style w:type="character" w:customStyle="1" w:styleId="afffe">
    <w:name w:val="Выделение для Базового Поиска"/>
    <w:basedOn w:val="ab"/>
    <w:uiPriority w:val="99"/>
    <w:rsid w:val="001E1E14"/>
    <w:rPr>
      <w:rFonts w:cs="Times New Roman"/>
      <w:b/>
      <w:bCs/>
      <w:color w:val="0058A9"/>
      <w:sz w:val="20"/>
      <w:szCs w:val="20"/>
    </w:rPr>
  </w:style>
  <w:style w:type="character" w:customStyle="1" w:styleId="affff">
    <w:name w:val="Выделение для Базового Поиска (курсив)"/>
    <w:basedOn w:val="afffe"/>
    <w:uiPriority w:val="99"/>
    <w:rsid w:val="001E1E14"/>
    <w:rPr>
      <w:rFonts w:cs="Times New Roman"/>
      <w:b/>
      <w:bCs/>
      <w:i/>
      <w:iCs/>
      <w:color w:val="0058A9"/>
      <w:sz w:val="20"/>
      <w:szCs w:val="20"/>
    </w:rPr>
  </w:style>
  <w:style w:type="paragraph" w:customStyle="1" w:styleId="affff0">
    <w:name w:val="Дочерний элемент списка"/>
    <w:basedOn w:val="a"/>
    <w:next w:val="a"/>
    <w:uiPriority w:val="99"/>
    <w:rsid w:val="001E1E14"/>
    <w:pPr>
      <w:widowControl w:val="0"/>
      <w:autoSpaceDE w:val="0"/>
      <w:autoSpaceDN w:val="0"/>
      <w:adjustRightInd w:val="0"/>
      <w:ind w:left="240" w:right="300"/>
      <w:jc w:val="both"/>
    </w:pPr>
    <w:rPr>
      <w:rFonts w:ascii="Arial" w:hAnsi="Arial" w:cs="Arial"/>
      <w:color w:val="868381"/>
      <w:sz w:val="20"/>
      <w:szCs w:val="20"/>
    </w:rPr>
  </w:style>
  <w:style w:type="paragraph" w:customStyle="1" w:styleId="affff1">
    <w:name w:val="Основное меню (преемственное)"/>
    <w:basedOn w:val="a"/>
    <w:next w:val="a"/>
    <w:uiPriority w:val="99"/>
    <w:rsid w:val="001E1E14"/>
    <w:pPr>
      <w:widowControl w:val="0"/>
      <w:autoSpaceDE w:val="0"/>
      <w:autoSpaceDN w:val="0"/>
      <w:adjustRightInd w:val="0"/>
      <w:ind w:firstLine="720"/>
      <w:jc w:val="both"/>
    </w:pPr>
    <w:rPr>
      <w:rFonts w:ascii="Verdana" w:hAnsi="Verdana" w:cs="Verdana"/>
      <w:sz w:val="22"/>
      <w:szCs w:val="22"/>
    </w:rPr>
  </w:style>
  <w:style w:type="paragraph" w:customStyle="1" w:styleId="affff2">
    <w:name w:val="Заголовок группы контролов"/>
    <w:basedOn w:val="a"/>
    <w:next w:val="a"/>
    <w:uiPriority w:val="99"/>
    <w:rsid w:val="001E1E14"/>
    <w:pPr>
      <w:widowControl w:val="0"/>
      <w:autoSpaceDE w:val="0"/>
      <w:autoSpaceDN w:val="0"/>
      <w:adjustRightInd w:val="0"/>
      <w:ind w:firstLine="720"/>
      <w:jc w:val="both"/>
    </w:pPr>
    <w:rPr>
      <w:rFonts w:ascii="Arial" w:hAnsi="Arial" w:cs="Arial"/>
      <w:b/>
      <w:bCs/>
      <w:color w:val="000000"/>
    </w:rPr>
  </w:style>
  <w:style w:type="paragraph" w:customStyle="1" w:styleId="affff3">
    <w:name w:val="Заголовок для информации об изменениях"/>
    <w:basedOn w:val="1"/>
    <w:next w:val="a"/>
    <w:uiPriority w:val="99"/>
    <w:rsid w:val="001E1E14"/>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ff4">
    <w:name w:val="Заголовок распахивающейся части диалога"/>
    <w:basedOn w:val="a"/>
    <w:next w:val="a"/>
    <w:uiPriority w:val="99"/>
    <w:rsid w:val="001E1E14"/>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5">
    <w:name w:val="Заголовок своего сообщения"/>
    <w:basedOn w:val="ab"/>
    <w:uiPriority w:val="99"/>
    <w:rsid w:val="001E1E14"/>
    <w:rPr>
      <w:rFonts w:cs="Times New Roman"/>
      <w:b/>
      <w:bCs/>
      <w:color w:val="26282F"/>
      <w:sz w:val="20"/>
      <w:szCs w:val="20"/>
    </w:rPr>
  </w:style>
  <w:style w:type="character" w:customStyle="1" w:styleId="affff6">
    <w:name w:val="Заголовок чужого сообщения"/>
    <w:basedOn w:val="ab"/>
    <w:uiPriority w:val="99"/>
    <w:rsid w:val="001E1E14"/>
    <w:rPr>
      <w:rFonts w:cs="Times New Roman"/>
      <w:b/>
      <w:bCs/>
      <w:color w:val="FF0000"/>
      <w:sz w:val="20"/>
      <w:szCs w:val="20"/>
    </w:rPr>
  </w:style>
  <w:style w:type="paragraph" w:customStyle="1" w:styleId="affff7">
    <w:name w:val="Заголовок ЭР (левое окно)"/>
    <w:basedOn w:val="a"/>
    <w:next w:val="a"/>
    <w:uiPriority w:val="99"/>
    <w:rsid w:val="001E1E14"/>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8">
    <w:name w:val="Заголовок ЭР (правое окно)"/>
    <w:basedOn w:val="affff7"/>
    <w:next w:val="a"/>
    <w:uiPriority w:val="99"/>
    <w:rsid w:val="001E1E14"/>
    <w:pPr>
      <w:spacing w:after="0"/>
      <w:jc w:val="left"/>
    </w:pPr>
  </w:style>
  <w:style w:type="paragraph" w:customStyle="1" w:styleId="affff9">
    <w:name w:val="Интерактивный заголовок"/>
    <w:basedOn w:val="17"/>
    <w:next w:val="a"/>
    <w:uiPriority w:val="99"/>
    <w:rsid w:val="001E1E14"/>
    <w:pPr>
      <w:keepNext w:val="0"/>
      <w:widowControl w:val="0"/>
      <w:suppressAutoHyphens w:val="0"/>
      <w:autoSpaceDE w:val="0"/>
      <w:autoSpaceDN w:val="0"/>
      <w:adjustRightInd w:val="0"/>
      <w:spacing w:before="0" w:after="0"/>
      <w:ind w:firstLine="720"/>
      <w:jc w:val="both"/>
    </w:pPr>
    <w:rPr>
      <w:rFonts w:ascii="Verdana" w:eastAsia="Times New Roman" w:hAnsi="Verdana" w:cs="Verdana"/>
      <w:b/>
      <w:bCs/>
      <w:color w:val="0058A9"/>
      <w:sz w:val="22"/>
      <w:szCs w:val="22"/>
      <w:u w:val="single"/>
      <w:shd w:val="clear" w:color="auto" w:fill="ECE9D8"/>
      <w:lang w:eastAsia="ru-RU"/>
    </w:rPr>
  </w:style>
  <w:style w:type="paragraph" w:customStyle="1" w:styleId="affffa">
    <w:name w:val="Текст информации об изменениях"/>
    <w:basedOn w:val="a"/>
    <w:next w:val="a"/>
    <w:uiPriority w:val="99"/>
    <w:rsid w:val="001E1E14"/>
    <w:pPr>
      <w:widowControl w:val="0"/>
      <w:autoSpaceDE w:val="0"/>
      <w:autoSpaceDN w:val="0"/>
      <w:adjustRightInd w:val="0"/>
      <w:ind w:firstLine="720"/>
      <w:jc w:val="both"/>
    </w:pPr>
    <w:rPr>
      <w:rFonts w:ascii="Arial" w:hAnsi="Arial" w:cs="Arial"/>
      <w:color w:val="353842"/>
      <w:sz w:val="18"/>
      <w:szCs w:val="18"/>
    </w:rPr>
  </w:style>
  <w:style w:type="paragraph" w:customStyle="1" w:styleId="affffb">
    <w:name w:val="Текст (справка)"/>
    <w:basedOn w:val="a"/>
    <w:next w:val="a"/>
    <w:uiPriority w:val="99"/>
    <w:rsid w:val="001E1E14"/>
    <w:pPr>
      <w:widowControl w:val="0"/>
      <w:autoSpaceDE w:val="0"/>
      <w:autoSpaceDN w:val="0"/>
      <w:adjustRightInd w:val="0"/>
      <w:ind w:left="170" w:right="170"/>
    </w:pPr>
    <w:rPr>
      <w:rFonts w:ascii="Arial" w:hAnsi="Arial" w:cs="Arial"/>
    </w:rPr>
  </w:style>
  <w:style w:type="paragraph" w:customStyle="1" w:styleId="affffc">
    <w:name w:val="Колонтитул (левый)"/>
    <w:basedOn w:val="afff6"/>
    <w:next w:val="a"/>
    <w:uiPriority w:val="99"/>
    <w:rsid w:val="001E1E14"/>
    <w:pPr>
      <w:widowControl w:val="0"/>
    </w:pPr>
    <w:rPr>
      <w:sz w:val="14"/>
      <w:szCs w:val="14"/>
    </w:rPr>
  </w:style>
  <w:style w:type="paragraph" w:customStyle="1" w:styleId="affffd">
    <w:name w:val="Колонтитул (правый)"/>
    <w:basedOn w:val="afff7"/>
    <w:next w:val="a"/>
    <w:uiPriority w:val="99"/>
    <w:rsid w:val="001E1E14"/>
    <w:pPr>
      <w:widowControl w:val="0"/>
    </w:pPr>
    <w:rPr>
      <w:sz w:val="14"/>
      <w:szCs w:val="14"/>
    </w:rPr>
  </w:style>
  <w:style w:type="paragraph" w:customStyle="1" w:styleId="affffe">
    <w:name w:val="Комментарий пользователя"/>
    <w:basedOn w:val="af6"/>
    <w:next w:val="a"/>
    <w:uiPriority w:val="99"/>
    <w:rsid w:val="001E1E14"/>
    <w:pPr>
      <w:widowControl w:val="0"/>
      <w:spacing w:before="75"/>
      <w:jc w:val="left"/>
    </w:pPr>
    <w:rPr>
      <w:i w:val="0"/>
      <w:iCs w:val="0"/>
      <w:color w:val="353842"/>
      <w:sz w:val="24"/>
      <w:szCs w:val="24"/>
      <w:shd w:val="clear" w:color="auto" w:fill="FFDFE0"/>
    </w:rPr>
  </w:style>
  <w:style w:type="paragraph" w:customStyle="1" w:styleId="afffff">
    <w:name w:val="Куда обратиться?"/>
    <w:basedOn w:val="afffb"/>
    <w:next w:val="a"/>
    <w:uiPriority w:val="99"/>
    <w:rsid w:val="001E1E14"/>
  </w:style>
  <w:style w:type="paragraph" w:customStyle="1" w:styleId="afffff0">
    <w:name w:val="Моноширинный"/>
    <w:basedOn w:val="a"/>
    <w:next w:val="a"/>
    <w:uiPriority w:val="99"/>
    <w:rsid w:val="001E1E14"/>
    <w:pPr>
      <w:widowControl w:val="0"/>
      <w:autoSpaceDE w:val="0"/>
      <w:autoSpaceDN w:val="0"/>
      <w:adjustRightInd w:val="0"/>
    </w:pPr>
    <w:rPr>
      <w:rFonts w:ascii="Courier New" w:hAnsi="Courier New" w:cs="Courier New"/>
    </w:rPr>
  </w:style>
  <w:style w:type="character" w:customStyle="1" w:styleId="afffff1">
    <w:name w:val="Найденные слова"/>
    <w:basedOn w:val="ab"/>
    <w:uiPriority w:val="99"/>
    <w:rsid w:val="001E1E14"/>
    <w:rPr>
      <w:rFonts w:cs="Times New Roman"/>
      <w:b/>
      <w:bCs w:val="0"/>
      <w:color w:val="26282F"/>
      <w:sz w:val="20"/>
      <w:szCs w:val="20"/>
      <w:shd w:val="clear" w:color="auto" w:fill="FFF580"/>
    </w:rPr>
  </w:style>
  <w:style w:type="paragraph" w:customStyle="1" w:styleId="afffff2">
    <w:name w:val="Напишите нам"/>
    <w:basedOn w:val="a"/>
    <w:next w:val="a"/>
    <w:uiPriority w:val="99"/>
    <w:rsid w:val="001E1E14"/>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3">
    <w:name w:val="Необходимые документы"/>
    <w:basedOn w:val="afffb"/>
    <w:next w:val="a"/>
    <w:uiPriority w:val="99"/>
    <w:rsid w:val="001E1E14"/>
    <w:pPr>
      <w:ind w:firstLine="118"/>
    </w:pPr>
  </w:style>
  <w:style w:type="paragraph" w:customStyle="1" w:styleId="afffff4">
    <w:name w:val="Оглавление"/>
    <w:basedOn w:val="a9"/>
    <w:next w:val="a"/>
    <w:uiPriority w:val="99"/>
    <w:rsid w:val="001E1E14"/>
    <w:pPr>
      <w:widowControl w:val="0"/>
      <w:ind w:left="140"/>
      <w:jc w:val="left"/>
    </w:pPr>
    <w:rPr>
      <w:sz w:val="24"/>
      <w:szCs w:val="24"/>
    </w:rPr>
  </w:style>
  <w:style w:type="paragraph" w:customStyle="1" w:styleId="afffff5">
    <w:name w:val="Переменная часть"/>
    <w:basedOn w:val="affff1"/>
    <w:next w:val="a"/>
    <w:uiPriority w:val="99"/>
    <w:rsid w:val="001E1E14"/>
    <w:rPr>
      <w:sz w:val="18"/>
      <w:szCs w:val="18"/>
    </w:rPr>
  </w:style>
  <w:style w:type="paragraph" w:customStyle="1" w:styleId="afffff6">
    <w:name w:val="Подвал для информации об изменениях"/>
    <w:basedOn w:val="1"/>
    <w:next w:val="a"/>
    <w:uiPriority w:val="99"/>
    <w:rsid w:val="001E1E14"/>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f7">
    <w:name w:val="Подчёркнутый текст"/>
    <w:basedOn w:val="a"/>
    <w:next w:val="a"/>
    <w:uiPriority w:val="99"/>
    <w:rsid w:val="001E1E14"/>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8">
    <w:name w:val="Постоянная часть"/>
    <w:basedOn w:val="affff1"/>
    <w:next w:val="a"/>
    <w:uiPriority w:val="99"/>
    <w:rsid w:val="001E1E14"/>
    <w:rPr>
      <w:sz w:val="20"/>
      <w:szCs w:val="20"/>
    </w:rPr>
  </w:style>
  <w:style w:type="paragraph" w:customStyle="1" w:styleId="afffff9">
    <w:name w:val="Пример."/>
    <w:basedOn w:val="afffb"/>
    <w:next w:val="a"/>
    <w:uiPriority w:val="99"/>
    <w:rsid w:val="001E1E14"/>
  </w:style>
  <w:style w:type="paragraph" w:customStyle="1" w:styleId="afffffa">
    <w:name w:val="Примечание."/>
    <w:basedOn w:val="afffb"/>
    <w:next w:val="a"/>
    <w:uiPriority w:val="99"/>
    <w:rsid w:val="001E1E14"/>
  </w:style>
  <w:style w:type="character" w:customStyle="1" w:styleId="afffffb">
    <w:name w:val="Продолжение ссылки"/>
    <w:basedOn w:val="af1"/>
    <w:uiPriority w:val="99"/>
    <w:rsid w:val="001E1E14"/>
    <w:rPr>
      <w:rFonts w:cs="Times New Roman"/>
      <w:b/>
      <w:bCs/>
      <w:color w:val="106BBE"/>
      <w:sz w:val="20"/>
      <w:szCs w:val="20"/>
      <w:u w:val="single"/>
    </w:rPr>
  </w:style>
  <w:style w:type="character" w:customStyle="1" w:styleId="afffffc">
    <w:name w:val="Сравнение редакций"/>
    <w:basedOn w:val="ab"/>
    <w:uiPriority w:val="99"/>
    <w:rsid w:val="001E1E14"/>
    <w:rPr>
      <w:rFonts w:cs="Times New Roman"/>
      <w:b/>
      <w:bCs w:val="0"/>
      <w:color w:val="26282F"/>
      <w:sz w:val="20"/>
      <w:szCs w:val="20"/>
    </w:rPr>
  </w:style>
  <w:style w:type="paragraph" w:customStyle="1" w:styleId="afffffd">
    <w:name w:val="Ссылка на официальную публикацию"/>
    <w:basedOn w:val="a"/>
    <w:next w:val="a"/>
    <w:uiPriority w:val="99"/>
    <w:rsid w:val="001E1E14"/>
    <w:pPr>
      <w:widowControl w:val="0"/>
      <w:autoSpaceDE w:val="0"/>
      <w:autoSpaceDN w:val="0"/>
      <w:adjustRightInd w:val="0"/>
      <w:ind w:firstLine="720"/>
      <w:jc w:val="both"/>
    </w:pPr>
    <w:rPr>
      <w:rFonts w:ascii="Arial" w:hAnsi="Arial" w:cs="Arial"/>
    </w:rPr>
  </w:style>
  <w:style w:type="character" w:customStyle="1" w:styleId="afffffe">
    <w:name w:val="Ссылка на утративший силу документ"/>
    <w:basedOn w:val="af1"/>
    <w:uiPriority w:val="99"/>
    <w:rsid w:val="001E1E14"/>
    <w:rPr>
      <w:rFonts w:cs="Times New Roman"/>
      <w:b/>
      <w:bCs/>
      <w:color w:val="749232"/>
      <w:sz w:val="20"/>
      <w:szCs w:val="20"/>
      <w:u w:val="single"/>
    </w:rPr>
  </w:style>
  <w:style w:type="paragraph" w:customStyle="1" w:styleId="affffff">
    <w:name w:val="Текст в таблице"/>
    <w:basedOn w:val="afa"/>
    <w:next w:val="a"/>
    <w:uiPriority w:val="99"/>
    <w:rsid w:val="001E1E14"/>
    <w:pPr>
      <w:ind w:firstLine="500"/>
    </w:pPr>
    <w:rPr>
      <w:rFonts w:cs="Arial"/>
    </w:rPr>
  </w:style>
  <w:style w:type="paragraph" w:customStyle="1" w:styleId="affffff0">
    <w:name w:val="Текст ЭР (см. также)"/>
    <w:basedOn w:val="a"/>
    <w:next w:val="a"/>
    <w:uiPriority w:val="99"/>
    <w:rsid w:val="001E1E14"/>
    <w:pPr>
      <w:widowControl w:val="0"/>
      <w:autoSpaceDE w:val="0"/>
      <w:autoSpaceDN w:val="0"/>
      <w:adjustRightInd w:val="0"/>
      <w:spacing w:before="200"/>
    </w:pPr>
    <w:rPr>
      <w:rFonts w:ascii="Arial" w:hAnsi="Arial" w:cs="Arial"/>
      <w:sz w:val="20"/>
      <w:szCs w:val="20"/>
    </w:rPr>
  </w:style>
  <w:style w:type="paragraph" w:customStyle="1" w:styleId="affffff1">
    <w:name w:val="Технический комментарий"/>
    <w:basedOn w:val="a"/>
    <w:next w:val="a"/>
    <w:uiPriority w:val="99"/>
    <w:rsid w:val="001E1E14"/>
    <w:pPr>
      <w:widowControl w:val="0"/>
      <w:autoSpaceDE w:val="0"/>
      <w:autoSpaceDN w:val="0"/>
      <w:adjustRightInd w:val="0"/>
    </w:pPr>
    <w:rPr>
      <w:rFonts w:ascii="Arial" w:hAnsi="Arial" w:cs="Arial"/>
      <w:color w:val="463F31"/>
      <w:shd w:val="clear" w:color="auto" w:fill="FFFFA6"/>
    </w:rPr>
  </w:style>
  <w:style w:type="paragraph" w:customStyle="1" w:styleId="affffff2">
    <w:name w:val="Формула"/>
    <w:basedOn w:val="a"/>
    <w:next w:val="a"/>
    <w:uiPriority w:val="99"/>
    <w:rsid w:val="001E1E1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3">
    <w:name w:val="Центрированный (таблица)"/>
    <w:basedOn w:val="afa"/>
    <w:next w:val="a"/>
    <w:uiPriority w:val="99"/>
    <w:rsid w:val="001E1E14"/>
    <w:pPr>
      <w:jc w:val="center"/>
    </w:pPr>
    <w:rPr>
      <w:rFonts w:cs="Arial"/>
    </w:rPr>
  </w:style>
  <w:style w:type="paragraph" w:customStyle="1" w:styleId="-">
    <w:name w:val="ЭР-содержание (правое окно)"/>
    <w:basedOn w:val="a"/>
    <w:next w:val="a"/>
    <w:uiPriority w:val="99"/>
    <w:rsid w:val="001E1E14"/>
    <w:pPr>
      <w:widowControl w:val="0"/>
      <w:autoSpaceDE w:val="0"/>
      <w:autoSpaceDN w:val="0"/>
      <w:adjustRightInd w:val="0"/>
      <w:spacing w:before="300"/>
    </w:pPr>
    <w:rPr>
      <w:rFonts w:ascii="Arial" w:hAnsi="Arial" w:cs="Arial"/>
    </w:rPr>
  </w:style>
  <w:style w:type="paragraph" w:customStyle="1" w:styleId="37">
    <w:name w:val="Абзац списка3"/>
    <w:basedOn w:val="a"/>
    <w:rsid w:val="008F65AE"/>
    <w:pPr>
      <w:spacing w:after="200" w:line="276" w:lineRule="auto"/>
      <w:ind w:left="720"/>
      <w:contextualSpacing/>
    </w:pPr>
    <w:rPr>
      <w:rFonts w:ascii="Calibri" w:eastAsia="Calibri" w:hAnsi="Calibri"/>
      <w:sz w:val="22"/>
      <w:szCs w:val="22"/>
      <w:lang w:val="en-US" w:eastAsia="en-US"/>
    </w:rPr>
  </w:style>
  <w:style w:type="paragraph" w:customStyle="1" w:styleId="28">
    <w:name w:val="Обычный2"/>
    <w:rsid w:val="008F65AE"/>
    <w:pPr>
      <w:widowControl w:val="0"/>
      <w:snapToGrid w:val="0"/>
      <w:spacing w:after="0" w:line="336" w:lineRule="auto"/>
      <w:ind w:firstLine="840"/>
    </w:pPr>
    <w:rPr>
      <w:rFonts w:ascii="Times New Roman" w:eastAsia="Times New Roman" w:hAnsi="Times New Roman" w:cs="Times New Roman"/>
      <w:sz w:val="20"/>
      <w:szCs w:val="20"/>
      <w:lang w:eastAsia="ru-RU"/>
    </w:rPr>
  </w:style>
  <w:style w:type="character" w:customStyle="1" w:styleId="1b">
    <w:name w:val="Основной текст Знак1"/>
    <w:aliases w:val="Основной текст1 Знак,Основной текст Знак Знак Знак,bt Знак,Основной текст Знак Знак1"/>
    <w:basedOn w:val="a0"/>
    <w:uiPriority w:val="99"/>
    <w:rsid w:val="008F65AE"/>
    <w:rPr>
      <w:rFonts w:ascii="Times New Roman" w:eastAsia="Times New Roman" w:hAnsi="Times New Roman" w:cs="Times New Roman"/>
      <w:sz w:val="24"/>
      <w:szCs w:val="24"/>
      <w:lang w:eastAsia="ru-RU"/>
    </w:rPr>
  </w:style>
  <w:style w:type="paragraph" w:customStyle="1" w:styleId="pj">
    <w:name w:val="pj"/>
    <w:basedOn w:val="a"/>
    <w:rsid w:val="008F65AE"/>
    <w:pPr>
      <w:spacing w:before="100" w:beforeAutospacing="1" w:after="100" w:afterAutospacing="1"/>
      <w:jc w:val="both"/>
    </w:pPr>
  </w:style>
  <w:style w:type="paragraph" w:customStyle="1" w:styleId="41">
    <w:name w:val="Абзац списка4"/>
    <w:basedOn w:val="a"/>
    <w:rsid w:val="00A55DB6"/>
    <w:pPr>
      <w:spacing w:after="200" w:line="276" w:lineRule="auto"/>
      <w:ind w:left="720"/>
      <w:contextualSpacing/>
    </w:pPr>
    <w:rPr>
      <w:rFonts w:ascii="Calibri" w:eastAsia="Calibri" w:hAnsi="Calibri"/>
      <w:sz w:val="22"/>
      <w:szCs w:val="22"/>
      <w:lang w:val="en-US" w:eastAsia="en-US"/>
    </w:rPr>
  </w:style>
  <w:style w:type="paragraph" w:customStyle="1" w:styleId="38">
    <w:name w:val="Обычный3"/>
    <w:rsid w:val="00A55DB6"/>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1c">
    <w:name w:val="Без интервала1"/>
    <w:uiPriority w:val="99"/>
    <w:rsid w:val="00A34B00"/>
    <w:pPr>
      <w:suppressAutoHyphens/>
      <w:spacing w:after="0" w:line="240" w:lineRule="auto"/>
    </w:pPr>
    <w:rPr>
      <w:rFonts w:ascii="Calibri" w:eastAsia="Calibri" w:hAnsi="Calibri" w:cs="Calibri"/>
      <w:lang w:eastAsia="ar-SA"/>
    </w:rPr>
  </w:style>
  <w:style w:type="paragraph" w:customStyle="1" w:styleId="align-center">
    <w:name w:val="align-center"/>
    <w:basedOn w:val="a"/>
    <w:rsid w:val="00A34B00"/>
    <w:pPr>
      <w:spacing w:after="223"/>
      <w:jc w:val="center"/>
    </w:pPr>
  </w:style>
  <w:style w:type="paragraph" w:customStyle="1" w:styleId="51">
    <w:name w:val="Абзац списка5"/>
    <w:basedOn w:val="a"/>
    <w:rsid w:val="00637515"/>
    <w:pPr>
      <w:spacing w:after="200" w:line="276" w:lineRule="auto"/>
      <w:ind w:left="720"/>
      <w:contextualSpacing/>
    </w:pPr>
    <w:rPr>
      <w:rFonts w:ascii="Calibri" w:eastAsia="Calibri" w:hAnsi="Calibri"/>
      <w:sz w:val="22"/>
      <w:szCs w:val="22"/>
      <w:lang w:val="en-US" w:eastAsia="en-US"/>
    </w:rPr>
  </w:style>
  <w:style w:type="paragraph" w:customStyle="1" w:styleId="42">
    <w:name w:val="Обычный4"/>
    <w:uiPriority w:val="99"/>
    <w:rsid w:val="00637515"/>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ormattext">
    <w:name w:val="formattext"/>
    <w:basedOn w:val="a"/>
    <w:rsid w:val="00637515"/>
    <w:pPr>
      <w:spacing w:before="100" w:beforeAutospacing="1" w:after="100" w:afterAutospacing="1"/>
    </w:pPr>
  </w:style>
  <w:style w:type="paragraph" w:customStyle="1" w:styleId="headertext">
    <w:name w:val="headertext"/>
    <w:basedOn w:val="a"/>
    <w:rsid w:val="00637515"/>
    <w:pPr>
      <w:spacing w:before="100" w:beforeAutospacing="1" w:after="100" w:afterAutospacing="1"/>
    </w:pPr>
  </w:style>
  <w:style w:type="paragraph" w:customStyle="1" w:styleId="Web">
    <w:name w:val="Обычный (Web)"/>
    <w:basedOn w:val="a"/>
    <w:rsid w:val="00637515"/>
    <w:pPr>
      <w:spacing w:before="100" w:after="100"/>
    </w:pPr>
    <w:rPr>
      <w:szCs w:val="20"/>
    </w:rPr>
  </w:style>
  <w:style w:type="paragraph" w:customStyle="1" w:styleId="affffff4">
    <w:name w:val="раздилитель сноски"/>
    <w:basedOn w:val="a"/>
    <w:next w:val="affffff5"/>
    <w:rsid w:val="00637515"/>
    <w:pPr>
      <w:spacing w:after="120"/>
      <w:jc w:val="both"/>
    </w:pPr>
    <w:rPr>
      <w:szCs w:val="20"/>
      <w:lang w:val="en-US"/>
    </w:rPr>
  </w:style>
  <w:style w:type="paragraph" w:styleId="affff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basedOn w:val="a"/>
    <w:link w:val="affffff6"/>
    <w:uiPriority w:val="99"/>
    <w:rsid w:val="00637515"/>
    <w:pPr>
      <w:widowControl w:val="0"/>
      <w:spacing w:before="60" w:line="300" w:lineRule="auto"/>
      <w:ind w:firstLine="1140"/>
      <w:jc w:val="both"/>
    </w:pPr>
    <w:rPr>
      <w:sz w:val="20"/>
      <w:szCs w:val="20"/>
    </w:rPr>
  </w:style>
  <w:style w:type="character" w:customStyle="1" w:styleId="afffff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ffffff5"/>
    <w:uiPriority w:val="99"/>
    <w:rsid w:val="00637515"/>
    <w:rPr>
      <w:rFonts w:ascii="Times New Roman" w:eastAsia="Times New Roman" w:hAnsi="Times New Roman" w:cs="Times New Roman"/>
      <w:sz w:val="20"/>
      <w:szCs w:val="20"/>
      <w:lang w:eastAsia="ru-RU"/>
    </w:rPr>
  </w:style>
  <w:style w:type="paragraph" w:customStyle="1" w:styleId="ConsPlusTextList">
    <w:name w:val="ConsPlusTextList"/>
    <w:rsid w:val="0063751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88">
    <w:name w:val="xl88"/>
    <w:basedOn w:val="a"/>
    <w:rsid w:val="00637515"/>
    <w:pPr>
      <w:spacing w:before="100" w:beforeAutospacing="1" w:after="100" w:afterAutospacing="1"/>
    </w:pPr>
  </w:style>
  <w:style w:type="paragraph" w:customStyle="1" w:styleId="affffff7">
    <w:basedOn w:val="a"/>
    <w:next w:val="a7"/>
    <w:qFormat/>
    <w:rsid w:val="004C5789"/>
    <w:pPr>
      <w:jc w:val="center"/>
    </w:pPr>
    <w:rPr>
      <w:b/>
      <w:bCs/>
      <w:sz w:val="32"/>
    </w:rPr>
  </w:style>
  <w:style w:type="paragraph" w:customStyle="1" w:styleId="61">
    <w:name w:val="Абзац списка6"/>
    <w:basedOn w:val="a"/>
    <w:rsid w:val="004C5789"/>
    <w:pPr>
      <w:spacing w:after="200" w:line="276" w:lineRule="auto"/>
      <w:ind w:left="720"/>
      <w:contextualSpacing/>
    </w:pPr>
    <w:rPr>
      <w:rFonts w:ascii="Calibri" w:eastAsia="Calibri" w:hAnsi="Calibri"/>
      <w:sz w:val="22"/>
      <w:szCs w:val="22"/>
      <w:lang w:val="en-US" w:eastAsia="en-US"/>
    </w:rPr>
  </w:style>
  <w:style w:type="paragraph" w:customStyle="1" w:styleId="52">
    <w:name w:val="Обычный5"/>
    <w:rsid w:val="004C5789"/>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4C5789"/>
    <w:pPr>
      <w:suppressAutoHyphens/>
      <w:ind w:left="709"/>
      <w:jc w:val="both"/>
    </w:pPr>
    <w:rPr>
      <w:sz w:val="28"/>
      <w:szCs w:val="20"/>
      <w:lang w:eastAsia="zh-CN"/>
    </w:rPr>
  </w:style>
  <w:style w:type="character" w:customStyle="1" w:styleId="111">
    <w:name w:val="Заголовок 1 Знак1"/>
    <w:rsid w:val="004C5789"/>
    <w:rPr>
      <w:sz w:val="28"/>
    </w:rPr>
  </w:style>
  <w:style w:type="character" w:customStyle="1" w:styleId="510">
    <w:name w:val="Заголовок 5 Знак1"/>
    <w:rsid w:val="004C5789"/>
    <w:rPr>
      <w:rFonts w:ascii="Calibri" w:eastAsia="Times New Roman" w:hAnsi="Calibri" w:cs="Times New Roman"/>
      <w:b/>
      <w:bCs/>
      <w:i/>
      <w:iCs/>
      <w:sz w:val="26"/>
      <w:szCs w:val="26"/>
    </w:rPr>
  </w:style>
  <w:style w:type="character" w:customStyle="1" w:styleId="1d">
    <w:name w:val="Подзаголовок Знак1"/>
    <w:rsid w:val="004C5789"/>
    <w:rPr>
      <w:rFonts w:eastAsia="Calibri"/>
      <w:b/>
      <w:bCs/>
      <w:sz w:val="28"/>
      <w:szCs w:val="18"/>
    </w:rPr>
  </w:style>
  <w:style w:type="paragraph" w:customStyle="1" w:styleId="29">
    <w:name w:val="Без интервала2"/>
    <w:rsid w:val="004C5789"/>
    <w:pPr>
      <w:spacing w:after="0" w:line="240" w:lineRule="auto"/>
    </w:pPr>
    <w:rPr>
      <w:rFonts w:ascii="Calibri" w:eastAsia="Times New Roman" w:hAnsi="Calibri" w:cs="Times New Roman"/>
      <w:lang w:eastAsia="ru-RU"/>
    </w:rPr>
  </w:style>
  <w:style w:type="character" w:customStyle="1" w:styleId="FontStyle17">
    <w:name w:val="Font Style17"/>
    <w:uiPriority w:val="99"/>
    <w:rsid w:val="004C5789"/>
    <w:rPr>
      <w:rFonts w:ascii="Times New Roman" w:hAnsi="Times New Roman" w:cs="Times New Roman" w:hint="default"/>
      <w:b/>
      <w:bCs/>
      <w:i/>
      <w:iCs/>
      <w:sz w:val="26"/>
      <w:szCs w:val="26"/>
    </w:rPr>
  </w:style>
  <w:style w:type="paragraph" w:customStyle="1" w:styleId="2a">
    <w:name w:val="Знак Знак2 Знак Знак"/>
    <w:basedOn w:val="a"/>
    <w:uiPriority w:val="99"/>
    <w:rsid w:val="004C5789"/>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affffff8">
    <w:name w:val="Знак Знак Знак Знак"/>
    <w:basedOn w:val="a"/>
    <w:uiPriority w:val="99"/>
    <w:rsid w:val="004C5789"/>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2b">
    <w:name w:val="Знак2"/>
    <w:basedOn w:val="a"/>
    <w:uiPriority w:val="99"/>
    <w:rsid w:val="004C5789"/>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1e">
    <w:name w:val="заголовок 1"/>
    <w:basedOn w:val="a"/>
    <w:next w:val="a"/>
    <w:rsid w:val="004C5789"/>
    <w:pPr>
      <w:keepNext/>
      <w:jc w:val="center"/>
    </w:pPr>
    <w:rPr>
      <w:rFonts w:ascii="TimesET" w:hAnsi="TimesET"/>
      <w:szCs w:val="20"/>
    </w:rPr>
  </w:style>
  <w:style w:type="paragraph" w:customStyle="1" w:styleId="2c">
    <w:name w:val="заголовок 2"/>
    <w:basedOn w:val="a"/>
    <w:next w:val="a"/>
    <w:rsid w:val="004C5789"/>
    <w:pPr>
      <w:keepNext/>
      <w:jc w:val="both"/>
    </w:pPr>
    <w:rPr>
      <w:rFonts w:ascii="TimesEC" w:hAnsi="TimesEC"/>
      <w:szCs w:val="20"/>
    </w:rPr>
  </w:style>
  <w:style w:type="paragraph" w:customStyle="1" w:styleId="9">
    <w:name w:val="9 пт (нум. список)"/>
    <w:basedOn w:val="a"/>
    <w:uiPriority w:val="99"/>
    <w:semiHidden/>
    <w:rsid w:val="004C5789"/>
    <w:pPr>
      <w:numPr>
        <w:ilvl w:val="2"/>
        <w:numId w:val="1"/>
      </w:numPr>
      <w:tabs>
        <w:tab w:val="clear" w:pos="1588"/>
        <w:tab w:val="num" w:pos="907"/>
      </w:tabs>
      <w:spacing w:before="144" w:after="144"/>
      <w:ind w:left="907" w:hanging="550"/>
      <w:jc w:val="both"/>
    </w:pPr>
  </w:style>
  <w:style w:type="paragraph" w:customStyle="1" w:styleId="NumberList">
    <w:name w:val="Number List"/>
    <w:basedOn w:val="a"/>
    <w:uiPriority w:val="99"/>
    <w:rsid w:val="004C5789"/>
    <w:pPr>
      <w:numPr>
        <w:ilvl w:val="1"/>
        <w:numId w:val="1"/>
      </w:numPr>
      <w:tabs>
        <w:tab w:val="clear" w:pos="907"/>
        <w:tab w:val="num" w:pos="360"/>
      </w:tabs>
      <w:spacing w:before="120"/>
      <w:ind w:left="360" w:hanging="360"/>
      <w:jc w:val="both"/>
    </w:pPr>
  </w:style>
  <w:style w:type="character" w:customStyle="1" w:styleId="1f">
    <w:name w:val="Знак Знак1"/>
    <w:rsid w:val="004C5789"/>
    <w:rPr>
      <w:sz w:val="28"/>
      <w:lang w:val="ru-RU" w:eastAsia="ru-RU" w:bidi="ar-SA"/>
    </w:rPr>
  </w:style>
  <w:style w:type="character" w:customStyle="1" w:styleId="affffff9">
    <w:name w:val="Знак Знак"/>
    <w:locked/>
    <w:rsid w:val="004C5789"/>
    <w:rPr>
      <w:b/>
      <w:bCs/>
      <w:lang w:val="ru-RU" w:eastAsia="ru-RU" w:bidi="ar-SA"/>
    </w:rPr>
  </w:style>
  <w:style w:type="character" w:customStyle="1" w:styleId="FontStyle13">
    <w:name w:val="Font Style13"/>
    <w:rsid w:val="004C5789"/>
    <w:rPr>
      <w:rFonts w:ascii="Times New Roman" w:hAnsi="Times New Roman" w:cs="Times New Roman" w:hint="default"/>
      <w:spacing w:val="20"/>
      <w:sz w:val="20"/>
      <w:szCs w:val="20"/>
    </w:rPr>
  </w:style>
  <w:style w:type="character" w:customStyle="1" w:styleId="FontStyle12">
    <w:name w:val="Font Style12"/>
    <w:uiPriority w:val="99"/>
    <w:rsid w:val="004C5789"/>
    <w:rPr>
      <w:rFonts w:ascii="Times New Roman" w:hAnsi="Times New Roman" w:cs="Times New Roman" w:hint="default"/>
      <w:sz w:val="26"/>
      <w:szCs w:val="26"/>
    </w:rPr>
  </w:style>
  <w:style w:type="character" w:customStyle="1" w:styleId="140">
    <w:name w:val="Знак Знак14"/>
    <w:locked/>
    <w:rsid w:val="004C5789"/>
    <w:rPr>
      <w:sz w:val="28"/>
      <w:szCs w:val="24"/>
      <w:lang w:val="ru-RU" w:eastAsia="ru-RU" w:bidi="ar-SA"/>
    </w:rPr>
  </w:style>
  <w:style w:type="paragraph" w:customStyle="1" w:styleId="81">
    <w:name w:val="8 пт (нум. список)"/>
    <w:basedOn w:val="a"/>
    <w:uiPriority w:val="99"/>
    <w:semiHidden/>
    <w:rsid w:val="004C5789"/>
    <w:pPr>
      <w:tabs>
        <w:tab w:val="num" w:pos="1588"/>
      </w:tabs>
      <w:spacing w:before="40" w:after="40"/>
      <w:ind w:left="1588" w:hanging="681"/>
      <w:jc w:val="both"/>
    </w:pPr>
    <w:rPr>
      <w:sz w:val="16"/>
      <w:lang w:val="en-US"/>
    </w:rPr>
  </w:style>
  <w:style w:type="paragraph" w:customStyle="1" w:styleId="p5">
    <w:name w:val="p5"/>
    <w:basedOn w:val="a"/>
    <w:uiPriority w:val="99"/>
    <w:rsid w:val="004C5789"/>
    <w:pPr>
      <w:spacing w:before="100" w:beforeAutospacing="1" w:after="100" w:afterAutospacing="1"/>
    </w:pPr>
  </w:style>
  <w:style w:type="paragraph" w:customStyle="1" w:styleId="p2">
    <w:name w:val="p2"/>
    <w:basedOn w:val="a"/>
    <w:uiPriority w:val="99"/>
    <w:rsid w:val="004C5789"/>
    <w:pPr>
      <w:spacing w:before="100" w:beforeAutospacing="1" w:after="100" w:afterAutospacing="1"/>
    </w:pPr>
  </w:style>
  <w:style w:type="paragraph" w:customStyle="1" w:styleId="p7">
    <w:name w:val="p7"/>
    <w:basedOn w:val="a"/>
    <w:uiPriority w:val="99"/>
    <w:rsid w:val="004C5789"/>
    <w:pPr>
      <w:spacing w:before="100" w:beforeAutospacing="1" w:after="100" w:afterAutospacing="1"/>
    </w:pPr>
  </w:style>
  <w:style w:type="paragraph" w:customStyle="1" w:styleId="p9">
    <w:name w:val="p9"/>
    <w:basedOn w:val="a"/>
    <w:uiPriority w:val="99"/>
    <w:rsid w:val="004C5789"/>
    <w:pPr>
      <w:spacing w:before="100" w:beforeAutospacing="1" w:after="100" w:afterAutospacing="1"/>
    </w:pPr>
  </w:style>
  <w:style w:type="paragraph" w:customStyle="1" w:styleId="p1">
    <w:name w:val="p1"/>
    <w:basedOn w:val="a"/>
    <w:uiPriority w:val="99"/>
    <w:rsid w:val="004C5789"/>
    <w:pPr>
      <w:spacing w:before="100" w:beforeAutospacing="1" w:after="100" w:afterAutospacing="1"/>
    </w:pPr>
  </w:style>
  <w:style w:type="paragraph" w:customStyle="1" w:styleId="affffffa">
    <w:name w:val="Стиль"/>
    <w:uiPriority w:val="99"/>
    <w:rsid w:val="004C57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0">
    <w:name w:val="Название1"/>
    <w:basedOn w:val="19"/>
    <w:uiPriority w:val="99"/>
    <w:rsid w:val="004C5789"/>
    <w:pPr>
      <w:widowControl/>
      <w:snapToGrid/>
      <w:spacing w:line="240" w:lineRule="auto"/>
      <w:ind w:firstLine="0"/>
      <w:jc w:val="center"/>
    </w:pPr>
    <w:rPr>
      <w:b/>
      <w:sz w:val="22"/>
    </w:rPr>
  </w:style>
  <w:style w:type="paragraph" w:customStyle="1" w:styleId="xl154">
    <w:name w:val="xl154"/>
    <w:basedOn w:val="a"/>
    <w:uiPriority w:val="99"/>
    <w:rsid w:val="004C5789"/>
    <w:pPr>
      <w:pBdr>
        <w:top w:val="single" w:sz="8" w:space="0" w:color="auto"/>
        <w:left w:val="single" w:sz="4" w:space="0" w:color="auto"/>
        <w:bottom w:val="single" w:sz="4" w:space="0" w:color="auto"/>
      </w:pBdr>
      <w:spacing w:before="100" w:beforeAutospacing="1" w:after="100" w:afterAutospacing="1"/>
      <w:jc w:val="center"/>
    </w:pPr>
    <w:rPr>
      <w:rFonts w:ascii="Arial CYR" w:hAnsi="Arial CYR"/>
      <w:b/>
      <w:bCs/>
    </w:rPr>
  </w:style>
  <w:style w:type="paragraph" w:customStyle="1" w:styleId="xl155">
    <w:name w:val="xl155"/>
    <w:basedOn w:val="a"/>
    <w:uiPriority w:val="99"/>
    <w:rsid w:val="004C5789"/>
    <w:pPr>
      <w:pBdr>
        <w:top w:val="single" w:sz="8" w:space="0" w:color="auto"/>
        <w:bottom w:val="single" w:sz="4" w:space="0" w:color="auto"/>
      </w:pBdr>
      <w:spacing w:before="100" w:beforeAutospacing="1" w:after="100" w:afterAutospacing="1"/>
      <w:jc w:val="center"/>
    </w:pPr>
    <w:rPr>
      <w:rFonts w:ascii="Arial CYR" w:hAnsi="Arial CYR"/>
      <w:b/>
      <w:bCs/>
    </w:rPr>
  </w:style>
  <w:style w:type="paragraph" w:customStyle="1" w:styleId="xl156">
    <w:name w:val="xl156"/>
    <w:basedOn w:val="a"/>
    <w:uiPriority w:val="99"/>
    <w:rsid w:val="004C5789"/>
    <w:pPr>
      <w:pBdr>
        <w:top w:val="single" w:sz="8" w:space="0" w:color="auto"/>
        <w:bottom w:val="single" w:sz="4" w:space="0" w:color="auto"/>
        <w:right w:val="single" w:sz="8" w:space="0" w:color="auto"/>
      </w:pBdr>
      <w:spacing w:before="100" w:beforeAutospacing="1" w:after="100" w:afterAutospacing="1"/>
      <w:jc w:val="center"/>
    </w:pPr>
    <w:rPr>
      <w:rFonts w:ascii="Arial CYR" w:hAnsi="Arial CYR"/>
      <w:b/>
      <w:bCs/>
    </w:rPr>
  </w:style>
  <w:style w:type="paragraph" w:customStyle="1" w:styleId="xl157">
    <w:name w:val="xl157"/>
    <w:basedOn w:val="a"/>
    <w:uiPriority w:val="99"/>
    <w:rsid w:val="004C5789"/>
    <w:pPr>
      <w:pBdr>
        <w:top w:val="single" w:sz="8" w:space="0" w:color="auto"/>
        <w:left w:val="single" w:sz="8" w:space="0" w:color="auto"/>
      </w:pBdr>
      <w:spacing w:before="100" w:beforeAutospacing="1" w:after="100" w:afterAutospacing="1"/>
      <w:jc w:val="center"/>
    </w:pPr>
    <w:rPr>
      <w:b/>
      <w:bCs/>
      <w:sz w:val="16"/>
      <w:szCs w:val="16"/>
    </w:rPr>
  </w:style>
  <w:style w:type="paragraph" w:customStyle="1" w:styleId="xl158">
    <w:name w:val="xl158"/>
    <w:basedOn w:val="a"/>
    <w:uiPriority w:val="99"/>
    <w:rsid w:val="004C5789"/>
    <w:pPr>
      <w:pBdr>
        <w:top w:val="single" w:sz="8" w:space="0" w:color="auto"/>
        <w:right w:val="single" w:sz="4" w:space="0" w:color="auto"/>
      </w:pBdr>
      <w:spacing w:before="100" w:beforeAutospacing="1" w:after="100" w:afterAutospacing="1"/>
      <w:jc w:val="center"/>
    </w:pPr>
  </w:style>
  <w:style w:type="paragraph" w:customStyle="1" w:styleId="xl159">
    <w:name w:val="xl159"/>
    <w:basedOn w:val="a"/>
    <w:uiPriority w:val="99"/>
    <w:rsid w:val="004C5789"/>
    <w:pPr>
      <w:pBdr>
        <w:left w:val="single" w:sz="8" w:space="0" w:color="auto"/>
      </w:pBdr>
      <w:spacing w:before="100" w:beforeAutospacing="1" w:after="100" w:afterAutospacing="1"/>
      <w:jc w:val="center"/>
    </w:pPr>
  </w:style>
  <w:style w:type="paragraph" w:customStyle="1" w:styleId="xl160">
    <w:name w:val="xl160"/>
    <w:basedOn w:val="a"/>
    <w:uiPriority w:val="99"/>
    <w:rsid w:val="004C5789"/>
    <w:pPr>
      <w:pBdr>
        <w:right w:val="single" w:sz="4" w:space="0" w:color="auto"/>
      </w:pBdr>
      <w:spacing w:before="100" w:beforeAutospacing="1" w:after="100" w:afterAutospacing="1"/>
      <w:jc w:val="center"/>
    </w:pPr>
  </w:style>
  <w:style w:type="paragraph" w:customStyle="1" w:styleId="xl161">
    <w:name w:val="xl161"/>
    <w:basedOn w:val="a"/>
    <w:uiPriority w:val="99"/>
    <w:rsid w:val="004C5789"/>
    <w:pPr>
      <w:pBdr>
        <w:left w:val="single" w:sz="8" w:space="0" w:color="auto"/>
        <w:bottom w:val="single" w:sz="4" w:space="0" w:color="auto"/>
      </w:pBdr>
      <w:spacing w:before="100" w:beforeAutospacing="1" w:after="100" w:afterAutospacing="1"/>
      <w:jc w:val="center"/>
    </w:pPr>
  </w:style>
  <w:style w:type="paragraph" w:customStyle="1" w:styleId="xl162">
    <w:name w:val="xl162"/>
    <w:basedOn w:val="a"/>
    <w:uiPriority w:val="99"/>
    <w:rsid w:val="004C5789"/>
    <w:pPr>
      <w:pBdr>
        <w:bottom w:val="single" w:sz="4" w:space="0" w:color="auto"/>
        <w:right w:val="single" w:sz="4" w:space="0" w:color="auto"/>
      </w:pBdr>
      <w:spacing w:before="100" w:beforeAutospacing="1" w:after="100" w:afterAutospacing="1"/>
      <w:jc w:val="center"/>
    </w:pPr>
  </w:style>
  <w:style w:type="paragraph" w:customStyle="1" w:styleId="xl163">
    <w:name w:val="xl163"/>
    <w:basedOn w:val="a"/>
    <w:uiPriority w:val="99"/>
    <w:rsid w:val="004C5789"/>
    <w:pPr>
      <w:pBdr>
        <w:top w:val="single" w:sz="8" w:space="0" w:color="auto"/>
        <w:left w:val="single" w:sz="4" w:space="0" w:color="auto"/>
      </w:pBdr>
      <w:spacing w:before="100" w:beforeAutospacing="1" w:after="100" w:afterAutospacing="1"/>
      <w:jc w:val="center"/>
    </w:pPr>
    <w:rPr>
      <w:rFonts w:ascii="Arial CYR" w:hAnsi="Arial CYR"/>
      <w:b/>
      <w:bCs/>
      <w:sz w:val="22"/>
      <w:szCs w:val="22"/>
    </w:rPr>
  </w:style>
  <w:style w:type="paragraph" w:customStyle="1" w:styleId="xl164">
    <w:name w:val="xl164"/>
    <w:basedOn w:val="a"/>
    <w:uiPriority w:val="99"/>
    <w:rsid w:val="004C5789"/>
    <w:pPr>
      <w:pBdr>
        <w:top w:val="single" w:sz="8" w:space="0" w:color="auto"/>
        <w:right w:val="single" w:sz="4" w:space="0" w:color="auto"/>
      </w:pBdr>
      <w:spacing w:before="100" w:beforeAutospacing="1" w:after="100" w:afterAutospacing="1"/>
      <w:jc w:val="center"/>
    </w:pPr>
    <w:rPr>
      <w:rFonts w:ascii="Arial CYR" w:hAnsi="Arial CYR"/>
      <w:b/>
      <w:bCs/>
      <w:sz w:val="22"/>
      <w:szCs w:val="22"/>
    </w:rPr>
  </w:style>
  <w:style w:type="paragraph" w:customStyle="1" w:styleId="xl165">
    <w:name w:val="xl165"/>
    <w:basedOn w:val="a"/>
    <w:uiPriority w:val="99"/>
    <w:rsid w:val="004C5789"/>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uiPriority w:val="99"/>
    <w:rsid w:val="004C5789"/>
    <w:pPr>
      <w:pBdr>
        <w:top w:val="single" w:sz="4" w:space="0" w:color="auto"/>
        <w:bottom w:val="single" w:sz="4" w:space="0" w:color="auto"/>
        <w:right w:val="single" w:sz="8" w:space="0" w:color="auto"/>
      </w:pBdr>
      <w:spacing w:before="100" w:beforeAutospacing="1" w:after="100" w:afterAutospacing="1"/>
      <w:jc w:val="center"/>
    </w:pPr>
    <w:rPr>
      <w:b/>
      <w:bCs/>
      <w:sz w:val="18"/>
      <w:szCs w:val="18"/>
    </w:rPr>
  </w:style>
  <w:style w:type="character" w:customStyle="1" w:styleId="1f1">
    <w:name w:val="Гиперссылка1"/>
    <w:rsid w:val="004C5789"/>
    <w:rPr>
      <w:color w:val="0000FF"/>
      <w:u w:val="single"/>
    </w:rPr>
  </w:style>
  <w:style w:type="character" w:customStyle="1" w:styleId="s2">
    <w:name w:val="s2"/>
    <w:rsid w:val="004C5789"/>
  </w:style>
  <w:style w:type="character" w:customStyle="1" w:styleId="s1">
    <w:name w:val="s1"/>
    <w:rsid w:val="004C5789"/>
  </w:style>
  <w:style w:type="character" w:customStyle="1" w:styleId="1f2">
    <w:name w:val="Основной шрифт абзаца1"/>
    <w:uiPriority w:val="99"/>
    <w:rsid w:val="004C5789"/>
  </w:style>
  <w:style w:type="character" w:customStyle="1" w:styleId="lawitemfileext">
    <w:name w:val="law_item_file_ext"/>
    <w:rsid w:val="004C5789"/>
  </w:style>
  <w:style w:type="character" w:customStyle="1" w:styleId="1f3">
    <w:name w:val="Основной текст с отступом Знак1"/>
    <w:uiPriority w:val="99"/>
    <w:semiHidden/>
    <w:rsid w:val="004C5789"/>
    <w:rPr>
      <w:rFonts w:eastAsia="Times New Roman"/>
      <w:sz w:val="20"/>
      <w:szCs w:val="20"/>
      <w:lang w:eastAsia="ru-RU"/>
    </w:rPr>
  </w:style>
  <w:style w:type="character" w:customStyle="1" w:styleId="212">
    <w:name w:val="Основной текст 2 Знак1"/>
    <w:uiPriority w:val="99"/>
    <w:semiHidden/>
    <w:rsid w:val="004C5789"/>
    <w:rPr>
      <w:rFonts w:eastAsia="Times New Roman"/>
      <w:sz w:val="20"/>
      <w:szCs w:val="20"/>
      <w:lang w:eastAsia="ru-RU"/>
    </w:rPr>
  </w:style>
  <w:style w:type="character" w:customStyle="1" w:styleId="213">
    <w:name w:val="Основной текст с отступом 2 Знак1"/>
    <w:uiPriority w:val="99"/>
    <w:semiHidden/>
    <w:rsid w:val="004C5789"/>
    <w:rPr>
      <w:rFonts w:eastAsia="Times New Roman"/>
      <w:sz w:val="20"/>
      <w:szCs w:val="20"/>
      <w:lang w:eastAsia="ru-RU"/>
    </w:rPr>
  </w:style>
  <w:style w:type="character" w:customStyle="1" w:styleId="312">
    <w:name w:val="Основной текст с отступом 3 Знак1"/>
    <w:uiPriority w:val="99"/>
    <w:semiHidden/>
    <w:rsid w:val="004C5789"/>
    <w:rPr>
      <w:rFonts w:eastAsia="Times New Roman"/>
      <w:sz w:val="16"/>
      <w:szCs w:val="16"/>
      <w:lang w:eastAsia="ru-RU"/>
    </w:rPr>
  </w:style>
  <w:style w:type="character" w:customStyle="1" w:styleId="1f4">
    <w:name w:val="Схема документа Знак1"/>
    <w:uiPriority w:val="99"/>
    <w:semiHidden/>
    <w:rsid w:val="004C5789"/>
    <w:rPr>
      <w:rFonts w:ascii="Segoe UI" w:eastAsia="Times New Roman" w:hAnsi="Segoe UI" w:cs="Segoe UI"/>
      <w:sz w:val="16"/>
      <w:szCs w:val="16"/>
      <w:lang w:eastAsia="ru-RU"/>
    </w:rPr>
  </w:style>
  <w:style w:type="character" w:customStyle="1" w:styleId="1f5">
    <w:name w:val="Текст Знак1"/>
    <w:uiPriority w:val="99"/>
    <w:semiHidden/>
    <w:rsid w:val="004C5789"/>
    <w:rPr>
      <w:rFonts w:ascii="Consolas" w:eastAsia="Times New Roman" w:hAnsi="Consolas"/>
      <w:sz w:val="21"/>
      <w:szCs w:val="21"/>
      <w:lang w:eastAsia="ru-RU"/>
    </w:rPr>
  </w:style>
  <w:style w:type="character" w:customStyle="1" w:styleId="2d">
    <w:name w:val="Знак Знак2"/>
    <w:semiHidden/>
    <w:rsid w:val="004C5789"/>
    <w:rPr>
      <w:rFonts w:ascii="Cambria" w:eastAsia="Times New Roman" w:hAnsi="Cambria" w:cs="Times New Roman" w:hint="default"/>
      <w:sz w:val="22"/>
      <w:szCs w:val="22"/>
    </w:rPr>
  </w:style>
  <w:style w:type="paragraph" w:customStyle="1" w:styleId="tekstob">
    <w:name w:val="tekstob"/>
    <w:basedOn w:val="a"/>
    <w:rsid w:val="004C5789"/>
    <w:pPr>
      <w:spacing w:before="100" w:beforeAutospacing="1" w:after="100" w:afterAutospacing="1"/>
    </w:pPr>
    <w:rPr>
      <w:rFonts w:ascii="Arial Unicode MS" w:eastAsia="Arial Unicode MS" w:hAnsi="Arial Unicode MS" w:cs="Arial Unicode MS"/>
    </w:rPr>
  </w:style>
  <w:style w:type="numbering" w:customStyle="1" w:styleId="1f6">
    <w:name w:val="Нет списка1"/>
    <w:next w:val="a2"/>
    <w:uiPriority w:val="99"/>
    <w:semiHidden/>
    <w:unhideWhenUsed/>
    <w:rsid w:val="004C5789"/>
  </w:style>
  <w:style w:type="table" w:customStyle="1" w:styleId="2e">
    <w:name w:val="Сетка таблицы2"/>
    <w:basedOn w:val="a1"/>
    <w:next w:val="aff8"/>
    <w:uiPriority w:val="59"/>
    <w:rsid w:val="004C57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Неразрешенное упоминание1"/>
    <w:uiPriority w:val="99"/>
    <w:semiHidden/>
    <w:unhideWhenUsed/>
    <w:rsid w:val="004C5789"/>
    <w:rPr>
      <w:color w:val="605E5C"/>
      <w:shd w:val="clear" w:color="auto" w:fill="E1DFDD"/>
    </w:rPr>
  </w:style>
  <w:style w:type="numbering" w:customStyle="1" w:styleId="2f">
    <w:name w:val="Нет списка2"/>
    <w:next w:val="a2"/>
    <w:uiPriority w:val="99"/>
    <w:semiHidden/>
    <w:unhideWhenUsed/>
    <w:rsid w:val="004C5789"/>
  </w:style>
  <w:style w:type="table" w:customStyle="1" w:styleId="39">
    <w:name w:val="Сетка таблицы3"/>
    <w:basedOn w:val="a1"/>
    <w:next w:val="aff8"/>
    <w:uiPriority w:val="59"/>
    <w:rsid w:val="004C57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basedOn w:val="a"/>
    <w:next w:val="a7"/>
    <w:qFormat/>
    <w:rsid w:val="004A49DC"/>
    <w:pPr>
      <w:jc w:val="center"/>
    </w:pPr>
    <w:rPr>
      <w:b/>
      <w:bCs/>
      <w:sz w:val="32"/>
    </w:rPr>
  </w:style>
  <w:style w:type="paragraph" w:customStyle="1" w:styleId="71">
    <w:name w:val="Абзац списка7"/>
    <w:basedOn w:val="a"/>
    <w:rsid w:val="004A49DC"/>
    <w:pPr>
      <w:spacing w:after="200" w:line="276" w:lineRule="auto"/>
      <w:ind w:left="720"/>
      <w:contextualSpacing/>
    </w:pPr>
    <w:rPr>
      <w:rFonts w:ascii="Calibri" w:eastAsia="Calibri" w:hAnsi="Calibri"/>
      <w:sz w:val="22"/>
      <w:szCs w:val="22"/>
      <w:lang w:val="en-US" w:eastAsia="en-US"/>
    </w:rPr>
  </w:style>
  <w:style w:type="paragraph" w:customStyle="1" w:styleId="62">
    <w:name w:val="Обычный6"/>
    <w:rsid w:val="004A49DC"/>
    <w:pPr>
      <w:widowControl w:val="0"/>
      <w:snapToGrid w:val="0"/>
      <w:spacing w:after="0" w:line="336" w:lineRule="auto"/>
      <w:ind w:firstLine="840"/>
    </w:pPr>
    <w:rPr>
      <w:rFonts w:ascii="Times New Roman" w:eastAsia="Times New Roman" w:hAnsi="Times New Roman" w:cs="Times New Roman"/>
      <w:sz w:val="20"/>
      <w:szCs w:val="20"/>
      <w:lang w:eastAsia="ru-RU"/>
    </w:rPr>
  </w:style>
  <w:style w:type="character" w:styleId="affffffc">
    <w:name w:val="footnote reference"/>
    <w:uiPriority w:val="99"/>
    <w:unhideWhenUsed/>
    <w:rsid w:val="004A49DC"/>
    <w:rPr>
      <w:vertAlign w:val="superscript"/>
    </w:rPr>
  </w:style>
  <w:style w:type="paragraph" w:customStyle="1" w:styleId="ConsPlusDocList">
    <w:name w:val="ConsPlusDocList"/>
    <w:rsid w:val="004A4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4A49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affffffd">
    <w:name w:val="Знак"/>
    <w:basedOn w:val="a"/>
    <w:rsid w:val="004A49DC"/>
    <w:pPr>
      <w:widowControl w:val="0"/>
      <w:jc w:val="both"/>
    </w:pPr>
    <w:rPr>
      <w:rFonts w:ascii="Tahoma" w:eastAsia="SimSun" w:hAnsi="Tahoma" w:cs="Tahoma"/>
      <w:kern w:val="2"/>
      <w:lang w:val="en-US" w:eastAsia="zh-CN"/>
    </w:rPr>
  </w:style>
  <w:style w:type="character" w:customStyle="1" w:styleId="1f8">
    <w:name w:val="Замещающий текст1"/>
    <w:semiHidden/>
    <w:rsid w:val="004A49DC"/>
    <w:rPr>
      <w:rFonts w:cs="Times New Roman"/>
      <w:color w:val="808080"/>
    </w:rPr>
  </w:style>
  <w:style w:type="paragraph" w:customStyle="1" w:styleId="112">
    <w:name w:val="Абзац списка11"/>
    <w:basedOn w:val="a"/>
    <w:rsid w:val="004A49DC"/>
    <w:pPr>
      <w:ind w:left="720"/>
      <w:contextualSpacing/>
    </w:pPr>
    <w:rPr>
      <w:rFonts w:eastAsia="Calibri"/>
      <w:sz w:val="26"/>
      <w:szCs w:val="22"/>
      <w:lang w:eastAsia="en-US"/>
    </w:rPr>
  </w:style>
  <w:style w:type="character" w:styleId="affffffe">
    <w:name w:val="annotation reference"/>
    <w:rsid w:val="004A49DC"/>
    <w:rPr>
      <w:rFonts w:cs="Times New Roman"/>
      <w:sz w:val="16"/>
      <w:szCs w:val="16"/>
    </w:rPr>
  </w:style>
  <w:style w:type="paragraph" w:styleId="afffffff">
    <w:name w:val="annotation text"/>
    <w:basedOn w:val="a"/>
    <w:link w:val="afffffff0"/>
    <w:rsid w:val="004A49DC"/>
    <w:rPr>
      <w:rFonts w:eastAsia="Calibri"/>
      <w:sz w:val="20"/>
      <w:szCs w:val="20"/>
      <w:lang w:val="x-none"/>
    </w:rPr>
  </w:style>
  <w:style w:type="character" w:customStyle="1" w:styleId="afffffff0">
    <w:name w:val="Текст примечания Знак"/>
    <w:basedOn w:val="a0"/>
    <w:link w:val="afffffff"/>
    <w:rsid w:val="004A49DC"/>
    <w:rPr>
      <w:rFonts w:ascii="Times New Roman" w:eastAsia="Calibri" w:hAnsi="Times New Roman" w:cs="Times New Roman"/>
      <w:sz w:val="20"/>
      <w:szCs w:val="20"/>
      <w:lang w:val="x-none" w:eastAsia="ru-RU"/>
    </w:rPr>
  </w:style>
  <w:style w:type="paragraph" w:styleId="afffffff1">
    <w:name w:val="annotation subject"/>
    <w:basedOn w:val="afffffff"/>
    <w:next w:val="afffffff"/>
    <w:link w:val="afffffff2"/>
    <w:rsid w:val="004A49DC"/>
    <w:rPr>
      <w:b/>
      <w:bCs/>
    </w:rPr>
  </w:style>
  <w:style w:type="character" w:customStyle="1" w:styleId="afffffff2">
    <w:name w:val="Тема примечания Знак"/>
    <w:basedOn w:val="afffffff0"/>
    <w:link w:val="afffffff1"/>
    <w:rsid w:val="004A49DC"/>
    <w:rPr>
      <w:rFonts w:ascii="Times New Roman" w:eastAsia="Calibri" w:hAnsi="Times New Roman" w:cs="Times New Roman"/>
      <w:b/>
      <w:bCs/>
      <w:sz w:val="20"/>
      <w:szCs w:val="20"/>
      <w:lang w:val="x-none" w:eastAsia="ru-RU"/>
    </w:rPr>
  </w:style>
  <w:style w:type="paragraph" w:customStyle="1" w:styleId="xl63">
    <w:name w:val="xl63"/>
    <w:basedOn w:val="a"/>
    <w:rsid w:val="004A49DC"/>
    <w:pPr>
      <w:shd w:val="clear" w:color="000000" w:fill="FFFFFF"/>
      <w:spacing w:before="100" w:beforeAutospacing="1" w:after="100" w:afterAutospacing="1"/>
    </w:pPr>
  </w:style>
  <w:style w:type="character" w:customStyle="1" w:styleId="2f0">
    <w:name w:val="Замещающий текст2"/>
    <w:semiHidden/>
    <w:rsid w:val="004A49DC"/>
    <w:rPr>
      <w:rFonts w:cs="Times New Roman"/>
      <w:color w:val="808080"/>
    </w:rPr>
  </w:style>
  <w:style w:type="numbering" w:customStyle="1" w:styleId="113">
    <w:name w:val="Нет списка11"/>
    <w:next w:val="a2"/>
    <w:uiPriority w:val="99"/>
    <w:semiHidden/>
    <w:unhideWhenUsed/>
    <w:rsid w:val="004A49DC"/>
  </w:style>
  <w:style w:type="numbering" w:customStyle="1" w:styleId="3a">
    <w:name w:val="Нет списка3"/>
    <w:next w:val="a2"/>
    <w:uiPriority w:val="99"/>
    <w:semiHidden/>
    <w:unhideWhenUsed/>
    <w:rsid w:val="004A49DC"/>
  </w:style>
  <w:style w:type="character" w:customStyle="1" w:styleId="3b">
    <w:name w:val="Замещающий текст3"/>
    <w:semiHidden/>
    <w:rsid w:val="004A49DC"/>
    <w:rPr>
      <w:rFonts w:ascii="Times New Roman" w:hAnsi="Times New Roman" w:cs="Times New Roman" w:hint="default"/>
      <w:color w:val="808080"/>
    </w:rPr>
  </w:style>
  <w:style w:type="numbering" w:customStyle="1" w:styleId="43">
    <w:name w:val="Нет списка4"/>
    <w:next w:val="a2"/>
    <w:uiPriority w:val="99"/>
    <w:semiHidden/>
    <w:unhideWhenUsed/>
    <w:rsid w:val="004A49DC"/>
  </w:style>
  <w:style w:type="character" w:customStyle="1" w:styleId="44">
    <w:name w:val="Замещающий текст4"/>
    <w:semiHidden/>
    <w:rsid w:val="004A49DC"/>
    <w:rPr>
      <w:rFonts w:cs="Times New Roman"/>
      <w:color w:val="808080"/>
    </w:rPr>
  </w:style>
  <w:style w:type="numbering" w:customStyle="1" w:styleId="120">
    <w:name w:val="Нет списка12"/>
    <w:next w:val="a2"/>
    <w:uiPriority w:val="99"/>
    <w:semiHidden/>
    <w:unhideWhenUsed/>
    <w:rsid w:val="004A49DC"/>
  </w:style>
  <w:style w:type="numbering" w:customStyle="1" w:styleId="53">
    <w:name w:val="Нет списка5"/>
    <w:next w:val="a2"/>
    <w:uiPriority w:val="99"/>
    <w:semiHidden/>
    <w:unhideWhenUsed/>
    <w:rsid w:val="004A49DC"/>
  </w:style>
  <w:style w:type="character" w:customStyle="1" w:styleId="54">
    <w:name w:val="Замещающий текст5"/>
    <w:semiHidden/>
    <w:rsid w:val="004A49DC"/>
    <w:rPr>
      <w:rFonts w:cs="Times New Roman"/>
      <w:color w:val="808080"/>
    </w:rPr>
  </w:style>
  <w:style w:type="numbering" w:customStyle="1" w:styleId="130">
    <w:name w:val="Нет списка13"/>
    <w:next w:val="a2"/>
    <w:uiPriority w:val="99"/>
    <w:semiHidden/>
    <w:unhideWhenUsed/>
    <w:rsid w:val="004A49DC"/>
  </w:style>
  <w:style w:type="table" w:customStyle="1" w:styleId="45">
    <w:name w:val="Сетка таблицы4"/>
    <w:basedOn w:val="a1"/>
    <w:next w:val="aff8"/>
    <w:uiPriority w:val="59"/>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rsid w:val="004A49DC"/>
  </w:style>
  <w:style w:type="character" w:customStyle="1" w:styleId="64">
    <w:name w:val="Замещающий текст6"/>
    <w:semiHidden/>
    <w:rsid w:val="004A49DC"/>
    <w:rPr>
      <w:rFonts w:cs="Times New Roman"/>
      <w:color w:val="808080"/>
    </w:rPr>
  </w:style>
  <w:style w:type="numbering" w:customStyle="1" w:styleId="141">
    <w:name w:val="Нет списка14"/>
    <w:next w:val="a2"/>
    <w:uiPriority w:val="99"/>
    <w:semiHidden/>
    <w:unhideWhenUsed/>
    <w:rsid w:val="004A49DC"/>
  </w:style>
  <w:style w:type="table" w:customStyle="1" w:styleId="55">
    <w:name w:val="Сетка таблицы5"/>
    <w:basedOn w:val="a1"/>
    <w:next w:val="aff8"/>
    <w:uiPriority w:val="59"/>
    <w:locked/>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rsid w:val="004A49DC"/>
  </w:style>
  <w:style w:type="paragraph" w:customStyle="1" w:styleId="73">
    <w:name w:val="Абзац списка7"/>
    <w:basedOn w:val="a"/>
    <w:rsid w:val="004A49DC"/>
    <w:pPr>
      <w:ind w:left="720"/>
      <w:contextualSpacing/>
    </w:pPr>
    <w:rPr>
      <w:rFonts w:eastAsia="Calibri"/>
    </w:rPr>
  </w:style>
  <w:style w:type="character" w:customStyle="1" w:styleId="74">
    <w:name w:val="Замещающий текст7"/>
    <w:semiHidden/>
    <w:rsid w:val="004A49DC"/>
    <w:rPr>
      <w:rFonts w:cs="Times New Roman"/>
      <w:color w:val="808080"/>
    </w:rPr>
  </w:style>
  <w:style w:type="numbering" w:customStyle="1" w:styleId="150">
    <w:name w:val="Нет списка15"/>
    <w:next w:val="a2"/>
    <w:uiPriority w:val="99"/>
    <w:semiHidden/>
    <w:unhideWhenUsed/>
    <w:rsid w:val="004A49DC"/>
  </w:style>
  <w:style w:type="table" w:customStyle="1" w:styleId="65">
    <w:name w:val="Сетка таблицы6"/>
    <w:basedOn w:val="a1"/>
    <w:next w:val="aff8"/>
    <w:uiPriority w:val="59"/>
    <w:locked/>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A49DC"/>
  </w:style>
  <w:style w:type="numbering" w:customStyle="1" w:styleId="82">
    <w:name w:val="Нет списка8"/>
    <w:next w:val="a2"/>
    <w:uiPriority w:val="99"/>
    <w:semiHidden/>
    <w:unhideWhenUsed/>
    <w:rsid w:val="004A49DC"/>
  </w:style>
  <w:style w:type="table" w:customStyle="1" w:styleId="75">
    <w:name w:val="Сетка таблицы7"/>
    <w:basedOn w:val="a1"/>
    <w:next w:val="aff8"/>
    <w:uiPriority w:val="59"/>
    <w:rsid w:val="004A49D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4A49DC"/>
  </w:style>
  <w:style w:type="numbering" w:customStyle="1" w:styleId="214">
    <w:name w:val="Нет списка21"/>
    <w:next w:val="a2"/>
    <w:uiPriority w:val="99"/>
    <w:semiHidden/>
    <w:rsid w:val="004A49DC"/>
  </w:style>
  <w:style w:type="numbering" w:customStyle="1" w:styleId="1120">
    <w:name w:val="Нет списка112"/>
    <w:next w:val="a2"/>
    <w:uiPriority w:val="99"/>
    <w:semiHidden/>
    <w:unhideWhenUsed/>
    <w:rsid w:val="004A49DC"/>
  </w:style>
  <w:style w:type="table" w:customStyle="1" w:styleId="114">
    <w:name w:val="Сетка таблицы11"/>
    <w:basedOn w:val="a1"/>
    <w:next w:val="aff8"/>
    <w:uiPriority w:val="59"/>
    <w:locked/>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4A49DC"/>
  </w:style>
  <w:style w:type="table" w:customStyle="1" w:styleId="215">
    <w:name w:val="Сетка таблицы21"/>
    <w:basedOn w:val="a1"/>
    <w:next w:val="aff8"/>
    <w:uiPriority w:val="59"/>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4A49DC"/>
  </w:style>
  <w:style w:type="numbering" w:customStyle="1" w:styleId="121">
    <w:name w:val="Нет списка121"/>
    <w:next w:val="a2"/>
    <w:uiPriority w:val="99"/>
    <w:semiHidden/>
    <w:unhideWhenUsed/>
    <w:rsid w:val="004A49DC"/>
  </w:style>
  <w:style w:type="table" w:customStyle="1" w:styleId="314">
    <w:name w:val="Сетка таблицы31"/>
    <w:basedOn w:val="a1"/>
    <w:next w:val="aff8"/>
    <w:uiPriority w:val="59"/>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4A49DC"/>
  </w:style>
  <w:style w:type="numbering" w:customStyle="1" w:styleId="131">
    <w:name w:val="Нет списка131"/>
    <w:next w:val="a2"/>
    <w:uiPriority w:val="99"/>
    <w:semiHidden/>
    <w:unhideWhenUsed/>
    <w:rsid w:val="004A49DC"/>
  </w:style>
  <w:style w:type="table" w:customStyle="1" w:styleId="411">
    <w:name w:val="Сетка таблицы41"/>
    <w:basedOn w:val="a1"/>
    <w:next w:val="aff8"/>
    <w:uiPriority w:val="59"/>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rsid w:val="004A49DC"/>
  </w:style>
  <w:style w:type="numbering" w:customStyle="1" w:styleId="1410">
    <w:name w:val="Нет списка141"/>
    <w:next w:val="a2"/>
    <w:uiPriority w:val="99"/>
    <w:semiHidden/>
    <w:unhideWhenUsed/>
    <w:rsid w:val="004A49DC"/>
  </w:style>
  <w:style w:type="table" w:customStyle="1" w:styleId="512">
    <w:name w:val="Сетка таблицы51"/>
    <w:basedOn w:val="a1"/>
    <w:next w:val="aff8"/>
    <w:uiPriority w:val="59"/>
    <w:locked/>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rsid w:val="004A49DC"/>
  </w:style>
  <w:style w:type="numbering" w:customStyle="1" w:styleId="151">
    <w:name w:val="Нет списка151"/>
    <w:next w:val="a2"/>
    <w:uiPriority w:val="99"/>
    <w:semiHidden/>
    <w:unhideWhenUsed/>
    <w:rsid w:val="004A49DC"/>
  </w:style>
  <w:style w:type="table" w:customStyle="1" w:styleId="611">
    <w:name w:val="Сетка таблицы61"/>
    <w:basedOn w:val="a1"/>
    <w:next w:val="aff8"/>
    <w:uiPriority w:val="59"/>
    <w:locked/>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4A49DC"/>
  </w:style>
  <w:style w:type="numbering" w:customStyle="1" w:styleId="92">
    <w:name w:val="Нет списка9"/>
    <w:next w:val="a2"/>
    <w:uiPriority w:val="99"/>
    <w:semiHidden/>
    <w:unhideWhenUsed/>
    <w:rsid w:val="004A49DC"/>
  </w:style>
  <w:style w:type="table" w:customStyle="1" w:styleId="83">
    <w:name w:val="Сетка таблицы8"/>
    <w:basedOn w:val="a1"/>
    <w:next w:val="aff8"/>
    <w:uiPriority w:val="59"/>
    <w:rsid w:val="004A49D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4A49DC"/>
  </w:style>
  <w:style w:type="numbering" w:customStyle="1" w:styleId="220">
    <w:name w:val="Нет списка22"/>
    <w:next w:val="a2"/>
    <w:uiPriority w:val="99"/>
    <w:semiHidden/>
    <w:rsid w:val="004A49DC"/>
  </w:style>
  <w:style w:type="numbering" w:customStyle="1" w:styleId="1130">
    <w:name w:val="Нет списка113"/>
    <w:next w:val="a2"/>
    <w:uiPriority w:val="99"/>
    <w:semiHidden/>
    <w:unhideWhenUsed/>
    <w:rsid w:val="004A49DC"/>
  </w:style>
  <w:style w:type="table" w:customStyle="1" w:styleId="122">
    <w:name w:val="Сетка таблицы12"/>
    <w:basedOn w:val="a1"/>
    <w:next w:val="aff8"/>
    <w:uiPriority w:val="59"/>
    <w:locked/>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4A49DC"/>
  </w:style>
  <w:style w:type="table" w:customStyle="1" w:styleId="221">
    <w:name w:val="Сетка таблицы22"/>
    <w:basedOn w:val="a1"/>
    <w:next w:val="aff8"/>
    <w:uiPriority w:val="59"/>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4A49DC"/>
  </w:style>
  <w:style w:type="numbering" w:customStyle="1" w:styleId="1220">
    <w:name w:val="Нет списка122"/>
    <w:next w:val="a2"/>
    <w:uiPriority w:val="99"/>
    <w:semiHidden/>
    <w:unhideWhenUsed/>
    <w:rsid w:val="004A49DC"/>
  </w:style>
  <w:style w:type="table" w:customStyle="1" w:styleId="321">
    <w:name w:val="Сетка таблицы32"/>
    <w:basedOn w:val="a1"/>
    <w:next w:val="aff8"/>
    <w:uiPriority w:val="59"/>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4A49DC"/>
  </w:style>
  <w:style w:type="numbering" w:customStyle="1" w:styleId="132">
    <w:name w:val="Нет списка132"/>
    <w:next w:val="a2"/>
    <w:uiPriority w:val="99"/>
    <w:semiHidden/>
    <w:unhideWhenUsed/>
    <w:rsid w:val="004A49DC"/>
  </w:style>
  <w:style w:type="table" w:customStyle="1" w:styleId="421">
    <w:name w:val="Сетка таблицы42"/>
    <w:basedOn w:val="a1"/>
    <w:next w:val="aff8"/>
    <w:uiPriority w:val="59"/>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rsid w:val="004A49DC"/>
  </w:style>
  <w:style w:type="numbering" w:customStyle="1" w:styleId="142">
    <w:name w:val="Нет списка142"/>
    <w:next w:val="a2"/>
    <w:uiPriority w:val="99"/>
    <w:semiHidden/>
    <w:unhideWhenUsed/>
    <w:rsid w:val="004A49DC"/>
  </w:style>
  <w:style w:type="table" w:customStyle="1" w:styleId="521">
    <w:name w:val="Сетка таблицы52"/>
    <w:basedOn w:val="a1"/>
    <w:next w:val="aff8"/>
    <w:uiPriority w:val="59"/>
    <w:locked/>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rsid w:val="004A49DC"/>
  </w:style>
  <w:style w:type="numbering" w:customStyle="1" w:styleId="152">
    <w:name w:val="Нет списка152"/>
    <w:next w:val="a2"/>
    <w:uiPriority w:val="99"/>
    <w:semiHidden/>
    <w:unhideWhenUsed/>
    <w:rsid w:val="004A49DC"/>
  </w:style>
  <w:style w:type="table" w:customStyle="1" w:styleId="621">
    <w:name w:val="Сетка таблицы62"/>
    <w:basedOn w:val="a1"/>
    <w:next w:val="aff8"/>
    <w:uiPriority w:val="59"/>
    <w:locked/>
    <w:rsid w:val="004A49D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4A49DC"/>
  </w:style>
  <w:style w:type="table" w:customStyle="1" w:styleId="93">
    <w:name w:val="Сетка таблицы9"/>
    <w:basedOn w:val="a1"/>
    <w:next w:val="aff8"/>
    <w:uiPriority w:val="59"/>
    <w:rsid w:val="004A49D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5398">
      <w:bodyDiv w:val="1"/>
      <w:marLeft w:val="0"/>
      <w:marRight w:val="0"/>
      <w:marTop w:val="0"/>
      <w:marBottom w:val="0"/>
      <w:divBdr>
        <w:top w:val="none" w:sz="0" w:space="0" w:color="auto"/>
        <w:left w:val="none" w:sz="0" w:space="0" w:color="auto"/>
        <w:bottom w:val="none" w:sz="0" w:space="0" w:color="auto"/>
        <w:right w:val="none" w:sz="0" w:space="0" w:color="auto"/>
      </w:divBdr>
    </w:div>
    <w:div w:id="151992859">
      <w:bodyDiv w:val="1"/>
      <w:marLeft w:val="0"/>
      <w:marRight w:val="0"/>
      <w:marTop w:val="0"/>
      <w:marBottom w:val="0"/>
      <w:divBdr>
        <w:top w:val="none" w:sz="0" w:space="0" w:color="auto"/>
        <w:left w:val="none" w:sz="0" w:space="0" w:color="auto"/>
        <w:bottom w:val="none" w:sz="0" w:space="0" w:color="auto"/>
        <w:right w:val="none" w:sz="0" w:space="0" w:color="auto"/>
      </w:divBdr>
    </w:div>
    <w:div w:id="1608804230">
      <w:bodyDiv w:val="1"/>
      <w:marLeft w:val="0"/>
      <w:marRight w:val="0"/>
      <w:marTop w:val="0"/>
      <w:marBottom w:val="0"/>
      <w:divBdr>
        <w:top w:val="none" w:sz="0" w:space="0" w:color="auto"/>
        <w:left w:val="none" w:sz="0" w:space="0" w:color="auto"/>
        <w:bottom w:val="none" w:sz="0" w:space="0" w:color="auto"/>
        <w:right w:val="none" w:sz="0" w:space="0" w:color="auto"/>
      </w:divBdr>
    </w:div>
    <w:div w:id="1817213106">
      <w:bodyDiv w:val="1"/>
      <w:marLeft w:val="0"/>
      <w:marRight w:val="0"/>
      <w:marTop w:val="0"/>
      <w:marBottom w:val="0"/>
      <w:divBdr>
        <w:top w:val="none" w:sz="0" w:space="0" w:color="auto"/>
        <w:left w:val="none" w:sz="0" w:space="0" w:color="auto"/>
        <w:bottom w:val="none" w:sz="0" w:space="0" w:color="auto"/>
        <w:right w:val="none" w:sz="0" w:space="0" w:color="auto"/>
      </w:divBdr>
    </w:div>
    <w:div w:id="18675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http://mobileonline.garant.ru/document/formula?revision=27122018&amp;text=yl9q"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http://mobileonline.garant.ru/document/formula?revision=27122018&amp;text=yjI="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png"/><Relationship Id="rId29" Type="http://schemas.openxmlformats.org/officeDocument/2006/relationships/hyperlink" Target="consultantplus://offline/ref=231BAEA7399E9195E33CE576BCEA2857CF24333717F10476DB0625FA55F6258110A2AD07F775C74CB06EDEB1V7j3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2.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http://mobileonline.garant.ru/document/formula?revision=27122018&amp;text=yjE=" TargetMode="External"/><Relationship Id="rId28" Type="http://schemas.openxmlformats.org/officeDocument/2006/relationships/hyperlink" Target="consultantplus://offline/ref=231BAEA7399E9195E33CE576BCEA2857CF24333717F10476DB0625FA55F6258110A2AD07F775C74CB06DDFB1V7jBH" TargetMode="External"/><Relationship Id="rId10" Type="http://schemas.openxmlformats.org/officeDocument/2006/relationships/hyperlink" Target="garantF1://12038291.0" TargetMode="External"/><Relationship Id="rId19" Type="http://schemas.openxmlformats.org/officeDocument/2006/relationships/image" Target="http://mobileonline.garant.ru/document/formula?revision=27122018&amp;text=yl9qPSjKMSvKMivKMykvMw=="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image" Target="media/image5.emf"/><Relationship Id="rId22" Type="http://schemas.openxmlformats.org/officeDocument/2006/relationships/image" Target="media/image11.png"/><Relationship Id="rId27" Type="http://schemas.openxmlformats.org/officeDocument/2006/relationships/image" Target="http://mobileonline.garant.ru/document/formula?revision=27122018&amp;text=yj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6F134-C737-4ABB-B460-C6E3996F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19385</Words>
  <Characters>110498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Ольга Константиновна. Громова</cp:lastModifiedBy>
  <cp:revision>4</cp:revision>
  <dcterms:created xsi:type="dcterms:W3CDTF">2022-06-20T11:33:00Z</dcterms:created>
  <dcterms:modified xsi:type="dcterms:W3CDTF">2022-07-04T06:22:00Z</dcterms:modified>
</cp:coreProperties>
</file>